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B5C" w:rsidRDefault="009B0F4F" w:rsidP="002E12FC">
      <w:pPr>
        <w:pStyle w:val="a5"/>
        <w:ind w:left="5103" w:firstLine="0"/>
        <w:jc w:val="left"/>
        <w:rPr>
          <w:b/>
          <w:szCs w:val="24"/>
        </w:rPr>
      </w:pPr>
      <w:r>
        <w:rPr>
          <w:b/>
          <w:szCs w:val="24"/>
        </w:rPr>
        <w:t xml:space="preserve"> </w:t>
      </w:r>
      <w:r w:rsidR="002E12FC">
        <w:rPr>
          <w:b/>
          <w:szCs w:val="24"/>
        </w:rPr>
        <w:t>УТВЕРЖДАЮ</w:t>
      </w:r>
    </w:p>
    <w:p w:rsidR="007B3E8A" w:rsidRPr="00D32667" w:rsidRDefault="007B3E8A" w:rsidP="00AC18E7">
      <w:pPr>
        <w:pStyle w:val="a5"/>
        <w:ind w:left="5103" w:firstLine="0"/>
        <w:jc w:val="left"/>
        <w:rPr>
          <w:b/>
          <w:szCs w:val="24"/>
        </w:rPr>
      </w:pPr>
      <w:r w:rsidRPr="00D32667">
        <w:rPr>
          <w:b/>
          <w:szCs w:val="24"/>
        </w:rPr>
        <w:t>Директор МОУ СОШ</w:t>
      </w:r>
      <w:r w:rsidR="00AC18E7">
        <w:rPr>
          <w:b/>
          <w:szCs w:val="24"/>
        </w:rPr>
        <w:t xml:space="preserve"> п. Первомайский </w:t>
      </w:r>
    </w:p>
    <w:p w:rsidR="007B3E8A" w:rsidRPr="00D32667" w:rsidRDefault="007B3E8A" w:rsidP="002E12FC">
      <w:pPr>
        <w:pStyle w:val="a5"/>
        <w:ind w:left="5103" w:firstLine="0"/>
        <w:jc w:val="left"/>
        <w:rPr>
          <w:b/>
          <w:szCs w:val="24"/>
        </w:rPr>
      </w:pPr>
      <w:r w:rsidRPr="00D32667">
        <w:rPr>
          <w:b/>
          <w:szCs w:val="24"/>
        </w:rPr>
        <w:t>Балашовского района</w:t>
      </w:r>
    </w:p>
    <w:p w:rsidR="007B3E8A" w:rsidRPr="00D32667" w:rsidRDefault="007B3E8A" w:rsidP="002E12FC">
      <w:pPr>
        <w:pStyle w:val="a5"/>
        <w:ind w:left="5103" w:firstLine="0"/>
        <w:jc w:val="left"/>
        <w:rPr>
          <w:b/>
          <w:szCs w:val="24"/>
        </w:rPr>
      </w:pPr>
      <w:r w:rsidRPr="00D32667">
        <w:rPr>
          <w:b/>
          <w:szCs w:val="24"/>
        </w:rPr>
        <w:t>Саратовской области</w:t>
      </w:r>
    </w:p>
    <w:p w:rsidR="007B3E8A" w:rsidRPr="00D32667" w:rsidRDefault="007B3E8A" w:rsidP="002E12FC">
      <w:pPr>
        <w:pStyle w:val="a5"/>
        <w:ind w:left="5103" w:firstLine="0"/>
        <w:jc w:val="left"/>
        <w:rPr>
          <w:b/>
          <w:szCs w:val="24"/>
        </w:rPr>
      </w:pPr>
      <w:r w:rsidRPr="00D32667">
        <w:rPr>
          <w:b/>
          <w:szCs w:val="24"/>
        </w:rPr>
        <w:t xml:space="preserve">____________ </w:t>
      </w:r>
      <w:r w:rsidR="00AC18E7">
        <w:rPr>
          <w:b/>
          <w:szCs w:val="24"/>
        </w:rPr>
        <w:t>С.В.Паращенко</w:t>
      </w:r>
    </w:p>
    <w:p w:rsidR="007B3E8A" w:rsidRPr="00D32667" w:rsidRDefault="007B3E8A" w:rsidP="002E12FC">
      <w:pPr>
        <w:pStyle w:val="a5"/>
        <w:ind w:left="5103" w:firstLine="0"/>
        <w:jc w:val="left"/>
        <w:rPr>
          <w:b/>
          <w:szCs w:val="24"/>
        </w:rPr>
      </w:pPr>
      <w:r w:rsidRPr="00D32667">
        <w:rPr>
          <w:b/>
          <w:szCs w:val="24"/>
        </w:rPr>
        <w:t>Приказ №</w:t>
      </w:r>
      <w:r w:rsidR="00746D4A">
        <w:rPr>
          <w:b/>
          <w:szCs w:val="24"/>
        </w:rPr>
        <w:t xml:space="preserve"> 135 а </w:t>
      </w:r>
      <w:r w:rsidRPr="00D32667">
        <w:rPr>
          <w:b/>
          <w:szCs w:val="24"/>
        </w:rPr>
        <w:t xml:space="preserve">от </w:t>
      </w:r>
      <w:r w:rsidR="009F51BF" w:rsidRPr="00D32667">
        <w:rPr>
          <w:b/>
          <w:szCs w:val="24"/>
        </w:rPr>
        <w:t>3</w:t>
      </w:r>
      <w:r w:rsidR="003D2735">
        <w:rPr>
          <w:b/>
          <w:szCs w:val="24"/>
        </w:rPr>
        <w:t>0</w:t>
      </w:r>
      <w:r w:rsidRPr="00D32667">
        <w:rPr>
          <w:b/>
          <w:szCs w:val="24"/>
        </w:rPr>
        <w:t>.0</w:t>
      </w:r>
      <w:r w:rsidR="009F51BF" w:rsidRPr="00D32667">
        <w:rPr>
          <w:b/>
          <w:szCs w:val="24"/>
        </w:rPr>
        <w:t>8</w:t>
      </w:r>
      <w:r w:rsidRPr="00D32667">
        <w:rPr>
          <w:b/>
          <w:szCs w:val="24"/>
        </w:rPr>
        <w:t>.201</w:t>
      </w:r>
      <w:r w:rsidR="003D2735">
        <w:rPr>
          <w:b/>
          <w:szCs w:val="24"/>
        </w:rPr>
        <w:t>9</w:t>
      </w:r>
      <w:r w:rsidRPr="00D32667">
        <w:rPr>
          <w:b/>
          <w:szCs w:val="24"/>
        </w:rPr>
        <w:t>г.</w:t>
      </w:r>
    </w:p>
    <w:p w:rsidR="007B3E8A" w:rsidRPr="00D32667" w:rsidRDefault="007B3E8A" w:rsidP="002E12FC">
      <w:pPr>
        <w:pStyle w:val="a5"/>
        <w:ind w:left="5103" w:firstLine="0"/>
        <w:jc w:val="left"/>
        <w:rPr>
          <w:szCs w:val="24"/>
        </w:rPr>
      </w:pPr>
    </w:p>
    <w:p w:rsidR="007B3E8A" w:rsidRPr="00D32667" w:rsidRDefault="007B3E8A" w:rsidP="002E12FC">
      <w:pPr>
        <w:pStyle w:val="a5"/>
        <w:ind w:left="5103" w:firstLine="0"/>
        <w:jc w:val="left"/>
        <w:rPr>
          <w:szCs w:val="24"/>
        </w:rPr>
      </w:pPr>
    </w:p>
    <w:p w:rsidR="007B3E8A" w:rsidRPr="00D32667" w:rsidRDefault="007B3E8A" w:rsidP="0015554E">
      <w:pPr>
        <w:pStyle w:val="a5"/>
        <w:rPr>
          <w:szCs w:val="24"/>
        </w:rPr>
      </w:pPr>
    </w:p>
    <w:p w:rsidR="00123958" w:rsidRPr="00D32667" w:rsidRDefault="00123958" w:rsidP="0015554E">
      <w:pPr>
        <w:pStyle w:val="a5"/>
        <w:rPr>
          <w:szCs w:val="24"/>
        </w:rPr>
      </w:pPr>
    </w:p>
    <w:p w:rsidR="00123958" w:rsidRPr="00D32667" w:rsidRDefault="00123958" w:rsidP="0015554E">
      <w:pPr>
        <w:pStyle w:val="a5"/>
        <w:rPr>
          <w:szCs w:val="24"/>
        </w:rPr>
      </w:pPr>
    </w:p>
    <w:p w:rsidR="00801A40" w:rsidRPr="00D32667" w:rsidRDefault="00801A40" w:rsidP="0015554E">
      <w:pPr>
        <w:pStyle w:val="a5"/>
        <w:rPr>
          <w:szCs w:val="24"/>
        </w:rPr>
      </w:pPr>
    </w:p>
    <w:p w:rsidR="00801A40" w:rsidRPr="00D32667" w:rsidRDefault="00801A40" w:rsidP="0015554E">
      <w:pPr>
        <w:pStyle w:val="a5"/>
        <w:rPr>
          <w:szCs w:val="24"/>
        </w:rPr>
      </w:pPr>
    </w:p>
    <w:p w:rsidR="00801A40" w:rsidRPr="00D32667" w:rsidRDefault="00801A40" w:rsidP="0015554E">
      <w:pPr>
        <w:pStyle w:val="a5"/>
        <w:rPr>
          <w:szCs w:val="24"/>
        </w:rPr>
      </w:pPr>
    </w:p>
    <w:p w:rsidR="00801A40" w:rsidRPr="00D32667" w:rsidRDefault="00801A40" w:rsidP="0015554E">
      <w:pPr>
        <w:pStyle w:val="a5"/>
        <w:rPr>
          <w:szCs w:val="24"/>
        </w:rPr>
      </w:pPr>
    </w:p>
    <w:p w:rsidR="00801A40" w:rsidRPr="00D32667" w:rsidRDefault="00801A40" w:rsidP="0015554E">
      <w:pPr>
        <w:pStyle w:val="a5"/>
        <w:rPr>
          <w:szCs w:val="24"/>
        </w:rPr>
      </w:pPr>
    </w:p>
    <w:p w:rsidR="00801A40" w:rsidRPr="00D32667" w:rsidRDefault="00123958" w:rsidP="0015554E">
      <w:pPr>
        <w:pStyle w:val="a5"/>
        <w:jc w:val="center"/>
        <w:rPr>
          <w:b/>
          <w:sz w:val="48"/>
          <w:szCs w:val="48"/>
        </w:rPr>
      </w:pPr>
      <w:r w:rsidRPr="00D32667">
        <w:rPr>
          <w:b/>
          <w:sz w:val="48"/>
          <w:szCs w:val="48"/>
        </w:rPr>
        <w:t>ОСНОВНАЯ</w:t>
      </w:r>
    </w:p>
    <w:p w:rsidR="00801A40" w:rsidRPr="00D32667" w:rsidRDefault="00123958" w:rsidP="0015554E">
      <w:pPr>
        <w:pStyle w:val="a5"/>
        <w:jc w:val="center"/>
        <w:rPr>
          <w:b/>
          <w:sz w:val="48"/>
          <w:szCs w:val="48"/>
        </w:rPr>
      </w:pPr>
      <w:r w:rsidRPr="00D32667">
        <w:rPr>
          <w:b/>
          <w:sz w:val="48"/>
          <w:szCs w:val="48"/>
        </w:rPr>
        <w:t>ОБРАЗОВАТЕЛЬНАЯ ПРОГРАММА</w:t>
      </w:r>
    </w:p>
    <w:p w:rsidR="00123958" w:rsidRPr="00D32667" w:rsidRDefault="00123958" w:rsidP="0015554E">
      <w:pPr>
        <w:pStyle w:val="a5"/>
        <w:jc w:val="center"/>
        <w:rPr>
          <w:b/>
          <w:sz w:val="48"/>
          <w:szCs w:val="48"/>
        </w:rPr>
      </w:pPr>
      <w:r w:rsidRPr="00D32667">
        <w:rPr>
          <w:b/>
          <w:sz w:val="48"/>
          <w:szCs w:val="48"/>
        </w:rPr>
        <w:t>СРЕДНЕГО ОБЩЕГО ОБРАЗОВАНИЯ</w:t>
      </w:r>
    </w:p>
    <w:p w:rsidR="00123958" w:rsidRPr="00D32667" w:rsidRDefault="00123958" w:rsidP="0015554E">
      <w:pPr>
        <w:pStyle w:val="a5"/>
        <w:jc w:val="center"/>
        <w:rPr>
          <w:b/>
          <w:szCs w:val="24"/>
        </w:rPr>
      </w:pPr>
    </w:p>
    <w:p w:rsidR="00123958" w:rsidRPr="00D32667" w:rsidRDefault="009F51BF" w:rsidP="0015554E">
      <w:pPr>
        <w:pStyle w:val="a5"/>
        <w:jc w:val="center"/>
        <w:rPr>
          <w:b/>
          <w:sz w:val="36"/>
          <w:szCs w:val="36"/>
        </w:rPr>
      </w:pPr>
      <w:r w:rsidRPr="00D32667">
        <w:rPr>
          <w:b/>
          <w:sz w:val="36"/>
          <w:szCs w:val="36"/>
        </w:rPr>
        <w:t>МОУ СОШ</w:t>
      </w:r>
      <w:r w:rsidR="00AC18E7">
        <w:rPr>
          <w:b/>
          <w:sz w:val="36"/>
          <w:szCs w:val="36"/>
        </w:rPr>
        <w:t>п.Первомайский</w:t>
      </w:r>
    </w:p>
    <w:p w:rsidR="00123958" w:rsidRPr="00D32667" w:rsidRDefault="00801A40" w:rsidP="0015554E">
      <w:pPr>
        <w:pStyle w:val="a5"/>
        <w:jc w:val="center"/>
        <w:rPr>
          <w:b/>
          <w:sz w:val="36"/>
          <w:szCs w:val="36"/>
        </w:rPr>
      </w:pPr>
      <w:r w:rsidRPr="00D32667">
        <w:rPr>
          <w:b/>
          <w:sz w:val="36"/>
          <w:szCs w:val="36"/>
        </w:rPr>
        <w:t>Балашовск</w:t>
      </w:r>
      <w:r w:rsidR="00123958" w:rsidRPr="00D32667">
        <w:rPr>
          <w:b/>
          <w:sz w:val="36"/>
          <w:szCs w:val="36"/>
        </w:rPr>
        <w:t>ого района Саратовской области</w:t>
      </w:r>
    </w:p>
    <w:p w:rsidR="00123958" w:rsidRPr="00D32667" w:rsidRDefault="00123958" w:rsidP="0015554E">
      <w:pPr>
        <w:pStyle w:val="a5"/>
        <w:jc w:val="center"/>
        <w:rPr>
          <w:b/>
          <w:sz w:val="36"/>
          <w:szCs w:val="36"/>
        </w:rPr>
      </w:pPr>
    </w:p>
    <w:p w:rsidR="00123958" w:rsidRPr="00D32667" w:rsidRDefault="00B73CC7" w:rsidP="0015554E">
      <w:pPr>
        <w:pStyle w:val="a5"/>
        <w:jc w:val="center"/>
        <w:rPr>
          <w:b/>
          <w:szCs w:val="24"/>
        </w:rPr>
      </w:pPr>
      <w:r w:rsidRPr="00D32667">
        <w:rPr>
          <w:b/>
          <w:szCs w:val="24"/>
        </w:rPr>
        <w:t>Срок освоения 2 года</w:t>
      </w:r>
    </w:p>
    <w:p w:rsidR="00123958" w:rsidRPr="00D32667" w:rsidRDefault="00123958" w:rsidP="0015554E">
      <w:pPr>
        <w:pStyle w:val="a5"/>
        <w:jc w:val="center"/>
        <w:rPr>
          <w:b/>
          <w:szCs w:val="24"/>
        </w:rPr>
      </w:pPr>
    </w:p>
    <w:p w:rsidR="00123958" w:rsidRPr="00D32667" w:rsidRDefault="00123958" w:rsidP="0015554E">
      <w:pPr>
        <w:pStyle w:val="a5"/>
        <w:jc w:val="center"/>
        <w:rPr>
          <w:b/>
          <w:szCs w:val="24"/>
        </w:rPr>
      </w:pPr>
    </w:p>
    <w:p w:rsidR="00123958" w:rsidRPr="00D32667" w:rsidRDefault="00123958" w:rsidP="0015554E">
      <w:pPr>
        <w:pStyle w:val="a5"/>
        <w:rPr>
          <w:b/>
          <w:szCs w:val="24"/>
        </w:rPr>
      </w:pPr>
    </w:p>
    <w:p w:rsidR="00123958" w:rsidRPr="00D32667" w:rsidRDefault="00123958" w:rsidP="0015554E">
      <w:pPr>
        <w:pStyle w:val="a5"/>
        <w:rPr>
          <w:b/>
          <w:szCs w:val="24"/>
        </w:rPr>
      </w:pPr>
    </w:p>
    <w:p w:rsidR="00123958" w:rsidRPr="00D32667" w:rsidRDefault="00123958" w:rsidP="0015554E">
      <w:pPr>
        <w:pStyle w:val="a5"/>
        <w:rPr>
          <w:b/>
          <w:szCs w:val="24"/>
        </w:rPr>
      </w:pPr>
    </w:p>
    <w:p w:rsidR="00801A40" w:rsidRPr="00D32667" w:rsidRDefault="00801A40" w:rsidP="0015554E">
      <w:pPr>
        <w:pStyle w:val="a5"/>
        <w:rPr>
          <w:b/>
          <w:szCs w:val="24"/>
        </w:rPr>
      </w:pPr>
    </w:p>
    <w:p w:rsidR="00801A40" w:rsidRPr="00D32667" w:rsidRDefault="00801A40" w:rsidP="0015554E">
      <w:pPr>
        <w:pStyle w:val="a5"/>
        <w:rPr>
          <w:b/>
          <w:szCs w:val="24"/>
        </w:rPr>
      </w:pPr>
    </w:p>
    <w:p w:rsidR="00123958" w:rsidRPr="00D32667" w:rsidRDefault="00123958" w:rsidP="003D2735">
      <w:pPr>
        <w:pStyle w:val="a5"/>
        <w:jc w:val="right"/>
        <w:rPr>
          <w:b/>
          <w:szCs w:val="24"/>
        </w:rPr>
      </w:pPr>
    </w:p>
    <w:p w:rsidR="00E6603B" w:rsidRDefault="00E6603B" w:rsidP="00E6603B">
      <w:pPr>
        <w:pStyle w:val="a5"/>
        <w:jc w:val="left"/>
        <w:rPr>
          <w:b/>
          <w:szCs w:val="24"/>
        </w:rPr>
      </w:pPr>
    </w:p>
    <w:p w:rsidR="00123958" w:rsidRPr="00D32667" w:rsidRDefault="00123958" w:rsidP="00E6603B">
      <w:pPr>
        <w:pStyle w:val="a5"/>
        <w:jc w:val="left"/>
        <w:rPr>
          <w:b/>
          <w:szCs w:val="24"/>
        </w:rPr>
      </w:pPr>
      <w:r w:rsidRPr="00D32667">
        <w:rPr>
          <w:b/>
          <w:szCs w:val="24"/>
        </w:rPr>
        <w:t>Принято</w:t>
      </w:r>
    </w:p>
    <w:p w:rsidR="00123958" w:rsidRPr="00D32667" w:rsidRDefault="00123958" w:rsidP="00E6603B">
      <w:pPr>
        <w:pStyle w:val="a5"/>
        <w:jc w:val="left"/>
        <w:rPr>
          <w:b/>
          <w:szCs w:val="24"/>
        </w:rPr>
      </w:pPr>
      <w:r w:rsidRPr="00D32667">
        <w:rPr>
          <w:b/>
          <w:szCs w:val="24"/>
        </w:rPr>
        <w:t>на заседании педагогического совета</w:t>
      </w:r>
    </w:p>
    <w:p w:rsidR="00123958" w:rsidRPr="00D32667" w:rsidRDefault="00123958" w:rsidP="00E6603B">
      <w:pPr>
        <w:pStyle w:val="a5"/>
        <w:jc w:val="left"/>
        <w:rPr>
          <w:b/>
          <w:szCs w:val="24"/>
        </w:rPr>
      </w:pPr>
      <w:r w:rsidRPr="00D32667">
        <w:rPr>
          <w:b/>
          <w:szCs w:val="24"/>
        </w:rPr>
        <w:t>Протокол  № 1 от 3</w:t>
      </w:r>
      <w:r w:rsidR="003D2735">
        <w:rPr>
          <w:b/>
          <w:szCs w:val="24"/>
        </w:rPr>
        <w:t>0</w:t>
      </w:r>
      <w:r w:rsidRPr="00D32667">
        <w:rPr>
          <w:b/>
          <w:szCs w:val="24"/>
        </w:rPr>
        <w:t>.08.201</w:t>
      </w:r>
      <w:r w:rsidR="003D2735">
        <w:rPr>
          <w:b/>
          <w:szCs w:val="24"/>
        </w:rPr>
        <w:t>9</w:t>
      </w:r>
      <w:r w:rsidRPr="00D32667">
        <w:rPr>
          <w:b/>
          <w:szCs w:val="24"/>
        </w:rPr>
        <w:t>г.</w:t>
      </w:r>
    </w:p>
    <w:p w:rsidR="00123958" w:rsidRDefault="00123958" w:rsidP="003D2735">
      <w:pPr>
        <w:pStyle w:val="a5"/>
        <w:jc w:val="right"/>
        <w:rPr>
          <w:b/>
          <w:szCs w:val="24"/>
        </w:rPr>
      </w:pPr>
    </w:p>
    <w:p w:rsidR="00C74F6D" w:rsidRDefault="00C74F6D" w:rsidP="0015554E">
      <w:pPr>
        <w:pStyle w:val="a5"/>
        <w:rPr>
          <w:b/>
          <w:szCs w:val="24"/>
        </w:rPr>
      </w:pPr>
    </w:p>
    <w:p w:rsidR="00C74F6D" w:rsidRDefault="00C74F6D" w:rsidP="0015554E">
      <w:pPr>
        <w:pStyle w:val="a5"/>
        <w:rPr>
          <w:b/>
          <w:szCs w:val="24"/>
        </w:rPr>
      </w:pPr>
    </w:p>
    <w:p w:rsidR="00C74F6D" w:rsidRDefault="00C74F6D" w:rsidP="0015554E">
      <w:pPr>
        <w:pStyle w:val="a5"/>
        <w:rPr>
          <w:b/>
          <w:szCs w:val="24"/>
        </w:rPr>
      </w:pPr>
    </w:p>
    <w:p w:rsidR="00C74F6D" w:rsidRDefault="00C74F6D" w:rsidP="0015554E">
      <w:pPr>
        <w:pStyle w:val="a5"/>
        <w:rPr>
          <w:b/>
          <w:szCs w:val="24"/>
        </w:rPr>
      </w:pPr>
    </w:p>
    <w:p w:rsidR="00C74F6D" w:rsidRDefault="00C74F6D" w:rsidP="0015554E">
      <w:pPr>
        <w:pStyle w:val="a5"/>
        <w:rPr>
          <w:b/>
          <w:szCs w:val="24"/>
        </w:rPr>
      </w:pPr>
    </w:p>
    <w:p w:rsidR="00C74F6D" w:rsidRDefault="00C74F6D" w:rsidP="0015554E">
      <w:pPr>
        <w:pStyle w:val="a5"/>
        <w:rPr>
          <w:b/>
          <w:szCs w:val="24"/>
        </w:rPr>
      </w:pPr>
    </w:p>
    <w:p w:rsidR="00C74F6D" w:rsidRDefault="00C74F6D" w:rsidP="0015554E">
      <w:pPr>
        <w:pStyle w:val="a5"/>
        <w:rPr>
          <w:b/>
          <w:szCs w:val="24"/>
        </w:rPr>
      </w:pPr>
    </w:p>
    <w:p w:rsidR="00C74F6D" w:rsidRDefault="00C74F6D" w:rsidP="0015554E">
      <w:pPr>
        <w:pStyle w:val="a5"/>
        <w:rPr>
          <w:b/>
          <w:szCs w:val="24"/>
        </w:rPr>
      </w:pPr>
    </w:p>
    <w:p w:rsidR="00C74F6D" w:rsidRDefault="00C74F6D" w:rsidP="0015554E">
      <w:pPr>
        <w:pStyle w:val="a5"/>
        <w:rPr>
          <w:b/>
          <w:szCs w:val="24"/>
        </w:rPr>
      </w:pPr>
    </w:p>
    <w:p w:rsidR="00C74F6D" w:rsidRDefault="00C74F6D" w:rsidP="0015554E">
      <w:pPr>
        <w:pStyle w:val="a5"/>
        <w:rPr>
          <w:b/>
          <w:szCs w:val="24"/>
        </w:rPr>
      </w:pPr>
    </w:p>
    <w:sdt>
      <w:sdtPr>
        <w:rPr>
          <w:rFonts w:eastAsiaTheme="minorEastAsia"/>
          <w:b w:val="0"/>
          <w:bCs w:val="0"/>
          <w:kern w:val="0"/>
          <w:sz w:val="24"/>
          <w:szCs w:val="24"/>
        </w:rPr>
        <w:id w:val="357205973"/>
        <w:docPartObj>
          <w:docPartGallery w:val="Table of Contents"/>
          <w:docPartUnique/>
        </w:docPartObj>
      </w:sdtPr>
      <w:sdtContent>
        <w:p w:rsidR="00646C07" w:rsidRPr="00646C07" w:rsidRDefault="00646C07" w:rsidP="00646C07">
          <w:pPr>
            <w:pStyle w:val="afc"/>
            <w:rPr>
              <w:b w:val="0"/>
            </w:rPr>
          </w:pPr>
          <w:r w:rsidRPr="00646C07">
            <w:t>Оглавление</w:t>
          </w:r>
        </w:p>
        <w:p w:rsidR="00244199" w:rsidRDefault="00033DD6" w:rsidP="00244199">
          <w:pPr>
            <w:pStyle w:val="15"/>
            <w:rPr>
              <w:rFonts w:asciiTheme="minorHAnsi" w:hAnsiTheme="minorHAnsi" w:cstheme="minorBidi"/>
              <w:noProof/>
              <w:sz w:val="22"/>
              <w:szCs w:val="22"/>
            </w:rPr>
          </w:pPr>
          <w:r w:rsidRPr="003F530D">
            <w:fldChar w:fldCharType="begin"/>
          </w:r>
          <w:r w:rsidR="00F068C6" w:rsidRPr="003F530D">
            <w:instrText xml:space="preserve"> TOC \o "1-3" \h \z \u </w:instrText>
          </w:r>
          <w:r w:rsidRPr="003F530D">
            <w:fldChar w:fldCharType="separate"/>
          </w:r>
          <w:hyperlink w:anchor="_Toc20693117" w:history="1">
            <w:r w:rsidR="00244199" w:rsidRPr="00D34930">
              <w:rPr>
                <w:rStyle w:val="a4"/>
                <w:rFonts w:eastAsia="Times New Roman"/>
                <w:noProof/>
                <w:lang w:val="en-US"/>
              </w:rPr>
              <w:t>I</w:t>
            </w:r>
            <w:r w:rsidR="00244199" w:rsidRPr="00D34930">
              <w:rPr>
                <w:rStyle w:val="a4"/>
                <w:rFonts w:eastAsia="Times New Roman"/>
                <w:noProof/>
              </w:rPr>
              <w:t>. ЦЕЛЕВОЙ РАЗДЕЛ</w:t>
            </w:r>
            <w:r w:rsidR="00244199">
              <w:rPr>
                <w:noProof/>
                <w:webHidden/>
              </w:rPr>
              <w:tab/>
            </w:r>
            <w:r>
              <w:rPr>
                <w:noProof/>
                <w:webHidden/>
              </w:rPr>
              <w:fldChar w:fldCharType="begin"/>
            </w:r>
            <w:r w:rsidR="00244199">
              <w:rPr>
                <w:noProof/>
                <w:webHidden/>
              </w:rPr>
              <w:instrText xml:space="preserve"> PAGEREF _Toc20693117 \h </w:instrText>
            </w:r>
            <w:r>
              <w:rPr>
                <w:noProof/>
                <w:webHidden/>
              </w:rPr>
            </w:r>
            <w:r>
              <w:rPr>
                <w:noProof/>
                <w:webHidden/>
              </w:rPr>
              <w:fldChar w:fldCharType="separate"/>
            </w:r>
            <w:r w:rsidR="00476CF9">
              <w:rPr>
                <w:noProof/>
                <w:webHidden/>
              </w:rPr>
              <w:t>4</w:t>
            </w:r>
            <w:r>
              <w:rPr>
                <w:noProof/>
                <w:webHidden/>
              </w:rPr>
              <w:fldChar w:fldCharType="end"/>
            </w:r>
          </w:hyperlink>
        </w:p>
        <w:p w:rsidR="00244199" w:rsidRDefault="00033DD6" w:rsidP="00244199">
          <w:pPr>
            <w:pStyle w:val="2d"/>
            <w:tabs>
              <w:tab w:val="right" w:leader="dot" w:pos="9628"/>
            </w:tabs>
            <w:ind w:firstLine="0"/>
            <w:rPr>
              <w:rFonts w:asciiTheme="minorHAnsi" w:hAnsiTheme="minorHAnsi" w:cstheme="minorBidi"/>
              <w:noProof/>
              <w:sz w:val="22"/>
              <w:szCs w:val="22"/>
            </w:rPr>
          </w:pPr>
          <w:hyperlink w:anchor="_Toc20693118" w:history="1">
            <w:r w:rsidR="00244199" w:rsidRPr="00D34930">
              <w:rPr>
                <w:rStyle w:val="a4"/>
                <w:rFonts w:eastAsia="Times New Roman"/>
                <w:noProof/>
              </w:rPr>
              <w:t>1.1. Пояснительная записка</w:t>
            </w:r>
            <w:r w:rsidR="00244199">
              <w:rPr>
                <w:noProof/>
                <w:webHidden/>
              </w:rPr>
              <w:tab/>
            </w:r>
            <w:r>
              <w:rPr>
                <w:noProof/>
                <w:webHidden/>
              </w:rPr>
              <w:fldChar w:fldCharType="begin"/>
            </w:r>
            <w:r w:rsidR="00244199">
              <w:rPr>
                <w:noProof/>
                <w:webHidden/>
              </w:rPr>
              <w:instrText xml:space="preserve"> PAGEREF _Toc20693118 \h </w:instrText>
            </w:r>
            <w:r>
              <w:rPr>
                <w:noProof/>
                <w:webHidden/>
              </w:rPr>
            </w:r>
            <w:r>
              <w:rPr>
                <w:noProof/>
                <w:webHidden/>
              </w:rPr>
              <w:fldChar w:fldCharType="separate"/>
            </w:r>
            <w:r w:rsidR="00476CF9">
              <w:rPr>
                <w:noProof/>
                <w:webHidden/>
              </w:rPr>
              <w:t>4</w:t>
            </w:r>
            <w:r>
              <w:rPr>
                <w:noProof/>
                <w:webHidden/>
              </w:rPr>
              <w:fldChar w:fldCharType="end"/>
            </w:r>
          </w:hyperlink>
        </w:p>
        <w:p w:rsidR="00244199" w:rsidRDefault="00033DD6" w:rsidP="00244199">
          <w:pPr>
            <w:pStyle w:val="2d"/>
            <w:tabs>
              <w:tab w:val="right" w:leader="dot" w:pos="9628"/>
            </w:tabs>
            <w:ind w:firstLine="0"/>
            <w:rPr>
              <w:rFonts w:asciiTheme="minorHAnsi" w:hAnsiTheme="minorHAnsi" w:cstheme="minorBidi"/>
              <w:noProof/>
              <w:sz w:val="22"/>
              <w:szCs w:val="22"/>
            </w:rPr>
          </w:pPr>
          <w:hyperlink w:anchor="_Toc20693119" w:history="1">
            <w:r w:rsidR="00244199" w:rsidRPr="00D34930">
              <w:rPr>
                <w:rStyle w:val="a4"/>
                <w:noProof/>
              </w:rPr>
              <w:t xml:space="preserve">I.2. Планируемые результаты освоения обучающимися основной образовательной программы среднего общего образования МОУ </w:t>
            </w:r>
            <w:r w:rsidR="00AC18E7">
              <w:rPr>
                <w:rStyle w:val="a4"/>
                <w:noProof/>
              </w:rPr>
              <w:t>СОШ п.Первомайский</w:t>
            </w:r>
            <w:r w:rsidR="00244199" w:rsidRPr="00D34930">
              <w:rPr>
                <w:rStyle w:val="a4"/>
                <w:noProof/>
              </w:rPr>
              <w:t xml:space="preserve"> Балашовского района Саратовской области.</w:t>
            </w:r>
            <w:r w:rsidR="00244199">
              <w:rPr>
                <w:noProof/>
                <w:webHidden/>
              </w:rPr>
              <w:tab/>
            </w:r>
            <w:r>
              <w:rPr>
                <w:noProof/>
                <w:webHidden/>
              </w:rPr>
              <w:fldChar w:fldCharType="begin"/>
            </w:r>
            <w:r w:rsidR="00244199">
              <w:rPr>
                <w:noProof/>
                <w:webHidden/>
              </w:rPr>
              <w:instrText xml:space="preserve"> PAGEREF _Toc20693119 \h </w:instrText>
            </w:r>
            <w:r>
              <w:rPr>
                <w:noProof/>
                <w:webHidden/>
              </w:rPr>
            </w:r>
            <w:r>
              <w:rPr>
                <w:noProof/>
                <w:webHidden/>
              </w:rPr>
              <w:fldChar w:fldCharType="separate"/>
            </w:r>
            <w:r w:rsidR="00476CF9">
              <w:rPr>
                <w:noProof/>
                <w:webHidden/>
              </w:rPr>
              <w:t>8</w:t>
            </w:r>
            <w:r>
              <w:rPr>
                <w:noProof/>
                <w:webHidden/>
              </w:rPr>
              <w:fldChar w:fldCharType="end"/>
            </w:r>
          </w:hyperlink>
        </w:p>
        <w:p w:rsidR="00244199" w:rsidRDefault="00033DD6" w:rsidP="00244199">
          <w:pPr>
            <w:pStyle w:val="34"/>
            <w:tabs>
              <w:tab w:val="right" w:leader="dot" w:pos="9628"/>
            </w:tabs>
            <w:ind w:firstLine="0"/>
            <w:rPr>
              <w:rFonts w:asciiTheme="minorHAnsi" w:hAnsiTheme="minorHAnsi" w:cstheme="minorBidi"/>
              <w:noProof/>
              <w:sz w:val="22"/>
              <w:szCs w:val="22"/>
            </w:rPr>
          </w:pPr>
          <w:hyperlink w:anchor="_Toc20693120" w:history="1">
            <w:r w:rsidR="00244199" w:rsidRPr="00D34930">
              <w:rPr>
                <w:rStyle w:val="a4"/>
                <w:rFonts w:eastAsia="Times New Roman"/>
                <w:noProof/>
              </w:rPr>
              <w:t>1.2.1. Планируемые личностные результаты освоения ООП</w:t>
            </w:r>
            <w:r w:rsidR="00244199">
              <w:rPr>
                <w:noProof/>
                <w:webHidden/>
              </w:rPr>
              <w:tab/>
            </w:r>
            <w:r>
              <w:rPr>
                <w:noProof/>
                <w:webHidden/>
              </w:rPr>
              <w:fldChar w:fldCharType="begin"/>
            </w:r>
            <w:r w:rsidR="00244199">
              <w:rPr>
                <w:noProof/>
                <w:webHidden/>
              </w:rPr>
              <w:instrText xml:space="preserve"> PAGEREF _Toc20693120 \h </w:instrText>
            </w:r>
            <w:r>
              <w:rPr>
                <w:noProof/>
                <w:webHidden/>
              </w:rPr>
            </w:r>
            <w:r>
              <w:rPr>
                <w:noProof/>
                <w:webHidden/>
              </w:rPr>
              <w:fldChar w:fldCharType="separate"/>
            </w:r>
            <w:r w:rsidR="00476CF9">
              <w:rPr>
                <w:noProof/>
                <w:webHidden/>
              </w:rPr>
              <w:t>8</w:t>
            </w:r>
            <w:r>
              <w:rPr>
                <w:noProof/>
                <w:webHidden/>
              </w:rPr>
              <w:fldChar w:fldCharType="end"/>
            </w:r>
          </w:hyperlink>
        </w:p>
        <w:p w:rsidR="00244199" w:rsidRDefault="00033DD6" w:rsidP="00244199">
          <w:pPr>
            <w:pStyle w:val="34"/>
            <w:tabs>
              <w:tab w:val="right" w:leader="dot" w:pos="9628"/>
            </w:tabs>
            <w:ind w:firstLine="0"/>
            <w:rPr>
              <w:rFonts w:asciiTheme="minorHAnsi" w:hAnsiTheme="minorHAnsi" w:cstheme="minorBidi"/>
              <w:noProof/>
              <w:sz w:val="22"/>
              <w:szCs w:val="22"/>
            </w:rPr>
          </w:pPr>
          <w:hyperlink w:anchor="_Toc20693121" w:history="1">
            <w:r w:rsidR="00244199" w:rsidRPr="00D34930">
              <w:rPr>
                <w:rStyle w:val="a4"/>
                <w:rFonts w:eastAsia="Times New Roman"/>
                <w:noProof/>
              </w:rPr>
              <w:t>1.2.2. Планируемые метапредметные результаты освоения ООП СОО.</w:t>
            </w:r>
            <w:r w:rsidR="00244199">
              <w:rPr>
                <w:noProof/>
                <w:webHidden/>
              </w:rPr>
              <w:tab/>
            </w:r>
            <w:r>
              <w:rPr>
                <w:noProof/>
                <w:webHidden/>
              </w:rPr>
              <w:fldChar w:fldCharType="begin"/>
            </w:r>
            <w:r w:rsidR="00244199">
              <w:rPr>
                <w:noProof/>
                <w:webHidden/>
              </w:rPr>
              <w:instrText xml:space="preserve"> PAGEREF _Toc20693121 \h </w:instrText>
            </w:r>
            <w:r>
              <w:rPr>
                <w:noProof/>
                <w:webHidden/>
              </w:rPr>
            </w:r>
            <w:r>
              <w:rPr>
                <w:noProof/>
                <w:webHidden/>
              </w:rPr>
              <w:fldChar w:fldCharType="separate"/>
            </w:r>
            <w:r w:rsidR="00476CF9">
              <w:rPr>
                <w:noProof/>
                <w:webHidden/>
              </w:rPr>
              <w:t>10</w:t>
            </w:r>
            <w:r>
              <w:rPr>
                <w:noProof/>
                <w:webHidden/>
              </w:rPr>
              <w:fldChar w:fldCharType="end"/>
            </w:r>
          </w:hyperlink>
        </w:p>
        <w:p w:rsidR="00244199" w:rsidRDefault="00033DD6" w:rsidP="00244199">
          <w:pPr>
            <w:pStyle w:val="34"/>
            <w:tabs>
              <w:tab w:val="right" w:leader="dot" w:pos="9628"/>
            </w:tabs>
            <w:ind w:firstLine="0"/>
            <w:rPr>
              <w:rFonts w:asciiTheme="minorHAnsi" w:hAnsiTheme="minorHAnsi" w:cstheme="minorBidi"/>
              <w:noProof/>
              <w:sz w:val="22"/>
              <w:szCs w:val="22"/>
            </w:rPr>
          </w:pPr>
          <w:hyperlink w:anchor="_Toc20693122" w:history="1">
            <w:r w:rsidR="00244199" w:rsidRPr="00D34930">
              <w:rPr>
                <w:rStyle w:val="a4"/>
                <w:rFonts w:eastAsia="Times New Roman"/>
                <w:noProof/>
              </w:rPr>
              <w:t>1.2.3. Планируемые предметные результаты освоения ООП</w:t>
            </w:r>
            <w:r w:rsidR="00244199">
              <w:rPr>
                <w:noProof/>
                <w:webHidden/>
              </w:rPr>
              <w:tab/>
            </w:r>
            <w:r>
              <w:rPr>
                <w:noProof/>
                <w:webHidden/>
              </w:rPr>
              <w:fldChar w:fldCharType="begin"/>
            </w:r>
            <w:r w:rsidR="00244199">
              <w:rPr>
                <w:noProof/>
                <w:webHidden/>
              </w:rPr>
              <w:instrText xml:space="preserve"> PAGEREF _Toc20693122 \h </w:instrText>
            </w:r>
            <w:r>
              <w:rPr>
                <w:noProof/>
                <w:webHidden/>
              </w:rPr>
            </w:r>
            <w:r>
              <w:rPr>
                <w:noProof/>
                <w:webHidden/>
              </w:rPr>
              <w:fldChar w:fldCharType="separate"/>
            </w:r>
            <w:r w:rsidR="00476CF9">
              <w:rPr>
                <w:noProof/>
                <w:webHidden/>
              </w:rPr>
              <w:t>11</w:t>
            </w:r>
            <w:r>
              <w:rPr>
                <w:noProof/>
                <w:webHidden/>
              </w:rPr>
              <w:fldChar w:fldCharType="end"/>
            </w:r>
          </w:hyperlink>
        </w:p>
        <w:p w:rsidR="00244199" w:rsidRDefault="00033DD6" w:rsidP="00244199">
          <w:pPr>
            <w:pStyle w:val="2d"/>
            <w:tabs>
              <w:tab w:val="right" w:leader="dot" w:pos="9628"/>
            </w:tabs>
            <w:ind w:firstLine="0"/>
            <w:rPr>
              <w:rFonts w:asciiTheme="minorHAnsi" w:hAnsiTheme="minorHAnsi" w:cstheme="minorBidi"/>
              <w:noProof/>
              <w:sz w:val="22"/>
              <w:szCs w:val="22"/>
            </w:rPr>
          </w:pPr>
          <w:hyperlink w:anchor="_Toc20693123" w:history="1">
            <w:r w:rsidR="00244199" w:rsidRPr="00D34930">
              <w:rPr>
                <w:rStyle w:val="a4"/>
                <w:rFonts w:eastAsia="Times New Roman"/>
                <w:noProof/>
              </w:rPr>
              <w:t>1.3. Система оценки достижения планируемых результатов освоения основной образовательной программы среднего общего образования</w:t>
            </w:r>
            <w:r w:rsidR="00244199">
              <w:rPr>
                <w:noProof/>
                <w:webHidden/>
              </w:rPr>
              <w:tab/>
            </w:r>
            <w:r>
              <w:rPr>
                <w:noProof/>
                <w:webHidden/>
              </w:rPr>
              <w:fldChar w:fldCharType="begin"/>
            </w:r>
            <w:r w:rsidR="00244199">
              <w:rPr>
                <w:noProof/>
                <w:webHidden/>
              </w:rPr>
              <w:instrText xml:space="preserve"> PAGEREF _Toc20693123 \h </w:instrText>
            </w:r>
            <w:r>
              <w:rPr>
                <w:noProof/>
                <w:webHidden/>
              </w:rPr>
            </w:r>
            <w:r>
              <w:rPr>
                <w:noProof/>
                <w:webHidden/>
              </w:rPr>
              <w:fldChar w:fldCharType="separate"/>
            </w:r>
            <w:r w:rsidR="00476CF9">
              <w:rPr>
                <w:noProof/>
                <w:webHidden/>
              </w:rPr>
              <w:t>46</w:t>
            </w:r>
            <w:r>
              <w:rPr>
                <w:noProof/>
                <w:webHidden/>
              </w:rPr>
              <w:fldChar w:fldCharType="end"/>
            </w:r>
          </w:hyperlink>
        </w:p>
        <w:p w:rsidR="00244199" w:rsidRDefault="00033DD6" w:rsidP="00244199">
          <w:pPr>
            <w:pStyle w:val="15"/>
            <w:rPr>
              <w:rFonts w:asciiTheme="minorHAnsi" w:hAnsiTheme="minorHAnsi" w:cstheme="minorBidi"/>
              <w:noProof/>
              <w:sz w:val="22"/>
              <w:szCs w:val="22"/>
            </w:rPr>
          </w:pPr>
          <w:hyperlink w:anchor="_Toc20693124" w:history="1">
            <w:r w:rsidR="00244199" w:rsidRPr="00D34930">
              <w:rPr>
                <w:rStyle w:val="a4"/>
                <w:rFonts w:eastAsia="Times New Roman"/>
                <w:noProof/>
              </w:rPr>
              <w:t>II. СОДЕРЖАТЕЛЬНЫЙ РАЗДЕЛ ОСНОВНОЙ ОБРАЗОВАТЕЛЬНОЙ ПРОГРАММЫ СРЕДНЕГО ОБЩЕГО ОБРАЗОВАНИЯ</w:t>
            </w:r>
            <w:r w:rsidR="00244199">
              <w:rPr>
                <w:noProof/>
                <w:webHidden/>
              </w:rPr>
              <w:tab/>
            </w:r>
            <w:r>
              <w:rPr>
                <w:noProof/>
                <w:webHidden/>
              </w:rPr>
              <w:fldChar w:fldCharType="begin"/>
            </w:r>
            <w:r w:rsidR="00244199">
              <w:rPr>
                <w:noProof/>
                <w:webHidden/>
              </w:rPr>
              <w:instrText xml:space="preserve"> PAGEREF _Toc20693124 \h </w:instrText>
            </w:r>
            <w:r>
              <w:rPr>
                <w:noProof/>
                <w:webHidden/>
              </w:rPr>
            </w:r>
            <w:r>
              <w:rPr>
                <w:noProof/>
                <w:webHidden/>
              </w:rPr>
              <w:fldChar w:fldCharType="separate"/>
            </w:r>
            <w:r w:rsidR="00476CF9">
              <w:rPr>
                <w:noProof/>
                <w:webHidden/>
              </w:rPr>
              <w:t>57</w:t>
            </w:r>
            <w:r>
              <w:rPr>
                <w:noProof/>
                <w:webHidden/>
              </w:rPr>
              <w:fldChar w:fldCharType="end"/>
            </w:r>
          </w:hyperlink>
        </w:p>
        <w:p w:rsidR="00244199" w:rsidRDefault="00033DD6" w:rsidP="00244199">
          <w:pPr>
            <w:pStyle w:val="2d"/>
            <w:tabs>
              <w:tab w:val="right" w:leader="dot" w:pos="9628"/>
            </w:tabs>
            <w:ind w:firstLine="0"/>
            <w:rPr>
              <w:rFonts w:asciiTheme="minorHAnsi" w:hAnsiTheme="minorHAnsi" w:cstheme="minorBidi"/>
              <w:noProof/>
              <w:sz w:val="22"/>
              <w:szCs w:val="22"/>
            </w:rPr>
          </w:pPr>
          <w:hyperlink w:anchor="_Toc20693125" w:history="1">
            <w:r w:rsidR="00244199" w:rsidRPr="00D34930">
              <w:rPr>
                <w:rStyle w:val="a4"/>
                <w:noProof/>
              </w:rPr>
              <w:t xml:space="preserve">2.1. 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 в МОУ </w:t>
            </w:r>
            <w:r w:rsidR="00AC18E7">
              <w:rPr>
                <w:rStyle w:val="a4"/>
                <w:noProof/>
              </w:rPr>
              <w:t xml:space="preserve">СОШ п.Первомайский </w:t>
            </w:r>
            <w:r w:rsidR="00244199" w:rsidRPr="00D34930">
              <w:rPr>
                <w:rStyle w:val="a4"/>
                <w:noProof/>
              </w:rPr>
              <w:t>Балашовского района Саратовской области</w:t>
            </w:r>
            <w:r w:rsidR="00244199">
              <w:rPr>
                <w:noProof/>
                <w:webHidden/>
              </w:rPr>
              <w:tab/>
            </w:r>
            <w:r>
              <w:rPr>
                <w:noProof/>
                <w:webHidden/>
              </w:rPr>
              <w:fldChar w:fldCharType="begin"/>
            </w:r>
            <w:r w:rsidR="00244199">
              <w:rPr>
                <w:noProof/>
                <w:webHidden/>
              </w:rPr>
              <w:instrText xml:space="preserve"> PAGEREF _Toc20693125 \h </w:instrText>
            </w:r>
            <w:r>
              <w:rPr>
                <w:noProof/>
                <w:webHidden/>
              </w:rPr>
            </w:r>
            <w:r>
              <w:rPr>
                <w:noProof/>
                <w:webHidden/>
              </w:rPr>
              <w:fldChar w:fldCharType="separate"/>
            </w:r>
            <w:r w:rsidR="00476CF9">
              <w:rPr>
                <w:noProof/>
                <w:webHidden/>
              </w:rPr>
              <w:t>57</w:t>
            </w:r>
            <w:r>
              <w:rPr>
                <w:noProof/>
                <w:webHidden/>
              </w:rPr>
              <w:fldChar w:fldCharType="end"/>
            </w:r>
          </w:hyperlink>
        </w:p>
        <w:p w:rsidR="00244199" w:rsidRDefault="00033DD6" w:rsidP="00244199">
          <w:pPr>
            <w:pStyle w:val="34"/>
            <w:tabs>
              <w:tab w:val="right" w:leader="dot" w:pos="9628"/>
            </w:tabs>
            <w:ind w:firstLine="0"/>
            <w:rPr>
              <w:rFonts w:asciiTheme="minorHAnsi" w:hAnsiTheme="minorHAnsi" w:cstheme="minorBidi"/>
              <w:noProof/>
              <w:sz w:val="22"/>
              <w:szCs w:val="22"/>
            </w:rPr>
          </w:pPr>
          <w:hyperlink w:anchor="_Toc20693126" w:history="1">
            <w:r w:rsidR="00244199" w:rsidRPr="00D34930">
              <w:rPr>
                <w:rStyle w:val="a4"/>
                <w:rFonts w:eastAsia="Calibri"/>
                <w:noProof/>
                <w:lang w:eastAsia="en-US"/>
              </w:rPr>
              <w:t>2.</w:t>
            </w:r>
            <w:r w:rsidR="00244199" w:rsidRPr="00D34930">
              <w:rPr>
                <w:rStyle w:val="a4"/>
                <w:rFonts w:eastAsia="Calibri"/>
                <w:noProof/>
                <w:u w:color="000000"/>
                <w:lang w:eastAsia="en-US"/>
              </w:rPr>
              <w:t>1.1. </w:t>
            </w:r>
            <w:r w:rsidR="00244199" w:rsidRPr="00D34930">
              <w:rPr>
                <w:rStyle w:val="a4"/>
                <w:rFonts w:eastAsia="Calibri"/>
                <w:noProof/>
                <w:lang w:eastAsia="en-US"/>
              </w:rPr>
              <w:t>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r w:rsidR="00244199">
              <w:rPr>
                <w:noProof/>
                <w:webHidden/>
              </w:rPr>
              <w:tab/>
            </w:r>
            <w:r>
              <w:rPr>
                <w:noProof/>
                <w:webHidden/>
              </w:rPr>
              <w:fldChar w:fldCharType="begin"/>
            </w:r>
            <w:r w:rsidR="00244199">
              <w:rPr>
                <w:noProof/>
                <w:webHidden/>
              </w:rPr>
              <w:instrText xml:space="preserve"> PAGEREF _Toc20693126 \h </w:instrText>
            </w:r>
            <w:r>
              <w:rPr>
                <w:noProof/>
                <w:webHidden/>
              </w:rPr>
            </w:r>
            <w:r>
              <w:rPr>
                <w:noProof/>
                <w:webHidden/>
              </w:rPr>
              <w:fldChar w:fldCharType="separate"/>
            </w:r>
            <w:r w:rsidR="00476CF9">
              <w:rPr>
                <w:noProof/>
                <w:webHidden/>
              </w:rPr>
              <w:t>61</w:t>
            </w:r>
            <w:r>
              <w:rPr>
                <w:noProof/>
                <w:webHidden/>
              </w:rPr>
              <w:fldChar w:fldCharType="end"/>
            </w:r>
          </w:hyperlink>
        </w:p>
        <w:p w:rsidR="00244199" w:rsidRDefault="00033DD6" w:rsidP="00244199">
          <w:pPr>
            <w:pStyle w:val="34"/>
            <w:tabs>
              <w:tab w:val="right" w:leader="dot" w:pos="9628"/>
            </w:tabs>
            <w:ind w:firstLine="0"/>
            <w:rPr>
              <w:rFonts w:asciiTheme="minorHAnsi" w:hAnsiTheme="minorHAnsi" w:cstheme="minorBidi"/>
              <w:noProof/>
              <w:sz w:val="22"/>
              <w:szCs w:val="22"/>
            </w:rPr>
          </w:pPr>
          <w:hyperlink w:anchor="_Toc20693127" w:history="1">
            <w:r w:rsidR="00244199" w:rsidRPr="00D34930">
              <w:rPr>
                <w:rStyle w:val="a4"/>
                <w:rFonts w:eastAsia="Calibri"/>
                <w:noProof/>
                <w:lang w:eastAsia="en-US"/>
              </w:rPr>
              <w:t>2.1</w:t>
            </w:r>
            <w:r w:rsidR="00244199" w:rsidRPr="00D34930">
              <w:rPr>
                <w:rStyle w:val="a4"/>
                <w:rFonts w:eastAsia="Calibri"/>
                <w:noProof/>
                <w:u w:color="000000"/>
                <w:lang w:eastAsia="en-US"/>
              </w:rPr>
              <w:t>.2. </w:t>
            </w:r>
            <w:r w:rsidR="00244199" w:rsidRPr="00D34930">
              <w:rPr>
                <w:rStyle w:val="a4"/>
                <w:rFonts w:eastAsia="Calibri"/>
                <w:noProof/>
                <w:lang w:eastAsia="en-US"/>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r w:rsidR="00244199">
              <w:rPr>
                <w:noProof/>
                <w:webHidden/>
              </w:rPr>
              <w:tab/>
            </w:r>
            <w:r>
              <w:rPr>
                <w:noProof/>
                <w:webHidden/>
              </w:rPr>
              <w:fldChar w:fldCharType="begin"/>
            </w:r>
            <w:r w:rsidR="00244199">
              <w:rPr>
                <w:noProof/>
                <w:webHidden/>
              </w:rPr>
              <w:instrText xml:space="preserve"> PAGEREF _Toc20693127 \h </w:instrText>
            </w:r>
            <w:r>
              <w:rPr>
                <w:noProof/>
                <w:webHidden/>
              </w:rPr>
            </w:r>
            <w:r>
              <w:rPr>
                <w:noProof/>
                <w:webHidden/>
              </w:rPr>
              <w:fldChar w:fldCharType="separate"/>
            </w:r>
            <w:r w:rsidR="00476CF9">
              <w:rPr>
                <w:noProof/>
                <w:webHidden/>
              </w:rPr>
              <w:t>62</w:t>
            </w:r>
            <w:r>
              <w:rPr>
                <w:noProof/>
                <w:webHidden/>
              </w:rPr>
              <w:fldChar w:fldCharType="end"/>
            </w:r>
          </w:hyperlink>
        </w:p>
        <w:p w:rsidR="00244199" w:rsidRDefault="00033DD6" w:rsidP="00244199">
          <w:pPr>
            <w:pStyle w:val="34"/>
            <w:tabs>
              <w:tab w:val="right" w:leader="dot" w:pos="9628"/>
            </w:tabs>
            <w:ind w:firstLine="0"/>
            <w:rPr>
              <w:rFonts w:asciiTheme="minorHAnsi" w:hAnsiTheme="minorHAnsi" w:cstheme="minorBidi"/>
              <w:noProof/>
              <w:sz w:val="22"/>
              <w:szCs w:val="22"/>
            </w:rPr>
          </w:pPr>
          <w:hyperlink w:anchor="_Toc20693128" w:history="1">
            <w:r w:rsidR="00244199" w:rsidRPr="00D34930">
              <w:rPr>
                <w:rStyle w:val="a4"/>
                <w:rFonts w:eastAsia="Calibri"/>
                <w:noProof/>
                <w:lang w:eastAsia="en-US"/>
              </w:rPr>
              <w:t>2.1</w:t>
            </w:r>
            <w:r w:rsidR="00244199" w:rsidRPr="00D34930">
              <w:rPr>
                <w:rStyle w:val="a4"/>
                <w:rFonts w:eastAsia="Calibri"/>
                <w:noProof/>
                <w:u w:color="000000"/>
                <w:lang w:eastAsia="en-US"/>
              </w:rPr>
              <w:t>.3. </w:t>
            </w:r>
            <w:r w:rsidR="00244199" w:rsidRPr="00D34930">
              <w:rPr>
                <w:rStyle w:val="a4"/>
                <w:rFonts w:eastAsia="Calibri"/>
                <w:noProof/>
                <w:lang w:eastAsia="en-US"/>
              </w:rPr>
              <w:t>Задачи по формированию универсальных учебных действий</w:t>
            </w:r>
            <w:r w:rsidR="00244199">
              <w:rPr>
                <w:noProof/>
                <w:webHidden/>
              </w:rPr>
              <w:tab/>
            </w:r>
            <w:r>
              <w:rPr>
                <w:noProof/>
                <w:webHidden/>
              </w:rPr>
              <w:fldChar w:fldCharType="begin"/>
            </w:r>
            <w:r w:rsidR="00244199">
              <w:rPr>
                <w:noProof/>
                <w:webHidden/>
              </w:rPr>
              <w:instrText xml:space="preserve"> PAGEREF _Toc20693128 \h </w:instrText>
            </w:r>
            <w:r>
              <w:rPr>
                <w:noProof/>
                <w:webHidden/>
              </w:rPr>
            </w:r>
            <w:r>
              <w:rPr>
                <w:noProof/>
                <w:webHidden/>
              </w:rPr>
              <w:fldChar w:fldCharType="separate"/>
            </w:r>
            <w:r w:rsidR="00476CF9">
              <w:rPr>
                <w:noProof/>
                <w:webHidden/>
              </w:rPr>
              <w:t>64</w:t>
            </w:r>
            <w:r>
              <w:rPr>
                <w:noProof/>
                <w:webHidden/>
              </w:rPr>
              <w:fldChar w:fldCharType="end"/>
            </w:r>
          </w:hyperlink>
        </w:p>
        <w:p w:rsidR="00244199" w:rsidRDefault="00033DD6" w:rsidP="00244199">
          <w:pPr>
            <w:pStyle w:val="34"/>
            <w:tabs>
              <w:tab w:val="right" w:leader="dot" w:pos="9628"/>
            </w:tabs>
            <w:ind w:firstLine="0"/>
            <w:rPr>
              <w:rFonts w:asciiTheme="minorHAnsi" w:hAnsiTheme="minorHAnsi" w:cstheme="minorBidi"/>
              <w:noProof/>
              <w:sz w:val="22"/>
              <w:szCs w:val="22"/>
            </w:rPr>
          </w:pPr>
          <w:hyperlink w:anchor="_Toc20693129" w:history="1">
            <w:r w:rsidR="00244199" w:rsidRPr="00D34930">
              <w:rPr>
                <w:rStyle w:val="a4"/>
                <w:rFonts w:eastAsia="Calibri"/>
                <w:noProof/>
                <w:lang w:eastAsia="en-US"/>
              </w:rPr>
              <w:t>2.1</w:t>
            </w:r>
            <w:r w:rsidR="00244199" w:rsidRPr="00D34930">
              <w:rPr>
                <w:rStyle w:val="a4"/>
                <w:rFonts w:eastAsia="Calibri"/>
                <w:noProof/>
                <w:u w:color="000000"/>
                <w:lang w:eastAsia="en-US"/>
              </w:rPr>
              <w:t>.4. </w:t>
            </w:r>
            <w:r w:rsidR="00244199" w:rsidRPr="00D34930">
              <w:rPr>
                <w:rStyle w:val="a4"/>
                <w:rFonts w:eastAsia="Calibri"/>
                <w:noProof/>
                <w:lang w:eastAsia="en-US"/>
              </w:rPr>
              <w:t>Описание особенностей учебно-исследовательской и проектной деятельности обучающихся</w:t>
            </w:r>
            <w:r w:rsidR="00244199">
              <w:rPr>
                <w:noProof/>
                <w:webHidden/>
              </w:rPr>
              <w:tab/>
            </w:r>
            <w:r>
              <w:rPr>
                <w:noProof/>
                <w:webHidden/>
              </w:rPr>
              <w:fldChar w:fldCharType="begin"/>
            </w:r>
            <w:r w:rsidR="00244199">
              <w:rPr>
                <w:noProof/>
                <w:webHidden/>
              </w:rPr>
              <w:instrText xml:space="preserve"> PAGEREF _Toc20693129 \h </w:instrText>
            </w:r>
            <w:r>
              <w:rPr>
                <w:noProof/>
                <w:webHidden/>
              </w:rPr>
            </w:r>
            <w:r>
              <w:rPr>
                <w:noProof/>
                <w:webHidden/>
              </w:rPr>
              <w:fldChar w:fldCharType="separate"/>
            </w:r>
            <w:r w:rsidR="00476CF9">
              <w:rPr>
                <w:noProof/>
                <w:webHidden/>
              </w:rPr>
              <w:t>67</w:t>
            </w:r>
            <w:r>
              <w:rPr>
                <w:noProof/>
                <w:webHidden/>
              </w:rPr>
              <w:fldChar w:fldCharType="end"/>
            </w:r>
          </w:hyperlink>
        </w:p>
        <w:p w:rsidR="00244199" w:rsidRDefault="00033DD6" w:rsidP="00244199">
          <w:pPr>
            <w:pStyle w:val="34"/>
            <w:tabs>
              <w:tab w:val="right" w:leader="dot" w:pos="9628"/>
            </w:tabs>
            <w:ind w:firstLine="0"/>
            <w:rPr>
              <w:rFonts w:asciiTheme="minorHAnsi" w:hAnsiTheme="minorHAnsi" w:cstheme="minorBidi"/>
              <w:noProof/>
              <w:sz w:val="22"/>
              <w:szCs w:val="22"/>
            </w:rPr>
          </w:pPr>
          <w:hyperlink w:anchor="_Toc20693130" w:history="1">
            <w:r w:rsidR="00244199" w:rsidRPr="00D34930">
              <w:rPr>
                <w:rStyle w:val="a4"/>
                <w:rFonts w:eastAsia="Calibri"/>
                <w:noProof/>
                <w:lang w:eastAsia="en-US"/>
              </w:rPr>
              <w:t>2.1</w:t>
            </w:r>
            <w:r w:rsidR="00244199" w:rsidRPr="00D34930">
              <w:rPr>
                <w:rStyle w:val="a4"/>
                <w:rFonts w:eastAsia="Calibri"/>
                <w:noProof/>
                <w:u w:color="000000"/>
                <w:lang w:eastAsia="en-US"/>
              </w:rPr>
              <w:t>.5. </w:t>
            </w:r>
            <w:r w:rsidR="00244199" w:rsidRPr="00D34930">
              <w:rPr>
                <w:rStyle w:val="a4"/>
                <w:rFonts w:eastAsia="Calibri"/>
                <w:noProof/>
                <w:lang w:eastAsia="en-US"/>
              </w:rPr>
              <w:t>Описание основных направлений учебно-исследовательской и проектной деятельности обучающихся</w:t>
            </w:r>
            <w:r w:rsidR="00244199">
              <w:rPr>
                <w:noProof/>
                <w:webHidden/>
              </w:rPr>
              <w:tab/>
            </w:r>
            <w:r>
              <w:rPr>
                <w:noProof/>
                <w:webHidden/>
              </w:rPr>
              <w:fldChar w:fldCharType="begin"/>
            </w:r>
            <w:r w:rsidR="00244199">
              <w:rPr>
                <w:noProof/>
                <w:webHidden/>
              </w:rPr>
              <w:instrText xml:space="preserve"> PAGEREF _Toc20693130 \h </w:instrText>
            </w:r>
            <w:r>
              <w:rPr>
                <w:noProof/>
                <w:webHidden/>
              </w:rPr>
            </w:r>
            <w:r>
              <w:rPr>
                <w:noProof/>
                <w:webHidden/>
              </w:rPr>
              <w:fldChar w:fldCharType="separate"/>
            </w:r>
            <w:r w:rsidR="00476CF9">
              <w:rPr>
                <w:noProof/>
                <w:webHidden/>
              </w:rPr>
              <w:t>68</w:t>
            </w:r>
            <w:r>
              <w:rPr>
                <w:noProof/>
                <w:webHidden/>
              </w:rPr>
              <w:fldChar w:fldCharType="end"/>
            </w:r>
          </w:hyperlink>
        </w:p>
        <w:p w:rsidR="00244199" w:rsidRDefault="00033DD6" w:rsidP="00244199">
          <w:pPr>
            <w:pStyle w:val="34"/>
            <w:tabs>
              <w:tab w:val="right" w:leader="dot" w:pos="9628"/>
            </w:tabs>
            <w:ind w:firstLine="0"/>
            <w:rPr>
              <w:rFonts w:asciiTheme="minorHAnsi" w:hAnsiTheme="minorHAnsi" w:cstheme="minorBidi"/>
              <w:noProof/>
              <w:sz w:val="22"/>
              <w:szCs w:val="22"/>
            </w:rPr>
          </w:pPr>
          <w:hyperlink w:anchor="_Toc20693131" w:history="1">
            <w:r w:rsidR="00244199" w:rsidRPr="00D34930">
              <w:rPr>
                <w:rStyle w:val="a4"/>
                <w:rFonts w:eastAsia="Calibri"/>
                <w:noProof/>
                <w:lang w:eastAsia="en-US"/>
              </w:rPr>
              <w:t>2.1</w:t>
            </w:r>
            <w:r w:rsidR="00244199" w:rsidRPr="00D34930">
              <w:rPr>
                <w:rStyle w:val="a4"/>
                <w:rFonts w:eastAsia="Calibri"/>
                <w:noProof/>
                <w:u w:color="000000"/>
                <w:lang w:eastAsia="en-US"/>
              </w:rPr>
              <w:t>.</w:t>
            </w:r>
            <w:r w:rsidR="00244199" w:rsidRPr="00D34930">
              <w:rPr>
                <w:rStyle w:val="a4"/>
                <w:rFonts w:eastAsia="Times"/>
                <w:noProof/>
                <w:u w:color="000000"/>
                <w:lang w:eastAsia="en-US"/>
              </w:rPr>
              <w:t>6. </w:t>
            </w:r>
            <w:r w:rsidR="00244199" w:rsidRPr="00D34930">
              <w:rPr>
                <w:rStyle w:val="a4"/>
                <w:rFonts w:eastAsia="Calibri"/>
                <w:noProof/>
                <w:u w:color="000000"/>
                <w:lang w:eastAsia="en-US"/>
              </w:rPr>
              <w:t>Планируемые результаты учебно-исследовательской и проектной деятельности обучающихся в рамках урочной и внеурочной деятельности</w:t>
            </w:r>
            <w:r w:rsidR="00244199">
              <w:rPr>
                <w:noProof/>
                <w:webHidden/>
              </w:rPr>
              <w:tab/>
            </w:r>
            <w:r>
              <w:rPr>
                <w:noProof/>
                <w:webHidden/>
              </w:rPr>
              <w:fldChar w:fldCharType="begin"/>
            </w:r>
            <w:r w:rsidR="00244199">
              <w:rPr>
                <w:noProof/>
                <w:webHidden/>
              </w:rPr>
              <w:instrText xml:space="preserve"> PAGEREF _Toc20693131 \h </w:instrText>
            </w:r>
            <w:r>
              <w:rPr>
                <w:noProof/>
                <w:webHidden/>
              </w:rPr>
            </w:r>
            <w:r>
              <w:rPr>
                <w:noProof/>
                <w:webHidden/>
              </w:rPr>
              <w:fldChar w:fldCharType="separate"/>
            </w:r>
            <w:r w:rsidR="00476CF9">
              <w:rPr>
                <w:noProof/>
                <w:webHidden/>
              </w:rPr>
              <w:t>68</w:t>
            </w:r>
            <w:r>
              <w:rPr>
                <w:noProof/>
                <w:webHidden/>
              </w:rPr>
              <w:fldChar w:fldCharType="end"/>
            </w:r>
          </w:hyperlink>
        </w:p>
        <w:p w:rsidR="00244199" w:rsidRDefault="00033DD6" w:rsidP="00244199">
          <w:pPr>
            <w:pStyle w:val="34"/>
            <w:tabs>
              <w:tab w:val="right" w:leader="dot" w:pos="9628"/>
            </w:tabs>
            <w:ind w:firstLine="0"/>
            <w:rPr>
              <w:rFonts w:asciiTheme="minorHAnsi" w:hAnsiTheme="minorHAnsi" w:cstheme="minorBidi"/>
              <w:noProof/>
              <w:sz w:val="22"/>
              <w:szCs w:val="22"/>
            </w:rPr>
          </w:pPr>
          <w:hyperlink w:anchor="_Toc20693132" w:history="1">
            <w:r w:rsidR="00244199" w:rsidRPr="00D34930">
              <w:rPr>
                <w:rStyle w:val="a4"/>
                <w:rFonts w:eastAsia="Calibri"/>
                <w:noProof/>
                <w:lang w:eastAsia="en-US"/>
              </w:rPr>
              <w:t>2.1</w:t>
            </w:r>
            <w:r w:rsidR="00244199" w:rsidRPr="00D34930">
              <w:rPr>
                <w:rStyle w:val="a4"/>
                <w:rFonts w:eastAsia="Calibri"/>
                <w:noProof/>
                <w:u w:color="000000"/>
                <w:lang w:eastAsia="en-US"/>
              </w:rPr>
              <w:t>.7. </w:t>
            </w:r>
            <w:r w:rsidR="00244199" w:rsidRPr="00D34930">
              <w:rPr>
                <w:rStyle w:val="a4"/>
                <w:rFonts w:eastAsia="Calibri"/>
                <w:noProof/>
                <w:lang w:eastAsia="en-US"/>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r w:rsidR="00244199">
              <w:rPr>
                <w:noProof/>
                <w:webHidden/>
              </w:rPr>
              <w:tab/>
            </w:r>
            <w:r>
              <w:rPr>
                <w:noProof/>
                <w:webHidden/>
              </w:rPr>
              <w:fldChar w:fldCharType="begin"/>
            </w:r>
            <w:r w:rsidR="00244199">
              <w:rPr>
                <w:noProof/>
                <w:webHidden/>
              </w:rPr>
              <w:instrText xml:space="preserve"> PAGEREF _Toc20693132 \h </w:instrText>
            </w:r>
            <w:r>
              <w:rPr>
                <w:noProof/>
                <w:webHidden/>
              </w:rPr>
            </w:r>
            <w:r>
              <w:rPr>
                <w:noProof/>
                <w:webHidden/>
              </w:rPr>
              <w:fldChar w:fldCharType="separate"/>
            </w:r>
            <w:r w:rsidR="00476CF9">
              <w:rPr>
                <w:noProof/>
                <w:webHidden/>
              </w:rPr>
              <w:t>69</w:t>
            </w:r>
            <w:r>
              <w:rPr>
                <w:noProof/>
                <w:webHidden/>
              </w:rPr>
              <w:fldChar w:fldCharType="end"/>
            </w:r>
          </w:hyperlink>
        </w:p>
        <w:p w:rsidR="00244199" w:rsidRDefault="00033DD6" w:rsidP="00244199">
          <w:pPr>
            <w:pStyle w:val="34"/>
            <w:tabs>
              <w:tab w:val="right" w:leader="dot" w:pos="9628"/>
            </w:tabs>
            <w:ind w:firstLine="0"/>
            <w:rPr>
              <w:rFonts w:asciiTheme="minorHAnsi" w:hAnsiTheme="minorHAnsi" w:cstheme="minorBidi"/>
              <w:noProof/>
              <w:sz w:val="22"/>
              <w:szCs w:val="22"/>
            </w:rPr>
          </w:pPr>
          <w:hyperlink w:anchor="_Toc20693133" w:history="1">
            <w:r w:rsidR="00244199" w:rsidRPr="00D34930">
              <w:rPr>
                <w:rStyle w:val="a4"/>
                <w:rFonts w:eastAsia="Calibri"/>
                <w:noProof/>
                <w:lang w:eastAsia="en-US"/>
              </w:rPr>
              <w:t>2.1</w:t>
            </w:r>
            <w:r w:rsidR="00244199" w:rsidRPr="00D34930">
              <w:rPr>
                <w:rStyle w:val="a4"/>
                <w:rFonts w:eastAsia="Calibri"/>
                <w:noProof/>
                <w:u w:color="000000"/>
                <w:lang w:eastAsia="en-US"/>
              </w:rPr>
              <w:t>.8. </w:t>
            </w:r>
            <w:r w:rsidR="00244199" w:rsidRPr="00D34930">
              <w:rPr>
                <w:rStyle w:val="a4"/>
                <w:rFonts w:eastAsia="Calibri"/>
                <w:noProof/>
                <w:lang w:eastAsia="en-US"/>
              </w:rPr>
              <w:t>Методика и инструментарий оценки успешности освоения и применения обучающимися универсальных учебных действий</w:t>
            </w:r>
            <w:r w:rsidR="00244199">
              <w:rPr>
                <w:noProof/>
                <w:webHidden/>
              </w:rPr>
              <w:tab/>
            </w:r>
            <w:r>
              <w:rPr>
                <w:noProof/>
                <w:webHidden/>
              </w:rPr>
              <w:fldChar w:fldCharType="begin"/>
            </w:r>
            <w:r w:rsidR="00244199">
              <w:rPr>
                <w:noProof/>
                <w:webHidden/>
              </w:rPr>
              <w:instrText xml:space="preserve"> PAGEREF _Toc20693133 \h </w:instrText>
            </w:r>
            <w:r>
              <w:rPr>
                <w:noProof/>
                <w:webHidden/>
              </w:rPr>
            </w:r>
            <w:r>
              <w:rPr>
                <w:noProof/>
                <w:webHidden/>
              </w:rPr>
              <w:fldChar w:fldCharType="separate"/>
            </w:r>
            <w:r w:rsidR="00476CF9">
              <w:rPr>
                <w:noProof/>
                <w:webHidden/>
              </w:rPr>
              <w:t>71</w:t>
            </w:r>
            <w:r>
              <w:rPr>
                <w:noProof/>
                <w:webHidden/>
              </w:rPr>
              <w:fldChar w:fldCharType="end"/>
            </w:r>
          </w:hyperlink>
        </w:p>
        <w:p w:rsidR="00244199" w:rsidRDefault="00033DD6" w:rsidP="00244199">
          <w:pPr>
            <w:pStyle w:val="2d"/>
            <w:tabs>
              <w:tab w:val="right" w:leader="dot" w:pos="9628"/>
            </w:tabs>
            <w:ind w:firstLine="0"/>
            <w:rPr>
              <w:rFonts w:asciiTheme="minorHAnsi" w:hAnsiTheme="minorHAnsi" w:cstheme="minorBidi"/>
              <w:noProof/>
              <w:sz w:val="22"/>
              <w:szCs w:val="22"/>
            </w:rPr>
          </w:pPr>
          <w:hyperlink w:anchor="_Toc20693134" w:history="1">
            <w:r w:rsidR="003B1146">
              <w:rPr>
                <w:rStyle w:val="a4"/>
                <w:rFonts w:eastAsia="Times New Roman"/>
                <w:noProof/>
              </w:rPr>
              <w:t>2.2. П</w:t>
            </w:r>
            <w:r w:rsidR="00244199" w:rsidRPr="00D34930">
              <w:rPr>
                <w:rStyle w:val="a4"/>
                <w:rFonts w:eastAsia="Times New Roman"/>
                <w:noProof/>
              </w:rPr>
              <w:t>рограммы отдельных учебных предметов</w:t>
            </w:r>
            <w:r w:rsidR="00244199">
              <w:rPr>
                <w:noProof/>
                <w:webHidden/>
              </w:rPr>
              <w:tab/>
            </w:r>
            <w:r>
              <w:rPr>
                <w:noProof/>
                <w:webHidden/>
              </w:rPr>
              <w:fldChar w:fldCharType="begin"/>
            </w:r>
            <w:r w:rsidR="00244199">
              <w:rPr>
                <w:noProof/>
                <w:webHidden/>
              </w:rPr>
              <w:instrText xml:space="preserve"> PAGEREF _Toc20693134 \h </w:instrText>
            </w:r>
            <w:r>
              <w:rPr>
                <w:noProof/>
                <w:webHidden/>
              </w:rPr>
            </w:r>
            <w:r>
              <w:rPr>
                <w:noProof/>
                <w:webHidden/>
              </w:rPr>
              <w:fldChar w:fldCharType="separate"/>
            </w:r>
            <w:r w:rsidR="00476CF9">
              <w:rPr>
                <w:noProof/>
                <w:webHidden/>
              </w:rPr>
              <w:t>78</w:t>
            </w:r>
            <w:r>
              <w:rPr>
                <w:noProof/>
                <w:webHidden/>
              </w:rPr>
              <w:fldChar w:fldCharType="end"/>
            </w:r>
          </w:hyperlink>
        </w:p>
        <w:p w:rsidR="00244199" w:rsidRDefault="00033DD6" w:rsidP="00244199">
          <w:pPr>
            <w:pStyle w:val="2d"/>
            <w:tabs>
              <w:tab w:val="right" w:leader="dot" w:pos="9628"/>
            </w:tabs>
            <w:ind w:firstLine="0"/>
            <w:rPr>
              <w:rFonts w:asciiTheme="minorHAnsi" w:hAnsiTheme="minorHAnsi" w:cstheme="minorBidi"/>
              <w:noProof/>
              <w:sz w:val="22"/>
              <w:szCs w:val="22"/>
            </w:rPr>
          </w:pPr>
          <w:hyperlink w:anchor="_Toc20693135" w:history="1">
            <w:r w:rsidR="00244199" w:rsidRPr="00D34930">
              <w:rPr>
                <w:rStyle w:val="a4"/>
                <w:rFonts w:eastAsia="Times New Roman"/>
                <w:noProof/>
              </w:rPr>
              <w:t>2.3. Программы учебных предметов</w:t>
            </w:r>
            <w:r w:rsidR="00244199">
              <w:rPr>
                <w:noProof/>
                <w:webHidden/>
              </w:rPr>
              <w:tab/>
            </w:r>
            <w:r>
              <w:rPr>
                <w:noProof/>
                <w:webHidden/>
              </w:rPr>
              <w:fldChar w:fldCharType="begin"/>
            </w:r>
            <w:r w:rsidR="00244199">
              <w:rPr>
                <w:noProof/>
                <w:webHidden/>
              </w:rPr>
              <w:instrText xml:space="preserve"> PAGEREF _Toc20693135 \h </w:instrText>
            </w:r>
            <w:r>
              <w:rPr>
                <w:noProof/>
                <w:webHidden/>
              </w:rPr>
            </w:r>
            <w:r>
              <w:rPr>
                <w:noProof/>
                <w:webHidden/>
              </w:rPr>
              <w:fldChar w:fldCharType="separate"/>
            </w:r>
            <w:r w:rsidR="00476CF9">
              <w:rPr>
                <w:noProof/>
                <w:webHidden/>
              </w:rPr>
              <w:t>150</w:t>
            </w:r>
            <w:r>
              <w:rPr>
                <w:noProof/>
                <w:webHidden/>
              </w:rPr>
              <w:fldChar w:fldCharType="end"/>
            </w:r>
          </w:hyperlink>
        </w:p>
        <w:p w:rsidR="00244199" w:rsidRDefault="00033DD6" w:rsidP="00244199">
          <w:pPr>
            <w:pStyle w:val="2d"/>
            <w:tabs>
              <w:tab w:val="right" w:leader="dot" w:pos="9628"/>
            </w:tabs>
            <w:ind w:firstLine="0"/>
            <w:rPr>
              <w:rFonts w:asciiTheme="minorHAnsi" w:hAnsiTheme="minorHAnsi" w:cstheme="minorBidi"/>
              <w:noProof/>
              <w:sz w:val="22"/>
              <w:szCs w:val="22"/>
            </w:rPr>
          </w:pPr>
          <w:hyperlink w:anchor="_Toc20693136" w:history="1">
            <w:r w:rsidR="00244199" w:rsidRPr="00D34930">
              <w:rPr>
                <w:rStyle w:val="a4"/>
                <w:rFonts w:eastAsia="Times New Roman"/>
                <w:noProof/>
                <w:lang w:eastAsia="en-US"/>
              </w:rPr>
              <w:t>2.4.</w:t>
            </w:r>
            <w:r w:rsidR="00244199" w:rsidRPr="00D34930">
              <w:rPr>
                <w:rStyle w:val="a4"/>
                <w:rFonts w:eastAsia="Times New Roman"/>
                <w:noProof/>
              </w:rPr>
              <w:t> Программа коррекционной работы</w:t>
            </w:r>
            <w:r w:rsidR="00244199">
              <w:rPr>
                <w:noProof/>
                <w:webHidden/>
              </w:rPr>
              <w:tab/>
            </w:r>
            <w:r>
              <w:rPr>
                <w:noProof/>
                <w:webHidden/>
              </w:rPr>
              <w:fldChar w:fldCharType="begin"/>
            </w:r>
            <w:r w:rsidR="00244199">
              <w:rPr>
                <w:noProof/>
                <w:webHidden/>
              </w:rPr>
              <w:instrText xml:space="preserve"> PAGEREF _Toc20693136 \h </w:instrText>
            </w:r>
            <w:r>
              <w:rPr>
                <w:noProof/>
                <w:webHidden/>
              </w:rPr>
            </w:r>
            <w:r>
              <w:rPr>
                <w:noProof/>
                <w:webHidden/>
              </w:rPr>
              <w:fldChar w:fldCharType="separate"/>
            </w:r>
            <w:r w:rsidR="00476CF9">
              <w:rPr>
                <w:noProof/>
                <w:webHidden/>
              </w:rPr>
              <w:t>189</w:t>
            </w:r>
            <w:r>
              <w:rPr>
                <w:noProof/>
                <w:webHidden/>
              </w:rPr>
              <w:fldChar w:fldCharType="end"/>
            </w:r>
          </w:hyperlink>
        </w:p>
        <w:p w:rsidR="00244199" w:rsidRDefault="00033DD6" w:rsidP="00244199">
          <w:pPr>
            <w:pStyle w:val="34"/>
            <w:tabs>
              <w:tab w:val="right" w:leader="dot" w:pos="9628"/>
            </w:tabs>
            <w:ind w:firstLine="0"/>
            <w:rPr>
              <w:rFonts w:asciiTheme="minorHAnsi" w:hAnsiTheme="minorHAnsi" w:cstheme="minorBidi"/>
              <w:noProof/>
              <w:sz w:val="22"/>
              <w:szCs w:val="22"/>
            </w:rPr>
          </w:pPr>
          <w:hyperlink w:anchor="_Toc20693137" w:history="1">
            <w:r w:rsidR="00244199" w:rsidRPr="00D34930">
              <w:rPr>
                <w:rStyle w:val="a4"/>
                <w:rFonts w:eastAsia="Calibri"/>
                <w:noProof/>
                <w:lang w:eastAsia="en-US"/>
              </w:rPr>
              <w:t>2.4.1.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r w:rsidR="00244199">
              <w:rPr>
                <w:noProof/>
                <w:webHidden/>
              </w:rPr>
              <w:tab/>
            </w:r>
            <w:r>
              <w:rPr>
                <w:noProof/>
                <w:webHidden/>
              </w:rPr>
              <w:fldChar w:fldCharType="begin"/>
            </w:r>
            <w:r w:rsidR="00244199">
              <w:rPr>
                <w:noProof/>
                <w:webHidden/>
              </w:rPr>
              <w:instrText xml:space="preserve"> PAGEREF _Toc20693137 \h </w:instrText>
            </w:r>
            <w:r>
              <w:rPr>
                <w:noProof/>
                <w:webHidden/>
              </w:rPr>
            </w:r>
            <w:r>
              <w:rPr>
                <w:noProof/>
                <w:webHidden/>
              </w:rPr>
              <w:fldChar w:fldCharType="separate"/>
            </w:r>
            <w:r w:rsidR="00476CF9">
              <w:rPr>
                <w:noProof/>
                <w:webHidden/>
              </w:rPr>
              <w:t>190</w:t>
            </w:r>
            <w:r>
              <w:rPr>
                <w:noProof/>
                <w:webHidden/>
              </w:rPr>
              <w:fldChar w:fldCharType="end"/>
            </w:r>
          </w:hyperlink>
        </w:p>
        <w:p w:rsidR="00244199" w:rsidRDefault="00033DD6" w:rsidP="00244199">
          <w:pPr>
            <w:pStyle w:val="34"/>
            <w:tabs>
              <w:tab w:val="right" w:leader="dot" w:pos="9628"/>
            </w:tabs>
            <w:ind w:firstLine="0"/>
            <w:rPr>
              <w:rFonts w:asciiTheme="minorHAnsi" w:hAnsiTheme="minorHAnsi" w:cstheme="minorBidi"/>
              <w:noProof/>
              <w:sz w:val="22"/>
              <w:szCs w:val="22"/>
            </w:rPr>
          </w:pPr>
          <w:hyperlink w:anchor="_Toc20693138" w:history="1">
            <w:r w:rsidR="00244199" w:rsidRPr="00D34930">
              <w:rPr>
                <w:rStyle w:val="a4"/>
                <w:rFonts w:eastAsia="Calibri"/>
                <w:noProof/>
                <w:lang w:eastAsia="en-US"/>
              </w:rPr>
              <w:t>2.4.2.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r w:rsidR="00244199">
              <w:rPr>
                <w:noProof/>
                <w:webHidden/>
              </w:rPr>
              <w:tab/>
            </w:r>
            <w:r>
              <w:rPr>
                <w:noProof/>
                <w:webHidden/>
              </w:rPr>
              <w:fldChar w:fldCharType="begin"/>
            </w:r>
            <w:r w:rsidR="00244199">
              <w:rPr>
                <w:noProof/>
                <w:webHidden/>
              </w:rPr>
              <w:instrText xml:space="preserve"> PAGEREF _Toc20693138 \h </w:instrText>
            </w:r>
            <w:r>
              <w:rPr>
                <w:noProof/>
                <w:webHidden/>
              </w:rPr>
            </w:r>
            <w:r>
              <w:rPr>
                <w:noProof/>
                <w:webHidden/>
              </w:rPr>
              <w:fldChar w:fldCharType="separate"/>
            </w:r>
            <w:r w:rsidR="00476CF9">
              <w:rPr>
                <w:noProof/>
                <w:webHidden/>
              </w:rPr>
              <w:t>191</w:t>
            </w:r>
            <w:r>
              <w:rPr>
                <w:noProof/>
                <w:webHidden/>
              </w:rPr>
              <w:fldChar w:fldCharType="end"/>
            </w:r>
          </w:hyperlink>
        </w:p>
        <w:p w:rsidR="00244199" w:rsidRDefault="00033DD6" w:rsidP="00244199">
          <w:pPr>
            <w:pStyle w:val="34"/>
            <w:tabs>
              <w:tab w:val="right" w:leader="dot" w:pos="9628"/>
            </w:tabs>
            <w:ind w:firstLine="0"/>
            <w:rPr>
              <w:rFonts w:asciiTheme="minorHAnsi" w:hAnsiTheme="minorHAnsi" w:cstheme="minorBidi"/>
              <w:noProof/>
              <w:sz w:val="22"/>
              <w:szCs w:val="22"/>
            </w:rPr>
          </w:pPr>
          <w:hyperlink w:anchor="_Toc20693139" w:history="1">
            <w:r w:rsidR="00244199" w:rsidRPr="00D34930">
              <w:rPr>
                <w:rStyle w:val="a4"/>
                <w:rFonts w:eastAsia="Calibri"/>
                <w:noProof/>
                <w:lang w:eastAsia="en-US"/>
              </w:rPr>
              <w:t>2.4.3.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r w:rsidR="00244199">
              <w:rPr>
                <w:noProof/>
                <w:webHidden/>
              </w:rPr>
              <w:tab/>
            </w:r>
            <w:r>
              <w:rPr>
                <w:noProof/>
                <w:webHidden/>
              </w:rPr>
              <w:fldChar w:fldCharType="begin"/>
            </w:r>
            <w:r w:rsidR="00244199">
              <w:rPr>
                <w:noProof/>
                <w:webHidden/>
              </w:rPr>
              <w:instrText xml:space="preserve"> PAGEREF _Toc20693139 \h </w:instrText>
            </w:r>
            <w:r>
              <w:rPr>
                <w:noProof/>
                <w:webHidden/>
              </w:rPr>
            </w:r>
            <w:r>
              <w:rPr>
                <w:noProof/>
                <w:webHidden/>
              </w:rPr>
              <w:fldChar w:fldCharType="separate"/>
            </w:r>
            <w:r w:rsidR="00476CF9">
              <w:rPr>
                <w:noProof/>
                <w:webHidden/>
              </w:rPr>
              <w:t>195</w:t>
            </w:r>
            <w:r>
              <w:rPr>
                <w:noProof/>
                <w:webHidden/>
              </w:rPr>
              <w:fldChar w:fldCharType="end"/>
            </w:r>
          </w:hyperlink>
        </w:p>
        <w:p w:rsidR="00244199" w:rsidRDefault="00033DD6" w:rsidP="00244199">
          <w:pPr>
            <w:pStyle w:val="34"/>
            <w:tabs>
              <w:tab w:val="right" w:leader="dot" w:pos="9628"/>
            </w:tabs>
            <w:ind w:firstLine="0"/>
            <w:rPr>
              <w:rFonts w:asciiTheme="minorHAnsi" w:hAnsiTheme="minorHAnsi" w:cstheme="minorBidi"/>
              <w:noProof/>
              <w:sz w:val="22"/>
              <w:szCs w:val="22"/>
            </w:rPr>
          </w:pPr>
          <w:hyperlink w:anchor="_Toc20693140" w:history="1">
            <w:r w:rsidR="00244199" w:rsidRPr="00D34930">
              <w:rPr>
                <w:rStyle w:val="a4"/>
                <w:rFonts w:eastAsia="Calibri"/>
                <w:noProof/>
                <w:lang w:eastAsia="en-US"/>
              </w:rPr>
              <w:t>2.4.4. 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r w:rsidR="00244199">
              <w:rPr>
                <w:noProof/>
                <w:webHidden/>
              </w:rPr>
              <w:tab/>
            </w:r>
            <w:r>
              <w:rPr>
                <w:noProof/>
                <w:webHidden/>
              </w:rPr>
              <w:fldChar w:fldCharType="begin"/>
            </w:r>
            <w:r w:rsidR="00244199">
              <w:rPr>
                <w:noProof/>
                <w:webHidden/>
              </w:rPr>
              <w:instrText xml:space="preserve"> PAGEREF _Toc20693140 \h </w:instrText>
            </w:r>
            <w:r>
              <w:rPr>
                <w:noProof/>
                <w:webHidden/>
              </w:rPr>
            </w:r>
            <w:r>
              <w:rPr>
                <w:noProof/>
                <w:webHidden/>
              </w:rPr>
              <w:fldChar w:fldCharType="separate"/>
            </w:r>
            <w:r w:rsidR="00476CF9">
              <w:rPr>
                <w:noProof/>
                <w:webHidden/>
              </w:rPr>
              <w:t>197</w:t>
            </w:r>
            <w:r>
              <w:rPr>
                <w:noProof/>
                <w:webHidden/>
              </w:rPr>
              <w:fldChar w:fldCharType="end"/>
            </w:r>
          </w:hyperlink>
        </w:p>
        <w:p w:rsidR="00244199" w:rsidRDefault="00033DD6" w:rsidP="00244199">
          <w:pPr>
            <w:pStyle w:val="34"/>
            <w:tabs>
              <w:tab w:val="right" w:leader="dot" w:pos="9628"/>
            </w:tabs>
            <w:ind w:firstLine="0"/>
            <w:rPr>
              <w:rFonts w:asciiTheme="minorHAnsi" w:hAnsiTheme="minorHAnsi" w:cstheme="minorBidi"/>
              <w:noProof/>
              <w:sz w:val="22"/>
              <w:szCs w:val="22"/>
            </w:rPr>
          </w:pPr>
          <w:hyperlink w:anchor="_Toc20693141" w:history="1">
            <w:r w:rsidR="00244199" w:rsidRPr="00D34930">
              <w:rPr>
                <w:rStyle w:val="a4"/>
                <w:rFonts w:eastAsia="Calibri"/>
                <w:noProof/>
                <w:lang w:eastAsia="en-US"/>
              </w:rPr>
              <w:t>2.4.5.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r w:rsidR="00244199">
              <w:rPr>
                <w:noProof/>
                <w:webHidden/>
              </w:rPr>
              <w:tab/>
            </w:r>
            <w:r>
              <w:rPr>
                <w:noProof/>
                <w:webHidden/>
              </w:rPr>
              <w:fldChar w:fldCharType="begin"/>
            </w:r>
            <w:r w:rsidR="00244199">
              <w:rPr>
                <w:noProof/>
                <w:webHidden/>
              </w:rPr>
              <w:instrText xml:space="preserve"> PAGEREF _Toc20693141 \h </w:instrText>
            </w:r>
            <w:r>
              <w:rPr>
                <w:noProof/>
                <w:webHidden/>
              </w:rPr>
            </w:r>
            <w:r>
              <w:rPr>
                <w:noProof/>
                <w:webHidden/>
              </w:rPr>
              <w:fldChar w:fldCharType="separate"/>
            </w:r>
            <w:r w:rsidR="00476CF9">
              <w:rPr>
                <w:noProof/>
                <w:webHidden/>
              </w:rPr>
              <w:t>198</w:t>
            </w:r>
            <w:r>
              <w:rPr>
                <w:noProof/>
                <w:webHidden/>
              </w:rPr>
              <w:fldChar w:fldCharType="end"/>
            </w:r>
          </w:hyperlink>
        </w:p>
        <w:p w:rsidR="00244199" w:rsidRDefault="00033DD6" w:rsidP="00244199">
          <w:pPr>
            <w:pStyle w:val="15"/>
            <w:rPr>
              <w:rFonts w:asciiTheme="minorHAnsi" w:hAnsiTheme="minorHAnsi" w:cstheme="minorBidi"/>
              <w:noProof/>
              <w:sz w:val="22"/>
              <w:szCs w:val="22"/>
            </w:rPr>
          </w:pPr>
          <w:hyperlink w:anchor="_Toc20693142" w:history="1">
            <w:r w:rsidR="00244199" w:rsidRPr="00D34930">
              <w:rPr>
                <w:rStyle w:val="a4"/>
                <w:rFonts w:eastAsia="Times New Roman"/>
                <w:noProof/>
              </w:rPr>
              <w:t>III</w:t>
            </w:r>
            <w:r w:rsidR="00244199" w:rsidRPr="00D34930">
              <w:rPr>
                <w:rStyle w:val="a4"/>
                <w:rFonts w:eastAsia="Times New Roman"/>
                <w:i/>
                <w:iCs/>
                <w:noProof/>
              </w:rPr>
              <w:t>.</w:t>
            </w:r>
            <w:r w:rsidR="00244199" w:rsidRPr="00D34930">
              <w:rPr>
                <w:rStyle w:val="a4"/>
                <w:rFonts w:eastAsia="Times New Roman"/>
                <w:noProof/>
              </w:rPr>
              <w:t>ОРГАНИЗАЦИОННЫЙ РАЗДЕЛ ОСНОВНОЙ ОБРАЗОВАТЕЛЬНОЙ ПРОГРАММЫ СРЕДНЕГО ОБЩЕГО ОБРАЗОВАНИЯ</w:t>
            </w:r>
            <w:r w:rsidR="00244199">
              <w:rPr>
                <w:noProof/>
                <w:webHidden/>
              </w:rPr>
              <w:tab/>
            </w:r>
            <w:r>
              <w:rPr>
                <w:noProof/>
                <w:webHidden/>
              </w:rPr>
              <w:fldChar w:fldCharType="begin"/>
            </w:r>
            <w:r w:rsidR="00244199">
              <w:rPr>
                <w:noProof/>
                <w:webHidden/>
              </w:rPr>
              <w:instrText xml:space="preserve"> PAGEREF _Toc20693142 \h </w:instrText>
            </w:r>
            <w:r>
              <w:rPr>
                <w:noProof/>
                <w:webHidden/>
              </w:rPr>
            </w:r>
            <w:r>
              <w:rPr>
                <w:noProof/>
                <w:webHidden/>
              </w:rPr>
              <w:fldChar w:fldCharType="separate"/>
            </w:r>
            <w:r w:rsidR="00476CF9">
              <w:rPr>
                <w:noProof/>
                <w:webHidden/>
              </w:rPr>
              <w:t>200</w:t>
            </w:r>
            <w:r>
              <w:rPr>
                <w:noProof/>
                <w:webHidden/>
              </w:rPr>
              <w:fldChar w:fldCharType="end"/>
            </w:r>
          </w:hyperlink>
        </w:p>
        <w:p w:rsidR="00244199" w:rsidRDefault="00033DD6" w:rsidP="00244199">
          <w:pPr>
            <w:pStyle w:val="2d"/>
            <w:tabs>
              <w:tab w:val="right" w:leader="dot" w:pos="9628"/>
            </w:tabs>
            <w:ind w:firstLine="0"/>
            <w:rPr>
              <w:rFonts w:asciiTheme="minorHAnsi" w:hAnsiTheme="minorHAnsi" w:cstheme="minorBidi"/>
              <w:noProof/>
              <w:sz w:val="22"/>
              <w:szCs w:val="22"/>
            </w:rPr>
          </w:pPr>
          <w:hyperlink w:anchor="_Toc20693143" w:history="1">
            <w:r w:rsidR="00244199" w:rsidRPr="00D34930">
              <w:rPr>
                <w:rStyle w:val="a4"/>
                <w:noProof/>
              </w:rPr>
              <w:t>3.1. Примерный учебный план</w:t>
            </w:r>
            <w:r w:rsidR="00244199">
              <w:rPr>
                <w:noProof/>
                <w:webHidden/>
              </w:rPr>
              <w:tab/>
            </w:r>
            <w:r>
              <w:rPr>
                <w:noProof/>
                <w:webHidden/>
              </w:rPr>
              <w:fldChar w:fldCharType="begin"/>
            </w:r>
            <w:r w:rsidR="00244199">
              <w:rPr>
                <w:noProof/>
                <w:webHidden/>
              </w:rPr>
              <w:instrText xml:space="preserve"> PAGEREF _Toc20693143 \h </w:instrText>
            </w:r>
            <w:r>
              <w:rPr>
                <w:noProof/>
                <w:webHidden/>
              </w:rPr>
            </w:r>
            <w:r>
              <w:rPr>
                <w:noProof/>
                <w:webHidden/>
              </w:rPr>
              <w:fldChar w:fldCharType="separate"/>
            </w:r>
            <w:r w:rsidR="00476CF9">
              <w:rPr>
                <w:noProof/>
                <w:webHidden/>
              </w:rPr>
              <w:t>200</w:t>
            </w:r>
            <w:r>
              <w:rPr>
                <w:noProof/>
                <w:webHidden/>
              </w:rPr>
              <w:fldChar w:fldCharType="end"/>
            </w:r>
          </w:hyperlink>
        </w:p>
        <w:p w:rsidR="00244199" w:rsidRDefault="00033DD6" w:rsidP="00244199">
          <w:pPr>
            <w:pStyle w:val="2d"/>
            <w:tabs>
              <w:tab w:val="right" w:leader="dot" w:pos="9628"/>
            </w:tabs>
            <w:ind w:firstLine="0"/>
            <w:rPr>
              <w:rFonts w:asciiTheme="minorHAnsi" w:hAnsiTheme="minorHAnsi" w:cstheme="minorBidi"/>
              <w:noProof/>
              <w:sz w:val="22"/>
              <w:szCs w:val="22"/>
            </w:rPr>
          </w:pPr>
          <w:hyperlink w:anchor="_Toc20693144" w:history="1">
            <w:r w:rsidR="00244199" w:rsidRPr="00D34930">
              <w:rPr>
                <w:rStyle w:val="a4"/>
                <w:rFonts w:eastAsia="Times New Roman"/>
                <w:noProof/>
              </w:rPr>
              <w:t>3.2. План внеурочной деятельности</w:t>
            </w:r>
            <w:r w:rsidR="00244199">
              <w:rPr>
                <w:noProof/>
                <w:webHidden/>
              </w:rPr>
              <w:tab/>
            </w:r>
            <w:r>
              <w:rPr>
                <w:noProof/>
                <w:webHidden/>
              </w:rPr>
              <w:fldChar w:fldCharType="begin"/>
            </w:r>
            <w:r w:rsidR="00244199">
              <w:rPr>
                <w:noProof/>
                <w:webHidden/>
              </w:rPr>
              <w:instrText xml:space="preserve"> PAGEREF _Toc20693144 \h </w:instrText>
            </w:r>
            <w:r>
              <w:rPr>
                <w:noProof/>
                <w:webHidden/>
              </w:rPr>
            </w:r>
            <w:r>
              <w:rPr>
                <w:noProof/>
                <w:webHidden/>
              </w:rPr>
              <w:fldChar w:fldCharType="separate"/>
            </w:r>
            <w:r w:rsidR="00476CF9">
              <w:rPr>
                <w:noProof/>
                <w:webHidden/>
              </w:rPr>
              <w:t>204</w:t>
            </w:r>
            <w:r>
              <w:rPr>
                <w:noProof/>
                <w:webHidden/>
              </w:rPr>
              <w:fldChar w:fldCharType="end"/>
            </w:r>
          </w:hyperlink>
        </w:p>
        <w:p w:rsidR="00244199" w:rsidRDefault="00033DD6" w:rsidP="00244199">
          <w:pPr>
            <w:pStyle w:val="2d"/>
            <w:tabs>
              <w:tab w:val="right" w:leader="dot" w:pos="9628"/>
            </w:tabs>
            <w:ind w:firstLine="0"/>
            <w:rPr>
              <w:rFonts w:asciiTheme="minorHAnsi" w:hAnsiTheme="minorHAnsi" w:cstheme="minorBidi"/>
              <w:noProof/>
              <w:sz w:val="22"/>
              <w:szCs w:val="22"/>
            </w:rPr>
          </w:pPr>
          <w:hyperlink w:anchor="_Toc20693145" w:history="1">
            <w:r w:rsidR="00244199" w:rsidRPr="00D34930">
              <w:rPr>
                <w:rStyle w:val="a4"/>
                <w:noProof/>
              </w:rPr>
              <w:t>3.3. Система условий реализации основной образовательной программы</w:t>
            </w:r>
            <w:r w:rsidR="00244199">
              <w:rPr>
                <w:noProof/>
                <w:webHidden/>
              </w:rPr>
              <w:tab/>
            </w:r>
            <w:r>
              <w:rPr>
                <w:noProof/>
                <w:webHidden/>
              </w:rPr>
              <w:fldChar w:fldCharType="begin"/>
            </w:r>
            <w:r w:rsidR="00244199">
              <w:rPr>
                <w:noProof/>
                <w:webHidden/>
              </w:rPr>
              <w:instrText xml:space="preserve"> PAGEREF _Toc20693145 \h </w:instrText>
            </w:r>
            <w:r>
              <w:rPr>
                <w:noProof/>
                <w:webHidden/>
              </w:rPr>
            </w:r>
            <w:r>
              <w:rPr>
                <w:noProof/>
                <w:webHidden/>
              </w:rPr>
              <w:fldChar w:fldCharType="separate"/>
            </w:r>
            <w:r w:rsidR="00476CF9">
              <w:rPr>
                <w:noProof/>
                <w:webHidden/>
              </w:rPr>
              <w:t>209</w:t>
            </w:r>
            <w:r>
              <w:rPr>
                <w:noProof/>
                <w:webHidden/>
              </w:rPr>
              <w:fldChar w:fldCharType="end"/>
            </w:r>
          </w:hyperlink>
        </w:p>
        <w:p w:rsidR="00244199" w:rsidRDefault="00033DD6" w:rsidP="00244199">
          <w:pPr>
            <w:pStyle w:val="34"/>
            <w:tabs>
              <w:tab w:val="right" w:leader="dot" w:pos="9628"/>
            </w:tabs>
            <w:ind w:firstLine="0"/>
            <w:rPr>
              <w:rFonts w:asciiTheme="minorHAnsi" w:hAnsiTheme="minorHAnsi" w:cstheme="minorBidi"/>
              <w:noProof/>
              <w:sz w:val="22"/>
              <w:szCs w:val="22"/>
            </w:rPr>
          </w:pPr>
          <w:hyperlink w:anchor="_Toc20693146" w:history="1">
            <w:r w:rsidR="00244199" w:rsidRPr="00D34930">
              <w:rPr>
                <w:rStyle w:val="a4"/>
                <w:noProof/>
              </w:rPr>
              <w:t xml:space="preserve">3.3.1. </w:t>
            </w:r>
            <w:r w:rsidR="00244199" w:rsidRPr="00D34930">
              <w:rPr>
                <w:rStyle w:val="a4"/>
                <w:rFonts w:eastAsia="TimesNewRoman,BoldItalic"/>
                <w:noProof/>
              </w:rPr>
              <w:t>Требования к кадровым условиям реализации основной  образовательной программы</w:t>
            </w:r>
            <w:r w:rsidR="00244199">
              <w:rPr>
                <w:noProof/>
                <w:webHidden/>
              </w:rPr>
              <w:tab/>
            </w:r>
            <w:r>
              <w:rPr>
                <w:noProof/>
                <w:webHidden/>
              </w:rPr>
              <w:fldChar w:fldCharType="begin"/>
            </w:r>
            <w:r w:rsidR="00244199">
              <w:rPr>
                <w:noProof/>
                <w:webHidden/>
              </w:rPr>
              <w:instrText xml:space="preserve"> PAGEREF _Toc20693146 \h </w:instrText>
            </w:r>
            <w:r>
              <w:rPr>
                <w:noProof/>
                <w:webHidden/>
              </w:rPr>
            </w:r>
            <w:r>
              <w:rPr>
                <w:noProof/>
                <w:webHidden/>
              </w:rPr>
              <w:fldChar w:fldCharType="separate"/>
            </w:r>
            <w:r w:rsidR="00476CF9">
              <w:rPr>
                <w:noProof/>
                <w:webHidden/>
              </w:rPr>
              <w:t>209</w:t>
            </w:r>
            <w:r>
              <w:rPr>
                <w:noProof/>
                <w:webHidden/>
              </w:rPr>
              <w:fldChar w:fldCharType="end"/>
            </w:r>
          </w:hyperlink>
        </w:p>
        <w:p w:rsidR="00244199" w:rsidRDefault="00033DD6" w:rsidP="00244199">
          <w:pPr>
            <w:pStyle w:val="34"/>
            <w:tabs>
              <w:tab w:val="right" w:leader="dot" w:pos="9628"/>
            </w:tabs>
            <w:ind w:firstLine="0"/>
            <w:rPr>
              <w:rFonts w:asciiTheme="minorHAnsi" w:hAnsiTheme="minorHAnsi" w:cstheme="minorBidi"/>
              <w:noProof/>
              <w:sz w:val="22"/>
              <w:szCs w:val="22"/>
            </w:rPr>
          </w:pPr>
          <w:hyperlink w:anchor="_Toc20693147" w:history="1">
            <w:r w:rsidR="00244199" w:rsidRPr="00D34930">
              <w:rPr>
                <w:rStyle w:val="a4"/>
                <w:rFonts w:eastAsia="Calibri"/>
                <w:noProof/>
                <w:lang w:eastAsia="en-US"/>
              </w:rPr>
              <w:t>3.3.2. Психолого-педагогические условия реализации основной образовательной программы</w:t>
            </w:r>
            <w:r w:rsidR="00244199">
              <w:rPr>
                <w:noProof/>
                <w:webHidden/>
              </w:rPr>
              <w:tab/>
            </w:r>
            <w:r>
              <w:rPr>
                <w:noProof/>
                <w:webHidden/>
              </w:rPr>
              <w:fldChar w:fldCharType="begin"/>
            </w:r>
            <w:r w:rsidR="00244199">
              <w:rPr>
                <w:noProof/>
                <w:webHidden/>
              </w:rPr>
              <w:instrText xml:space="preserve"> PAGEREF _Toc20693147 \h </w:instrText>
            </w:r>
            <w:r>
              <w:rPr>
                <w:noProof/>
                <w:webHidden/>
              </w:rPr>
            </w:r>
            <w:r>
              <w:rPr>
                <w:noProof/>
                <w:webHidden/>
              </w:rPr>
              <w:fldChar w:fldCharType="separate"/>
            </w:r>
            <w:r w:rsidR="00476CF9">
              <w:rPr>
                <w:noProof/>
                <w:webHidden/>
              </w:rPr>
              <w:t>213</w:t>
            </w:r>
            <w:r>
              <w:rPr>
                <w:noProof/>
                <w:webHidden/>
              </w:rPr>
              <w:fldChar w:fldCharType="end"/>
            </w:r>
          </w:hyperlink>
        </w:p>
        <w:p w:rsidR="00244199" w:rsidRDefault="00033DD6" w:rsidP="00244199">
          <w:pPr>
            <w:pStyle w:val="34"/>
            <w:tabs>
              <w:tab w:val="right" w:leader="dot" w:pos="9628"/>
            </w:tabs>
            <w:ind w:firstLine="0"/>
            <w:rPr>
              <w:rFonts w:asciiTheme="minorHAnsi" w:hAnsiTheme="minorHAnsi" w:cstheme="minorBidi"/>
              <w:noProof/>
              <w:sz w:val="22"/>
              <w:szCs w:val="22"/>
            </w:rPr>
          </w:pPr>
          <w:hyperlink w:anchor="_Toc20693148" w:history="1">
            <w:r w:rsidR="00244199" w:rsidRPr="00D34930">
              <w:rPr>
                <w:rStyle w:val="a4"/>
                <w:rFonts w:eastAsia="Calibri"/>
                <w:noProof/>
                <w:lang w:eastAsia="en-US"/>
              </w:rPr>
              <w:t>3.3.3. Финансовое обеспечение реализации образовательной программы среднего общего образования</w:t>
            </w:r>
            <w:r w:rsidR="00244199">
              <w:rPr>
                <w:noProof/>
                <w:webHidden/>
              </w:rPr>
              <w:tab/>
            </w:r>
            <w:r>
              <w:rPr>
                <w:noProof/>
                <w:webHidden/>
              </w:rPr>
              <w:fldChar w:fldCharType="begin"/>
            </w:r>
            <w:r w:rsidR="00244199">
              <w:rPr>
                <w:noProof/>
                <w:webHidden/>
              </w:rPr>
              <w:instrText xml:space="preserve"> PAGEREF _Toc20693148 \h </w:instrText>
            </w:r>
            <w:r>
              <w:rPr>
                <w:noProof/>
                <w:webHidden/>
              </w:rPr>
            </w:r>
            <w:r>
              <w:rPr>
                <w:noProof/>
                <w:webHidden/>
              </w:rPr>
              <w:fldChar w:fldCharType="separate"/>
            </w:r>
            <w:r w:rsidR="00476CF9">
              <w:rPr>
                <w:noProof/>
                <w:webHidden/>
              </w:rPr>
              <w:t>216</w:t>
            </w:r>
            <w:r>
              <w:rPr>
                <w:noProof/>
                <w:webHidden/>
              </w:rPr>
              <w:fldChar w:fldCharType="end"/>
            </w:r>
          </w:hyperlink>
        </w:p>
        <w:p w:rsidR="00244199" w:rsidRDefault="00033DD6" w:rsidP="00244199">
          <w:pPr>
            <w:pStyle w:val="34"/>
            <w:tabs>
              <w:tab w:val="right" w:leader="dot" w:pos="9628"/>
            </w:tabs>
            <w:ind w:firstLine="0"/>
            <w:rPr>
              <w:rFonts w:asciiTheme="minorHAnsi" w:hAnsiTheme="minorHAnsi" w:cstheme="minorBidi"/>
              <w:noProof/>
              <w:sz w:val="22"/>
              <w:szCs w:val="22"/>
            </w:rPr>
          </w:pPr>
          <w:hyperlink w:anchor="_Toc20693149" w:history="1">
            <w:r w:rsidR="00244199" w:rsidRPr="00D34930">
              <w:rPr>
                <w:rStyle w:val="a4"/>
                <w:rFonts w:eastAsia="Times New Roman"/>
                <w:noProof/>
              </w:rPr>
              <w:t>3.3.4. Материально-технические условия реализации ООП СОО</w:t>
            </w:r>
            <w:r w:rsidR="00244199">
              <w:rPr>
                <w:noProof/>
                <w:webHidden/>
              </w:rPr>
              <w:tab/>
            </w:r>
            <w:r>
              <w:rPr>
                <w:noProof/>
                <w:webHidden/>
              </w:rPr>
              <w:fldChar w:fldCharType="begin"/>
            </w:r>
            <w:r w:rsidR="00244199">
              <w:rPr>
                <w:noProof/>
                <w:webHidden/>
              </w:rPr>
              <w:instrText xml:space="preserve"> PAGEREF _Toc20693149 \h </w:instrText>
            </w:r>
            <w:r>
              <w:rPr>
                <w:noProof/>
                <w:webHidden/>
              </w:rPr>
            </w:r>
            <w:r>
              <w:rPr>
                <w:noProof/>
                <w:webHidden/>
              </w:rPr>
              <w:fldChar w:fldCharType="separate"/>
            </w:r>
            <w:r w:rsidR="00476CF9">
              <w:rPr>
                <w:noProof/>
                <w:webHidden/>
              </w:rPr>
              <w:t>217</w:t>
            </w:r>
            <w:r>
              <w:rPr>
                <w:noProof/>
                <w:webHidden/>
              </w:rPr>
              <w:fldChar w:fldCharType="end"/>
            </w:r>
          </w:hyperlink>
        </w:p>
        <w:p w:rsidR="00244199" w:rsidRDefault="00033DD6" w:rsidP="00244199">
          <w:pPr>
            <w:pStyle w:val="34"/>
            <w:tabs>
              <w:tab w:val="right" w:leader="dot" w:pos="9628"/>
            </w:tabs>
            <w:ind w:firstLine="0"/>
            <w:rPr>
              <w:rFonts w:asciiTheme="minorHAnsi" w:hAnsiTheme="minorHAnsi" w:cstheme="minorBidi"/>
              <w:noProof/>
              <w:sz w:val="22"/>
              <w:szCs w:val="22"/>
            </w:rPr>
          </w:pPr>
          <w:hyperlink w:anchor="_Toc20693150" w:history="1">
            <w:r w:rsidR="00244199" w:rsidRPr="00D34930">
              <w:rPr>
                <w:rStyle w:val="a4"/>
                <w:rFonts w:eastAsia="Times New Roman"/>
                <w:noProof/>
              </w:rPr>
              <w:t>3.3.5. Информационно-методические условия реализации ООП СОО</w:t>
            </w:r>
            <w:r w:rsidR="00244199">
              <w:rPr>
                <w:noProof/>
                <w:webHidden/>
              </w:rPr>
              <w:tab/>
            </w:r>
            <w:r>
              <w:rPr>
                <w:noProof/>
                <w:webHidden/>
              </w:rPr>
              <w:fldChar w:fldCharType="begin"/>
            </w:r>
            <w:r w:rsidR="00244199">
              <w:rPr>
                <w:noProof/>
                <w:webHidden/>
              </w:rPr>
              <w:instrText xml:space="preserve"> PAGEREF _Toc20693150 \h </w:instrText>
            </w:r>
            <w:r>
              <w:rPr>
                <w:noProof/>
                <w:webHidden/>
              </w:rPr>
            </w:r>
            <w:r>
              <w:rPr>
                <w:noProof/>
                <w:webHidden/>
              </w:rPr>
              <w:fldChar w:fldCharType="separate"/>
            </w:r>
            <w:r w:rsidR="00476CF9">
              <w:rPr>
                <w:noProof/>
                <w:webHidden/>
              </w:rPr>
              <w:t>217</w:t>
            </w:r>
            <w:r>
              <w:rPr>
                <w:noProof/>
                <w:webHidden/>
              </w:rPr>
              <w:fldChar w:fldCharType="end"/>
            </w:r>
          </w:hyperlink>
        </w:p>
        <w:p w:rsidR="00244199" w:rsidRDefault="00033DD6" w:rsidP="00244199">
          <w:pPr>
            <w:pStyle w:val="34"/>
            <w:tabs>
              <w:tab w:val="right" w:leader="dot" w:pos="9628"/>
            </w:tabs>
            <w:ind w:firstLine="0"/>
            <w:rPr>
              <w:rFonts w:asciiTheme="minorHAnsi" w:hAnsiTheme="minorHAnsi" w:cstheme="minorBidi"/>
              <w:noProof/>
              <w:sz w:val="22"/>
              <w:szCs w:val="22"/>
            </w:rPr>
          </w:pPr>
          <w:hyperlink w:anchor="_Toc20693151" w:history="1">
            <w:r w:rsidR="00244199" w:rsidRPr="00D34930">
              <w:rPr>
                <w:rStyle w:val="a4"/>
                <w:rFonts w:eastAsia="Calibri"/>
                <w:noProof/>
                <w:lang w:eastAsia="en-US"/>
              </w:rPr>
              <w:t>3.3.6. Обоснование необходимых изменений в имеющихся условиях в соответствии с основной образовательной программой среднего общего образования</w:t>
            </w:r>
            <w:r w:rsidR="00244199">
              <w:rPr>
                <w:noProof/>
                <w:webHidden/>
              </w:rPr>
              <w:tab/>
            </w:r>
            <w:r>
              <w:rPr>
                <w:noProof/>
                <w:webHidden/>
              </w:rPr>
              <w:fldChar w:fldCharType="begin"/>
            </w:r>
            <w:r w:rsidR="00244199">
              <w:rPr>
                <w:noProof/>
                <w:webHidden/>
              </w:rPr>
              <w:instrText xml:space="preserve"> PAGEREF _Toc20693151 \h </w:instrText>
            </w:r>
            <w:r>
              <w:rPr>
                <w:noProof/>
                <w:webHidden/>
              </w:rPr>
            </w:r>
            <w:r>
              <w:rPr>
                <w:noProof/>
                <w:webHidden/>
              </w:rPr>
              <w:fldChar w:fldCharType="separate"/>
            </w:r>
            <w:r w:rsidR="00476CF9">
              <w:rPr>
                <w:noProof/>
                <w:webHidden/>
              </w:rPr>
              <w:t>219</w:t>
            </w:r>
            <w:r>
              <w:rPr>
                <w:noProof/>
                <w:webHidden/>
              </w:rPr>
              <w:fldChar w:fldCharType="end"/>
            </w:r>
          </w:hyperlink>
        </w:p>
        <w:p w:rsidR="00244199" w:rsidRDefault="00033DD6" w:rsidP="00244199">
          <w:pPr>
            <w:pStyle w:val="2d"/>
            <w:tabs>
              <w:tab w:val="right" w:leader="dot" w:pos="9628"/>
            </w:tabs>
            <w:ind w:firstLine="0"/>
            <w:rPr>
              <w:rFonts w:asciiTheme="minorHAnsi" w:hAnsiTheme="minorHAnsi" w:cstheme="minorBidi"/>
              <w:noProof/>
              <w:sz w:val="22"/>
              <w:szCs w:val="22"/>
            </w:rPr>
          </w:pPr>
          <w:hyperlink w:anchor="_Toc20693152" w:history="1">
            <w:r w:rsidR="00244199" w:rsidRPr="00D34930">
              <w:rPr>
                <w:rStyle w:val="a4"/>
                <w:rFonts w:eastAsia="Times New Roman"/>
                <w:noProof/>
                <w:lang w:eastAsia="en-US"/>
              </w:rPr>
              <w:t>3.4. Механизмы достижения целевых ориентиров в системе условий</w:t>
            </w:r>
            <w:r w:rsidR="00244199">
              <w:rPr>
                <w:noProof/>
                <w:webHidden/>
              </w:rPr>
              <w:tab/>
            </w:r>
            <w:r>
              <w:rPr>
                <w:noProof/>
                <w:webHidden/>
              </w:rPr>
              <w:fldChar w:fldCharType="begin"/>
            </w:r>
            <w:r w:rsidR="00244199">
              <w:rPr>
                <w:noProof/>
                <w:webHidden/>
              </w:rPr>
              <w:instrText xml:space="preserve"> PAGEREF _Toc20693152 \h </w:instrText>
            </w:r>
            <w:r>
              <w:rPr>
                <w:noProof/>
                <w:webHidden/>
              </w:rPr>
            </w:r>
            <w:r>
              <w:rPr>
                <w:noProof/>
                <w:webHidden/>
              </w:rPr>
              <w:fldChar w:fldCharType="separate"/>
            </w:r>
            <w:r w:rsidR="00476CF9">
              <w:rPr>
                <w:noProof/>
                <w:webHidden/>
              </w:rPr>
              <w:t>220</w:t>
            </w:r>
            <w:r>
              <w:rPr>
                <w:noProof/>
                <w:webHidden/>
              </w:rPr>
              <w:fldChar w:fldCharType="end"/>
            </w:r>
          </w:hyperlink>
        </w:p>
        <w:p w:rsidR="00244199" w:rsidRDefault="00033DD6" w:rsidP="00244199">
          <w:pPr>
            <w:pStyle w:val="2d"/>
            <w:tabs>
              <w:tab w:val="right" w:leader="dot" w:pos="9628"/>
            </w:tabs>
            <w:ind w:firstLine="0"/>
            <w:rPr>
              <w:rFonts w:asciiTheme="minorHAnsi" w:hAnsiTheme="minorHAnsi" w:cstheme="minorBidi"/>
              <w:noProof/>
              <w:sz w:val="22"/>
              <w:szCs w:val="22"/>
            </w:rPr>
          </w:pPr>
          <w:hyperlink w:anchor="_Toc20693153" w:history="1">
            <w:r w:rsidR="00244199" w:rsidRPr="00D34930">
              <w:rPr>
                <w:rStyle w:val="a4"/>
                <w:rFonts w:eastAsia="Times New Roman"/>
                <w:noProof/>
                <w:lang w:eastAsia="en-US"/>
              </w:rPr>
              <w:t>3.5. Разработка сетевого графика (дорожной карты) по формированию необходимой системы условий</w:t>
            </w:r>
            <w:r w:rsidR="00244199">
              <w:rPr>
                <w:noProof/>
                <w:webHidden/>
              </w:rPr>
              <w:tab/>
            </w:r>
            <w:r>
              <w:rPr>
                <w:noProof/>
                <w:webHidden/>
              </w:rPr>
              <w:fldChar w:fldCharType="begin"/>
            </w:r>
            <w:r w:rsidR="00244199">
              <w:rPr>
                <w:noProof/>
                <w:webHidden/>
              </w:rPr>
              <w:instrText xml:space="preserve"> PAGEREF _Toc20693153 \h </w:instrText>
            </w:r>
            <w:r>
              <w:rPr>
                <w:noProof/>
                <w:webHidden/>
              </w:rPr>
            </w:r>
            <w:r>
              <w:rPr>
                <w:noProof/>
                <w:webHidden/>
              </w:rPr>
              <w:fldChar w:fldCharType="separate"/>
            </w:r>
            <w:r w:rsidR="00476CF9">
              <w:rPr>
                <w:noProof/>
                <w:webHidden/>
              </w:rPr>
              <w:t>220</w:t>
            </w:r>
            <w:r>
              <w:rPr>
                <w:noProof/>
                <w:webHidden/>
              </w:rPr>
              <w:fldChar w:fldCharType="end"/>
            </w:r>
          </w:hyperlink>
        </w:p>
        <w:p w:rsidR="00244199" w:rsidRDefault="00033DD6" w:rsidP="00244199">
          <w:pPr>
            <w:pStyle w:val="2d"/>
            <w:tabs>
              <w:tab w:val="right" w:leader="dot" w:pos="9628"/>
            </w:tabs>
            <w:ind w:firstLine="0"/>
            <w:rPr>
              <w:rFonts w:asciiTheme="minorHAnsi" w:hAnsiTheme="minorHAnsi" w:cstheme="minorBidi"/>
              <w:noProof/>
              <w:sz w:val="22"/>
              <w:szCs w:val="22"/>
            </w:rPr>
          </w:pPr>
          <w:hyperlink w:anchor="_Toc20693154" w:history="1">
            <w:r w:rsidR="00244199" w:rsidRPr="00D34930">
              <w:rPr>
                <w:rStyle w:val="a4"/>
                <w:rFonts w:eastAsia="TimesNewRoman,Bold"/>
                <w:noProof/>
              </w:rPr>
              <w:t>3.6. Контроль за состоянием системы условий</w:t>
            </w:r>
            <w:r w:rsidR="00244199">
              <w:rPr>
                <w:noProof/>
                <w:webHidden/>
              </w:rPr>
              <w:tab/>
            </w:r>
            <w:r>
              <w:rPr>
                <w:noProof/>
                <w:webHidden/>
              </w:rPr>
              <w:fldChar w:fldCharType="begin"/>
            </w:r>
            <w:r w:rsidR="00244199">
              <w:rPr>
                <w:noProof/>
                <w:webHidden/>
              </w:rPr>
              <w:instrText xml:space="preserve"> PAGEREF _Toc20693154 \h </w:instrText>
            </w:r>
            <w:r>
              <w:rPr>
                <w:noProof/>
                <w:webHidden/>
              </w:rPr>
            </w:r>
            <w:r>
              <w:rPr>
                <w:noProof/>
                <w:webHidden/>
              </w:rPr>
              <w:fldChar w:fldCharType="separate"/>
            </w:r>
            <w:r w:rsidR="00476CF9">
              <w:rPr>
                <w:noProof/>
                <w:webHidden/>
              </w:rPr>
              <w:t>224</w:t>
            </w:r>
            <w:r>
              <w:rPr>
                <w:noProof/>
                <w:webHidden/>
              </w:rPr>
              <w:fldChar w:fldCharType="end"/>
            </w:r>
          </w:hyperlink>
        </w:p>
        <w:p w:rsidR="00646C07" w:rsidRPr="003F530D" w:rsidRDefault="00033DD6" w:rsidP="00244199">
          <w:pPr>
            <w:ind w:firstLine="0"/>
          </w:pPr>
          <w:r w:rsidRPr="003F530D">
            <w:fldChar w:fldCharType="end"/>
          </w:r>
        </w:p>
      </w:sdtContent>
    </w:sdt>
    <w:p w:rsidR="00FB5A4E" w:rsidRPr="003F530D" w:rsidRDefault="00FB5A4E" w:rsidP="00244199">
      <w:pPr>
        <w:pStyle w:val="a5"/>
        <w:ind w:firstLine="0"/>
        <w:rPr>
          <w:szCs w:val="24"/>
        </w:rPr>
      </w:pPr>
    </w:p>
    <w:p w:rsidR="00C74F6D" w:rsidRPr="003F530D" w:rsidRDefault="00C74F6D" w:rsidP="00244199">
      <w:pPr>
        <w:pStyle w:val="a5"/>
        <w:ind w:firstLine="0"/>
        <w:rPr>
          <w:szCs w:val="24"/>
        </w:rPr>
      </w:pPr>
    </w:p>
    <w:p w:rsidR="00C74F6D" w:rsidRPr="003F530D" w:rsidRDefault="00C74F6D" w:rsidP="00244199">
      <w:pPr>
        <w:pStyle w:val="a5"/>
        <w:ind w:firstLine="0"/>
        <w:rPr>
          <w:szCs w:val="24"/>
        </w:rPr>
      </w:pPr>
    </w:p>
    <w:p w:rsidR="00123958" w:rsidRPr="003F530D" w:rsidRDefault="00123958" w:rsidP="00244199">
      <w:pPr>
        <w:pStyle w:val="a5"/>
        <w:ind w:firstLine="0"/>
        <w:rPr>
          <w:szCs w:val="24"/>
        </w:rPr>
      </w:pPr>
    </w:p>
    <w:p w:rsidR="00C91C1B" w:rsidRPr="003F530D" w:rsidRDefault="00C91C1B" w:rsidP="00244199">
      <w:pPr>
        <w:pStyle w:val="a5"/>
        <w:ind w:firstLine="0"/>
        <w:rPr>
          <w:rFonts w:eastAsia="Times New Roman"/>
          <w:bCs/>
          <w:sz w:val="28"/>
          <w:szCs w:val="28"/>
        </w:rPr>
      </w:pPr>
    </w:p>
    <w:p w:rsidR="003E1D35" w:rsidRPr="00646C07" w:rsidRDefault="003E1D35" w:rsidP="00A50ACA">
      <w:pPr>
        <w:pStyle w:val="a5"/>
        <w:ind w:firstLine="0"/>
        <w:rPr>
          <w:rFonts w:eastAsia="Times New Roman"/>
          <w:bCs/>
          <w:sz w:val="28"/>
          <w:szCs w:val="28"/>
        </w:rPr>
      </w:pPr>
    </w:p>
    <w:p w:rsidR="003E1D35" w:rsidRPr="00646C07" w:rsidRDefault="003E1D35" w:rsidP="00A50ACA">
      <w:pPr>
        <w:pStyle w:val="a5"/>
        <w:ind w:firstLine="0"/>
        <w:rPr>
          <w:rFonts w:eastAsia="Times New Roman"/>
          <w:bCs/>
          <w:sz w:val="28"/>
          <w:szCs w:val="28"/>
        </w:rPr>
      </w:pPr>
    </w:p>
    <w:p w:rsidR="003E1D35" w:rsidRPr="00646C07" w:rsidRDefault="003E1D35" w:rsidP="00A50ACA">
      <w:pPr>
        <w:pStyle w:val="a5"/>
        <w:ind w:firstLine="0"/>
        <w:rPr>
          <w:rFonts w:eastAsia="Times New Roman"/>
          <w:bCs/>
          <w:sz w:val="28"/>
          <w:szCs w:val="28"/>
        </w:rPr>
      </w:pPr>
    </w:p>
    <w:p w:rsidR="00C4235A" w:rsidRPr="00646C07" w:rsidRDefault="00C4235A" w:rsidP="00646C07">
      <w:pPr>
        <w:rPr>
          <w:rFonts w:eastAsia="Times New Roman"/>
          <w:bCs/>
          <w:sz w:val="28"/>
          <w:szCs w:val="28"/>
        </w:rPr>
      </w:pPr>
      <w:r w:rsidRPr="00646C07">
        <w:rPr>
          <w:rFonts w:eastAsia="Times New Roman"/>
          <w:bCs/>
          <w:sz w:val="28"/>
          <w:szCs w:val="28"/>
        </w:rPr>
        <w:br w:type="page"/>
      </w:r>
    </w:p>
    <w:p w:rsidR="000E7223" w:rsidRPr="00D32667" w:rsidRDefault="00753C3E" w:rsidP="00C4235A">
      <w:pPr>
        <w:pStyle w:val="1"/>
        <w:rPr>
          <w:rFonts w:eastAsia="Times New Roman"/>
        </w:rPr>
      </w:pPr>
      <w:bookmarkStart w:id="0" w:name="_Toc20693117"/>
      <w:r w:rsidRPr="00D32667">
        <w:rPr>
          <w:rFonts w:eastAsia="Times New Roman"/>
          <w:lang w:val="en-US"/>
        </w:rPr>
        <w:lastRenderedPageBreak/>
        <w:t>I</w:t>
      </w:r>
      <w:r w:rsidRPr="00D32667">
        <w:rPr>
          <w:rFonts w:eastAsia="Times New Roman"/>
        </w:rPr>
        <w:t>.ЦЕЛЕВОЙ РАЗДЕЛ</w:t>
      </w:r>
      <w:bookmarkEnd w:id="0"/>
    </w:p>
    <w:p w:rsidR="000E7223" w:rsidRPr="00D32667" w:rsidRDefault="000E7223" w:rsidP="0015554E">
      <w:pPr>
        <w:pStyle w:val="a5"/>
        <w:rPr>
          <w:rFonts w:eastAsia="Times New Roman"/>
          <w:b/>
          <w:bCs/>
          <w:szCs w:val="24"/>
        </w:rPr>
      </w:pPr>
    </w:p>
    <w:p w:rsidR="007B3E8A" w:rsidRDefault="00C4235A" w:rsidP="00C4235A">
      <w:pPr>
        <w:pStyle w:val="2"/>
        <w:rPr>
          <w:rFonts w:eastAsia="Times New Roman"/>
        </w:rPr>
      </w:pPr>
      <w:bookmarkStart w:id="1" w:name="_Toc20693118"/>
      <w:r>
        <w:rPr>
          <w:rFonts w:eastAsia="Times New Roman"/>
        </w:rPr>
        <w:t>1.1</w:t>
      </w:r>
      <w:r w:rsidR="007B3E8A" w:rsidRPr="00D32667">
        <w:rPr>
          <w:rFonts w:eastAsia="Times New Roman"/>
        </w:rPr>
        <w:t>. Пояснительная записка</w:t>
      </w:r>
      <w:bookmarkEnd w:id="1"/>
    </w:p>
    <w:p w:rsidR="0015554E" w:rsidRPr="00D32667" w:rsidRDefault="0015554E" w:rsidP="0015554E">
      <w:pPr>
        <w:pStyle w:val="a5"/>
        <w:rPr>
          <w:szCs w:val="24"/>
        </w:rPr>
      </w:pPr>
    </w:p>
    <w:p w:rsidR="007B3E8A" w:rsidRPr="00D32667" w:rsidRDefault="007B3E8A" w:rsidP="00C4235A">
      <w:pPr>
        <w:pStyle w:val="a5"/>
        <w:rPr>
          <w:rFonts w:eastAsia="Times New Roman"/>
          <w:b/>
          <w:bCs/>
          <w:szCs w:val="24"/>
        </w:rPr>
      </w:pPr>
      <w:r w:rsidRPr="00D32667">
        <w:rPr>
          <w:rFonts w:eastAsia="Times New Roman"/>
          <w:b/>
          <w:bCs/>
          <w:szCs w:val="24"/>
        </w:rPr>
        <w:t>Основная</w:t>
      </w:r>
      <w:r w:rsidR="004408C8">
        <w:rPr>
          <w:rFonts w:eastAsia="Times New Roman"/>
          <w:b/>
          <w:bCs/>
          <w:szCs w:val="24"/>
        </w:rPr>
        <w:t xml:space="preserve"> </w:t>
      </w:r>
      <w:r w:rsidRPr="00D32667">
        <w:rPr>
          <w:rFonts w:eastAsia="Times New Roman"/>
          <w:b/>
          <w:bCs/>
          <w:szCs w:val="24"/>
        </w:rPr>
        <w:t>образовательная</w:t>
      </w:r>
      <w:r w:rsidR="004408C8">
        <w:rPr>
          <w:rFonts w:eastAsia="Times New Roman"/>
          <w:b/>
          <w:bCs/>
          <w:szCs w:val="24"/>
        </w:rPr>
        <w:t xml:space="preserve"> </w:t>
      </w:r>
      <w:r w:rsidRPr="00D32667">
        <w:rPr>
          <w:rFonts w:eastAsia="Times New Roman"/>
          <w:b/>
          <w:bCs/>
          <w:szCs w:val="24"/>
        </w:rPr>
        <w:t>программа</w:t>
      </w:r>
      <w:r w:rsidR="004408C8">
        <w:rPr>
          <w:rFonts w:eastAsia="Times New Roman"/>
          <w:b/>
          <w:bCs/>
          <w:szCs w:val="24"/>
        </w:rPr>
        <w:t xml:space="preserve"> </w:t>
      </w:r>
      <w:r w:rsidRPr="00D32667">
        <w:rPr>
          <w:rFonts w:eastAsia="Times New Roman"/>
          <w:b/>
          <w:bCs/>
          <w:szCs w:val="24"/>
        </w:rPr>
        <w:t>среднего</w:t>
      </w:r>
      <w:r w:rsidR="004408C8">
        <w:rPr>
          <w:rFonts w:eastAsia="Times New Roman"/>
          <w:b/>
          <w:bCs/>
          <w:szCs w:val="24"/>
        </w:rPr>
        <w:t xml:space="preserve"> </w:t>
      </w:r>
      <w:r w:rsidRPr="00D32667">
        <w:rPr>
          <w:rFonts w:eastAsia="Times New Roman"/>
          <w:b/>
          <w:bCs/>
          <w:szCs w:val="24"/>
        </w:rPr>
        <w:t>общего</w:t>
      </w:r>
      <w:r w:rsidR="004408C8">
        <w:rPr>
          <w:rFonts w:eastAsia="Times New Roman"/>
          <w:b/>
          <w:bCs/>
          <w:szCs w:val="24"/>
        </w:rPr>
        <w:t xml:space="preserve"> </w:t>
      </w:r>
      <w:r w:rsidRPr="00D32667">
        <w:rPr>
          <w:rFonts w:eastAsia="Times New Roman"/>
          <w:b/>
          <w:bCs/>
          <w:szCs w:val="24"/>
        </w:rPr>
        <w:t>образования</w:t>
      </w:r>
      <w:r w:rsidR="009F3703" w:rsidRPr="00D32667">
        <w:rPr>
          <w:rFonts w:eastAsia="Times New Roman"/>
          <w:b/>
          <w:bCs/>
          <w:szCs w:val="24"/>
        </w:rPr>
        <w:t>МОУ</w:t>
      </w:r>
      <w:r w:rsidR="00123958" w:rsidRPr="00D32667">
        <w:rPr>
          <w:rFonts w:eastAsia="Times New Roman"/>
          <w:b/>
          <w:szCs w:val="24"/>
        </w:rPr>
        <w:t>СОШ</w:t>
      </w:r>
      <w:r w:rsidR="00E9493B">
        <w:rPr>
          <w:rFonts w:eastAsia="Times New Roman"/>
          <w:b/>
          <w:szCs w:val="24"/>
        </w:rPr>
        <w:t xml:space="preserve"> п.Первомайский </w:t>
      </w:r>
      <w:r w:rsidR="00801A40" w:rsidRPr="00D32667">
        <w:rPr>
          <w:rFonts w:eastAsia="Times New Roman"/>
          <w:b/>
          <w:bCs/>
          <w:szCs w:val="24"/>
        </w:rPr>
        <w:t xml:space="preserve">Балашовского района </w:t>
      </w:r>
      <w:r w:rsidRPr="00D32667">
        <w:rPr>
          <w:rFonts w:eastAsia="Times New Roman"/>
          <w:b/>
          <w:bCs/>
          <w:szCs w:val="24"/>
        </w:rPr>
        <w:t>Саратовской</w:t>
      </w:r>
      <w:r w:rsidR="004408C8">
        <w:rPr>
          <w:rFonts w:eastAsia="Times New Roman"/>
          <w:b/>
          <w:bCs/>
          <w:szCs w:val="24"/>
        </w:rPr>
        <w:t xml:space="preserve"> </w:t>
      </w:r>
      <w:r w:rsidR="003B6FB4" w:rsidRPr="00D32667">
        <w:rPr>
          <w:rFonts w:eastAsia="Times New Roman"/>
          <w:b/>
          <w:bCs/>
          <w:szCs w:val="24"/>
        </w:rPr>
        <w:t>области (далее-ООП СОО) разработана</w:t>
      </w:r>
      <w:r w:rsidR="003F5CD5" w:rsidRPr="00D32667">
        <w:rPr>
          <w:rFonts w:eastAsia="Times New Roman"/>
          <w:b/>
          <w:bCs/>
          <w:szCs w:val="24"/>
        </w:rPr>
        <w:t xml:space="preserve"> в соответствии с требованиями Ф</w:t>
      </w:r>
      <w:r w:rsidR="003B6FB4" w:rsidRPr="00D32667">
        <w:rPr>
          <w:rFonts w:eastAsia="Times New Roman"/>
          <w:b/>
          <w:bCs/>
          <w:szCs w:val="24"/>
        </w:rPr>
        <w:t>едерального</w:t>
      </w:r>
      <w:r w:rsidR="003F5CD5" w:rsidRPr="00D32667">
        <w:rPr>
          <w:rFonts w:eastAsia="Times New Roman"/>
          <w:b/>
          <w:bCs/>
          <w:szCs w:val="24"/>
        </w:rPr>
        <w:t xml:space="preserve"> государственного</w:t>
      </w:r>
      <w:r w:rsidR="003B6FB4" w:rsidRPr="00D32667">
        <w:rPr>
          <w:rFonts w:eastAsia="Times New Roman"/>
          <w:b/>
          <w:bCs/>
          <w:szCs w:val="24"/>
        </w:rPr>
        <w:t xml:space="preserve"> образовательного стандарта среднего общего образования</w:t>
      </w:r>
      <w:r w:rsidR="003F5CD5" w:rsidRPr="00D32667">
        <w:rPr>
          <w:rFonts w:eastAsia="Times New Roman"/>
          <w:b/>
          <w:bCs/>
          <w:szCs w:val="24"/>
        </w:rPr>
        <w:t xml:space="preserve"> (далее- ФГОС) </w:t>
      </w:r>
      <w:r w:rsidR="003B6FB4" w:rsidRPr="00D32667">
        <w:rPr>
          <w:rFonts w:eastAsia="Times New Roman"/>
          <w:b/>
          <w:bCs/>
          <w:szCs w:val="24"/>
        </w:rPr>
        <w:t>к структуре основной образовательной программы, определяет содержание и организацию образовательного процесса на ступени среднего общего образования.</w:t>
      </w:r>
    </w:p>
    <w:p w:rsidR="007B3E8A" w:rsidRPr="00D32667" w:rsidRDefault="003B6FB4" w:rsidP="00C4235A">
      <w:pPr>
        <w:pStyle w:val="a5"/>
        <w:rPr>
          <w:szCs w:val="24"/>
        </w:rPr>
      </w:pPr>
      <w:r w:rsidRPr="00D32667">
        <w:rPr>
          <w:b/>
          <w:szCs w:val="24"/>
        </w:rPr>
        <w:t>Цель ООП СОО</w:t>
      </w:r>
      <w:r w:rsidRPr="00D32667">
        <w:rPr>
          <w:szCs w:val="24"/>
        </w:rPr>
        <w:t xml:space="preserve">: создание условий для достижения обучающимися планируемых </w:t>
      </w:r>
      <w:r w:rsidR="00EA640B">
        <w:rPr>
          <w:szCs w:val="24"/>
        </w:rPr>
        <w:t>р</w:t>
      </w:r>
      <w:r w:rsidRPr="00D32667">
        <w:rPr>
          <w:szCs w:val="24"/>
        </w:rPr>
        <w:t>езультатов (личностных, метапредметных, предметных), способствующих</w:t>
      </w:r>
      <w:r w:rsidR="00EA640B">
        <w:rPr>
          <w:szCs w:val="24"/>
        </w:rPr>
        <w:t>г</w:t>
      </w:r>
      <w:r w:rsidR="007B3E8A" w:rsidRPr="00D32667">
        <w:rPr>
          <w:rFonts w:eastAsia="Times New Roman"/>
          <w:bCs/>
          <w:szCs w:val="24"/>
        </w:rPr>
        <w:t xml:space="preserve">армоничному </w:t>
      </w:r>
      <w:r w:rsidR="00EA640B">
        <w:rPr>
          <w:rFonts w:eastAsia="Times New Roman"/>
          <w:bCs/>
          <w:szCs w:val="24"/>
        </w:rPr>
        <w:t>с</w:t>
      </w:r>
      <w:r w:rsidR="007B3E8A" w:rsidRPr="00D32667">
        <w:rPr>
          <w:rFonts w:eastAsia="Times New Roman"/>
          <w:bCs/>
          <w:szCs w:val="24"/>
        </w:rPr>
        <w:t>амоопределению</w:t>
      </w:r>
      <w:r w:rsidR="007B3E8A" w:rsidRPr="00D32667">
        <w:rPr>
          <w:rFonts w:eastAsia="Times New Roman"/>
          <w:szCs w:val="24"/>
        </w:rPr>
        <w:t>,</w:t>
      </w:r>
      <w:r w:rsidR="007B3E8A" w:rsidRPr="00D32667">
        <w:rPr>
          <w:rFonts w:eastAsia="Times New Roman"/>
          <w:bCs/>
          <w:szCs w:val="24"/>
        </w:rPr>
        <w:t xml:space="preserve"> реализации индивидуальных и личностных качеств в контексте процессов</w:t>
      </w:r>
      <w:r w:rsidR="007B3E8A" w:rsidRPr="00D32667">
        <w:rPr>
          <w:rFonts w:eastAsia="Times New Roman"/>
          <w:szCs w:val="24"/>
        </w:rPr>
        <w:t>,</w:t>
      </w:r>
      <w:r w:rsidR="007B3E8A" w:rsidRPr="00D32667">
        <w:rPr>
          <w:rFonts w:eastAsia="Times New Roman"/>
          <w:bCs/>
          <w:szCs w:val="24"/>
        </w:rPr>
        <w:t xml:space="preserve"> происходящих в современном обществе</w:t>
      </w:r>
      <w:r w:rsidR="007B3E8A" w:rsidRPr="00D32667">
        <w:rPr>
          <w:rFonts w:eastAsia="Times New Roman"/>
          <w:szCs w:val="24"/>
        </w:rPr>
        <w:t>,</w:t>
      </w:r>
      <w:r w:rsidR="007B3E8A" w:rsidRPr="00D32667">
        <w:rPr>
          <w:rFonts w:eastAsia="Times New Roman"/>
          <w:bCs/>
          <w:szCs w:val="24"/>
        </w:rPr>
        <w:t xml:space="preserve"> в поликультурной среде региона</w:t>
      </w:r>
      <w:r w:rsidR="007B3E8A" w:rsidRPr="00D32667">
        <w:rPr>
          <w:rFonts w:eastAsia="Times New Roman"/>
          <w:szCs w:val="24"/>
        </w:rPr>
        <w:t>.</w:t>
      </w:r>
    </w:p>
    <w:p w:rsidR="007B3E8A" w:rsidRPr="00D32667" w:rsidRDefault="007B3E8A" w:rsidP="00C4235A">
      <w:pPr>
        <w:pStyle w:val="a5"/>
        <w:rPr>
          <w:szCs w:val="24"/>
        </w:rPr>
      </w:pPr>
      <w:r w:rsidRPr="00D32667">
        <w:rPr>
          <w:rFonts w:eastAsia="Times New Roman"/>
          <w:b/>
          <w:bCs/>
          <w:szCs w:val="24"/>
        </w:rPr>
        <w:t>Содержание ООП СОО формируется с учетом социокультурных потребностей личности в условиях региона</w:t>
      </w:r>
      <w:r w:rsidRPr="00D32667">
        <w:rPr>
          <w:rFonts w:eastAsia="Times New Roman"/>
          <w:szCs w:val="24"/>
        </w:rPr>
        <w:t>.</w:t>
      </w:r>
    </w:p>
    <w:p w:rsidR="00C4235A" w:rsidRDefault="00C4235A" w:rsidP="00C4235A">
      <w:pPr>
        <w:pStyle w:val="a5"/>
        <w:rPr>
          <w:rFonts w:eastAsia="Times New Roman"/>
          <w:b/>
          <w:bCs/>
          <w:szCs w:val="24"/>
        </w:rPr>
      </w:pPr>
    </w:p>
    <w:p w:rsidR="00801A40" w:rsidRPr="00D32667" w:rsidRDefault="007B3E8A" w:rsidP="00C4235A">
      <w:pPr>
        <w:pStyle w:val="a5"/>
        <w:rPr>
          <w:rFonts w:eastAsia="Times New Roman"/>
          <w:b/>
          <w:bCs/>
          <w:szCs w:val="24"/>
        </w:rPr>
      </w:pPr>
      <w:r w:rsidRPr="00D32667">
        <w:rPr>
          <w:rFonts w:eastAsia="Times New Roman"/>
          <w:b/>
          <w:bCs/>
          <w:szCs w:val="24"/>
        </w:rPr>
        <w:t>Направленность ООП СОО.</w:t>
      </w:r>
    </w:p>
    <w:p w:rsidR="007B3E8A" w:rsidRPr="00D32667" w:rsidRDefault="007B3E8A" w:rsidP="00C4235A">
      <w:pPr>
        <w:pStyle w:val="a5"/>
        <w:rPr>
          <w:szCs w:val="24"/>
        </w:rPr>
      </w:pPr>
      <w:r w:rsidRPr="00D32667">
        <w:rPr>
          <w:rFonts w:eastAsia="Times New Roman"/>
          <w:bCs/>
          <w:szCs w:val="24"/>
        </w:rPr>
        <w:t>ООП СОО определяет следующие направления деятельности</w:t>
      </w:r>
      <w:r w:rsidRPr="00D32667">
        <w:rPr>
          <w:rFonts w:eastAsia="Times New Roman"/>
          <w:szCs w:val="24"/>
        </w:rPr>
        <w:t>:</w:t>
      </w:r>
    </w:p>
    <w:p w:rsidR="007B3E8A" w:rsidRPr="00D32667" w:rsidRDefault="00801A40" w:rsidP="00C4235A">
      <w:pPr>
        <w:pStyle w:val="a5"/>
        <w:rPr>
          <w:rFonts w:eastAsia="Times New Roman"/>
          <w:szCs w:val="24"/>
        </w:rPr>
      </w:pPr>
      <w:r w:rsidRPr="00D32667">
        <w:rPr>
          <w:rFonts w:eastAsia="Times New Roman"/>
          <w:bCs/>
          <w:szCs w:val="24"/>
        </w:rPr>
        <w:t>-</w:t>
      </w:r>
      <w:r w:rsidR="007B3E8A" w:rsidRPr="00D32667">
        <w:rPr>
          <w:rFonts w:eastAsia="Times New Roman"/>
          <w:bCs/>
          <w:szCs w:val="24"/>
        </w:rPr>
        <w:t>достижение всеми обучающимися планируемых результатов освоения ООП СОО</w:t>
      </w:r>
      <w:r w:rsidR="007B3E8A" w:rsidRPr="00D32667">
        <w:rPr>
          <w:rFonts w:eastAsia="Times New Roman"/>
          <w:szCs w:val="24"/>
        </w:rPr>
        <w:t>:</w:t>
      </w:r>
      <w:r w:rsidR="007B3E8A" w:rsidRPr="00D32667">
        <w:rPr>
          <w:rFonts w:eastAsia="Times New Roman"/>
          <w:bCs/>
          <w:szCs w:val="24"/>
        </w:rPr>
        <w:t xml:space="preserve"> компетенций и компетентностей</w:t>
      </w:r>
      <w:r w:rsidR="007B3E8A" w:rsidRPr="00D32667">
        <w:rPr>
          <w:rFonts w:eastAsia="Times New Roman"/>
          <w:szCs w:val="24"/>
        </w:rPr>
        <w:t>,</w:t>
      </w:r>
      <w:r w:rsidR="007B3E8A" w:rsidRPr="00D32667">
        <w:rPr>
          <w:rFonts w:eastAsia="Times New Roman"/>
          <w:bCs/>
          <w:szCs w:val="24"/>
        </w:rPr>
        <w:t xml:space="preserve"> определяемых личностными</w:t>
      </w:r>
      <w:r w:rsidR="007B3E8A" w:rsidRPr="00D32667">
        <w:rPr>
          <w:rFonts w:eastAsia="Times New Roman"/>
          <w:szCs w:val="24"/>
        </w:rPr>
        <w:t>,</w:t>
      </w:r>
      <w:r w:rsidR="007B3E8A" w:rsidRPr="00D32667">
        <w:rPr>
          <w:rFonts w:eastAsia="Times New Roman"/>
          <w:bCs/>
          <w:szCs w:val="24"/>
        </w:rPr>
        <w:t xml:space="preserve"> семейными</w:t>
      </w:r>
      <w:r w:rsidR="007B3E8A" w:rsidRPr="00D32667">
        <w:rPr>
          <w:rFonts w:eastAsia="Times New Roman"/>
          <w:szCs w:val="24"/>
        </w:rPr>
        <w:t>,</w:t>
      </w:r>
      <w:r w:rsidR="007B3E8A" w:rsidRPr="00D32667">
        <w:rPr>
          <w:rFonts w:eastAsia="Times New Roman"/>
          <w:bCs/>
          <w:szCs w:val="24"/>
        </w:rPr>
        <w:t xml:space="preserve"> общественными</w:t>
      </w:r>
      <w:r w:rsidR="007B3E8A" w:rsidRPr="00D32667">
        <w:rPr>
          <w:rFonts w:eastAsia="Times New Roman"/>
          <w:szCs w:val="24"/>
        </w:rPr>
        <w:t>,</w:t>
      </w:r>
      <w:r w:rsidR="007B3E8A" w:rsidRPr="00D32667">
        <w:rPr>
          <w:rFonts w:eastAsia="Times New Roman"/>
          <w:bCs/>
          <w:szCs w:val="24"/>
        </w:rPr>
        <w:t xml:space="preserve"> государственными потребностями и возможностями обучающегося</w:t>
      </w:r>
      <w:r w:rsidR="007B3E8A" w:rsidRPr="00D32667">
        <w:rPr>
          <w:rFonts w:eastAsia="Times New Roman"/>
          <w:szCs w:val="24"/>
        </w:rPr>
        <w:t>,</w:t>
      </w:r>
      <w:r w:rsidR="007B3E8A" w:rsidRPr="00D32667">
        <w:rPr>
          <w:rFonts w:eastAsia="Times New Roman"/>
          <w:bCs/>
          <w:szCs w:val="24"/>
        </w:rPr>
        <w:t xml:space="preserve"> индивидуальной образовательной траекторией его развития и состоянием здоровья</w:t>
      </w:r>
      <w:r w:rsidR="003F5CD5" w:rsidRPr="00D32667">
        <w:rPr>
          <w:rFonts w:eastAsia="Times New Roman"/>
          <w:szCs w:val="24"/>
        </w:rPr>
        <w:t>;</w:t>
      </w:r>
    </w:p>
    <w:p w:rsidR="007B3E8A" w:rsidRPr="00D32667" w:rsidRDefault="007B3E8A" w:rsidP="00C4235A">
      <w:pPr>
        <w:pStyle w:val="a5"/>
        <w:rPr>
          <w:rFonts w:eastAsia="Times New Roman"/>
          <w:szCs w:val="24"/>
        </w:rPr>
      </w:pPr>
      <w:r w:rsidRPr="00D32667">
        <w:rPr>
          <w:rFonts w:eastAsia="Times New Roman"/>
          <w:szCs w:val="24"/>
        </w:rPr>
        <w:t xml:space="preserve">– </w:t>
      </w:r>
      <w:r w:rsidRPr="00D32667">
        <w:rPr>
          <w:rFonts w:eastAsia="Times New Roman"/>
          <w:bCs/>
          <w:szCs w:val="24"/>
        </w:rPr>
        <w:t>становление и развитие личности обучающегося</w:t>
      </w:r>
      <w:r w:rsidRPr="00D32667">
        <w:rPr>
          <w:rFonts w:eastAsia="Times New Roman"/>
          <w:szCs w:val="24"/>
        </w:rPr>
        <w:t xml:space="preserve">, </w:t>
      </w:r>
      <w:r w:rsidRPr="00D32667">
        <w:rPr>
          <w:rFonts w:eastAsia="Times New Roman"/>
          <w:bCs/>
          <w:szCs w:val="24"/>
        </w:rPr>
        <w:t>осознание собственнойиндивидуальности</w:t>
      </w:r>
      <w:r w:rsidRPr="00D32667">
        <w:rPr>
          <w:rFonts w:eastAsia="Times New Roman"/>
          <w:szCs w:val="24"/>
        </w:rPr>
        <w:t>,</w:t>
      </w:r>
      <w:r w:rsidRPr="00D32667">
        <w:rPr>
          <w:rFonts w:eastAsia="Times New Roman"/>
          <w:bCs/>
          <w:szCs w:val="24"/>
        </w:rPr>
        <w:t xml:space="preserve"> появление жизненных планов</w:t>
      </w:r>
      <w:r w:rsidRPr="00D32667">
        <w:rPr>
          <w:rFonts w:eastAsia="Times New Roman"/>
          <w:szCs w:val="24"/>
        </w:rPr>
        <w:t>,</w:t>
      </w:r>
      <w:r w:rsidRPr="00D32667">
        <w:rPr>
          <w:rFonts w:eastAsia="Times New Roman"/>
          <w:bCs/>
          <w:szCs w:val="24"/>
        </w:rPr>
        <w:t xml:space="preserve"> готовность к самоопределению</w:t>
      </w:r>
      <w:r w:rsidR="003F5CD5" w:rsidRPr="00D32667">
        <w:rPr>
          <w:rFonts w:eastAsia="Times New Roman"/>
          <w:szCs w:val="24"/>
        </w:rPr>
        <w:t>;</w:t>
      </w:r>
    </w:p>
    <w:p w:rsidR="007B3E8A" w:rsidRPr="00D32667" w:rsidRDefault="00801A40" w:rsidP="00C4235A">
      <w:pPr>
        <w:pStyle w:val="a5"/>
        <w:rPr>
          <w:szCs w:val="24"/>
        </w:rPr>
      </w:pPr>
      <w:r w:rsidRPr="00D32667">
        <w:rPr>
          <w:rFonts w:eastAsia="Times New Roman"/>
          <w:bCs/>
          <w:szCs w:val="24"/>
        </w:rPr>
        <w:t>-</w:t>
      </w:r>
      <w:r w:rsidR="007B3E8A" w:rsidRPr="00D32667">
        <w:rPr>
          <w:rFonts w:eastAsia="Times New Roman"/>
          <w:bCs/>
          <w:szCs w:val="24"/>
        </w:rPr>
        <w:t>выявление и развитие способностей обучающихся</w:t>
      </w:r>
      <w:r w:rsidR="007B3E8A" w:rsidRPr="00D32667">
        <w:rPr>
          <w:rFonts w:eastAsia="Times New Roman"/>
          <w:szCs w:val="24"/>
        </w:rPr>
        <w:t>,</w:t>
      </w:r>
      <w:r w:rsidR="007B3E8A" w:rsidRPr="00D32667">
        <w:rPr>
          <w:rFonts w:eastAsia="Times New Roman"/>
          <w:bCs/>
          <w:szCs w:val="24"/>
        </w:rPr>
        <w:t xml:space="preserve"> в том числе одаренных детей</w:t>
      </w:r>
      <w:r w:rsidR="007B3E8A" w:rsidRPr="00D32667">
        <w:rPr>
          <w:rFonts w:eastAsia="Times New Roman"/>
          <w:szCs w:val="24"/>
        </w:rPr>
        <w:t>,</w:t>
      </w:r>
      <w:r w:rsidR="007B3E8A" w:rsidRPr="00D32667">
        <w:rPr>
          <w:rFonts w:eastAsia="Times New Roman"/>
          <w:bCs/>
          <w:szCs w:val="24"/>
        </w:rPr>
        <w:t xml:space="preserve"> через систему урочной и внеурочной</w:t>
      </w:r>
      <w:r w:rsidR="007B3E8A" w:rsidRPr="00D32667">
        <w:rPr>
          <w:rFonts w:eastAsia="Times New Roman"/>
          <w:szCs w:val="24"/>
        </w:rPr>
        <w:t>,</w:t>
      </w:r>
      <w:r w:rsidR="007B3E8A" w:rsidRPr="00D32667">
        <w:rPr>
          <w:rFonts w:eastAsia="Times New Roman"/>
          <w:bCs/>
          <w:szCs w:val="24"/>
        </w:rPr>
        <w:t xml:space="preserve"> учебной и внеучебной деятельности</w:t>
      </w:r>
      <w:r w:rsidR="007B3E8A" w:rsidRPr="00D32667">
        <w:rPr>
          <w:rFonts w:eastAsia="Times New Roman"/>
          <w:szCs w:val="24"/>
        </w:rPr>
        <w:t>,</w:t>
      </w:r>
      <w:r w:rsidR="007B3E8A" w:rsidRPr="00D32667">
        <w:rPr>
          <w:rFonts w:eastAsia="Times New Roman"/>
          <w:bCs/>
          <w:szCs w:val="24"/>
        </w:rPr>
        <w:t xml:space="preserve"> с</w:t>
      </w:r>
      <w:r w:rsidR="003F5CD5" w:rsidRPr="00D32667">
        <w:rPr>
          <w:rFonts w:eastAsia="Times New Roman"/>
          <w:bCs/>
          <w:szCs w:val="24"/>
        </w:rPr>
        <w:t xml:space="preserve"> использованием  возможностей </w:t>
      </w:r>
      <w:r w:rsidR="007B3E8A" w:rsidRPr="00D32667">
        <w:rPr>
          <w:rFonts w:eastAsia="Times New Roman"/>
          <w:bCs/>
          <w:szCs w:val="24"/>
        </w:rPr>
        <w:t>клубов</w:t>
      </w:r>
      <w:r w:rsidR="007B3E8A" w:rsidRPr="00D32667">
        <w:rPr>
          <w:rFonts w:eastAsia="Times New Roman"/>
          <w:szCs w:val="24"/>
        </w:rPr>
        <w:t>,</w:t>
      </w:r>
      <w:r w:rsidR="007B3E8A" w:rsidRPr="00D32667">
        <w:rPr>
          <w:rFonts w:eastAsia="Times New Roman"/>
          <w:bCs/>
          <w:szCs w:val="24"/>
        </w:rPr>
        <w:t xml:space="preserve">  кружков</w:t>
      </w:r>
      <w:r w:rsidR="007B3E8A" w:rsidRPr="00D32667">
        <w:rPr>
          <w:rFonts w:eastAsia="Times New Roman"/>
          <w:szCs w:val="24"/>
        </w:rPr>
        <w:t>,</w:t>
      </w:r>
      <w:r w:rsidR="007B3E8A" w:rsidRPr="00D32667">
        <w:rPr>
          <w:rFonts w:eastAsia="Times New Roman"/>
          <w:bCs/>
          <w:szCs w:val="24"/>
        </w:rPr>
        <w:t xml:space="preserve">  студий</w:t>
      </w:r>
      <w:r w:rsidR="007B3E8A" w:rsidRPr="00D32667">
        <w:rPr>
          <w:rFonts w:eastAsia="Times New Roman"/>
          <w:szCs w:val="24"/>
        </w:rPr>
        <w:t>,</w:t>
      </w:r>
      <w:r w:rsidR="007B3E8A" w:rsidRPr="00D32667">
        <w:rPr>
          <w:rFonts w:eastAsia="Times New Roman"/>
          <w:bCs/>
          <w:szCs w:val="24"/>
        </w:rPr>
        <w:t xml:space="preserve">  секций</w:t>
      </w:r>
      <w:r w:rsidR="007B3E8A" w:rsidRPr="00D32667">
        <w:rPr>
          <w:rFonts w:eastAsia="Times New Roman"/>
          <w:szCs w:val="24"/>
        </w:rPr>
        <w:t>,</w:t>
      </w:r>
      <w:r w:rsidR="007B3E8A" w:rsidRPr="00D32667">
        <w:rPr>
          <w:rFonts w:eastAsia="Times New Roman"/>
          <w:bCs/>
          <w:szCs w:val="24"/>
        </w:rPr>
        <w:t xml:space="preserve">  объединений</w:t>
      </w:r>
      <w:r w:rsidR="007B3E8A" w:rsidRPr="00D32667">
        <w:rPr>
          <w:rFonts w:eastAsia="Times New Roman"/>
          <w:szCs w:val="24"/>
        </w:rPr>
        <w:t>,</w:t>
      </w:r>
      <w:r w:rsidR="003F5CD5" w:rsidRPr="00D32667">
        <w:rPr>
          <w:rFonts w:eastAsia="Times New Roman"/>
          <w:bCs/>
          <w:szCs w:val="24"/>
        </w:rPr>
        <w:t xml:space="preserve">действующих в </w:t>
      </w:r>
      <w:r w:rsidR="007B3E8A" w:rsidRPr="00D32667">
        <w:rPr>
          <w:rFonts w:eastAsia="Times New Roman"/>
          <w:bCs/>
          <w:szCs w:val="24"/>
        </w:rPr>
        <w:t>образовательном</w:t>
      </w:r>
      <w:r w:rsidR="007B3E8A" w:rsidRPr="00D32667">
        <w:rPr>
          <w:rFonts w:eastAsia="Times New Roman"/>
          <w:bCs/>
          <w:szCs w:val="24"/>
        </w:rPr>
        <w:tab/>
        <w:t>пространстве</w:t>
      </w:r>
      <w:r w:rsidR="007B3E8A" w:rsidRPr="00D32667">
        <w:rPr>
          <w:rFonts w:eastAsia="Times New Roman"/>
          <w:bCs/>
          <w:szCs w:val="24"/>
        </w:rPr>
        <w:tab/>
      </w:r>
      <w:r w:rsidR="00123958" w:rsidRPr="00D32667">
        <w:rPr>
          <w:rFonts w:eastAsia="Times New Roman"/>
          <w:bCs/>
          <w:szCs w:val="24"/>
        </w:rPr>
        <w:t>школы</w:t>
      </w:r>
      <w:r w:rsidR="007B3E8A" w:rsidRPr="00D32667">
        <w:rPr>
          <w:rFonts w:eastAsia="Times New Roman"/>
          <w:szCs w:val="24"/>
        </w:rPr>
        <w:t>,</w:t>
      </w:r>
    </w:p>
    <w:p w:rsidR="007B3E8A" w:rsidRPr="00D32667" w:rsidRDefault="009F3703" w:rsidP="00C4235A">
      <w:pPr>
        <w:pStyle w:val="a5"/>
        <w:rPr>
          <w:szCs w:val="24"/>
        </w:rPr>
      </w:pPr>
      <w:r w:rsidRPr="00D32667">
        <w:rPr>
          <w:rFonts w:eastAsia="Times New Roman"/>
          <w:bCs/>
          <w:szCs w:val="24"/>
        </w:rPr>
        <w:t>-</w:t>
      </w:r>
      <w:r w:rsidR="007B3E8A" w:rsidRPr="00D32667">
        <w:rPr>
          <w:rFonts w:eastAsia="Times New Roman"/>
          <w:bCs/>
          <w:szCs w:val="24"/>
        </w:rPr>
        <w:t>участие  обучающихся</w:t>
      </w:r>
      <w:r w:rsidR="007B3E8A" w:rsidRPr="00D32667">
        <w:rPr>
          <w:rFonts w:eastAsia="Times New Roman"/>
          <w:szCs w:val="24"/>
        </w:rPr>
        <w:t>,</w:t>
      </w:r>
      <w:r w:rsidR="007B3E8A" w:rsidRPr="00D32667">
        <w:rPr>
          <w:rFonts w:eastAsia="Times New Roman"/>
          <w:bCs/>
          <w:szCs w:val="24"/>
        </w:rPr>
        <w:t xml:space="preserve">  их  родителей  </w:t>
      </w:r>
      <w:r w:rsidR="007B3E8A" w:rsidRPr="00D32667">
        <w:rPr>
          <w:rFonts w:eastAsia="Times New Roman"/>
          <w:szCs w:val="24"/>
        </w:rPr>
        <w:t>(</w:t>
      </w:r>
      <w:r w:rsidR="007B3E8A" w:rsidRPr="00D32667">
        <w:rPr>
          <w:rFonts w:eastAsia="Times New Roman"/>
          <w:bCs/>
          <w:szCs w:val="24"/>
        </w:rPr>
        <w:t>законных  представителей</w:t>
      </w:r>
      <w:r w:rsidR="007B3E8A" w:rsidRPr="00D32667">
        <w:rPr>
          <w:rFonts w:eastAsia="Times New Roman"/>
          <w:szCs w:val="24"/>
        </w:rPr>
        <w:t>),</w:t>
      </w:r>
      <w:r w:rsidR="007B3E8A" w:rsidRPr="00D32667">
        <w:rPr>
          <w:rFonts w:eastAsia="Times New Roman"/>
          <w:bCs/>
          <w:szCs w:val="24"/>
        </w:rPr>
        <w:t>педагогических работников и общественности в проектировании и развитии внутри</w:t>
      </w:r>
      <w:r w:rsidR="003F5CD5" w:rsidRPr="00D32667">
        <w:rPr>
          <w:rFonts w:eastAsia="Times New Roman"/>
          <w:bCs/>
          <w:szCs w:val="24"/>
        </w:rPr>
        <w:t xml:space="preserve">школьной </w:t>
      </w:r>
      <w:r w:rsidR="007B3E8A" w:rsidRPr="00D32667">
        <w:rPr>
          <w:rFonts w:eastAsia="Times New Roman"/>
          <w:bCs/>
          <w:szCs w:val="24"/>
        </w:rPr>
        <w:t xml:space="preserve"> культурно</w:t>
      </w:r>
      <w:r w:rsidR="007B3E8A" w:rsidRPr="00D32667">
        <w:rPr>
          <w:rFonts w:eastAsia="Times New Roman"/>
          <w:szCs w:val="24"/>
        </w:rPr>
        <w:t>-</w:t>
      </w:r>
      <w:r w:rsidR="007B3E8A" w:rsidRPr="00D32667">
        <w:rPr>
          <w:rFonts w:eastAsia="Times New Roman"/>
          <w:bCs/>
          <w:szCs w:val="24"/>
        </w:rPr>
        <w:t>образовательной среды</w:t>
      </w:r>
      <w:r w:rsidR="007B3E8A" w:rsidRPr="00D32667">
        <w:rPr>
          <w:rFonts w:eastAsia="Times New Roman"/>
          <w:szCs w:val="24"/>
        </w:rPr>
        <w:t>;</w:t>
      </w:r>
    </w:p>
    <w:p w:rsidR="007B3E8A" w:rsidRPr="00D32667" w:rsidRDefault="009F3703" w:rsidP="00C4235A">
      <w:pPr>
        <w:pStyle w:val="a5"/>
        <w:rPr>
          <w:rFonts w:eastAsia="Times New Roman"/>
          <w:szCs w:val="24"/>
        </w:rPr>
      </w:pPr>
      <w:r w:rsidRPr="00D32667">
        <w:rPr>
          <w:rFonts w:eastAsia="Times New Roman"/>
          <w:bCs/>
          <w:szCs w:val="24"/>
        </w:rPr>
        <w:t>-</w:t>
      </w:r>
      <w:r w:rsidR="007B3E8A" w:rsidRPr="00D32667">
        <w:rPr>
          <w:rFonts w:eastAsia="Times New Roman"/>
          <w:bCs/>
          <w:szCs w:val="24"/>
        </w:rPr>
        <w:t>использование в образовательном процессе комплекса современных образовательных технологий деятельностного типа</w:t>
      </w:r>
      <w:r w:rsidR="007B3E8A" w:rsidRPr="00D32667">
        <w:rPr>
          <w:rFonts w:eastAsia="Times New Roman"/>
          <w:szCs w:val="24"/>
        </w:rPr>
        <w:t>,</w:t>
      </w:r>
      <w:r w:rsidR="007B3E8A" w:rsidRPr="00D32667">
        <w:rPr>
          <w:rFonts w:eastAsia="Times New Roman"/>
          <w:bCs/>
          <w:szCs w:val="24"/>
        </w:rPr>
        <w:t xml:space="preserve"> в том числе информационно</w:t>
      </w:r>
      <w:r w:rsidR="007B3E8A" w:rsidRPr="00D32667">
        <w:rPr>
          <w:rFonts w:eastAsia="Times New Roman"/>
          <w:szCs w:val="24"/>
        </w:rPr>
        <w:t>-</w:t>
      </w:r>
      <w:r w:rsidR="007B3E8A" w:rsidRPr="00D32667">
        <w:rPr>
          <w:rFonts w:eastAsia="Times New Roman"/>
          <w:bCs/>
          <w:szCs w:val="24"/>
        </w:rPr>
        <w:t>коммуникативных технологий</w:t>
      </w:r>
      <w:r w:rsidR="003F5CD5" w:rsidRPr="00D32667">
        <w:rPr>
          <w:rFonts w:eastAsia="Times New Roman"/>
          <w:szCs w:val="24"/>
        </w:rPr>
        <w:t>.</w:t>
      </w:r>
    </w:p>
    <w:p w:rsidR="007B3E8A" w:rsidRPr="00D32667" w:rsidRDefault="007B3E8A" w:rsidP="00C4235A">
      <w:pPr>
        <w:pStyle w:val="a5"/>
        <w:rPr>
          <w:rFonts w:eastAsia="Times New Roman"/>
          <w:szCs w:val="24"/>
        </w:rPr>
      </w:pPr>
      <w:r w:rsidRPr="00D32667">
        <w:rPr>
          <w:rFonts w:eastAsia="Times New Roman"/>
          <w:bCs/>
          <w:szCs w:val="24"/>
        </w:rPr>
        <w:t>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основных задач</w:t>
      </w:r>
      <w:r w:rsidRPr="00D32667">
        <w:rPr>
          <w:rFonts w:eastAsia="Times New Roman"/>
          <w:szCs w:val="24"/>
        </w:rPr>
        <w:t>:</w:t>
      </w:r>
    </w:p>
    <w:p w:rsidR="007B3E8A" w:rsidRPr="00D32667" w:rsidRDefault="007B3E8A" w:rsidP="00C4235A">
      <w:pPr>
        <w:pStyle w:val="a5"/>
        <w:rPr>
          <w:rFonts w:eastAsia="Times New Roman"/>
          <w:szCs w:val="24"/>
        </w:rPr>
      </w:pPr>
      <w:r w:rsidRPr="00D32667">
        <w:rPr>
          <w:rFonts w:eastAsia="Times New Roman"/>
          <w:szCs w:val="24"/>
        </w:rPr>
        <w:t xml:space="preserve">–  </w:t>
      </w:r>
      <w:r w:rsidRPr="00D32667">
        <w:rPr>
          <w:rFonts w:eastAsia="Times New Roman"/>
          <w:bCs/>
          <w:szCs w:val="24"/>
        </w:rPr>
        <w:t>формирование российской гражданской идентичности обучающихся</w:t>
      </w:r>
      <w:r w:rsidR="003F5CD5" w:rsidRPr="00D32667">
        <w:rPr>
          <w:rFonts w:eastAsia="Times New Roman"/>
          <w:szCs w:val="24"/>
        </w:rPr>
        <w:t>;</w:t>
      </w:r>
    </w:p>
    <w:p w:rsidR="007B3E8A" w:rsidRPr="00D32667" w:rsidRDefault="007B3E8A" w:rsidP="00C4235A">
      <w:pPr>
        <w:pStyle w:val="a5"/>
        <w:rPr>
          <w:rFonts w:eastAsia="Times New Roman"/>
          <w:szCs w:val="24"/>
        </w:rPr>
      </w:pPr>
      <w:r w:rsidRPr="00D32667">
        <w:rPr>
          <w:rFonts w:eastAsia="Times New Roman"/>
          <w:szCs w:val="24"/>
        </w:rPr>
        <w:t xml:space="preserve">– </w:t>
      </w:r>
      <w:r w:rsidRPr="00D32667">
        <w:rPr>
          <w:rFonts w:eastAsia="Times New Roman"/>
          <w:bCs/>
          <w:szCs w:val="24"/>
        </w:rPr>
        <w:t>сохранение и развитие культурного разнообразия и языкового наследиямногонационального народа Российской Федерации</w:t>
      </w:r>
      <w:r w:rsidRPr="00D32667">
        <w:rPr>
          <w:rFonts w:eastAsia="Times New Roman"/>
          <w:szCs w:val="24"/>
        </w:rPr>
        <w:t>,</w:t>
      </w:r>
      <w:r w:rsidRPr="00D32667">
        <w:rPr>
          <w:rFonts w:eastAsia="Times New Roman"/>
          <w:bCs/>
          <w:szCs w:val="24"/>
        </w:rPr>
        <w:t xml:space="preserve"> реализация права на изучение родного языка</w:t>
      </w:r>
      <w:r w:rsidRPr="00D32667">
        <w:rPr>
          <w:rFonts w:eastAsia="Times New Roman"/>
          <w:szCs w:val="24"/>
        </w:rPr>
        <w:t>,</w:t>
      </w:r>
      <w:r w:rsidRPr="00D32667">
        <w:rPr>
          <w:rFonts w:eastAsia="Times New Roman"/>
          <w:bCs/>
          <w:szCs w:val="24"/>
        </w:rPr>
        <w:t xml:space="preserve"> овладение духовными ценностями и культурой многонационального народа России</w:t>
      </w:r>
      <w:r w:rsidRPr="00D32667">
        <w:rPr>
          <w:rFonts w:eastAsia="Times New Roman"/>
          <w:szCs w:val="24"/>
        </w:rPr>
        <w:t>;</w:t>
      </w:r>
    </w:p>
    <w:p w:rsidR="007B3E8A" w:rsidRPr="00D32667" w:rsidRDefault="007B3E8A" w:rsidP="00C4235A">
      <w:pPr>
        <w:pStyle w:val="a5"/>
        <w:rPr>
          <w:rFonts w:eastAsia="Times New Roman"/>
          <w:szCs w:val="24"/>
        </w:rPr>
      </w:pPr>
      <w:r w:rsidRPr="00D32667">
        <w:rPr>
          <w:rFonts w:eastAsia="Times New Roman"/>
          <w:szCs w:val="24"/>
        </w:rPr>
        <w:t xml:space="preserve">– </w:t>
      </w:r>
      <w:r w:rsidRPr="00D32667">
        <w:rPr>
          <w:rFonts w:eastAsia="Times New Roman"/>
          <w:bCs/>
          <w:szCs w:val="24"/>
        </w:rPr>
        <w:t>обеспечение равных возможностей получения качественного среднего обще</w:t>
      </w:r>
      <w:r w:rsidR="00D835F5">
        <w:rPr>
          <w:rFonts w:eastAsia="Times New Roman"/>
          <w:bCs/>
          <w:szCs w:val="24"/>
        </w:rPr>
        <w:t xml:space="preserve">го </w:t>
      </w:r>
      <w:r w:rsidRPr="00D32667">
        <w:rPr>
          <w:rFonts w:eastAsia="Times New Roman"/>
          <w:bCs/>
          <w:szCs w:val="24"/>
        </w:rPr>
        <w:t>образования</w:t>
      </w:r>
      <w:r w:rsidR="003F5CD5" w:rsidRPr="00D32667">
        <w:rPr>
          <w:rFonts w:eastAsia="Times New Roman"/>
          <w:szCs w:val="24"/>
        </w:rPr>
        <w:t>;</w:t>
      </w:r>
    </w:p>
    <w:p w:rsidR="007B3E8A" w:rsidRPr="00D32667" w:rsidRDefault="007B3E8A" w:rsidP="00C4235A">
      <w:pPr>
        <w:pStyle w:val="a5"/>
        <w:rPr>
          <w:rFonts w:eastAsia="Times New Roman"/>
          <w:szCs w:val="24"/>
        </w:rPr>
      </w:pPr>
      <w:r w:rsidRPr="00D32667">
        <w:rPr>
          <w:rFonts w:eastAsia="Times New Roman"/>
          <w:szCs w:val="24"/>
        </w:rPr>
        <w:t xml:space="preserve">– </w:t>
      </w:r>
      <w:r w:rsidRPr="00D32667">
        <w:rPr>
          <w:rFonts w:eastAsia="Times New Roman"/>
          <w:bCs/>
          <w:szCs w:val="24"/>
        </w:rPr>
        <w:t>обеспечение достижения обучающимися образовательных результатов всоответствии с требованиями</w:t>
      </w:r>
      <w:r w:rsidRPr="00D32667">
        <w:rPr>
          <w:rFonts w:eastAsia="Times New Roman"/>
          <w:szCs w:val="24"/>
        </w:rPr>
        <w:t>,</w:t>
      </w:r>
      <w:r w:rsidRPr="00D32667">
        <w:rPr>
          <w:rFonts w:eastAsia="Times New Roman"/>
          <w:bCs/>
          <w:szCs w:val="24"/>
        </w:rPr>
        <w:t xml:space="preserve"> установленными Федеральным государственным образовательным стандартом среднего общего образования </w:t>
      </w:r>
      <w:r w:rsidRPr="00D32667">
        <w:rPr>
          <w:rFonts w:eastAsia="Times New Roman"/>
          <w:szCs w:val="24"/>
        </w:rPr>
        <w:t>(</w:t>
      </w:r>
      <w:r w:rsidRPr="00D32667">
        <w:rPr>
          <w:rFonts w:eastAsia="Times New Roman"/>
          <w:bCs/>
          <w:szCs w:val="24"/>
        </w:rPr>
        <w:t xml:space="preserve">далее </w:t>
      </w:r>
      <w:r w:rsidRPr="00D32667">
        <w:rPr>
          <w:rFonts w:eastAsia="Times New Roman"/>
          <w:szCs w:val="24"/>
        </w:rPr>
        <w:t>–</w:t>
      </w:r>
      <w:r w:rsidRPr="00D32667">
        <w:rPr>
          <w:rFonts w:eastAsia="Times New Roman"/>
          <w:bCs/>
          <w:szCs w:val="24"/>
        </w:rPr>
        <w:t xml:space="preserve"> ФГОС СОО</w:t>
      </w:r>
      <w:r w:rsidRPr="00D32667">
        <w:rPr>
          <w:rFonts w:eastAsia="Times New Roman"/>
          <w:szCs w:val="24"/>
        </w:rPr>
        <w:t>);</w:t>
      </w:r>
    </w:p>
    <w:p w:rsidR="007B3E8A" w:rsidRPr="00D32667" w:rsidRDefault="007B3E8A" w:rsidP="00C4235A">
      <w:pPr>
        <w:pStyle w:val="a5"/>
        <w:rPr>
          <w:szCs w:val="24"/>
        </w:rPr>
      </w:pPr>
      <w:r w:rsidRPr="00D32667">
        <w:rPr>
          <w:rFonts w:eastAsia="Times New Roman"/>
          <w:szCs w:val="24"/>
        </w:rPr>
        <w:t xml:space="preserve">– </w:t>
      </w:r>
      <w:r w:rsidRPr="00D32667">
        <w:rPr>
          <w:rFonts w:eastAsia="Times New Roman"/>
          <w:bCs/>
          <w:szCs w:val="24"/>
        </w:rPr>
        <w:t>обеспечение реализации бесплатного образования на уровне среднего общегообразования в объеме образовательной программы</w:t>
      </w:r>
      <w:r w:rsidRPr="00D32667">
        <w:rPr>
          <w:rFonts w:eastAsia="Times New Roman"/>
          <w:szCs w:val="24"/>
        </w:rPr>
        <w:t>,</w:t>
      </w:r>
      <w:r w:rsidRPr="00D32667">
        <w:rPr>
          <w:rFonts w:eastAsia="Times New Roman"/>
          <w:bCs/>
          <w:szCs w:val="24"/>
        </w:rPr>
        <w:t xml:space="preserve"> предусматривающей изучение обязательных учебных предметов</w:t>
      </w:r>
      <w:r w:rsidRPr="00D32667">
        <w:rPr>
          <w:rFonts w:eastAsia="Times New Roman"/>
          <w:szCs w:val="24"/>
        </w:rPr>
        <w:t>,</w:t>
      </w:r>
      <w:r w:rsidRPr="00D32667">
        <w:rPr>
          <w:rFonts w:eastAsia="Times New Roman"/>
          <w:bCs/>
          <w:szCs w:val="24"/>
        </w:rPr>
        <w:t xml:space="preserve"> входящих в учебный план </w:t>
      </w:r>
      <w:r w:rsidRPr="00D32667">
        <w:rPr>
          <w:rFonts w:eastAsia="Times New Roman"/>
          <w:szCs w:val="24"/>
        </w:rPr>
        <w:t>(</w:t>
      </w:r>
      <w:r w:rsidRPr="00D32667">
        <w:rPr>
          <w:rFonts w:eastAsia="Times New Roman"/>
          <w:bCs/>
          <w:szCs w:val="24"/>
        </w:rPr>
        <w:t>учебных предметов по выбору из обязательных предметных областей</w:t>
      </w:r>
      <w:r w:rsidRPr="00D32667">
        <w:rPr>
          <w:rFonts w:eastAsia="Times New Roman"/>
          <w:szCs w:val="24"/>
        </w:rPr>
        <w:t>,</w:t>
      </w:r>
      <w:r w:rsidRPr="00D32667">
        <w:rPr>
          <w:rFonts w:eastAsia="Times New Roman"/>
          <w:bCs/>
          <w:szCs w:val="24"/>
        </w:rPr>
        <w:t xml:space="preserve"> дополнительных учебных предметов</w:t>
      </w:r>
      <w:r w:rsidRPr="00D32667">
        <w:rPr>
          <w:rFonts w:eastAsia="Times New Roman"/>
          <w:szCs w:val="24"/>
        </w:rPr>
        <w:t>,</w:t>
      </w:r>
      <w:r w:rsidRPr="00D32667">
        <w:rPr>
          <w:rFonts w:eastAsia="Times New Roman"/>
          <w:bCs/>
          <w:szCs w:val="24"/>
        </w:rPr>
        <w:t>курсов по выбору и общих для включения во все учебные планы учебных предметов</w:t>
      </w:r>
      <w:r w:rsidRPr="00D32667">
        <w:rPr>
          <w:rFonts w:eastAsia="Times New Roman"/>
          <w:szCs w:val="24"/>
        </w:rPr>
        <w:t>,</w:t>
      </w:r>
      <w:r w:rsidRPr="00D32667">
        <w:rPr>
          <w:rFonts w:eastAsia="Times New Roman"/>
          <w:bCs/>
          <w:szCs w:val="24"/>
        </w:rPr>
        <w:t xml:space="preserve"> а также внеурочную деятельность</w:t>
      </w:r>
      <w:r w:rsidRPr="00D32667">
        <w:rPr>
          <w:rFonts w:eastAsia="Times New Roman"/>
          <w:szCs w:val="24"/>
        </w:rPr>
        <w:t>;</w:t>
      </w:r>
    </w:p>
    <w:p w:rsidR="007B3E8A" w:rsidRPr="00D32667" w:rsidRDefault="007B3E8A" w:rsidP="00C4235A">
      <w:pPr>
        <w:pStyle w:val="a5"/>
        <w:rPr>
          <w:szCs w:val="24"/>
        </w:rPr>
      </w:pPr>
      <w:r w:rsidRPr="00D32667">
        <w:rPr>
          <w:rFonts w:eastAsia="Times New Roman"/>
          <w:szCs w:val="24"/>
        </w:rPr>
        <w:t xml:space="preserve">– </w:t>
      </w:r>
      <w:r w:rsidRPr="00D32667">
        <w:rPr>
          <w:rFonts w:eastAsia="Times New Roman"/>
          <w:bCs/>
          <w:szCs w:val="24"/>
        </w:rPr>
        <w:t>установление требований к воспитанию и социализации обучающихся</w:t>
      </w:r>
      <w:r w:rsidRPr="00D32667">
        <w:rPr>
          <w:rFonts w:eastAsia="Times New Roman"/>
          <w:szCs w:val="24"/>
        </w:rPr>
        <w:t xml:space="preserve">, </w:t>
      </w:r>
      <w:r w:rsidRPr="00D32667">
        <w:rPr>
          <w:rFonts w:eastAsia="Times New Roman"/>
          <w:bCs/>
          <w:szCs w:val="24"/>
        </w:rPr>
        <w:t>ихсамоидентификации посредством личностно и общественно значимой деятельности</w:t>
      </w:r>
      <w:r w:rsidRPr="00D32667">
        <w:rPr>
          <w:rFonts w:eastAsia="Times New Roman"/>
          <w:szCs w:val="24"/>
        </w:rPr>
        <w:t>,</w:t>
      </w:r>
      <w:r w:rsidRPr="00D32667">
        <w:rPr>
          <w:rFonts w:eastAsia="Times New Roman"/>
          <w:bCs/>
          <w:szCs w:val="24"/>
        </w:rPr>
        <w:t xml:space="preserve"> социального и гражданского становления</w:t>
      </w:r>
      <w:r w:rsidRPr="00D32667">
        <w:rPr>
          <w:rFonts w:eastAsia="Times New Roman"/>
          <w:szCs w:val="24"/>
        </w:rPr>
        <w:t>,</w:t>
      </w:r>
      <w:r w:rsidRPr="00D32667">
        <w:rPr>
          <w:rFonts w:eastAsia="Times New Roman"/>
          <w:bCs/>
          <w:szCs w:val="24"/>
        </w:rPr>
        <w:t xml:space="preserve"> осознанного выбора профессии</w:t>
      </w:r>
      <w:r w:rsidRPr="00D32667">
        <w:rPr>
          <w:rFonts w:eastAsia="Times New Roman"/>
          <w:szCs w:val="24"/>
        </w:rPr>
        <w:t>,</w:t>
      </w:r>
      <w:r w:rsidRPr="00D32667">
        <w:rPr>
          <w:rFonts w:eastAsia="Times New Roman"/>
          <w:bCs/>
          <w:szCs w:val="24"/>
        </w:rPr>
        <w:t xml:space="preserve"> понимание значения профессиональной деятельности для человека и общества</w:t>
      </w:r>
      <w:r w:rsidRPr="00D32667">
        <w:rPr>
          <w:rFonts w:eastAsia="Times New Roman"/>
          <w:szCs w:val="24"/>
        </w:rPr>
        <w:t>,</w:t>
      </w:r>
      <w:r w:rsidRPr="00D32667">
        <w:rPr>
          <w:rFonts w:eastAsia="Times New Roman"/>
          <w:bCs/>
          <w:szCs w:val="24"/>
        </w:rPr>
        <w:t xml:space="preserve"> в том числе через реализацию образовательных программ</w:t>
      </w:r>
      <w:r w:rsidRPr="00D32667">
        <w:rPr>
          <w:rFonts w:eastAsia="Times New Roman"/>
          <w:szCs w:val="24"/>
        </w:rPr>
        <w:t>,</w:t>
      </w:r>
      <w:r w:rsidRPr="00D32667">
        <w:rPr>
          <w:rFonts w:eastAsia="Times New Roman"/>
          <w:bCs/>
          <w:szCs w:val="24"/>
        </w:rPr>
        <w:t xml:space="preserve"> входящих в основную образовательную программу</w:t>
      </w:r>
      <w:r w:rsidRPr="00D32667">
        <w:rPr>
          <w:rFonts w:eastAsia="Times New Roman"/>
          <w:szCs w:val="24"/>
        </w:rPr>
        <w:t>;</w:t>
      </w:r>
    </w:p>
    <w:p w:rsidR="007B3E8A" w:rsidRPr="00D32667" w:rsidRDefault="007B3E8A" w:rsidP="00C4235A">
      <w:pPr>
        <w:pStyle w:val="a5"/>
        <w:rPr>
          <w:szCs w:val="24"/>
        </w:rPr>
      </w:pPr>
      <w:r w:rsidRPr="00D32667">
        <w:rPr>
          <w:rFonts w:eastAsia="Times New Roman"/>
          <w:szCs w:val="24"/>
        </w:rPr>
        <w:t xml:space="preserve">– </w:t>
      </w:r>
      <w:r w:rsidRPr="00D32667">
        <w:rPr>
          <w:rFonts w:eastAsia="Times New Roman"/>
          <w:bCs/>
          <w:szCs w:val="24"/>
        </w:rPr>
        <w:t>обеспечение преемственности основных образовательных программ начальногообщего</w:t>
      </w:r>
      <w:r w:rsidRPr="00D32667">
        <w:rPr>
          <w:rFonts w:eastAsia="Times New Roman"/>
          <w:szCs w:val="24"/>
        </w:rPr>
        <w:t>,</w:t>
      </w:r>
      <w:r w:rsidRPr="00D32667">
        <w:rPr>
          <w:rFonts w:eastAsia="Times New Roman"/>
          <w:bCs/>
          <w:szCs w:val="24"/>
        </w:rPr>
        <w:t xml:space="preserve"> основного общего</w:t>
      </w:r>
      <w:r w:rsidRPr="00D32667">
        <w:rPr>
          <w:rFonts w:eastAsia="Times New Roman"/>
          <w:szCs w:val="24"/>
        </w:rPr>
        <w:t>,</w:t>
      </w:r>
      <w:r w:rsidRPr="00D32667">
        <w:rPr>
          <w:rFonts w:eastAsia="Times New Roman"/>
          <w:bCs/>
          <w:szCs w:val="24"/>
        </w:rPr>
        <w:t xml:space="preserve"> среднего общего</w:t>
      </w:r>
      <w:r w:rsidRPr="00D32667">
        <w:rPr>
          <w:rFonts w:eastAsia="Times New Roman"/>
          <w:szCs w:val="24"/>
        </w:rPr>
        <w:t>,</w:t>
      </w:r>
      <w:r w:rsidRPr="00D32667">
        <w:rPr>
          <w:rFonts w:eastAsia="Times New Roman"/>
          <w:bCs/>
          <w:szCs w:val="24"/>
        </w:rPr>
        <w:t xml:space="preserve"> профессионального образования</w:t>
      </w:r>
      <w:r w:rsidRPr="00D32667">
        <w:rPr>
          <w:rFonts w:eastAsia="Times New Roman"/>
          <w:szCs w:val="24"/>
        </w:rPr>
        <w:t>;</w:t>
      </w:r>
    </w:p>
    <w:p w:rsidR="007B3E8A" w:rsidRPr="00D32667" w:rsidRDefault="007B3E8A" w:rsidP="00C4235A">
      <w:pPr>
        <w:pStyle w:val="a5"/>
        <w:rPr>
          <w:szCs w:val="24"/>
        </w:rPr>
      </w:pPr>
      <w:r w:rsidRPr="00D32667">
        <w:rPr>
          <w:rFonts w:eastAsia="Times New Roman"/>
          <w:szCs w:val="24"/>
        </w:rPr>
        <w:t xml:space="preserve">–  </w:t>
      </w:r>
      <w:r w:rsidRPr="00D32667">
        <w:rPr>
          <w:rFonts w:eastAsia="Times New Roman"/>
          <w:bCs/>
          <w:szCs w:val="24"/>
        </w:rPr>
        <w:t>развитие государственно</w:t>
      </w:r>
      <w:r w:rsidRPr="00D32667">
        <w:rPr>
          <w:rFonts w:eastAsia="Times New Roman"/>
          <w:szCs w:val="24"/>
        </w:rPr>
        <w:t>-</w:t>
      </w:r>
      <w:r w:rsidRPr="00D32667">
        <w:rPr>
          <w:rFonts w:eastAsia="Times New Roman"/>
          <w:bCs/>
          <w:szCs w:val="24"/>
        </w:rPr>
        <w:t>общественного управления в образовании</w:t>
      </w:r>
      <w:r w:rsidRPr="00D32667">
        <w:rPr>
          <w:rFonts w:eastAsia="Times New Roman"/>
          <w:szCs w:val="24"/>
        </w:rPr>
        <w:t>;</w:t>
      </w:r>
    </w:p>
    <w:p w:rsidR="007B3E8A" w:rsidRPr="00D32667" w:rsidRDefault="007B3E8A" w:rsidP="00C4235A">
      <w:pPr>
        <w:pStyle w:val="a5"/>
        <w:rPr>
          <w:szCs w:val="24"/>
        </w:rPr>
      </w:pPr>
      <w:r w:rsidRPr="00D32667">
        <w:rPr>
          <w:rFonts w:eastAsia="Times New Roman"/>
          <w:szCs w:val="24"/>
        </w:rPr>
        <w:t xml:space="preserve">– </w:t>
      </w:r>
      <w:r w:rsidRPr="00D32667">
        <w:rPr>
          <w:rFonts w:eastAsia="Times New Roman"/>
          <w:bCs/>
          <w:szCs w:val="24"/>
        </w:rPr>
        <w:t>формирование основ оценки результатов освоения обучающимися основнойобразовательной программы</w:t>
      </w:r>
      <w:r w:rsidRPr="00D32667">
        <w:rPr>
          <w:rFonts w:eastAsia="Times New Roman"/>
          <w:szCs w:val="24"/>
        </w:rPr>
        <w:t>,</w:t>
      </w:r>
      <w:r w:rsidRPr="00D32667">
        <w:rPr>
          <w:rFonts w:eastAsia="Times New Roman"/>
          <w:bCs/>
          <w:szCs w:val="24"/>
        </w:rPr>
        <w:t xml:space="preserve"> деятельности педагогических работников</w:t>
      </w:r>
      <w:r w:rsidRPr="00D32667">
        <w:rPr>
          <w:rFonts w:eastAsia="Times New Roman"/>
          <w:szCs w:val="24"/>
        </w:rPr>
        <w:t>,</w:t>
      </w:r>
      <w:r w:rsidRPr="00D32667">
        <w:rPr>
          <w:rFonts w:eastAsia="Times New Roman"/>
          <w:bCs/>
          <w:szCs w:val="24"/>
        </w:rPr>
        <w:t xml:space="preserve"> организаций</w:t>
      </w:r>
      <w:r w:rsidRPr="00D32667">
        <w:rPr>
          <w:rFonts w:eastAsia="Times New Roman"/>
          <w:szCs w:val="24"/>
        </w:rPr>
        <w:t>,</w:t>
      </w:r>
      <w:r w:rsidRPr="00D32667">
        <w:rPr>
          <w:rFonts w:eastAsia="Times New Roman"/>
          <w:bCs/>
          <w:szCs w:val="24"/>
        </w:rPr>
        <w:t xml:space="preserve"> осуществляющих образовательную деятельность</w:t>
      </w:r>
      <w:r w:rsidRPr="00D32667">
        <w:rPr>
          <w:rFonts w:eastAsia="Times New Roman"/>
          <w:szCs w:val="24"/>
        </w:rPr>
        <w:t>;</w:t>
      </w:r>
    </w:p>
    <w:p w:rsidR="007B3E8A" w:rsidRPr="00D32667" w:rsidRDefault="007B3E8A" w:rsidP="00C4235A">
      <w:pPr>
        <w:pStyle w:val="a5"/>
        <w:rPr>
          <w:szCs w:val="24"/>
        </w:rPr>
      </w:pPr>
      <w:r w:rsidRPr="00D32667">
        <w:rPr>
          <w:rFonts w:eastAsia="Times New Roman"/>
          <w:szCs w:val="24"/>
        </w:rPr>
        <w:lastRenderedPageBreak/>
        <w:t xml:space="preserve">– </w:t>
      </w:r>
      <w:r w:rsidRPr="00D32667">
        <w:rPr>
          <w:rFonts w:eastAsia="Times New Roman"/>
          <w:bCs/>
          <w:szCs w:val="24"/>
        </w:rPr>
        <w:t>создание условий для развития и самореализации обучающихся</w:t>
      </w:r>
      <w:r w:rsidRPr="00D32667">
        <w:rPr>
          <w:rFonts w:eastAsia="Times New Roman"/>
          <w:szCs w:val="24"/>
        </w:rPr>
        <w:t xml:space="preserve">, </w:t>
      </w:r>
      <w:r w:rsidRPr="00D32667">
        <w:rPr>
          <w:rFonts w:eastAsia="Times New Roman"/>
          <w:bCs/>
          <w:szCs w:val="24"/>
        </w:rPr>
        <w:t>дляформирования здорового</w:t>
      </w:r>
      <w:r w:rsidRPr="00D32667">
        <w:rPr>
          <w:rFonts w:eastAsia="Times New Roman"/>
          <w:szCs w:val="24"/>
        </w:rPr>
        <w:t>,</w:t>
      </w:r>
      <w:r w:rsidRPr="00D32667">
        <w:rPr>
          <w:rFonts w:eastAsia="Times New Roman"/>
          <w:bCs/>
          <w:szCs w:val="24"/>
        </w:rPr>
        <w:t xml:space="preserve"> безопасного и экологически целесообразного образа жизни обучающихся</w:t>
      </w:r>
      <w:r w:rsidRPr="00D32667">
        <w:rPr>
          <w:rFonts w:eastAsia="Times New Roman"/>
          <w:szCs w:val="24"/>
        </w:rPr>
        <w:t>.</w:t>
      </w:r>
    </w:p>
    <w:p w:rsidR="00F86446" w:rsidRPr="00D32667" w:rsidRDefault="00F86446" w:rsidP="00C4235A">
      <w:pPr>
        <w:pStyle w:val="a5"/>
        <w:rPr>
          <w:rFonts w:eastAsia="Times New Roman"/>
          <w:b/>
          <w:bCs/>
          <w:szCs w:val="24"/>
        </w:rPr>
      </w:pPr>
    </w:p>
    <w:p w:rsidR="007B3E8A" w:rsidRPr="00D32667" w:rsidRDefault="007B3E8A" w:rsidP="00C4235A">
      <w:pPr>
        <w:pStyle w:val="a5"/>
        <w:rPr>
          <w:szCs w:val="24"/>
        </w:rPr>
      </w:pPr>
      <w:r w:rsidRPr="00D32667">
        <w:rPr>
          <w:rFonts w:eastAsia="Times New Roman"/>
          <w:b/>
          <w:bCs/>
          <w:szCs w:val="24"/>
        </w:rPr>
        <w:t>Принципы разработки и реализации ООП СОО.</w:t>
      </w:r>
    </w:p>
    <w:p w:rsidR="007B3E8A" w:rsidRPr="00D32667" w:rsidRDefault="007B3E8A" w:rsidP="00C4235A">
      <w:pPr>
        <w:pStyle w:val="a5"/>
        <w:rPr>
          <w:szCs w:val="24"/>
        </w:rPr>
      </w:pPr>
    </w:p>
    <w:p w:rsidR="007B3E8A" w:rsidRPr="00D32667" w:rsidRDefault="007B3E8A" w:rsidP="00C4235A">
      <w:pPr>
        <w:pStyle w:val="a5"/>
        <w:rPr>
          <w:szCs w:val="24"/>
        </w:rPr>
      </w:pPr>
      <w:r w:rsidRPr="00D32667">
        <w:rPr>
          <w:rFonts w:eastAsia="Times New Roman"/>
          <w:b/>
          <w:bCs/>
          <w:i/>
          <w:iCs/>
          <w:szCs w:val="24"/>
        </w:rPr>
        <w:t xml:space="preserve">Принцип преемственности. </w:t>
      </w:r>
      <w:r w:rsidRPr="00D32667">
        <w:rPr>
          <w:rFonts w:eastAsia="Times New Roman"/>
          <w:bCs/>
          <w:szCs w:val="24"/>
        </w:rPr>
        <w:t>Обеспечение преемственности начального общего</w:t>
      </w:r>
      <w:r w:rsidRPr="00D32667">
        <w:rPr>
          <w:rFonts w:eastAsia="Times New Roman"/>
          <w:szCs w:val="24"/>
        </w:rPr>
        <w:t>,</w:t>
      </w:r>
      <w:r w:rsidRPr="00D32667">
        <w:rPr>
          <w:rFonts w:eastAsia="Times New Roman"/>
          <w:bCs/>
          <w:szCs w:val="24"/>
        </w:rPr>
        <w:t>основного общего</w:t>
      </w:r>
      <w:r w:rsidRPr="00D32667">
        <w:rPr>
          <w:rFonts w:eastAsia="Times New Roman"/>
          <w:szCs w:val="24"/>
        </w:rPr>
        <w:t>,</w:t>
      </w:r>
      <w:r w:rsidRPr="00D32667">
        <w:rPr>
          <w:rFonts w:eastAsia="Times New Roman"/>
          <w:bCs/>
          <w:szCs w:val="24"/>
        </w:rPr>
        <w:t xml:space="preserve"> среднего общего образования</w:t>
      </w:r>
      <w:r w:rsidRPr="00D32667">
        <w:rPr>
          <w:rFonts w:eastAsia="Times New Roman"/>
          <w:szCs w:val="24"/>
        </w:rPr>
        <w:t>.</w:t>
      </w:r>
    </w:p>
    <w:p w:rsidR="007B3E8A" w:rsidRPr="00D32667" w:rsidRDefault="007B3E8A" w:rsidP="00C4235A">
      <w:pPr>
        <w:pStyle w:val="a5"/>
        <w:rPr>
          <w:szCs w:val="24"/>
        </w:rPr>
      </w:pPr>
      <w:r w:rsidRPr="00D32667">
        <w:rPr>
          <w:rFonts w:eastAsia="Times New Roman"/>
          <w:b/>
          <w:bCs/>
          <w:i/>
          <w:iCs/>
          <w:szCs w:val="24"/>
        </w:rPr>
        <w:t xml:space="preserve">Принцип возрастосообразности. </w:t>
      </w:r>
      <w:r w:rsidRPr="00D32667">
        <w:rPr>
          <w:rFonts w:eastAsia="Times New Roman"/>
          <w:bCs/>
          <w:szCs w:val="24"/>
        </w:rPr>
        <w:t>Учет возрастных</w:t>
      </w:r>
      <w:r w:rsidRPr="00D32667">
        <w:rPr>
          <w:rFonts w:eastAsia="Times New Roman"/>
          <w:szCs w:val="24"/>
        </w:rPr>
        <w:t>,</w:t>
      </w:r>
      <w:r w:rsidRPr="00D32667">
        <w:rPr>
          <w:rFonts w:eastAsia="Times New Roman"/>
          <w:bCs/>
          <w:szCs w:val="24"/>
        </w:rPr>
        <w:t xml:space="preserve">психологических ифизиологических особенностей молодежи </w:t>
      </w:r>
      <w:r w:rsidRPr="00D32667">
        <w:rPr>
          <w:rFonts w:eastAsia="Times New Roman"/>
          <w:szCs w:val="24"/>
        </w:rPr>
        <w:t>15–18</w:t>
      </w:r>
      <w:r w:rsidRPr="00D32667">
        <w:rPr>
          <w:rFonts w:eastAsia="Times New Roman"/>
          <w:bCs/>
          <w:szCs w:val="24"/>
        </w:rPr>
        <w:t xml:space="preserve"> лет</w:t>
      </w:r>
      <w:r w:rsidRPr="00D32667">
        <w:rPr>
          <w:rFonts w:eastAsia="Times New Roman"/>
          <w:szCs w:val="24"/>
        </w:rPr>
        <w:t>:</w:t>
      </w:r>
    </w:p>
    <w:p w:rsidR="007B3E8A" w:rsidRPr="00D32667" w:rsidRDefault="009F147A" w:rsidP="00C4235A">
      <w:pPr>
        <w:pStyle w:val="a5"/>
        <w:rPr>
          <w:rFonts w:eastAsia="Times New Roman"/>
          <w:szCs w:val="24"/>
        </w:rPr>
      </w:pPr>
      <w:r w:rsidRPr="00D32667">
        <w:rPr>
          <w:rFonts w:eastAsia="Times New Roman"/>
          <w:bCs/>
          <w:szCs w:val="24"/>
        </w:rPr>
        <w:t>-</w:t>
      </w:r>
      <w:r w:rsidR="007B3E8A" w:rsidRPr="00D32667">
        <w:rPr>
          <w:rFonts w:eastAsia="Times New Roman"/>
          <w:bCs/>
          <w:szCs w:val="24"/>
        </w:rPr>
        <w:t>переход от самостоятельной постановки обучающимся новых учебных задач к развитию способности проектирования собственной учебной деятельности и построению жизненных планов во временной перспективе</w:t>
      </w:r>
      <w:r w:rsidR="007B3E8A" w:rsidRPr="00D32667">
        <w:rPr>
          <w:rFonts w:eastAsia="Times New Roman"/>
          <w:szCs w:val="24"/>
        </w:rPr>
        <w:t>;</w:t>
      </w:r>
    </w:p>
    <w:p w:rsidR="007B3E8A" w:rsidRPr="00D32667" w:rsidRDefault="009F147A" w:rsidP="00C4235A">
      <w:pPr>
        <w:pStyle w:val="a5"/>
        <w:rPr>
          <w:rFonts w:eastAsia="Times New Roman"/>
          <w:szCs w:val="24"/>
        </w:rPr>
      </w:pPr>
      <w:r w:rsidRPr="00D32667">
        <w:rPr>
          <w:rFonts w:eastAsia="Times New Roman"/>
          <w:bCs/>
          <w:szCs w:val="24"/>
        </w:rPr>
        <w:t>-</w:t>
      </w:r>
      <w:r w:rsidR="007B3E8A" w:rsidRPr="00D32667">
        <w:rPr>
          <w:rFonts w:eastAsia="Times New Roman"/>
          <w:bCs/>
          <w:szCs w:val="24"/>
        </w:rPr>
        <w:t>формирование научного типа мышления</w:t>
      </w:r>
      <w:r w:rsidR="007B3E8A" w:rsidRPr="00D32667">
        <w:rPr>
          <w:rFonts w:eastAsia="Times New Roman"/>
          <w:szCs w:val="24"/>
        </w:rPr>
        <w:t>,</w:t>
      </w:r>
      <w:r w:rsidR="007B3E8A" w:rsidRPr="00D32667">
        <w:rPr>
          <w:rFonts w:eastAsia="Times New Roman"/>
          <w:bCs/>
          <w:szCs w:val="24"/>
        </w:rPr>
        <w:t xml:space="preserve"> который ориентирует на общекультурные образцы</w:t>
      </w:r>
      <w:r w:rsidR="007B3E8A" w:rsidRPr="00D32667">
        <w:rPr>
          <w:rFonts w:eastAsia="Times New Roman"/>
          <w:szCs w:val="24"/>
        </w:rPr>
        <w:t>,</w:t>
      </w:r>
      <w:r w:rsidR="007B3E8A" w:rsidRPr="00D32667">
        <w:rPr>
          <w:rFonts w:eastAsia="Times New Roman"/>
          <w:bCs/>
          <w:szCs w:val="24"/>
        </w:rPr>
        <w:t xml:space="preserve"> нормы</w:t>
      </w:r>
      <w:r w:rsidR="007B3E8A" w:rsidRPr="00D32667">
        <w:rPr>
          <w:rFonts w:eastAsia="Times New Roman"/>
          <w:szCs w:val="24"/>
        </w:rPr>
        <w:t>,</w:t>
      </w:r>
      <w:r w:rsidR="007B3E8A" w:rsidRPr="00D32667">
        <w:rPr>
          <w:rFonts w:eastAsia="Times New Roman"/>
          <w:bCs/>
          <w:szCs w:val="24"/>
        </w:rPr>
        <w:t xml:space="preserve"> эталоны и закономерности взаимодействия с окружающим миром</w:t>
      </w:r>
      <w:r w:rsidR="007B3E8A" w:rsidRPr="00D32667">
        <w:rPr>
          <w:rFonts w:eastAsia="Times New Roman"/>
          <w:szCs w:val="24"/>
        </w:rPr>
        <w:t>;</w:t>
      </w:r>
    </w:p>
    <w:p w:rsidR="007B3E8A" w:rsidRPr="00D32667" w:rsidRDefault="009F147A" w:rsidP="00C4235A">
      <w:pPr>
        <w:pStyle w:val="a5"/>
        <w:rPr>
          <w:rFonts w:eastAsia="Times New Roman"/>
          <w:szCs w:val="24"/>
        </w:rPr>
      </w:pPr>
      <w:r w:rsidRPr="00D32667">
        <w:rPr>
          <w:rFonts w:eastAsia="Times New Roman"/>
          <w:bCs/>
          <w:szCs w:val="24"/>
        </w:rPr>
        <w:t>-</w:t>
      </w:r>
      <w:r w:rsidR="007B3E8A" w:rsidRPr="00D32667">
        <w:rPr>
          <w:rFonts w:eastAsia="Times New Roman"/>
          <w:bCs/>
          <w:szCs w:val="24"/>
        </w:rPr>
        <w:t>переходом от учебных действий</w:t>
      </w:r>
      <w:r w:rsidR="007B3E8A" w:rsidRPr="00D32667">
        <w:rPr>
          <w:rFonts w:eastAsia="Times New Roman"/>
          <w:szCs w:val="24"/>
        </w:rPr>
        <w:t>,</w:t>
      </w:r>
      <w:r w:rsidR="007B3E8A" w:rsidRPr="00D32667">
        <w:rPr>
          <w:rFonts w:eastAsia="Times New Roman"/>
          <w:bCs/>
          <w:szCs w:val="24"/>
        </w:rPr>
        <w:t xml:space="preserve"> характерных для основной школы и связанных с овладением учебной деятельностью в единстве мотивационно</w:t>
      </w:r>
      <w:r w:rsidR="007B3E8A" w:rsidRPr="00D32667">
        <w:rPr>
          <w:rFonts w:eastAsia="Times New Roman"/>
          <w:szCs w:val="24"/>
        </w:rPr>
        <w:t>-</w:t>
      </w:r>
      <w:r w:rsidR="007B3E8A" w:rsidRPr="00D32667">
        <w:rPr>
          <w:rFonts w:eastAsia="Times New Roman"/>
          <w:bCs/>
          <w:szCs w:val="24"/>
        </w:rPr>
        <w:t>смыслового и операционно</w:t>
      </w:r>
      <w:r w:rsidR="007B3E8A" w:rsidRPr="00D32667">
        <w:rPr>
          <w:rFonts w:eastAsia="Times New Roman"/>
          <w:szCs w:val="24"/>
        </w:rPr>
        <w:t>-</w:t>
      </w:r>
      <w:r w:rsidR="007B3E8A" w:rsidRPr="00D32667">
        <w:rPr>
          <w:rFonts w:eastAsia="Times New Roman"/>
          <w:bCs/>
          <w:szCs w:val="24"/>
        </w:rPr>
        <w:t>технического компонентов</w:t>
      </w:r>
      <w:r w:rsidR="007B3E8A" w:rsidRPr="00D32667">
        <w:rPr>
          <w:rFonts w:eastAsia="Times New Roman"/>
          <w:szCs w:val="24"/>
        </w:rPr>
        <w:t>,</w:t>
      </w:r>
      <w:r w:rsidR="007B3E8A" w:rsidRPr="00D32667">
        <w:rPr>
          <w:rFonts w:eastAsia="Times New Roman"/>
          <w:bCs/>
          <w:szCs w:val="24"/>
        </w:rPr>
        <w:t xml:space="preserve"> к учебно</w:t>
      </w:r>
      <w:r w:rsidR="007B3E8A" w:rsidRPr="00D32667">
        <w:rPr>
          <w:rFonts w:eastAsia="Times New Roman"/>
          <w:szCs w:val="24"/>
        </w:rPr>
        <w:t>-</w:t>
      </w:r>
      <w:r w:rsidR="007B3E8A" w:rsidRPr="00D32667">
        <w:rPr>
          <w:rFonts w:eastAsia="Times New Roman"/>
          <w:bCs/>
          <w:szCs w:val="24"/>
        </w:rPr>
        <w:t>профессиональной деятельности</w:t>
      </w:r>
      <w:r w:rsidR="007B3E8A" w:rsidRPr="00D32667">
        <w:rPr>
          <w:rFonts w:eastAsia="Times New Roman"/>
          <w:szCs w:val="24"/>
        </w:rPr>
        <w:t>,</w:t>
      </w:r>
      <w:r w:rsidR="007B3E8A" w:rsidRPr="00D32667">
        <w:rPr>
          <w:rFonts w:eastAsia="Times New Roman"/>
          <w:bCs/>
          <w:szCs w:val="24"/>
        </w:rPr>
        <w:t xml:space="preserve"> реализующей профессиональные и личностные устремления обучающихся</w:t>
      </w:r>
      <w:r w:rsidR="007B3E8A" w:rsidRPr="00D32667">
        <w:rPr>
          <w:rFonts w:eastAsia="Times New Roman"/>
          <w:szCs w:val="24"/>
        </w:rPr>
        <w:t>.</w:t>
      </w:r>
      <w:r w:rsidR="007B3E8A" w:rsidRPr="00D32667">
        <w:rPr>
          <w:rFonts w:eastAsia="Times New Roman"/>
          <w:bCs/>
          <w:szCs w:val="24"/>
        </w:rPr>
        <w:t xml:space="preserve"> Ведущее место у обучающихся на уровне среднего общего образования занимают мотивы</w:t>
      </w:r>
      <w:r w:rsidR="007B3E8A" w:rsidRPr="00D32667">
        <w:rPr>
          <w:rFonts w:eastAsia="Times New Roman"/>
          <w:szCs w:val="24"/>
        </w:rPr>
        <w:t>,</w:t>
      </w:r>
      <w:r w:rsidR="007B3E8A" w:rsidRPr="00D32667">
        <w:rPr>
          <w:rFonts w:eastAsia="Times New Roman"/>
          <w:bCs/>
          <w:szCs w:val="24"/>
        </w:rPr>
        <w:t xml:space="preserve"> связанные с самоопределением и подготовкой к самостоятельной жизни</w:t>
      </w:r>
      <w:r w:rsidR="007B3E8A" w:rsidRPr="00D32667">
        <w:rPr>
          <w:rFonts w:eastAsia="Times New Roman"/>
          <w:szCs w:val="24"/>
        </w:rPr>
        <w:t>,</w:t>
      </w:r>
      <w:r w:rsidR="007B3E8A" w:rsidRPr="00D32667">
        <w:rPr>
          <w:rFonts w:eastAsia="Times New Roman"/>
          <w:bCs/>
          <w:szCs w:val="24"/>
        </w:rPr>
        <w:t xml:space="preserve"> с дальнейшим образованием и самообразованием</w:t>
      </w:r>
      <w:r w:rsidR="007B3E8A" w:rsidRPr="00D32667">
        <w:rPr>
          <w:rFonts w:eastAsia="Times New Roman"/>
          <w:szCs w:val="24"/>
        </w:rPr>
        <w:t>.</w:t>
      </w:r>
      <w:r w:rsidR="007B3E8A" w:rsidRPr="00D32667">
        <w:rPr>
          <w:rFonts w:eastAsia="Times New Roman"/>
          <w:bCs/>
          <w:szCs w:val="24"/>
        </w:rPr>
        <w:t xml:space="preserve"> Эти мотивы приобретают личностный смысл и становятся действенными</w:t>
      </w:r>
      <w:r w:rsidR="007B3E8A" w:rsidRPr="00D32667">
        <w:rPr>
          <w:rFonts w:eastAsia="Times New Roman"/>
          <w:szCs w:val="24"/>
        </w:rPr>
        <w:t>;</w:t>
      </w:r>
    </w:p>
    <w:p w:rsidR="007B3E8A" w:rsidRPr="00D32667" w:rsidRDefault="009F147A" w:rsidP="00C4235A">
      <w:pPr>
        <w:pStyle w:val="a5"/>
        <w:rPr>
          <w:rFonts w:eastAsia="Times New Roman"/>
          <w:bCs/>
          <w:szCs w:val="24"/>
        </w:rPr>
      </w:pPr>
      <w:r w:rsidRPr="00D32667">
        <w:rPr>
          <w:rFonts w:eastAsia="Times New Roman"/>
          <w:bCs/>
          <w:szCs w:val="24"/>
        </w:rPr>
        <w:t>-</w:t>
      </w:r>
      <w:r w:rsidR="007B3E8A" w:rsidRPr="00D32667">
        <w:rPr>
          <w:rFonts w:eastAsia="Times New Roman"/>
          <w:bCs/>
          <w:szCs w:val="24"/>
        </w:rPr>
        <w:t>освоение видов деятельности по получению нового знания в рамках учебного предмета</w:t>
      </w:r>
      <w:r w:rsidR="007B3E8A" w:rsidRPr="00D32667">
        <w:rPr>
          <w:rFonts w:eastAsia="Times New Roman"/>
          <w:szCs w:val="24"/>
        </w:rPr>
        <w:t>,</w:t>
      </w:r>
      <w:r w:rsidR="007B3E8A" w:rsidRPr="00D32667">
        <w:rPr>
          <w:rFonts w:eastAsia="Times New Roman"/>
          <w:bCs/>
          <w:szCs w:val="24"/>
        </w:rPr>
        <w:t xml:space="preserve"> его преобразование и применение в учебных</w:t>
      </w:r>
      <w:r w:rsidR="007B3E8A" w:rsidRPr="00D32667">
        <w:rPr>
          <w:rFonts w:eastAsia="Times New Roman"/>
          <w:szCs w:val="24"/>
        </w:rPr>
        <w:t>,</w:t>
      </w:r>
      <w:r w:rsidR="007B3E8A" w:rsidRPr="00D32667">
        <w:rPr>
          <w:rFonts w:eastAsia="Times New Roman"/>
          <w:bCs/>
          <w:szCs w:val="24"/>
        </w:rPr>
        <w:t xml:space="preserve"> учебно</w:t>
      </w:r>
      <w:r w:rsidR="007B3E8A" w:rsidRPr="00D32667">
        <w:rPr>
          <w:rFonts w:eastAsia="Times New Roman"/>
          <w:szCs w:val="24"/>
        </w:rPr>
        <w:t>-</w:t>
      </w:r>
      <w:r w:rsidR="007B3E8A" w:rsidRPr="00D32667">
        <w:rPr>
          <w:rFonts w:eastAsia="Times New Roman"/>
          <w:bCs/>
          <w:szCs w:val="24"/>
        </w:rPr>
        <w:t>проектных и социально</w:t>
      </w:r>
      <w:r w:rsidR="007B3E8A" w:rsidRPr="00D32667">
        <w:rPr>
          <w:rFonts w:eastAsia="Times New Roman"/>
          <w:szCs w:val="24"/>
        </w:rPr>
        <w:t>-</w:t>
      </w:r>
      <w:r w:rsidR="007B3E8A" w:rsidRPr="00D32667">
        <w:rPr>
          <w:rFonts w:eastAsia="Times New Roman"/>
          <w:bCs/>
          <w:szCs w:val="24"/>
        </w:rPr>
        <w:t>проектных ситуациях</w:t>
      </w:r>
      <w:r w:rsidR="007B3E8A" w:rsidRPr="00D32667">
        <w:rPr>
          <w:rFonts w:eastAsia="Times New Roman"/>
          <w:szCs w:val="24"/>
        </w:rPr>
        <w:t>,</w:t>
      </w:r>
      <w:r w:rsidR="007B3E8A" w:rsidRPr="00D32667">
        <w:rPr>
          <w:rFonts w:eastAsia="Times New Roman"/>
          <w:bCs/>
          <w:szCs w:val="24"/>
        </w:rPr>
        <w:t xml:space="preserve"> появление интереса к теоретическим проблемам</w:t>
      </w:r>
      <w:r w:rsidR="007B3E8A" w:rsidRPr="00D32667">
        <w:rPr>
          <w:rFonts w:eastAsia="Times New Roman"/>
          <w:szCs w:val="24"/>
        </w:rPr>
        <w:t>,</w:t>
      </w:r>
      <w:r w:rsidR="007B3E8A" w:rsidRPr="00D32667">
        <w:rPr>
          <w:rFonts w:eastAsia="Times New Roman"/>
          <w:bCs/>
          <w:szCs w:val="24"/>
        </w:rPr>
        <w:t xml:space="preserve"> к способам познания и учения</w:t>
      </w:r>
      <w:r w:rsidR="007B3E8A" w:rsidRPr="00D32667">
        <w:rPr>
          <w:rFonts w:eastAsia="Times New Roman"/>
          <w:szCs w:val="24"/>
        </w:rPr>
        <w:t>,</w:t>
      </w:r>
      <w:r w:rsidR="007B3E8A" w:rsidRPr="00D32667">
        <w:rPr>
          <w:rFonts w:eastAsia="Times New Roman"/>
          <w:bCs/>
          <w:szCs w:val="24"/>
        </w:rPr>
        <w:t xml:space="preserve"> самостоятельный поиск учебно</w:t>
      </w:r>
      <w:r w:rsidR="007B3E8A" w:rsidRPr="00D32667">
        <w:rPr>
          <w:rFonts w:eastAsia="Times New Roman"/>
          <w:szCs w:val="24"/>
        </w:rPr>
        <w:t>-</w:t>
      </w:r>
      <w:r w:rsidR="007B3E8A" w:rsidRPr="00D32667">
        <w:rPr>
          <w:rFonts w:eastAsia="Times New Roman"/>
          <w:bCs/>
          <w:szCs w:val="24"/>
        </w:rPr>
        <w:t>теоретических проблем</w:t>
      </w:r>
      <w:r w:rsidR="007B3E8A" w:rsidRPr="00D32667">
        <w:rPr>
          <w:rFonts w:eastAsia="Times New Roman"/>
          <w:szCs w:val="24"/>
        </w:rPr>
        <w:t>,</w:t>
      </w:r>
      <w:r w:rsidR="007B3E8A" w:rsidRPr="00D32667">
        <w:rPr>
          <w:rFonts w:eastAsia="Times New Roman"/>
          <w:bCs/>
          <w:szCs w:val="24"/>
        </w:rPr>
        <w:t xml:space="preserve"> способностьпостроению индивидуальной образовательной траектории</w:t>
      </w:r>
      <w:r w:rsidR="007B3E8A" w:rsidRPr="00D32667">
        <w:rPr>
          <w:rFonts w:eastAsia="Times New Roman"/>
          <w:szCs w:val="24"/>
        </w:rPr>
        <w:t>;</w:t>
      </w:r>
    </w:p>
    <w:p w:rsidR="007B3E8A" w:rsidRPr="00D32667" w:rsidRDefault="009F147A" w:rsidP="00C4235A">
      <w:pPr>
        <w:pStyle w:val="a5"/>
        <w:rPr>
          <w:rFonts w:eastAsia="Times New Roman"/>
          <w:szCs w:val="24"/>
        </w:rPr>
      </w:pPr>
      <w:r w:rsidRPr="00D32667">
        <w:rPr>
          <w:rFonts w:eastAsia="Times New Roman"/>
          <w:bCs/>
          <w:szCs w:val="24"/>
        </w:rPr>
        <w:t>-</w:t>
      </w:r>
      <w:r w:rsidR="007B3E8A" w:rsidRPr="00D32667">
        <w:rPr>
          <w:rFonts w:eastAsia="Times New Roman"/>
          <w:bCs/>
          <w:szCs w:val="24"/>
        </w:rPr>
        <w:t>овладение коммуникативными средствами и способами организации кооперации и сотрудничества</w:t>
      </w:r>
      <w:r w:rsidR="007B3E8A" w:rsidRPr="00D32667">
        <w:rPr>
          <w:rFonts w:eastAsia="Times New Roman"/>
          <w:szCs w:val="24"/>
        </w:rPr>
        <w:t>;</w:t>
      </w:r>
    </w:p>
    <w:p w:rsidR="007B3E8A" w:rsidRPr="00D32667" w:rsidRDefault="009F147A" w:rsidP="00C4235A">
      <w:pPr>
        <w:pStyle w:val="a5"/>
        <w:rPr>
          <w:rFonts w:eastAsia="Times New Roman"/>
          <w:szCs w:val="24"/>
        </w:rPr>
      </w:pPr>
      <w:r w:rsidRPr="00D32667">
        <w:rPr>
          <w:rFonts w:eastAsia="Times New Roman"/>
          <w:bCs/>
          <w:szCs w:val="24"/>
        </w:rPr>
        <w:t>-</w:t>
      </w:r>
      <w:r w:rsidR="007B3E8A" w:rsidRPr="00D32667">
        <w:rPr>
          <w:rFonts w:eastAsia="Times New Roman"/>
          <w:bCs/>
          <w:szCs w:val="24"/>
        </w:rPr>
        <w:t>развитие учебного сотрудничества</w:t>
      </w:r>
      <w:r w:rsidR="007B3E8A" w:rsidRPr="00D32667">
        <w:rPr>
          <w:rFonts w:eastAsia="Times New Roman"/>
          <w:szCs w:val="24"/>
        </w:rPr>
        <w:t>,</w:t>
      </w:r>
      <w:r w:rsidR="007B3E8A" w:rsidRPr="00D32667">
        <w:rPr>
          <w:rFonts w:eastAsia="Times New Roman"/>
          <w:bCs/>
          <w:szCs w:val="24"/>
        </w:rPr>
        <w:t xml:space="preserve"> реализуемого в отношениях обучающихся с учителями и сверстниками</w:t>
      </w:r>
      <w:r w:rsidR="007B3E8A" w:rsidRPr="00D32667">
        <w:rPr>
          <w:rFonts w:eastAsia="Times New Roman"/>
          <w:szCs w:val="24"/>
        </w:rPr>
        <w:t>;</w:t>
      </w:r>
    </w:p>
    <w:p w:rsidR="007B3E8A" w:rsidRPr="00D32667" w:rsidRDefault="007B3E8A" w:rsidP="00646C07">
      <w:pPr>
        <w:pStyle w:val="a5"/>
        <w:rPr>
          <w:rFonts w:eastAsia="Times New Roman"/>
          <w:szCs w:val="24"/>
        </w:rPr>
      </w:pPr>
      <w:r w:rsidRPr="00D32667">
        <w:rPr>
          <w:rFonts w:eastAsia="Times New Roman"/>
          <w:bCs/>
          <w:szCs w:val="24"/>
        </w:rPr>
        <w:t>Учет возрастных особенностей осуществляется на уровне разработки концепций педагогической деятельности учителей</w:t>
      </w:r>
      <w:r w:rsidRPr="00D32667">
        <w:rPr>
          <w:rFonts w:eastAsia="Times New Roman"/>
          <w:szCs w:val="24"/>
        </w:rPr>
        <w:t>,</w:t>
      </w:r>
      <w:r w:rsidRPr="00D32667">
        <w:rPr>
          <w:rFonts w:eastAsia="Times New Roman"/>
          <w:bCs/>
          <w:szCs w:val="24"/>
        </w:rPr>
        <w:t xml:space="preserve"> создания адекватной системы форм организации образовательного процесса и выбора условий и методик обучения</w:t>
      </w:r>
      <w:r w:rsidRPr="00D32667">
        <w:rPr>
          <w:rFonts w:eastAsia="Times New Roman"/>
          <w:szCs w:val="24"/>
        </w:rPr>
        <w:t>.</w:t>
      </w:r>
    </w:p>
    <w:p w:rsidR="007B3E8A" w:rsidRPr="00D32667" w:rsidRDefault="007B3E8A" w:rsidP="00646C07">
      <w:pPr>
        <w:pStyle w:val="a5"/>
        <w:rPr>
          <w:rFonts w:eastAsia="Times New Roman"/>
          <w:szCs w:val="24"/>
        </w:rPr>
      </w:pPr>
      <w:r w:rsidRPr="00D32667">
        <w:rPr>
          <w:rFonts w:eastAsia="Times New Roman"/>
          <w:b/>
          <w:bCs/>
          <w:i/>
          <w:iCs/>
          <w:szCs w:val="24"/>
        </w:rPr>
        <w:t>Принцип системно-деятельностного подхода</w:t>
      </w:r>
      <w:r w:rsidRPr="00D32667">
        <w:rPr>
          <w:rFonts w:eastAsia="Times New Roman"/>
          <w:bCs/>
          <w:i/>
          <w:iCs/>
          <w:szCs w:val="24"/>
        </w:rPr>
        <w:t xml:space="preserve">. </w:t>
      </w:r>
      <w:r w:rsidRPr="00D32667">
        <w:rPr>
          <w:rFonts w:eastAsia="Times New Roman"/>
          <w:bCs/>
          <w:szCs w:val="24"/>
        </w:rPr>
        <w:t>В основе реализации ООП СООлежит системно</w:t>
      </w:r>
      <w:r w:rsidRPr="00D32667">
        <w:rPr>
          <w:rFonts w:eastAsia="Times New Roman"/>
          <w:szCs w:val="24"/>
        </w:rPr>
        <w:t>-</w:t>
      </w:r>
      <w:r w:rsidRPr="00D32667">
        <w:rPr>
          <w:rFonts w:eastAsia="Times New Roman"/>
          <w:bCs/>
          <w:szCs w:val="24"/>
        </w:rPr>
        <w:t>деятельностный подход</w:t>
      </w:r>
      <w:r w:rsidRPr="00D32667">
        <w:rPr>
          <w:rFonts w:eastAsia="Times New Roman"/>
          <w:szCs w:val="24"/>
        </w:rPr>
        <w:t>,</w:t>
      </w:r>
      <w:r w:rsidRPr="00D32667">
        <w:rPr>
          <w:rFonts w:eastAsia="Times New Roman"/>
          <w:bCs/>
          <w:szCs w:val="24"/>
        </w:rPr>
        <w:t xml:space="preserve"> который предполагает</w:t>
      </w:r>
      <w:r w:rsidRPr="00D32667">
        <w:rPr>
          <w:rFonts w:eastAsia="Times New Roman"/>
          <w:szCs w:val="24"/>
        </w:rPr>
        <w:t>:</w:t>
      </w:r>
    </w:p>
    <w:p w:rsidR="007B3E8A" w:rsidRPr="00D32667" w:rsidRDefault="009F147A" w:rsidP="00646C07">
      <w:pPr>
        <w:pStyle w:val="a5"/>
        <w:rPr>
          <w:rFonts w:eastAsia="Times New Roman"/>
          <w:szCs w:val="24"/>
        </w:rPr>
      </w:pPr>
      <w:r w:rsidRPr="00D32667">
        <w:rPr>
          <w:rFonts w:eastAsia="Times New Roman"/>
          <w:bCs/>
          <w:szCs w:val="24"/>
        </w:rPr>
        <w:t>-</w:t>
      </w:r>
      <w:r w:rsidR="007B3E8A" w:rsidRPr="00D32667">
        <w:rPr>
          <w:rFonts w:eastAsia="Times New Roman"/>
          <w:bCs/>
          <w:szCs w:val="24"/>
        </w:rPr>
        <w:t>формирование готовности обучающихся к саморазвитию и непрерывному образованию</w:t>
      </w:r>
      <w:r w:rsidR="007B3E8A" w:rsidRPr="00D32667">
        <w:rPr>
          <w:rFonts w:eastAsia="Times New Roman"/>
          <w:szCs w:val="24"/>
        </w:rPr>
        <w:t>;</w:t>
      </w:r>
    </w:p>
    <w:p w:rsidR="007B3E8A" w:rsidRPr="00D32667" w:rsidRDefault="009F147A" w:rsidP="00646C07">
      <w:pPr>
        <w:pStyle w:val="a5"/>
        <w:rPr>
          <w:rFonts w:eastAsia="Times New Roman"/>
          <w:szCs w:val="24"/>
        </w:rPr>
      </w:pPr>
      <w:r w:rsidRPr="00D32667">
        <w:rPr>
          <w:rFonts w:eastAsia="Times New Roman"/>
          <w:bCs/>
          <w:szCs w:val="24"/>
        </w:rPr>
        <w:t>-</w:t>
      </w:r>
      <w:r w:rsidR="007B3E8A" w:rsidRPr="00D32667">
        <w:rPr>
          <w:rFonts w:eastAsia="Times New Roman"/>
          <w:bCs/>
          <w:szCs w:val="24"/>
        </w:rPr>
        <w:t xml:space="preserve">проектирование и конструирование развивающей образовательной среды МОУ </w:t>
      </w:r>
      <w:r w:rsidR="00F86446" w:rsidRPr="00D32667">
        <w:rPr>
          <w:rFonts w:eastAsia="Times New Roman"/>
          <w:bCs/>
          <w:szCs w:val="24"/>
        </w:rPr>
        <w:t xml:space="preserve">СОШ </w:t>
      </w:r>
      <w:r w:rsidR="00993FFA">
        <w:rPr>
          <w:rFonts w:eastAsia="Times New Roman"/>
          <w:bCs/>
          <w:szCs w:val="24"/>
        </w:rPr>
        <w:t xml:space="preserve">п.Первомайский </w:t>
      </w:r>
      <w:r w:rsidR="00F86446" w:rsidRPr="00D32667">
        <w:rPr>
          <w:rFonts w:eastAsia="Times New Roman"/>
          <w:bCs/>
          <w:szCs w:val="24"/>
        </w:rPr>
        <w:t>Балашовского района Саратовской области</w:t>
      </w:r>
      <w:r w:rsidR="007B3E8A" w:rsidRPr="00D32667">
        <w:rPr>
          <w:rFonts w:eastAsia="Times New Roman"/>
          <w:szCs w:val="24"/>
        </w:rPr>
        <w:t>,</w:t>
      </w:r>
      <w:r w:rsidR="00F86446" w:rsidRPr="00D32667">
        <w:rPr>
          <w:rFonts w:eastAsia="Times New Roman"/>
          <w:bCs/>
          <w:szCs w:val="24"/>
        </w:rPr>
        <w:t>о</w:t>
      </w:r>
      <w:r w:rsidR="007B3E8A" w:rsidRPr="00D32667">
        <w:rPr>
          <w:rFonts w:eastAsia="Times New Roman"/>
          <w:bCs/>
          <w:szCs w:val="24"/>
        </w:rPr>
        <w:t>существляющей образовательную деятельность</w:t>
      </w:r>
      <w:r w:rsidR="007B3E8A" w:rsidRPr="00D32667">
        <w:rPr>
          <w:rFonts w:eastAsia="Times New Roman"/>
          <w:szCs w:val="24"/>
        </w:rPr>
        <w:t>;</w:t>
      </w:r>
    </w:p>
    <w:p w:rsidR="007B3E8A" w:rsidRPr="00D32667" w:rsidRDefault="009F147A" w:rsidP="00646C07">
      <w:pPr>
        <w:pStyle w:val="a5"/>
        <w:rPr>
          <w:rFonts w:eastAsia="Times New Roman"/>
          <w:szCs w:val="24"/>
        </w:rPr>
      </w:pPr>
      <w:r w:rsidRPr="00D32667">
        <w:rPr>
          <w:rFonts w:eastAsia="Times New Roman"/>
          <w:bCs/>
          <w:szCs w:val="24"/>
        </w:rPr>
        <w:t>-</w:t>
      </w:r>
      <w:r w:rsidR="007B3E8A" w:rsidRPr="00D32667">
        <w:rPr>
          <w:rFonts w:eastAsia="Times New Roman"/>
          <w:bCs/>
          <w:szCs w:val="24"/>
        </w:rPr>
        <w:t>активную учебно</w:t>
      </w:r>
      <w:r w:rsidR="007B3E8A" w:rsidRPr="00D32667">
        <w:rPr>
          <w:rFonts w:eastAsia="Times New Roman"/>
          <w:szCs w:val="24"/>
        </w:rPr>
        <w:t>-</w:t>
      </w:r>
      <w:r w:rsidR="007B3E8A" w:rsidRPr="00D32667">
        <w:rPr>
          <w:rFonts w:eastAsia="Times New Roman"/>
          <w:bCs/>
          <w:szCs w:val="24"/>
        </w:rPr>
        <w:t xml:space="preserve">познавательную деятельность </w:t>
      </w:r>
      <w:r w:rsidRPr="00D32667">
        <w:rPr>
          <w:rFonts w:eastAsia="Times New Roman"/>
          <w:bCs/>
          <w:szCs w:val="24"/>
        </w:rPr>
        <w:t>обучающихся</w:t>
      </w:r>
      <w:r w:rsidR="007B3E8A" w:rsidRPr="00D32667">
        <w:rPr>
          <w:rFonts w:eastAsia="Times New Roman"/>
          <w:szCs w:val="24"/>
        </w:rPr>
        <w:t>;</w:t>
      </w:r>
    </w:p>
    <w:p w:rsidR="007B3E8A" w:rsidRPr="00D32667" w:rsidRDefault="009F147A" w:rsidP="00646C07">
      <w:pPr>
        <w:pStyle w:val="a5"/>
        <w:rPr>
          <w:rFonts w:eastAsia="Times New Roman"/>
          <w:szCs w:val="24"/>
        </w:rPr>
      </w:pPr>
      <w:r w:rsidRPr="00D32667">
        <w:rPr>
          <w:rFonts w:eastAsia="Times New Roman"/>
          <w:bCs/>
          <w:szCs w:val="24"/>
        </w:rPr>
        <w:t>-</w:t>
      </w:r>
      <w:r w:rsidR="007B3E8A" w:rsidRPr="00D32667">
        <w:rPr>
          <w:rFonts w:eastAsia="Times New Roman"/>
          <w:bCs/>
          <w:szCs w:val="24"/>
        </w:rPr>
        <w:t>признание решающей роли учебного сотрудничества в достижении целей личностного и социального развития обучающихся</w:t>
      </w:r>
      <w:r w:rsidR="007B3E8A" w:rsidRPr="00D32667">
        <w:rPr>
          <w:rFonts w:eastAsia="Times New Roman"/>
          <w:szCs w:val="24"/>
        </w:rPr>
        <w:t>;</w:t>
      </w:r>
    </w:p>
    <w:p w:rsidR="007B3E8A" w:rsidRPr="00D32667" w:rsidRDefault="009F147A" w:rsidP="00646C07">
      <w:pPr>
        <w:pStyle w:val="a5"/>
        <w:rPr>
          <w:rFonts w:eastAsia="Times New Roman"/>
          <w:szCs w:val="24"/>
        </w:rPr>
      </w:pPr>
      <w:r w:rsidRPr="00D32667">
        <w:rPr>
          <w:rFonts w:eastAsia="Times New Roman"/>
          <w:bCs/>
          <w:szCs w:val="24"/>
        </w:rPr>
        <w:t>-</w:t>
      </w:r>
      <w:r w:rsidR="007B3E8A" w:rsidRPr="00D32667">
        <w:rPr>
          <w:rFonts w:eastAsia="Times New Roman"/>
          <w:bCs/>
          <w:szCs w:val="24"/>
        </w:rPr>
        <w:t>разнообразие индивидуальных образовательных траекторий и индивидуального развития каждого обучающегося</w:t>
      </w:r>
      <w:r w:rsidR="007B3E8A" w:rsidRPr="00D32667">
        <w:rPr>
          <w:rFonts w:eastAsia="Times New Roman"/>
          <w:szCs w:val="24"/>
        </w:rPr>
        <w:t>,</w:t>
      </w:r>
      <w:r w:rsidR="007B3E8A" w:rsidRPr="00D32667">
        <w:rPr>
          <w:rFonts w:eastAsia="Times New Roman"/>
          <w:bCs/>
          <w:szCs w:val="24"/>
        </w:rPr>
        <w:t xml:space="preserve"> обеспечивающих развитие творческого потенциала</w:t>
      </w:r>
      <w:r w:rsidR="007B3E8A" w:rsidRPr="00D32667">
        <w:rPr>
          <w:rFonts w:eastAsia="Times New Roman"/>
          <w:szCs w:val="24"/>
        </w:rPr>
        <w:t>,</w:t>
      </w:r>
      <w:r w:rsidR="007B3E8A" w:rsidRPr="00D32667">
        <w:rPr>
          <w:rFonts w:eastAsia="Times New Roman"/>
          <w:bCs/>
          <w:szCs w:val="24"/>
        </w:rPr>
        <w:t xml:space="preserve"> познавательных мотивов</w:t>
      </w:r>
      <w:r w:rsidR="007B3E8A" w:rsidRPr="00D32667">
        <w:rPr>
          <w:rFonts w:eastAsia="Times New Roman"/>
          <w:szCs w:val="24"/>
        </w:rPr>
        <w:t>,</w:t>
      </w:r>
      <w:r w:rsidR="007B3E8A" w:rsidRPr="00D32667">
        <w:rPr>
          <w:rFonts w:eastAsia="Times New Roman"/>
          <w:bCs/>
          <w:szCs w:val="24"/>
        </w:rPr>
        <w:t xml:space="preserve"> обогащение форм учебного сотрудничества и расширение зоны ближайшего развития</w:t>
      </w:r>
      <w:r w:rsidR="007B3E8A" w:rsidRPr="00D32667">
        <w:rPr>
          <w:rFonts w:eastAsia="Times New Roman"/>
          <w:szCs w:val="24"/>
        </w:rPr>
        <w:t>.</w:t>
      </w:r>
    </w:p>
    <w:p w:rsidR="007B3E8A" w:rsidRPr="00D32667" w:rsidRDefault="007B3E8A" w:rsidP="00646C07">
      <w:pPr>
        <w:pStyle w:val="a5"/>
        <w:rPr>
          <w:rFonts w:eastAsia="Times New Roman"/>
          <w:szCs w:val="24"/>
        </w:rPr>
      </w:pPr>
      <w:r w:rsidRPr="00D32667">
        <w:rPr>
          <w:rFonts w:eastAsia="Times New Roman"/>
          <w:bCs/>
          <w:szCs w:val="24"/>
        </w:rPr>
        <w:t xml:space="preserve">Основная образовательная программа МОУ </w:t>
      </w:r>
      <w:r w:rsidR="003D2735" w:rsidRPr="00D32667">
        <w:rPr>
          <w:rFonts w:eastAsia="Times New Roman"/>
          <w:bCs/>
          <w:szCs w:val="24"/>
        </w:rPr>
        <w:t xml:space="preserve">СОШ </w:t>
      </w:r>
      <w:r w:rsidR="00730396">
        <w:rPr>
          <w:rFonts w:eastAsia="Times New Roman"/>
          <w:bCs/>
          <w:szCs w:val="24"/>
        </w:rPr>
        <w:t xml:space="preserve">п.Первомайский </w:t>
      </w:r>
      <w:r w:rsidR="00F86446" w:rsidRPr="00D32667">
        <w:rPr>
          <w:rFonts w:eastAsia="Times New Roman"/>
          <w:bCs/>
          <w:szCs w:val="24"/>
        </w:rPr>
        <w:t>Балашовского района Саратовской области</w:t>
      </w:r>
      <w:r w:rsidRPr="00D32667">
        <w:rPr>
          <w:rFonts w:eastAsia="Times New Roman"/>
          <w:bCs/>
          <w:szCs w:val="24"/>
        </w:rPr>
        <w:t xml:space="preserve"> при конструировании и осуществлении образовательной деятельности ориентируется на личность как цель</w:t>
      </w:r>
      <w:r w:rsidRPr="00D32667">
        <w:rPr>
          <w:rFonts w:eastAsia="Times New Roman"/>
          <w:szCs w:val="24"/>
        </w:rPr>
        <w:t>,</w:t>
      </w:r>
      <w:r w:rsidRPr="00D32667">
        <w:rPr>
          <w:rFonts w:eastAsia="Times New Roman"/>
          <w:bCs/>
          <w:szCs w:val="24"/>
        </w:rPr>
        <w:t xml:space="preserve"> субъект</w:t>
      </w:r>
      <w:r w:rsidRPr="00D32667">
        <w:rPr>
          <w:rFonts w:eastAsia="Times New Roman"/>
          <w:szCs w:val="24"/>
        </w:rPr>
        <w:t>,</w:t>
      </w:r>
      <w:r w:rsidRPr="00D32667">
        <w:rPr>
          <w:rFonts w:eastAsia="Times New Roman"/>
          <w:bCs/>
          <w:szCs w:val="24"/>
        </w:rPr>
        <w:t xml:space="preserve"> результат и главный критерий эффективности</w:t>
      </w:r>
      <w:r w:rsidRPr="00D32667">
        <w:rPr>
          <w:rFonts w:eastAsia="Times New Roman"/>
          <w:szCs w:val="24"/>
        </w:rPr>
        <w:t>,</w:t>
      </w:r>
      <w:r w:rsidRPr="00D32667">
        <w:rPr>
          <w:rFonts w:eastAsia="Times New Roman"/>
          <w:bCs/>
          <w:szCs w:val="24"/>
        </w:rPr>
        <w:t xml:space="preserve"> на создание соответствующих условий для саморазвития творческого потенциала личности</w:t>
      </w:r>
      <w:r w:rsidRPr="00D32667">
        <w:rPr>
          <w:rFonts w:eastAsia="Times New Roman"/>
          <w:szCs w:val="24"/>
        </w:rPr>
        <w:t>.</w:t>
      </w:r>
    </w:p>
    <w:p w:rsidR="007B3E8A" w:rsidRPr="00D32667" w:rsidRDefault="007B3E8A" w:rsidP="00646C07">
      <w:pPr>
        <w:pStyle w:val="a5"/>
        <w:rPr>
          <w:rFonts w:eastAsia="Times New Roman"/>
          <w:szCs w:val="24"/>
        </w:rPr>
      </w:pPr>
      <w:r w:rsidRPr="00D32667">
        <w:rPr>
          <w:rFonts w:eastAsia="Times New Roman"/>
          <w:b/>
          <w:bCs/>
          <w:i/>
          <w:iCs/>
          <w:szCs w:val="24"/>
        </w:rPr>
        <w:t xml:space="preserve">Принцип индивидуально-дифференцированного </w:t>
      </w:r>
      <w:r w:rsidRPr="00D32667">
        <w:rPr>
          <w:rFonts w:eastAsia="Times New Roman"/>
          <w:b/>
          <w:bCs/>
          <w:i/>
          <w:szCs w:val="24"/>
        </w:rPr>
        <w:t>подхода</w:t>
      </w:r>
      <w:r w:rsidRPr="00D32667">
        <w:rPr>
          <w:rFonts w:eastAsia="Times New Roman"/>
          <w:bCs/>
          <w:szCs w:val="24"/>
        </w:rPr>
        <w:t>позволяет создатьоптимальные условия для реализации потенциальных возможностей каждого обучающегося</w:t>
      </w:r>
      <w:r w:rsidRPr="00D32667">
        <w:rPr>
          <w:rFonts w:eastAsia="Times New Roman"/>
          <w:szCs w:val="24"/>
        </w:rPr>
        <w:t>.</w:t>
      </w:r>
      <w:r w:rsidRPr="00D32667">
        <w:rPr>
          <w:rFonts w:eastAsia="Times New Roman"/>
          <w:bCs/>
          <w:szCs w:val="24"/>
        </w:rPr>
        <w:t xml:space="preserve"> ООП СОО учитывает вариативность темпов и направлений развития старших </w:t>
      </w:r>
      <w:r w:rsidR="00F86446" w:rsidRPr="00D32667">
        <w:rPr>
          <w:rFonts w:eastAsia="Times New Roman"/>
          <w:bCs/>
          <w:szCs w:val="24"/>
        </w:rPr>
        <w:t>школьников</w:t>
      </w:r>
      <w:r w:rsidRPr="00D32667">
        <w:rPr>
          <w:rFonts w:eastAsia="Times New Roman"/>
          <w:szCs w:val="24"/>
        </w:rPr>
        <w:t>,</w:t>
      </w:r>
      <w:r w:rsidRPr="00D32667">
        <w:rPr>
          <w:rFonts w:eastAsia="Times New Roman"/>
          <w:bCs/>
          <w:szCs w:val="24"/>
        </w:rPr>
        <w:t xml:space="preserve"> индивидуальные различия в их познавательной и социально</w:t>
      </w:r>
      <w:r w:rsidRPr="00D32667">
        <w:rPr>
          <w:rFonts w:eastAsia="Times New Roman"/>
          <w:szCs w:val="24"/>
        </w:rPr>
        <w:t>-</w:t>
      </w:r>
      <w:r w:rsidRPr="00D32667">
        <w:rPr>
          <w:rFonts w:eastAsia="Times New Roman"/>
          <w:bCs/>
          <w:szCs w:val="24"/>
        </w:rPr>
        <w:t>преобразующей деятельности</w:t>
      </w:r>
      <w:r w:rsidRPr="00D32667">
        <w:rPr>
          <w:rFonts w:eastAsia="Times New Roman"/>
          <w:szCs w:val="24"/>
        </w:rPr>
        <w:t>.</w:t>
      </w:r>
      <w:r w:rsidRPr="00D32667">
        <w:rPr>
          <w:rFonts w:eastAsia="Times New Roman"/>
          <w:bCs/>
          <w:szCs w:val="24"/>
        </w:rPr>
        <w:t xml:space="preserve"> 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w:t>
      </w:r>
      <w:r w:rsidRPr="00D32667">
        <w:rPr>
          <w:rFonts w:eastAsia="Times New Roman"/>
          <w:szCs w:val="24"/>
        </w:rPr>
        <w:t>,</w:t>
      </w:r>
      <w:r w:rsidRPr="00D32667">
        <w:rPr>
          <w:rFonts w:eastAsia="Times New Roman"/>
          <w:bCs/>
          <w:szCs w:val="24"/>
        </w:rPr>
        <w:t xml:space="preserve"> обеспечивающих изучение учебных предметов всех предметных областей основной образовательной программы среднего общего образования на базовом уровн</w:t>
      </w:r>
      <w:r w:rsidR="000B13A1" w:rsidRPr="00D32667">
        <w:rPr>
          <w:rFonts w:eastAsia="Times New Roman"/>
          <w:bCs/>
          <w:szCs w:val="24"/>
        </w:rPr>
        <w:t xml:space="preserve">е </w:t>
      </w:r>
      <w:r w:rsidRPr="00D32667">
        <w:rPr>
          <w:rFonts w:eastAsia="Times New Roman"/>
          <w:bCs/>
          <w:szCs w:val="24"/>
        </w:rPr>
        <w:t>основной образовательной программы среднего общего образования</w:t>
      </w:r>
      <w:r w:rsidRPr="00D32667">
        <w:rPr>
          <w:rFonts w:eastAsia="Times New Roman"/>
          <w:szCs w:val="24"/>
        </w:rPr>
        <w:t>.</w:t>
      </w:r>
    </w:p>
    <w:p w:rsidR="007B3E8A" w:rsidRPr="00D32667" w:rsidRDefault="007B3E8A" w:rsidP="00646C07">
      <w:pPr>
        <w:pStyle w:val="a5"/>
        <w:rPr>
          <w:rFonts w:eastAsia="Times New Roman"/>
          <w:szCs w:val="24"/>
        </w:rPr>
      </w:pPr>
      <w:r w:rsidRPr="00D32667">
        <w:rPr>
          <w:rFonts w:eastAsia="Times New Roman"/>
          <w:b/>
          <w:bCs/>
          <w:i/>
          <w:iCs/>
          <w:szCs w:val="24"/>
        </w:rPr>
        <w:t xml:space="preserve">Принцип демократизации культурно - образовательной среды. </w:t>
      </w:r>
      <w:r w:rsidRPr="00D32667">
        <w:rPr>
          <w:rFonts w:eastAsia="Times New Roman"/>
          <w:bCs/>
          <w:szCs w:val="24"/>
        </w:rPr>
        <w:t xml:space="preserve">В процессереализации ООП СОО </w:t>
      </w:r>
      <w:r w:rsidR="009A4C8B">
        <w:rPr>
          <w:rFonts w:eastAsia="Times New Roman"/>
          <w:bCs/>
          <w:szCs w:val="24"/>
        </w:rPr>
        <w:t xml:space="preserve">МОУ </w:t>
      </w:r>
      <w:r w:rsidR="003D2735" w:rsidRPr="00D32667">
        <w:rPr>
          <w:rFonts w:eastAsia="Times New Roman"/>
          <w:bCs/>
          <w:szCs w:val="24"/>
        </w:rPr>
        <w:t>СОШ</w:t>
      </w:r>
      <w:r w:rsidR="009A4C8B">
        <w:rPr>
          <w:rFonts w:eastAsia="Times New Roman"/>
          <w:bCs/>
          <w:szCs w:val="24"/>
        </w:rPr>
        <w:t xml:space="preserve"> п.Первомайский </w:t>
      </w:r>
      <w:r w:rsidR="000B13A1" w:rsidRPr="00D32667">
        <w:rPr>
          <w:rFonts w:eastAsia="Times New Roman"/>
          <w:bCs/>
          <w:szCs w:val="24"/>
        </w:rPr>
        <w:t xml:space="preserve">Балашовского района Саратовской области </w:t>
      </w:r>
      <w:r w:rsidRPr="00D32667">
        <w:rPr>
          <w:rFonts w:eastAsia="Times New Roman"/>
          <w:bCs/>
          <w:szCs w:val="24"/>
        </w:rPr>
        <w:t>обеспечивает</w:t>
      </w:r>
      <w:r w:rsidRPr="00D32667">
        <w:rPr>
          <w:rFonts w:eastAsia="Times New Roman"/>
          <w:szCs w:val="24"/>
        </w:rPr>
        <w:t>:</w:t>
      </w:r>
    </w:p>
    <w:p w:rsidR="007B3E8A" w:rsidRPr="00D32667" w:rsidRDefault="009F147A" w:rsidP="00646C07">
      <w:pPr>
        <w:pStyle w:val="a5"/>
        <w:rPr>
          <w:rFonts w:eastAsia="Times New Roman"/>
          <w:szCs w:val="24"/>
        </w:rPr>
      </w:pPr>
      <w:r w:rsidRPr="00D32667">
        <w:rPr>
          <w:rFonts w:eastAsia="Times New Roman"/>
          <w:bCs/>
          <w:szCs w:val="24"/>
        </w:rPr>
        <w:t>-</w:t>
      </w:r>
      <w:r w:rsidR="007B3E8A" w:rsidRPr="00D32667">
        <w:rPr>
          <w:rFonts w:eastAsia="Times New Roman"/>
          <w:bCs/>
          <w:szCs w:val="24"/>
        </w:rPr>
        <w:t xml:space="preserve">ознакомление обучающихся и их родителей </w:t>
      </w:r>
      <w:r w:rsidR="007B3E8A" w:rsidRPr="00D32667">
        <w:rPr>
          <w:rFonts w:eastAsia="Times New Roman"/>
          <w:szCs w:val="24"/>
        </w:rPr>
        <w:t>(</w:t>
      </w:r>
      <w:r w:rsidR="007B3E8A" w:rsidRPr="00D32667">
        <w:rPr>
          <w:rFonts w:eastAsia="Times New Roman"/>
          <w:bCs/>
          <w:szCs w:val="24"/>
        </w:rPr>
        <w:t>законных представителей</w:t>
      </w:r>
      <w:r w:rsidR="007B3E8A" w:rsidRPr="00D32667">
        <w:rPr>
          <w:rFonts w:eastAsia="Times New Roman"/>
          <w:szCs w:val="24"/>
        </w:rPr>
        <w:t>)</w:t>
      </w:r>
      <w:r w:rsidR="007B3E8A" w:rsidRPr="00D32667">
        <w:rPr>
          <w:rFonts w:eastAsia="Times New Roman"/>
          <w:bCs/>
          <w:szCs w:val="24"/>
        </w:rPr>
        <w:t xml:space="preserve"> как участников образовательных о</w:t>
      </w:r>
      <w:r w:rsidR="000B13A1" w:rsidRPr="00D32667">
        <w:rPr>
          <w:rFonts w:eastAsia="Times New Roman"/>
          <w:bCs/>
          <w:szCs w:val="24"/>
        </w:rPr>
        <w:t xml:space="preserve">тношений с Уставом МОУ СОШ  </w:t>
      </w:r>
      <w:r w:rsidR="009A4C8B">
        <w:rPr>
          <w:rFonts w:eastAsia="Times New Roman"/>
          <w:bCs/>
          <w:szCs w:val="24"/>
        </w:rPr>
        <w:t xml:space="preserve">п.Первомайский </w:t>
      </w:r>
      <w:r w:rsidR="000B13A1" w:rsidRPr="00D32667">
        <w:rPr>
          <w:rFonts w:eastAsia="Times New Roman"/>
          <w:bCs/>
          <w:szCs w:val="24"/>
        </w:rPr>
        <w:t xml:space="preserve">Балашовского района Саратовской области </w:t>
      </w:r>
      <w:r w:rsidR="007B3E8A" w:rsidRPr="00D32667">
        <w:rPr>
          <w:rFonts w:eastAsia="Times New Roman"/>
          <w:bCs/>
          <w:szCs w:val="24"/>
        </w:rPr>
        <w:t xml:space="preserve">и другими </w:t>
      </w:r>
      <w:r w:rsidR="007B3E8A" w:rsidRPr="00D32667">
        <w:rPr>
          <w:rFonts w:eastAsia="Times New Roman"/>
          <w:bCs/>
          <w:szCs w:val="24"/>
        </w:rPr>
        <w:lastRenderedPageBreak/>
        <w:t xml:space="preserve">нормативно </w:t>
      </w:r>
      <w:r w:rsidR="007B3E8A" w:rsidRPr="00D32667">
        <w:rPr>
          <w:rFonts w:eastAsia="Times New Roman"/>
          <w:szCs w:val="24"/>
        </w:rPr>
        <w:t>–</w:t>
      </w:r>
      <w:r w:rsidR="007B3E8A" w:rsidRPr="00D32667">
        <w:rPr>
          <w:rFonts w:eastAsia="Times New Roman"/>
          <w:bCs/>
          <w:szCs w:val="24"/>
        </w:rPr>
        <w:t xml:space="preserve"> правовыми документами</w:t>
      </w:r>
      <w:r w:rsidR="007B3E8A" w:rsidRPr="00D32667">
        <w:rPr>
          <w:rFonts w:eastAsia="Times New Roman"/>
          <w:szCs w:val="24"/>
        </w:rPr>
        <w:t>,</w:t>
      </w:r>
      <w:r w:rsidR="007B3E8A" w:rsidRPr="00D32667">
        <w:rPr>
          <w:rFonts w:eastAsia="Times New Roman"/>
          <w:bCs/>
          <w:szCs w:val="24"/>
        </w:rPr>
        <w:t xml:space="preserve"> регламентирующими осуществление образовательного процесса</w:t>
      </w:r>
      <w:r w:rsidR="007B3E8A" w:rsidRPr="00D32667">
        <w:rPr>
          <w:rFonts w:eastAsia="Times New Roman"/>
          <w:szCs w:val="24"/>
        </w:rPr>
        <w:t>,</w:t>
      </w:r>
      <w:r w:rsidR="007B3E8A" w:rsidRPr="00D32667">
        <w:rPr>
          <w:rFonts w:eastAsia="Times New Roman"/>
          <w:bCs/>
          <w:szCs w:val="24"/>
        </w:rPr>
        <w:t xml:space="preserve"> правами и обязанностями участников образовательных отношений в части формирования и реализации ООП СОО</w:t>
      </w:r>
      <w:r w:rsidR="007B3E8A" w:rsidRPr="00D32667">
        <w:rPr>
          <w:rFonts w:eastAsia="Times New Roman"/>
          <w:szCs w:val="24"/>
        </w:rPr>
        <w:t>;</w:t>
      </w:r>
    </w:p>
    <w:p w:rsidR="007B3E8A" w:rsidRPr="00D835F5" w:rsidRDefault="009F147A" w:rsidP="00646C07">
      <w:pPr>
        <w:pStyle w:val="a5"/>
        <w:rPr>
          <w:rFonts w:eastAsia="Times New Roman"/>
          <w:szCs w:val="24"/>
        </w:rPr>
      </w:pPr>
      <w:r w:rsidRPr="00D32667">
        <w:rPr>
          <w:rFonts w:eastAsia="Times New Roman"/>
          <w:bCs/>
          <w:szCs w:val="24"/>
        </w:rPr>
        <w:t>-</w:t>
      </w:r>
      <w:r w:rsidR="007B3E8A" w:rsidRPr="00D32667">
        <w:rPr>
          <w:rFonts w:eastAsia="Times New Roman"/>
          <w:bCs/>
          <w:szCs w:val="24"/>
        </w:rPr>
        <w:t>последовательную реализацию стратегии взаимодействия с родителями обучающихся как с полноправными участниками образовательных отношений</w:t>
      </w:r>
      <w:r w:rsidR="007B3E8A" w:rsidRPr="00D32667">
        <w:rPr>
          <w:rFonts w:eastAsia="Times New Roman"/>
          <w:szCs w:val="24"/>
        </w:rPr>
        <w:t>,</w:t>
      </w:r>
      <w:r w:rsidR="007B3E8A" w:rsidRPr="00D32667">
        <w:rPr>
          <w:rFonts w:eastAsia="Times New Roman"/>
          <w:bCs/>
          <w:szCs w:val="24"/>
        </w:rPr>
        <w:t xml:space="preserve"> субъектами образовательной среды</w:t>
      </w:r>
      <w:r w:rsidR="007B3E8A" w:rsidRPr="00D32667">
        <w:rPr>
          <w:rFonts w:eastAsia="Times New Roman"/>
          <w:szCs w:val="24"/>
        </w:rPr>
        <w:t>,</w:t>
      </w:r>
      <w:r w:rsidR="007B3E8A" w:rsidRPr="00D32667">
        <w:rPr>
          <w:rFonts w:eastAsia="Times New Roman"/>
          <w:bCs/>
          <w:szCs w:val="24"/>
        </w:rPr>
        <w:t xml:space="preserve"> заказчиками образовательных услуг через развитие системы договорных отношений</w:t>
      </w:r>
      <w:r w:rsidR="007B3E8A" w:rsidRPr="00D32667">
        <w:rPr>
          <w:rFonts w:eastAsia="Times New Roman"/>
          <w:szCs w:val="24"/>
        </w:rPr>
        <w:t>,</w:t>
      </w:r>
      <w:r w:rsidR="007B3E8A" w:rsidRPr="00D32667">
        <w:rPr>
          <w:rFonts w:eastAsia="Times New Roman"/>
          <w:bCs/>
          <w:szCs w:val="24"/>
        </w:rPr>
        <w:t xml:space="preserve"> интеграцию родителей в информационное пространство</w:t>
      </w:r>
      <w:r w:rsidR="000B13A1" w:rsidRPr="00D32667">
        <w:rPr>
          <w:rFonts w:eastAsia="Times New Roman"/>
          <w:bCs/>
          <w:szCs w:val="24"/>
        </w:rPr>
        <w:t xml:space="preserve"> школы</w:t>
      </w:r>
      <w:r w:rsidR="007B3E8A" w:rsidRPr="00D32667">
        <w:rPr>
          <w:rFonts w:eastAsia="Times New Roman"/>
          <w:szCs w:val="24"/>
        </w:rPr>
        <w:t>,</w:t>
      </w:r>
      <w:r w:rsidR="007B3E8A" w:rsidRPr="00D32667">
        <w:rPr>
          <w:rFonts w:eastAsia="Times New Roman"/>
          <w:bCs/>
          <w:szCs w:val="24"/>
        </w:rPr>
        <w:t xml:space="preserve"> в деятельность по развитию материально</w:t>
      </w:r>
      <w:r w:rsidR="007B3E8A" w:rsidRPr="00D32667">
        <w:rPr>
          <w:rFonts w:eastAsia="Times New Roman"/>
          <w:szCs w:val="24"/>
        </w:rPr>
        <w:t>-</w:t>
      </w:r>
      <w:r w:rsidR="007B3E8A" w:rsidRPr="00D32667">
        <w:rPr>
          <w:rFonts w:eastAsia="Times New Roman"/>
          <w:bCs/>
          <w:szCs w:val="24"/>
        </w:rPr>
        <w:t>технической базы</w:t>
      </w:r>
      <w:r w:rsidR="007B3E8A" w:rsidRPr="00D32667">
        <w:rPr>
          <w:rFonts w:eastAsia="Times New Roman"/>
          <w:szCs w:val="24"/>
        </w:rPr>
        <w:t>,</w:t>
      </w:r>
      <w:r w:rsidR="007B3E8A" w:rsidRPr="00D32667">
        <w:rPr>
          <w:rFonts w:eastAsia="Times New Roman"/>
          <w:bCs/>
          <w:szCs w:val="24"/>
        </w:rPr>
        <w:t xml:space="preserve"> в образовательную деятельность</w:t>
      </w:r>
      <w:r w:rsidR="007B3E8A" w:rsidRPr="00D32667">
        <w:rPr>
          <w:rFonts w:eastAsia="Times New Roman"/>
          <w:szCs w:val="24"/>
        </w:rPr>
        <w:t>,</w:t>
      </w:r>
      <w:r w:rsidR="007B3E8A" w:rsidRPr="00D32667">
        <w:rPr>
          <w:rFonts w:eastAsia="Times New Roman"/>
          <w:bCs/>
          <w:szCs w:val="24"/>
        </w:rPr>
        <w:t xml:space="preserve"> в систему общественного управления</w:t>
      </w:r>
      <w:r w:rsidR="007B3E8A" w:rsidRPr="00D32667">
        <w:rPr>
          <w:rFonts w:eastAsia="Times New Roman"/>
          <w:szCs w:val="24"/>
        </w:rPr>
        <w:t>,</w:t>
      </w:r>
      <w:r w:rsidR="007B3E8A" w:rsidRPr="00D32667">
        <w:rPr>
          <w:rFonts w:eastAsia="Times New Roman"/>
          <w:bCs/>
          <w:szCs w:val="24"/>
        </w:rPr>
        <w:t xml:space="preserve"> родительские конференции</w:t>
      </w:r>
      <w:r w:rsidR="007B3E8A" w:rsidRPr="00D32667">
        <w:rPr>
          <w:rFonts w:eastAsia="Times New Roman"/>
          <w:szCs w:val="24"/>
        </w:rPr>
        <w:t>,</w:t>
      </w:r>
      <w:r w:rsidR="007B3E8A" w:rsidRPr="00D32667">
        <w:rPr>
          <w:rFonts w:eastAsia="Times New Roman"/>
          <w:bCs/>
          <w:szCs w:val="24"/>
        </w:rPr>
        <w:t xml:space="preserve"> участие в работе </w:t>
      </w:r>
      <w:r w:rsidR="007B3E8A" w:rsidRPr="00D835F5">
        <w:rPr>
          <w:rFonts w:eastAsia="Times New Roman"/>
          <w:bCs/>
          <w:szCs w:val="24"/>
        </w:rPr>
        <w:t>Совета родителей</w:t>
      </w:r>
      <w:r w:rsidR="007B3E8A" w:rsidRPr="00D835F5">
        <w:rPr>
          <w:rFonts w:eastAsia="Times New Roman"/>
          <w:szCs w:val="24"/>
        </w:rPr>
        <w:t>.</w:t>
      </w:r>
    </w:p>
    <w:p w:rsidR="007B3E8A" w:rsidRPr="00D32667" w:rsidRDefault="007B3E8A" w:rsidP="00646C07">
      <w:pPr>
        <w:pStyle w:val="a5"/>
        <w:rPr>
          <w:szCs w:val="24"/>
        </w:rPr>
      </w:pPr>
      <w:r w:rsidRPr="00D32667">
        <w:rPr>
          <w:rFonts w:eastAsia="Times New Roman"/>
          <w:b/>
          <w:bCs/>
          <w:i/>
          <w:iCs/>
          <w:szCs w:val="24"/>
        </w:rPr>
        <w:t>Принцип социальной ответственности</w:t>
      </w:r>
      <w:r w:rsidRPr="00D32667">
        <w:rPr>
          <w:rFonts w:eastAsia="Times New Roman"/>
          <w:bCs/>
          <w:i/>
          <w:iCs/>
          <w:szCs w:val="24"/>
        </w:rPr>
        <w:t xml:space="preserve">. </w:t>
      </w:r>
      <w:r w:rsidRPr="00D32667">
        <w:rPr>
          <w:rFonts w:eastAsia="Times New Roman"/>
          <w:bCs/>
          <w:szCs w:val="24"/>
        </w:rPr>
        <w:t xml:space="preserve">В процессе разработки и реализацииООП СОО </w:t>
      </w:r>
      <w:r w:rsidR="000B13A1" w:rsidRPr="00D32667">
        <w:rPr>
          <w:rFonts w:eastAsia="Times New Roman"/>
          <w:bCs/>
          <w:szCs w:val="24"/>
        </w:rPr>
        <w:t xml:space="preserve">школа </w:t>
      </w:r>
      <w:r w:rsidRPr="00D32667">
        <w:rPr>
          <w:rFonts w:eastAsia="Times New Roman"/>
          <w:bCs/>
          <w:szCs w:val="24"/>
        </w:rPr>
        <w:t xml:space="preserve"> стремится интегрировать сообщество учащихся</w:t>
      </w:r>
      <w:r w:rsidRPr="00D32667">
        <w:rPr>
          <w:rFonts w:eastAsia="Times New Roman"/>
          <w:szCs w:val="24"/>
        </w:rPr>
        <w:t>,</w:t>
      </w:r>
      <w:r w:rsidRPr="00D32667">
        <w:rPr>
          <w:rFonts w:eastAsia="Times New Roman"/>
          <w:bCs/>
          <w:szCs w:val="24"/>
        </w:rPr>
        <w:t xml:space="preserve"> педагогов</w:t>
      </w:r>
      <w:r w:rsidRPr="00D32667">
        <w:rPr>
          <w:rFonts w:eastAsia="Times New Roman"/>
          <w:szCs w:val="24"/>
        </w:rPr>
        <w:t>,</w:t>
      </w:r>
      <w:r w:rsidRPr="00D32667">
        <w:rPr>
          <w:rFonts w:eastAsia="Times New Roman"/>
          <w:bCs/>
          <w:szCs w:val="24"/>
        </w:rPr>
        <w:t xml:space="preserve"> родителей в пространство </w:t>
      </w:r>
      <w:r w:rsidR="009F147A" w:rsidRPr="00D32667">
        <w:rPr>
          <w:rFonts w:eastAsia="Times New Roman"/>
          <w:bCs/>
          <w:szCs w:val="24"/>
        </w:rPr>
        <w:t>села</w:t>
      </w:r>
      <w:r w:rsidRPr="00D32667">
        <w:rPr>
          <w:rFonts w:eastAsia="Times New Roman"/>
          <w:szCs w:val="24"/>
        </w:rPr>
        <w:t>,</w:t>
      </w:r>
      <w:r w:rsidRPr="00D32667">
        <w:rPr>
          <w:rFonts w:eastAsia="Times New Roman"/>
          <w:bCs/>
          <w:szCs w:val="24"/>
        </w:rPr>
        <w:t>выполнять роль социокультурного центра</w:t>
      </w:r>
      <w:r w:rsidRPr="00D32667">
        <w:rPr>
          <w:rFonts w:eastAsia="Times New Roman"/>
          <w:szCs w:val="24"/>
        </w:rPr>
        <w:t>,</w:t>
      </w:r>
      <w:r w:rsidRPr="00D32667">
        <w:rPr>
          <w:rFonts w:eastAsia="Times New Roman"/>
          <w:bCs/>
          <w:szCs w:val="24"/>
        </w:rPr>
        <w:t xml:space="preserve"> задающего </w:t>
      </w:r>
      <w:r w:rsidRPr="00D32667">
        <w:rPr>
          <w:rFonts w:eastAsia="Times New Roman"/>
          <w:szCs w:val="24"/>
        </w:rPr>
        <w:t>«</w:t>
      </w:r>
      <w:r w:rsidRPr="00D32667">
        <w:rPr>
          <w:rFonts w:eastAsia="Times New Roman"/>
          <w:bCs/>
          <w:szCs w:val="24"/>
        </w:rPr>
        <w:t>идею</w:t>
      </w:r>
      <w:r w:rsidRPr="00D32667">
        <w:rPr>
          <w:rFonts w:eastAsia="Times New Roman"/>
          <w:szCs w:val="24"/>
        </w:rPr>
        <w:t>,</w:t>
      </w:r>
      <w:r w:rsidRPr="00D32667">
        <w:rPr>
          <w:rFonts w:eastAsia="Times New Roman"/>
          <w:bCs/>
          <w:szCs w:val="24"/>
        </w:rPr>
        <w:t xml:space="preserve"> культурный замысел</w:t>
      </w:r>
      <w:r w:rsidRPr="00D32667">
        <w:rPr>
          <w:rFonts w:eastAsia="Times New Roman"/>
          <w:szCs w:val="24"/>
        </w:rPr>
        <w:t>»</w:t>
      </w:r>
      <w:r w:rsidRPr="00D32667">
        <w:rPr>
          <w:rFonts w:eastAsia="Times New Roman"/>
          <w:bCs/>
          <w:szCs w:val="24"/>
        </w:rPr>
        <w:t xml:space="preserve"> и направленность развития социокультурного</w:t>
      </w:r>
      <w:r w:rsidRPr="00D32667">
        <w:rPr>
          <w:rFonts w:eastAsia="Times New Roman"/>
          <w:szCs w:val="24"/>
        </w:rPr>
        <w:t>,</w:t>
      </w:r>
      <w:r w:rsidRPr="00D32667">
        <w:rPr>
          <w:rFonts w:eastAsia="Times New Roman"/>
          <w:bCs/>
          <w:szCs w:val="24"/>
        </w:rPr>
        <w:t xml:space="preserve"> информационного</w:t>
      </w:r>
      <w:r w:rsidRPr="00D32667">
        <w:rPr>
          <w:rFonts w:eastAsia="Times New Roman"/>
          <w:szCs w:val="24"/>
        </w:rPr>
        <w:t>,</w:t>
      </w:r>
      <w:r w:rsidRPr="00D32667">
        <w:rPr>
          <w:rFonts w:eastAsia="Times New Roman"/>
          <w:bCs/>
          <w:szCs w:val="24"/>
        </w:rPr>
        <w:t xml:space="preserve"> коммуникационного пространства </w:t>
      </w:r>
      <w:r w:rsidR="009F147A" w:rsidRPr="00D32667">
        <w:rPr>
          <w:rFonts w:eastAsia="Times New Roman"/>
          <w:bCs/>
          <w:szCs w:val="24"/>
        </w:rPr>
        <w:t>села</w:t>
      </w:r>
      <w:r w:rsidRPr="00D32667">
        <w:rPr>
          <w:rFonts w:eastAsia="Times New Roman"/>
          <w:szCs w:val="24"/>
        </w:rPr>
        <w:t>.</w:t>
      </w:r>
    </w:p>
    <w:p w:rsidR="007B3E8A" w:rsidRPr="00D32667" w:rsidRDefault="007B3E8A" w:rsidP="00646C07">
      <w:pPr>
        <w:pStyle w:val="a5"/>
        <w:rPr>
          <w:szCs w:val="24"/>
        </w:rPr>
      </w:pPr>
      <w:r w:rsidRPr="00D32667">
        <w:rPr>
          <w:rFonts w:eastAsia="Times New Roman"/>
          <w:bCs/>
          <w:szCs w:val="24"/>
        </w:rPr>
        <w:t xml:space="preserve">ООП СОО </w:t>
      </w:r>
      <w:r w:rsidR="000B13A1" w:rsidRPr="00D32667">
        <w:rPr>
          <w:rFonts w:eastAsia="Times New Roman"/>
          <w:bCs/>
          <w:szCs w:val="24"/>
        </w:rPr>
        <w:t xml:space="preserve">школы </w:t>
      </w:r>
      <w:r w:rsidRPr="00D32667">
        <w:rPr>
          <w:rFonts w:eastAsia="Times New Roman"/>
          <w:bCs/>
          <w:szCs w:val="24"/>
        </w:rPr>
        <w:t xml:space="preserve">предполагает возможность использования ресурсного обеспечения </w:t>
      </w:r>
      <w:r w:rsidR="000B13A1" w:rsidRPr="00D32667">
        <w:rPr>
          <w:rFonts w:eastAsia="Times New Roman"/>
          <w:bCs/>
          <w:szCs w:val="24"/>
        </w:rPr>
        <w:t xml:space="preserve">школы </w:t>
      </w:r>
      <w:r w:rsidRPr="00D32667">
        <w:rPr>
          <w:rFonts w:eastAsia="Times New Roman"/>
          <w:bCs/>
          <w:szCs w:val="24"/>
        </w:rPr>
        <w:t xml:space="preserve"> для организации взаимодействия с образовательнымиучреждениями г</w:t>
      </w:r>
      <w:r w:rsidRPr="00D32667">
        <w:rPr>
          <w:rFonts w:eastAsia="Times New Roman"/>
          <w:szCs w:val="24"/>
        </w:rPr>
        <w:t>.</w:t>
      </w:r>
      <w:r w:rsidRPr="00D32667">
        <w:rPr>
          <w:rFonts w:eastAsia="Times New Roman"/>
          <w:bCs/>
          <w:szCs w:val="24"/>
        </w:rPr>
        <w:t xml:space="preserve"> Балашова и Балашовского района в следующих направлениях</w:t>
      </w:r>
      <w:r w:rsidRPr="00D32667">
        <w:rPr>
          <w:rFonts w:eastAsia="Times New Roman"/>
          <w:szCs w:val="24"/>
        </w:rPr>
        <w:t>:</w:t>
      </w:r>
    </w:p>
    <w:p w:rsidR="007B3E8A" w:rsidRPr="00D32667" w:rsidRDefault="006866C4" w:rsidP="00646C07">
      <w:pPr>
        <w:pStyle w:val="a5"/>
        <w:rPr>
          <w:rFonts w:eastAsia="Times New Roman"/>
          <w:szCs w:val="24"/>
        </w:rPr>
      </w:pPr>
      <w:r w:rsidRPr="00D32667">
        <w:rPr>
          <w:rFonts w:eastAsia="Times New Roman"/>
          <w:bCs/>
          <w:szCs w:val="24"/>
        </w:rPr>
        <w:t>-</w:t>
      </w:r>
      <w:r w:rsidR="007B3E8A" w:rsidRPr="00D32667">
        <w:rPr>
          <w:rFonts w:eastAsia="Times New Roman"/>
          <w:bCs/>
          <w:szCs w:val="24"/>
        </w:rPr>
        <w:t>организация исследовательских</w:t>
      </w:r>
      <w:r w:rsidR="007B3E8A" w:rsidRPr="00D32667">
        <w:rPr>
          <w:rFonts w:eastAsia="Times New Roman"/>
          <w:szCs w:val="24"/>
        </w:rPr>
        <w:t>,</w:t>
      </w:r>
      <w:r w:rsidR="007B3E8A" w:rsidRPr="00D32667">
        <w:rPr>
          <w:rFonts w:eastAsia="Times New Roman"/>
          <w:bCs/>
          <w:szCs w:val="24"/>
        </w:rPr>
        <w:t xml:space="preserve"> творческих</w:t>
      </w:r>
      <w:r w:rsidR="007B3E8A" w:rsidRPr="00D32667">
        <w:rPr>
          <w:rFonts w:eastAsia="Times New Roman"/>
          <w:szCs w:val="24"/>
        </w:rPr>
        <w:t>,</w:t>
      </w:r>
      <w:r w:rsidR="007B3E8A" w:rsidRPr="00D32667">
        <w:rPr>
          <w:rFonts w:eastAsia="Times New Roman"/>
          <w:bCs/>
          <w:szCs w:val="24"/>
        </w:rPr>
        <w:t xml:space="preserve"> спортивно</w:t>
      </w:r>
      <w:r w:rsidR="007B3E8A" w:rsidRPr="00D32667">
        <w:rPr>
          <w:rFonts w:eastAsia="Times New Roman"/>
          <w:szCs w:val="24"/>
        </w:rPr>
        <w:t>-</w:t>
      </w:r>
      <w:r w:rsidR="007B3E8A" w:rsidRPr="00D32667">
        <w:rPr>
          <w:rFonts w:eastAsia="Times New Roman"/>
          <w:bCs/>
          <w:szCs w:val="24"/>
        </w:rPr>
        <w:t xml:space="preserve">оздоровительных проектов в урочной и внеурочной деятельности </w:t>
      </w:r>
      <w:r w:rsidR="007B3E8A" w:rsidRPr="00D32667">
        <w:rPr>
          <w:rFonts w:eastAsia="Times New Roman"/>
          <w:szCs w:val="24"/>
        </w:rPr>
        <w:t>(</w:t>
      </w:r>
      <w:r w:rsidR="007B3E8A" w:rsidRPr="00D32667">
        <w:rPr>
          <w:rFonts w:eastAsia="Times New Roman"/>
          <w:bCs/>
          <w:szCs w:val="24"/>
        </w:rPr>
        <w:t>в соответствии с требованиями ФГОС СОО</w:t>
      </w:r>
      <w:r w:rsidR="007B3E8A" w:rsidRPr="00D32667">
        <w:rPr>
          <w:rFonts w:eastAsia="Times New Roman"/>
          <w:szCs w:val="24"/>
        </w:rPr>
        <w:t>);</w:t>
      </w:r>
    </w:p>
    <w:p w:rsidR="007B3E8A" w:rsidRPr="00D32667" w:rsidRDefault="006866C4" w:rsidP="00646C07">
      <w:pPr>
        <w:pStyle w:val="a5"/>
        <w:rPr>
          <w:rFonts w:eastAsia="Times New Roman"/>
          <w:szCs w:val="24"/>
        </w:rPr>
      </w:pPr>
      <w:r w:rsidRPr="00D32667">
        <w:rPr>
          <w:rFonts w:eastAsia="Times New Roman"/>
          <w:bCs/>
          <w:szCs w:val="24"/>
        </w:rPr>
        <w:t>-</w:t>
      </w:r>
      <w:r w:rsidR="007B3E8A" w:rsidRPr="00D32667">
        <w:rPr>
          <w:rFonts w:eastAsia="Times New Roman"/>
          <w:bCs/>
          <w:szCs w:val="24"/>
        </w:rPr>
        <w:t>проведение ученических и педагогических конференций</w:t>
      </w:r>
      <w:r w:rsidR="007B3E8A" w:rsidRPr="00D32667">
        <w:rPr>
          <w:rFonts w:eastAsia="Times New Roman"/>
          <w:szCs w:val="24"/>
        </w:rPr>
        <w:t>,</w:t>
      </w:r>
      <w:r w:rsidR="007B3E8A" w:rsidRPr="00D32667">
        <w:rPr>
          <w:rFonts w:eastAsia="Times New Roman"/>
          <w:bCs/>
          <w:szCs w:val="24"/>
        </w:rPr>
        <w:t xml:space="preserve"> марафонов</w:t>
      </w:r>
      <w:r w:rsidR="007B3E8A" w:rsidRPr="00D32667">
        <w:rPr>
          <w:rFonts w:eastAsia="Times New Roman"/>
          <w:szCs w:val="24"/>
        </w:rPr>
        <w:t>,</w:t>
      </w:r>
      <w:r w:rsidR="007B3E8A" w:rsidRPr="00D32667">
        <w:rPr>
          <w:rFonts w:eastAsia="Times New Roman"/>
          <w:bCs/>
          <w:szCs w:val="24"/>
        </w:rPr>
        <w:t xml:space="preserve"> конкурсов муниципального</w:t>
      </w:r>
      <w:r w:rsidR="007B3E8A" w:rsidRPr="00D32667">
        <w:rPr>
          <w:rFonts w:eastAsia="Times New Roman"/>
          <w:szCs w:val="24"/>
        </w:rPr>
        <w:t>,</w:t>
      </w:r>
      <w:r w:rsidR="007B3E8A" w:rsidRPr="00D32667">
        <w:rPr>
          <w:rFonts w:eastAsia="Times New Roman"/>
          <w:bCs/>
          <w:szCs w:val="24"/>
        </w:rPr>
        <w:t xml:space="preserve"> регионального</w:t>
      </w:r>
      <w:r w:rsidR="007B3E8A" w:rsidRPr="00D32667">
        <w:rPr>
          <w:rFonts w:eastAsia="Times New Roman"/>
          <w:szCs w:val="24"/>
        </w:rPr>
        <w:t>,</w:t>
      </w:r>
      <w:r w:rsidR="007B3E8A" w:rsidRPr="00D32667">
        <w:rPr>
          <w:rFonts w:eastAsia="Times New Roman"/>
          <w:bCs/>
          <w:szCs w:val="24"/>
        </w:rPr>
        <w:t xml:space="preserve"> межрегионального</w:t>
      </w:r>
      <w:r w:rsidRPr="00D32667">
        <w:rPr>
          <w:rFonts w:eastAsia="Times New Roman"/>
          <w:bCs/>
          <w:szCs w:val="24"/>
        </w:rPr>
        <w:t xml:space="preserve"> уровней</w:t>
      </w:r>
      <w:r w:rsidR="007B3E8A" w:rsidRPr="00D32667">
        <w:rPr>
          <w:rFonts w:eastAsia="Times New Roman"/>
          <w:szCs w:val="24"/>
        </w:rPr>
        <w:t>;</w:t>
      </w:r>
    </w:p>
    <w:p w:rsidR="007B3E8A" w:rsidRPr="00D32667" w:rsidRDefault="006866C4" w:rsidP="00646C07">
      <w:pPr>
        <w:pStyle w:val="a5"/>
        <w:rPr>
          <w:rFonts w:eastAsia="Times New Roman"/>
          <w:szCs w:val="24"/>
        </w:rPr>
      </w:pPr>
      <w:r w:rsidRPr="00D32667">
        <w:rPr>
          <w:rFonts w:eastAsia="Times New Roman"/>
          <w:bCs/>
          <w:szCs w:val="24"/>
        </w:rPr>
        <w:t>-</w:t>
      </w:r>
      <w:r w:rsidR="007B3E8A" w:rsidRPr="00D32667">
        <w:rPr>
          <w:rFonts w:eastAsia="Times New Roman"/>
          <w:bCs/>
          <w:szCs w:val="24"/>
        </w:rPr>
        <w:t>организация дистанционного сопровождения</w:t>
      </w:r>
      <w:r w:rsidR="007B3E8A" w:rsidRPr="00D32667">
        <w:rPr>
          <w:rFonts w:eastAsia="Times New Roman"/>
          <w:szCs w:val="24"/>
        </w:rPr>
        <w:t>,</w:t>
      </w:r>
      <w:r w:rsidR="007B3E8A" w:rsidRPr="00D32667">
        <w:rPr>
          <w:rFonts w:eastAsia="Times New Roman"/>
          <w:bCs/>
          <w:szCs w:val="24"/>
        </w:rPr>
        <w:t xml:space="preserve"> консультирования участников совместных проектов</w:t>
      </w:r>
      <w:r w:rsidRPr="00D32667">
        <w:rPr>
          <w:rFonts w:eastAsia="Times New Roman"/>
          <w:szCs w:val="24"/>
        </w:rPr>
        <w:t>.</w:t>
      </w:r>
    </w:p>
    <w:p w:rsidR="007B3E8A" w:rsidRPr="00D32667" w:rsidRDefault="007B3E8A" w:rsidP="00646C07">
      <w:pPr>
        <w:pStyle w:val="a5"/>
        <w:jc w:val="center"/>
        <w:rPr>
          <w:szCs w:val="24"/>
        </w:rPr>
      </w:pPr>
      <w:r w:rsidRPr="00D32667">
        <w:rPr>
          <w:rFonts w:eastAsia="Times New Roman"/>
          <w:b/>
          <w:bCs/>
          <w:szCs w:val="24"/>
        </w:rPr>
        <w:t>Структура ООП СОО.</w:t>
      </w:r>
    </w:p>
    <w:p w:rsidR="007B3E8A" w:rsidRPr="00D32667" w:rsidRDefault="007B3E8A" w:rsidP="00646C07">
      <w:pPr>
        <w:pStyle w:val="a5"/>
        <w:rPr>
          <w:szCs w:val="24"/>
        </w:rPr>
      </w:pPr>
      <w:r w:rsidRPr="00D32667">
        <w:rPr>
          <w:rFonts w:eastAsia="Times New Roman"/>
          <w:bCs/>
          <w:szCs w:val="24"/>
        </w:rPr>
        <w:t>ООП СОО содержит целевой</w:t>
      </w:r>
      <w:r w:rsidRPr="00D32667">
        <w:rPr>
          <w:rFonts w:eastAsia="Times New Roman"/>
          <w:szCs w:val="24"/>
        </w:rPr>
        <w:t>,</w:t>
      </w:r>
      <w:r w:rsidRPr="00D32667">
        <w:rPr>
          <w:rFonts w:eastAsia="Times New Roman"/>
          <w:bCs/>
          <w:szCs w:val="24"/>
        </w:rPr>
        <w:t xml:space="preserve"> содержательный и организационный разделы</w:t>
      </w:r>
      <w:r w:rsidRPr="00D32667">
        <w:rPr>
          <w:rFonts w:eastAsia="Times New Roman"/>
          <w:szCs w:val="24"/>
        </w:rPr>
        <w:t>:</w:t>
      </w:r>
    </w:p>
    <w:p w:rsidR="007B3E8A" w:rsidRPr="00D32667" w:rsidRDefault="007B3E8A" w:rsidP="00646C07">
      <w:pPr>
        <w:pStyle w:val="a5"/>
        <w:rPr>
          <w:szCs w:val="24"/>
        </w:rPr>
      </w:pPr>
    </w:p>
    <w:p w:rsidR="007B3E8A" w:rsidRPr="00D32667" w:rsidRDefault="007B3E8A" w:rsidP="00646C07">
      <w:pPr>
        <w:pStyle w:val="a5"/>
        <w:rPr>
          <w:szCs w:val="24"/>
        </w:rPr>
      </w:pPr>
      <w:r w:rsidRPr="00D32667">
        <w:rPr>
          <w:rFonts w:eastAsia="Times New Roman"/>
          <w:b/>
          <w:bCs/>
          <w:i/>
          <w:iCs/>
          <w:szCs w:val="24"/>
        </w:rPr>
        <w:t>Целевой раздел</w:t>
      </w:r>
      <w:r w:rsidRPr="00D32667">
        <w:rPr>
          <w:rFonts w:eastAsia="Times New Roman"/>
          <w:bCs/>
          <w:szCs w:val="24"/>
        </w:rPr>
        <w:t>определяетобщее назначение</w:t>
      </w:r>
      <w:r w:rsidRPr="00D32667">
        <w:rPr>
          <w:rFonts w:eastAsia="Times New Roman"/>
          <w:szCs w:val="24"/>
        </w:rPr>
        <w:t>,</w:t>
      </w:r>
      <w:r w:rsidRPr="00D32667">
        <w:rPr>
          <w:rFonts w:eastAsia="Times New Roman"/>
          <w:bCs/>
          <w:szCs w:val="24"/>
        </w:rPr>
        <w:t xml:space="preserve"> цели</w:t>
      </w:r>
      <w:r w:rsidRPr="00D32667">
        <w:rPr>
          <w:rFonts w:eastAsia="Times New Roman"/>
          <w:szCs w:val="24"/>
        </w:rPr>
        <w:t>,</w:t>
      </w:r>
      <w:r w:rsidRPr="00D32667">
        <w:rPr>
          <w:rFonts w:eastAsia="Times New Roman"/>
          <w:bCs/>
          <w:szCs w:val="24"/>
        </w:rPr>
        <w:t xml:space="preserve"> задачи</w:t>
      </w:r>
      <w:r w:rsidRPr="00D32667">
        <w:rPr>
          <w:rFonts w:eastAsia="Times New Roman"/>
          <w:szCs w:val="24"/>
        </w:rPr>
        <w:t>,</w:t>
      </w:r>
      <w:r w:rsidRPr="00D32667">
        <w:rPr>
          <w:rFonts w:eastAsia="Times New Roman"/>
          <w:bCs/>
          <w:szCs w:val="24"/>
        </w:rPr>
        <w:t xml:space="preserve"> планируемыерезультаты реализации основной образовательной программы</w:t>
      </w:r>
      <w:r w:rsidRPr="00D32667">
        <w:rPr>
          <w:rFonts w:eastAsia="Times New Roman"/>
          <w:szCs w:val="24"/>
        </w:rPr>
        <w:t>,</w:t>
      </w:r>
      <w:r w:rsidRPr="00D32667">
        <w:rPr>
          <w:rFonts w:eastAsia="Times New Roman"/>
          <w:bCs/>
          <w:szCs w:val="24"/>
        </w:rPr>
        <w:t xml:space="preserve"> а также способы определения достижения этих целей и результатов и включает</w:t>
      </w:r>
      <w:r w:rsidRPr="00D32667">
        <w:rPr>
          <w:rFonts w:eastAsia="Times New Roman"/>
          <w:szCs w:val="24"/>
        </w:rPr>
        <w:t>:</w:t>
      </w:r>
    </w:p>
    <w:p w:rsidR="007B3E8A" w:rsidRPr="00D32667" w:rsidRDefault="007B3E8A" w:rsidP="00646C07">
      <w:pPr>
        <w:pStyle w:val="a5"/>
        <w:rPr>
          <w:rFonts w:eastAsia="Times New Roman"/>
          <w:szCs w:val="24"/>
        </w:rPr>
      </w:pPr>
      <w:r w:rsidRPr="00D32667">
        <w:rPr>
          <w:rFonts w:eastAsia="Times New Roman"/>
          <w:bCs/>
          <w:szCs w:val="24"/>
        </w:rPr>
        <w:t>пояснительную записку</w:t>
      </w:r>
      <w:r w:rsidRPr="00D32667">
        <w:rPr>
          <w:rFonts w:eastAsia="Times New Roman"/>
          <w:szCs w:val="24"/>
        </w:rPr>
        <w:t>;</w:t>
      </w:r>
    </w:p>
    <w:p w:rsidR="007B3E8A" w:rsidRPr="00D32667" w:rsidRDefault="007B3E8A" w:rsidP="00646C07">
      <w:pPr>
        <w:pStyle w:val="a5"/>
        <w:rPr>
          <w:rFonts w:eastAsia="Times New Roman"/>
          <w:szCs w:val="24"/>
        </w:rPr>
      </w:pPr>
      <w:r w:rsidRPr="00D32667">
        <w:rPr>
          <w:rFonts w:eastAsia="Times New Roman"/>
          <w:bCs/>
          <w:szCs w:val="24"/>
        </w:rPr>
        <w:t>планируемые результаты освоения обучающимися основной образовательной программы</w:t>
      </w:r>
      <w:r w:rsidRPr="00D32667">
        <w:rPr>
          <w:rFonts w:eastAsia="Times New Roman"/>
          <w:szCs w:val="24"/>
        </w:rPr>
        <w:t>;</w:t>
      </w:r>
    </w:p>
    <w:p w:rsidR="007B3E8A" w:rsidRPr="00D32667" w:rsidRDefault="007B3E8A" w:rsidP="00646C07">
      <w:pPr>
        <w:pStyle w:val="a5"/>
        <w:rPr>
          <w:rFonts w:eastAsia="Times New Roman"/>
          <w:szCs w:val="24"/>
        </w:rPr>
      </w:pPr>
      <w:r w:rsidRPr="00D32667">
        <w:rPr>
          <w:rFonts w:eastAsia="Times New Roman"/>
          <w:bCs/>
          <w:szCs w:val="24"/>
        </w:rPr>
        <w:t>систему оценки результатов освоения основной образовательной программы</w:t>
      </w:r>
      <w:r w:rsidRPr="00D32667">
        <w:rPr>
          <w:rFonts w:eastAsia="Times New Roman"/>
          <w:szCs w:val="24"/>
        </w:rPr>
        <w:t>.</w:t>
      </w:r>
    </w:p>
    <w:p w:rsidR="00646C07" w:rsidRDefault="00646C07" w:rsidP="00646C07">
      <w:pPr>
        <w:pStyle w:val="a5"/>
        <w:rPr>
          <w:rFonts w:eastAsia="Times New Roman"/>
          <w:b/>
          <w:bCs/>
          <w:i/>
          <w:iCs/>
          <w:szCs w:val="24"/>
        </w:rPr>
      </w:pPr>
    </w:p>
    <w:p w:rsidR="007B3E8A" w:rsidRPr="00D32667" w:rsidRDefault="007B3E8A" w:rsidP="00646C07">
      <w:pPr>
        <w:pStyle w:val="a5"/>
        <w:rPr>
          <w:szCs w:val="24"/>
        </w:rPr>
      </w:pPr>
      <w:r w:rsidRPr="00D32667">
        <w:rPr>
          <w:rFonts w:eastAsia="Times New Roman"/>
          <w:b/>
          <w:bCs/>
          <w:i/>
          <w:iCs/>
          <w:szCs w:val="24"/>
        </w:rPr>
        <w:t xml:space="preserve">Содержательный раздел </w:t>
      </w:r>
      <w:r w:rsidRPr="00D32667">
        <w:rPr>
          <w:rFonts w:eastAsia="Times New Roman"/>
          <w:bCs/>
          <w:szCs w:val="24"/>
        </w:rPr>
        <w:t>определяет общее содержание среднего общегообразования и включает образовательные программы</w:t>
      </w:r>
      <w:r w:rsidRPr="00D32667">
        <w:rPr>
          <w:rFonts w:eastAsia="Times New Roman"/>
          <w:szCs w:val="24"/>
        </w:rPr>
        <w:t>,</w:t>
      </w:r>
      <w:r w:rsidRPr="00D32667">
        <w:rPr>
          <w:rFonts w:eastAsia="Times New Roman"/>
          <w:bCs/>
          <w:szCs w:val="24"/>
        </w:rPr>
        <w:t xml:space="preserve"> ориентированные надостижение личностных</w:t>
      </w:r>
      <w:r w:rsidRPr="00D32667">
        <w:rPr>
          <w:rFonts w:eastAsia="Times New Roman"/>
          <w:szCs w:val="24"/>
        </w:rPr>
        <w:t>,</w:t>
      </w:r>
      <w:r w:rsidRPr="00D32667">
        <w:rPr>
          <w:rFonts w:eastAsia="Times New Roman"/>
          <w:bCs/>
          <w:szCs w:val="24"/>
        </w:rPr>
        <w:t xml:space="preserve"> предметных и метапредметных результатов</w:t>
      </w:r>
      <w:r w:rsidRPr="00D32667">
        <w:rPr>
          <w:rFonts w:eastAsia="Times New Roman"/>
          <w:szCs w:val="24"/>
        </w:rPr>
        <w:t>,</w:t>
      </w:r>
      <w:r w:rsidRPr="00D32667">
        <w:rPr>
          <w:rFonts w:eastAsia="Times New Roman"/>
          <w:bCs/>
          <w:szCs w:val="24"/>
        </w:rPr>
        <w:t xml:space="preserve"> в том числе</w:t>
      </w:r>
      <w:r w:rsidRPr="00D32667">
        <w:rPr>
          <w:rFonts w:eastAsia="Times New Roman"/>
          <w:szCs w:val="24"/>
        </w:rPr>
        <w:t>:</w:t>
      </w:r>
    </w:p>
    <w:p w:rsidR="007B3E8A" w:rsidRPr="00D32667" w:rsidRDefault="006866C4" w:rsidP="00646C07">
      <w:pPr>
        <w:pStyle w:val="a5"/>
        <w:rPr>
          <w:rFonts w:eastAsia="Times New Roman"/>
          <w:szCs w:val="24"/>
        </w:rPr>
      </w:pPr>
      <w:r w:rsidRPr="00D32667">
        <w:rPr>
          <w:rFonts w:eastAsia="Times New Roman"/>
          <w:bCs/>
          <w:szCs w:val="24"/>
        </w:rPr>
        <w:t>-</w:t>
      </w:r>
      <w:r w:rsidR="007B3E8A" w:rsidRPr="00D32667">
        <w:rPr>
          <w:rFonts w:eastAsia="Times New Roman"/>
          <w:bCs/>
          <w:szCs w:val="24"/>
        </w:rPr>
        <w:t>программу развития универсальных учебных действий на ступени среднего общего образования</w:t>
      </w:r>
      <w:r w:rsidR="007B3E8A" w:rsidRPr="00D32667">
        <w:rPr>
          <w:rFonts w:eastAsia="Times New Roman"/>
          <w:szCs w:val="24"/>
        </w:rPr>
        <w:t>,</w:t>
      </w:r>
      <w:r w:rsidR="007B3E8A" w:rsidRPr="00D32667">
        <w:rPr>
          <w:rFonts w:eastAsia="Times New Roman"/>
          <w:bCs/>
          <w:szCs w:val="24"/>
        </w:rPr>
        <w:t xml:space="preserve"> включающую формирование компетенций обучающихся в области учебно</w:t>
      </w:r>
      <w:r w:rsidR="007B3E8A" w:rsidRPr="00D32667">
        <w:rPr>
          <w:rFonts w:eastAsia="Times New Roman"/>
          <w:szCs w:val="24"/>
        </w:rPr>
        <w:t>-</w:t>
      </w:r>
      <w:r w:rsidR="007B3E8A" w:rsidRPr="00D32667">
        <w:rPr>
          <w:rFonts w:eastAsia="Times New Roman"/>
          <w:bCs/>
          <w:szCs w:val="24"/>
        </w:rPr>
        <w:t>исследовательской и проектной деятельности</w:t>
      </w:r>
      <w:r w:rsidR="007B3E8A" w:rsidRPr="00D32667">
        <w:rPr>
          <w:rFonts w:eastAsia="Times New Roman"/>
          <w:szCs w:val="24"/>
        </w:rPr>
        <w:t>;</w:t>
      </w:r>
    </w:p>
    <w:p w:rsidR="007B3E8A" w:rsidRPr="00D32667" w:rsidRDefault="006866C4" w:rsidP="00646C07">
      <w:pPr>
        <w:pStyle w:val="a5"/>
        <w:rPr>
          <w:rFonts w:eastAsia="Times New Roman"/>
          <w:szCs w:val="24"/>
        </w:rPr>
      </w:pPr>
      <w:r w:rsidRPr="00D32667">
        <w:rPr>
          <w:rFonts w:eastAsia="Times New Roman"/>
          <w:bCs/>
          <w:szCs w:val="24"/>
        </w:rPr>
        <w:t>-</w:t>
      </w:r>
      <w:r w:rsidR="007B3E8A" w:rsidRPr="00D32667">
        <w:rPr>
          <w:rFonts w:eastAsia="Times New Roman"/>
          <w:bCs/>
          <w:szCs w:val="24"/>
        </w:rPr>
        <w:t>программы отдельных учебных предметов</w:t>
      </w:r>
      <w:r w:rsidR="007B3E8A" w:rsidRPr="00D32667">
        <w:rPr>
          <w:rFonts w:eastAsia="Times New Roman"/>
          <w:szCs w:val="24"/>
        </w:rPr>
        <w:t>,</w:t>
      </w:r>
      <w:r w:rsidR="007B3E8A" w:rsidRPr="00D32667">
        <w:rPr>
          <w:rFonts w:eastAsia="Times New Roman"/>
          <w:bCs/>
          <w:szCs w:val="24"/>
        </w:rPr>
        <w:t xml:space="preserve"> курсов и курсов внеурочной деятельности</w:t>
      </w:r>
      <w:r w:rsidR="007B3E8A" w:rsidRPr="00D32667">
        <w:rPr>
          <w:rFonts w:eastAsia="Times New Roman"/>
          <w:szCs w:val="24"/>
        </w:rPr>
        <w:t>;</w:t>
      </w:r>
    </w:p>
    <w:p w:rsidR="007B3E8A" w:rsidRPr="00D32667" w:rsidRDefault="006866C4" w:rsidP="00646C07">
      <w:pPr>
        <w:pStyle w:val="a5"/>
        <w:rPr>
          <w:rFonts w:eastAsia="Times New Roman"/>
          <w:szCs w:val="24"/>
        </w:rPr>
      </w:pPr>
      <w:r w:rsidRPr="00D32667">
        <w:rPr>
          <w:rFonts w:eastAsia="Times New Roman"/>
          <w:bCs/>
          <w:szCs w:val="24"/>
        </w:rPr>
        <w:t>-</w:t>
      </w:r>
      <w:r w:rsidR="007B3E8A" w:rsidRPr="00D32667">
        <w:rPr>
          <w:rFonts w:eastAsia="Times New Roman"/>
          <w:bCs/>
          <w:szCs w:val="24"/>
        </w:rPr>
        <w:t>программу воспитания и социализации обучающихся на ступени среднего общего образования</w:t>
      </w:r>
      <w:r w:rsidR="007B3E8A" w:rsidRPr="00D32667">
        <w:rPr>
          <w:rFonts w:eastAsia="Times New Roman"/>
          <w:szCs w:val="24"/>
        </w:rPr>
        <w:t>,</w:t>
      </w:r>
      <w:r w:rsidR="007B3E8A" w:rsidRPr="00D32667">
        <w:rPr>
          <w:rFonts w:eastAsia="Times New Roman"/>
          <w:bCs/>
          <w:szCs w:val="24"/>
        </w:rPr>
        <w:t xml:space="preserve"> включающую такие направления</w:t>
      </w:r>
      <w:r w:rsidR="007B3E8A" w:rsidRPr="00D32667">
        <w:rPr>
          <w:rFonts w:eastAsia="Times New Roman"/>
          <w:szCs w:val="24"/>
        </w:rPr>
        <w:t>,</w:t>
      </w:r>
      <w:r w:rsidR="007B3E8A" w:rsidRPr="00D32667">
        <w:rPr>
          <w:rFonts w:eastAsia="Times New Roman"/>
          <w:bCs/>
          <w:szCs w:val="24"/>
        </w:rPr>
        <w:t xml:space="preserve"> как духовно</w:t>
      </w:r>
      <w:r w:rsidR="007B3E8A" w:rsidRPr="00D32667">
        <w:rPr>
          <w:rFonts w:eastAsia="Times New Roman"/>
          <w:szCs w:val="24"/>
        </w:rPr>
        <w:t>-</w:t>
      </w:r>
      <w:r w:rsidR="007B3E8A" w:rsidRPr="00D32667">
        <w:rPr>
          <w:rFonts w:eastAsia="Times New Roman"/>
          <w:bCs/>
          <w:szCs w:val="24"/>
        </w:rPr>
        <w:t>нравственное развитие</w:t>
      </w:r>
      <w:r w:rsidR="007B3E8A" w:rsidRPr="00D32667">
        <w:rPr>
          <w:rFonts w:eastAsia="Times New Roman"/>
          <w:szCs w:val="24"/>
        </w:rPr>
        <w:t>,</w:t>
      </w:r>
      <w:r w:rsidR="007B3E8A" w:rsidRPr="00D32667">
        <w:rPr>
          <w:rFonts w:eastAsia="Times New Roman"/>
          <w:bCs/>
          <w:szCs w:val="24"/>
        </w:rPr>
        <w:t>воспитание обучающихся</w:t>
      </w:r>
      <w:r w:rsidR="007B3E8A" w:rsidRPr="00D32667">
        <w:rPr>
          <w:rFonts w:eastAsia="Times New Roman"/>
          <w:szCs w:val="24"/>
        </w:rPr>
        <w:t>,</w:t>
      </w:r>
      <w:r w:rsidR="007B3E8A" w:rsidRPr="00D32667">
        <w:rPr>
          <w:rFonts w:eastAsia="Times New Roman"/>
          <w:bCs/>
          <w:szCs w:val="24"/>
        </w:rPr>
        <w:t xml:space="preserve"> их социализацию и профессиональную ориентацию</w:t>
      </w:r>
      <w:r w:rsidR="007B3E8A" w:rsidRPr="00D32667">
        <w:rPr>
          <w:rFonts w:eastAsia="Times New Roman"/>
          <w:szCs w:val="24"/>
        </w:rPr>
        <w:t>,</w:t>
      </w:r>
      <w:r w:rsidR="007B3E8A" w:rsidRPr="00D32667">
        <w:rPr>
          <w:rFonts w:eastAsia="Times New Roman"/>
          <w:bCs/>
          <w:szCs w:val="24"/>
        </w:rPr>
        <w:t xml:space="preserve"> формирование экологической культуры</w:t>
      </w:r>
      <w:r w:rsidR="007B3E8A" w:rsidRPr="00D32667">
        <w:rPr>
          <w:rFonts w:eastAsia="Times New Roman"/>
          <w:szCs w:val="24"/>
        </w:rPr>
        <w:t>,</w:t>
      </w:r>
      <w:r w:rsidR="007B3E8A" w:rsidRPr="00D32667">
        <w:rPr>
          <w:rFonts w:eastAsia="Times New Roman"/>
          <w:bCs/>
          <w:szCs w:val="24"/>
        </w:rPr>
        <w:t xml:space="preserve"> культуры здорового и безопасного образа жизни</w:t>
      </w:r>
      <w:r w:rsidR="007B3E8A" w:rsidRPr="00D32667">
        <w:rPr>
          <w:rFonts w:eastAsia="Times New Roman"/>
          <w:szCs w:val="24"/>
        </w:rPr>
        <w:t>;</w:t>
      </w:r>
    </w:p>
    <w:p w:rsidR="007B3E8A" w:rsidRPr="00D32667" w:rsidRDefault="006866C4" w:rsidP="00646C07">
      <w:pPr>
        <w:pStyle w:val="a5"/>
        <w:rPr>
          <w:rFonts w:eastAsia="Times New Roman"/>
          <w:szCs w:val="24"/>
        </w:rPr>
      </w:pPr>
      <w:r w:rsidRPr="00D32667">
        <w:rPr>
          <w:rFonts w:eastAsia="Times New Roman"/>
          <w:bCs/>
          <w:szCs w:val="24"/>
        </w:rPr>
        <w:t>-</w:t>
      </w:r>
      <w:r w:rsidR="007B3E8A" w:rsidRPr="00D32667">
        <w:rPr>
          <w:rFonts w:eastAsia="Times New Roman"/>
          <w:bCs/>
          <w:szCs w:val="24"/>
        </w:rPr>
        <w:t>программу коррекционной работы</w:t>
      </w:r>
      <w:r w:rsidR="007B3E8A" w:rsidRPr="00D32667">
        <w:rPr>
          <w:rFonts w:eastAsia="Times New Roman"/>
          <w:szCs w:val="24"/>
        </w:rPr>
        <w:t>,</w:t>
      </w:r>
      <w:r w:rsidR="007B3E8A" w:rsidRPr="00D32667">
        <w:rPr>
          <w:rFonts w:eastAsia="Times New Roman"/>
          <w:bCs/>
          <w:szCs w:val="24"/>
        </w:rPr>
        <w:t xml:space="preserve"> включающую организацию работы с обучающимися с ограниченными возможностями здоровья и инвалидами</w:t>
      </w:r>
      <w:r w:rsidR="007B3E8A" w:rsidRPr="00D32667">
        <w:rPr>
          <w:rFonts w:eastAsia="Times New Roman"/>
          <w:szCs w:val="24"/>
        </w:rPr>
        <w:t>.</w:t>
      </w:r>
    </w:p>
    <w:p w:rsidR="00646C07" w:rsidRDefault="00646C07" w:rsidP="00646C07">
      <w:pPr>
        <w:pStyle w:val="a5"/>
        <w:rPr>
          <w:rFonts w:eastAsia="Times New Roman"/>
          <w:b/>
          <w:bCs/>
          <w:i/>
          <w:iCs/>
          <w:szCs w:val="24"/>
        </w:rPr>
      </w:pPr>
    </w:p>
    <w:p w:rsidR="007B3E8A" w:rsidRPr="00D32667" w:rsidRDefault="007B3E8A" w:rsidP="00646C07">
      <w:pPr>
        <w:pStyle w:val="a5"/>
        <w:rPr>
          <w:szCs w:val="24"/>
        </w:rPr>
      </w:pPr>
      <w:r w:rsidRPr="00D32667">
        <w:rPr>
          <w:rFonts w:eastAsia="Times New Roman"/>
          <w:b/>
          <w:bCs/>
          <w:i/>
          <w:iCs/>
          <w:szCs w:val="24"/>
        </w:rPr>
        <w:t xml:space="preserve">Организационный раздел </w:t>
      </w:r>
      <w:r w:rsidRPr="00D32667">
        <w:rPr>
          <w:rFonts w:eastAsia="Times New Roman"/>
          <w:bCs/>
          <w:szCs w:val="24"/>
        </w:rPr>
        <w:t>определяет общие рамки организацииобразовательного процесса</w:t>
      </w:r>
      <w:r w:rsidRPr="00D32667">
        <w:rPr>
          <w:rFonts w:eastAsia="Times New Roman"/>
          <w:szCs w:val="24"/>
        </w:rPr>
        <w:t>,</w:t>
      </w:r>
      <w:r w:rsidRPr="00D32667">
        <w:rPr>
          <w:rFonts w:eastAsia="Times New Roman"/>
          <w:bCs/>
          <w:szCs w:val="24"/>
        </w:rPr>
        <w:t xml:space="preserve"> а также механизмы реализации основной образовательной программы</w:t>
      </w:r>
      <w:r w:rsidRPr="00D32667">
        <w:rPr>
          <w:rFonts w:eastAsia="Times New Roman"/>
          <w:szCs w:val="24"/>
        </w:rPr>
        <w:t>.</w:t>
      </w:r>
    </w:p>
    <w:p w:rsidR="007B3E8A" w:rsidRPr="00D32667" w:rsidRDefault="007B3E8A" w:rsidP="00646C07">
      <w:pPr>
        <w:pStyle w:val="a5"/>
        <w:rPr>
          <w:szCs w:val="24"/>
        </w:rPr>
      </w:pPr>
      <w:r w:rsidRPr="00D32667">
        <w:rPr>
          <w:rFonts w:eastAsia="Times New Roman"/>
          <w:bCs/>
          <w:szCs w:val="24"/>
        </w:rPr>
        <w:t>Организационный раздел включает</w:t>
      </w:r>
      <w:r w:rsidRPr="00D32667">
        <w:rPr>
          <w:rFonts w:eastAsia="Times New Roman"/>
          <w:szCs w:val="24"/>
        </w:rPr>
        <w:t>:</w:t>
      </w:r>
    </w:p>
    <w:p w:rsidR="007B3E8A" w:rsidRPr="00D32667" w:rsidRDefault="006866C4" w:rsidP="00646C07">
      <w:pPr>
        <w:pStyle w:val="a5"/>
        <w:rPr>
          <w:rFonts w:eastAsia="Times New Roman"/>
          <w:szCs w:val="24"/>
        </w:rPr>
      </w:pPr>
      <w:r w:rsidRPr="00D32667">
        <w:rPr>
          <w:rFonts w:eastAsia="Times New Roman"/>
          <w:bCs/>
          <w:szCs w:val="24"/>
        </w:rPr>
        <w:t>-</w:t>
      </w:r>
      <w:r w:rsidR="007B3E8A" w:rsidRPr="00D32667">
        <w:rPr>
          <w:rFonts w:eastAsia="Times New Roman"/>
          <w:bCs/>
          <w:szCs w:val="24"/>
        </w:rPr>
        <w:t>учебный план среднего общего образования как один из основных механизмов реализации основной образовательной программы</w:t>
      </w:r>
      <w:r w:rsidR="007B3E8A" w:rsidRPr="00D32667">
        <w:rPr>
          <w:rFonts w:eastAsia="Times New Roman"/>
          <w:szCs w:val="24"/>
        </w:rPr>
        <w:t>;</w:t>
      </w:r>
    </w:p>
    <w:p w:rsidR="007B3E8A" w:rsidRPr="00D32667" w:rsidRDefault="006866C4" w:rsidP="00646C07">
      <w:pPr>
        <w:pStyle w:val="a5"/>
        <w:rPr>
          <w:rFonts w:eastAsia="Times New Roman"/>
          <w:szCs w:val="24"/>
        </w:rPr>
      </w:pPr>
      <w:r w:rsidRPr="00D32667">
        <w:rPr>
          <w:rFonts w:eastAsia="Times New Roman"/>
          <w:bCs/>
          <w:szCs w:val="24"/>
        </w:rPr>
        <w:t>-</w:t>
      </w:r>
      <w:r w:rsidR="007B3E8A" w:rsidRPr="00D32667">
        <w:rPr>
          <w:rFonts w:eastAsia="Times New Roman"/>
          <w:bCs/>
          <w:szCs w:val="24"/>
        </w:rPr>
        <w:t>план внеурочной деятельности</w:t>
      </w:r>
      <w:r w:rsidR="007B3E8A" w:rsidRPr="00D32667">
        <w:rPr>
          <w:rFonts w:eastAsia="Times New Roman"/>
          <w:szCs w:val="24"/>
        </w:rPr>
        <w:t>;</w:t>
      </w:r>
    </w:p>
    <w:p w:rsidR="007B3E8A" w:rsidRPr="00D32667" w:rsidRDefault="006866C4" w:rsidP="00646C07">
      <w:pPr>
        <w:pStyle w:val="a5"/>
        <w:rPr>
          <w:rFonts w:eastAsia="Times New Roman"/>
          <w:szCs w:val="24"/>
        </w:rPr>
      </w:pPr>
      <w:r w:rsidRPr="00D32667">
        <w:rPr>
          <w:rFonts w:eastAsia="Times New Roman"/>
          <w:bCs/>
          <w:szCs w:val="24"/>
        </w:rPr>
        <w:t>-</w:t>
      </w:r>
      <w:r w:rsidR="007B3E8A" w:rsidRPr="00D32667">
        <w:rPr>
          <w:rFonts w:eastAsia="Times New Roman"/>
          <w:bCs/>
          <w:szCs w:val="24"/>
        </w:rPr>
        <w:t>систему условий реализации основной образовательной программы в соответствии с требованиями Стандарта</w:t>
      </w:r>
      <w:r w:rsidR="007B3E8A" w:rsidRPr="00D32667">
        <w:rPr>
          <w:rFonts w:eastAsia="Times New Roman"/>
          <w:szCs w:val="24"/>
        </w:rPr>
        <w:t>.</w:t>
      </w:r>
    </w:p>
    <w:p w:rsidR="00646C07" w:rsidRDefault="00646C07" w:rsidP="00646C07">
      <w:pPr>
        <w:pStyle w:val="a5"/>
        <w:rPr>
          <w:rFonts w:eastAsia="Times New Roman"/>
          <w:b/>
          <w:bCs/>
          <w:iCs/>
          <w:szCs w:val="24"/>
        </w:rPr>
      </w:pPr>
    </w:p>
    <w:p w:rsidR="007B3E8A" w:rsidRPr="00D32667" w:rsidRDefault="007B3E8A" w:rsidP="00646C07">
      <w:pPr>
        <w:pStyle w:val="a5"/>
        <w:rPr>
          <w:b/>
          <w:szCs w:val="24"/>
        </w:rPr>
      </w:pPr>
      <w:r w:rsidRPr="00D32667">
        <w:rPr>
          <w:rFonts w:eastAsia="Times New Roman"/>
          <w:b/>
          <w:bCs/>
          <w:iCs/>
          <w:szCs w:val="24"/>
        </w:rPr>
        <w:t>Общая характеристика основной образовательной программы</w:t>
      </w:r>
    </w:p>
    <w:p w:rsidR="007B3E8A" w:rsidRPr="00D32667" w:rsidRDefault="007B3E8A" w:rsidP="00646C07">
      <w:pPr>
        <w:pStyle w:val="a5"/>
        <w:rPr>
          <w:rFonts w:eastAsia="Times New Roman"/>
          <w:szCs w:val="24"/>
        </w:rPr>
      </w:pPr>
      <w:r w:rsidRPr="00D32667">
        <w:rPr>
          <w:rFonts w:eastAsia="Times New Roman"/>
          <w:bCs/>
          <w:szCs w:val="24"/>
        </w:rPr>
        <w:t>Основная образовательная программа среднего общего образования разработана на основе</w:t>
      </w:r>
      <w:r w:rsidRPr="00D32667">
        <w:rPr>
          <w:rFonts w:eastAsia="Times New Roman"/>
          <w:szCs w:val="24"/>
        </w:rPr>
        <w:t>:</w:t>
      </w:r>
      <w:r w:rsidRPr="00D32667">
        <w:rPr>
          <w:rFonts w:eastAsia="Times New Roman"/>
          <w:bCs/>
          <w:szCs w:val="24"/>
        </w:rPr>
        <w:t>ФГОС СОО</w:t>
      </w:r>
      <w:r w:rsidRPr="00D32667">
        <w:rPr>
          <w:rFonts w:eastAsia="Times New Roman"/>
          <w:szCs w:val="24"/>
        </w:rPr>
        <w:t>,</w:t>
      </w:r>
      <w:r w:rsidRPr="00D32667">
        <w:rPr>
          <w:rFonts w:eastAsia="Times New Roman"/>
          <w:bCs/>
          <w:szCs w:val="24"/>
        </w:rPr>
        <w:t>Конституции Российской Федерации</w:t>
      </w:r>
      <w:r w:rsidRPr="00D32667">
        <w:rPr>
          <w:rFonts w:eastAsia="Times New Roman"/>
          <w:szCs w:val="24"/>
        </w:rPr>
        <w:t>,</w:t>
      </w:r>
      <w:r w:rsidRPr="0081638E">
        <w:rPr>
          <w:rFonts w:eastAsia="Times New Roman"/>
          <w:bCs/>
          <w:szCs w:val="24"/>
        </w:rPr>
        <w:t xml:space="preserve">Закона РФ </w:t>
      </w:r>
      <w:r w:rsidRPr="0081638E">
        <w:rPr>
          <w:rFonts w:eastAsia="Times New Roman"/>
          <w:szCs w:val="24"/>
        </w:rPr>
        <w:t>«</w:t>
      </w:r>
      <w:r w:rsidRPr="0081638E">
        <w:rPr>
          <w:rFonts w:eastAsia="Times New Roman"/>
          <w:bCs/>
          <w:szCs w:val="24"/>
        </w:rPr>
        <w:t>Об образовании в Российской Федерации</w:t>
      </w:r>
      <w:r w:rsidRPr="0081638E">
        <w:rPr>
          <w:rFonts w:eastAsia="Times New Roman"/>
          <w:szCs w:val="24"/>
        </w:rPr>
        <w:t>»</w:t>
      </w:r>
      <w:r w:rsidRPr="0081638E">
        <w:rPr>
          <w:rFonts w:eastAsia="Times New Roman"/>
          <w:bCs/>
          <w:szCs w:val="24"/>
        </w:rPr>
        <w:t xml:space="preserve"> № </w:t>
      </w:r>
      <w:r w:rsidRPr="0081638E">
        <w:rPr>
          <w:rFonts w:eastAsia="Times New Roman"/>
          <w:szCs w:val="24"/>
        </w:rPr>
        <w:t>273 -</w:t>
      </w:r>
      <w:r w:rsidRPr="0081638E">
        <w:rPr>
          <w:rFonts w:eastAsia="Times New Roman"/>
          <w:bCs/>
          <w:szCs w:val="24"/>
        </w:rPr>
        <w:t xml:space="preserve"> ФЗ от</w:t>
      </w:r>
      <w:r w:rsidRPr="0081638E">
        <w:rPr>
          <w:rFonts w:eastAsia="Times New Roman"/>
          <w:szCs w:val="24"/>
        </w:rPr>
        <w:t>29.12.2012;</w:t>
      </w:r>
      <w:r w:rsidRPr="00D32667">
        <w:rPr>
          <w:rFonts w:eastAsia="Times New Roman"/>
          <w:bCs/>
          <w:szCs w:val="24"/>
        </w:rPr>
        <w:t>Конвенции ООН о правах ребенка</w:t>
      </w:r>
      <w:r w:rsidRPr="00D32667">
        <w:rPr>
          <w:rFonts w:eastAsia="Times New Roman"/>
          <w:szCs w:val="24"/>
        </w:rPr>
        <w:t>,</w:t>
      </w:r>
      <w:r w:rsidRPr="00D32667">
        <w:rPr>
          <w:rFonts w:eastAsia="Times New Roman"/>
          <w:bCs/>
          <w:szCs w:val="24"/>
        </w:rPr>
        <w:t xml:space="preserve">Устава МОУ </w:t>
      </w:r>
      <w:r w:rsidR="000B13A1" w:rsidRPr="00D32667">
        <w:rPr>
          <w:rFonts w:eastAsia="Times New Roman"/>
          <w:bCs/>
          <w:szCs w:val="24"/>
        </w:rPr>
        <w:t xml:space="preserve">СОШ </w:t>
      </w:r>
      <w:r w:rsidR="000D6412">
        <w:rPr>
          <w:rFonts w:eastAsia="Times New Roman"/>
          <w:bCs/>
          <w:szCs w:val="24"/>
        </w:rPr>
        <w:t xml:space="preserve">п.Первомайский </w:t>
      </w:r>
      <w:r w:rsidR="000B13A1" w:rsidRPr="00D32667">
        <w:rPr>
          <w:rFonts w:eastAsia="Times New Roman"/>
          <w:bCs/>
          <w:szCs w:val="24"/>
        </w:rPr>
        <w:t>Балашовского района Саратовской области</w:t>
      </w:r>
    </w:p>
    <w:p w:rsidR="007B3E8A" w:rsidRPr="00D32667" w:rsidRDefault="007B3E8A" w:rsidP="00646C07">
      <w:pPr>
        <w:pStyle w:val="a5"/>
        <w:rPr>
          <w:szCs w:val="24"/>
        </w:rPr>
      </w:pPr>
      <w:r w:rsidRPr="00D32667">
        <w:rPr>
          <w:rFonts w:eastAsia="Times New Roman"/>
          <w:bCs/>
          <w:szCs w:val="24"/>
        </w:rPr>
        <w:lastRenderedPageBreak/>
        <w:t>При разработке ООП учитывались рекомендации Примерной основной образовательной программы среднего общего образования</w:t>
      </w:r>
      <w:r w:rsidRPr="00D32667">
        <w:rPr>
          <w:rFonts w:eastAsia="Times New Roman"/>
          <w:szCs w:val="24"/>
        </w:rPr>
        <w:t>;</w:t>
      </w:r>
      <w:r w:rsidRPr="00D32667">
        <w:rPr>
          <w:rFonts w:eastAsia="Times New Roman"/>
          <w:bCs/>
          <w:szCs w:val="24"/>
        </w:rPr>
        <w:t xml:space="preserve"> региональные</w:t>
      </w:r>
      <w:r w:rsidRPr="00D32667">
        <w:rPr>
          <w:rFonts w:eastAsia="Times New Roman"/>
          <w:szCs w:val="24"/>
        </w:rPr>
        <w:t>,</w:t>
      </w:r>
      <w:r w:rsidRPr="00D32667">
        <w:rPr>
          <w:rFonts w:eastAsia="Times New Roman"/>
          <w:bCs/>
          <w:szCs w:val="24"/>
        </w:rPr>
        <w:t xml:space="preserve"> национальные и этнокультурные потребности народов Поволжья</w:t>
      </w:r>
      <w:r w:rsidRPr="00D32667">
        <w:rPr>
          <w:rFonts w:eastAsia="Times New Roman"/>
          <w:szCs w:val="24"/>
        </w:rPr>
        <w:t>,</w:t>
      </w:r>
      <w:r w:rsidRPr="00D32667">
        <w:rPr>
          <w:rFonts w:eastAsia="Times New Roman"/>
          <w:bCs/>
          <w:szCs w:val="24"/>
        </w:rPr>
        <w:t xml:space="preserve"> особенности образовательной организации</w:t>
      </w:r>
      <w:r w:rsidRPr="00D32667">
        <w:rPr>
          <w:rFonts w:eastAsia="Times New Roman"/>
          <w:szCs w:val="24"/>
        </w:rPr>
        <w:t>,</w:t>
      </w:r>
      <w:r w:rsidRPr="00D32667">
        <w:rPr>
          <w:rFonts w:eastAsia="Times New Roman"/>
          <w:bCs/>
          <w:szCs w:val="24"/>
        </w:rPr>
        <w:t xml:space="preserve"> образовательные потребности и запросы обучающихся</w:t>
      </w:r>
      <w:r w:rsidRPr="00D32667">
        <w:rPr>
          <w:rFonts w:eastAsia="Times New Roman"/>
          <w:szCs w:val="24"/>
        </w:rPr>
        <w:t>.</w:t>
      </w:r>
    </w:p>
    <w:p w:rsidR="007B3E8A" w:rsidRPr="00D32667" w:rsidRDefault="007B3E8A" w:rsidP="00646C07">
      <w:pPr>
        <w:pStyle w:val="a5"/>
        <w:rPr>
          <w:szCs w:val="24"/>
        </w:rPr>
      </w:pPr>
      <w:r w:rsidRPr="00D32667">
        <w:rPr>
          <w:rFonts w:eastAsia="Times New Roman"/>
          <w:bCs/>
          <w:szCs w:val="24"/>
        </w:rPr>
        <w:t>Основная образовательная программа содержит обязательную часть и часть</w:t>
      </w:r>
      <w:r w:rsidRPr="00D32667">
        <w:rPr>
          <w:rFonts w:eastAsia="Times New Roman"/>
          <w:szCs w:val="24"/>
        </w:rPr>
        <w:t>,</w:t>
      </w:r>
      <w:r w:rsidRPr="00D32667">
        <w:rPr>
          <w:rFonts w:eastAsia="Times New Roman"/>
          <w:bCs/>
          <w:szCs w:val="24"/>
        </w:rPr>
        <w:t xml:space="preserve"> формируемую участниками образовательных отношений</w:t>
      </w:r>
      <w:r w:rsidRPr="00D32667">
        <w:rPr>
          <w:rFonts w:eastAsia="Times New Roman"/>
          <w:szCs w:val="24"/>
        </w:rPr>
        <w:t>.</w:t>
      </w:r>
      <w:r w:rsidRPr="00D32667">
        <w:rPr>
          <w:rFonts w:eastAsia="Times New Roman"/>
          <w:bCs/>
          <w:szCs w:val="24"/>
        </w:rPr>
        <w:t xml:space="preserve"> Обязательная часть в полном объеме выполняет требования ФГОС СОО и составляет </w:t>
      </w:r>
      <w:r w:rsidRPr="00D32667">
        <w:rPr>
          <w:rFonts w:eastAsia="Times New Roman"/>
          <w:szCs w:val="24"/>
        </w:rPr>
        <w:t>60 %,</w:t>
      </w:r>
      <w:r w:rsidRPr="00D32667">
        <w:rPr>
          <w:rFonts w:eastAsia="Times New Roman"/>
          <w:bCs/>
          <w:szCs w:val="24"/>
        </w:rPr>
        <w:t xml:space="preserve"> а часть</w:t>
      </w:r>
      <w:r w:rsidRPr="00D32667">
        <w:rPr>
          <w:rFonts w:eastAsia="Times New Roman"/>
          <w:szCs w:val="24"/>
        </w:rPr>
        <w:t>,</w:t>
      </w:r>
      <w:r w:rsidRPr="00D32667">
        <w:rPr>
          <w:rFonts w:eastAsia="Times New Roman"/>
          <w:bCs/>
          <w:szCs w:val="24"/>
        </w:rPr>
        <w:t xml:space="preserve"> формируемая участниками образовательных отношений</w:t>
      </w:r>
      <w:r w:rsidRPr="00D32667">
        <w:rPr>
          <w:rFonts w:eastAsia="Times New Roman"/>
          <w:szCs w:val="24"/>
        </w:rPr>
        <w:t>, – 40 %</w:t>
      </w:r>
      <w:r w:rsidRPr="00D32667">
        <w:rPr>
          <w:rFonts w:eastAsia="Times New Roman"/>
          <w:bCs/>
          <w:szCs w:val="24"/>
        </w:rPr>
        <w:t xml:space="preserve"> от общего объема образовательной программы среднего общего образования</w:t>
      </w:r>
      <w:r w:rsidRPr="00D32667">
        <w:rPr>
          <w:rFonts w:eastAsia="Times New Roman"/>
          <w:szCs w:val="24"/>
        </w:rPr>
        <w:t>.</w:t>
      </w:r>
    </w:p>
    <w:p w:rsidR="007B3E8A" w:rsidRPr="00D32667" w:rsidRDefault="006866C4" w:rsidP="00646C07">
      <w:pPr>
        <w:pStyle w:val="a5"/>
        <w:rPr>
          <w:rFonts w:eastAsia="Times New Roman"/>
          <w:szCs w:val="24"/>
        </w:rPr>
      </w:pPr>
      <w:r w:rsidRPr="00D32667">
        <w:rPr>
          <w:rFonts w:eastAsia="Times New Roman"/>
          <w:bCs/>
          <w:szCs w:val="24"/>
        </w:rPr>
        <w:t xml:space="preserve">В </w:t>
      </w:r>
      <w:r w:rsidR="007B3E8A" w:rsidRPr="00D32667">
        <w:rPr>
          <w:rFonts w:eastAsia="Times New Roman"/>
          <w:bCs/>
          <w:szCs w:val="24"/>
        </w:rPr>
        <w:t>целях обеспечения индивидуальных потребностей обучающихся в основной образовательной программе предусматриваются учебные предметы</w:t>
      </w:r>
      <w:r w:rsidR="007B3E8A" w:rsidRPr="00D32667">
        <w:rPr>
          <w:rFonts w:eastAsia="Times New Roman"/>
          <w:szCs w:val="24"/>
        </w:rPr>
        <w:t>,</w:t>
      </w:r>
      <w:r w:rsidR="007B3E8A" w:rsidRPr="00D32667">
        <w:rPr>
          <w:rFonts w:eastAsia="Times New Roman"/>
          <w:bCs/>
          <w:szCs w:val="24"/>
        </w:rPr>
        <w:t xml:space="preserve"> курсы</w:t>
      </w:r>
      <w:r w:rsidR="007B3E8A" w:rsidRPr="00D32667">
        <w:rPr>
          <w:rFonts w:eastAsia="Times New Roman"/>
          <w:szCs w:val="24"/>
        </w:rPr>
        <w:t>,</w:t>
      </w:r>
      <w:r w:rsidR="007B3E8A" w:rsidRPr="00D32667">
        <w:rPr>
          <w:rFonts w:eastAsia="Times New Roman"/>
          <w:bCs/>
          <w:szCs w:val="24"/>
        </w:rPr>
        <w:t xml:space="preserve"> обеспечивающие различные интересы обучающихся</w:t>
      </w:r>
      <w:r w:rsidR="007B3E8A" w:rsidRPr="00D32667">
        <w:rPr>
          <w:rFonts w:eastAsia="Times New Roman"/>
          <w:szCs w:val="24"/>
        </w:rPr>
        <w:t>,</w:t>
      </w:r>
      <w:r w:rsidR="007B3E8A" w:rsidRPr="00D32667">
        <w:rPr>
          <w:rFonts w:eastAsia="Times New Roman"/>
          <w:bCs/>
          <w:szCs w:val="24"/>
        </w:rPr>
        <w:t xml:space="preserve"> внеурочная деятельность</w:t>
      </w:r>
      <w:r w:rsidR="007B3E8A" w:rsidRPr="00D32667">
        <w:rPr>
          <w:rFonts w:eastAsia="Times New Roman"/>
          <w:szCs w:val="24"/>
        </w:rPr>
        <w:t>.</w:t>
      </w:r>
    </w:p>
    <w:p w:rsidR="00646C07" w:rsidRDefault="00646C07" w:rsidP="00646C07">
      <w:pPr>
        <w:pStyle w:val="a5"/>
        <w:rPr>
          <w:rFonts w:eastAsia="Times New Roman"/>
          <w:b/>
          <w:bCs/>
          <w:i/>
          <w:iCs/>
          <w:szCs w:val="24"/>
        </w:rPr>
      </w:pPr>
    </w:p>
    <w:p w:rsidR="007B3E8A" w:rsidRPr="00D32667" w:rsidRDefault="007B3E8A" w:rsidP="00646C07">
      <w:pPr>
        <w:pStyle w:val="a5"/>
        <w:rPr>
          <w:rFonts w:eastAsia="Times New Roman"/>
          <w:b/>
          <w:bCs/>
          <w:i/>
          <w:iCs/>
          <w:szCs w:val="24"/>
        </w:rPr>
      </w:pPr>
      <w:r w:rsidRPr="00D32667">
        <w:rPr>
          <w:rFonts w:eastAsia="Times New Roman"/>
          <w:b/>
          <w:bCs/>
          <w:i/>
          <w:iCs/>
          <w:szCs w:val="24"/>
        </w:rPr>
        <w:t>Общие подходы к организации внеурочной деятельности</w:t>
      </w:r>
    </w:p>
    <w:p w:rsidR="007B3E8A" w:rsidRPr="00D32667" w:rsidRDefault="007B3E8A" w:rsidP="00646C07">
      <w:pPr>
        <w:pStyle w:val="a5"/>
        <w:rPr>
          <w:rFonts w:eastAsia="Times New Roman"/>
          <w:bCs/>
          <w:szCs w:val="24"/>
        </w:rPr>
      </w:pPr>
      <w:r w:rsidRPr="00D32667">
        <w:rPr>
          <w:rFonts w:eastAsia="Times New Roman"/>
          <w:bCs/>
          <w:szCs w:val="24"/>
        </w:rPr>
        <w:t>Система внеурочной деятельности включает в себя</w:t>
      </w:r>
      <w:r w:rsidRPr="00D32667">
        <w:rPr>
          <w:rFonts w:eastAsia="Times New Roman"/>
          <w:szCs w:val="24"/>
        </w:rPr>
        <w:t>:</w:t>
      </w:r>
      <w:r w:rsidRPr="00D32667">
        <w:rPr>
          <w:rFonts w:eastAsia="Times New Roman"/>
          <w:bCs/>
          <w:szCs w:val="24"/>
        </w:rPr>
        <w:t xml:space="preserve"> жизнь ученических сообществ </w:t>
      </w:r>
      <w:r w:rsidRPr="00D32667">
        <w:rPr>
          <w:rFonts w:eastAsia="Times New Roman"/>
          <w:szCs w:val="24"/>
        </w:rPr>
        <w:t>(</w:t>
      </w:r>
      <w:r w:rsidRPr="00D32667">
        <w:rPr>
          <w:rFonts w:eastAsia="Times New Roman"/>
          <w:bCs/>
          <w:szCs w:val="24"/>
        </w:rPr>
        <w:t>в то числе ученических классов</w:t>
      </w:r>
      <w:r w:rsidRPr="00D32667">
        <w:rPr>
          <w:rFonts w:eastAsia="Times New Roman"/>
          <w:szCs w:val="24"/>
        </w:rPr>
        <w:t>,</w:t>
      </w:r>
      <w:r w:rsidRPr="00D32667">
        <w:rPr>
          <w:rFonts w:eastAsia="Times New Roman"/>
          <w:bCs/>
          <w:szCs w:val="24"/>
        </w:rPr>
        <w:t xml:space="preserve"> разновозрастных объединений по интересам</w:t>
      </w:r>
      <w:r w:rsidRPr="00D32667">
        <w:rPr>
          <w:rFonts w:eastAsia="Times New Roman"/>
          <w:szCs w:val="24"/>
        </w:rPr>
        <w:t>,</w:t>
      </w:r>
      <w:r w:rsidRPr="00D32667">
        <w:rPr>
          <w:rFonts w:eastAsia="Times New Roman"/>
          <w:bCs/>
          <w:szCs w:val="24"/>
        </w:rPr>
        <w:t xml:space="preserve"> клубов</w:t>
      </w:r>
      <w:r w:rsidR="00C845EA" w:rsidRPr="00D32667">
        <w:rPr>
          <w:rFonts w:eastAsia="Times New Roman"/>
          <w:bCs/>
          <w:szCs w:val="24"/>
        </w:rPr>
        <w:t>)</w:t>
      </w:r>
      <w:r w:rsidRPr="00D32667">
        <w:rPr>
          <w:rFonts w:eastAsia="Times New Roman"/>
          <w:szCs w:val="24"/>
        </w:rPr>
        <w:t>;</w:t>
      </w:r>
      <w:r w:rsidRPr="00D32667">
        <w:rPr>
          <w:rFonts w:eastAsia="Times New Roman"/>
          <w:bCs/>
          <w:szCs w:val="24"/>
        </w:rPr>
        <w:t xml:space="preserve"> курсы внеурочной деятельности по выборуобучающихся</w:t>
      </w:r>
      <w:r w:rsidRPr="00D32667">
        <w:rPr>
          <w:rFonts w:eastAsia="Times New Roman"/>
          <w:szCs w:val="24"/>
        </w:rPr>
        <w:t>;</w:t>
      </w:r>
      <w:r w:rsidRPr="00D32667">
        <w:rPr>
          <w:rFonts w:eastAsia="Times New Roman"/>
          <w:bCs/>
          <w:szCs w:val="24"/>
        </w:rPr>
        <w:t xml:space="preserve"> организационное обеспечение учебной деятельности</w:t>
      </w:r>
      <w:r w:rsidRPr="00D32667">
        <w:rPr>
          <w:rFonts w:eastAsia="Times New Roman"/>
          <w:szCs w:val="24"/>
        </w:rPr>
        <w:t>;</w:t>
      </w:r>
      <w:r w:rsidRPr="00D32667">
        <w:rPr>
          <w:rFonts w:eastAsia="Times New Roman"/>
          <w:bCs/>
          <w:szCs w:val="24"/>
        </w:rPr>
        <w:t xml:space="preserve"> систему воспитательных мероприятий</w:t>
      </w:r>
      <w:r w:rsidRPr="00D32667">
        <w:rPr>
          <w:rFonts w:eastAsia="Times New Roman"/>
          <w:szCs w:val="24"/>
        </w:rPr>
        <w:t>.</w:t>
      </w:r>
    </w:p>
    <w:p w:rsidR="007B3E8A" w:rsidRPr="00D32667" w:rsidRDefault="007B3E8A" w:rsidP="00646C07">
      <w:pPr>
        <w:pStyle w:val="a5"/>
        <w:rPr>
          <w:rFonts w:eastAsia="Times New Roman"/>
          <w:szCs w:val="24"/>
        </w:rPr>
      </w:pPr>
      <w:r w:rsidRPr="00D32667">
        <w:rPr>
          <w:rFonts w:eastAsia="Times New Roman"/>
          <w:bCs/>
          <w:szCs w:val="24"/>
        </w:rPr>
        <w:t>Организация внеурочной деятельности предусматривает возможность использования каникулярного времени</w:t>
      </w:r>
      <w:r w:rsidRPr="00D32667">
        <w:rPr>
          <w:rFonts w:eastAsia="Times New Roman"/>
          <w:szCs w:val="24"/>
        </w:rPr>
        <w:t>,</w:t>
      </w:r>
      <w:r w:rsidRPr="00D32667">
        <w:rPr>
          <w:rFonts w:eastAsia="Times New Roman"/>
          <w:bCs/>
          <w:szCs w:val="24"/>
        </w:rPr>
        <w:t xml:space="preserve"> гибкость в распределении нагрузки при подготовке воспитательных мероприятий и общих коллективных дел</w:t>
      </w:r>
      <w:r w:rsidRPr="00D32667">
        <w:rPr>
          <w:rFonts w:eastAsia="Times New Roman"/>
          <w:szCs w:val="24"/>
        </w:rPr>
        <w:t>.</w:t>
      </w:r>
    </w:p>
    <w:p w:rsidR="00295A77" w:rsidRPr="00D32667" w:rsidRDefault="00295A77" w:rsidP="0015554E">
      <w:pPr>
        <w:pStyle w:val="a5"/>
        <w:rPr>
          <w:rFonts w:eastAsia="Times New Roman"/>
          <w:b/>
          <w:bCs/>
          <w:sz w:val="28"/>
          <w:szCs w:val="28"/>
        </w:rPr>
      </w:pPr>
    </w:p>
    <w:p w:rsidR="007B3E8A" w:rsidRPr="00F068C6" w:rsidRDefault="007B3E8A" w:rsidP="00F068C6">
      <w:pPr>
        <w:pStyle w:val="2"/>
      </w:pPr>
      <w:bookmarkStart w:id="2" w:name="_Toc20693119"/>
      <w:r w:rsidRPr="00F068C6">
        <w:t>I.2. Планируемые результаты освоения обучающимисяосновной образовательной программы среднего общего образования</w:t>
      </w:r>
      <w:r w:rsidR="000B13A1" w:rsidRPr="00F068C6">
        <w:t xml:space="preserve">МОУ СОШ </w:t>
      </w:r>
      <w:r w:rsidR="000D6412">
        <w:t xml:space="preserve">п.Первомайский </w:t>
      </w:r>
      <w:r w:rsidR="000B13A1" w:rsidRPr="00F068C6">
        <w:t>Балашовского района Саратовской области</w:t>
      </w:r>
      <w:r w:rsidR="00476391" w:rsidRPr="00F068C6">
        <w:t>.</w:t>
      </w:r>
      <w:bookmarkEnd w:id="2"/>
    </w:p>
    <w:p w:rsidR="007B3E8A" w:rsidRPr="00D32667" w:rsidRDefault="007B3E8A" w:rsidP="0015554E">
      <w:pPr>
        <w:pStyle w:val="a5"/>
        <w:rPr>
          <w:szCs w:val="24"/>
        </w:rPr>
      </w:pPr>
    </w:p>
    <w:p w:rsidR="007B3E8A" w:rsidRPr="00D32667" w:rsidRDefault="007B3E8A" w:rsidP="00F068C6">
      <w:pPr>
        <w:pStyle w:val="a5"/>
        <w:rPr>
          <w:szCs w:val="24"/>
        </w:rPr>
      </w:pPr>
      <w:r w:rsidRPr="00D32667">
        <w:rPr>
          <w:rFonts w:eastAsia="Times New Roman"/>
          <w:bCs/>
          <w:szCs w:val="24"/>
        </w:rPr>
        <w:t>ООП СОО ориентирована на достижение заданных требованиями ФГОС СОО групп результатов</w:t>
      </w:r>
      <w:r w:rsidRPr="00D32667">
        <w:rPr>
          <w:rFonts w:eastAsia="Times New Roman"/>
          <w:szCs w:val="24"/>
        </w:rPr>
        <w:t>:</w:t>
      </w:r>
    </w:p>
    <w:p w:rsidR="007B3E8A" w:rsidRPr="00D32667" w:rsidRDefault="007B3E8A" w:rsidP="00F068C6">
      <w:pPr>
        <w:pStyle w:val="a5"/>
        <w:rPr>
          <w:szCs w:val="24"/>
        </w:rPr>
      </w:pPr>
      <w:r w:rsidRPr="00D32667">
        <w:rPr>
          <w:rFonts w:eastAsia="Times New Roman"/>
          <w:b/>
          <w:bCs/>
          <w:i/>
          <w:iCs/>
          <w:szCs w:val="24"/>
        </w:rPr>
        <w:t>личностных</w:t>
      </w:r>
      <w:r w:rsidRPr="00D32667">
        <w:rPr>
          <w:rFonts w:eastAsia="Times New Roman"/>
          <w:bCs/>
          <w:i/>
          <w:iCs/>
          <w:szCs w:val="24"/>
        </w:rPr>
        <w:t xml:space="preserve">, </w:t>
      </w:r>
      <w:r w:rsidRPr="00D32667">
        <w:rPr>
          <w:rFonts w:eastAsia="Times New Roman"/>
          <w:bCs/>
          <w:szCs w:val="24"/>
        </w:rPr>
        <w:t>включающих готовность и способность обучающихся ксаморазвитию и личностному самоопределению</w:t>
      </w:r>
      <w:r w:rsidRPr="00D32667">
        <w:rPr>
          <w:rFonts w:eastAsia="Times New Roman"/>
          <w:szCs w:val="24"/>
        </w:rPr>
        <w:t>,</w:t>
      </w:r>
      <w:r w:rsidR="00D835F5" w:rsidRPr="00D32667">
        <w:rPr>
          <w:rFonts w:eastAsia="Times New Roman"/>
          <w:bCs/>
          <w:szCs w:val="24"/>
        </w:rPr>
        <w:t>сформированности</w:t>
      </w:r>
      <w:r w:rsidRPr="00D32667">
        <w:rPr>
          <w:rFonts w:eastAsia="Times New Roman"/>
          <w:bCs/>
          <w:szCs w:val="24"/>
        </w:rPr>
        <w:t xml:space="preserve"> их мотивации к обучению и целенаправленной познавательной деятельности</w:t>
      </w:r>
      <w:r w:rsidRPr="00D32667">
        <w:rPr>
          <w:rFonts w:eastAsia="Times New Roman"/>
          <w:szCs w:val="24"/>
        </w:rPr>
        <w:t>,</w:t>
      </w:r>
      <w:r w:rsidRPr="00D32667">
        <w:rPr>
          <w:rFonts w:eastAsia="Times New Roman"/>
          <w:bCs/>
          <w:szCs w:val="24"/>
        </w:rPr>
        <w:t xml:space="preserve"> системы значимых социальных и межличностных отношений</w:t>
      </w:r>
      <w:r w:rsidRPr="00D32667">
        <w:rPr>
          <w:rFonts w:eastAsia="Times New Roman"/>
          <w:szCs w:val="24"/>
        </w:rPr>
        <w:t>,</w:t>
      </w:r>
      <w:r w:rsidRPr="00D32667">
        <w:rPr>
          <w:rFonts w:eastAsia="Times New Roman"/>
          <w:bCs/>
          <w:szCs w:val="24"/>
        </w:rPr>
        <w:t xml:space="preserve"> ценностно</w:t>
      </w:r>
      <w:r w:rsidRPr="00D32667">
        <w:rPr>
          <w:rFonts w:eastAsia="Times New Roman"/>
          <w:szCs w:val="24"/>
        </w:rPr>
        <w:t>-</w:t>
      </w:r>
      <w:r w:rsidRPr="00D32667">
        <w:rPr>
          <w:rFonts w:eastAsia="Times New Roman"/>
          <w:bCs/>
          <w:szCs w:val="24"/>
        </w:rPr>
        <w:t>смысловых установок</w:t>
      </w:r>
      <w:r w:rsidRPr="00D32667">
        <w:rPr>
          <w:rFonts w:eastAsia="Times New Roman"/>
          <w:szCs w:val="24"/>
        </w:rPr>
        <w:t>,</w:t>
      </w:r>
      <w:r w:rsidRPr="00D32667">
        <w:rPr>
          <w:rFonts w:eastAsia="Times New Roman"/>
          <w:bCs/>
          <w:szCs w:val="24"/>
        </w:rPr>
        <w:t xml:space="preserve"> отражающих личностные и гражданские позиции в деятельности</w:t>
      </w:r>
      <w:r w:rsidRPr="00D32667">
        <w:rPr>
          <w:rFonts w:eastAsia="Times New Roman"/>
          <w:szCs w:val="24"/>
        </w:rPr>
        <w:t>,</w:t>
      </w:r>
      <w:r w:rsidRPr="00D32667">
        <w:rPr>
          <w:rFonts w:eastAsia="Times New Roman"/>
          <w:bCs/>
          <w:szCs w:val="24"/>
        </w:rPr>
        <w:t xml:space="preserve"> правосознание</w:t>
      </w:r>
      <w:r w:rsidRPr="00D32667">
        <w:rPr>
          <w:rFonts w:eastAsia="Times New Roman"/>
          <w:szCs w:val="24"/>
        </w:rPr>
        <w:t>,</w:t>
      </w:r>
      <w:r w:rsidRPr="00D32667">
        <w:rPr>
          <w:rFonts w:eastAsia="Times New Roman"/>
          <w:bCs/>
          <w:szCs w:val="24"/>
        </w:rPr>
        <w:t xml:space="preserve"> экологическую культуру</w:t>
      </w:r>
      <w:r w:rsidRPr="00D32667">
        <w:rPr>
          <w:rFonts w:eastAsia="Times New Roman"/>
          <w:szCs w:val="24"/>
        </w:rPr>
        <w:t>,</w:t>
      </w:r>
      <w:r w:rsidRPr="00D32667">
        <w:rPr>
          <w:rFonts w:eastAsia="Times New Roman"/>
          <w:bCs/>
          <w:szCs w:val="24"/>
        </w:rPr>
        <w:t xml:space="preserve"> способность ставить цели и строить жизненные планы</w:t>
      </w:r>
      <w:r w:rsidRPr="00D32667">
        <w:rPr>
          <w:rFonts w:eastAsia="Times New Roman"/>
          <w:szCs w:val="24"/>
        </w:rPr>
        <w:t>,</w:t>
      </w:r>
      <w:r w:rsidRPr="00D32667">
        <w:rPr>
          <w:rFonts w:eastAsia="Times New Roman"/>
          <w:bCs/>
          <w:szCs w:val="24"/>
        </w:rPr>
        <w:t>способность к осознанию российской гражданской идентичности в поликультурном социуме</w:t>
      </w:r>
      <w:r w:rsidRPr="00D32667">
        <w:rPr>
          <w:rFonts w:eastAsia="Times New Roman"/>
          <w:szCs w:val="24"/>
        </w:rPr>
        <w:t>;</w:t>
      </w:r>
    </w:p>
    <w:p w:rsidR="007B3E8A" w:rsidRPr="00D32667" w:rsidRDefault="007B3E8A" w:rsidP="00F068C6">
      <w:pPr>
        <w:pStyle w:val="a5"/>
        <w:rPr>
          <w:szCs w:val="24"/>
        </w:rPr>
      </w:pPr>
      <w:r w:rsidRPr="00D32667">
        <w:rPr>
          <w:rFonts w:eastAsia="Times New Roman"/>
          <w:b/>
          <w:bCs/>
          <w:i/>
          <w:iCs/>
          <w:szCs w:val="24"/>
        </w:rPr>
        <w:t>метапредметных</w:t>
      </w:r>
      <w:r w:rsidRPr="00D32667">
        <w:rPr>
          <w:rFonts w:eastAsia="Times New Roman"/>
          <w:szCs w:val="24"/>
        </w:rPr>
        <w:t>,</w:t>
      </w:r>
      <w:r w:rsidRPr="00D32667">
        <w:rPr>
          <w:rFonts w:eastAsia="Times New Roman"/>
          <w:bCs/>
          <w:szCs w:val="24"/>
        </w:rPr>
        <w:t xml:space="preserve">включающих освоенные обучающимися межпредметныепонятия и универсальные учебные действия </w:t>
      </w:r>
      <w:r w:rsidRPr="00D32667">
        <w:rPr>
          <w:rFonts w:eastAsia="Times New Roman"/>
          <w:szCs w:val="24"/>
        </w:rPr>
        <w:t>(</w:t>
      </w:r>
      <w:r w:rsidRPr="00D32667">
        <w:rPr>
          <w:rFonts w:eastAsia="Times New Roman"/>
          <w:bCs/>
          <w:szCs w:val="24"/>
        </w:rPr>
        <w:t>регулятивные</w:t>
      </w:r>
      <w:r w:rsidRPr="00D32667">
        <w:rPr>
          <w:rFonts w:eastAsia="Times New Roman"/>
          <w:szCs w:val="24"/>
        </w:rPr>
        <w:t>,</w:t>
      </w:r>
      <w:r w:rsidRPr="00D32667">
        <w:rPr>
          <w:rFonts w:eastAsia="Times New Roman"/>
          <w:bCs/>
          <w:szCs w:val="24"/>
        </w:rPr>
        <w:t xml:space="preserve"> познавательные</w:t>
      </w:r>
      <w:r w:rsidRPr="00D32667">
        <w:rPr>
          <w:rFonts w:eastAsia="Times New Roman"/>
          <w:szCs w:val="24"/>
        </w:rPr>
        <w:t>,</w:t>
      </w:r>
      <w:r w:rsidRPr="00D32667">
        <w:rPr>
          <w:rFonts w:eastAsia="Times New Roman"/>
          <w:bCs/>
          <w:szCs w:val="24"/>
        </w:rPr>
        <w:t xml:space="preserve"> коммуникативные</w:t>
      </w:r>
      <w:r w:rsidRPr="00D32667">
        <w:rPr>
          <w:rFonts w:eastAsia="Times New Roman"/>
          <w:szCs w:val="24"/>
        </w:rPr>
        <w:t>),</w:t>
      </w:r>
      <w:r w:rsidRPr="00D32667">
        <w:rPr>
          <w:rFonts w:eastAsia="Times New Roman"/>
          <w:bCs/>
          <w:szCs w:val="24"/>
        </w:rPr>
        <w:t xml:space="preserve"> способность их использования в познавательной и социальной практике</w:t>
      </w:r>
      <w:r w:rsidRPr="00D32667">
        <w:rPr>
          <w:rFonts w:eastAsia="Times New Roman"/>
          <w:szCs w:val="24"/>
        </w:rPr>
        <w:t>,</w:t>
      </w:r>
      <w:r w:rsidRPr="00D32667">
        <w:rPr>
          <w:rFonts w:eastAsia="Times New Roman"/>
          <w:bCs/>
          <w:szCs w:val="24"/>
        </w:rPr>
        <w:t xml:space="preserve"> самостоятельность в планировании и осуществлении учебной деятельности и организации учебного сотрудничества с педагогами и сверстниками</w:t>
      </w:r>
      <w:r w:rsidRPr="00D32667">
        <w:rPr>
          <w:rFonts w:eastAsia="Times New Roman"/>
          <w:szCs w:val="24"/>
        </w:rPr>
        <w:t>,</w:t>
      </w:r>
      <w:r w:rsidRPr="00D32667">
        <w:rPr>
          <w:rFonts w:eastAsia="Times New Roman"/>
          <w:bCs/>
          <w:szCs w:val="24"/>
        </w:rPr>
        <w:t xml:space="preserve"> способность к построению индивидуальной образовательной траектории</w:t>
      </w:r>
      <w:r w:rsidRPr="00D32667">
        <w:rPr>
          <w:rFonts w:eastAsia="Times New Roman"/>
          <w:szCs w:val="24"/>
        </w:rPr>
        <w:t>,</w:t>
      </w:r>
      <w:r w:rsidRPr="00D32667">
        <w:rPr>
          <w:rFonts w:eastAsia="Times New Roman"/>
          <w:bCs/>
          <w:szCs w:val="24"/>
        </w:rPr>
        <w:t xml:space="preserve"> владение навыками учебно</w:t>
      </w:r>
      <w:r w:rsidRPr="00D32667">
        <w:rPr>
          <w:rFonts w:eastAsia="Times New Roman"/>
          <w:szCs w:val="24"/>
        </w:rPr>
        <w:t>-</w:t>
      </w:r>
      <w:r w:rsidRPr="00D32667">
        <w:rPr>
          <w:rFonts w:eastAsia="Times New Roman"/>
          <w:bCs/>
          <w:szCs w:val="24"/>
        </w:rPr>
        <w:t>исследовательской</w:t>
      </w:r>
      <w:r w:rsidRPr="00D32667">
        <w:rPr>
          <w:rFonts w:eastAsia="Times New Roman"/>
          <w:szCs w:val="24"/>
        </w:rPr>
        <w:t>,</w:t>
      </w:r>
      <w:r w:rsidRPr="00D32667">
        <w:rPr>
          <w:rFonts w:eastAsia="Times New Roman"/>
          <w:bCs/>
          <w:szCs w:val="24"/>
        </w:rPr>
        <w:t xml:space="preserve"> проектной и социальной деятельности</w:t>
      </w:r>
      <w:r w:rsidRPr="00D32667">
        <w:rPr>
          <w:rFonts w:eastAsia="Times New Roman"/>
          <w:szCs w:val="24"/>
        </w:rPr>
        <w:t>;</w:t>
      </w:r>
    </w:p>
    <w:p w:rsidR="007B3E8A" w:rsidRPr="00D32667" w:rsidRDefault="007B3E8A" w:rsidP="00F068C6">
      <w:pPr>
        <w:pStyle w:val="a5"/>
        <w:rPr>
          <w:szCs w:val="24"/>
        </w:rPr>
      </w:pPr>
      <w:r w:rsidRPr="00D32667">
        <w:rPr>
          <w:rFonts w:eastAsia="Times New Roman"/>
          <w:b/>
          <w:bCs/>
          <w:i/>
          <w:iCs/>
          <w:szCs w:val="24"/>
        </w:rPr>
        <w:t xml:space="preserve">предметных, </w:t>
      </w:r>
      <w:r w:rsidRPr="00D32667">
        <w:rPr>
          <w:rFonts w:eastAsia="Times New Roman"/>
          <w:bCs/>
          <w:szCs w:val="24"/>
        </w:rPr>
        <w:t>включающих освоенные обучающимися в ходе изучения учебногопредмета умения</w:t>
      </w:r>
      <w:r w:rsidRPr="00D32667">
        <w:rPr>
          <w:rFonts w:eastAsia="Times New Roman"/>
          <w:szCs w:val="24"/>
        </w:rPr>
        <w:t>,</w:t>
      </w:r>
      <w:r w:rsidRPr="00D32667">
        <w:rPr>
          <w:rFonts w:eastAsia="Times New Roman"/>
          <w:bCs/>
          <w:szCs w:val="24"/>
        </w:rPr>
        <w:t xml:space="preserve"> специфические для данной предметной области</w:t>
      </w:r>
      <w:r w:rsidRPr="00D32667">
        <w:rPr>
          <w:rFonts w:eastAsia="Times New Roman"/>
          <w:szCs w:val="24"/>
        </w:rPr>
        <w:t>,</w:t>
      </w:r>
      <w:r w:rsidRPr="00D32667">
        <w:rPr>
          <w:rFonts w:eastAsia="Times New Roman"/>
          <w:bCs/>
          <w:szCs w:val="24"/>
        </w:rPr>
        <w:t xml:space="preserve"> виды деятельности по получению нового знания в рамках учебного предмета</w:t>
      </w:r>
      <w:r w:rsidRPr="00D32667">
        <w:rPr>
          <w:rFonts w:eastAsia="Times New Roman"/>
          <w:szCs w:val="24"/>
        </w:rPr>
        <w:t>,</w:t>
      </w:r>
      <w:r w:rsidRPr="00D32667">
        <w:rPr>
          <w:rFonts w:eastAsia="Times New Roman"/>
          <w:bCs/>
          <w:szCs w:val="24"/>
        </w:rPr>
        <w:t xml:space="preserve"> его преобразованию и применению в учебных</w:t>
      </w:r>
      <w:r w:rsidRPr="00D32667">
        <w:rPr>
          <w:rFonts w:eastAsia="Times New Roman"/>
          <w:szCs w:val="24"/>
        </w:rPr>
        <w:t>,</w:t>
      </w:r>
      <w:r w:rsidRPr="00D32667">
        <w:rPr>
          <w:rFonts w:eastAsia="Times New Roman"/>
          <w:bCs/>
          <w:szCs w:val="24"/>
        </w:rPr>
        <w:t xml:space="preserve"> учебно</w:t>
      </w:r>
      <w:r w:rsidRPr="00D32667">
        <w:rPr>
          <w:rFonts w:eastAsia="Times New Roman"/>
          <w:szCs w:val="24"/>
        </w:rPr>
        <w:t>-</w:t>
      </w:r>
      <w:r w:rsidRPr="00D32667">
        <w:rPr>
          <w:rFonts w:eastAsia="Times New Roman"/>
          <w:bCs/>
          <w:szCs w:val="24"/>
        </w:rPr>
        <w:t>проектных и социально</w:t>
      </w:r>
      <w:r w:rsidRPr="00D32667">
        <w:rPr>
          <w:rFonts w:eastAsia="Times New Roman"/>
          <w:szCs w:val="24"/>
        </w:rPr>
        <w:t>-</w:t>
      </w:r>
      <w:r w:rsidRPr="00D32667">
        <w:rPr>
          <w:rFonts w:eastAsia="Times New Roman"/>
          <w:bCs/>
          <w:szCs w:val="24"/>
        </w:rPr>
        <w:t>проектных ситуациях</w:t>
      </w:r>
      <w:r w:rsidRPr="00D32667">
        <w:rPr>
          <w:rFonts w:eastAsia="Times New Roman"/>
          <w:szCs w:val="24"/>
        </w:rPr>
        <w:t>,</w:t>
      </w:r>
      <w:r w:rsidRPr="00D32667">
        <w:rPr>
          <w:rFonts w:eastAsia="Times New Roman"/>
          <w:bCs/>
          <w:szCs w:val="24"/>
        </w:rPr>
        <w:t>формирование научного типа мышления</w:t>
      </w:r>
      <w:r w:rsidRPr="00D32667">
        <w:rPr>
          <w:rFonts w:eastAsia="Times New Roman"/>
          <w:szCs w:val="24"/>
        </w:rPr>
        <w:t>,</w:t>
      </w:r>
      <w:r w:rsidRPr="00D32667">
        <w:rPr>
          <w:rFonts w:eastAsia="Times New Roman"/>
          <w:bCs/>
          <w:szCs w:val="24"/>
        </w:rPr>
        <w:t xml:space="preserve"> владение научной терминологией</w:t>
      </w:r>
      <w:r w:rsidRPr="00D32667">
        <w:rPr>
          <w:rFonts w:eastAsia="Times New Roman"/>
          <w:szCs w:val="24"/>
        </w:rPr>
        <w:t>,</w:t>
      </w:r>
      <w:r w:rsidRPr="00D32667">
        <w:rPr>
          <w:rFonts w:eastAsia="Times New Roman"/>
          <w:bCs/>
          <w:szCs w:val="24"/>
        </w:rPr>
        <w:t xml:space="preserve"> ключевыми понятиями</w:t>
      </w:r>
      <w:r w:rsidRPr="00D32667">
        <w:rPr>
          <w:rFonts w:eastAsia="Times New Roman"/>
          <w:szCs w:val="24"/>
        </w:rPr>
        <w:t>,</w:t>
      </w:r>
      <w:r w:rsidRPr="00D32667">
        <w:rPr>
          <w:rFonts w:eastAsia="Times New Roman"/>
          <w:bCs/>
          <w:szCs w:val="24"/>
        </w:rPr>
        <w:t xml:space="preserve"> методами и приемами</w:t>
      </w:r>
      <w:r w:rsidRPr="00D32667">
        <w:rPr>
          <w:rFonts w:eastAsia="Times New Roman"/>
          <w:szCs w:val="24"/>
        </w:rPr>
        <w:t>.</w:t>
      </w:r>
    </w:p>
    <w:p w:rsidR="007B3E8A" w:rsidRPr="00D32667" w:rsidRDefault="007B3E8A" w:rsidP="0015554E">
      <w:pPr>
        <w:pStyle w:val="a5"/>
        <w:rPr>
          <w:szCs w:val="24"/>
        </w:rPr>
      </w:pPr>
    </w:p>
    <w:p w:rsidR="007B3E8A" w:rsidRPr="00D32667" w:rsidRDefault="00F068C6" w:rsidP="00F068C6">
      <w:pPr>
        <w:pStyle w:val="3"/>
      </w:pPr>
      <w:bookmarkStart w:id="3" w:name="_Toc20693120"/>
      <w:r>
        <w:rPr>
          <w:rFonts w:eastAsia="Times New Roman"/>
        </w:rPr>
        <w:t>1</w:t>
      </w:r>
      <w:r w:rsidR="007B3E8A" w:rsidRPr="00D32667">
        <w:rPr>
          <w:rFonts w:eastAsia="Times New Roman"/>
        </w:rPr>
        <w:t>.2.1. Планируемые личностные результаты освоения ООП</w:t>
      </w:r>
      <w:bookmarkEnd w:id="3"/>
    </w:p>
    <w:p w:rsidR="007B3E8A" w:rsidRPr="00D32667" w:rsidRDefault="007B3E8A" w:rsidP="0015554E">
      <w:pPr>
        <w:pStyle w:val="a5"/>
        <w:jc w:val="center"/>
        <w:rPr>
          <w:szCs w:val="24"/>
        </w:rPr>
      </w:pPr>
    </w:p>
    <w:p w:rsidR="007B3E8A" w:rsidRPr="00D32667" w:rsidRDefault="007B3E8A" w:rsidP="00F068C6">
      <w:pPr>
        <w:pStyle w:val="a5"/>
        <w:rPr>
          <w:szCs w:val="24"/>
        </w:rPr>
      </w:pPr>
      <w:r w:rsidRPr="00D32667">
        <w:rPr>
          <w:rFonts w:eastAsia="Times New Roman"/>
          <w:bCs/>
          <w:szCs w:val="24"/>
        </w:rPr>
        <w:t xml:space="preserve">Содержание и формы организации деятельности </w:t>
      </w:r>
      <w:r w:rsidR="00476391" w:rsidRPr="00D32667">
        <w:rPr>
          <w:rFonts w:eastAsia="Times New Roman"/>
          <w:bCs/>
          <w:szCs w:val="24"/>
        </w:rPr>
        <w:t>школьников</w:t>
      </w:r>
      <w:r w:rsidRPr="00D32667">
        <w:rPr>
          <w:rFonts w:eastAsia="Times New Roman"/>
          <w:szCs w:val="24"/>
        </w:rPr>
        <w:t>,</w:t>
      </w:r>
      <w:r w:rsidRPr="00D32667">
        <w:rPr>
          <w:rFonts w:eastAsia="Times New Roman"/>
          <w:bCs/>
          <w:szCs w:val="24"/>
        </w:rPr>
        <w:t xml:space="preserve"> предусмотренные ОО</w:t>
      </w:r>
      <w:r w:rsidR="0015554E">
        <w:rPr>
          <w:rFonts w:eastAsia="Times New Roman"/>
          <w:bCs/>
          <w:szCs w:val="24"/>
        </w:rPr>
        <w:t>П</w:t>
      </w:r>
      <w:r w:rsidRPr="00D32667">
        <w:rPr>
          <w:rFonts w:eastAsia="Times New Roman"/>
          <w:bCs/>
          <w:szCs w:val="24"/>
        </w:rPr>
        <w:t xml:space="preserve"> СОО</w:t>
      </w:r>
      <w:r w:rsidRPr="00D32667">
        <w:rPr>
          <w:rFonts w:eastAsia="Times New Roman"/>
          <w:szCs w:val="24"/>
        </w:rPr>
        <w:t>,</w:t>
      </w:r>
      <w:r w:rsidRPr="00D32667">
        <w:rPr>
          <w:rFonts w:eastAsia="Times New Roman"/>
          <w:bCs/>
          <w:szCs w:val="24"/>
        </w:rPr>
        <w:t xml:space="preserve"> создают условия для достижения обучающимися </w:t>
      </w:r>
      <w:r w:rsidRPr="00D32667">
        <w:rPr>
          <w:rFonts w:eastAsia="Times New Roman"/>
          <w:b/>
          <w:bCs/>
          <w:i/>
          <w:iCs/>
          <w:szCs w:val="24"/>
        </w:rPr>
        <w:t>личностных результатов</w:t>
      </w:r>
      <w:r w:rsidRPr="00D32667">
        <w:rPr>
          <w:rFonts w:eastAsia="Times New Roman"/>
          <w:bCs/>
          <w:szCs w:val="24"/>
        </w:rPr>
        <w:t xml:space="preserve"> через формирование востребованных современных российским обществом личностных характеристик и качеств</w:t>
      </w:r>
      <w:r w:rsidRPr="00D32667">
        <w:rPr>
          <w:rFonts w:eastAsia="Times New Roman"/>
          <w:szCs w:val="24"/>
        </w:rPr>
        <w:t>.</w:t>
      </w:r>
    </w:p>
    <w:p w:rsidR="007B3E8A" w:rsidRPr="00D32667" w:rsidRDefault="007B3E8A" w:rsidP="00F068C6">
      <w:pPr>
        <w:pStyle w:val="a5"/>
        <w:rPr>
          <w:szCs w:val="24"/>
        </w:rPr>
      </w:pPr>
      <w:r w:rsidRPr="00D32667">
        <w:rPr>
          <w:rFonts w:eastAsia="Times New Roman"/>
          <w:b/>
          <w:bCs/>
          <w:i/>
          <w:iCs/>
          <w:szCs w:val="24"/>
        </w:rPr>
        <w:t>Личностные результаты в сфере отношений обучающихся к себе, к своему здоровью, к познанию себя:</w:t>
      </w:r>
    </w:p>
    <w:p w:rsidR="007B3E8A" w:rsidRPr="00D32667" w:rsidRDefault="002A06C6" w:rsidP="00F068C6">
      <w:pPr>
        <w:pStyle w:val="a5"/>
        <w:rPr>
          <w:rFonts w:eastAsia="Times New Roman"/>
          <w:szCs w:val="24"/>
        </w:rPr>
      </w:pPr>
      <w:r w:rsidRPr="00D32667">
        <w:rPr>
          <w:rFonts w:eastAsia="Times New Roman"/>
          <w:bCs/>
          <w:szCs w:val="24"/>
        </w:rPr>
        <w:t>-</w:t>
      </w:r>
      <w:r w:rsidR="007B3E8A" w:rsidRPr="00D32667">
        <w:rPr>
          <w:rFonts w:eastAsia="Times New Roman"/>
          <w:bCs/>
          <w:szCs w:val="24"/>
        </w:rPr>
        <w:t>ориентация обучающихся на достижение личного счастья</w:t>
      </w:r>
      <w:r w:rsidR="007B3E8A" w:rsidRPr="00D32667">
        <w:rPr>
          <w:rFonts w:eastAsia="Times New Roman"/>
          <w:szCs w:val="24"/>
        </w:rPr>
        <w:t>,</w:t>
      </w:r>
      <w:r w:rsidR="007B3E8A" w:rsidRPr="00D32667">
        <w:rPr>
          <w:rFonts w:eastAsia="Times New Roman"/>
          <w:bCs/>
          <w:szCs w:val="24"/>
        </w:rPr>
        <w:t xml:space="preserve"> реализацию позитивных жизненных перспектив</w:t>
      </w:r>
      <w:r w:rsidR="007B3E8A" w:rsidRPr="00D32667">
        <w:rPr>
          <w:rFonts w:eastAsia="Times New Roman"/>
          <w:szCs w:val="24"/>
        </w:rPr>
        <w:t>,</w:t>
      </w:r>
      <w:r w:rsidR="007B3E8A" w:rsidRPr="00D32667">
        <w:rPr>
          <w:rFonts w:eastAsia="Times New Roman"/>
          <w:bCs/>
          <w:szCs w:val="24"/>
        </w:rPr>
        <w:t xml:space="preserve"> инициативность</w:t>
      </w:r>
      <w:r w:rsidR="007B3E8A" w:rsidRPr="00D32667">
        <w:rPr>
          <w:rFonts w:eastAsia="Times New Roman"/>
          <w:szCs w:val="24"/>
        </w:rPr>
        <w:t>,</w:t>
      </w:r>
      <w:r w:rsidR="007B3E8A" w:rsidRPr="00D32667">
        <w:rPr>
          <w:rFonts w:eastAsia="Times New Roman"/>
          <w:bCs/>
          <w:szCs w:val="24"/>
        </w:rPr>
        <w:t xml:space="preserve"> креативность</w:t>
      </w:r>
      <w:r w:rsidR="007B3E8A" w:rsidRPr="00D32667">
        <w:rPr>
          <w:rFonts w:eastAsia="Times New Roman"/>
          <w:szCs w:val="24"/>
        </w:rPr>
        <w:t>,</w:t>
      </w:r>
      <w:r w:rsidR="007B3E8A" w:rsidRPr="00D32667">
        <w:rPr>
          <w:rFonts w:eastAsia="Times New Roman"/>
          <w:bCs/>
          <w:szCs w:val="24"/>
        </w:rPr>
        <w:t xml:space="preserve"> готовность и способность к личностному самоопределению</w:t>
      </w:r>
      <w:r w:rsidR="007B3E8A" w:rsidRPr="00D32667">
        <w:rPr>
          <w:rFonts w:eastAsia="Times New Roman"/>
          <w:szCs w:val="24"/>
        </w:rPr>
        <w:t>,</w:t>
      </w:r>
      <w:r w:rsidR="007B3E8A" w:rsidRPr="00D32667">
        <w:rPr>
          <w:rFonts w:eastAsia="Times New Roman"/>
          <w:bCs/>
          <w:szCs w:val="24"/>
        </w:rPr>
        <w:t xml:space="preserve"> способность ставить цели и строить жизненные планы</w:t>
      </w:r>
      <w:r w:rsidR="007B3E8A" w:rsidRPr="00D32667">
        <w:rPr>
          <w:rFonts w:eastAsia="Times New Roman"/>
          <w:szCs w:val="24"/>
        </w:rPr>
        <w:t>;</w:t>
      </w:r>
    </w:p>
    <w:p w:rsidR="007B3E8A" w:rsidRPr="00D32667" w:rsidRDefault="002A06C6" w:rsidP="00F068C6">
      <w:pPr>
        <w:pStyle w:val="a5"/>
        <w:rPr>
          <w:rFonts w:eastAsia="Times New Roman"/>
          <w:szCs w:val="24"/>
        </w:rPr>
      </w:pPr>
      <w:r w:rsidRPr="00D32667">
        <w:rPr>
          <w:rFonts w:eastAsia="Times New Roman"/>
          <w:bCs/>
          <w:szCs w:val="24"/>
        </w:rPr>
        <w:t>-</w:t>
      </w:r>
      <w:r w:rsidR="007B3E8A" w:rsidRPr="00D32667">
        <w:rPr>
          <w:rFonts w:eastAsia="Times New Roman"/>
          <w:bCs/>
          <w:szCs w:val="24"/>
        </w:rPr>
        <w:t>готовность и способность обеспечить себе и своим близким достойную жизнь в процессе самостоятельной деятельности</w:t>
      </w:r>
      <w:r w:rsidR="007B3E8A" w:rsidRPr="00D32667">
        <w:rPr>
          <w:rFonts w:eastAsia="Times New Roman"/>
          <w:szCs w:val="24"/>
        </w:rPr>
        <w:t>;</w:t>
      </w:r>
    </w:p>
    <w:p w:rsidR="007B3E8A" w:rsidRPr="00D32667" w:rsidRDefault="002A06C6" w:rsidP="00F068C6">
      <w:pPr>
        <w:pStyle w:val="a5"/>
        <w:rPr>
          <w:rFonts w:eastAsia="Times New Roman"/>
          <w:szCs w:val="24"/>
        </w:rPr>
      </w:pPr>
      <w:r w:rsidRPr="00D32667">
        <w:rPr>
          <w:rFonts w:eastAsia="Times New Roman"/>
          <w:bCs/>
          <w:szCs w:val="24"/>
        </w:rPr>
        <w:t>-</w:t>
      </w:r>
      <w:r w:rsidR="007B3E8A" w:rsidRPr="00D32667">
        <w:rPr>
          <w:rFonts w:eastAsia="Times New Roman"/>
          <w:bCs/>
          <w:szCs w:val="24"/>
        </w:rPr>
        <w:t>готовность и способность обучающихся к отстаиванию личного достоинства</w:t>
      </w:r>
      <w:r w:rsidR="007B3E8A" w:rsidRPr="00D32667">
        <w:rPr>
          <w:rFonts w:eastAsia="Times New Roman"/>
          <w:szCs w:val="24"/>
        </w:rPr>
        <w:t>,</w:t>
      </w:r>
      <w:r w:rsidR="007B3E8A" w:rsidRPr="00D32667">
        <w:rPr>
          <w:rFonts w:eastAsia="Times New Roman"/>
          <w:bCs/>
          <w:szCs w:val="24"/>
        </w:rPr>
        <w:t xml:space="preserve"> собственного мнения</w:t>
      </w:r>
      <w:r w:rsidR="007B3E8A" w:rsidRPr="00D32667">
        <w:rPr>
          <w:rFonts w:eastAsia="Times New Roman"/>
          <w:szCs w:val="24"/>
        </w:rPr>
        <w:t>;</w:t>
      </w:r>
    </w:p>
    <w:p w:rsidR="007B3E8A" w:rsidRPr="00D32667" w:rsidRDefault="002A06C6" w:rsidP="00F068C6">
      <w:pPr>
        <w:pStyle w:val="a5"/>
        <w:rPr>
          <w:rFonts w:eastAsia="Times New Roman"/>
          <w:szCs w:val="24"/>
        </w:rPr>
      </w:pPr>
      <w:r w:rsidRPr="00D32667">
        <w:rPr>
          <w:rFonts w:eastAsia="Times New Roman"/>
          <w:bCs/>
          <w:szCs w:val="24"/>
        </w:rPr>
        <w:t>-</w:t>
      </w:r>
      <w:r w:rsidR="007B3E8A" w:rsidRPr="00D32667">
        <w:rPr>
          <w:rFonts w:eastAsia="Times New Roman"/>
          <w:bCs/>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w:t>
      </w:r>
      <w:r w:rsidR="007B3E8A" w:rsidRPr="00D32667">
        <w:rPr>
          <w:rFonts w:eastAsia="Times New Roman"/>
          <w:szCs w:val="24"/>
        </w:rPr>
        <w:t>,</w:t>
      </w:r>
      <w:r w:rsidR="007B3E8A" w:rsidRPr="00D32667">
        <w:rPr>
          <w:rFonts w:eastAsia="Times New Roman"/>
          <w:bCs/>
          <w:szCs w:val="24"/>
        </w:rPr>
        <w:t xml:space="preserve"> принятие и реализация ценностей здорового </w:t>
      </w:r>
      <w:r w:rsidR="007B3E8A" w:rsidRPr="00D32667">
        <w:rPr>
          <w:rFonts w:eastAsia="Times New Roman"/>
          <w:bCs/>
          <w:szCs w:val="24"/>
        </w:rPr>
        <w:lastRenderedPageBreak/>
        <w:t>и безопасного образа жизни</w:t>
      </w:r>
      <w:r w:rsidR="007B3E8A" w:rsidRPr="00D32667">
        <w:rPr>
          <w:rFonts w:eastAsia="Times New Roman"/>
          <w:szCs w:val="24"/>
        </w:rPr>
        <w:t>,</w:t>
      </w:r>
      <w:r w:rsidR="007B3E8A" w:rsidRPr="00D32667">
        <w:rPr>
          <w:rFonts w:eastAsia="Times New Roman"/>
          <w:bCs/>
          <w:szCs w:val="24"/>
        </w:rPr>
        <w:t xml:space="preserve"> бережное</w:t>
      </w:r>
      <w:r w:rsidR="007B3E8A" w:rsidRPr="00D32667">
        <w:rPr>
          <w:rFonts w:eastAsia="Times New Roman"/>
          <w:szCs w:val="24"/>
        </w:rPr>
        <w:t>,</w:t>
      </w:r>
      <w:r w:rsidR="007B3E8A" w:rsidRPr="00D32667">
        <w:rPr>
          <w:rFonts w:eastAsia="Times New Roman"/>
          <w:bCs/>
          <w:szCs w:val="24"/>
        </w:rPr>
        <w:t>ответственное и компетентное отношение к собственному физическому и психологическому здоровью</w:t>
      </w:r>
      <w:r w:rsidR="007B3E8A" w:rsidRPr="00D32667">
        <w:rPr>
          <w:rFonts w:eastAsia="Times New Roman"/>
          <w:szCs w:val="24"/>
        </w:rPr>
        <w:t>,</w:t>
      </w:r>
      <w:r w:rsidR="007B3E8A" w:rsidRPr="00D32667">
        <w:rPr>
          <w:rFonts w:eastAsia="Times New Roman"/>
          <w:bCs/>
          <w:szCs w:val="24"/>
        </w:rPr>
        <w:t>неприятие вредных привычек</w:t>
      </w:r>
      <w:r w:rsidR="007B3E8A" w:rsidRPr="00D32667">
        <w:rPr>
          <w:rFonts w:eastAsia="Times New Roman"/>
          <w:szCs w:val="24"/>
        </w:rPr>
        <w:t>:</w:t>
      </w:r>
      <w:r w:rsidR="007B3E8A" w:rsidRPr="00D32667">
        <w:rPr>
          <w:rFonts w:eastAsia="Times New Roman"/>
          <w:bCs/>
          <w:szCs w:val="24"/>
        </w:rPr>
        <w:t xml:space="preserve"> курения</w:t>
      </w:r>
      <w:r w:rsidR="007B3E8A" w:rsidRPr="00D32667">
        <w:rPr>
          <w:rFonts w:eastAsia="Times New Roman"/>
          <w:szCs w:val="24"/>
        </w:rPr>
        <w:t>,</w:t>
      </w:r>
      <w:r w:rsidR="007B3E8A" w:rsidRPr="00D32667">
        <w:rPr>
          <w:rFonts w:eastAsia="Times New Roman"/>
          <w:bCs/>
          <w:szCs w:val="24"/>
        </w:rPr>
        <w:t xml:space="preserve"> употребления алкоголя</w:t>
      </w:r>
      <w:r w:rsidR="007B3E8A" w:rsidRPr="00D32667">
        <w:rPr>
          <w:rFonts w:eastAsia="Times New Roman"/>
          <w:szCs w:val="24"/>
        </w:rPr>
        <w:t>,</w:t>
      </w:r>
      <w:r w:rsidR="007B3E8A" w:rsidRPr="00D32667">
        <w:rPr>
          <w:rFonts w:eastAsia="Times New Roman"/>
          <w:bCs/>
          <w:szCs w:val="24"/>
        </w:rPr>
        <w:t xml:space="preserve"> наркотиков</w:t>
      </w:r>
      <w:r w:rsidR="007B3E8A" w:rsidRPr="00D32667">
        <w:rPr>
          <w:rFonts w:eastAsia="Times New Roman"/>
          <w:szCs w:val="24"/>
        </w:rPr>
        <w:t>.</w:t>
      </w:r>
    </w:p>
    <w:p w:rsidR="007B3E8A" w:rsidRPr="00D32667" w:rsidRDefault="007B3E8A" w:rsidP="00F068C6">
      <w:pPr>
        <w:pStyle w:val="a5"/>
        <w:rPr>
          <w:rFonts w:eastAsia="Times New Roman"/>
          <w:b/>
          <w:szCs w:val="24"/>
        </w:rPr>
      </w:pPr>
      <w:r w:rsidRPr="00D32667">
        <w:rPr>
          <w:rFonts w:eastAsia="Times New Roman"/>
          <w:b/>
          <w:bCs/>
          <w:i/>
          <w:iCs/>
          <w:szCs w:val="24"/>
        </w:rPr>
        <w:t>Личностные результаты в сфере отношений обучающихся к России как к Родине (Отечеству):</w:t>
      </w:r>
    </w:p>
    <w:p w:rsidR="007B3E8A" w:rsidRPr="00D32667" w:rsidRDefault="00295A77" w:rsidP="00F068C6">
      <w:pPr>
        <w:pStyle w:val="a5"/>
        <w:rPr>
          <w:rFonts w:eastAsia="Times New Roman"/>
          <w:szCs w:val="24"/>
        </w:rPr>
      </w:pPr>
      <w:r w:rsidRPr="00D32667">
        <w:rPr>
          <w:rFonts w:eastAsia="Times New Roman"/>
          <w:bCs/>
          <w:szCs w:val="24"/>
        </w:rPr>
        <w:t xml:space="preserve">- </w:t>
      </w:r>
      <w:r w:rsidR="007B3E8A" w:rsidRPr="00D32667">
        <w:rPr>
          <w:rFonts w:eastAsia="Times New Roman"/>
          <w:bCs/>
          <w:szCs w:val="24"/>
        </w:rPr>
        <w:t>способность к осознанию российской идентичности в поликультурном социуме</w:t>
      </w:r>
      <w:r w:rsidR="007B3E8A" w:rsidRPr="00D32667">
        <w:rPr>
          <w:rFonts w:eastAsia="Times New Roman"/>
          <w:szCs w:val="24"/>
        </w:rPr>
        <w:t>,</w:t>
      </w:r>
      <w:r w:rsidR="007B3E8A" w:rsidRPr="00D32667">
        <w:rPr>
          <w:rFonts w:eastAsia="Times New Roman"/>
          <w:bCs/>
          <w:szCs w:val="24"/>
        </w:rPr>
        <w:t xml:space="preserve"> чувство причастности к судьбе России</w:t>
      </w:r>
      <w:r w:rsidR="007B3E8A" w:rsidRPr="00D32667">
        <w:rPr>
          <w:rFonts w:eastAsia="Times New Roman"/>
          <w:szCs w:val="24"/>
        </w:rPr>
        <w:t>,</w:t>
      </w:r>
      <w:r w:rsidR="007B3E8A" w:rsidRPr="00D32667">
        <w:rPr>
          <w:rFonts w:eastAsia="Times New Roman"/>
          <w:bCs/>
          <w:szCs w:val="24"/>
        </w:rPr>
        <w:t xml:space="preserve"> патриотизм</w:t>
      </w:r>
      <w:r w:rsidR="007B3E8A" w:rsidRPr="00D32667">
        <w:rPr>
          <w:rFonts w:eastAsia="Times New Roman"/>
          <w:szCs w:val="24"/>
        </w:rPr>
        <w:t>,</w:t>
      </w:r>
      <w:r w:rsidR="007B3E8A" w:rsidRPr="00D32667">
        <w:rPr>
          <w:rFonts w:eastAsia="Times New Roman"/>
          <w:bCs/>
          <w:szCs w:val="24"/>
        </w:rPr>
        <w:t xml:space="preserve"> готовность к служению Отечеству</w:t>
      </w:r>
      <w:r w:rsidR="007B3E8A" w:rsidRPr="00D32667">
        <w:rPr>
          <w:rFonts w:eastAsia="Times New Roman"/>
          <w:szCs w:val="24"/>
        </w:rPr>
        <w:t>,</w:t>
      </w:r>
      <w:r w:rsidR="007B3E8A" w:rsidRPr="00D32667">
        <w:rPr>
          <w:rFonts w:eastAsia="Times New Roman"/>
          <w:bCs/>
          <w:szCs w:val="24"/>
        </w:rPr>
        <w:t xml:space="preserve"> е</w:t>
      </w:r>
      <w:r w:rsidRPr="00D32667">
        <w:rPr>
          <w:rFonts w:eastAsia="Times New Roman"/>
          <w:bCs/>
          <w:szCs w:val="24"/>
        </w:rPr>
        <w:t>г</w:t>
      </w:r>
      <w:r w:rsidR="007B3E8A" w:rsidRPr="00D32667">
        <w:rPr>
          <w:rFonts w:eastAsia="Times New Roman"/>
          <w:bCs/>
          <w:szCs w:val="24"/>
        </w:rPr>
        <w:t>о защите</w:t>
      </w:r>
      <w:r w:rsidR="007B3E8A" w:rsidRPr="00D32667">
        <w:rPr>
          <w:rFonts w:eastAsia="Times New Roman"/>
          <w:szCs w:val="24"/>
        </w:rPr>
        <w:t>;</w:t>
      </w:r>
    </w:p>
    <w:p w:rsidR="007B3E8A" w:rsidRPr="00D32667" w:rsidRDefault="00295A77" w:rsidP="00F068C6">
      <w:pPr>
        <w:pStyle w:val="a5"/>
        <w:rPr>
          <w:rFonts w:eastAsia="Times New Roman"/>
          <w:szCs w:val="24"/>
        </w:rPr>
      </w:pPr>
      <w:r w:rsidRPr="00D32667">
        <w:rPr>
          <w:rFonts w:eastAsia="Times New Roman"/>
          <w:bCs/>
          <w:szCs w:val="24"/>
        </w:rPr>
        <w:t xml:space="preserve">-  </w:t>
      </w:r>
      <w:r w:rsidR="007B3E8A" w:rsidRPr="00D32667">
        <w:rPr>
          <w:rFonts w:eastAsia="Times New Roman"/>
          <w:bCs/>
          <w:szCs w:val="24"/>
        </w:rPr>
        <w:t>уважение к своему народу</w:t>
      </w:r>
      <w:r w:rsidR="007B3E8A" w:rsidRPr="00D32667">
        <w:rPr>
          <w:rFonts w:eastAsia="Times New Roman"/>
          <w:szCs w:val="24"/>
        </w:rPr>
        <w:t>,</w:t>
      </w:r>
      <w:r w:rsidR="007B3E8A" w:rsidRPr="00D32667">
        <w:rPr>
          <w:rFonts w:eastAsia="Times New Roman"/>
          <w:bCs/>
          <w:szCs w:val="24"/>
        </w:rPr>
        <w:t xml:space="preserve"> чувство ответственности перед Родиной</w:t>
      </w:r>
      <w:r w:rsidR="007B3E8A" w:rsidRPr="00D32667">
        <w:rPr>
          <w:rFonts w:eastAsia="Times New Roman"/>
          <w:szCs w:val="24"/>
        </w:rPr>
        <w:t>,</w:t>
      </w:r>
      <w:r w:rsidR="007B3E8A" w:rsidRPr="00D32667">
        <w:rPr>
          <w:rFonts w:eastAsia="Times New Roman"/>
          <w:bCs/>
          <w:szCs w:val="24"/>
        </w:rPr>
        <w:t xml:space="preserve"> гордости за свой край</w:t>
      </w:r>
      <w:r w:rsidR="007B3E8A" w:rsidRPr="00D32667">
        <w:rPr>
          <w:rFonts w:eastAsia="Times New Roman"/>
          <w:szCs w:val="24"/>
        </w:rPr>
        <w:t>,</w:t>
      </w:r>
      <w:r w:rsidR="007B3E8A" w:rsidRPr="00D32667">
        <w:rPr>
          <w:rFonts w:eastAsia="Times New Roman"/>
          <w:bCs/>
          <w:szCs w:val="24"/>
        </w:rPr>
        <w:t xml:space="preserve"> свою Родину</w:t>
      </w:r>
      <w:r w:rsidR="007B3E8A" w:rsidRPr="00D32667">
        <w:rPr>
          <w:rFonts w:eastAsia="Times New Roman"/>
          <w:szCs w:val="24"/>
        </w:rPr>
        <w:t>,</w:t>
      </w:r>
      <w:r w:rsidR="007B3E8A" w:rsidRPr="00D32667">
        <w:rPr>
          <w:rFonts w:eastAsia="Times New Roman"/>
          <w:bCs/>
          <w:szCs w:val="24"/>
        </w:rPr>
        <w:t xml:space="preserve"> уважение к государственным символам </w:t>
      </w:r>
      <w:r w:rsidR="007B3E8A" w:rsidRPr="00D32667">
        <w:rPr>
          <w:rFonts w:eastAsia="Times New Roman"/>
          <w:szCs w:val="24"/>
        </w:rPr>
        <w:t>(</w:t>
      </w:r>
      <w:r w:rsidR="007B3E8A" w:rsidRPr="00D32667">
        <w:rPr>
          <w:rFonts w:eastAsia="Times New Roman"/>
          <w:bCs/>
          <w:szCs w:val="24"/>
        </w:rPr>
        <w:t>герб</w:t>
      </w:r>
      <w:r w:rsidR="007B3E8A" w:rsidRPr="00D32667">
        <w:rPr>
          <w:rFonts w:eastAsia="Times New Roman"/>
          <w:szCs w:val="24"/>
        </w:rPr>
        <w:t>,</w:t>
      </w:r>
      <w:r w:rsidR="007B3E8A" w:rsidRPr="00D32667">
        <w:rPr>
          <w:rFonts w:eastAsia="Times New Roman"/>
          <w:bCs/>
          <w:szCs w:val="24"/>
        </w:rPr>
        <w:t xml:space="preserve"> флаг</w:t>
      </w:r>
      <w:r w:rsidR="007B3E8A" w:rsidRPr="00D32667">
        <w:rPr>
          <w:rFonts w:eastAsia="Times New Roman"/>
          <w:szCs w:val="24"/>
        </w:rPr>
        <w:t>,</w:t>
      </w:r>
      <w:r w:rsidR="007B3E8A" w:rsidRPr="00D32667">
        <w:rPr>
          <w:rFonts w:eastAsia="Times New Roman"/>
          <w:bCs/>
          <w:szCs w:val="24"/>
        </w:rPr>
        <w:t xml:space="preserve"> гимн</w:t>
      </w:r>
      <w:r w:rsidR="007B3E8A" w:rsidRPr="00D32667">
        <w:rPr>
          <w:rFonts w:eastAsia="Times New Roman"/>
          <w:szCs w:val="24"/>
        </w:rPr>
        <w:t>);</w:t>
      </w:r>
    </w:p>
    <w:p w:rsidR="007B3E8A" w:rsidRPr="00D32667" w:rsidRDefault="00295A77" w:rsidP="00F068C6">
      <w:pPr>
        <w:pStyle w:val="a5"/>
        <w:rPr>
          <w:rFonts w:eastAsia="Times New Roman"/>
          <w:szCs w:val="24"/>
        </w:rPr>
      </w:pPr>
      <w:r w:rsidRPr="00D32667">
        <w:rPr>
          <w:rFonts w:eastAsia="Times New Roman"/>
          <w:bCs/>
          <w:szCs w:val="24"/>
        </w:rPr>
        <w:t xml:space="preserve">-  </w:t>
      </w:r>
      <w:r w:rsidR="007B3E8A" w:rsidRPr="00D32667">
        <w:rPr>
          <w:rFonts w:eastAsia="Times New Roman"/>
          <w:bCs/>
          <w:szCs w:val="24"/>
        </w:rPr>
        <w:t>формирование уважения к русскому языку как государственному языку Российской Федерации</w:t>
      </w:r>
      <w:r w:rsidR="007B3E8A" w:rsidRPr="00D32667">
        <w:rPr>
          <w:rFonts w:eastAsia="Times New Roman"/>
          <w:szCs w:val="24"/>
        </w:rPr>
        <w:t>;</w:t>
      </w:r>
    </w:p>
    <w:p w:rsidR="007B3E8A" w:rsidRPr="00D32667" w:rsidRDefault="00295A77" w:rsidP="00F068C6">
      <w:pPr>
        <w:pStyle w:val="a5"/>
        <w:rPr>
          <w:rFonts w:eastAsia="Times New Roman"/>
          <w:bCs/>
          <w:szCs w:val="24"/>
        </w:rPr>
      </w:pPr>
      <w:r w:rsidRPr="00D32667">
        <w:rPr>
          <w:rFonts w:eastAsia="Times New Roman"/>
          <w:bCs/>
          <w:szCs w:val="24"/>
        </w:rPr>
        <w:t>-</w:t>
      </w:r>
      <w:r w:rsidR="007B3E8A" w:rsidRPr="00D32667">
        <w:rPr>
          <w:rFonts w:eastAsia="Times New Roman"/>
          <w:bCs/>
          <w:szCs w:val="24"/>
        </w:rPr>
        <w:t>воспитание уважения к культуре</w:t>
      </w:r>
      <w:r w:rsidR="007B3E8A" w:rsidRPr="00D32667">
        <w:rPr>
          <w:rFonts w:eastAsia="Times New Roman"/>
          <w:szCs w:val="24"/>
        </w:rPr>
        <w:t>,</w:t>
      </w:r>
      <w:r w:rsidR="007B3E8A" w:rsidRPr="00D32667">
        <w:rPr>
          <w:rFonts w:eastAsia="Times New Roman"/>
          <w:bCs/>
          <w:szCs w:val="24"/>
        </w:rPr>
        <w:t xml:space="preserve"> языкам</w:t>
      </w:r>
      <w:r w:rsidR="007B3E8A" w:rsidRPr="00D32667">
        <w:rPr>
          <w:rFonts w:eastAsia="Times New Roman"/>
          <w:szCs w:val="24"/>
        </w:rPr>
        <w:t>,</w:t>
      </w:r>
      <w:r w:rsidR="007B3E8A" w:rsidRPr="00D32667">
        <w:rPr>
          <w:rFonts w:eastAsia="Times New Roman"/>
          <w:bCs/>
          <w:szCs w:val="24"/>
        </w:rPr>
        <w:t xml:space="preserve"> традициям и обычаям народов</w:t>
      </w:r>
      <w:r w:rsidR="007B3E8A" w:rsidRPr="00D32667">
        <w:rPr>
          <w:rFonts w:eastAsia="Times New Roman"/>
          <w:szCs w:val="24"/>
        </w:rPr>
        <w:t>,</w:t>
      </w:r>
      <w:r w:rsidR="007B3E8A" w:rsidRPr="00D32667">
        <w:rPr>
          <w:rFonts w:eastAsia="Times New Roman"/>
          <w:bCs/>
          <w:szCs w:val="24"/>
        </w:rPr>
        <w:t xml:space="preserve"> проживающих в Российской Федерации</w:t>
      </w:r>
      <w:r w:rsidR="007B3E8A" w:rsidRPr="00D32667">
        <w:rPr>
          <w:rFonts w:eastAsia="Times New Roman"/>
          <w:szCs w:val="24"/>
        </w:rPr>
        <w:t>.</w:t>
      </w:r>
    </w:p>
    <w:p w:rsidR="007B3E8A" w:rsidRPr="00D32667" w:rsidRDefault="007B3E8A" w:rsidP="00F068C6">
      <w:pPr>
        <w:pStyle w:val="a5"/>
        <w:rPr>
          <w:rFonts w:eastAsia="Times New Roman"/>
          <w:b/>
          <w:bCs/>
          <w:szCs w:val="24"/>
        </w:rPr>
      </w:pPr>
      <w:r w:rsidRPr="00D32667">
        <w:rPr>
          <w:rFonts w:eastAsia="Times New Roman"/>
          <w:b/>
          <w:bCs/>
          <w:i/>
          <w:iCs/>
          <w:szCs w:val="24"/>
        </w:rPr>
        <w:t>Личностные результаты в сфере отношений обучающихся к закону, государству и к гражданскому обществу:</w:t>
      </w:r>
    </w:p>
    <w:p w:rsidR="007B3E8A" w:rsidRPr="00D32667" w:rsidRDefault="002A06C6" w:rsidP="00F068C6">
      <w:pPr>
        <w:pStyle w:val="a5"/>
        <w:rPr>
          <w:rFonts w:eastAsia="Times New Roman"/>
          <w:szCs w:val="24"/>
        </w:rPr>
      </w:pPr>
      <w:r w:rsidRPr="00D32667">
        <w:rPr>
          <w:rFonts w:eastAsia="Times New Roman"/>
          <w:bCs/>
          <w:szCs w:val="24"/>
        </w:rPr>
        <w:t>-</w:t>
      </w:r>
      <w:r w:rsidR="007B3E8A" w:rsidRPr="00D32667">
        <w:rPr>
          <w:rFonts w:eastAsia="Times New Roman"/>
          <w:bCs/>
          <w:szCs w:val="24"/>
        </w:rPr>
        <w:t>гражданская позиция активного и ответственного члена российского общества</w:t>
      </w:r>
      <w:r w:rsidR="007B3E8A" w:rsidRPr="00D32667">
        <w:rPr>
          <w:rFonts w:eastAsia="Times New Roman"/>
          <w:szCs w:val="24"/>
        </w:rPr>
        <w:t>,</w:t>
      </w:r>
      <w:r w:rsidR="007B3E8A" w:rsidRPr="00D32667">
        <w:rPr>
          <w:rFonts w:eastAsia="Times New Roman"/>
          <w:bCs/>
          <w:szCs w:val="24"/>
        </w:rPr>
        <w:t xml:space="preserve"> осознающего свои конституционные права и обязанности</w:t>
      </w:r>
      <w:r w:rsidR="007B3E8A" w:rsidRPr="00D32667">
        <w:rPr>
          <w:rFonts w:eastAsia="Times New Roman"/>
          <w:szCs w:val="24"/>
        </w:rPr>
        <w:t>,</w:t>
      </w:r>
      <w:r w:rsidR="007B3E8A" w:rsidRPr="00D32667">
        <w:rPr>
          <w:rFonts w:eastAsia="Times New Roman"/>
          <w:bCs/>
          <w:szCs w:val="24"/>
        </w:rPr>
        <w:t xml:space="preserve"> уважающего закон и правопорядок</w:t>
      </w:r>
      <w:r w:rsidR="007B3E8A" w:rsidRPr="00D32667">
        <w:rPr>
          <w:rFonts w:eastAsia="Times New Roman"/>
          <w:szCs w:val="24"/>
        </w:rPr>
        <w:t>,</w:t>
      </w:r>
      <w:r w:rsidR="007B3E8A" w:rsidRPr="00D32667">
        <w:rPr>
          <w:rFonts w:eastAsia="Times New Roman"/>
          <w:bCs/>
          <w:szCs w:val="24"/>
        </w:rPr>
        <w:t xml:space="preserve"> осознанно принимающего традиционные национальные и общечеловеческие гуманистические и демократические ценности</w:t>
      </w:r>
      <w:r w:rsidR="007B3E8A" w:rsidRPr="00D32667">
        <w:rPr>
          <w:rFonts w:eastAsia="Times New Roman"/>
          <w:szCs w:val="24"/>
        </w:rPr>
        <w:t>,</w:t>
      </w:r>
      <w:r w:rsidR="007B3E8A" w:rsidRPr="00D32667">
        <w:rPr>
          <w:rFonts w:eastAsia="Times New Roman"/>
          <w:bCs/>
          <w:szCs w:val="24"/>
        </w:rPr>
        <w:t xml:space="preserve"> готового к участию в общественной жизни</w:t>
      </w:r>
      <w:r w:rsidR="007B3E8A" w:rsidRPr="00D32667">
        <w:rPr>
          <w:rFonts w:eastAsia="Times New Roman"/>
          <w:szCs w:val="24"/>
        </w:rPr>
        <w:t>;</w:t>
      </w:r>
    </w:p>
    <w:p w:rsidR="007B3E8A" w:rsidRPr="00D32667" w:rsidRDefault="002A06C6" w:rsidP="00F068C6">
      <w:pPr>
        <w:pStyle w:val="a5"/>
        <w:rPr>
          <w:rFonts w:eastAsia="Times New Roman"/>
          <w:szCs w:val="24"/>
        </w:rPr>
      </w:pPr>
      <w:r w:rsidRPr="00D32667">
        <w:rPr>
          <w:rFonts w:eastAsia="Times New Roman"/>
          <w:bCs/>
          <w:szCs w:val="24"/>
        </w:rPr>
        <w:t>-</w:t>
      </w:r>
      <w:r w:rsidR="007B3E8A" w:rsidRPr="00D32667">
        <w:rPr>
          <w:rFonts w:eastAsia="Times New Roman"/>
          <w:bCs/>
          <w:szCs w:val="24"/>
        </w:rPr>
        <w:t>готовность обучающихся к конструктивному участию в принятии решений</w:t>
      </w:r>
      <w:r w:rsidR="007B3E8A" w:rsidRPr="00D32667">
        <w:rPr>
          <w:rFonts w:eastAsia="Times New Roman"/>
          <w:szCs w:val="24"/>
        </w:rPr>
        <w:t>,</w:t>
      </w:r>
      <w:r w:rsidR="007B3E8A" w:rsidRPr="00D32667">
        <w:rPr>
          <w:rFonts w:eastAsia="Times New Roman"/>
          <w:bCs/>
          <w:szCs w:val="24"/>
        </w:rPr>
        <w:t xml:space="preserve"> затрагивающих их права и интересы</w:t>
      </w:r>
      <w:r w:rsidR="007B3E8A" w:rsidRPr="00D32667">
        <w:rPr>
          <w:rFonts w:eastAsia="Times New Roman"/>
          <w:szCs w:val="24"/>
        </w:rPr>
        <w:t>;</w:t>
      </w:r>
    </w:p>
    <w:p w:rsidR="007B3E8A" w:rsidRPr="00D32667" w:rsidRDefault="002A06C6" w:rsidP="00F068C6">
      <w:pPr>
        <w:pStyle w:val="a5"/>
        <w:rPr>
          <w:rFonts w:eastAsia="Times New Roman"/>
          <w:szCs w:val="24"/>
        </w:rPr>
      </w:pPr>
      <w:r w:rsidRPr="00D32667">
        <w:rPr>
          <w:rFonts w:eastAsia="Times New Roman"/>
          <w:bCs/>
          <w:szCs w:val="24"/>
        </w:rPr>
        <w:t>-</w:t>
      </w:r>
      <w:r w:rsidR="007B3E8A" w:rsidRPr="00D32667">
        <w:rPr>
          <w:rFonts w:eastAsia="Times New Roman"/>
          <w:bCs/>
          <w:szCs w:val="24"/>
        </w:rPr>
        <w:t>мировоззрение</w:t>
      </w:r>
      <w:r w:rsidR="007B3E8A" w:rsidRPr="00D32667">
        <w:rPr>
          <w:rFonts w:eastAsia="Times New Roman"/>
          <w:szCs w:val="24"/>
        </w:rPr>
        <w:t>,</w:t>
      </w:r>
      <w:r w:rsidR="007B3E8A" w:rsidRPr="00D32667">
        <w:rPr>
          <w:rFonts w:eastAsia="Times New Roman"/>
          <w:bCs/>
          <w:szCs w:val="24"/>
        </w:rPr>
        <w:t xml:space="preserve"> основанное на диалоге культур</w:t>
      </w:r>
      <w:r w:rsidR="007B3E8A" w:rsidRPr="00D32667">
        <w:rPr>
          <w:rFonts w:eastAsia="Times New Roman"/>
          <w:szCs w:val="24"/>
        </w:rPr>
        <w:t>,</w:t>
      </w:r>
      <w:r w:rsidR="007B3E8A" w:rsidRPr="00D32667">
        <w:rPr>
          <w:rFonts w:eastAsia="Times New Roman"/>
          <w:bCs/>
          <w:szCs w:val="24"/>
        </w:rPr>
        <w:t xml:space="preserve"> а также различных форм общественного сознания</w:t>
      </w:r>
      <w:r w:rsidR="007B3E8A" w:rsidRPr="00D32667">
        <w:rPr>
          <w:rFonts w:eastAsia="Times New Roman"/>
          <w:szCs w:val="24"/>
        </w:rPr>
        <w:t>,</w:t>
      </w:r>
      <w:r w:rsidR="007B3E8A" w:rsidRPr="00D32667">
        <w:rPr>
          <w:rFonts w:eastAsia="Times New Roman"/>
          <w:bCs/>
          <w:szCs w:val="24"/>
        </w:rPr>
        <w:t xml:space="preserve"> осознание своего места в поликультурном мире</w:t>
      </w:r>
      <w:r w:rsidR="007B3E8A" w:rsidRPr="00D32667">
        <w:rPr>
          <w:rFonts w:eastAsia="Times New Roman"/>
          <w:szCs w:val="24"/>
        </w:rPr>
        <w:t>;</w:t>
      </w:r>
    </w:p>
    <w:p w:rsidR="007B3E8A" w:rsidRPr="00D32667" w:rsidRDefault="002A06C6" w:rsidP="00F068C6">
      <w:pPr>
        <w:pStyle w:val="a5"/>
        <w:rPr>
          <w:rFonts w:eastAsia="Times New Roman"/>
          <w:szCs w:val="24"/>
        </w:rPr>
      </w:pPr>
      <w:r w:rsidRPr="00D32667">
        <w:rPr>
          <w:rFonts w:eastAsia="Times New Roman"/>
          <w:bCs/>
          <w:szCs w:val="24"/>
        </w:rPr>
        <w:t>-</w:t>
      </w:r>
      <w:r w:rsidR="007B3E8A" w:rsidRPr="00D32667">
        <w:rPr>
          <w:rFonts w:eastAsia="Times New Roman"/>
          <w:bCs/>
          <w:szCs w:val="24"/>
        </w:rPr>
        <w:t>готовность к договорному регулированию отношений в группе или социальной организации</w:t>
      </w:r>
      <w:r w:rsidR="007B3E8A" w:rsidRPr="00D32667">
        <w:rPr>
          <w:rFonts w:eastAsia="Times New Roman"/>
          <w:szCs w:val="24"/>
        </w:rPr>
        <w:t>;</w:t>
      </w:r>
    </w:p>
    <w:p w:rsidR="007B3E8A" w:rsidRPr="00D32667" w:rsidRDefault="002A06C6" w:rsidP="00F068C6">
      <w:pPr>
        <w:pStyle w:val="a5"/>
        <w:rPr>
          <w:rFonts w:eastAsia="Times New Roman"/>
          <w:szCs w:val="24"/>
        </w:rPr>
      </w:pPr>
      <w:r w:rsidRPr="00D32667">
        <w:rPr>
          <w:rFonts w:eastAsia="Times New Roman"/>
          <w:bCs/>
          <w:szCs w:val="24"/>
        </w:rPr>
        <w:t>-</w:t>
      </w:r>
      <w:r w:rsidR="007B3E8A" w:rsidRPr="00D32667">
        <w:rPr>
          <w:rFonts w:eastAsia="Times New Roman"/>
          <w:bCs/>
          <w:szCs w:val="24"/>
        </w:rPr>
        <w:t>приверженность идеям интернационализма</w:t>
      </w:r>
      <w:r w:rsidR="007B3E8A" w:rsidRPr="00D32667">
        <w:rPr>
          <w:rFonts w:eastAsia="Times New Roman"/>
          <w:szCs w:val="24"/>
        </w:rPr>
        <w:t>,</w:t>
      </w:r>
      <w:r w:rsidR="007B3E8A" w:rsidRPr="00D32667">
        <w:rPr>
          <w:rFonts w:eastAsia="Times New Roman"/>
          <w:bCs/>
          <w:szCs w:val="24"/>
        </w:rPr>
        <w:t xml:space="preserve"> дружбы</w:t>
      </w:r>
      <w:r w:rsidR="007B3E8A" w:rsidRPr="00D32667">
        <w:rPr>
          <w:rFonts w:eastAsia="Times New Roman"/>
          <w:szCs w:val="24"/>
        </w:rPr>
        <w:t>,</w:t>
      </w:r>
      <w:r w:rsidR="007B3E8A" w:rsidRPr="00D32667">
        <w:rPr>
          <w:rFonts w:eastAsia="Times New Roman"/>
          <w:bCs/>
          <w:szCs w:val="24"/>
        </w:rPr>
        <w:t xml:space="preserve"> равенства</w:t>
      </w:r>
      <w:r w:rsidR="007B3E8A" w:rsidRPr="00D32667">
        <w:rPr>
          <w:rFonts w:eastAsia="Times New Roman"/>
          <w:szCs w:val="24"/>
        </w:rPr>
        <w:t>,</w:t>
      </w:r>
      <w:r w:rsidR="007B3E8A" w:rsidRPr="00D32667">
        <w:rPr>
          <w:rFonts w:eastAsia="Times New Roman"/>
          <w:bCs/>
          <w:szCs w:val="24"/>
        </w:rPr>
        <w:t xml:space="preserve"> взаимопомощи народов</w:t>
      </w:r>
      <w:r w:rsidR="007B3E8A" w:rsidRPr="00D32667">
        <w:rPr>
          <w:rFonts w:eastAsia="Times New Roman"/>
          <w:szCs w:val="24"/>
        </w:rPr>
        <w:t>;</w:t>
      </w:r>
    </w:p>
    <w:p w:rsidR="007B3E8A" w:rsidRPr="00D32667" w:rsidRDefault="002A06C6" w:rsidP="00F068C6">
      <w:pPr>
        <w:pStyle w:val="a5"/>
        <w:rPr>
          <w:rFonts w:eastAsia="Times New Roman"/>
          <w:szCs w:val="24"/>
        </w:rPr>
      </w:pPr>
      <w:r w:rsidRPr="00D32667">
        <w:rPr>
          <w:rFonts w:eastAsia="Times New Roman"/>
          <w:bCs/>
          <w:szCs w:val="24"/>
        </w:rPr>
        <w:t>-</w:t>
      </w:r>
      <w:r w:rsidR="007B3E8A" w:rsidRPr="00D32667">
        <w:rPr>
          <w:rFonts w:eastAsia="Times New Roman"/>
          <w:bCs/>
          <w:szCs w:val="24"/>
        </w:rPr>
        <w:t>воспитание уважительного отношения к национальному достоинству людей</w:t>
      </w:r>
      <w:r w:rsidR="007B3E8A" w:rsidRPr="00D32667">
        <w:rPr>
          <w:rFonts w:eastAsia="Times New Roman"/>
          <w:szCs w:val="24"/>
        </w:rPr>
        <w:t>,</w:t>
      </w:r>
      <w:r w:rsidR="007B3E8A" w:rsidRPr="00D32667">
        <w:rPr>
          <w:rFonts w:eastAsia="Times New Roman"/>
          <w:bCs/>
          <w:szCs w:val="24"/>
        </w:rPr>
        <w:t xml:space="preserve"> их чувствам</w:t>
      </w:r>
      <w:r w:rsidR="007B3E8A" w:rsidRPr="00D32667">
        <w:rPr>
          <w:rFonts w:eastAsia="Times New Roman"/>
          <w:szCs w:val="24"/>
        </w:rPr>
        <w:t>,</w:t>
      </w:r>
      <w:r w:rsidR="007B3E8A" w:rsidRPr="00D32667">
        <w:rPr>
          <w:rFonts w:eastAsia="Times New Roman"/>
          <w:bCs/>
          <w:szCs w:val="24"/>
        </w:rPr>
        <w:t xml:space="preserve"> религиозным убеждениям</w:t>
      </w:r>
      <w:r w:rsidR="007B3E8A" w:rsidRPr="00D32667">
        <w:rPr>
          <w:rFonts w:eastAsia="Times New Roman"/>
          <w:szCs w:val="24"/>
        </w:rPr>
        <w:t>;</w:t>
      </w:r>
    </w:p>
    <w:p w:rsidR="007B3E8A" w:rsidRPr="00D32667" w:rsidRDefault="002A06C6" w:rsidP="00F068C6">
      <w:pPr>
        <w:pStyle w:val="a5"/>
        <w:rPr>
          <w:szCs w:val="24"/>
        </w:rPr>
      </w:pPr>
      <w:r w:rsidRPr="00D32667">
        <w:rPr>
          <w:rFonts w:eastAsia="Times New Roman"/>
          <w:bCs/>
          <w:szCs w:val="24"/>
        </w:rPr>
        <w:t>-</w:t>
      </w:r>
      <w:r w:rsidR="007B3E8A" w:rsidRPr="00D32667">
        <w:rPr>
          <w:rFonts w:eastAsia="Times New Roman"/>
          <w:bCs/>
          <w:szCs w:val="24"/>
        </w:rPr>
        <w:t>готовность обучающихся противостоять идеологии экстремизма</w:t>
      </w:r>
      <w:r w:rsidR="007B3E8A" w:rsidRPr="00D32667">
        <w:rPr>
          <w:rFonts w:eastAsia="Times New Roman"/>
          <w:szCs w:val="24"/>
        </w:rPr>
        <w:t>,</w:t>
      </w:r>
      <w:r w:rsidR="007B3E8A" w:rsidRPr="00D32667">
        <w:rPr>
          <w:rFonts w:eastAsia="Times New Roman"/>
          <w:bCs/>
          <w:szCs w:val="24"/>
        </w:rPr>
        <w:t xml:space="preserve"> национализма</w:t>
      </w:r>
      <w:r w:rsidR="007B3E8A" w:rsidRPr="00D32667">
        <w:rPr>
          <w:rFonts w:eastAsia="Times New Roman"/>
          <w:szCs w:val="24"/>
        </w:rPr>
        <w:t>,</w:t>
      </w:r>
      <w:r w:rsidR="007B3E8A" w:rsidRPr="00D32667">
        <w:rPr>
          <w:rFonts w:eastAsia="Times New Roman"/>
          <w:bCs/>
          <w:szCs w:val="24"/>
        </w:rPr>
        <w:t xml:space="preserve"> ксенофобии и другим негативным социальным явлениям</w:t>
      </w:r>
      <w:r w:rsidR="007B3E8A" w:rsidRPr="00D32667">
        <w:rPr>
          <w:rFonts w:eastAsia="Times New Roman"/>
          <w:szCs w:val="24"/>
        </w:rPr>
        <w:t>.</w:t>
      </w:r>
    </w:p>
    <w:p w:rsidR="007B3E8A" w:rsidRPr="00D32667" w:rsidRDefault="007B3E8A" w:rsidP="00F068C6">
      <w:pPr>
        <w:pStyle w:val="a5"/>
        <w:rPr>
          <w:szCs w:val="24"/>
        </w:rPr>
      </w:pPr>
      <w:r w:rsidRPr="00D32667">
        <w:rPr>
          <w:rFonts w:eastAsia="Times New Roman"/>
          <w:b/>
          <w:bCs/>
          <w:i/>
          <w:iCs/>
          <w:szCs w:val="24"/>
        </w:rPr>
        <w:t>Личностные результаты в сфере отношений обучающихся с окружающими людьми:</w:t>
      </w:r>
    </w:p>
    <w:p w:rsidR="007B3E8A" w:rsidRPr="00D32667" w:rsidRDefault="002A06C6" w:rsidP="00F068C6">
      <w:pPr>
        <w:pStyle w:val="a5"/>
        <w:rPr>
          <w:rFonts w:eastAsia="Times New Roman"/>
          <w:szCs w:val="24"/>
        </w:rPr>
      </w:pPr>
      <w:r w:rsidRPr="00D32667">
        <w:rPr>
          <w:rFonts w:eastAsia="Times New Roman"/>
          <w:bCs/>
          <w:szCs w:val="24"/>
        </w:rPr>
        <w:t>-</w:t>
      </w:r>
      <w:r w:rsidR="007B3E8A" w:rsidRPr="00D32667">
        <w:rPr>
          <w:rFonts w:eastAsia="Times New Roman"/>
          <w:bCs/>
          <w:szCs w:val="24"/>
        </w:rPr>
        <w:t>нравственное сознание и поведение на основе усвоения общечеловеческих ценностей</w:t>
      </w:r>
      <w:r w:rsidR="007B3E8A" w:rsidRPr="00D32667">
        <w:rPr>
          <w:rFonts w:eastAsia="Times New Roman"/>
          <w:szCs w:val="24"/>
        </w:rPr>
        <w:t>,</w:t>
      </w:r>
      <w:r w:rsidR="007B3E8A" w:rsidRPr="00D32667">
        <w:rPr>
          <w:rFonts w:eastAsia="Times New Roman"/>
          <w:bCs/>
          <w:szCs w:val="24"/>
        </w:rPr>
        <w:t xml:space="preserve"> толерантного сознания и поведения в поликультурном мире</w:t>
      </w:r>
      <w:r w:rsidR="007B3E8A" w:rsidRPr="00D32667">
        <w:rPr>
          <w:rFonts w:eastAsia="Times New Roman"/>
          <w:szCs w:val="24"/>
        </w:rPr>
        <w:t>,</w:t>
      </w:r>
      <w:r w:rsidR="007B3E8A" w:rsidRPr="00D32667">
        <w:rPr>
          <w:rFonts w:eastAsia="Times New Roman"/>
          <w:bCs/>
          <w:szCs w:val="24"/>
        </w:rPr>
        <w:t xml:space="preserve"> готовности и способности вести диалог с другими людьми</w:t>
      </w:r>
      <w:r w:rsidR="007B3E8A" w:rsidRPr="00D32667">
        <w:rPr>
          <w:rFonts w:eastAsia="Times New Roman"/>
          <w:szCs w:val="24"/>
        </w:rPr>
        <w:t>,</w:t>
      </w:r>
      <w:r w:rsidR="007B3E8A" w:rsidRPr="00D32667">
        <w:rPr>
          <w:rFonts w:eastAsia="Times New Roman"/>
          <w:bCs/>
          <w:szCs w:val="24"/>
        </w:rPr>
        <w:t xml:space="preserve"> достигать в нем взаимопонимания</w:t>
      </w:r>
      <w:r w:rsidR="007B3E8A" w:rsidRPr="00D32667">
        <w:rPr>
          <w:rFonts w:eastAsia="Times New Roman"/>
          <w:szCs w:val="24"/>
        </w:rPr>
        <w:t>,</w:t>
      </w:r>
      <w:r w:rsidR="007B3E8A" w:rsidRPr="00D32667">
        <w:rPr>
          <w:rFonts w:eastAsia="Times New Roman"/>
          <w:bCs/>
          <w:szCs w:val="24"/>
        </w:rPr>
        <w:t xml:space="preserve"> находить общие цели и сотрудничать для их достижения</w:t>
      </w:r>
      <w:r w:rsidR="007B3E8A" w:rsidRPr="00D32667">
        <w:rPr>
          <w:rFonts w:eastAsia="Times New Roman"/>
          <w:szCs w:val="24"/>
        </w:rPr>
        <w:t>;</w:t>
      </w:r>
    </w:p>
    <w:p w:rsidR="007B3E8A" w:rsidRPr="00D32667" w:rsidRDefault="002A06C6" w:rsidP="00F068C6">
      <w:pPr>
        <w:pStyle w:val="a5"/>
        <w:rPr>
          <w:rFonts w:eastAsia="Times New Roman"/>
          <w:szCs w:val="24"/>
        </w:rPr>
      </w:pPr>
      <w:r w:rsidRPr="00D32667">
        <w:rPr>
          <w:rFonts w:eastAsia="Times New Roman"/>
          <w:bCs/>
          <w:szCs w:val="24"/>
        </w:rPr>
        <w:t>-</w:t>
      </w:r>
      <w:r w:rsidR="007B3E8A" w:rsidRPr="00D32667">
        <w:rPr>
          <w:rFonts w:eastAsia="Times New Roman"/>
          <w:bCs/>
          <w:szCs w:val="24"/>
        </w:rPr>
        <w:t>способность к сопереживанию и формирование позитивного отношения к людям</w:t>
      </w:r>
      <w:r w:rsidR="007B3E8A" w:rsidRPr="00D32667">
        <w:rPr>
          <w:rFonts w:eastAsia="Times New Roman"/>
          <w:szCs w:val="24"/>
        </w:rPr>
        <w:t>,</w:t>
      </w:r>
      <w:r w:rsidR="007B3E8A" w:rsidRPr="00D32667">
        <w:rPr>
          <w:rFonts w:eastAsia="Times New Roman"/>
          <w:bCs/>
          <w:szCs w:val="24"/>
        </w:rPr>
        <w:t xml:space="preserve"> в том числе к лицам с ограниченными возможностями здоровья и инвалидам</w:t>
      </w:r>
      <w:r w:rsidR="007B3E8A" w:rsidRPr="00D32667">
        <w:rPr>
          <w:rFonts w:eastAsia="Times New Roman"/>
          <w:szCs w:val="24"/>
        </w:rPr>
        <w:t>,</w:t>
      </w:r>
      <w:r w:rsidR="007B3E8A" w:rsidRPr="00D32667">
        <w:rPr>
          <w:rFonts w:eastAsia="Times New Roman"/>
          <w:bCs/>
          <w:szCs w:val="24"/>
        </w:rPr>
        <w:t xml:space="preserve"> бережное</w:t>
      </w:r>
      <w:r w:rsidR="007B3E8A" w:rsidRPr="00D32667">
        <w:rPr>
          <w:rFonts w:eastAsia="Times New Roman"/>
          <w:szCs w:val="24"/>
        </w:rPr>
        <w:t>,</w:t>
      </w:r>
      <w:r w:rsidR="007B3E8A" w:rsidRPr="00D32667">
        <w:rPr>
          <w:rFonts w:eastAsia="Times New Roman"/>
          <w:bCs/>
          <w:szCs w:val="24"/>
        </w:rPr>
        <w:t>ответственное и компетентное отношение к физическому и психологическому здоровью других людей</w:t>
      </w:r>
      <w:r w:rsidR="007B3E8A" w:rsidRPr="00D32667">
        <w:rPr>
          <w:rFonts w:eastAsia="Times New Roman"/>
          <w:szCs w:val="24"/>
        </w:rPr>
        <w:t>;</w:t>
      </w:r>
    </w:p>
    <w:p w:rsidR="007B3E8A" w:rsidRPr="00D32667" w:rsidRDefault="002A06C6" w:rsidP="00F068C6">
      <w:pPr>
        <w:pStyle w:val="a5"/>
        <w:rPr>
          <w:rFonts w:eastAsia="Times New Roman"/>
          <w:szCs w:val="24"/>
        </w:rPr>
      </w:pPr>
      <w:r w:rsidRPr="00D32667">
        <w:rPr>
          <w:rFonts w:eastAsia="Times New Roman"/>
          <w:bCs/>
          <w:szCs w:val="24"/>
        </w:rPr>
        <w:t>-</w:t>
      </w:r>
      <w:r w:rsidR="007B3E8A" w:rsidRPr="00D32667">
        <w:rPr>
          <w:rFonts w:eastAsia="Times New Roman"/>
          <w:bCs/>
          <w:szCs w:val="24"/>
        </w:rPr>
        <w:t>развитие компетенций сотрудничества со сверстниками</w:t>
      </w:r>
      <w:r w:rsidR="007B3E8A" w:rsidRPr="00D32667">
        <w:rPr>
          <w:rFonts w:eastAsia="Times New Roman"/>
          <w:szCs w:val="24"/>
        </w:rPr>
        <w:t>,</w:t>
      </w:r>
      <w:r w:rsidR="007B3E8A" w:rsidRPr="00D32667">
        <w:rPr>
          <w:rFonts w:eastAsia="Times New Roman"/>
          <w:bCs/>
          <w:szCs w:val="24"/>
        </w:rPr>
        <w:t xml:space="preserve"> детьми младшего возраста</w:t>
      </w:r>
      <w:r w:rsidR="007B3E8A" w:rsidRPr="00D32667">
        <w:rPr>
          <w:rFonts w:eastAsia="Times New Roman"/>
          <w:szCs w:val="24"/>
        </w:rPr>
        <w:t>,</w:t>
      </w:r>
      <w:r w:rsidR="007B3E8A" w:rsidRPr="00D32667">
        <w:rPr>
          <w:rFonts w:eastAsia="Times New Roman"/>
          <w:bCs/>
          <w:szCs w:val="24"/>
        </w:rPr>
        <w:t xml:space="preserve"> взрослыми в образовательной</w:t>
      </w:r>
      <w:r w:rsidR="007B3E8A" w:rsidRPr="00D32667">
        <w:rPr>
          <w:rFonts w:eastAsia="Times New Roman"/>
          <w:szCs w:val="24"/>
        </w:rPr>
        <w:t>,</w:t>
      </w:r>
      <w:r w:rsidR="007B3E8A" w:rsidRPr="00D32667">
        <w:rPr>
          <w:rFonts w:eastAsia="Times New Roman"/>
          <w:bCs/>
          <w:szCs w:val="24"/>
        </w:rPr>
        <w:t xml:space="preserve"> общественно полезной</w:t>
      </w:r>
      <w:r w:rsidR="007B3E8A" w:rsidRPr="00D32667">
        <w:rPr>
          <w:rFonts w:eastAsia="Times New Roman"/>
          <w:szCs w:val="24"/>
        </w:rPr>
        <w:t>,</w:t>
      </w:r>
      <w:r w:rsidR="007B3E8A" w:rsidRPr="00D32667">
        <w:rPr>
          <w:rFonts w:eastAsia="Times New Roman"/>
          <w:bCs/>
          <w:szCs w:val="24"/>
        </w:rPr>
        <w:t xml:space="preserve"> учебно</w:t>
      </w:r>
      <w:r w:rsidR="007B3E8A" w:rsidRPr="00D32667">
        <w:rPr>
          <w:rFonts w:eastAsia="Times New Roman"/>
          <w:szCs w:val="24"/>
        </w:rPr>
        <w:t>-</w:t>
      </w:r>
      <w:r w:rsidR="007B3E8A" w:rsidRPr="00D32667">
        <w:rPr>
          <w:rFonts w:eastAsia="Times New Roman"/>
          <w:bCs/>
          <w:szCs w:val="24"/>
        </w:rPr>
        <w:t>исследовательской</w:t>
      </w:r>
      <w:r w:rsidR="007B3E8A" w:rsidRPr="00D32667">
        <w:rPr>
          <w:rFonts w:eastAsia="Times New Roman"/>
          <w:szCs w:val="24"/>
        </w:rPr>
        <w:t>,</w:t>
      </w:r>
      <w:r w:rsidR="007B3E8A" w:rsidRPr="00D32667">
        <w:rPr>
          <w:rFonts w:eastAsia="Times New Roman"/>
          <w:bCs/>
          <w:szCs w:val="24"/>
        </w:rPr>
        <w:t xml:space="preserve"> проектной и других видах деятельности</w:t>
      </w:r>
      <w:r w:rsidR="007B3E8A" w:rsidRPr="00D32667">
        <w:rPr>
          <w:rFonts w:eastAsia="Times New Roman"/>
          <w:szCs w:val="24"/>
        </w:rPr>
        <w:t>.</w:t>
      </w:r>
    </w:p>
    <w:p w:rsidR="007B3E8A" w:rsidRPr="00D32667" w:rsidRDefault="007B3E8A" w:rsidP="00F068C6">
      <w:pPr>
        <w:pStyle w:val="a5"/>
        <w:rPr>
          <w:rFonts w:eastAsia="Times New Roman"/>
          <w:szCs w:val="24"/>
        </w:rPr>
      </w:pPr>
      <w:r w:rsidRPr="00D32667">
        <w:rPr>
          <w:rFonts w:eastAsia="Times New Roman"/>
          <w:b/>
          <w:bCs/>
          <w:i/>
          <w:iCs/>
          <w:szCs w:val="24"/>
        </w:rPr>
        <w:t>Личностные результаты в сфере отношений обучающихся к окружающему миру, живой природе, художественной культуре:</w:t>
      </w:r>
    </w:p>
    <w:p w:rsidR="007B3E8A" w:rsidRPr="00D32667" w:rsidRDefault="00EB4930" w:rsidP="00F068C6">
      <w:pPr>
        <w:pStyle w:val="a5"/>
        <w:rPr>
          <w:rFonts w:eastAsia="Times New Roman"/>
          <w:szCs w:val="24"/>
        </w:rPr>
      </w:pPr>
      <w:r w:rsidRPr="00D32667">
        <w:rPr>
          <w:rFonts w:eastAsia="Times New Roman"/>
          <w:b/>
          <w:bCs/>
          <w:szCs w:val="24"/>
        </w:rPr>
        <w:t xml:space="preserve">- </w:t>
      </w:r>
      <w:r w:rsidR="007B3E8A" w:rsidRPr="00D32667">
        <w:rPr>
          <w:rFonts w:eastAsia="Times New Roman"/>
          <w:bCs/>
          <w:szCs w:val="24"/>
        </w:rPr>
        <w:t>мировоззрение</w:t>
      </w:r>
      <w:r w:rsidR="007B3E8A" w:rsidRPr="00D32667">
        <w:rPr>
          <w:rFonts w:eastAsia="Times New Roman"/>
          <w:szCs w:val="24"/>
        </w:rPr>
        <w:t>,</w:t>
      </w:r>
      <w:r w:rsidR="007B3E8A" w:rsidRPr="00D32667">
        <w:rPr>
          <w:rFonts w:eastAsia="Times New Roman"/>
          <w:bCs/>
          <w:szCs w:val="24"/>
        </w:rPr>
        <w:t xml:space="preserve"> соответствующее современному уровню развития науки</w:t>
      </w:r>
      <w:r w:rsidR="007B3E8A" w:rsidRPr="00D32667">
        <w:rPr>
          <w:rFonts w:eastAsia="Times New Roman"/>
          <w:szCs w:val="24"/>
        </w:rPr>
        <w:t>,</w:t>
      </w:r>
      <w:r w:rsidR="007B3E8A" w:rsidRPr="00D32667">
        <w:rPr>
          <w:rFonts w:eastAsia="Times New Roman"/>
          <w:bCs/>
          <w:szCs w:val="24"/>
        </w:rPr>
        <w:t xml:space="preserve"> значимости науки</w:t>
      </w:r>
      <w:r w:rsidR="007B3E8A" w:rsidRPr="00D32667">
        <w:rPr>
          <w:rFonts w:eastAsia="Times New Roman"/>
          <w:szCs w:val="24"/>
        </w:rPr>
        <w:t>,</w:t>
      </w:r>
      <w:r w:rsidR="007B3E8A" w:rsidRPr="00D32667">
        <w:rPr>
          <w:rFonts w:eastAsia="Times New Roman"/>
          <w:bCs/>
          <w:szCs w:val="24"/>
        </w:rPr>
        <w:t xml:space="preserve"> готовность к научно</w:t>
      </w:r>
      <w:r w:rsidR="007B3E8A" w:rsidRPr="00D32667">
        <w:rPr>
          <w:rFonts w:eastAsia="Times New Roman"/>
          <w:szCs w:val="24"/>
        </w:rPr>
        <w:t>-</w:t>
      </w:r>
      <w:r w:rsidR="007B3E8A" w:rsidRPr="00D32667">
        <w:rPr>
          <w:rFonts w:eastAsia="Times New Roman"/>
          <w:bCs/>
          <w:szCs w:val="24"/>
        </w:rPr>
        <w:t>техническому творчеству</w:t>
      </w:r>
      <w:r w:rsidR="007B3E8A" w:rsidRPr="00D32667">
        <w:rPr>
          <w:rFonts w:eastAsia="Times New Roman"/>
          <w:szCs w:val="24"/>
        </w:rPr>
        <w:t>,</w:t>
      </w:r>
      <w:r w:rsidR="007B3E8A" w:rsidRPr="00D32667">
        <w:rPr>
          <w:rFonts w:eastAsia="Times New Roman"/>
          <w:bCs/>
          <w:szCs w:val="24"/>
        </w:rPr>
        <w:t xml:space="preserve"> владение достоверной информацией о передовых достижениях и открытиях мировой и отечественной науки</w:t>
      </w:r>
      <w:r w:rsidR="007B3E8A" w:rsidRPr="00D32667">
        <w:rPr>
          <w:rFonts w:eastAsia="Times New Roman"/>
          <w:szCs w:val="24"/>
        </w:rPr>
        <w:t>,</w:t>
      </w:r>
      <w:r w:rsidR="007B3E8A" w:rsidRPr="00D32667">
        <w:rPr>
          <w:rFonts w:eastAsia="Times New Roman"/>
          <w:bCs/>
          <w:szCs w:val="24"/>
        </w:rPr>
        <w:t xml:space="preserve"> заинтересованность в научных знаниях об устройстве мира и общества</w:t>
      </w:r>
      <w:r w:rsidR="007B3E8A" w:rsidRPr="00D32667">
        <w:rPr>
          <w:rFonts w:eastAsia="Times New Roman"/>
          <w:szCs w:val="24"/>
        </w:rPr>
        <w:t>;</w:t>
      </w:r>
    </w:p>
    <w:p w:rsidR="007B3E8A" w:rsidRPr="00D32667" w:rsidRDefault="00295A77" w:rsidP="00F068C6">
      <w:pPr>
        <w:pStyle w:val="a5"/>
        <w:rPr>
          <w:rFonts w:eastAsia="Times New Roman"/>
          <w:szCs w:val="24"/>
        </w:rPr>
      </w:pPr>
      <w:r w:rsidRPr="00D32667">
        <w:rPr>
          <w:rFonts w:eastAsia="Times New Roman"/>
          <w:bCs/>
          <w:szCs w:val="24"/>
        </w:rPr>
        <w:t>-</w:t>
      </w:r>
      <w:r w:rsidR="007B3E8A" w:rsidRPr="00D32667">
        <w:rPr>
          <w:rFonts w:eastAsia="Times New Roman"/>
          <w:bCs/>
          <w:szCs w:val="24"/>
        </w:rPr>
        <w:t>готовность и способность к образованию</w:t>
      </w:r>
      <w:r w:rsidR="007B3E8A" w:rsidRPr="00D32667">
        <w:rPr>
          <w:rFonts w:eastAsia="Times New Roman"/>
          <w:szCs w:val="24"/>
        </w:rPr>
        <w:t>,</w:t>
      </w:r>
      <w:r w:rsidR="007B3E8A" w:rsidRPr="00D32667">
        <w:rPr>
          <w:rFonts w:eastAsia="Times New Roman"/>
          <w:bCs/>
          <w:szCs w:val="24"/>
        </w:rPr>
        <w:t xml:space="preserve"> в том числе самообразованию</w:t>
      </w:r>
      <w:r w:rsidR="007B3E8A" w:rsidRPr="00D32667">
        <w:rPr>
          <w:rFonts w:eastAsia="Times New Roman"/>
          <w:szCs w:val="24"/>
        </w:rPr>
        <w:t>,</w:t>
      </w:r>
      <w:r w:rsidR="007B3E8A" w:rsidRPr="00D32667">
        <w:rPr>
          <w:rFonts w:eastAsia="Times New Roman"/>
          <w:bCs/>
          <w:szCs w:val="24"/>
        </w:rPr>
        <w:t xml:space="preserve"> на протяжении всей жизни</w:t>
      </w:r>
      <w:r w:rsidR="007B3E8A" w:rsidRPr="00D32667">
        <w:rPr>
          <w:rFonts w:eastAsia="Times New Roman"/>
          <w:szCs w:val="24"/>
        </w:rPr>
        <w:t>;</w:t>
      </w:r>
    </w:p>
    <w:p w:rsidR="007B3E8A" w:rsidRPr="00D32667" w:rsidRDefault="00295A77" w:rsidP="00F068C6">
      <w:pPr>
        <w:pStyle w:val="a5"/>
        <w:rPr>
          <w:rFonts w:eastAsia="Times New Roman"/>
          <w:szCs w:val="24"/>
        </w:rPr>
      </w:pPr>
      <w:r w:rsidRPr="00D32667">
        <w:rPr>
          <w:rFonts w:eastAsia="Times New Roman"/>
          <w:bCs/>
          <w:szCs w:val="24"/>
        </w:rPr>
        <w:t xml:space="preserve">- </w:t>
      </w:r>
      <w:r w:rsidR="007B3E8A" w:rsidRPr="00D32667">
        <w:rPr>
          <w:rFonts w:eastAsia="Times New Roman"/>
          <w:bCs/>
          <w:szCs w:val="24"/>
        </w:rPr>
        <w:t>экологическая культура</w:t>
      </w:r>
      <w:r w:rsidR="007B3E8A" w:rsidRPr="00D32667">
        <w:rPr>
          <w:rFonts w:eastAsia="Times New Roman"/>
          <w:szCs w:val="24"/>
        </w:rPr>
        <w:t>,</w:t>
      </w:r>
      <w:r w:rsidR="007B3E8A" w:rsidRPr="00D32667">
        <w:rPr>
          <w:rFonts w:eastAsia="Times New Roman"/>
          <w:bCs/>
          <w:szCs w:val="24"/>
        </w:rPr>
        <w:t xml:space="preserve"> бережное отношения к родной земле</w:t>
      </w:r>
      <w:r w:rsidR="007B3E8A" w:rsidRPr="00D32667">
        <w:rPr>
          <w:rFonts w:eastAsia="Times New Roman"/>
          <w:szCs w:val="24"/>
        </w:rPr>
        <w:t>,</w:t>
      </w:r>
      <w:r w:rsidR="007B3E8A" w:rsidRPr="00D32667">
        <w:rPr>
          <w:rFonts w:eastAsia="Times New Roman"/>
          <w:bCs/>
          <w:szCs w:val="24"/>
        </w:rPr>
        <w:t xml:space="preserve"> природным богатствам России и мира</w:t>
      </w:r>
      <w:r w:rsidR="007B3E8A" w:rsidRPr="00D32667">
        <w:rPr>
          <w:rFonts w:eastAsia="Times New Roman"/>
          <w:szCs w:val="24"/>
        </w:rPr>
        <w:t>,</w:t>
      </w:r>
      <w:r w:rsidR="007B3E8A" w:rsidRPr="00D32667">
        <w:rPr>
          <w:rFonts w:eastAsia="Times New Roman"/>
          <w:bCs/>
          <w:szCs w:val="24"/>
        </w:rPr>
        <w:t xml:space="preserve"> ответственность за состояние природных ресурсов</w:t>
      </w:r>
      <w:r w:rsidR="007B3E8A" w:rsidRPr="00D32667">
        <w:rPr>
          <w:rFonts w:eastAsia="Times New Roman"/>
          <w:szCs w:val="24"/>
        </w:rPr>
        <w:t>;</w:t>
      </w:r>
    </w:p>
    <w:p w:rsidR="007B3E8A" w:rsidRPr="00D32667" w:rsidRDefault="00295A77" w:rsidP="00F068C6">
      <w:pPr>
        <w:pStyle w:val="a5"/>
        <w:rPr>
          <w:rFonts w:eastAsia="Times New Roman"/>
          <w:szCs w:val="24"/>
        </w:rPr>
      </w:pPr>
      <w:r w:rsidRPr="00D32667">
        <w:rPr>
          <w:rFonts w:eastAsia="Times New Roman"/>
          <w:bCs/>
          <w:szCs w:val="24"/>
        </w:rPr>
        <w:t xml:space="preserve">- </w:t>
      </w:r>
      <w:r w:rsidR="007B3E8A" w:rsidRPr="00D32667">
        <w:rPr>
          <w:rFonts w:eastAsia="Times New Roman"/>
          <w:bCs/>
          <w:szCs w:val="24"/>
        </w:rPr>
        <w:t>умения и навыки разумного природопользования</w:t>
      </w:r>
      <w:r w:rsidR="007B3E8A" w:rsidRPr="00D32667">
        <w:rPr>
          <w:rFonts w:eastAsia="Times New Roman"/>
          <w:szCs w:val="24"/>
        </w:rPr>
        <w:t>,</w:t>
      </w:r>
      <w:r w:rsidR="007B3E8A" w:rsidRPr="00D32667">
        <w:rPr>
          <w:rFonts w:eastAsia="Times New Roman"/>
          <w:bCs/>
          <w:szCs w:val="24"/>
        </w:rPr>
        <w:t xml:space="preserve"> нетерпимое отношение к действиям</w:t>
      </w:r>
      <w:r w:rsidR="007B3E8A" w:rsidRPr="00D32667">
        <w:rPr>
          <w:rFonts w:eastAsia="Times New Roman"/>
          <w:szCs w:val="24"/>
        </w:rPr>
        <w:t>,</w:t>
      </w:r>
      <w:r w:rsidR="007B3E8A" w:rsidRPr="00D32667">
        <w:rPr>
          <w:rFonts w:eastAsia="Times New Roman"/>
          <w:bCs/>
          <w:szCs w:val="24"/>
        </w:rPr>
        <w:t xml:space="preserve"> приносящим вред экологии</w:t>
      </w:r>
      <w:r w:rsidR="007B3E8A" w:rsidRPr="00D32667">
        <w:rPr>
          <w:rFonts w:eastAsia="Times New Roman"/>
          <w:szCs w:val="24"/>
        </w:rPr>
        <w:t>;</w:t>
      </w:r>
    </w:p>
    <w:p w:rsidR="007B3E8A" w:rsidRPr="00D32667" w:rsidRDefault="00295A77" w:rsidP="00F068C6">
      <w:pPr>
        <w:pStyle w:val="a5"/>
        <w:rPr>
          <w:rFonts w:eastAsia="Times New Roman"/>
          <w:szCs w:val="24"/>
        </w:rPr>
      </w:pPr>
      <w:r w:rsidRPr="00D32667">
        <w:rPr>
          <w:rFonts w:eastAsia="Times New Roman"/>
          <w:bCs/>
          <w:szCs w:val="24"/>
        </w:rPr>
        <w:t xml:space="preserve">- </w:t>
      </w:r>
      <w:r w:rsidR="007B3E8A" w:rsidRPr="00D32667">
        <w:rPr>
          <w:rFonts w:eastAsia="Times New Roman"/>
          <w:bCs/>
          <w:szCs w:val="24"/>
        </w:rPr>
        <w:t>эстетическое отношение к миру</w:t>
      </w:r>
      <w:r w:rsidR="007B3E8A" w:rsidRPr="00D32667">
        <w:rPr>
          <w:rFonts w:eastAsia="Times New Roman"/>
          <w:szCs w:val="24"/>
        </w:rPr>
        <w:t>,</w:t>
      </w:r>
      <w:r w:rsidR="007B3E8A" w:rsidRPr="00D32667">
        <w:rPr>
          <w:rFonts w:eastAsia="Times New Roman"/>
          <w:bCs/>
          <w:szCs w:val="24"/>
        </w:rPr>
        <w:t xml:space="preserve"> готовность к эстетическому обустройству собственного быта</w:t>
      </w:r>
      <w:r w:rsidR="007B3E8A" w:rsidRPr="00D32667">
        <w:rPr>
          <w:rFonts w:eastAsia="Times New Roman"/>
          <w:szCs w:val="24"/>
        </w:rPr>
        <w:t>.</w:t>
      </w:r>
    </w:p>
    <w:p w:rsidR="007B3E8A" w:rsidRPr="00D32667" w:rsidRDefault="007B3E8A" w:rsidP="00F068C6">
      <w:pPr>
        <w:pStyle w:val="a5"/>
        <w:rPr>
          <w:rFonts w:eastAsia="Times New Roman"/>
          <w:szCs w:val="24"/>
        </w:rPr>
      </w:pPr>
      <w:r w:rsidRPr="00D32667">
        <w:rPr>
          <w:rFonts w:eastAsia="Times New Roman"/>
          <w:b/>
          <w:bCs/>
          <w:i/>
          <w:iCs/>
          <w:szCs w:val="24"/>
        </w:rPr>
        <w:t>Личностные результаты в сфере отношений обучающихся к семье и родителям, в том числе подготовка к семейной жизни:</w:t>
      </w:r>
    </w:p>
    <w:p w:rsidR="007B3E8A" w:rsidRPr="00D32667" w:rsidRDefault="002A06C6" w:rsidP="00F068C6">
      <w:pPr>
        <w:pStyle w:val="a5"/>
        <w:rPr>
          <w:rFonts w:eastAsia="Times New Roman"/>
          <w:szCs w:val="24"/>
        </w:rPr>
      </w:pPr>
      <w:r w:rsidRPr="00D32667">
        <w:rPr>
          <w:rFonts w:eastAsia="Times New Roman"/>
          <w:bCs/>
          <w:szCs w:val="24"/>
        </w:rPr>
        <w:t>-</w:t>
      </w:r>
      <w:r w:rsidR="007B3E8A" w:rsidRPr="00D32667">
        <w:rPr>
          <w:rFonts w:eastAsia="Times New Roman"/>
          <w:bCs/>
          <w:szCs w:val="24"/>
        </w:rPr>
        <w:t>ответственное отношение к созданию семьи на основе осознанного принятия ценностей семейной жизни</w:t>
      </w:r>
      <w:r w:rsidR="007B3E8A" w:rsidRPr="00D32667">
        <w:rPr>
          <w:rFonts w:eastAsia="Times New Roman"/>
          <w:szCs w:val="24"/>
        </w:rPr>
        <w:t>;</w:t>
      </w:r>
    </w:p>
    <w:p w:rsidR="007B3E8A" w:rsidRPr="00D32667" w:rsidRDefault="002A06C6" w:rsidP="00F068C6">
      <w:pPr>
        <w:pStyle w:val="a5"/>
        <w:rPr>
          <w:rFonts w:eastAsia="Times New Roman"/>
          <w:szCs w:val="24"/>
        </w:rPr>
      </w:pPr>
      <w:r w:rsidRPr="00D32667">
        <w:rPr>
          <w:rFonts w:eastAsia="Times New Roman"/>
          <w:bCs/>
          <w:szCs w:val="24"/>
        </w:rPr>
        <w:t>-</w:t>
      </w:r>
      <w:r w:rsidR="007B3E8A" w:rsidRPr="00D32667">
        <w:rPr>
          <w:rFonts w:eastAsia="Times New Roman"/>
          <w:bCs/>
          <w:szCs w:val="24"/>
        </w:rPr>
        <w:t>положительный образ семьи</w:t>
      </w:r>
      <w:r w:rsidR="007B3E8A" w:rsidRPr="00D32667">
        <w:rPr>
          <w:rFonts w:eastAsia="Times New Roman"/>
          <w:szCs w:val="24"/>
        </w:rPr>
        <w:t>,</w:t>
      </w:r>
      <w:r w:rsidR="007B3E8A" w:rsidRPr="00D32667">
        <w:rPr>
          <w:rFonts w:eastAsia="Times New Roman"/>
          <w:bCs/>
          <w:szCs w:val="24"/>
        </w:rPr>
        <w:t xml:space="preserve"> родительства </w:t>
      </w:r>
      <w:r w:rsidR="007B3E8A" w:rsidRPr="00D32667">
        <w:rPr>
          <w:rFonts w:eastAsia="Times New Roman"/>
          <w:szCs w:val="24"/>
        </w:rPr>
        <w:t>(</w:t>
      </w:r>
      <w:r w:rsidR="007B3E8A" w:rsidRPr="00D32667">
        <w:rPr>
          <w:rFonts w:eastAsia="Times New Roman"/>
          <w:bCs/>
          <w:szCs w:val="24"/>
        </w:rPr>
        <w:t>отцовства и материнства</w:t>
      </w:r>
      <w:r w:rsidR="007B3E8A" w:rsidRPr="00D32667">
        <w:rPr>
          <w:rFonts w:eastAsia="Times New Roman"/>
          <w:szCs w:val="24"/>
        </w:rPr>
        <w:t>),</w:t>
      </w:r>
      <w:r w:rsidR="007B3E8A" w:rsidRPr="00D32667">
        <w:rPr>
          <w:rFonts w:eastAsia="Times New Roman"/>
          <w:bCs/>
          <w:szCs w:val="24"/>
        </w:rPr>
        <w:t xml:space="preserve"> интериоризация традиционных семейных ценностей</w:t>
      </w:r>
      <w:r w:rsidR="007B3E8A" w:rsidRPr="00D32667">
        <w:rPr>
          <w:rFonts w:eastAsia="Times New Roman"/>
          <w:szCs w:val="24"/>
        </w:rPr>
        <w:t>.</w:t>
      </w:r>
    </w:p>
    <w:p w:rsidR="007B3E8A" w:rsidRPr="00D32667" w:rsidRDefault="007B3E8A" w:rsidP="00F068C6">
      <w:pPr>
        <w:pStyle w:val="a5"/>
        <w:rPr>
          <w:rFonts w:eastAsia="Times New Roman"/>
          <w:szCs w:val="24"/>
        </w:rPr>
      </w:pPr>
      <w:r w:rsidRPr="00D32667">
        <w:rPr>
          <w:rFonts w:eastAsia="Times New Roman"/>
          <w:b/>
          <w:bCs/>
          <w:i/>
          <w:iCs/>
          <w:szCs w:val="24"/>
        </w:rPr>
        <w:t>Личностные результаты в сфере отношения обучающихся к труду, в сфере социально-экономических отношений:</w:t>
      </w:r>
    </w:p>
    <w:p w:rsidR="007B3E8A" w:rsidRPr="00D32667" w:rsidRDefault="002A06C6" w:rsidP="00F068C6">
      <w:pPr>
        <w:pStyle w:val="a5"/>
        <w:rPr>
          <w:rFonts w:eastAsia="Times New Roman"/>
          <w:szCs w:val="24"/>
        </w:rPr>
      </w:pPr>
      <w:r w:rsidRPr="00D32667">
        <w:rPr>
          <w:rFonts w:eastAsia="Times New Roman"/>
          <w:bCs/>
          <w:szCs w:val="24"/>
        </w:rPr>
        <w:t>-</w:t>
      </w:r>
      <w:r w:rsidR="007B3E8A" w:rsidRPr="00D32667">
        <w:rPr>
          <w:rFonts w:eastAsia="Times New Roman"/>
          <w:bCs/>
          <w:szCs w:val="24"/>
        </w:rPr>
        <w:t>уважение ко всем формам собственности</w:t>
      </w:r>
      <w:r w:rsidR="007B3E8A" w:rsidRPr="00D32667">
        <w:rPr>
          <w:rFonts w:eastAsia="Times New Roman"/>
          <w:szCs w:val="24"/>
        </w:rPr>
        <w:t>,</w:t>
      </w:r>
      <w:r w:rsidR="007B3E8A" w:rsidRPr="00D32667">
        <w:rPr>
          <w:rFonts w:eastAsia="Times New Roman"/>
          <w:bCs/>
          <w:szCs w:val="24"/>
        </w:rPr>
        <w:t xml:space="preserve"> готовность к защите своей </w:t>
      </w:r>
      <w:r w:rsidR="00EB4930" w:rsidRPr="00D32667">
        <w:rPr>
          <w:rFonts w:eastAsia="Times New Roman"/>
          <w:bCs/>
          <w:szCs w:val="24"/>
        </w:rPr>
        <w:t>с</w:t>
      </w:r>
      <w:r w:rsidR="007B3E8A" w:rsidRPr="00D32667">
        <w:rPr>
          <w:rFonts w:eastAsia="Times New Roman"/>
          <w:bCs/>
          <w:szCs w:val="24"/>
        </w:rPr>
        <w:t>обственности</w:t>
      </w:r>
      <w:r w:rsidR="007B3E8A" w:rsidRPr="00D32667">
        <w:rPr>
          <w:rFonts w:eastAsia="Times New Roman"/>
          <w:szCs w:val="24"/>
        </w:rPr>
        <w:t>,</w:t>
      </w:r>
    </w:p>
    <w:p w:rsidR="007B3E8A" w:rsidRPr="00D32667" w:rsidRDefault="007B3E8A" w:rsidP="00F068C6">
      <w:pPr>
        <w:pStyle w:val="a5"/>
        <w:rPr>
          <w:rFonts w:eastAsia="Times New Roman"/>
          <w:szCs w:val="24"/>
        </w:rPr>
      </w:pPr>
      <w:r w:rsidRPr="00D32667">
        <w:rPr>
          <w:rFonts w:eastAsia="Times New Roman"/>
          <w:bCs/>
          <w:szCs w:val="24"/>
        </w:rPr>
        <w:t>осознанный выбор будущей профессии как путь и способ реализации собственных жизненных планов</w:t>
      </w:r>
      <w:r w:rsidRPr="00D32667">
        <w:rPr>
          <w:rFonts w:eastAsia="Times New Roman"/>
          <w:szCs w:val="24"/>
        </w:rPr>
        <w:t>;</w:t>
      </w:r>
    </w:p>
    <w:p w:rsidR="007B3E8A" w:rsidRPr="00D32667" w:rsidRDefault="002A06C6" w:rsidP="00F068C6">
      <w:pPr>
        <w:pStyle w:val="a5"/>
        <w:rPr>
          <w:rFonts w:eastAsia="Times New Roman"/>
          <w:szCs w:val="24"/>
        </w:rPr>
      </w:pPr>
      <w:r w:rsidRPr="00D32667">
        <w:rPr>
          <w:rFonts w:eastAsia="Times New Roman"/>
          <w:bCs/>
          <w:szCs w:val="24"/>
        </w:rPr>
        <w:lastRenderedPageBreak/>
        <w:t>-</w:t>
      </w:r>
      <w:r w:rsidR="007B3E8A" w:rsidRPr="00D32667">
        <w:rPr>
          <w:rFonts w:eastAsia="Times New Roman"/>
          <w:bCs/>
          <w:szCs w:val="24"/>
        </w:rPr>
        <w:t>готовность обучающихся к трудовой профессиональной деятельности как к возможности участия в решении личных</w:t>
      </w:r>
      <w:r w:rsidR="007B3E8A" w:rsidRPr="00D32667">
        <w:rPr>
          <w:rFonts w:eastAsia="Times New Roman"/>
          <w:szCs w:val="24"/>
        </w:rPr>
        <w:t>,</w:t>
      </w:r>
      <w:r w:rsidR="007B3E8A" w:rsidRPr="00D32667">
        <w:rPr>
          <w:rFonts w:eastAsia="Times New Roman"/>
          <w:bCs/>
          <w:szCs w:val="24"/>
        </w:rPr>
        <w:t xml:space="preserve"> потребность трудиться</w:t>
      </w:r>
      <w:r w:rsidR="007B3E8A" w:rsidRPr="00D32667">
        <w:rPr>
          <w:rFonts w:eastAsia="Times New Roman"/>
          <w:szCs w:val="24"/>
        </w:rPr>
        <w:t>,</w:t>
      </w:r>
      <w:r w:rsidR="007B3E8A" w:rsidRPr="00D32667">
        <w:rPr>
          <w:rFonts w:eastAsia="Times New Roman"/>
          <w:bCs/>
          <w:szCs w:val="24"/>
        </w:rPr>
        <w:t xml:space="preserve"> уважение к труду и людям труда</w:t>
      </w:r>
      <w:r w:rsidR="007B3E8A" w:rsidRPr="00D32667">
        <w:rPr>
          <w:rFonts w:eastAsia="Times New Roman"/>
          <w:szCs w:val="24"/>
        </w:rPr>
        <w:t>,</w:t>
      </w:r>
      <w:r w:rsidR="007B3E8A" w:rsidRPr="00D32667">
        <w:rPr>
          <w:rFonts w:eastAsia="Times New Roman"/>
          <w:bCs/>
          <w:szCs w:val="24"/>
        </w:rPr>
        <w:t xml:space="preserve"> трудовым достижениям</w:t>
      </w:r>
      <w:r w:rsidR="007B3E8A" w:rsidRPr="00D32667">
        <w:rPr>
          <w:rFonts w:eastAsia="Times New Roman"/>
          <w:szCs w:val="24"/>
        </w:rPr>
        <w:t>,</w:t>
      </w:r>
      <w:r w:rsidR="007B3E8A" w:rsidRPr="00D32667">
        <w:rPr>
          <w:rFonts w:eastAsia="Times New Roman"/>
          <w:bCs/>
          <w:szCs w:val="24"/>
        </w:rPr>
        <w:t xml:space="preserve"> добросовестное</w:t>
      </w:r>
      <w:r w:rsidR="007B3E8A" w:rsidRPr="00D32667">
        <w:rPr>
          <w:rFonts w:eastAsia="Times New Roman"/>
          <w:szCs w:val="24"/>
        </w:rPr>
        <w:t>,</w:t>
      </w:r>
      <w:r w:rsidR="007B3E8A" w:rsidRPr="00D32667">
        <w:rPr>
          <w:rFonts w:eastAsia="Times New Roman"/>
          <w:bCs/>
          <w:szCs w:val="24"/>
        </w:rPr>
        <w:t xml:space="preserve"> ответственное и творческое отношение к разным видам трудовой деятельности</w:t>
      </w:r>
      <w:r w:rsidR="007B3E8A" w:rsidRPr="00D32667">
        <w:rPr>
          <w:rFonts w:eastAsia="Times New Roman"/>
          <w:szCs w:val="24"/>
        </w:rPr>
        <w:t>;</w:t>
      </w:r>
    </w:p>
    <w:p w:rsidR="007B3E8A" w:rsidRPr="00D32667" w:rsidRDefault="00EB4930" w:rsidP="00F068C6">
      <w:pPr>
        <w:pStyle w:val="a5"/>
        <w:rPr>
          <w:rFonts w:eastAsia="Times New Roman"/>
          <w:szCs w:val="24"/>
        </w:rPr>
      </w:pPr>
      <w:r w:rsidRPr="00D32667">
        <w:rPr>
          <w:rFonts w:eastAsia="Times New Roman"/>
          <w:bCs/>
          <w:szCs w:val="24"/>
        </w:rPr>
        <w:t xml:space="preserve">- </w:t>
      </w:r>
      <w:r w:rsidR="007B3E8A" w:rsidRPr="00D32667">
        <w:rPr>
          <w:rFonts w:eastAsia="Times New Roman"/>
          <w:bCs/>
          <w:szCs w:val="24"/>
        </w:rPr>
        <w:t>готовность к самообслуживанию</w:t>
      </w:r>
      <w:r w:rsidR="007B3E8A" w:rsidRPr="00D32667">
        <w:rPr>
          <w:rFonts w:eastAsia="Times New Roman"/>
          <w:szCs w:val="24"/>
        </w:rPr>
        <w:t>,</w:t>
      </w:r>
      <w:r w:rsidR="007B3E8A" w:rsidRPr="00D32667">
        <w:rPr>
          <w:rFonts w:eastAsia="Times New Roman"/>
          <w:bCs/>
          <w:szCs w:val="24"/>
        </w:rPr>
        <w:t xml:space="preserve"> включая обучение и выполнение домашних обязанностей</w:t>
      </w:r>
      <w:r w:rsidR="007B3E8A" w:rsidRPr="00D32667">
        <w:rPr>
          <w:rFonts w:eastAsia="Times New Roman"/>
          <w:szCs w:val="24"/>
        </w:rPr>
        <w:t>.</w:t>
      </w:r>
    </w:p>
    <w:p w:rsidR="007B3E8A" w:rsidRPr="00D32667" w:rsidRDefault="007B3E8A" w:rsidP="00F068C6">
      <w:pPr>
        <w:pStyle w:val="a5"/>
        <w:rPr>
          <w:rFonts w:eastAsia="Times New Roman"/>
          <w:szCs w:val="24"/>
        </w:rPr>
      </w:pPr>
      <w:r w:rsidRPr="00D32667">
        <w:rPr>
          <w:rFonts w:eastAsia="Times New Roman"/>
          <w:b/>
          <w:bCs/>
          <w:i/>
          <w:iCs/>
          <w:szCs w:val="24"/>
        </w:rPr>
        <w:t>Личностные результаты в сфере физического, психологического, социального</w:t>
      </w:r>
    </w:p>
    <w:p w:rsidR="007B3E8A" w:rsidRPr="00D32667" w:rsidRDefault="007B3E8A" w:rsidP="00F068C6">
      <w:pPr>
        <w:pStyle w:val="a5"/>
        <w:rPr>
          <w:rFonts w:eastAsia="Times New Roman"/>
          <w:b/>
          <w:bCs/>
          <w:i/>
          <w:iCs/>
          <w:szCs w:val="24"/>
        </w:rPr>
      </w:pPr>
      <w:r w:rsidRPr="00D32667">
        <w:rPr>
          <w:rFonts w:eastAsia="Times New Roman"/>
          <w:b/>
          <w:bCs/>
          <w:i/>
          <w:iCs/>
          <w:szCs w:val="24"/>
        </w:rPr>
        <w:t>академического благополучия обучающихся:</w:t>
      </w:r>
    </w:p>
    <w:p w:rsidR="008750EE" w:rsidRPr="0015554E" w:rsidRDefault="002A06C6" w:rsidP="00F068C6">
      <w:pPr>
        <w:pStyle w:val="a5"/>
        <w:rPr>
          <w:rFonts w:eastAsia="Times New Roman"/>
          <w:szCs w:val="24"/>
        </w:rPr>
      </w:pPr>
      <w:r w:rsidRPr="00D32667">
        <w:rPr>
          <w:rFonts w:eastAsia="Times New Roman"/>
          <w:b/>
          <w:bCs/>
          <w:szCs w:val="24"/>
        </w:rPr>
        <w:t>-</w:t>
      </w:r>
      <w:r w:rsidR="007B3E8A" w:rsidRPr="00D32667">
        <w:rPr>
          <w:rFonts w:eastAsia="Times New Roman"/>
          <w:bCs/>
          <w:szCs w:val="24"/>
        </w:rPr>
        <w:t>физическое</w:t>
      </w:r>
      <w:r w:rsidR="007B3E8A" w:rsidRPr="00D32667">
        <w:rPr>
          <w:rFonts w:eastAsia="Times New Roman"/>
          <w:szCs w:val="24"/>
        </w:rPr>
        <w:t>,</w:t>
      </w:r>
      <w:r w:rsidR="007B3E8A" w:rsidRPr="00D32667">
        <w:rPr>
          <w:rFonts w:eastAsia="Times New Roman"/>
          <w:bCs/>
          <w:szCs w:val="24"/>
        </w:rPr>
        <w:t xml:space="preserve"> эмоционально</w:t>
      </w:r>
      <w:r w:rsidR="007B3E8A" w:rsidRPr="00D32667">
        <w:rPr>
          <w:rFonts w:eastAsia="Times New Roman"/>
          <w:szCs w:val="24"/>
        </w:rPr>
        <w:t>-</w:t>
      </w:r>
      <w:r w:rsidR="007B3E8A" w:rsidRPr="00D32667">
        <w:rPr>
          <w:rFonts w:eastAsia="Times New Roman"/>
          <w:bCs/>
          <w:szCs w:val="24"/>
        </w:rPr>
        <w:t>психологическое</w:t>
      </w:r>
      <w:r w:rsidR="007B3E8A" w:rsidRPr="00D32667">
        <w:rPr>
          <w:rFonts w:eastAsia="Times New Roman"/>
          <w:szCs w:val="24"/>
        </w:rPr>
        <w:t>,</w:t>
      </w:r>
      <w:r w:rsidR="007B3E8A" w:rsidRPr="00D32667">
        <w:rPr>
          <w:rFonts w:eastAsia="Times New Roman"/>
          <w:bCs/>
          <w:szCs w:val="24"/>
        </w:rPr>
        <w:t xml:space="preserve"> социальное благополучие обучающихся в жизни образовательной организации</w:t>
      </w:r>
      <w:r w:rsidR="007B3E8A" w:rsidRPr="00D32667">
        <w:rPr>
          <w:rFonts w:eastAsia="Times New Roman"/>
          <w:szCs w:val="24"/>
        </w:rPr>
        <w:t>,</w:t>
      </w:r>
      <w:r w:rsidR="007B3E8A" w:rsidRPr="00D32667">
        <w:rPr>
          <w:rFonts w:eastAsia="Times New Roman"/>
          <w:bCs/>
          <w:szCs w:val="24"/>
        </w:rPr>
        <w:t xml:space="preserve"> ощущение детьми безопасности и психологического комфорта</w:t>
      </w:r>
      <w:r w:rsidR="007B3E8A" w:rsidRPr="00D32667">
        <w:rPr>
          <w:rFonts w:eastAsia="Times New Roman"/>
          <w:szCs w:val="24"/>
        </w:rPr>
        <w:t>,</w:t>
      </w:r>
      <w:r w:rsidR="007B3E8A" w:rsidRPr="00D32667">
        <w:rPr>
          <w:rFonts w:eastAsia="Times New Roman"/>
          <w:bCs/>
          <w:szCs w:val="24"/>
        </w:rPr>
        <w:t xml:space="preserve"> информационной безопасности</w:t>
      </w:r>
      <w:r w:rsidR="007B3E8A" w:rsidRPr="00D32667">
        <w:rPr>
          <w:rFonts w:eastAsia="Times New Roman"/>
          <w:szCs w:val="24"/>
        </w:rPr>
        <w:t>.</w:t>
      </w:r>
    </w:p>
    <w:p w:rsidR="008750EE" w:rsidRDefault="008750EE" w:rsidP="00F068C6">
      <w:pPr>
        <w:pStyle w:val="a5"/>
        <w:rPr>
          <w:rFonts w:eastAsia="Times New Roman"/>
          <w:b/>
          <w:bCs/>
          <w:sz w:val="28"/>
          <w:szCs w:val="28"/>
        </w:rPr>
      </w:pPr>
    </w:p>
    <w:p w:rsidR="007B3E8A" w:rsidRPr="00D32667" w:rsidRDefault="00F068C6" w:rsidP="00F068C6">
      <w:pPr>
        <w:pStyle w:val="3"/>
      </w:pPr>
      <w:bookmarkStart w:id="4" w:name="_Toc20693121"/>
      <w:r>
        <w:rPr>
          <w:rFonts w:eastAsia="Times New Roman"/>
        </w:rPr>
        <w:t>1</w:t>
      </w:r>
      <w:r w:rsidR="007B3E8A" w:rsidRPr="00D32667">
        <w:rPr>
          <w:rFonts w:eastAsia="Times New Roman"/>
        </w:rPr>
        <w:t>.2.2. Планируемые метапредметные результаты освоения ООП СОО.</w:t>
      </w:r>
      <w:bookmarkEnd w:id="4"/>
    </w:p>
    <w:p w:rsidR="007B3E8A" w:rsidRPr="00D32667" w:rsidRDefault="007B3E8A" w:rsidP="0015554E">
      <w:pPr>
        <w:pStyle w:val="a5"/>
        <w:rPr>
          <w:szCs w:val="24"/>
        </w:rPr>
      </w:pPr>
    </w:p>
    <w:p w:rsidR="007B3E8A" w:rsidRPr="00D32667" w:rsidRDefault="007B3E8A" w:rsidP="00F068C6">
      <w:pPr>
        <w:pStyle w:val="a5"/>
        <w:rPr>
          <w:szCs w:val="24"/>
        </w:rPr>
      </w:pPr>
      <w:r w:rsidRPr="00D32667">
        <w:rPr>
          <w:rFonts w:eastAsia="Times New Roman"/>
          <w:bCs/>
          <w:szCs w:val="24"/>
        </w:rPr>
        <w:t xml:space="preserve">Метапредметные результаты освоения основной образовательной программы представлены тремя группами универсальных учебных действий </w:t>
      </w:r>
      <w:r w:rsidRPr="00D32667">
        <w:rPr>
          <w:rFonts w:eastAsia="Times New Roman"/>
          <w:szCs w:val="24"/>
        </w:rPr>
        <w:t>(</w:t>
      </w:r>
      <w:r w:rsidRPr="00D32667">
        <w:rPr>
          <w:rFonts w:eastAsia="Times New Roman"/>
          <w:bCs/>
          <w:szCs w:val="24"/>
        </w:rPr>
        <w:t>УУД</w:t>
      </w:r>
      <w:r w:rsidRPr="00D32667">
        <w:rPr>
          <w:rFonts w:eastAsia="Times New Roman"/>
          <w:szCs w:val="24"/>
        </w:rPr>
        <w:t>).</w:t>
      </w:r>
    </w:p>
    <w:p w:rsidR="002A06C6" w:rsidRPr="00D32667" w:rsidRDefault="007B3E8A" w:rsidP="00F068C6">
      <w:pPr>
        <w:pStyle w:val="a5"/>
        <w:rPr>
          <w:rFonts w:eastAsia="Times New Roman"/>
          <w:b/>
          <w:bCs/>
          <w:i/>
          <w:iCs/>
          <w:szCs w:val="24"/>
        </w:rPr>
      </w:pPr>
      <w:r w:rsidRPr="00D32667">
        <w:rPr>
          <w:rFonts w:eastAsia="Times New Roman"/>
          <w:b/>
          <w:bCs/>
          <w:i/>
          <w:iCs/>
          <w:szCs w:val="24"/>
        </w:rPr>
        <w:t>Регулятивные универсальные учебные действия</w:t>
      </w:r>
    </w:p>
    <w:p w:rsidR="007B3E8A" w:rsidRPr="00F068C6" w:rsidRDefault="007B3E8A" w:rsidP="00F068C6">
      <w:pPr>
        <w:pStyle w:val="a5"/>
        <w:rPr>
          <w:rFonts w:eastAsia="Times New Roman"/>
          <w:b/>
          <w:bCs/>
          <w:i/>
          <w:iCs/>
          <w:szCs w:val="24"/>
        </w:rPr>
      </w:pPr>
      <w:r w:rsidRPr="00F068C6">
        <w:rPr>
          <w:rFonts w:eastAsia="Times New Roman"/>
          <w:b/>
          <w:bCs/>
          <w:szCs w:val="24"/>
          <w:u w:val="single"/>
        </w:rPr>
        <w:t>Выпускник научится</w:t>
      </w:r>
      <w:r w:rsidRPr="00F068C6">
        <w:rPr>
          <w:rFonts w:eastAsia="Times New Roman"/>
          <w:szCs w:val="24"/>
          <w:u w:val="single"/>
        </w:rPr>
        <w:t>:</w:t>
      </w:r>
    </w:p>
    <w:p w:rsidR="007B3E8A" w:rsidRPr="00F068C6" w:rsidRDefault="002A06C6" w:rsidP="00F068C6">
      <w:pPr>
        <w:pStyle w:val="a5"/>
        <w:rPr>
          <w:rFonts w:eastAsia="Times New Roman"/>
          <w:szCs w:val="24"/>
        </w:rPr>
      </w:pPr>
      <w:r w:rsidRPr="00F068C6">
        <w:rPr>
          <w:rFonts w:eastAsia="Times New Roman"/>
          <w:bCs/>
          <w:szCs w:val="24"/>
        </w:rPr>
        <w:t>-</w:t>
      </w:r>
      <w:r w:rsidR="007B3E8A" w:rsidRPr="00F068C6">
        <w:rPr>
          <w:rFonts w:eastAsia="Times New Roman"/>
          <w:bCs/>
          <w:szCs w:val="24"/>
        </w:rPr>
        <w:t>самостоятельно определять цели</w:t>
      </w:r>
      <w:r w:rsidR="007B3E8A" w:rsidRPr="00F068C6">
        <w:rPr>
          <w:rFonts w:eastAsia="Times New Roman"/>
          <w:szCs w:val="24"/>
        </w:rPr>
        <w:t>,</w:t>
      </w:r>
      <w:r w:rsidR="007B3E8A" w:rsidRPr="00F068C6">
        <w:rPr>
          <w:rFonts w:eastAsia="Times New Roman"/>
          <w:bCs/>
          <w:szCs w:val="24"/>
        </w:rPr>
        <w:t xml:space="preserve"> задавать параметры и критерии</w:t>
      </w:r>
      <w:r w:rsidR="007B3E8A" w:rsidRPr="00F068C6">
        <w:rPr>
          <w:rFonts w:eastAsia="Times New Roman"/>
          <w:szCs w:val="24"/>
        </w:rPr>
        <w:t>,</w:t>
      </w:r>
      <w:r w:rsidR="007B3E8A" w:rsidRPr="00F068C6">
        <w:rPr>
          <w:rFonts w:eastAsia="Times New Roman"/>
          <w:bCs/>
          <w:szCs w:val="24"/>
        </w:rPr>
        <w:t xml:space="preserve"> по которым можно определить</w:t>
      </w:r>
      <w:r w:rsidR="007B3E8A" w:rsidRPr="00F068C6">
        <w:rPr>
          <w:rFonts w:eastAsia="Times New Roman"/>
          <w:szCs w:val="24"/>
        </w:rPr>
        <w:t>,</w:t>
      </w:r>
      <w:r w:rsidR="007B3E8A" w:rsidRPr="00F068C6">
        <w:rPr>
          <w:rFonts w:eastAsia="Times New Roman"/>
          <w:bCs/>
          <w:szCs w:val="24"/>
        </w:rPr>
        <w:t xml:space="preserve"> что цель достигнута</w:t>
      </w:r>
      <w:r w:rsidR="007B3E8A" w:rsidRPr="00F068C6">
        <w:rPr>
          <w:rFonts w:eastAsia="Times New Roman"/>
          <w:szCs w:val="24"/>
        </w:rPr>
        <w:t>,</w:t>
      </w:r>
      <w:r w:rsidR="007B3E8A" w:rsidRPr="00F068C6">
        <w:rPr>
          <w:rFonts w:eastAsia="Times New Roman"/>
          <w:bCs/>
          <w:szCs w:val="24"/>
        </w:rPr>
        <w:t xml:space="preserve"> оценивать возможные последствия достижения поставленной цели</w:t>
      </w:r>
      <w:r w:rsidR="007B3E8A" w:rsidRPr="00F068C6">
        <w:rPr>
          <w:rFonts w:eastAsia="Times New Roman"/>
          <w:szCs w:val="24"/>
        </w:rPr>
        <w:t>;</w:t>
      </w:r>
    </w:p>
    <w:p w:rsidR="007B3E8A" w:rsidRPr="00F068C6" w:rsidRDefault="002A06C6" w:rsidP="00F068C6">
      <w:pPr>
        <w:pStyle w:val="a5"/>
        <w:rPr>
          <w:rFonts w:eastAsia="Times New Roman"/>
          <w:szCs w:val="24"/>
        </w:rPr>
      </w:pPr>
      <w:r w:rsidRPr="00F068C6">
        <w:rPr>
          <w:rFonts w:eastAsia="Times New Roman"/>
          <w:bCs/>
          <w:szCs w:val="24"/>
        </w:rPr>
        <w:t>-</w:t>
      </w:r>
      <w:r w:rsidR="007B3E8A" w:rsidRPr="00F068C6">
        <w:rPr>
          <w:rFonts w:eastAsia="Times New Roman"/>
          <w:bCs/>
          <w:szCs w:val="24"/>
        </w:rPr>
        <w:t>ставить и формулировать собственные задачи в образовательной деятельности и жизненных ситуациях</w:t>
      </w:r>
      <w:r w:rsidR="007B3E8A" w:rsidRPr="00F068C6">
        <w:rPr>
          <w:rFonts w:eastAsia="Times New Roman"/>
          <w:szCs w:val="24"/>
        </w:rPr>
        <w:t>;</w:t>
      </w:r>
    </w:p>
    <w:p w:rsidR="007B3E8A" w:rsidRPr="00F068C6" w:rsidRDefault="002A06C6" w:rsidP="00F068C6">
      <w:pPr>
        <w:pStyle w:val="a5"/>
        <w:rPr>
          <w:rFonts w:eastAsia="Times New Roman"/>
          <w:szCs w:val="24"/>
        </w:rPr>
      </w:pPr>
      <w:r w:rsidRPr="00F068C6">
        <w:rPr>
          <w:rFonts w:eastAsia="Times New Roman"/>
          <w:bCs/>
          <w:szCs w:val="24"/>
        </w:rPr>
        <w:t>-</w:t>
      </w:r>
      <w:r w:rsidR="007B3E8A" w:rsidRPr="00F068C6">
        <w:rPr>
          <w:rFonts w:eastAsia="Times New Roman"/>
          <w:bCs/>
          <w:szCs w:val="24"/>
        </w:rPr>
        <w:t>оценивать ресурсы и организовывать эффективный поиск ресурсов необходимые для достижения поставленной цели</w:t>
      </w:r>
      <w:r w:rsidR="007B3E8A" w:rsidRPr="00F068C6">
        <w:rPr>
          <w:rFonts w:eastAsia="Times New Roman"/>
          <w:szCs w:val="24"/>
        </w:rPr>
        <w:t>,</w:t>
      </w:r>
      <w:r w:rsidR="007B3E8A" w:rsidRPr="00F068C6">
        <w:rPr>
          <w:rFonts w:eastAsia="Times New Roman"/>
          <w:bCs/>
          <w:szCs w:val="24"/>
        </w:rPr>
        <w:t xml:space="preserve"> выбирать путь достижения цели</w:t>
      </w:r>
      <w:r w:rsidR="007B3E8A" w:rsidRPr="00F068C6">
        <w:rPr>
          <w:rFonts w:eastAsia="Times New Roman"/>
          <w:szCs w:val="24"/>
        </w:rPr>
        <w:t>;</w:t>
      </w:r>
    </w:p>
    <w:p w:rsidR="007B3E8A" w:rsidRPr="00F068C6" w:rsidRDefault="00883027" w:rsidP="00F068C6">
      <w:pPr>
        <w:pStyle w:val="a5"/>
        <w:rPr>
          <w:rFonts w:eastAsia="Times New Roman"/>
          <w:szCs w:val="24"/>
        </w:rPr>
      </w:pPr>
      <w:r w:rsidRPr="00F068C6">
        <w:rPr>
          <w:rFonts w:eastAsia="Times New Roman"/>
          <w:bCs/>
          <w:szCs w:val="24"/>
        </w:rPr>
        <w:t xml:space="preserve">- </w:t>
      </w:r>
      <w:r w:rsidR="007B3E8A" w:rsidRPr="00F068C6">
        <w:rPr>
          <w:rFonts w:eastAsia="Times New Roman"/>
          <w:bCs/>
          <w:szCs w:val="24"/>
        </w:rPr>
        <w:t>сопоставлять полученный результат деятельности с поставленной заранее целью</w:t>
      </w:r>
      <w:r w:rsidR="007B3E8A" w:rsidRPr="00F068C6">
        <w:rPr>
          <w:rFonts w:eastAsia="Times New Roman"/>
          <w:szCs w:val="24"/>
        </w:rPr>
        <w:t>.</w:t>
      </w:r>
    </w:p>
    <w:p w:rsidR="007B3E8A" w:rsidRPr="00F068C6" w:rsidRDefault="007B3E8A" w:rsidP="00F068C6">
      <w:pPr>
        <w:pStyle w:val="a5"/>
        <w:rPr>
          <w:rFonts w:eastAsia="Times New Roman"/>
          <w:b/>
          <w:bCs/>
          <w:i/>
          <w:iCs/>
          <w:szCs w:val="24"/>
        </w:rPr>
      </w:pPr>
      <w:r w:rsidRPr="00F068C6">
        <w:rPr>
          <w:rFonts w:eastAsia="Times New Roman"/>
          <w:b/>
          <w:bCs/>
          <w:i/>
          <w:iCs/>
          <w:szCs w:val="24"/>
        </w:rPr>
        <w:t>Познавательные универсальные учебные действия</w:t>
      </w:r>
    </w:p>
    <w:p w:rsidR="007B3E8A" w:rsidRPr="00F068C6" w:rsidRDefault="007B3E8A" w:rsidP="00F068C6">
      <w:pPr>
        <w:pStyle w:val="a5"/>
        <w:rPr>
          <w:szCs w:val="24"/>
        </w:rPr>
      </w:pPr>
      <w:r w:rsidRPr="00F068C6">
        <w:rPr>
          <w:rFonts w:eastAsia="Times New Roman"/>
          <w:b/>
          <w:bCs/>
          <w:szCs w:val="24"/>
          <w:u w:val="single"/>
        </w:rPr>
        <w:t>Выпускник научится</w:t>
      </w:r>
      <w:r w:rsidRPr="00F068C6">
        <w:rPr>
          <w:rFonts w:eastAsia="Times New Roman"/>
          <w:szCs w:val="24"/>
          <w:u w:val="single"/>
        </w:rPr>
        <w:t>:</w:t>
      </w:r>
    </w:p>
    <w:p w:rsidR="007B3E8A" w:rsidRPr="00F068C6" w:rsidRDefault="002A06C6" w:rsidP="00F068C6">
      <w:pPr>
        <w:pStyle w:val="a5"/>
        <w:rPr>
          <w:rFonts w:eastAsia="Times New Roman"/>
          <w:szCs w:val="24"/>
        </w:rPr>
      </w:pPr>
      <w:r w:rsidRPr="00F068C6">
        <w:rPr>
          <w:rFonts w:eastAsia="Times New Roman"/>
          <w:bCs/>
          <w:szCs w:val="24"/>
        </w:rPr>
        <w:t>-</w:t>
      </w:r>
      <w:r w:rsidR="007B3E8A" w:rsidRPr="00F068C6">
        <w:rPr>
          <w:rFonts w:eastAsia="Times New Roman"/>
          <w:bCs/>
          <w:szCs w:val="24"/>
        </w:rPr>
        <w:t>искать и находить обобщенные способы решения задач</w:t>
      </w:r>
      <w:r w:rsidR="007B3E8A" w:rsidRPr="00F068C6">
        <w:rPr>
          <w:rFonts w:eastAsia="Times New Roman"/>
          <w:szCs w:val="24"/>
        </w:rPr>
        <w:t>,</w:t>
      </w:r>
      <w:r w:rsidR="007B3E8A" w:rsidRPr="00F068C6">
        <w:rPr>
          <w:rFonts w:eastAsia="Times New Roman"/>
          <w:bCs/>
          <w:szCs w:val="24"/>
        </w:rPr>
        <w:t xml:space="preserve"> в том числе</w:t>
      </w:r>
      <w:r w:rsidR="007B3E8A" w:rsidRPr="00F068C6">
        <w:rPr>
          <w:rFonts w:eastAsia="Times New Roman"/>
          <w:szCs w:val="24"/>
        </w:rPr>
        <w:t>,</w:t>
      </w:r>
      <w:r w:rsidR="007B3E8A" w:rsidRPr="00F068C6">
        <w:rPr>
          <w:rFonts w:eastAsia="Times New Roman"/>
          <w:bCs/>
          <w:szCs w:val="24"/>
        </w:rPr>
        <w:t xml:space="preserve"> осуществлять развернутый информационный поиск и ставить на его основе новые </w:t>
      </w:r>
      <w:r w:rsidR="007B3E8A" w:rsidRPr="00F068C6">
        <w:rPr>
          <w:rFonts w:eastAsia="Times New Roman"/>
          <w:szCs w:val="24"/>
        </w:rPr>
        <w:t>(</w:t>
      </w:r>
      <w:r w:rsidR="007B3E8A" w:rsidRPr="00F068C6">
        <w:rPr>
          <w:rFonts w:eastAsia="Times New Roman"/>
          <w:bCs/>
          <w:szCs w:val="24"/>
        </w:rPr>
        <w:t>учебные и познавательные</w:t>
      </w:r>
      <w:r w:rsidR="007B3E8A" w:rsidRPr="00F068C6">
        <w:rPr>
          <w:rFonts w:eastAsia="Times New Roman"/>
          <w:szCs w:val="24"/>
        </w:rPr>
        <w:t>)</w:t>
      </w:r>
      <w:r w:rsidR="007B3E8A" w:rsidRPr="00F068C6">
        <w:rPr>
          <w:rFonts w:eastAsia="Times New Roman"/>
          <w:bCs/>
          <w:szCs w:val="24"/>
        </w:rPr>
        <w:t xml:space="preserve"> задачи</w:t>
      </w:r>
      <w:r w:rsidR="007B3E8A" w:rsidRPr="00F068C6">
        <w:rPr>
          <w:rFonts w:eastAsia="Times New Roman"/>
          <w:szCs w:val="24"/>
        </w:rPr>
        <w:t>;</w:t>
      </w:r>
    </w:p>
    <w:p w:rsidR="007B3E8A" w:rsidRPr="00F068C6" w:rsidRDefault="002A06C6" w:rsidP="00F068C6">
      <w:pPr>
        <w:pStyle w:val="a5"/>
        <w:rPr>
          <w:rFonts w:eastAsia="Times New Roman"/>
          <w:szCs w:val="24"/>
        </w:rPr>
      </w:pPr>
      <w:r w:rsidRPr="00F068C6">
        <w:rPr>
          <w:rFonts w:eastAsia="Times New Roman"/>
          <w:bCs/>
          <w:szCs w:val="24"/>
        </w:rPr>
        <w:t>-</w:t>
      </w:r>
      <w:r w:rsidR="007B3E8A" w:rsidRPr="00F068C6">
        <w:rPr>
          <w:rFonts w:eastAsia="Times New Roman"/>
          <w:bCs/>
          <w:szCs w:val="24"/>
        </w:rPr>
        <w:t>критически оценивать и интерпретировать информацию с разных позиций</w:t>
      </w:r>
      <w:r w:rsidR="007B3E8A" w:rsidRPr="00F068C6">
        <w:rPr>
          <w:rFonts w:eastAsia="Times New Roman"/>
          <w:szCs w:val="24"/>
        </w:rPr>
        <w:t>,</w:t>
      </w:r>
      <w:r w:rsidR="007B3E8A" w:rsidRPr="00F068C6">
        <w:rPr>
          <w:rFonts w:eastAsia="Times New Roman"/>
          <w:bCs/>
          <w:szCs w:val="24"/>
        </w:rPr>
        <w:t xml:space="preserve"> распознавать и фиксировать противоречия в информационных источниках</w:t>
      </w:r>
      <w:r w:rsidR="007B3E8A" w:rsidRPr="00F068C6">
        <w:rPr>
          <w:rFonts w:eastAsia="Times New Roman"/>
          <w:szCs w:val="24"/>
        </w:rPr>
        <w:t>;</w:t>
      </w:r>
    </w:p>
    <w:p w:rsidR="007B3E8A" w:rsidRPr="00F068C6" w:rsidRDefault="002A06C6" w:rsidP="00F068C6">
      <w:pPr>
        <w:pStyle w:val="a5"/>
        <w:rPr>
          <w:rFonts w:eastAsia="Times New Roman"/>
          <w:szCs w:val="24"/>
        </w:rPr>
      </w:pPr>
      <w:r w:rsidRPr="00F068C6">
        <w:rPr>
          <w:rFonts w:eastAsia="Times New Roman"/>
          <w:bCs/>
          <w:szCs w:val="24"/>
        </w:rPr>
        <w:t>-</w:t>
      </w:r>
      <w:r w:rsidR="007B3E8A" w:rsidRPr="00F068C6">
        <w:rPr>
          <w:rFonts w:eastAsia="Times New Roman"/>
          <w:bCs/>
          <w:szCs w:val="24"/>
        </w:rPr>
        <w:t>использовать различные модельно</w:t>
      </w:r>
      <w:r w:rsidR="007B3E8A" w:rsidRPr="00F068C6">
        <w:rPr>
          <w:rFonts w:eastAsia="Times New Roman"/>
          <w:szCs w:val="24"/>
        </w:rPr>
        <w:t>-</w:t>
      </w:r>
      <w:r w:rsidR="007B3E8A" w:rsidRPr="00F068C6">
        <w:rPr>
          <w:rFonts w:eastAsia="Times New Roman"/>
          <w:bCs/>
          <w:szCs w:val="24"/>
        </w:rPr>
        <w:t>схематические средства для представления существенных связей и отношений</w:t>
      </w:r>
      <w:r w:rsidR="007B3E8A" w:rsidRPr="00F068C6">
        <w:rPr>
          <w:rFonts w:eastAsia="Times New Roman"/>
          <w:szCs w:val="24"/>
        </w:rPr>
        <w:t>;</w:t>
      </w:r>
    </w:p>
    <w:p w:rsidR="007B3E8A" w:rsidRPr="00F068C6" w:rsidRDefault="002A06C6" w:rsidP="00F068C6">
      <w:pPr>
        <w:pStyle w:val="a5"/>
        <w:rPr>
          <w:rFonts w:eastAsia="Times New Roman"/>
          <w:szCs w:val="24"/>
        </w:rPr>
      </w:pPr>
      <w:r w:rsidRPr="00F068C6">
        <w:rPr>
          <w:rFonts w:eastAsia="Times New Roman"/>
          <w:bCs/>
          <w:szCs w:val="24"/>
        </w:rPr>
        <w:t>-</w:t>
      </w:r>
      <w:r w:rsidR="007B3E8A" w:rsidRPr="00F068C6">
        <w:rPr>
          <w:rFonts w:eastAsia="Times New Roman"/>
          <w:bCs/>
          <w:szCs w:val="24"/>
        </w:rPr>
        <w:t>находить и приводить критические аргументы в отношении действий и суждений другого</w:t>
      </w:r>
      <w:r w:rsidR="007B3E8A" w:rsidRPr="00F068C6">
        <w:rPr>
          <w:rFonts w:eastAsia="Times New Roman"/>
          <w:szCs w:val="24"/>
        </w:rPr>
        <w:t>,</w:t>
      </w:r>
      <w:r w:rsidR="007B3E8A" w:rsidRPr="00F068C6">
        <w:rPr>
          <w:rFonts w:eastAsia="Times New Roman"/>
          <w:bCs/>
          <w:szCs w:val="24"/>
        </w:rPr>
        <w:t xml:space="preserve"> спокойно и разумно относиться к критическим замечаниям в отношении собственного суждения</w:t>
      </w:r>
      <w:r w:rsidR="007B3E8A" w:rsidRPr="00F068C6">
        <w:rPr>
          <w:rFonts w:eastAsia="Times New Roman"/>
          <w:szCs w:val="24"/>
        </w:rPr>
        <w:t>,</w:t>
      </w:r>
      <w:r w:rsidR="007B3E8A" w:rsidRPr="00F068C6">
        <w:rPr>
          <w:rFonts w:eastAsia="Times New Roman"/>
          <w:bCs/>
          <w:szCs w:val="24"/>
        </w:rPr>
        <w:t xml:space="preserve"> рассматривать их как ресурс собственного развития</w:t>
      </w:r>
      <w:r w:rsidR="007B3E8A" w:rsidRPr="00F068C6">
        <w:rPr>
          <w:rFonts w:eastAsia="Times New Roman"/>
          <w:szCs w:val="24"/>
        </w:rPr>
        <w:t>;</w:t>
      </w:r>
    </w:p>
    <w:p w:rsidR="007B3E8A" w:rsidRPr="00F068C6" w:rsidRDefault="002A06C6" w:rsidP="00F068C6">
      <w:pPr>
        <w:pStyle w:val="a5"/>
        <w:rPr>
          <w:rFonts w:eastAsia="Times New Roman"/>
          <w:szCs w:val="24"/>
        </w:rPr>
      </w:pPr>
      <w:r w:rsidRPr="00F068C6">
        <w:rPr>
          <w:rFonts w:eastAsia="Times New Roman"/>
          <w:bCs/>
          <w:szCs w:val="24"/>
        </w:rPr>
        <w:t>-</w:t>
      </w:r>
      <w:r w:rsidR="007B3E8A" w:rsidRPr="00F068C6">
        <w:rPr>
          <w:rFonts w:eastAsia="Times New Roman"/>
          <w:bCs/>
          <w:szCs w:val="24"/>
        </w:rPr>
        <w:t>выходить за рамки учебного предмета и осуществлять целенаправленный поиск возможностей для широкого переноса средств и способов действия</w:t>
      </w:r>
      <w:r w:rsidR="007B3E8A" w:rsidRPr="00F068C6">
        <w:rPr>
          <w:rFonts w:eastAsia="Times New Roman"/>
          <w:szCs w:val="24"/>
        </w:rPr>
        <w:t>;</w:t>
      </w:r>
    </w:p>
    <w:p w:rsidR="007B3E8A" w:rsidRPr="00F068C6" w:rsidRDefault="002A06C6" w:rsidP="00F068C6">
      <w:pPr>
        <w:pStyle w:val="a5"/>
        <w:rPr>
          <w:rFonts w:eastAsia="Times New Roman"/>
          <w:szCs w:val="24"/>
        </w:rPr>
      </w:pPr>
      <w:r w:rsidRPr="00F068C6">
        <w:rPr>
          <w:rFonts w:eastAsia="Times New Roman"/>
          <w:bCs/>
          <w:szCs w:val="24"/>
        </w:rPr>
        <w:t>-</w:t>
      </w:r>
      <w:r w:rsidR="007B3E8A" w:rsidRPr="00F068C6">
        <w:rPr>
          <w:rFonts w:eastAsia="Times New Roman"/>
          <w:bCs/>
          <w:szCs w:val="24"/>
        </w:rPr>
        <w:t>выстраивать индивидуальную образовательную траекторию</w:t>
      </w:r>
      <w:r w:rsidR="007B3E8A" w:rsidRPr="00F068C6">
        <w:rPr>
          <w:rFonts w:eastAsia="Times New Roman"/>
          <w:szCs w:val="24"/>
        </w:rPr>
        <w:t>;</w:t>
      </w:r>
    </w:p>
    <w:p w:rsidR="007B3E8A" w:rsidRPr="00F068C6" w:rsidRDefault="002A06C6" w:rsidP="00F068C6">
      <w:pPr>
        <w:pStyle w:val="a5"/>
        <w:rPr>
          <w:rFonts w:eastAsia="Times New Roman"/>
          <w:szCs w:val="24"/>
        </w:rPr>
      </w:pPr>
      <w:r w:rsidRPr="00F068C6">
        <w:rPr>
          <w:rFonts w:eastAsia="Times New Roman"/>
          <w:bCs/>
          <w:szCs w:val="24"/>
        </w:rPr>
        <w:t>-</w:t>
      </w:r>
      <w:r w:rsidR="007B3E8A" w:rsidRPr="00F068C6">
        <w:rPr>
          <w:rFonts w:eastAsia="Times New Roman"/>
          <w:bCs/>
          <w:szCs w:val="24"/>
        </w:rPr>
        <w:t>менять и удерживать разные позиции в познавательной деятельности</w:t>
      </w:r>
      <w:r w:rsidR="007B3E8A" w:rsidRPr="00F068C6">
        <w:rPr>
          <w:rFonts w:eastAsia="Times New Roman"/>
          <w:szCs w:val="24"/>
        </w:rPr>
        <w:t>.</w:t>
      </w:r>
    </w:p>
    <w:p w:rsidR="002A06C6" w:rsidRPr="00F068C6" w:rsidRDefault="007B3E8A" w:rsidP="00F068C6">
      <w:pPr>
        <w:pStyle w:val="a5"/>
        <w:rPr>
          <w:rFonts w:eastAsia="Times New Roman"/>
          <w:b/>
          <w:bCs/>
          <w:i/>
          <w:iCs/>
          <w:szCs w:val="24"/>
        </w:rPr>
      </w:pPr>
      <w:r w:rsidRPr="00F068C6">
        <w:rPr>
          <w:rFonts w:eastAsia="Times New Roman"/>
          <w:b/>
          <w:bCs/>
          <w:i/>
          <w:iCs/>
          <w:szCs w:val="24"/>
        </w:rPr>
        <w:t>Коммуникативные универсальные учебные действия</w:t>
      </w:r>
    </w:p>
    <w:p w:rsidR="007B3E8A" w:rsidRPr="00F068C6" w:rsidRDefault="007B3E8A" w:rsidP="00F068C6">
      <w:pPr>
        <w:pStyle w:val="a5"/>
        <w:rPr>
          <w:rFonts w:eastAsia="Times New Roman"/>
          <w:b/>
          <w:bCs/>
          <w:i/>
          <w:iCs/>
          <w:szCs w:val="24"/>
        </w:rPr>
      </w:pPr>
      <w:r w:rsidRPr="00F068C6">
        <w:rPr>
          <w:rFonts w:eastAsia="Times New Roman"/>
          <w:b/>
          <w:bCs/>
          <w:szCs w:val="24"/>
          <w:u w:val="single"/>
        </w:rPr>
        <w:t>Выпускник научится</w:t>
      </w:r>
      <w:r w:rsidRPr="00F068C6">
        <w:rPr>
          <w:rFonts w:eastAsia="Times New Roman"/>
          <w:szCs w:val="24"/>
          <w:u w:val="single"/>
        </w:rPr>
        <w:t>:</w:t>
      </w:r>
    </w:p>
    <w:p w:rsidR="007B3E8A" w:rsidRPr="00F068C6" w:rsidRDefault="002A06C6" w:rsidP="00F068C6">
      <w:pPr>
        <w:pStyle w:val="a5"/>
        <w:rPr>
          <w:rFonts w:eastAsia="Times New Roman"/>
          <w:szCs w:val="24"/>
        </w:rPr>
      </w:pPr>
      <w:r w:rsidRPr="00F068C6">
        <w:rPr>
          <w:rFonts w:eastAsia="Times New Roman"/>
          <w:bCs/>
          <w:szCs w:val="24"/>
        </w:rPr>
        <w:t>-</w:t>
      </w:r>
      <w:r w:rsidR="007B3E8A" w:rsidRPr="00F068C6">
        <w:rPr>
          <w:rFonts w:eastAsia="Times New Roman"/>
          <w:bCs/>
          <w:szCs w:val="24"/>
        </w:rPr>
        <w:t>осуществлять деловую коммуникацию как со сверстниками</w:t>
      </w:r>
      <w:r w:rsidR="007B3E8A" w:rsidRPr="00F068C6">
        <w:rPr>
          <w:rFonts w:eastAsia="Times New Roman"/>
          <w:szCs w:val="24"/>
        </w:rPr>
        <w:t>,</w:t>
      </w:r>
      <w:r w:rsidR="007B3E8A" w:rsidRPr="00F068C6">
        <w:rPr>
          <w:rFonts w:eastAsia="Times New Roman"/>
          <w:bCs/>
          <w:szCs w:val="24"/>
        </w:rPr>
        <w:t xml:space="preserve"> так и со взрослыми </w:t>
      </w:r>
      <w:r w:rsidR="007B3E8A" w:rsidRPr="00F068C6">
        <w:rPr>
          <w:rFonts w:eastAsia="Times New Roman"/>
          <w:szCs w:val="24"/>
        </w:rPr>
        <w:t>(</w:t>
      </w:r>
      <w:r w:rsidR="007B3E8A" w:rsidRPr="00F068C6">
        <w:rPr>
          <w:rFonts w:eastAsia="Times New Roman"/>
          <w:bCs/>
          <w:szCs w:val="24"/>
        </w:rPr>
        <w:t>как внутри образовательной организации</w:t>
      </w:r>
      <w:r w:rsidR="007B3E8A" w:rsidRPr="00F068C6">
        <w:rPr>
          <w:rFonts w:eastAsia="Times New Roman"/>
          <w:szCs w:val="24"/>
        </w:rPr>
        <w:t>,</w:t>
      </w:r>
      <w:r w:rsidR="007B3E8A" w:rsidRPr="00F068C6">
        <w:rPr>
          <w:rFonts w:eastAsia="Times New Roman"/>
          <w:bCs/>
          <w:szCs w:val="24"/>
        </w:rPr>
        <w:t xml:space="preserve"> так и за ее пределами</w:t>
      </w:r>
      <w:r w:rsidR="007B3E8A" w:rsidRPr="00F068C6">
        <w:rPr>
          <w:rFonts w:eastAsia="Times New Roman"/>
          <w:szCs w:val="24"/>
        </w:rPr>
        <w:t>),</w:t>
      </w:r>
      <w:r w:rsidR="007B3E8A" w:rsidRPr="00F068C6">
        <w:rPr>
          <w:rFonts w:eastAsia="Times New Roman"/>
          <w:bCs/>
          <w:szCs w:val="24"/>
        </w:rPr>
        <w:t xml:space="preserve"> подбирать партнеров для деловой коммуникации исходя из соображений результативности взаимодействия</w:t>
      </w:r>
      <w:r w:rsidR="007B3E8A" w:rsidRPr="00F068C6">
        <w:rPr>
          <w:rFonts w:eastAsia="Times New Roman"/>
          <w:szCs w:val="24"/>
        </w:rPr>
        <w:t>,</w:t>
      </w:r>
      <w:r w:rsidR="007B3E8A" w:rsidRPr="00F068C6">
        <w:rPr>
          <w:rFonts w:eastAsia="Times New Roman"/>
          <w:bCs/>
          <w:szCs w:val="24"/>
        </w:rPr>
        <w:t xml:space="preserve"> а не личных симпатий</w:t>
      </w:r>
      <w:r w:rsidR="007B3E8A" w:rsidRPr="00F068C6">
        <w:rPr>
          <w:rFonts w:eastAsia="Times New Roman"/>
          <w:szCs w:val="24"/>
        </w:rPr>
        <w:t>;</w:t>
      </w:r>
    </w:p>
    <w:p w:rsidR="007B3E8A" w:rsidRPr="00F068C6" w:rsidRDefault="002A06C6" w:rsidP="00F068C6">
      <w:pPr>
        <w:pStyle w:val="a5"/>
        <w:rPr>
          <w:rFonts w:eastAsia="Times New Roman"/>
          <w:szCs w:val="24"/>
        </w:rPr>
      </w:pPr>
      <w:r w:rsidRPr="00F068C6">
        <w:rPr>
          <w:rFonts w:eastAsia="Times New Roman"/>
          <w:bCs/>
          <w:szCs w:val="24"/>
        </w:rPr>
        <w:t>-</w:t>
      </w:r>
      <w:r w:rsidR="007B3E8A" w:rsidRPr="00F068C6">
        <w:rPr>
          <w:rFonts w:eastAsia="Times New Roman"/>
          <w:bCs/>
          <w:szCs w:val="24"/>
        </w:rPr>
        <w:t>при осуществлении групповой работы быть как руководителем</w:t>
      </w:r>
      <w:r w:rsidR="007B3E8A" w:rsidRPr="00F068C6">
        <w:rPr>
          <w:rFonts w:eastAsia="Times New Roman"/>
          <w:szCs w:val="24"/>
        </w:rPr>
        <w:t>,</w:t>
      </w:r>
      <w:r w:rsidR="007B3E8A" w:rsidRPr="00F068C6">
        <w:rPr>
          <w:rFonts w:eastAsia="Times New Roman"/>
          <w:bCs/>
          <w:szCs w:val="24"/>
        </w:rPr>
        <w:t xml:space="preserve"> так и членом команды в разных ролях</w:t>
      </w:r>
      <w:r w:rsidR="007B3E8A" w:rsidRPr="00F068C6">
        <w:rPr>
          <w:rFonts w:eastAsia="Times New Roman"/>
          <w:szCs w:val="24"/>
        </w:rPr>
        <w:t>;</w:t>
      </w:r>
    </w:p>
    <w:p w:rsidR="007B3E8A" w:rsidRPr="00F068C6" w:rsidRDefault="002A06C6" w:rsidP="00F068C6">
      <w:pPr>
        <w:pStyle w:val="a5"/>
        <w:rPr>
          <w:rFonts w:eastAsia="Times New Roman"/>
          <w:szCs w:val="24"/>
        </w:rPr>
      </w:pPr>
      <w:r w:rsidRPr="00F068C6">
        <w:rPr>
          <w:rFonts w:eastAsia="Times New Roman"/>
          <w:bCs/>
          <w:szCs w:val="24"/>
        </w:rPr>
        <w:t>-</w:t>
      </w:r>
      <w:r w:rsidR="007B3E8A" w:rsidRPr="00F068C6">
        <w:rPr>
          <w:rFonts w:eastAsia="Times New Roman"/>
          <w:bCs/>
          <w:szCs w:val="24"/>
        </w:rPr>
        <w:t>развернуто</w:t>
      </w:r>
      <w:r w:rsidR="007B3E8A" w:rsidRPr="00F068C6">
        <w:rPr>
          <w:rFonts w:eastAsia="Times New Roman"/>
          <w:szCs w:val="24"/>
        </w:rPr>
        <w:t>,</w:t>
      </w:r>
      <w:r w:rsidR="007B3E8A" w:rsidRPr="00F068C6">
        <w:rPr>
          <w:rFonts w:eastAsia="Times New Roman"/>
          <w:bCs/>
          <w:szCs w:val="24"/>
        </w:rPr>
        <w:t xml:space="preserve"> логично и точно излагать свою точку зрения с использованием адекватных </w:t>
      </w:r>
      <w:r w:rsidR="007B3E8A" w:rsidRPr="00F068C6">
        <w:rPr>
          <w:rFonts w:eastAsia="Times New Roman"/>
          <w:szCs w:val="24"/>
        </w:rPr>
        <w:t>(</w:t>
      </w:r>
      <w:r w:rsidR="007B3E8A" w:rsidRPr="00F068C6">
        <w:rPr>
          <w:rFonts w:eastAsia="Times New Roman"/>
          <w:bCs/>
          <w:szCs w:val="24"/>
        </w:rPr>
        <w:t>устных и письменных</w:t>
      </w:r>
      <w:r w:rsidR="007B3E8A" w:rsidRPr="00F068C6">
        <w:rPr>
          <w:rFonts w:eastAsia="Times New Roman"/>
          <w:szCs w:val="24"/>
        </w:rPr>
        <w:t>)</w:t>
      </w:r>
      <w:r w:rsidR="007B3E8A" w:rsidRPr="00F068C6">
        <w:rPr>
          <w:rFonts w:eastAsia="Times New Roman"/>
          <w:bCs/>
          <w:szCs w:val="24"/>
        </w:rPr>
        <w:t xml:space="preserve"> языковых средств</w:t>
      </w:r>
      <w:r w:rsidR="007B3E8A" w:rsidRPr="00F068C6">
        <w:rPr>
          <w:rFonts w:eastAsia="Times New Roman"/>
          <w:szCs w:val="24"/>
        </w:rPr>
        <w:t>;</w:t>
      </w:r>
    </w:p>
    <w:p w:rsidR="007B3E8A" w:rsidRPr="00F068C6" w:rsidRDefault="002A06C6" w:rsidP="00F068C6">
      <w:pPr>
        <w:pStyle w:val="a5"/>
        <w:rPr>
          <w:rFonts w:eastAsia="Times New Roman"/>
          <w:szCs w:val="24"/>
        </w:rPr>
      </w:pPr>
      <w:r w:rsidRPr="00F068C6">
        <w:rPr>
          <w:rFonts w:eastAsia="Times New Roman"/>
          <w:bCs/>
          <w:szCs w:val="24"/>
        </w:rPr>
        <w:t>-</w:t>
      </w:r>
      <w:r w:rsidR="007B3E8A" w:rsidRPr="00F068C6">
        <w:rPr>
          <w:rFonts w:eastAsia="Times New Roman"/>
          <w:bCs/>
          <w:szCs w:val="24"/>
        </w:rPr>
        <w:t>предотвращать конфликты до их активной фазы</w:t>
      </w:r>
      <w:r w:rsidR="007B3E8A" w:rsidRPr="00F068C6">
        <w:rPr>
          <w:rFonts w:eastAsia="Times New Roman"/>
          <w:szCs w:val="24"/>
        </w:rPr>
        <w:t>,</w:t>
      </w:r>
      <w:r w:rsidR="007B3E8A" w:rsidRPr="00F068C6">
        <w:rPr>
          <w:rFonts w:eastAsia="Times New Roman"/>
          <w:bCs/>
          <w:szCs w:val="24"/>
        </w:rPr>
        <w:t xml:space="preserve"> выстраивать деловую и образовательную коммуникацию</w:t>
      </w:r>
      <w:r w:rsidR="007B3E8A" w:rsidRPr="00F068C6">
        <w:rPr>
          <w:rFonts w:eastAsia="Times New Roman"/>
          <w:szCs w:val="24"/>
        </w:rPr>
        <w:t>,</w:t>
      </w:r>
      <w:r w:rsidR="007B3E8A" w:rsidRPr="00F068C6">
        <w:rPr>
          <w:rFonts w:eastAsia="Times New Roman"/>
          <w:bCs/>
          <w:szCs w:val="24"/>
        </w:rPr>
        <w:t xml:space="preserve"> избегая личностных оценочных суждений</w:t>
      </w:r>
      <w:r w:rsidR="007B3E8A" w:rsidRPr="00F068C6">
        <w:rPr>
          <w:rFonts w:eastAsia="Times New Roman"/>
          <w:szCs w:val="24"/>
        </w:rPr>
        <w:t>.</w:t>
      </w:r>
    </w:p>
    <w:p w:rsidR="00883027" w:rsidRPr="00F068C6" w:rsidRDefault="00883027" w:rsidP="0015554E">
      <w:pPr>
        <w:pStyle w:val="a5"/>
        <w:rPr>
          <w:rFonts w:eastAsia="Times New Roman"/>
          <w:b/>
          <w:bCs/>
          <w:szCs w:val="24"/>
        </w:rPr>
      </w:pPr>
    </w:p>
    <w:p w:rsidR="007B3E8A" w:rsidRPr="00F068C6" w:rsidRDefault="00F068C6" w:rsidP="00F068C6">
      <w:pPr>
        <w:pStyle w:val="3"/>
        <w:rPr>
          <w:szCs w:val="24"/>
        </w:rPr>
      </w:pPr>
      <w:bookmarkStart w:id="5" w:name="_Toc20693122"/>
      <w:r w:rsidRPr="00F068C6">
        <w:rPr>
          <w:rFonts w:eastAsia="Times New Roman"/>
          <w:szCs w:val="24"/>
        </w:rPr>
        <w:t>1</w:t>
      </w:r>
      <w:r w:rsidR="007B3E8A" w:rsidRPr="00F068C6">
        <w:rPr>
          <w:rFonts w:eastAsia="Times New Roman"/>
          <w:szCs w:val="24"/>
        </w:rPr>
        <w:t>.2.3. Планируемые предметные результаты освоения ООП</w:t>
      </w:r>
      <w:bookmarkEnd w:id="5"/>
    </w:p>
    <w:p w:rsidR="007B3E8A" w:rsidRPr="00F068C6" w:rsidRDefault="007B3E8A" w:rsidP="00F068C6">
      <w:pPr>
        <w:pStyle w:val="a5"/>
        <w:rPr>
          <w:szCs w:val="24"/>
        </w:rPr>
      </w:pPr>
      <w:r w:rsidRPr="00F068C6">
        <w:rPr>
          <w:rFonts w:eastAsia="Times New Roman"/>
          <w:bCs/>
          <w:szCs w:val="24"/>
        </w:rPr>
        <w:t>На уровне среднего общего образования в соответствии с ФГОС СОО</w:t>
      </w:r>
      <w:r w:rsidRPr="00F068C6">
        <w:rPr>
          <w:rFonts w:eastAsia="Times New Roman"/>
          <w:szCs w:val="24"/>
        </w:rPr>
        <w:t>,</w:t>
      </w:r>
      <w:r w:rsidRPr="00F068C6">
        <w:rPr>
          <w:rFonts w:eastAsia="Times New Roman"/>
          <w:bCs/>
          <w:szCs w:val="24"/>
        </w:rPr>
        <w:t xml:space="preserve"> помимо традиционных двух групп результатов </w:t>
      </w:r>
      <w:r w:rsidRPr="00F068C6">
        <w:rPr>
          <w:rFonts w:eastAsia="Times New Roman"/>
          <w:szCs w:val="24"/>
        </w:rPr>
        <w:t>«</w:t>
      </w:r>
      <w:r w:rsidRPr="00F068C6">
        <w:rPr>
          <w:rFonts w:eastAsia="Times New Roman"/>
          <w:bCs/>
          <w:szCs w:val="24"/>
        </w:rPr>
        <w:t>Выпускник научится</w:t>
      </w:r>
      <w:r w:rsidRPr="00F068C6">
        <w:rPr>
          <w:rFonts w:eastAsia="Times New Roman"/>
          <w:szCs w:val="24"/>
        </w:rPr>
        <w:t>»</w:t>
      </w:r>
      <w:r w:rsidRPr="00F068C6">
        <w:rPr>
          <w:rFonts w:eastAsia="Times New Roman"/>
          <w:bCs/>
          <w:szCs w:val="24"/>
        </w:rPr>
        <w:t xml:space="preserve"> и </w:t>
      </w:r>
      <w:r w:rsidRPr="00F068C6">
        <w:rPr>
          <w:rFonts w:eastAsia="Times New Roman"/>
          <w:szCs w:val="24"/>
        </w:rPr>
        <w:t>«</w:t>
      </w:r>
      <w:r w:rsidRPr="00F068C6">
        <w:rPr>
          <w:rFonts w:eastAsia="Times New Roman"/>
          <w:bCs/>
          <w:szCs w:val="24"/>
        </w:rPr>
        <w:t>Выпускник получит возможность научиться</w:t>
      </w:r>
      <w:r w:rsidRPr="00F068C6">
        <w:rPr>
          <w:rFonts w:eastAsia="Times New Roman"/>
          <w:szCs w:val="24"/>
        </w:rPr>
        <w:t>»,</w:t>
      </w:r>
      <w:r w:rsidRPr="00F068C6">
        <w:rPr>
          <w:rFonts w:eastAsia="Times New Roman"/>
          <w:bCs/>
          <w:szCs w:val="24"/>
        </w:rPr>
        <w:t xml:space="preserve"> появляются еще две группы результатов</w:t>
      </w:r>
      <w:r w:rsidRPr="00F068C6">
        <w:rPr>
          <w:rFonts w:eastAsia="Times New Roman"/>
          <w:szCs w:val="24"/>
        </w:rPr>
        <w:t>:</w:t>
      </w:r>
      <w:r w:rsidRPr="00F068C6">
        <w:rPr>
          <w:rFonts w:eastAsia="Times New Roman"/>
          <w:bCs/>
          <w:szCs w:val="24"/>
        </w:rPr>
        <w:t>результаты базового и углубленного уровней</w:t>
      </w:r>
      <w:r w:rsidRPr="00F068C6">
        <w:rPr>
          <w:rFonts w:eastAsia="Times New Roman"/>
          <w:szCs w:val="24"/>
        </w:rPr>
        <w:t>.</w:t>
      </w:r>
    </w:p>
    <w:p w:rsidR="007B3E8A" w:rsidRPr="00F068C6" w:rsidRDefault="007B3E8A" w:rsidP="00F068C6">
      <w:pPr>
        <w:pStyle w:val="a5"/>
        <w:rPr>
          <w:szCs w:val="24"/>
        </w:rPr>
      </w:pPr>
      <w:r w:rsidRPr="00F068C6">
        <w:rPr>
          <w:rFonts w:eastAsia="Times New Roman"/>
          <w:bCs/>
          <w:szCs w:val="24"/>
        </w:rPr>
        <w:t>Предметные</w:t>
      </w:r>
      <w:r w:rsidRPr="00F068C6">
        <w:rPr>
          <w:rFonts w:eastAsia="Times New Roman"/>
          <w:bCs/>
          <w:szCs w:val="24"/>
        </w:rPr>
        <w:tab/>
        <w:t>результаты</w:t>
      </w:r>
      <w:r w:rsidRPr="00F068C6">
        <w:rPr>
          <w:rFonts w:eastAsia="Times New Roman"/>
          <w:bCs/>
          <w:szCs w:val="24"/>
        </w:rPr>
        <w:tab/>
        <w:t>набазовом  уровне</w:t>
      </w:r>
      <w:r w:rsidRPr="00F068C6">
        <w:rPr>
          <w:szCs w:val="24"/>
        </w:rPr>
        <w:tab/>
      </w:r>
      <w:r w:rsidR="0015554E" w:rsidRPr="00F068C6">
        <w:rPr>
          <w:rFonts w:eastAsia="Times New Roman"/>
          <w:bCs/>
          <w:szCs w:val="24"/>
        </w:rPr>
        <w:t xml:space="preserve">ориентированы </w:t>
      </w:r>
      <w:r w:rsidRPr="00F068C6">
        <w:rPr>
          <w:rFonts w:eastAsia="Times New Roman"/>
          <w:bCs/>
          <w:szCs w:val="24"/>
        </w:rPr>
        <w:t>наобщуюфункциональную грамотность</w:t>
      </w:r>
      <w:r w:rsidRPr="00F068C6">
        <w:rPr>
          <w:rFonts w:eastAsia="Times New Roman"/>
          <w:szCs w:val="24"/>
        </w:rPr>
        <w:t>,</w:t>
      </w:r>
      <w:r w:rsidRPr="00F068C6">
        <w:rPr>
          <w:rFonts w:eastAsia="Times New Roman"/>
          <w:bCs/>
          <w:szCs w:val="24"/>
        </w:rPr>
        <w:t xml:space="preserve"> получение компетентностей для повседневной жизни иобщего развития</w:t>
      </w:r>
      <w:r w:rsidRPr="00F068C6">
        <w:rPr>
          <w:rFonts w:eastAsia="Times New Roman"/>
          <w:szCs w:val="24"/>
        </w:rPr>
        <w:t>.</w:t>
      </w:r>
    </w:p>
    <w:p w:rsidR="007B3E8A" w:rsidRPr="00F068C6" w:rsidRDefault="007B3E8A" w:rsidP="00F068C6">
      <w:pPr>
        <w:pStyle w:val="a5"/>
        <w:rPr>
          <w:szCs w:val="24"/>
        </w:rPr>
      </w:pPr>
      <w:r w:rsidRPr="00F068C6">
        <w:rPr>
          <w:rFonts w:eastAsia="Times New Roman"/>
          <w:bCs/>
          <w:szCs w:val="24"/>
        </w:rPr>
        <w:lastRenderedPageBreak/>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r w:rsidRPr="00F068C6">
        <w:rPr>
          <w:rFonts w:eastAsia="Times New Roman"/>
          <w:szCs w:val="24"/>
        </w:rPr>
        <w:t>.</w:t>
      </w:r>
    </w:p>
    <w:p w:rsidR="007B3E8A" w:rsidRPr="00F068C6" w:rsidRDefault="007B3E8A" w:rsidP="00F068C6">
      <w:pPr>
        <w:pStyle w:val="a5"/>
        <w:rPr>
          <w:szCs w:val="24"/>
        </w:rPr>
      </w:pPr>
      <w:r w:rsidRPr="00F068C6">
        <w:rPr>
          <w:rFonts w:eastAsia="Times New Roman"/>
          <w:bCs/>
          <w:szCs w:val="24"/>
        </w:rPr>
        <w:t>Предметные результаты освоения ООП СОО обеспечивают возможность дальнейшего успешного профессионального обучения или профессиональной деятельности</w:t>
      </w:r>
      <w:r w:rsidRPr="00F068C6">
        <w:rPr>
          <w:rFonts w:eastAsia="Times New Roman"/>
          <w:szCs w:val="24"/>
        </w:rPr>
        <w:t>.</w:t>
      </w:r>
    </w:p>
    <w:p w:rsidR="007B3E8A" w:rsidRPr="00F068C6" w:rsidRDefault="007B3E8A" w:rsidP="00F068C6">
      <w:pPr>
        <w:pStyle w:val="a5"/>
        <w:rPr>
          <w:szCs w:val="24"/>
        </w:rPr>
      </w:pPr>
      <w:r w:rsidRPr="00F068C6">
        <w:rPr>
          <w:rFonts w:eastAsia="Times New Roman"/>
          <w:bCs/>
          <w:szCs w:val="24"/>
        </w:rPr>
        <w:t>Логика представления результатов четырех видов</w:t>
      </w:r>
      <w:r w:rsidRPr="00F068C6">
        <w:rPr>
          <w:rFonts w:eastAsia="Times New Roman"/>
          <w:szCs w:val="24"/>
        </w:rPr>
        <w:t>: «</w:t>
      </w:r>
      <w:r w:rsidRPr="00F068C6">
        <w:rPr>
          <w:rFonts w:eastAsia="Times New Roman"/>
          <w:bCs/>
          <w:szCs w:val="24"/>
        </w:rPr>
        <w:t xml:space="preserve">Выпускник научится </w:t>
      </w:r>
      <w:r w:rsidRPr="00F068C6">
        <w:rPr>
          <w:rFonts w:eastAsia="Times New Roman"/>
          <w:szCs w:val="24"/>
        </w:rPr>
        <w:t>–</w:t>
      </w:r>
      <w:r w:rsidRPr="00F068C6">
        <w:rPr>
          <w:rFonts w:eastAsia="Times New Roman"/>
          <w:bCs/>
          <w:szCs w:val="24"/>
        </w:rPr>
        <w:t xml:space="preserve"> базовый уровень</w:t>
      </w:r>
      <w:r w:rsidRPr="00F068C6">
        <w:rPr>
          <w:rFonts w:eastAsia="Times New Roman"/>
          <w:szCs w:val="24"/>
        </w:rPr>
        <w:t>», «</w:t>
      </w:r>
      <w:r w:rsidRPr="00F068C6">
        <w:rPr>
          <w:rFonts w:eastAsia="Times New Roman"/>
          <w:bCs/>
          <w:szCs w:val="24"/>
        </w:rPr>
        <w:t xml:space="preserve">Выпускник получит возможность научиться </w:t>
      </w:r>
      <w:r w:rsidRPr="00F068C6">
        <w:rPr>
          <w:rFonts w:eastAsia="Times New Roman"/>
          <w:szCs w:val="24"/>
        </w:rPr>
        <w:t>–</w:t>
      </w:r>
      <w:r w:rsidRPr="00F068C6">
        <w:rPr>
          <w:rFonts w:eastAsia="Times New Roman"/>
          <w:bCs/>
          <w:szCs w:val="24"/>
        </w:rPr>
        <w:t xml:space="preserve"> базовый уровень</w:t>
      </w:r>
      <w:r w:rsidRPr="00F068C6">
        <w:rPr>
          <w:rFonts w:eastAsia="Times New Roman"/>
          <w:szCs w:val="24"/>
        </w:rPr>
        <w:t>»,«</w:t>
      </w:r>
      <w:r w:rsidRPr="00F068C6">
        <w:rPr>
          <w:rFonts w:eastAsia="Times New Roman"/>
          <w:bCs/>
          <w:szCs w:val="24"/>
        </w:rPr>
        <w:t>Выпускник научится</w:t>
      </w:r>
      <w:r w:rsidRPr="00F068C6">
        <w:rPr>
          <w:rFonts w:eastAsia="Times New Roman"/>
          <w:szCs w:val="24"/>
        </w:rPr>
        <w:t xml:space="preserve"> – </w:t>
      </w:r>
      <w:r w:rsidRPr="00F068C6">
        <w:rPr>
          <w:rFonts w:eastAsia="Times New Roman"/>
          <w:bCs/>
          <w:szCs w:val="24"/>
        </w:rPr>
        <w:t>углубленный уровень</w:t>
      </w:r>
      <w:r w:rsidRPr="00F068C6">
        <w:rPr>
          <w:rFonts w:eastAsia="Times New Roman"/>
          <w:szCs w:val="24"/>
        </w:rPr>
        <w:t>», «</w:t>
      </w:r>
      <w:r w:rsidRPr="00F068C6">
        <w:rPr>
          <w:rFonts w:eastAsia="Times New Roman"/>
          <w:bCs/>
          <w:szCs w:val="24"/>
        </w:rPr>
        <w:t xml:space="preserve">Выпускник получит возможностьнаучиться </w:t>
      </w:r>
      <w:r w:rsidRPr="00F068C6">
        <w:rPr>
          <w:rFonts w:eastAsia="Times New Roman"/>
          <w:szCs w:val="24"/>
        </w:rPr>
        <w:t>–</w:t>
      </w:r>
      <w:r w:rsidRPr="00F068C6">
        <w:rPr>
          <w:rFonts w:eastAsia="Times New Roman"/>
          <w:bCs/>
          <w:szCs w:val="24"/>
        </w:rPr>
        <w:t xml:space="preserve"> углубленный уровень</w:t>
      </w:r>
      <w:r w:rsidRPr="00F068C6">
        <w:rPr>
          <w:rFonts w:eastAsia="Times New Roman"/>
          <w:szCs w:val="24"/>
        </w:rPr>
        <w:t>» –</w:t>
      </w:r>
      <w:r w:rsidRPr="00F068C6">
        <w:rPr>
          <w:rFonts w:eastAsia="Times New Roman"/>
          <w:bCs/>
          <w:szCs w:val="24"/>
        </w:rPr>
        <w:t xml:space="preserve"> определяется следующей методологией</w:t>
      </w:r>
      <w:r w:rsidRPr="00F068C6">
        <w:rPr>
          <w:rFonts w:eastAsia="Times New Roman"/>
          <w:szCs w:val="24"/>
        </w:rPr>
        <w:t>.</w:t>
      </w:r>
    </w:p>
    <w:p w:rsidR="007B3E8A" w:rsidRPr="00F068C6" w:rsidRDefault="007B3E8A" w:rsidP="00F068C6">
      <w:pPr>
        <w:pStyle w:val="a5"/>
        <w:rPr>
          <w:szCs w:val="24"/>
        </w:rPr>
      </w:pPr>
      <w:r w:rsidRPr="00F068C6">
        <w:rPr>
          <w:rFonts w:eastAsia="Times New Roman"/>
          <w:bCs/>
          <w:szCs w:val="24"/>
        </w:rPr>
        <w:t xml:space="preserve">Группа результатов </w:t>
      </w:r>
      <w:r w:rsidRPr="00F068C6">
        <w:rPr>
          <w:rFonts w:eastAsia="Times New Roman"/>
          <w:szCs w:val="24"/>
        </w:rPr>
        <w:t>«</w:t>
      </w:r>
      <w:r w:rsidRPr="00F068C6">
        <w:rPr>
          <w:rFonts w:eastAsia="Times New Roman"/>
          <w:bCs/>
          <w:szCs w:val="24"/>
        </w:rPr>
        <w:t>Выпускник научится</w:t>
      </w:r>
      <w:r w:rsidRPr="00F068C6">
        <w:rPr>
          <w:rFonts w:eastAsia="Times New Roman"/>
          <w:szCs w:val="24"/>
        </w:rPr>
        <w:t>»</w:t>
      </w:r>
      <w:r w:rsidRPr="00F068C6">
        <w:rPr>
          <w:rFonts w:eastAsia="Times New Roman"/>
          <w:bCs/>
          <w:szCs w:val="24"/>
        </w:rPr>
        <w:t xml:space="preserve"> представляет собой результаты</w:t>
      </w:r>
      <w:r w:rsidRPr="00F068C6">
        <w:rPr>
          <w:rFonts w:eastAsia="Times New Roman"/>
          <w:szCs w:val="24"/>
        </w:rPr>
        <w:t>,</w:t>
      </w:r>
      <w:r w:rsidRPr="00F068C6">
        <w:rPr>
          <w:rFonts w:eastAsia="Times New Roman"/>
          <w:bCs/>
          <w:szCs w:val="24"/>
        </w:rPr>
        <w:t xml:space="preserve"> достижение которых обеспечивается учителем в отношении всех обучающихся</w:t>
      </w:r>
      <w:r w:rsidRPr="00F068C6">
        <w:rPr>
          <w:rFonts w:eastAsia="Times New Roman"/>
          <w:szCs w:val="24"/>
        </w:rPr>
        <w:t>,</w:t>
      </w:r>
      <w:r w:rsidRPr="00F068C6">
        <w:rPr>
          <w:rFonts w:eastAsia="Times New Roman"/>
          <w:bCs/>
          <w:szCs w:val="24"/>
        </w:rPr>
        <w:t xml:space="preserve"> выбравших данный уровень обучения</w:t>
      </w:r>
      <w:r w:rsidRPr="00F068C6">
        <w:rPr>
          <w:rFonts w:eastAsia="Times New Roman"/>
          <w:szCs w:val="24"/>
        </w:rPr>
        <w:t>.</w:t>
      </w:r>
      <w:r w:rsidRPr="00F068C6">
        <w:rPr>
          <w:rFonts w:eastAsia="Times New Roman"/>
          <w:bCs/>
          <w:szCs w:val="24"/>
        </w:rPr>
        <w:t xml:space="preserve"> Группа результатов </w:t>
      </w:r>
      <w:r w:rsidRPr="00F068C6">
        <w:rPr>
          <w:rFonts w:eastAsia="Times New Roman"/>
          <w:szCs w:val="24"/>
        </w:rPr>
        <w:t>«</w:t>
      </w:r>
      <w:r w:rsidRPr="00F068C6">
        <w:rPr>
          <w:rFonts w:eastAsia="Times New Roman"/>
          <w:bCs/>
          <w:szCs w:val="24"/>
        </w:rPr>
        <w:t>Выпускник получит возможность научиться</w:t>
      </w:r>
      <w:r w:rsidRPr="00F068C6">
        <w:rPr>
          <w:rFonts w:eastAsia="Times New Roman"/>
          <w:szCs w:val="24"/>
        </w:rPr>
        <w:t>»</w:t>
      </w:r>
      <w:r w:rsidRPr="00F068C6">
        <w:rPr>
          <w:rFonts w:eastAsia="Times New Roman"/>
          <w:bCs/>
          <w:szCs w:val="24"/>
        </w:rPr>
        <w:t xml:space="preserve"> обеспечивается учителем в отношении части наиболее мотивированных и способных обучающихся</w:t>
      </w:r>
      <w:r w:rsidRPr="00F068C6">
        <w:rPr>
          <w:rFonts w:eastAsia="Times New Roman"/>
          <w:szCs w:val="24"/>
        </w:rPr>
        <w:t>,</w:t>
      </w:r>
      <w:r w:rsidRPr="00F068C6">
        <w:rPr>
          <w:rFonts w:eastAsia="Times New Roman"/>
          <w:bCs/>
          <w:szCs w:val="24"/>
        </w:rPr>
        <w:t xml:space="preserve"> выбравших данный уровень обучения</w:t>
      </w:r>
      <w:r w:rsidRPr="00F068C6">
        <w:rPr>
          <w:rFonts w:eastAsia="Times New Roman"/>
          <w:szCs w:val="24"/>
        </w:rPr>
        <w:t>.</w:t>
      </w:r>
    </w:p>
    <w:p w:rsidR="007B3E8A" w:rsidRPr="00F068C6" w:rsidRDefault="00825695" w:rsidP="00F068C6">
      <w:pPr>
        <w:pStyle w:val="a5"/>
        <w:rPr>
          <w:rFonts w:eastAsia="Times New Roman"/>
          <w:szCs w:val="24"/>
        </w:rPr>
      </w:pPr>
      <w:r>
        <w:rPr>
          <w:rFonts w:eastAsia="Times New Roman"/>
          <w:bCs/>
          <w:szCs w:val="24"/>
        </w:rPr>
        <w:t>П</w:t>
      </w:r>
      <w:r w:rsidR="007B3E8A" w:rsidRPr="00F068C6">
        <w:rPr>
          <w:rFonts w:eastAsia="Times New Roman"/>
          <w:bCs/>
          <w:szCs w:val="24"/>
        </w:rPr>
        <w:t>рограммы учебных предметов построены таким образом</w:t>
      </w:r>
      <w:r w:rsidR="007B3E8A" w:rsidRPr="00F068C6">
        <w:rPr>
          <w:rFonts w:eastAsia="Times New Roman"/>
          <w:szCs w:val="24"/>
        </w:rPr>
        <w:t>,</w:t>
      </w:r>
      <w:r w:rsidR="007B3E8A" w:rsidRPr="00F068C6">
        <w:rPr>
          <w:rFonts w:eastAsia="Times New Roman"/>
          <w:bCs/>
          <w:szCs w:val="24"/>
        </w:rPr>
        <w:t xml:space="preserve"> что предметные результаты базового уровня</w:t>
      </w:r>
      <w:r w:rsidR="007B3E8A" w:rsidRPr="00F068C6">
        <w:rPr>
          <w:rFonts w:eastAsia="Times New Roman"/>
          <w:szCs w:val="24"/>
        </w:rPr>
        <w:t>,</w:t>
      </w:r>
      <w:r w:rsidR="007B3E8A" w:rsidRPr="00F068C6">
        <w:rPr>
          <w:rFonts w:eastAsia="Times New Roman"/>
          <w:bCs/>
          <w:szCs w:val="24"/>
        </w:rPr>
        <w:t xml:space="preserve"> относящиеся к разделу </w:t>
      </w:r>
      <w:r w:rsidR="007B3E8A" w:rsidRPr="00F068C6">
        <w:rPr>
          <w:rFonts w:eastAsia="Times New Roman"/>
          <w:szCs w:val="24"/>
        </w:rPr>
        <w:t>«</w:t>
      </w:r>
      <w:r w:rsidR="007B3E8A" w:rsidRPr="00F068C6">
        <w:rPr>
          <w:rFonts w:eastAsia="Times New Roman"/>
          <w:bCs/>
          <w:szCs w:val="24"/>
        </w:rPr>
        <w:t>Выпускник получит возможность научиться</w:t>
      </w:r>
      <w:r w:rsidR="007B3E8A" w:rsidRPr="00F068C6">
        <w:rPr>
          <w:rFonts w:eastAsia="Times New Roman"/>
          <w:szCs w:val="24"/>
        </w:rPr>
        <w:t>»,</w:t>
      </w:r>
      <w:r w:rsidR="007B3E8A" w:rsidRPr="00F068C6">
        <w:rPr>
          <w:rFonts w:eastAsia="Times New Roman"/>
          <w:bCs/>
          <w:szCs w:val="24"/>
        </w:rPr>
        <w:t xml:space="preserve"> соответствуют предметным результатам раздела </w:t>
      </w:r>
      <w:r w:rsidR="007B3E8A" w:rsidRPr="00F068C6">
        <w:rPr>
          <w:rFonts w:eastAsia="Times New Roman"/>
          <w:szCs w:val="24"/>
        </w:rPr>
        <w:t>«</w:t>
      </w:r>
      <w:r w:rsidR="007B3E8A" w:rsidRPr="00F068C6">
        <w:rPr>
          <w:rFonts w:eastAsia="Times New Roman"/>
          <w:bCs/>
          <w:szCs w:val="24"/>
        </w:rPr>
        <w:t>Выпускник научится</w:t>
      </w:r>
      <w:r w:rsidR="007B3E8A" w:rsidRPr="00F068C6">
        <w:rPr>
          <w:rFonts w:eastAsia="Times New Roman"/>
          <w:szCs w:val="24"/>
        </w:rPr>
        <w:t>»</w:t>
      </w:r>
      <w:r w:rsidR="007B3E8A" w:rsidRPr="00F068C6">
        <w:rPr>
          <w:rFonts w:eastAsia="Times New Roman"/>
          <w:bCs/>
          <w:szCs w:val="24"/>
        </w:rPr>
        <w:t xml:space="preserve"> на углубленном уровне</w:t>
      </w:r>
      <w:r w:rsidR="007B3E8A" w:rsidRPr="00F068C6">
        <w:rPr>
          <w:rFonts w:eastAsia="Times New Roman"/>
          <w:szCs w:val="24"/>
        </w:rPr>
        <w:t>.</w:t>
      </w:r>
      <w:r w:rsidR="007B3E8A" w:rsidRPr="00F068C6">
        <w:rPr>
          <w:rFonts w:eastAsia="Times New Roman"/>
          <w:bCs/>
          <w:szCs w:val="24"/>
        </w:rPr>
        <w:t xml:space="preserve"> Предметные результаты раздела </w:t>
      </w:r>
      <w:r w:rsidR="007B3E8A" w:rsidRPr="00F068C6">
        <w:rPr>
          <w:rFonts w:eastAsia="Times New Roman"/>
          <w:szCs w:val="24"/>
        </w:rPr>
        <w:t>«</w:t>
      </w:r>
      <w:r w:rsidR="007B3E8A" w:rsidRPr="00F068C6">
        <w:rPr>
          <w:rFonts w:eastAsia="Times New Roman"/>
          <w:bCs/>
          <w:szCs w:val="24"/>
        </w:rPr>
        <w:t>Выпускник получит возможность научиться</w:t>
      </w:r>
      <w:r w:rsidR="007B3E8A" w:rsidRPr="00F068C6">
        <w:rPr>
          <w:rFonts w:eastAsia="Times New Roman"/>
          <w:szCs w:val="24"/>
        </w:rPr>
        <w:t>»</w:t>
      </w:r>
      <w:r w:rsidR="007B3E8A" w:rsidRPr="00F068C6">
        <w:rPr>
          <w:rFonts w:eastAsia="Times New Roman"/>
          <w:bCs/>
          <w:szCs w:val="24"/>
        </w:rPr>
        <w:t xml:space="preserve"> не выносятся на итоговую аттестацию</w:t>
      </w:r>
      <w:r w:rsidR="007B3E8A" w:rsidRPr="00F068C6">
        <w:rPr>
          <w:rFonts w:eastAsia="Times New Roman"/>
          <w:szCs w:val="24"/>
        </w:rPr>
        <w:t>,</w:t>
      </w:r>
      <w:r w:rsidR="007B3E8A" w:rsidRPr="00F068C6">
        <w:rPr>
          <w:rFonts w:eastAsia="Times New Roman"/>
          <w:bCs/>
          <w:szCs w:val="24"/>
        </w:rPr>
        <w:t xml:space="preserve"> но при этом возможность их достижения должна быть предоставлена каждому обучающемуся</w:t>
      </w:r>
      <w:r w:rsidR="007B3E8A" w:rsidRPr="00F068C6">
        <w:rPr>
          <w:rFonts w:eastAsia="Times New Roman"/>
          <w:szCs w:val="24"/>
        </w:rPr>
        <w:t>.</w:t>
      </w:r>
    </w:p>
    <w:p w:rsidR="00A14813" w:rsidRPr="00F068C6" w:rsidRDefault="00A14813" w:rsidP="00F068C6">
      <w:pPr>
        <w:pStyle w:val="a5"/>
        <w:rPr>
          <w:szCs w:val="24"/>
        </w:rPr>
      </w:pPr>
    </w:p>
    <w:p w:rsidR="007B3E8A" w:rsidRPr="00F068C6" w:rsidRDefault="007B3E8A" w:rsidP="00A14813">
      <w:pPr>
        <w:pStyle w:val="a5"/>
        <w:jc w:val="center"/>
        <w:rPr>
          <w:b/>
          <w:szCs w:val="24"/>
        </w:rPr>
      </w:pPr>
      <w:r w:rsidRPr="00F068C6">
        <w:rPr>
          <w:rFonts w:eastAsia="Times New Roman"/>
          <w:b/>
          <w:bCs/>
          <w:szCs w:val="24"/>
        </w:rPr>
        <w:t>Русский язык</w:t>
      </w:r>
    </w:p>
    <w:p w:rsidR="007B3E8A" w:rsidRPr="00F068C6" w:rsidRDefault="006E2CAC" w:rsidP="00F068C6">
      <w:pPr>
        <w:pStyle w:val="a5"/>
        <w:rPr>
          <w:rFonts w:eastAsia="Times New Roman"/>
          <w:bCs/>
          <w:szCs w:val="24"/>
        </w:rPr>
      </w:pPr>
      <w:r w:rsidRPr="00F068C6">
        <w:rPr>
          <w:rFonts w:eastAsia="Times New Roman"/>
          <w:bCs/>
          <w:szCs w:val="24"/>
        </w:rPr>
        <w:t xml:space="preserve">В </w:t>
      </w:r>
      <w:r w:rsidR="007B3E8A" w:rsidRPr="00F068C6">
        <w:rPr>
          <w:rFonts w:eastAsia="Times New Roman"/>
          <w:bCs/>
          <w:szCs w:val="24"/>
        </w:rPr>
        <w:t xml:space="preserve">результате изучения учебного предмета </w:t>
      </w:r>
      <w:r w:rsidR="007B3E8A" w:rsidRPr="00F068C6">
        <w:rPr>
          <w:rFonts w:eastAsia="Times New Roman"/>
          <w:szCs w:val="24"/>
        </w:rPr>
        <w:t>«</w:t>
      </w:r>
      <w:r w:rsidR="007B3E8A" w:rsidRPr="00F068C6">
        <w:rPr>
          <w:rFonts w:eastAsia="Times New Roman"/>
          <w:bCs/>
          <w:szCs w:val="24"/>
        </w:rPr>
        <w:t>Русский язык</w:t>
      </w:r>
      <w:r w:rsidR="007B3E8A" w:rsidRPr="00F068C6">
        <w:rPr>
          <w:rFonts w:eastAsia="Times New Roman"/>
          <w:szCs w:val="24"/>
        </w:rPr>
        <w:t>»</w:t>
      </w:r>
      <w:r w:rsidR="007B3E8A" w:rsidRPr="00F068C6">
        <w:rPr>
          <w:rFonts w:eastAsia="Times New Roman"/>
          <w:bCs/>
          <w:szCs w:val="24"/>
        </w:rPr>
        <w:t xml:space="preserve"> на уровне среднего общего образования</w:t>
      </w:r>
      <w:r w:rsidR="007B3E8A" w:rsidRPr="00F068C6">
        <w:rPr>
          <w:rFonts w:eastAsia="Times New Roman"/>
          <w:szCs w:val="24"/>
        </w:rPr>
        <w:t>:</w:t>
      </w:r>
    </w:p>
    <w:p w:rsidR="007B3E8A" w:rsidRPr="00F068C6" w:rsidRDefault="007B3E8A" w:rsidP="00F068C6">
      <w:pPr>
        <w:pStyle w:val="a5"/>
        <w:rPr>
          <w:szCs w:val="24"/>
        </w:rPr>
      </w:pPr>
      <w:r w:rsidRPr="00F068C6">
        <w:rPr>
          <w:rFonts w:eastAsia="Times New Roman"/>
          <w:b/>
          <w:bCs/>
          <w:i/>
          <w:iCs/>
          <w:szCs w:val="24"/>
        </w:rPr>
        <w:t xml:space="preserve">Выпускник </w:t>
      </w:r>
      <w:r w:rsidR="00C14AA9" w:rsidRPr="00F068C6">
        <w:rPr>
          <w:rFonts w:eastAsia="Times New Roman"/>
          <w:b/>
          <w:bCs/>
          <w:i/>
          <w:iCs/>
          <w:szCs w:val="24"/>
        </w:rPr>
        <w:t xml:space="preserve">на базовом уровне </w:t>
      </w:r>
      <w:r w:rsidRPr="00F068C6">
        <w:rPr>
          <w:rFonts w:eastAsia="Times New Roman"/>
          <w:b/>
          <w:bCs/>
          <w:i/>
          <w:iCs/>
          <w:szCs w:val="24"/>
        </w:rPr>
        <w:t>научится</w:t>
      </w:r>
      <w:r w:rsidR="00C14AA9" w:rsidRPr="00F068C6">
        <w:rPr>
          <w:rFonts w:eastAsia="Times New Roman"/>
          <w:b/>
          <w:bCs/>
          <w:i/>
          <w:iCs/>
          <w:szCs w:val="24"/>
        </w:rPr>
        <w:t>:</w:t>
      </w:r>
    </w:p>
    <w:p w:rsidR="007B3E8A" w:rsidRPr="00F068C6" w:rsidRDefault="006E2CAC" w:rsidP="00F068C6">
      <w:pPr>
        <w:pStyle w:val="a5"/>
        <w:rPr>
          <w:rFonts w:eastAsia="Times New Roman"/>
          <w:szCs w:val="24"/>
        </w:rPr>
      </w:pPr>
      <w:r w:rsidRPr="00F068C6">
        <w:rPr>
          <w:rFonts w:eastAsia="Times New Roman"/>
          <w:bCs/>
          <w:szCs w:val="24"/>
        </w:rPr>
        <w:t>-</w:t>
      </w:r>
      <w:r w:rsidR="007B3E8A" w:rsidRPr="00F068C6">
        <w:rPr>
          <w:rFonts w:eastAsia="Times New Roman"/>
          <w:bCs/>
          <w:szCs w:val="24"/>
        </w:rPr>
        <w:t>использовать языковые средства адекватно цели общения и речевой ситуации</w:t>
      </w:r>
      <w:r w:rsidR="007B3E8A" w:rsidRPr="00F068C6">
        <w:rPr>
          <w:rFonts w:eastAsia="Times New Roman"/>
          <w:szCs w:val="24"/>
        </w:rPr>
        <w:t>;</w:t>
      </w:r>
    </w:p>
    <w:p w:rsidR="006E2CAC" w:rsidRPr="00F068C6" w:rsidRDefault="006E2CAC" w:rsidP="00F068C6">
      <w:pPr>
        <w:pStyle w:val="a5"/>
        <w:rPr>
          <w:rFonts w:eastAsia="Times New Roman"/>
          <w:szCs w:val="24"/>
        </w:rPr>
      </w:pPr>
      <w:r w:rsidRPr="00F068C6">
        <w:rPr>
          <w:rFonts w:eastAsia="Times New Roman"/>
          <w:bCs/>
          <w:szCs w:val="24"/>
        </w:rPr>
        <w:t>-</w:t>
      </w:r>
      <w:r w:rsidR="007B3E8A" w:rsidRPr="00F068C6">
        <w:rPr>
          <w:rFonts w:eastAsia="Times New Roman"/>
          <w:bCs/>
          <w:szCs w:val="24"/>
        </w:rPr>
        <w:t xml:space="preserve">использовать знания о формах русского языка </w:t>
      </w:r>
      <w:r w:rsidR="007B3E8A" w:rsidRPr="00F068C6">
        <w:rPr>
          <w:rFonts w:eastAsia="Times New Roman"/>
          <w:szCs w:val="24"/>
        </w:rPr>
        <w:t>(</w:t>
      </w:r>
      <w:r w:rsidR="007B3E8A" w:rsidRPr="00F068C6">
        <w:rPr>
          <w:rFonts w:eastAsia="Times New Roman"/>
          <w:bCs/>
          <w:szCs w:val="24"/>
        </w:rPr>
        <w:t>литературный язык</w:t>
      </w:r>
      <w:r w:rsidR="007B3E8A" w:rsidRPr="00F068C6">
        <w:rPr>
          <w:rFonts w:eastAsia="Times New Roman"/>
          <w:szCs w:val="24"/>
        </w:rPr>
        <w:t>,</w:t>
      </w:r>
      <w:r w:rsidR="007B3E8A" w:rsidRPr="00F068C6">
        <w:rPr>
          <w:rFonts w:eastAsia="Times New Roman"/>
          <w:bCs/>
          <w:szCs w:val="24"/>
        </w:rPr>
        <w:t xml:space="preserve"> просторечие</w:t>
      </w:r>
      <w:r w:rsidR="007B3E8A" w:rsidRPr="00F068C6">
        <w:rPr>
          <w:rFonts w:eastAsia="Times New Roman"/>
          <w:szCs w:val="24"/>
        </w:rPr>
        <w:t>,</w:t>
      </w:r>
      <w:r w:rsidR="007B3E8A" w:rsidRPr="00F068C6">
        <w:rPr>
          <w:rFonts w:eastAsia="Times New Roman"/>
          <w:bCs/>
          <w:szCs w:val="24"/>
        </w:rPr>
        <w:t xml:space="preserve"> народные говоры</w:t>
      </w:r>
      <w:r w:rsidR="007B3E8A" w:rsidRPr="00F068C6">
        <w:rPr>
          <w:rFonts w:eastAsia="Times New Roman"/>
          <w:szCs w:val="24"/>
        </w:rPr>
        <w:t>,</w:t>
      </w:r>
      <w:r w:rsidR="007B3E8A" w:rsidRPr="00F068C6">
        <w:rPr>
          <w:rFonts w:eastAsia="Times New Roman"/>
          <w:bCs/>
          <w:szCs w:val="24"/>
        </w:rPr>
        <w:t xml:space="preserve"> профессиональные разновидности</w:t>
      </w:r>
      <w:r w:rsidR="007B3E8A" w:rsidRPr="00F068C6">
        <w:rPr>
          <w:rFonts w:eastAsia="Times New Roman"/>
          <w:szCs w:val="24"/>
        </w:rPr>
        <w:t>,</w:t>
      </w:r>
      <w:r w:rsidR="007B3E8A" w:rsidRPr="00F068C6">
        <w:rPr>
          <w:rFonts w:eastAsia="Times New Roman"/>
          <w:bCs/>
          <w:szCs w:val="24"/>
        </w:rPr>
        <w:t xml:space="preserve"> жаргон</w:t>
      </w:r>
      <w:r w:rsidR="007B3E8A" w:rsidRPr="00F068C6">
        <w:rPr>
          <w:rFonts w:eastAsia="Times New Roman"/>
          <w:szCs w:val="24"/>
        </w:rPr>
        <w:t>,</w:t>
      </w:r>
      <w:r w:rsidR="007B3E8A" w:rsidRPr="00F068C6">
        <w:rPr>
          <w:rFonts w:eastAsia="Times New Roman"/>
          <w:bCs/>
          <w:szCs w:val="24"/>
        </w:rPr>
        <w:t xml:space="preserve"> арго</w:t>
      </w:r>
      <w:r w:rsidR="007B3E8A" w:rsidRPr="00F068C6">
        <w:rPr>
          <w:rFonts w:eastAsia="Times New Roman"/>
          <w:szCs w:val="24"/>
        </w:rPr>
        <w:t>)</w:t>
      </w:r>
      <w:r w:rsidR="007B3E8A" w:rsidRPr="00F068C6">
        <w:rPr>
          <w:rFonts w:eastAsia="Times New Roman"/>
          <w:bCs/>
          <w:szCs w:val="24"/>
        </w:rPr>
        <w:t xml:space="preserve"> при создании текстов</w:t>
      </w:r>
      <w:r w:rsidR="007B3E8A" w:rsidRPr="00F068C6">
        <w:rPr>
          <w:rFonts w:eastAsia="Times New Roman"/>
          <w:szCs w:val="24"/>
        </w:rPr>
        <w:t>;</w:t>
      </w:r>
    </w:p>
    <w:p w:rsidR="007B3E8A" w:rsidRPr="00F068C6" w:rsidRDefault="002F4B80" w:rsidP="00F068C6">
      <w:pPr>
        <w:pStyle w:val="a5"/>
        <w:rPr>
          <w:rFonts w:eastAsia="Times New Roman"/>
          <w:szCs w:val="24"/>
        </w:rPr>
      </w:pPr>
      <w:r w:rsidRPr="00F068C6">
        <w:rPr>
          <w:rFonts w:eastAsia="Times New Roman"/>
          <w:szCs w:val="24"/>
        </w:rPr>
        <w:t>-</w:t>
      </w:r>
      <w:r w:rsidR="007B3E8A" w:rsidRPr="00F068C6">
        <w:rPr>
          <w:rFonts w:eastAsia="Times New Roman"/>
          <w:bCs/>
          <w:szCs w:val="24"/>
        </w:rPr>
        <w:t>создавать устные и письменные высказывания</w:t>
      </w:r>
      <w:r w:rsidR="007B3E8A" w:rsidRPr="00F068C6">
        <w:rPr>
          <w:rFonts w:eastAsia="Times New Roman"/>
          <w:szCs w:val="24"/>
        </w:rPr>
        <w:t>,</w:t>
      </w:r>
      <w:r w:rsidR="007B3E8A" w:rsidRPr="00F068C6">
        <w:rPr>
          <w:rFonts w:eastAsia="Times New Roman"/>
          <w:bCs/>
          <w:szCs w:val="24"/>
        </w:rPr>
        <w:t>монологические и диалогические тексты определенной функционально</w:t>
      </w:r>
      <w:r w:rsidR="007B3E8A" w:rsidRPr="00F068C6">
        <w:rPr>
          <w:rFonts w:eastAsia="Times New Roman"/>
          <w:szCs w:val="24"/>
        </w:rPr>
        <w:t>-</w:t>
      </w:r>
      <w:r w:rsidR="007B3E8A" w:rsidRPr="00F068C6">
        <w:rPr>
          <w:rFonts w:eastAsia="Times New Roman"/>
          <w:bCs/>
          <w:szCs w:val="24"/>
        </w:rPr>
        <w:t xml:space="preserve">смысловой принадлежности </w:t>
      </w:r>
      <w:r w:rsidR="007B3E8A" w:rsidRPr="00F068C6">
        <w:rPr>
          <w:rFonts w:eastAsia="Times New Roman"/>
          <w:szCs w:val="24"/>
        </w:rPr>
        <w:t>(</w:t>
      </w:r>
      <w:r w:rsidR="007B3E8A" w:rsidRPr="00F068C6">
        <w:rPr>
          <w:rFonts w:eastAsia="Times New Roman"/>
          <w:bCs/>
          <w:szCs w:val="24"/>
        </w:rPr>
        <w:t>описание</w:t>
      </w:r>
      <w:r w:rsidR="007B3E8A" w:rsidRPr="00F068C6">
        <w:rPr>
          <w:rFonts w:eastAsia="Times New Roman"/>
          <w:szCs w:val="24"/>
        </w:rPr>
        <w:t>,</w:t>
      </w:r>
      <w:r w:rsidR="007B3E8A" w:rsidRPr="00F068C6">
        <w:rPr>
          <w:rFonts w:eastAsia="Times New Roman"/>
          <w:bCs/>
          <w:szCs w:val="24"/>
        </w:rPr>
        <w:t xml:space="preserve"> повествование</w:t>
      </w:r>
      <w:r w:rsidR="007B3E8A" w:rsidRPr="00F068C6">
        <w:rPr>
          <w:rFonts w:eastAsia="Times New Roman"/>
          <w:szCs w:val="24"/>
        </w:rPr>
        <w:t>,</w:t>
      </w:r>
      <w:r w:rsidR="007B3E8A" w:rsidRPr="00F068C6">
        <w:rPr>
          <w:rFonts w:eastAsia="Times New Roman"/>
          <w:bCs/>
          <w:szCs w:val="24"/>
        </w:rPr>
        <w:t xml:space="preserve"> рассуждение</w:t>
      </w:r>
      <w:r w:rsidR="007B3E8A" w:rsidRPr="00F068C6">
        <w:rPr>
          <w:rFonts w:eastAsia="Times New Roman"/>
          <w:szCs w:val="24"/>
        </w:rPr>
        <w:t>)</w:t>
      </w:r>
      <w:r w:rsidR="007B3E8A" w:rsidRPr="00F068C6">
        <w:rPr>
          <w:rFonts w:eastAsia="Times New Roman"/>
          <w:bCs/>
          <w:szCs w:val="24"/>
        </w:rPr>
        <w:t xml:space="preserve"> и определенных жанров </w:t>
      </w:r>
      <w:r w:rsidR="007B3E8A" w:rsidRPr="00F068C6">
        <w:rPr>
          <w:rFonts w:eastAsia="Times New Roman"/>
          <w:szCs w:val="24"/>
        </w:rPr>
        <w:t>(</w:t>
      </w:r>
      <w:r w:rsidR="007B3E8A" w:rsidRPr="00F068C6">
        <w:rPr>
          <w:rFonts w:eastAsia="Times New Roman"/>
          <w:bCs/>
          <w:szCs w:val="24"/>
        </w:rPr>
        <w:t>тезисы</w:t>
      </w:r>
      <w:r w:rsidR="007B3E8A" w:rsidRPr="00F068C6">
        <w:rPr>
          <w:rFonts w:eastAsia="Times New Roman"/>
          <w:szCs w:val="24"/>
        </w:rPr>
        <w:t>,</w:t>
      </w:r>
      <w:r w:rsidR="007B3E8A" w:rsidRPr="00F068C6">
        <w:rPr>
          <w:rFonts w:eastAsia="Times New Roman"/>
          <w:bCs/>
          <w:szCs w:val="24"/>
        </w:rPr>
        <w:t xml:space="preserve"> конспекты</w:t>
      </w:r>
      <w:r w:rsidR="007B3E8A" w:rsidRPr="00F068C6">
        <w:rPr>
          <w:rFonts w:eastAsia="Times New Roman"/>
          <w:szCs w:val="24"/>
        </w:rPr>
        <w:t>,</w:t>
      </w:r>
      <w:r w:rsidR="007B3E8A" w:rsidRPr="00F068C6">
        <w:rPr>
          <w:rFonts w:eastAsia="Times New Roman"/>
          <w:bCs/>
          <w:szCs w:val="24"/>
        </w:rPr>
        <w:t xml:space="preserve"> выступления</w:t>
      </w:r>
      <w:r w:rsidR="007B3E8A" w:rsidRPr="00F068C6">
        <w:rPr>
          <w:rFonts w:eastAsia="Times New Roman"/>
          <w:szCs w:val="24"/>
        </w:rPr>
        <w:t>,</w:t>
      </w:r>
      <w:r w:rsidR="007B3E8A" w:rsidRPr="00F068C6">
        <w:rPr>
          <w:rFonts w:eastAsia="Times New Roman"/>
          <w:bCs/>
          <w:szCs w:val="24"/>
        </w:rPr>
        <w:t xml:space="preserve"> лекции</w:t>
      </w:r>
      <w:r w:rsidR="007B3E8A" w:rsidRPr="00F068C6">
        <w:rPr>
          <w:rFonts w:eastAsia="Times New Roman"/>
          <w:szCs w:val="24"/>
        </w:rPr>
        <w:t>,</w:t>
      </w:r>
      <w:r w:rsidR="007B3E8A" w:rsidRPr="00F068C6">
        <w:rPr>
          <w:rFonts w:eastAsia="Times New Roman"/>
          <w:bCs/>
          <w:szCs w:val="24"/>
        </w:rPr>
        <w:t xml:space="preserve"> отчеты</w:t>
      </w:r>
      <w:r w:rsidR="007B3E8A" w:rsidRPr="00F068C6">
        <w:rPr>
          <w:rFonts w:eastAsia="Times New Roman"/>
          <w:szCs w:val="24"/>
        </w:rPr>
        <w:t>,</w:t>
      </w:r>
      <w:r w:rsidR="007B3E8A" w:rsidRPr="00F068C6">
        <w:rPr>
          <w:rFonts w:eastAsia="Times New Roman"/>
          <w:bCs/>
          <w:szCs w:val="24"/>
        </w:rPr>
        <w:t xml:space="preserve"> сообщения</w:t>
      </w:r>
      <w:r w:rsidR="007B3E8A" w:rsidRPr="00F068C6">
        <w:rPr>
          <w:rFonts w:eastAsia="Times New Roman"/>
          <w:szCs w:val="24"/>
        </w:rPr>
        <w:t>,</w:t>
      </w:r>
      <w:r w:rsidR="007B3E8A" w:rsidRPr="00F068C6">
        <w:rPr>
          <w:rFonts w:eastAsia="Times New Roman"/>
          <w:bCs/>
          <w:szCs w:val="24"/>
        </w:rPr>
        <w:t xml:space="preserve"> аннотации</w:t>
      </w:r>
      <w:r w:rsidR="007B3E8A" w:rsidRPr="00F068C6">
        <w:rPr>
          <w:rFonts w:eastAsia="Times New Roman"/>
          <w:szCs w:val="24"/>
        </w:rPr>
        <w:t>,</w:t>
      </w:r>
      <w:r w:rsidR="007B3E8A" w:rsidRPr="00F068C6">
        <w:rPr>
          <w:rFonts w:eastAsia="Times New Roman"/>
          <w:bCs/>
          <w:szCs w:val="24"/>
        </w:rPr>
        <w:t xml:space="preserve"> рефераты</w:t>
      </w:r>
      <w:r w:rsidR="007B3E8A" w:rsidRPr="00F068C6">
        <w:rPr>
          <w:rFonts w:eastAsia="Times New Roman"/>
          <w:szCs w:val="24"/>
        </w:rPr>
        <w:t>,</w:t>
      </w:r>
      <w:r w:rsidR="007B3E8A" w:rsidRPr="00F068C6">
        <w:rPr>
          <w:rFonts w:eastAsia="Times New Roman"/>
          <w:bCs/>
          <w:szCs w:val="24"/>
        </w:rPr>
        <w:t xml:space="preserve"> доклады</w:t>
      </w:r>
      <w:r w:rsidR="007B3E8A" w:rsidRPr="00F068C6">
        <w:rPr>
          <w:rFonts w:eastAsia="Times New Roman"/>
          <w:szCs w:val="24"/>
        </w:rPr>
        <w:t>,</w:t>
      </w:r>
      <w:r w:rsidR="007B3E8A" w:rsidRPr="00F068C6">
        <w:rPr>
          <w:rFonts w:eastAsia="Times New Roman"/>
          <w:bCs/>
          <w:szCs w:val="24"/>
        </w:rPr>
        <w:t xml:space="preserve"> сочинения</w:t>
      </w:r>
      <w:r w:rsidR="007B3E8A" w:rsidRPr="00F068C6">
        <w:rPr>
          <w:rFonts w:eastAsia="Times New Roman"/>
          <w:szCs w:val="24"/>
        </w:rPr>
        <w:t>);</w:t>
      </w:r>
    </w:p>
    <w:p w:rsidR="007B3E8A" w:rsidRPr="00F068C6" w:rsidRDefault="006E2CAC" w:rsidP="00F068C6">
      <w:pPr>
        <w:pStyle w:val="a5"/>
        <w:rPr>
          <w:rFonts w:eastAsia="Times New Roman"/>
          <w:szCs w:val="24"/>
        </w:rPr>
      </w:pPr>
      <w:r w:rsidRPr="00F068C6">
        <w:rPr>
          <w:rFonts w:eastAsia="Times New Roman"/>
          <w:bCs/>
          <w:szCs w:val="24"/>
        </w:rPr>
        <w:t>-</w:t>
      </w:r>
      <w:r w:rsidR="007B3E8A" w:rsidRPr="00F068C6">
        <w:rPr>
          <w:rFonts w:eastAsia="Times New Roman"/>
          <w:bCs/>
          <w:szCs w:val="24"/>
        </w:rPr>
        <w:t>выстраивать композицию текста</w:t>
      </w:r>
      <w:r w:rsidR="007B3E8A" w:rsidRPr="00F068C6">
        <w:rPr>
          <w:rFonts w:eastAsia="Times New Roman"/>
          <w:szCs w:val="24"/>
        </w:rPr>
        <w:t>,</w:t>
      </w:r>
      <w:r w:rsidR="007B3E8A" w:rsidRPr="00F068C6">
        <w:rPr>
          <w:rFonts w:eastAsia="Times New Roman"/>
          <w:bCs/>
          <w:szCs w:val="24"/>
        </w:rPr>
        <w:t xml:space="preserve"> используя знания о его структурных элементах</w:t>
      </w:r>
      <w:r w:rsidR="007B3E8A" w:rsidRPr="00F068C6">
        <w:rPr>
          <w:rFonts w:eastAsia="Times New Roman"/>
          <w:szCs w:val="24"/>
        </w:rPr>
        <w:t>;</w:t>
      </w:r>
    </w:p>
    <w:p w:rsidR="007B3E8A" w:rsidRPr="00F068C6" w:rsidRDefault="006E2CAC" w:rsidP="00F068C6">
      <w:pPr>
        <w:pStyle w:val="a5"/>
        <w:rPr>
          <w:rFonts w:eastAsia="Times New Roman"/>
          <w:szCs w:val="24"/>
        </w:rPr>
      </w:pPr>
      <w:r w:rsidRPr="00F068C6">
        <w:rPr>
          <w:rFonts w:eastAsia="Times New Roman"/>
          <w:bCs/>
          <w:szCs w:val="24"/>
        </w:rPr>
        <w:t>-</w:t>
      </w:r>
      <w:r w:rsidR="007B3E8A" w:rsidRPr="00F068C6">
        <w:rPr>
          <w:rFonts w:eastAsia="Times New Roman"/>
          <w:bCs/>
          <w:szCs w:val="24"/>
        </w:rPr>
        <w:t>подбирать и использовать языковые средства в зависимости от типа текста и выбранного профиля обучения</w:t>
      </w:r>
      <w:r w:rsidR="007B3E8A" w:rsidRPr="00F068C6">
        <w:rPr>
          <w:rFonts w:eastAsia="Times New Roman"/>
          <w:szCs w:val="24"/>
        </w:rPr>
        <w:t>;</w:t>
      </w:r>
    </w:p>
    <w:p w:rsidR="007B3E8A" w:rsidRPr="00F068C6" w:rsidRDefault="006E2CAC" w:rsidP="00F068C6">
      <w:pPr>
        <w:pStyle w:val="a5"/>
        <w:rPr>
          <w:rFonts w:eastAsia="Times New Roman"/>
          <w:szCs w:val="24"/>
        </w:rPr>
      </w:pPr>
      <w:r w:rsidRPr="00F068C6">
        <w:rPr>
          <w:rFonts w:eastAsia="Times New Roman"/>
          <w:bCs/>
          <w:szCs w:val="24"/>
        </w:rPr>
        <w:t>-</w:t>
      </w:r>
      <w:r w:rsidR="007B3E8A" w:rsidRPr="00F068C6">
        <w:rPr>
          <w:rFonts w:eastAsia="Times New Roman"/>
          <w:bCs/>
          <w:szCs w:val="24"/>
        </w:rPr>
        <w:t>правильно использовать лексические и грамматические средства связи предложений при построении текста</w:t>
      </w:r>
      <w:r w:rsidR="007B3E8A" w:rsidRPr="00F068C6">
        <w:rPr>
          <w:rFonts w:eastAsia="Times New Roman"/>
          <w:szCs w:val="24"/>
        </w:rPr>
        <w:t>;</w:t>
      </w:r>
    </w:p>
    <w:p w:rsidR="007B3E8A" w:rsidRPr="00F068C6" w:rsidRDefault="006E2CAC" w:rsidP="00F068C6">
      <w:pPr>
        <w:pStyle w:val="a5"/>
        <w:rPr>
          <w:rFonts w:eastAsia="Times New Roman"/>
          <w:szCs w:val="24"/>
        </w:rPr>
      </w:pPr>
      <w:r w:rsidRPr="00F068C6">
        <w:rPr>
          <w:rFonts w:eastAsia="Times New Roman"/>
          <w:bCs/>
          <w:szCs w:val="24"/>
        </w:rPr>
        <w:t>-</w:t>
      </w:r>
      <w:r w:rsidR="007B3E8A" w:rsidRPr="00F068C6">
        <w:rPr>
          <w:rFonts w:eastAsia="Times New Roman"/>
          <w:bCs/>
          <w:szCs w:val="24"/>
        </w:rPr>
        <w:t>создавать устные и письменные тексты разных жанров в соответствии с функционально</w:t>
      </w:r>
      <w:r w:rsidR="007B3E8A" w:rsidRPr="00F068C6">
        <w:rPr>
          <w:rFonts w:eastAsia="Times New Roman"/>
          <w:szCs w:val="24"/>
        </w:rPr>
        <w:t>-</w:t>
      </w:r>
      <w:r w:rsidR="007B3E8A" w:rsidRPr="00F068C6">
        <w:rPr>
          <w:rFonts w:eastAsia="Times New Roman"/>
          <w:bCs/>
          <w:szCs w:val="24"/>
        </w:rPr>
        <w:t>стилевой принадлежностью текста</w:t>
      </w:r>
      <w:r w:rsidR="007B3E8A" w:rsidRPr="00F068C6">
        <w:rPr>
          <w:rFonts w:eastAsia="Times New Roman"/>
          <w:szCs w:val="24"/>
        </w:rPr>
        <w:t>;</w:t>
      </w:r>
    </w:p>
    <w:p w:rsidR="007B3E8A" w:rsidRPr="00F068C6" w:rsidRDefault="006E2CAC" w:rsidP="00F068C6">
      <w:pPr>
        <w:pStyle w:val="a5"/>
        <w:rPr>
          <w:rFonts w:eastAsia="Times New Roman"/>
          <w:szCs w:val="24"/>
        </w:rPr>
      </w:pPr>
      <w:r w:rsidRPr="00F068C6">
        <w:rPr>
          <w:rFonts w:eastAsia="Times New Roman"/>
          <w:bCs/>
          <w:szCs w:val="24"/>
        </w:rPr>
        <w:t>-</w:t>
      </w:r>
      <w:r w:rsidR="007B3E8A" w:rsidRPr="00F068C6">
        <w:rPr>
          <w:rFonts w:eastAsia="Times New Roman"/>
          <w:bCs/>
          <w:szCs w:val="24"/>
        </w:rPr>
        <w:t xml:space="preserve">использовать при работе с текстом разные виды чтения </w:t>
      </w:r>
      <w:r w:rsidR="007B3E8A" w:rsidRPr="00F068C6">
        <w:rPr>
          <w:rFonts w:eastAsia="Times New Roman"/>
          <w:szCs w:val="24"/>
        </w:rPr>
        <w:t>(</w:t>
      </w:r>
      <w:r w:rsidR="007B3E8A" w:rsidRPr="00F068C6">
        <w:rPr>
          <w:rFonts w:eastAsia="Times New Roman"/>
          <w:bCs/>
          <w:szCs w:val="24"/>
        </w:rPr>
        <w:t>поисковое</w:t>
      </w:r>
      <w:r w:rsidR="007B3E8A" w:rsidRPr="00F068C6">
        <w:rPr>
          <w:rFonts w:eastAsia="Times New Roman"/>
          <w:szCs w:val="24"/>
        </w:rPr>
        <w:t>,</w:t>
      </w:r>
      <w:r w:rsidR="007B3E8A" w:rsidRPr="00F068C6">
        <w:rPr>
          <w:rFonts w:eastAsia="Times New Roman"/>
          <w:bCs/>
          <w:szCs w:val="24"/>
        </w:rPr>
        <w:t xml:space="preserve"> просмотровое</w:t>
      </w:r>
      <w:r w:rsidR="007B3E8A" w:rsidRPr="00F068C6">
        <w:rPr>
          <w:rFonts w:eastAsia="Times New Roman"/>
          <w:szCs w:val="24"/>
        </w:rPr>
        <w:t>,</w:t>
      </w:r>
      <w:r w:rsidR="007B3E8A" w:rsidRPr="00F068C6">
        <w:rPr>
          <w:rFonts w:eastAsia="Times New Roman"/>
          <w:bCs/>
          <w:szCs w:val="24"/>
        </w:rPr>
        <w:t xml:space="preserve"> ознакомительное</w:t>
      </w:r>
      <w:r w:rsidR="007B3E8A" w:rsidRPr="00F068C6">
        <w:rPr>
          <w:rFonts w:eastAsia="Times New Roman"/>
          <w:szCs w:val="24"/>
        </w:rPr>
        <w:t>,</w:t>
      </w:r>
      <w:r w:rsidR="007B3E8A" w:rsidRPr="00F068C6">
        <w:rPr>
          <w:rFonts w:eastAsia="Times New Roman"/>
          <w:bCs/>
          <w:szCs w:val="24"/>
        </w:rPr>
        <w:t xml:space="preserve"> изучающее</w:t>
      </w:r>
      <w:r w:rsidR="007B3E8A" w:rsidRPr="00F068C6">
        <w:rPr>
          <w:rFonts w:eastAsia="Times New Roman"/>
          <w:szCs w:val="24"/>
        </w:rPr>
        <w:t>,</w:t>
      </w:r>
      <w:r w:rsidR="007B3E8A" w:rsidRPr="00F068C6">
        <w:rPr>
          <w:rFonts w:eastAsia="Times New Roman"/>
          <w:bCs/>
          <w:szCs w:val="24"/>
        </w:rPr>
        <w:t xml:space="preserve"> реферативное</w:t>
      </w:r>
      <w:r w:rsidR="007B3E8A" w:rsidRPr="00F068C6">
        <w:rPr>
          <w:rFonts w:eastAsia="Times New Roman"/>
          <w:szCs w:val="24"/>
        </w:rPr>
        <w:t>)</w:t>
      </w:r>
      <w:r w:rsidR="007B3E8A" w:rsidRPr="00F068C6">
        <w:rPr>
          <w:rFonts w:eastAsia="Times New Roman"/>
          <w:bCs/>
          <w:szCs w:val="24"/>
        </w:rPr>
        <w:t xml:space="preserve"> и аудирования </w:t>
      </w:r>
      <w:r w:rsidR="007B3E8A" w:rsidRPr="00F068C6">
        <w:rPr>
          <w:rFonts w:eastAsia="Times New Roman"/>
          <w:szCs w:val="24"/>
        </w:rPr>
        <w:t>(</w:t>
      </w:r>
      <w:r w:rsidR="007B3E8A" w:rsidRPr="00F068C6">
        <w:rPr>
          <w:rFonts w:eastAsia="Times New Roman"/>
          <w:bCs/>
          <w:szCs w:val="24"/>
        </w:rPr>
        <w:t>с полным пониманием текста</w:t>
      </w:r>
      <w:r w:rsidR="007B3E8A" w:rsidRPr="00F068C6">
        <w:rPr>
          <w:rFonts w:eastAsia="Times New Roman"/>
          <w:szCs w:val="24"/>
        </w:rPr>
        <w:t>,</w:t>
      </w:r>
      <w:r w:rsidR="007B3E8A" w:rsidRPr="00F068C6">
        <w:rPr>
          <w:rFonts w:eastAsia="Times New Roman"/>
          <w:bCs/>
          <w:szCs w:val="24"/>
        </w:rPr>
        <w:t xml:space="preserve"> с пониманием основного содержания</w:t>
      </w:r>
      <w:r w:rsidR="007B3E8A" w:rsidRPr="00F068C6">
        <w:rPr>
          <w:rFonts w:eastAsia="Times New Roman"/>
          <w:szCs w:val="24"/>
        </w:rPr>
        <w:t>,</w:t>
      </w:r>
      <w:r w:rsidR="007B3E8A" w:rsidRPr="00F068C6">
        <w:rPr>
          <w:rFonts w:eastAsia="Times New Roman"/>
          <w:bCs/>
          <w:szCs w:val="24"/>
        </w:rPr>
        <w:t xml:space="preserve"> с выборочным извлечением информации</w:t>
      </w:r>
      <w:r w:rsidR="007B3E8A" w:rsidRPr="00F068C6">
        <w:rPr>
          <w:rFonts w:eastAsia="Times New Roman"/>
          <w:szCs w:val="24"/>
        </w:rPr>
        <w:t>);</w:t>
      </w:r>
    </w:p>
    <w:p w:rsidR="007B3E8A" w:rsidRPr="00F068C6" w:rsidRDefault="006E2CAC" w:rsidP="00F068C6">
      <w:pPr>
        <w:pStyle w:val="a5"/>
        <w:rPr>
          <w:rFonts w:eastAsia="Times New Roman"/>
          <w:szCs w:val="24"/>
        </w:rPr>
      </w:pPr>
      <w:r w:rsidRPr="00F068C6">
        <w:rPr>
          <w:rFonts w:eastAsia="Times New Roman"/>
          <w:bCs/>
          <w:szCs w:val="24"/>
        </w:rPr>
        <w:t>-</w:t>
      </w:r>
      <w:r w:rsidR="007B3E8A" w:rsidRPr="00F068C6">
        <w:rPr>
          <w:rFonts w:eastAsia="Times New Roman"/>
          <w:bCs/>
          <w:szCs w:val="24"/>
        </w:rPr>
        <w:t>анализировать текст с точки зрения наличия в нем явной и скрытой</w:t>
      </w:r>
      <w:r w:rsidR="007B3E8A" w:rsidRPr="00F068C6">
        <w:rPr>
          <w:rFonts w:eastAsia="Times New Roman"/>
          <w:szCs w:val="24"/>
        </w:rPr>
        <w:t>,</w:t>
      </w:r>
      <w:r w:rsidR="007B3E8A" w:rsidRPr="00F068C6">
        <w:rPr>
          <w:rFonts w:eastAsia="Times New Roman"/>
          <w:bCs/>
          <w:szCs w:val="24"/>
        </w:rPr>
        <w:t xml:space="preserve"> основной и второстепенной информации</w:t>
      </w:r>
      <w:r w:rsidR="007B3E8A" w:rsidRPr="00F068C6">
        <w:rPr>
          <w:rFonts w:eastAsia="Times New Roman"/>
          <w:szCs w:val="24"/>
        </w:rPr>
        <w:t>,</w:t>
      </w:r>
      <w:r w:rsidR="007B3E8A" w:rsidRPr="00F068C6">
        <w:rPr>
          <w:rFonts w:eastAsia="Times New Roman"/>
          <w:bCs/>
          <w:szCs w:val="24"/>
        </w:rPr>
        <w:t xml:space="preserve"> определять его тему</w:t>
      </w:r>
      <w:r w:rsidR="007B3E8A" w:rsidRPr="00F068C6">
        <w:rPr>
          <w:rFonts w:eastAsia="Times New Roman"/>
          <w:szCs w:val="24"/>
        </w:rPr>
        <w:t>,</w:t>
      </w:r>
      <w:r w:rsidR="007B3E8A" w:rsidRPr="00F068C6">
        <w:rPr>
          <w:rFonts w:eastAsia="Times New Roman"/>
          <w:bCs/>
          <w:szCs w:val="24"/>
        </w:rPr>
        <w:t xml:space="preserve"> проблему и основную мысль</w:t>
      </w:r>
      <w:r w:rsidR="007B3E8A" w:rsidRPr="00F068C6">
        <w:rPr>
          <w:rFonts w:eastAsia="Times New Roman"/>
          <w:szCs w:val="24"/>
        </w:rPr>
        <w:t>;</w:t>
      </w:r>
    </w:p>
    <w:p w:rsidR="007B3E8A" w:rsidRPr="00F068C6" w:rsidRDefault="006E2CAC" w:rsidP="00F068C6">
      <w:pPr>
        <w:pStyle w:val="a5"/>
        <w:rPr>
          <w:rFonts w:eastAsia="Times New Roman"/>
          <w:szCs w:val="24"/>
        </w:rPr>
      </w:pPr>
      <w:r w:rsidRPr="00F068C6">
        <w:rPr>
          <w:rFonts w:eastAsia="Times New Roman"/>
          <w:bCs/>
          <w:szCs w:val="24"/>
        </w:rPr>
        <w:t>-</w:t>
      </w:r>
      <w:r w:rsidR="007B3E8A" w:rsidRPr="00F068C6">
        <w:rPr>
          <w:rFonts w:eastAsia="Times New Roman"/>
          <w:bCs/>
          <w:szCs w:val="24"/>
        </w:rPr>
        <w:t>извлекать необходимую информацию из различных источников и переводить ее в текстовый формат</w:t>
      </w:r>
      <w:r w:rsidR="007B3E8A" w:rsidRPr="00F068C6">
        <w:rPr>
          <w:rFonts w:eastAsia="Times New Roman"/>
          <w:szCs w:val="24"/>
        </w:rPr>
        <w:t>;</w:t>
      </w:r>
    </w:p>
    <w:p w:rsidR="007B3E8A" w:rsidRPr="00F068C6" w:rsidRDefault="006E2CAC" w:rsidP="00F068C6">
      <w:pPr>
        <w:pStyle w:val="a5"/>
        <w:rPr>
          <w:rFonts w:eastAsia="Times New Roman"/>
          <w:szCs w:val="24"/>
        </w:rPr>
      </w:pPr>
      <w:r w:rsidRPr="00F068C6">
        <w:rPr>
          <w:rFonts w:eastAsia="Times New Roman"/>
          <w:bCs/>
          <w:szCs w:val="24"/>
        </w:rPr>
        <w:t>-</w:t>
      </w:r>
      <w:r w:rsidR="007B3E8A" w:rsidRPr="00F068C6">
        <w:rPr>
          <w:rFonts w:eastAsia="Times New Roman"/>
          <w:bCs/>
          <w:szCs w:val="24"/>
        </w:rPr>
        <w:t>преобразовывать текст в другие виды передачи информации</w:t>
      </w:r>
      <w:r w:rsidR="007B3E8A" w:rsidRPr="00F068C6">
        <w:rPr>
          <w:rFonts w:eastAsia="Times New Roman"/>
          <w:szCs w:val="24"/>
        </w:rPr>
        <w:t>;</w:t>
      </w:r>
    </w:p>
    <w:p w:rsidR="007B3E8A" w:rsidRPr="00F068C6" w:rsidRDefault="006E2CAC" w:rsidP="00F068C6">
      <w:pPr>
        <w:pStyle w:val="a5"/>
        <w:rPr>
          <w:szCs w:val="24"/>
        </w:rPr>
      </w:pPr>
      <w:r w:rsidRPr="00F068C6">
        <w:rPr>
          <w:rFonts w:eastAsia="Times New Roman"/>
          <w:bCs/>
          <w:szCs w:val="24"/>
        </w:rPr>
        <w:t>-</w:t>
      </w:r>
      <w:r w:rsidR="007B3E8A" w:rsidRPr="00F068C6">
        <w:rPr>
          <w:rFonts w:eastAsia="Times New Roman"/>
          <w:bCs/>
          <w:szCs w:val="24"/>
        </w:rPr>
        <w:t>выбирать тему</w:t>
      </w:r>
      <w:r w:rsidR="007B3E8A" w:rsidRPr="00F068C6">
        <w:rPr>
          <w:rFonts w:eastAsia="Times New Roman"/>
          <w:szCs w:val="24"/>
        </w:rPr>
        <w:t>,</w:t>
      </w:r>
      <w:r w:rsidR="007B3E8A" w:rsidRPr="00F068C6">
        <w:rPr>
          <w:rFonts w:eastAsia="Times New Roman"/>
          <w:bCs/>
          <w:szCs w:val="24"/>
        </w:rPr>
        <w:t xml:space="preserve"> определять цель и подбирать материал для публичного выступления</w:t>
      </w:r>
      <w:r w:rsidR="007B3E8A" w:rsidRPr="00F068C6">
        <w:rPr>
          <w:rFonts w:eastAsia="Times New Roman"/>
          <w:szCs w:val="24"/>
        </w:rPr>
        <w:t>,</w:t>
      </w:r>
      <w:r w:rsidR="007B3E8A" w:rsidRPr="00F068C6">
        <w:rPr>
          <w:rFonts w:eastAsia="Times New Roman"/>
          <w:bCs/>
          <w:szCs w:val="24"/>
        </w:rPr>
        <w:t xml:space="preserve"> соблюдать культуру публичной речи</w:t>
      </w:r>
      <w:r w:rsidR="007B3E8A" w:rsidRPr="00F068C6">
        <w:rPr>
          <w:rFonts w:eastAsia="Times New Roman"/>
          <w:szCs w:val="24"/>
        </w:rPr>
        <w:t>;</w:t>
      </w:r>
    </w:p>
    <w:p w:rsidR="007B3E8A" w:rsidRPr="00F068C6" w:rsidRDefault="007B3E8A" w:rsidP="00F068C6">
      <w:pPr>
        <w:pStyle w:val="a5"/>
        <w:rPr>
          <w:szCs w:val="24"/>
        </w:rPr>
      </w:pPr>
      <w:r w:rsidRPr="00F068C6">
        <w:rPr>
          <w:rFonts w:eastAsia="Times New Roman"/>
          <w:szCs w:val="24"/>
        </w:rPr>
        <w:t>-</w:t>
      </w:r>
      <w:r w:rsidRPr="00F068C6">
        <w:rPr>
          <w:rFonts w:eastAsia="Times New Roman"/>
          <w:bCs/>
          <w:szCs w:val="24"/>
        </w:rPr>
        <w:t>соблюдать в речевой практике основные орфоэпические</w:t>
      </w:r>
      <w:r w:rsidRPr="00F068C6">
        <w:rPr>
          <w:rFonts w:eastAsia="Times New Roman"/>
          <w:szCs w:val="24"/>
        </w:rPr>
        <w:t xml:space="preserve">, </w:t>
      </w:r>
      <w:r w:rsidRPr="00F068C6">
        <w:rPr>
          <w:rFonts w:eastAsia="Times New Roman"/>
          <w:bCs/>
          <w:szCs w:val="24"/>
        </w:rPr>
        <w:t>лексические</w:t>
      </w:r>
      <w:r w:rsidRPr="00F068C6">
        <w:rPr>
          <w:rFonts w:eastAsia="Times New Roman"/>
          <w:szCs w:val="24"/>
        </w:rPr>
        <w:t xml:space="preserve">, </w:t>
      </w:r>
      <w:r w:rsidRPr="00F068C6">
        <w:rPr>
          <w:rFonts w:eastAsia="Times New Roman"/>
          <w:bCs/>
          <w:szCs w:val="24"/>
        </w:rPr>
        <w:t>грамматические</w:t>
      </w:r>
      <w:r w:rsidRPr="00F068C6">
        <w:rPr>
          <w:rFonts w:eastAsia="Times New Roman"/>
          <w:szCs w:val="24"/>
        </w:rPr>
        <w:t xml:space="preserve">, </w:t>
      </w:r>
      <w:r w:rsidRPr="00F068C6">
        <w:rPr>
          <w:rFonts w:eastAsia="Times New Roman"/>
          <w:bCs/>
          <w:szCs w:val="24"/>
        </w:rPr>
        <w:t>стилистические</w:t>
      </w:r>
      <w:r w:rsidRPr="00F068C6">
        <w:rPr>
          <w:rFonts w:eastAsia="Times New Roman"/>
          <w:szCs w:val="24"/>
        </w:rPr>
        <w:t>,</w:t>
      </w:r>
      <w:r w:rsidRPr="00F068C6">
        <w:rPr>
          <w:rFonts w:eastAsia="Times New Roman"/>
          <w:bCs/>
          <w:szCs w:val="24"/>
        </w:rPr>
        <w:t xml:space="preserve"> орфографические и пунктуационные нормы русского литературного языка</w:t>
      </w:r>
      <w:r w:rsidRPr="00F068C6">
        <w:rPr>
          <w:rFonts w:eastAsia="Times New Roman"/>
          <w:szCs w:val="24"/>
        </w:rPr>
        <w:t>;</w:t>
      </w:r>
    </w:p>
    <w:p w:rsidR="007B3E8A" w:rsidRPr="00F068C6" w:rsidRDefault="007B3E8A" w:rsidP="00F068C6">
      <w:pPr>
        <w:pStyle w:val="a5"/>
        <w:rPr>
          <w:szCs w:val="24"/>
        </w:rPr>
      </w:pPr>
      <w:r w:rsidRPr="00F068C6">
        <w:rPr>
          <w:rFonts w:eastAsia="Times New Roman"/>
          <w:szCs w:val="24"/>
        </w:rPr>
        <w:t>-</w:t>
      </w:r>
      <w:r w:rsidRPr="00F068C6">
        <w:rPr>
          <w:rFonts w:eastAsia="Times New Roman"/>
          <w:bCs/>
          <w:szCs w:val="24"/>
        </w:rPr>
        <w:t>оценивать собственную и чужую речь с позиции соответствия языковым нормам</w:t>
      </w:r>
      <w:r w:rsidRPr="00F068C6">
        <w:rPr>
          <w:rFonts w:eastAsia="Times New Roman"/>
          <w:szCs w:val="24"/>
        </w:rPr>
        <w:t>;</w:t>
      </w:r>
    </w:p>
    <w:p w:rsidR="007B3E8A" w:rsidRPr="00F068C6" w:rsidRDefault="007B3E8A" w:rsidP="00F068C6">
      <w:pPr>
        <w:pStyle w:val="a5"/>
        <w:rPr>
          <w:szCs w:val="24"/>
        </w:rPr>
      </w:pPr>
      <w:r w:rsidRPr="00F068C6">
        <w:rPr>
          <w:rFonts w:eastAsia="Times New Roman"/>
          <w:szCs w:val="24"/>
        </w:rPr>
        <w:t>-</w:t>
      </w:r>
      <w:r w:rsidRPr="00F068C6">
        <w:rPr>
          <w:rFonts w:eastAsia="Times New Roman"/>
          <w:bCs/>
          <w:szCs w:val="24"/>
        </w:rPr>
        <w:t>использовать основные нормативные словари и справочники для оценки устных иписьменных высказываний с точки зрения соответствия языковым нормам</w:t>
      </w:r>
      <w:r w:rsidRPr="00F068C6">
        <w:rPr>
          <w:rFonts w:eastAsia="Times New Roman"/>
          <w:szCs w:val="24"/>
        </w:rPr>
        <w:t>.</w:t>
      </w:r>
    </w:p>
    <w:p w:rsidR="007B3E8A" w:rsidRPr="00F068C6" w:rsidRDefault="007B3E8A" w:rsidP="00F068C6">
      <w:pPr>
        <w:pStyle w:val="a5"/>
        <w:rPr>
          <w:szCs w:val="24"/>
        </w:rPr>
      </w:pPr>
      <w:r w:rsidRPr="00F068C6">
        <w:rPr>
          <w:rFonts w:eastAsia="Times New Roman"/>
          <w:b/>
          <w:bCs/>
          <w:i/>
          <w:iCs/>
          <w:szCs w:val="24"/>
        </w:rPr>
        <w:t>Выпускник</w:t>
      </w:r>
      <w:r w:rsidR="00C14AA9" w:rsidRPr="00F068C6">
        <w:rPr>
          <w:rFonts w:eastAsia="Times New Roman"/>
          <w:b/>
          <w:bCs/>
          <w:i/>
          <w:iCs/>
          <w:szCs w:val="24"/>
        </w:rPr>
        <w:t xml:space="preserve"> на базовом уровне</w:t>
      </w:r>
      <w:r w:rsidRPr="00F068C6">
        <w:rPr>
          <w:rFonts w:eastAsia="Times New Roman"/>
          <w:b/>
          <w:bCs/>
          <w:i/>
          <w:iCs/>
          <w:szCs w:val="24"/>
        </w:rPr>
        <w:t xml:space="preserve"> получит возможность научиться</w:t>
      </w:r>
      <w:r w:rsidR="00C14AA9" w:rsidRPr="00F068C6">
        <w:rPr>
          <w:rFonts w:eastAsia="Times New Roman"/>
          <w:b/>
          <w:bCs/>
          <w:i/>
          <w:iCs/>
          <w:szCs w:val="24"/>
        </w:rPr>
        <w:t>:</w:t>
      </w:r>
    </w:p>
    <w:p w:rsidR="007B3E8A" w:rsidRPr="00F068C6" w:rsidRDefault="006E2CAC" w:rsidP="00F068C6">
      <w:pPr>
        <w:pStyle w:val="a5"/>
        <w:rPr>
          <w:rFonts w:eastAsia="Times New Roman"/>
          <w:iCs/>
          <w:szCs w:val="24"/>
        </w:rPr>
      </w:pPr>
      <w:r w:rsidRPr="00F068C6">
        <w:rPr>
          <w:rFonts w:eastAsia="Times New Roman"/>
          <w:bCs/>
          <w:iCs/>
          <w:szCs w:val="24"/>
        </w:rPr>
        <w:t>-</w:t>
      </w:r>
      <w:r w:rsidR="007B3E8A" w:rsidRPr="00F068C6">
        <w:rPr>
          <w:rFonts w:eastAsia="Times New Roman"/>
          <w:bCs/>
          <w:iCs/>
          <w:szCs w:val="24"/>
        </w:rPr>
        <w:t>распознавать уровни и единицы языка в предъявленном тексте и видеть взаимосвязь между ними</w:t>
      </w:r>
      <w:r w:rsidR="007B3E8A" w:rsidRPr="00F068C6">
        <w:rPr>
          <w:rFonts w:eastAsia="Times New Roman"/>
          <w:iCs/>
          <w:szCs w:val="24"/>
        </w:rPr>
        <w:t>;</w:t>
      </w:r>
    </w:p>
    <w:p w:rsidR="007B3E8A" w:rsidRPr="00F068C6" w:rsidRDefault="006E2CAC" w:rsidP="00F068C6">
      <w:pPr>
        <w:pStyle w:val="a5"/>
        <w:rPr>
          <w:rFonts w:eastAsia="Times New Roman"/>
          <w:iCs/>
          <w:szCs w:val="24"/>
        </w:rPr>
      </w:pPr>
      <w:r w:rsidRPr="00F068C6">
        <w:rPr>
          <w:rFonts w:eastAsia="Times New Roman"/>
          <w:bCs/>
          <w:iCs/>
          <w:szCs w:val="24"/>
        </w:rPr>
        <w:t>-</w:t>
      </w:r>
      <w:r w:rsidR="007B3E8A" w:rsidRPr="00F068C6">
        <w:rPr>
          <w:rFonts w:eastAsia="Times New Roman"/>
          <w:bCs/>
          <w:iCs/>
          <w:szCs w:val="24"/>
        </w:rPr>
        <w:t>анализировать при оценке собственной и чужой речи языковые средства</w:t>
      </w:r>
      <w:r w:rsidR="007B3E8A" w:rsidRPr="00F068C6">
        <w:rPr>
          <w:rFonts w:eastAsia="Times New Roman"/>
          <w:iCs/>
          <w:szCs w:val="24"/>
        </w:rPr>
        <w:t>,</w:t>
      </w:r>
      <w:r w:rsidR="007B3E8A" w:rsidRPr="00F068C6">
        <w:rPr>
          <w:rFonts w:eastAsia="Times New Roman"/>
          <w:bCs/>
          <w:iCs/>
          <w:szCs w:val="24"/>
        </w:rPr>
        <w:t xml:space="preserve"> использованные в тексте</w:t>
      </w:r>
      <w:r w:rsidR="007B3E8A" w:rsidRPr="00F068C6">
        <w:rPr>
          <w:rFonts w:eastAsia="Times New Roman"/>
          <w:iCs/>
          <w:szCs w:val="24"/>
        </w:rPr>
        <w:t>,</w:t>
      </w:r>
      <w:r w:rsidR="007B3E8A" w:rsidRPr="00F068C6">
        <w:rPr>
          <w:rFonts w:eastAsia="Times New Roman"/>
          <w:bCs/>
          <w:iCs/>
          <w:szCs w:val="24"/>
        </w:rPr>
        <w:t xml:space="preserve"> с точки зрения правильности</w:t>
      </w:r>
      <w:r w:rsidR="007B3E8A" w:rsidRPr="00F068C6">
        <w:rPr>
          <w:rFonts w:eastAsia="Times New Roman"/>
          <w:iCs/>
          <w:szCs w:val="24"/>
        </w:rPr>
        <w:t>,</w:t>
      </w:r>
      <w:r w:rsidR="007B3E8A" w:rsidRPr="00F068C6">
        <w:rPr>
          <w:rFonts w:eastAsia="Times New Roman"/>
          <w:bCs/>
          <w:iCs/>
          <w:szCs w:val="24"/>
        </w:rPr>
        <w:t xml:space="preserve"> точности и уместности их употребления</w:t>
      </w:r>
      <w:r w:rsidR="007B3E8A" w:rsidRPr="00F068C6">
        <w:rPr>
          <w:rFonts w:eastAsia="Times New Roman"/>
          <w:iCs/>
          <w:szCs w:val="24"/>
        </w:rPr>
        <w:t>;</w:t>
      </w:r>
    </w:p>
    <w:p w:rsidR="007B3E8A" w:rsidRPr="00F068C6" w:rsidRDefault="006E2CAC" w:rsidP="00F068C6">
      <w:pPr>
        <w:pStyle w:val="a5"/>
        <w:rPr>
          <w:rFonts w:eastAsia="Times New Roman"/>
          <w:iCs/>
          <w:szCs w:val="24"/>
        </w:rPr>
      </w:pPr>
      <w:r w:rsidRPr="00F068C6">
        <w:rPr>
          <w:rFonts w:eastAsia="Times New Roman"/>
          <w:bCs/>
          <w:iCs/>
          <w:szCs w:val="24"/>
        </w:rPr>
        <w:t>-</w:t>
      </w:r>
      <w:r w:rsidR="007B3E8A" w:rsidRPr="00F068C6">
        <w:rPr>
          <w:rFonts w:eastAsia="Times New Roman"/>
          <w:bCs/>
          <w:iCs/>
          <w:szCs w:val="24"/>
        </w:rPr>
        <w:t xml:space="preserve">комментировать авторские высказывания на различные темы </w:t>
      </w:r>
      <w:r w:rsidR="007B3E8A" w:rsidRPr="00F068C6">
        <w:rPr>
          <w:rFonts w:eastAsia="Times New Roman"/>
          <w:iCs/>
          <w:szCs w:val="24"/>
        </w:rPr>
        <w:t>(</w:t>
      </w:r>
      <w:r w:rsidR="007B3E8A" w:rsidRPr="00F068C6">
        <w:rPr>
          <w:rFonts w:eastAsia="Times New Roman"/>
          <w:bCs/>
          <w:iCs/>
          <w:szCs w:val="24"/>
        </w:rPr>
        <w:t>в том числе о богатстве и выразительности русского языка</w:t>
      </w:r>
      <w:r w:rsidR="007B3E8A" w:rsidRPr="00F068C6">
        <w:rPr>
          <w:rFonts w:eastAsia="Times New Roman"/>
          <w:iCs/>
          <w:szCs w:val="24"/>
        </w:rPr>
        <w:t>);</w:t>
      </w:r>
    </w:p>
    <w:p w:rsidR="007B3E8A" w:rsidRPr="00F068C6" w:rsidRDefault="006E2CAC" w:rsidP="00F068C6">
      <w:pPr>
        <w:pStyle w:val="a5"/>
        <w:rPr>
          <w:rFonts w:eastAsia="Times New Roman"/>
          <w:iCs/>
          <w:szCs w:val="24"/>
        </w:rPr>
      </w:pPr>
      <w:r w:rsidRPr="00F068C6">
        <w:rPr>
          <w:rFonts w:eastAsia="Times New Roman"/>
          <w:bCs/>
          <w:iCs/>
          <w:szCs w:val="24"/>
        </w:rPr>
        <w:t>-</w:t>
      </w:r>
      <w:r w:rsidR="007B3E8A" w:rsidRPr="00F068C6">
        <w:rPr>
          <w:rFonts w:eastAsia="Times New Roman"/>
          <w:bCs/>
          <w:iCs/>
          <w:szCs w:val="24"/>
        </w:rPr>
        <w:t>отличать язык художественной литературы от других разновидностей современного русского языка</w:t>
      </w:r>
      <w:r w:rsidR="007B3E8A" w:rsidRPr="00F068C6">
        <w:rPr>
          <w:rFonts w:eastAsia="Times New Roman"/>
          <w:iCs/>
          <w:szCs w:val="24"/>
        </w:rPr>
        <w:t>;</w:t>
      </w:r>
    </w:p>
    <w:p w:rsidR="007B3E8A" w:rsidRPr="00F068C6" w:rsidRDefault="006E2CAC" w:rsidP="00F068C6">
      <w:pPr>
        <w:pStyle w:val="a5"/>
        <w:rPr>
          <w:rFonts w:eastAsia="Times New Roman"/>
          <w:bCs/>
          <w:iCs/>
          <w:szCs w:val="24"/>
        </w:rPr>
      </w:pPr>
      <w:r w:rsidRPr="00F068C6">
        <w:rPr>
          <w:rFonts w:eastAsia="Times New Roman"/>
          <w:bCs/>
          <w:iCs/>
          <w:szCs w:val="24"/>
        </w:rPr>
        <w:t>-</w:t>
      </w:r>
      <w:r w:rsidR="007B3E8A" w:rsidRPr="00F068C6">
        <w:rPr>
          <w:rFonts w:eastAsia="Times New Roman"/>
          <w:bCs/>
          <w:iCs/>
          <w:szCs w:val="24"/>
        </w:rPr>
        <w:t>использовать синонимические ресурсы русского языка для более точного выражения мысли</w:t>
      </w:r>
      <w:r w:rsidR="00657004" w:rsidRPr="00F068C6">
        <w:rPr>
          <w:rFonts w:eastAsia="Times New Roman"/>
          <w:bCs/>
          <w:iCs/>
          <w:szCs w:val="24"/>
        </w:rPr>
        <w:t>,</w:t>
      </w:r>
      <w:r w:rsidR="007B3E8A" w:rsidRPr="00F068C6">
        <w:rPr>
          <w:rFonts w:eastAsia="Times New Roman"/>
          <w:bCs/>
          <w:iCs/>
          <w:szCs w:val="24"/>
        </w:rPr>
        <w:t>усиления выразительности речи</w:t>
      </w:r>
      <w:r w:rsidR="007B3E8A" w:rsidRPr="00F068C6">
        <w:rPr>
          <w:rFonts w:eastAsia="Times New Roman"/>
          <w:iCs/>
          <w:szCs w:val="24"/>
        </w:rPr>
        <w:t>;</w:t>
      </w:r>
    </w:p>
    <w:p w:rsidR="007B3E8A" w:rsidRPr="00F068C6" w:rsidRDefault="006E2CAC" w:rsidP="00F068C6">
      <w:pPr>
        <w:pStyle w:val="a5"/>
        <w:rPr>
          <w:rFonts w:eastAsia="Times New Roman"/>
          <w:iCs/>
          <w:szCs w:val="24"/>
        </w:rPr>
      </w:pPr>
      <w:r w:rsidRPr="00F068C6">
        <w:rPr>
          <w:rFonts w:eastAsia="Times New Roman"/>
          <w:bCs/>
          <w:iCs/>
          <w:szCs w:val="24"/>
        </w:rPr>
        <w:t>-</w:t>
      </w:r>
      <w:r w:rsidR="007B3E8A" w:rsidRPr="00F068C6">
        <w:rPr>
          <w:rFonts w:eastAsia="Times New Roman"/>
          <w:bCs/>
          <w:iCs/>
          <w:szCs w:val="24"/>
        </w:rPr>
        <w:t>иметь представление об историческом развитии русского языка и истории русского языкознания</w:t>
      </w:r>
      <w:r w:rsidR="007B3E8A" w:rsidRPr="00F068C6">
        <w:rPr>
          <w:rFonts w:eastAsia="Times New Roman"/>
          <w:iCs/>
          <w:szCs w:val="24"/>
        </w:rPr>
        <w:t>;</w:t>
      </w:r>
    </w:p>
    <w:p w:rsidR="007B3E8A" w:rsidRPr="00F068C6" w:rsidRDefault="006E2CAC" w:rsidP="00F068C6">
      <w:pPr>
        <w:pStyle w:val="a5"/>
        <w:rPr>
          <w:rFonts w:eastAsia="Times New Roman"/>
          <w:iCs/>
          <w:szCs w:val="24"/>
        </w:rPr>
      </w:pPr>
      <w:r w:rsidRPr="00F068C6">
        <w:rPr>
          <w:rFonts w:eastAsia="Times New Roman"/>
          <w:bCs/>
          <w:iCs/>
          <w:szCs w:val="24"/>
        </w:rPr>
        <w:lastRenderedPageBreak/>
        <w:t>-</w:t>
      </w:r>
      <w:r w:rsidR="007B3E8A" w:rsidRPr="00F068C6">
        <w:rPr>
          <w:rFonts w:eastAsia="Times New Roman"/>
          <w:bCs/>
          <w:iCs/>
          <w:szCs w:val="24"/>
        </w:rPr>
        <w:t>выражать согласие или несогласие с мнением собеседника в соответствии с правилами ведения диалогической речи</w:t>
      </w:r>
      <w:r w:rsidR="007B3E8A" w:rsidRPr="00F068C6">
        <w:rPr>
          <w:rFonts w:eastAsia="Times New Roman"/>
          <w:iCs/>
          <w:szCs w:val="24"/>
        </w:rPr>
        <w:t>;</w:t>
      </w:r>
    </w:p>
    <w:p w:rsidR="007B3E8A" w:rsidRPr="00F068C6" w:rsidRDefault="006E2CAC" w:rsidP="00F068C6">
      <w:pPr>
        <w:pStyle w:val="a5"/>
        <w:rPr>
          <w:rFonts w:eastAsia="Times New Roman"/>
          <w:iCs/>
          <w:szCs w:val="24"/>
        </w:rPr>
      </w:pPr>
      <w:r w:rsidRPr="00F068C6">
        <w:rPr>
          <w:rFonts w:eastAsia="Times New Roman"/>
          <w:bCs/>
          <w:iCs/>
          <w:szCs w:val="24"/>
        </w:rPr>
        <w:t>-</w:t>
      </w:r>
      <w:r w:rsidR="007B3E8A" w:rsidRPr="00F068C6">
        <w:rPr>
          <w:rFonts w:eastAsia="Times New Roman"/>
          <w:bCs/>
          <w:iCs/>
          <w:szCs w:val="24"/>
        </w:rPr>
        <w:t>дифференцировать главную и второстепенную информацию</w:t>
      </w:r>
      <w:r w:rsidR="007B3E8A" w:rsidRPr="00F068C6">
        <w:rPr>
          <w:rFonts w:eastAsia="Times New Roman"/>
          <w:iCs/>
          <w:szCs w:val="24"/>
        </w:rPr>
        <w:t>,</w:t>
      </w:r>
      <w:r w:rsidR="007B3E8A" w:rsidRPr="00F068C6">
        <w:rPr>
          <w:rFonts w:eastAsia="Times New Roman"/>
          <w:bCs/>
          <w:iCs/>
          <w:szCs w:val="24"/>
        </w:rPr>
        <w:t xml:space="preserve"> известную и неизвестную информацию в прослушанном тексте</w:t>
      </w:r>
      <w:r w:rsidR="007B3E8A" w:rsidRPr="00F068C6">
        <w:rPr>
          <w:rFonts w:eastAsia="Times New Roman"/>
          <w:iCs/>
          <w:szCs w:val="24"/>
        </w:rPr>
        <w:t>;</w:t>
      </w:r>
    </w:p>
    <w:p w:rsidR="007B3E8A" w:rsidRPr="00F068C6" w:rsidRDefault="006E2CAC" w:rsidP="00F068C6">
      <w:pPr>
        <w:pStyle w:val="a5"/>
        <w:rPr>
          <w:szCs w:val="24"/>
        </w:rPr>
      </w:pPr>
      <w:r w:rsidRPr="00F068C6">
        <w:rPr>
          <w:rFonts w:eastAsia="Times New Roman"/>
          <w:bCs/>
          <w:iCs/>
          <w:szCs w:val="24"/>
        </w:rPr>
        <w:t>-</w:t>
      </w:r>
      <w:r w:rsidR="007B3E8A" w:rsidRPr="00F068C6">
        <w:rPr>
          <w:rFonts w:eastAsia="Times New Roman"/>
          <w:bCs/>
          <w:iCs/>
          <w:szCs w:val="24"/>
        </w:rPr>
        <w:t>проводить самостоятельный поиск текстовой и нетекстовой информации</w:t>
      </w:r>
      <w:r w:rsidR="007B3E8A" w:rsidRPr="00F068C6">
        <w:rPr>
          <w:rFonts w:eastAsia="Times New Roman"/>
          <w:iCs/>
          <w:szCs w:val="24"/>
        </w:rPr>
        <w:t>,</w:t>
      </w:r>
      <w:r w:rsidR="007B3E8A" w:rsidRPr="00F068C6">
        <w:rPr>
          <w:rFonts w:eastAsia="Times New Roman"/>
          <w:bCs/>
          <w:iCs/>
          <w:szCs w:val="24"/>
        </w:rPr>
        <w:t xml:space="preserve"> отбирать и анализировать полученную информацию</w:t>
      </w:r>
      <w:r w:rsidR="007B3E8A" w:rsidRPr="00F068C6">
        <w:rPr>
          <w:rFonts w:eastAsia="Times New Roman"/>
          <w:iCs/>
          <w:szCs w:val="24"/>
        </w:rPr>
        <w:t>;</w:t>
      </w:r>
    </w:p>
    <w:p w:rsidR="007B3E8A" w:rsidRPr="00F068C6" w:rsidRDefault="006E2CAC" w:rsidP="00F068C6">
      <w:pPr>
        <w:pStyle w:val="a5"/>
        <w:rPr>
          <w:rFonts w:eastAsia="Times New Roman"/>
          <w:iCs/>
          <w:szCs w:val="24"/>
        </w:rPr>
      </w:pPr>
      <w:r w:rsidRPr="00F068C6">
        <w:rPr>
          <w:rFonts w:eastAsia="Times New Roman"/>
          <w:bCs/>
          <w:iCs/>
          <w:szCs w:val="24"/>
        </w:rPr>
        <w:t>-</w:t>
      </w:r>
      <w:r w:rsidR="007B3E8A" w:rsidRPr="00F068C6">
        <w:rPr>
          <w:rFonts w:eastAsia="Times New Roman"/>
          <w:bCs/>
          <w:iCs/>
          <w:szCs w:val="24"/>
        </w:rPr>
        <w:t>сохранять стилевое единство при создании текста заданного функционального стиля</w:t>
      </w:r>
      <w:r w:rsidR="007B3E8A" w:rsidRPr="00F068C6">
        <w:rPr>
          <w:rFonts w:eastAsia="Times New Roman"/>
          <w:iCs/>
          <w:szCs w:val="24"/>
        </w:rPr>
        <w:t>;</w:t>
      </w:r>
    </w:p>
    <w:p w:rsidR="007B3E8A" w:rsidRPr="00F068C6" w:rsidRDefault="006E2CAC" w:rsidP="00F068C6">
      <w:pPr>
        <w:pStyle w:val="a5"/>
        <w:rPr>
          <w:rFonts w:eastAsia="Times New Roman"/>
          <w:iCs/>
          <w:szCs w:val="24"/>
        </w:rPr>
      </w:pPr>
      <w:r w:rsidRPr="00F068C6">
        <w:rPr>
          <w:rFonts w:eastAsia="Times New Roman"/>
          <w:bCs/>
          <w:iCs/>
          <w:szCs w:val="24"/>
        </w:rPr>
        <w:t>-</w:t>
      </w:r>
      <w:r w:rsidR="007B3E8A" w:rsidRPr="00F068C6">
        <w:rPr>
          <w:rFonts w:eastAsia="Times New Roman"/>
          <w:bCs/>
          <w:iCs/>
          <w:szCs w:val="24"/>
        </w:rPr>
        <w:t>владеть умениями информационно перерабатывать прочитанные и прослушанные тексты и представлять их в виде тезисов</w:t>
      </w:r>
      <w:r w:rsidR="007B3E8A" w:rsidRPr="00F068C6">
        <w:rPr>
          <w:rFonts w:eastAsia="Times New Roman"/>
          <w:iCs/>
          <w:szCs w:val="24"/>
        </w:rPr>
        <w:t>,</w:t>
      </w:r>
      <w:r w:rsidR="007B3E8A" w:rsidRPr="00F068C6">
        <w:rPr>
          <w:rFonts w:eastAsia="Times New Roman"/>
          <w:bCs/>
          <w:iCs/>
          <w:szCs w:val="24"/>
        </w:rPr>
        <w:t xml:space="preserve"> конспектов</w:t>
      </w:r>
      <w:r w:rsidR="007B3E8A" w:rsidRPr="00F068C6">
        <w:rPr>
          <w:rFonts w:eastAsia="Times New Roman"/>
          <w:iCs/>
          <w:szCs w:val="24"/>
        </w:rPr>
        <w:t>,</w:t>
      </w:r>
      <w:r w:rsidR="007B3E8A" w:rsidRPr="00F068C6">
        <w:rPr>
          <w:rFonts w:eastAsia="Times New Roman"/>
          <w:bCs/>
          <w:iCs/>
          <w:szCs w:val="24"/>
        </w:rPr>
        <w:t xml:space="preserve"> аннотаций</w:t>
      </w:r>
      <w:r w:rsidR="007B3E8A" w:rsidRPr="00F068C6">
        <w:rPr>
          <w:rFonts w:eastAsia="Times New Roman"/>
          <w:iCs/>
          <w:szCs w:val="24"/>
        </w:rPr>
        <w:t>,</w:t>
      </w:r>
      <w:r w:rsidR="007B3E8A" w:rsidRPr="00F068C6">
        <w:rPr>
          <w:rFonts w:eastAsia="Times New Roman"/>
          <w:bCs/>
          <w:iCs/>
          <w:szCs w:val="24"/>
        </w:rPr>
        <w:t xml:space="preserve"> рефератов</w:t>
      </w:r>
      <w:r w:rsidR="007B3E8A" w:rsidRPr="00F068C6">
        <w:rPr>
          <w:rFonts w:eastAsia="Times New Roman"/>
          <w:iCs/>
          <w:szCs w:val="24"/>
        </w:rPr>
        <w:t>;</w:t>
      </w:r>
    </w:p>
    <w:p w:rsidR="007B3E8A" w:rsidRPr="00F068C6" w:rsidRDefault="006E2CAC" w:rsidP="00F068C6">
      <w:pPr>
        <w:pStyle w:val="a5"/>
        <w:rPr>
          <w:rFonts w:eastAsia="Times New Roman"/>
          <w:iCs/>
          <w:szCs w:val="24"/>
        </w:rPr>
      </w:pPr>
      <w:r w:rsidRPr="00F068C6">
        <w:rPr>
          <w:rFonts w:eastAsia="Times New Roman"/>
          <w:bCs/>
          <w:iCs/>
          <w:szCs w:val="24"/>
        </w:rPr>
        <w:t>-</w:t>
      </w:r>
      <w:r w:rsidR="007B3E8A" w:rsidRPr="00F068C6">
        <w:rPr>
          <w:rFonts w:eastAsia="Times New Roman"/>
          <w:bCs/>
          <w:iCs/>
          <w:szCs w:val="24"/>
        </w:rPr>
        <w:t>создавать отзывы и рецензии на предложенный текст</w:t>
      </w:r>
      <w:r w:rsidR="007B3E8A" w:rsidRPr="00F068C6">
        <w:rPr>
          <w:rFonts w:eastAsia="Times New Roman"/>
          <w:iCs/>
          <w:szCs w:val="24"/>
        </w:rPr>
        <w:t>;</w:t>
      </w:r>
    </w:p>
    <w:p w:rsidR="007B3E8A" w:rsidRPr="00F068C6" w:rsidRDefault="006E2CAC" w:rsidP="00F068C6">
      <w:pPr>
        <w:pStyle w:val="a5"/>
        <w:rPr>
          <w:rFonts w:eastAsia="Times New Roman"/>
          <w:iCs/>
          <w:szCs w:val="24"/>
        </w:rPr>
      </w:pPr>
      <w:r w:rsidRPr="00F068C6">
        <w:rPr>
          <w:rFonts w:eastAsia="Times New Roman"/>
          <w:bCs/>
          <w:iCs/>
          <w:szCs w:val="24"/>
        </w:rPr>
        <w:t>-</w:t>
      </w:r>
      <w:r w:rsidR="007B3E8A" w:rsidRPr="00F068C6">
        <w:rPr>
          <w:rFonts w:eastAsia="Times New Roman"/>
          <w:bCs/>
          <w:iCs/>
          <w:szCs w:val="24"/>
        </w:rPr>
        <w:t>соблюдать культуру чтения</w:t>
      </w:r>
      <w:r w:rsidR="007B3E8A" w:rsidRPr="00F068C6">
        <w:rPr>
          <w:rFonts w:eastAsia="Times New Roman"/>
          <w:iCs/>
          <w:szCs w:val="24"/>
        </w:rPr>
        <w:t>,</w:t>
      </w:r>
      <w:r w:rsidR="007B3E8A" w:rsidRPr="00F068C6">
        <w:rPr>
          <w:rFonts w:eastAsia="Times New Roman"/>
          <w:bCs/>
          <w:iCs/>
          <w:szCs w:val="24"/>
        </w:rPr>
        <w:t xml:space="preserve"> говорения</w:t>
      </w:r>
      <w:r w:rsidR="007B3E8A" w:rsidRPr="00F068C6">
        <w:rPr>
          <w:rFonts w:eastAsia="Times New Roman"/>
          <w:iCs/>
          <w:szCs w:val="24"/>
        </w:rPr>
        <w:t>,</w:t>
      </w:r>
      <w:r w:rsidR="007B3E8A" w:rsidRPr="00F068C6">
        <w:rPr>
          <w:rFonts w:eastAsia="Times New Roman"/>
          <w:bCs/>
          <w:iCs/>
          <w:szCs w:val="24"/>
        </w:rPr>
        <w:t xml:space="preserve"> аудирования и письма</w:t>
      </w:r>
      <w:r w:rsidR="007B3E8A" w:rsidRPr="00F068C6">
        <w:rPr>
          <w:rFonts w:eastAsia="Times New Roman"/>
          <w:iCs/>
          <w:szCs w:val="24"/>
        </w:rPr>
        <w:t>;</w:t>
      </w:r>
    </w:p>
    <w:p w:rsidR="007B3E8A" w:rsidRPr="00F068C6" w:rsidRDefault="006E2CAC" w:rsidP="00F068C6">
      <w:pPr>
        <w:pStyle w:val="a5"/>
        <w:rPr>
          <w:rFonts w:eastAsia="Times New Roman"/>
          <w:iCs/>
          <w:szCs w:val="24"/>
        </w:rPr>
      </w:pPr>
      <w:r w:rsidRPr="00F068C6">
        <w:rPr>
          <w:rFonts w:eastAsia="Times New Roman"/>
          <w:bCs/>
          <w:iCs/>
          <w:szCs w:val="24"/>
        </w:rPr>
        <w:t>-</w:t>
      </w:r>
      <w:r w:rsidR="007B3E8A" w:rsidRPr="00F068C6">
        <w:rPr>
          <w:rFonts w:eastAsia="Times New Roman"/>
          <w:bCs/>
          <w:iCs/>
          <w:szCs w:val="24"/>
        </w:rPr>
        <w:t>соблюдать культуру научного и делового общения в устной и письменной форме</w:t>
      </w:r>
      <w:r w:rsidR="007B3E8A" w:rsidRPr="00F068C6">
        <w:rPr>
          <w:rFonts w:eastAsia="Times New Roman"/>
          <w:iCs/>
          <w:szCs w:val="24"/>
        </w:rPr>
        <w:t>,</w:t>
      </w:r>
      <w:r w:rsidR="007B3E8A" w:rsidRPr="00F068C6">
        <w:rPr>
          <w:rFonts w:eastAsia="Times New Roman"/>
          <w:bCs/>
          <w:iCs/>
          <w:szCs w:val="24"/>
        </w:rPr>
        <w:t xml:space="preserve"> в том числе при обсуждении дискуссионных проблем</w:t>
      </w:r>
      <w:r w:rsidR="007B3E8A" w:rsidRPr="00F068C6">
        <w:rPr>
          <w:rFonts w:eastAsia="Times New Roman"/>
          <w:iCs/>
          <w:szCs w:val="24"/>
        </w:rPr>
        <w:t>;</w:t>
      </w:r>
    </w:p>
    <w:p w:rsidR="007B3E8A" w:rsidRPr="00F068C6" w:rsidRDefault="006E2CAC" w:rsidP="00F068C6">
      <w:pPr>
        <w:pStyle w:val="a5"/>
        <w:rPr>
          <w:rFonts w:eastAsia="Times New Roman"/>
          <w:iCs/>
          <w:szCs w:val="24"/>
        </w:rPr>
      </w:pPr>
      <w:r w:rsidRPr="00F068C6">
        <w:rPr>
          <w:rFonts w:eastAsia="Times New Roman"/>
          <w:bCs/>
          <w:iCs/>
          <w:szCs w:val="24"/>
        </w:rPr>
        <w:t>-</w:t>
      </w:r>
      <w:r w:rsidR="007B3E8A" w:rsidRPr="00F068C6">
        <w:rPr>
          <w:rFonts w:eastAsia="Times New Roman"/>
          <w:bCs/>
          <w:iCs/>
          <w:szCs w:val="24"/>
        </w:rPr>
        <w:t>соблюдать нормы речевого поведения в разговорной речи</w:t>
      </w:r>
      <w:r w:rsidR="007B3E8A" w:rsidRPr="00F068C6">
        <w:rPr>
          <w:rFonts w:eastAsia="Times New Roman"/>
          <w:iCs/>
          <w:szCs w:val="24"/>
        </w:rPr>
        <w:t>,</w:t>
      </w:r>
      <w:r w:rsidR="007B3E8A" w:rsidRPr="00F068C6">
        <w:rPr>
          <w:rFonts w:eastAsia="Times New Roman"/>
          <w:bCs/>
          <w:iCs/>
          <w:szCs w:val="24"/>
        </w:rPr>
        <w:t xml:space="preserve"> а также в учебно</w:t>
      </w:r>
      <w:r w:rsidR="007B3E8A" w:rsidRPr="00F068C6">
        <w:rPr>
          <w:rFonts w:eastAsia="Times New Roman"/>
          <w:iCs/>
          <w:szCs w:val="24"/>
        </w:rPr>
        <w:t>-</w:t>
      </w:r>
      <w:r w:rsidR="007B3E8A" w:rsidRPr="00F068C6">
        <w:rPr>
          <w:rFonts w:eastAsia="Times New Roman"/>
          <w:bCs/>
          <w:iCs/>
          <w:szCs w:val="24"/>
        </w:rPr>
        <w:t>научной и официально</w:t>
      </w:r>
      <w:r w:rsidR="007B3E8A" w:rsidRPr="00F068C6">
        <w:rPr>
          <w:rFonts w:eastAsia="Times New Roman"/>
          <w:iCs/>
          <w:szCs w:val="24"/>
        </w:rPr>
        <w:t>-</w:t>
      </w:r>
      <w:r w:rsidR="007B3E8A" w:rsidRPr="00F068C6">
        <w:rPr>
          <w:rFonts w:eastAsia="Times New Roman"/>
          <w:bCs/>
          <w:iCs/>
          <w:szCs w:val="24"/>
        </w:rPr>
        <w:t>деловой сферах общения</w:t>
      </w:r>
      <w:r w:rsidR="007B3E8A" w:rsidRPr="00F068C6">
        <w:rPr>
          <w:rFonts w:eastAsia="Times New Roman"/>
          <w:iCs/>
          <w:szCs w:val="24"/>
        </w:rPr>
        <w:t>;</w:t>
      </w:r>
    </w:p>
    <w:p w:rsidR="007B3E8A" w:rsidRPr="00F068C6" w:rsidRDefault="006E2CAC" w:rsidP="00F068C6">
      <w:pPr>
        <w:pStyle w:val="a5"/>
        <w:rPr>
          <w:rFonts w:eastAsia="Times New Roman"/>
          <w:iCs/>
          <w:szCs w:val="24"/>
        </w:rPr>
      </w:pPr>
      <w:r w:rsidRPr="00F068C6">
        <w:rPr>
          <w:rFonts w:eastAsia="Times New Roman"/>
          <w:bCs/>
          <w:iCs/>
          <w:szCs w:val="24"/>
        </w:rPr>
        <w:t>-</w:t>
      </w:r>
      <w:r w:rsidR="007B3E8A" w:rsidRPr="00F068C6">
        <w:rPr>
          <w:rFonts w:eastAsia="Times New Roman"/>
          <w:bCs/>
          <w:iCs/>
          <w:szCs w:val="24"/>
        </w:rPr>
        <w:t>осуществлять речевой самоконтроль</w:t>
      </w:r>
      <w:r w:rsidR="007B3E8A" w:rsidRPr="00F068C6">
        <w:rPr>
          <w:rFonts w:eastAsia="Times New Roman"/>
          <w:iCs/>
          <w:szCs w:val="24"/>
        </w:rPr>
        <w:t>;</w:t>
      </w:r>
    </w:p>
    <w:p w:rsidR="007B3E8A" w:rsidRPr="00F068C6" w:rsidRDefault="006E2CAC" w:rsidP="00F068C6">
      <w:pPr>
        <w:pStyle w:val="a5"/>
        <w:rPr>
          <w:rFonts w:eastAsia="Times New Roman"/>
          <w:bCs/>
          <w:iCs/>
          <w:szCs w:val="24"/>
        </w:rPr>
      </w:pPr>
      <w:r w:rsidRPr="00F068C6">
        <w:rPr>
          <w:rFonts w:eastAsia="Times New Roman"/>
          <w:bCs/>
          <w:iCs/>
          <w:szCs w:val="24"/>
        </w:rPr>
        <w:t>-</w:t>
      </w:r>
      <w:r w:rsidR="007B3E8A" w:rsidRPr="00F068C6">
        <w:rPr>
          <w:rFonts w:eastAsia="Times New Roman"/>
          <w:bCs/>
          <w:iCs/>
          <w:szCs w:val="24"/>
        </w:rPr>
        <w:t>совершенствовать орфографические и пунктуационные умения и навыки на основе знаний</w:t>
      </w:r>
      <w:r w:rsidR="00C14AA9" w:rsidRPr="00F068C6">
        <w:rPr>
          <w:rFonts w:eastAsia="Times New Roman"/>
          <w:bCs/>
          <w:iCs/>
          <w:szCs w:val="24"/>
        </w:rPr>
        <w:t>н</w:t>
      </w:r>
      <w:r w:rsidR="007B3E8A" w:rsidRPr="00F068C6">
        <w:rPr>
          <w:rFonts w:eastAsia="Times New Roman"/>
          <w:bCs/>
          <w:iCs/>
          <w:szCs w:val="24"/>
        </w:rPr>
        <w:t>ормрусского литературного языка</w:t>
      </w:r>
      <w:r w:rsidR="007B3E8A" w:rsidRPr="00F068C6">
        <w:rPr>
          <w:rFonts w:eastAsia="Times New Roman"/>
          <w:iCs/>
          <w:szCs w:val="24"/>
        </w:rPr>
        <w:t>;</w:t>
      </w:r>
    </w:p>
    <w:p w:rsidR="007B3E8A" w:rsidRPr="00F068C6" w:rsidRDefault="00C14AA9" w:rsidP="00F068C6">
      <w:pPr>
        <w:pStyle w:val="a5"/>
        <w:rPr>
          <w:rFonts w:eastAsia="Times New Roman"/>
          <w:iCs/>
          <w:szCs w:val="24"/>
        </w:rPr>
      </w:pPr>
      <w:r w:rsidRPr="00F068C6">
        <w:rPr>
          <w:rFonts w:eastAsia="Times New Roman"/>
          <w:bCs/>
          <w:iCs/>
          <w:szCs w:val="24"/>
        </w:rPr>
        <w:t>-</w:t>
      </w:r>
      <w:r w:rsidR="007B3E8A" w:rsidRPr="00F068C6">
        <w:rPr>
          <w:rFonts w:eastAsia="Times New Roman"/>
          <w:bCs/>
          <w:iCs/>
          <w:szCs w:val="24"/>
        </w:rPr>
        <w:t>использовать основные нормативные словари и справочники для расширения словарного запаса и спектра используемых языковых средств</w:t>
      </w:r>
      <w:r w:rsidR="007B3E8A" w:rsidRPr="00F068C6">
        <w:rPr>
          <w:rFonts w:eastAsia="Times New Roman"/>
          <w:iCs/>
          <w:szCs w:val="24"/>
        </w:rPr>
        <w:t>;</w:t>
      </w:r>
    </w:p>
    <w:p w:rsidR="00C14AA9" w:rsidRPr="00F068C6" w:rsidRDefault="00C14AA9" w:rsidP="00F068C6">
      <w:pPr>
        <w:pStyle w:val="a5"/>
        <w:rPr>
          <w:rFonts w:eastAsia="Times New Roman"/>
          <w:iCs/>
          <w:szCs w:val="24"/>
        </w:rPr>
      </w:pPr>
      <w:r w:rsidRPr="00F068C6">
        <w:rPr>
          <w:rFonts w:eastAsia="Times New Roman"/>
          <w:bCs/>
          <w:iCs/>
          <w:szCs w:val="24"/>
        </w:rPr>
        <w:t>-</w:t>
      </w:r>
      <w:r w:rsidR="007B3E8A" w:rsidRPr="00F068C6">
        <w:rPr>
          <w:rFonts w:eastAsia="Times New Roman"/>
          <w:bCs/>
          <w:iCs/>
          <w:szCs w:val="24"/>
        </w:rPr>
        <w:t xml:space="preserve">оценивать эстетическую сторону речевого высказывания при анализе текстов </w:t>
      </w:r>
      <w:r w:rsidR="007B3E8A" w:rsidRPr="00F068C6">
        <w:rPr>
          <w:rFonts w:eastAsia="Times New Roman"/>
          <w:iCs/>
          <w:szCs w:val="24"/>
        </w:rPr>
        <w:t>(</w:t>
      </w:r>
      <w:r w:rsidR="007B3E8A" w:rsidRPr="00F068C6">
        <w:rPr>
          <w:rFonts w:eastAsia="Times New Roman"/>
          <w:bCs/>
          <w:iCs/>
          <w:szCs w:val="24"/>
        </w:rPr>
        <w:t>в том числе художественной литературы</w:t>
      </w:r>
      <w:r w:rsidR="007B3E8A" w:rsidRPr="00F068C6">
        <w:rPr>
          <w:rFonts w:eastAsia="Times New Roman"/>
          <w:iCs/>
          <w:szCs w:val="24"/>
        </w:rPr>
        <w:t>).</w:t>
      </w:r>
    </w:p>
    <w:p w:rsidR="00F87F85" w:rsidRPr="00F068C6" w:rsidRDefault="00F87F85" w:rsidP="00A14813">
      <w:pPr>
        <w:pStyle w:val="a5"/>
        <w:jc w:val="center"/>
        <w:rPr>
          <w:rFonts w:eastAsia="Arial Unicode MS"/>
          <w:b/>
          <w:color w:val="000000"/>
          <w:szCs w:val="24"/>
          <w:lang w:bidi="ru-RU"/>
        </w:rPr>
      </w:pPr>
      <w:r w:rsidRPr="00F068C6">
        <w:rPr>
          <w:rFonts w:eastAsia="Arial Unicode MS"/>
          <w:b/>
          <w:color w:val="000000"/>
          <w:szCs w:val="24"/>
          <w:lang w:bidi="ru-RU"/>
        </w:rPr>
        <w:t>Литература</w:t>
      </w:r>
    </w:p>
    <w:p w:rsidR="00F87F85" w:rsidRPr="00F068C6" w:rsidRDefault="00F87F85" w:rsidP="00F068C6">
      <w:pPr>
        <w:pStyle w:val="a5"/>
        <w:rPr>
          <w:rFonts w:eastAsia="Arial Unicode MS"/>
          <w:color w:val="000000"/>
          <w:szCs w:val="24"/>
          <w:lang w:bidi="ru-RU"/>
        </w:rPr>
      </w:pPr>
      <w:r w:rsidRPr="00F068C6">
        <w:rPr>
          <w:rFonts w:eastAsia="Arial Unicode MS"/>
          <w:color w:val="000000"/>
          <w:szCs w:val="24"/>
          <w:lang w:bidi="ru-RU"/>
        </w:rPr>
        <w:t>В результате изучения учебного предмета «Литература» на уровне среднего общего образования:</w:t>
      </w:r>
    </w:p>
    <w:p w:rsidR="00F87F85" w:rsidRPr="00F068C6" w:rsidRDefault="00F87F85" w:rsidP="00F068C6">
      <w:pPr>
        <w:pStyle w:val="a5"/>
        <w:rPr>
          <w:rFonts w:eastAsia="Arial Unicode MS"/>
          <w:b/>
          <w:color w:val="000000"/>
          <w:szCs w:val="24"/>
          <w:lang w:bidi="ru-RU"/>
        </w:rPr>
      </w:pPr>
      <w:r w:rsidRPr="00F068C6">
        <w:rPr>
          <w:rFonts w:eastAsia="Arial Unicode MS"/>
          <w:b/>
          <w:color w:val="000000"/>
          <w:szCs w:val="24"/>
          <w:lang w:bidi="ru-RU"/>
        </w:rPr>
        <w:t>Выпускник на базовом уровне научится:</w:t>
      </w:r>
    </w:p>
    <w:p w:rsidR="00F87F85" w:rsidRPr="00F068C6" w:rsidRDefault="002F4B80" w:rsidP="00F068C6">
      <w:pPr>
        <w:pStyle w:val="a5"/>
        <w:rPr>
          <w:rFonts w:eastAsia="Arial Unicode MS"/>
          <w:color w:val="000000"/>
          <w:szCs w:val="24"/>
          <w:lang w:bidi="ru-RU"/>
        </w:rPr>
      </w:pPr>
      <w:r w:rsidRPr="00F068C6">
        <w:rPr>
          <w:rFonts w:eastAsia="Arial Unicode MS"/>
          <w:color w:val="000000"/>
          <w:szCs w:val="24"/>
          <w:lang w:bidi="ru-RU"/>
        </w:rPr>
        <w:t>-</w:t>
      </w:r>
      <w:r w:rsidR="00F87F85" w:rsidRPr="00F068C6">
        <w:rPr>
          <w:rFonts w:eastAsia="Arial Unicode MS"/>
          <w:color w:val="000000"/>
          <w:szCs w:val="24"/>
          <w:lang w:bidi="ru-RU"/>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F87F85" w:rsidRPr="00F068C6" w:rsidRDefault="002F4B80" w:rsidP="00F068C6">
      <w:pPr>
        <w:pStyle w:val="a5"/>
        <w:rPr>
          <w:rFonts w:eastAsia="Arial Unicode MS"/>
          <w:color w:val="000000"/>
          <w:szCs w:val="24"/>
          <w:lang w:bidi="ru-RU"/>
        </w:rPr>
      </w:pPr>
      <w:r w:rsidRPr="00F068C6">
        <w:rPr>
          <w:rFonts w:eastAsia="Arial Unicode MS"/>
          <w:color w:val="000000"/>
          <w:szCs w:val="24"/>
          <w:lang w:bidi="ru-RU"/>
        </w:rPr>
        <w:t>-</w:t>
      </w:r>
      <w:r w:rsidR="00F87F85" w:rsidRPr="00F068C6">
        <w:rPr>
          <w:rFonts w:eastAsia="Arial Unicode MS"/>
          <w:color w:val="000000"/>
          <w:szCs w:val="24"/>
          <w:lang w:bidi="ru-RU"/>
        </w:rPr>
        <w:t>в устной и письменной форме обобщать и анализировать свой читательский опыт, а именно:</w:t>
      </w:r>
    </w:p>
    <w:p w:rsidR="00F87F85" w:rsidRPr="00F068C6" w:rsidRDefault="00F87F85" w:rsidP="00F068C6">
      <w:pPr>
        <w:pStyle w:val="a5"/>
        <w:rPr>
          <w:rFonts w:eastAsia="Arial Unicode MS"/>
          <w:color w:val="000000"/>
          <w:szCs w:val="24"/>
          <w:lang w:bidi="ru-RU"/>
        </w:rPr>
      </w:pPr>
      <w:r w:rsidRPr="00F068C6">
        <w:rPr>
          <w:rFonts w:eastAsia="Arial Unicode MS"/>
          <w:color w:val="000000"/>
          <w:szCs w:val="24"/>
          <w:lang w:bidi="ru-RU"/>
        </w:rPr>
        <w:t>•</w:t>
      </w:r>
      <w:r w:rsidRPr="00F068C6">
        <w:rPr>
          <w:rFonts w:eastAsia="Arial Unicode MS"/>
          <w:color w:val="000000"/>
          <w:szCs w:val="24"/>
          <w:lang w:bidi="ru-RU"/>
        </w:rPr>
        <w:tab/>
        <w:t>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F87F85" w:rsidRPr="00F068C6" w:rsidRDefault="002F4B80" w:rsidP="00F068C6">
      <w:pPr>
        <w:pStyle w:val="a5"/>
        <w:rPr>
          <w:rFonts w:eastAsia="Arial Unicode MS"/>
          <w:color w:val="000000"/>
          <w:szCs w:val="24"/>
          <w:lang w:bidi="ru-RU"/>
        </w:rPr>
      </w:pPr>
      <w:r w:rsidRPr="00F068C6">
        <w:rPr>
          <w:rFonts w:eastAsia="Arial Unicode MS"/>
          <w:color w:val="000000"/>
          <w:szCs w:val="24"/>
          <w:lang w:bidi="ru-RU"/>
        </w:rPr>
        <w:t>•</w:t>
      </w:r>
      <w:r w:rsidR="00F87F85" w:rsidRPr="00F068C6">
        <w:rPr>
          <w:rFonts w:eastAsia="Arial Unicode MS"/>
          <w:color w:val="000000"/>
          <w:szCs w:val="24"/>
          <w:lang w:bidi="ru-RU"/>
        </w:rPr>
        <w:t>использовать для раскрытия тезисов своего высказывания указание на фрагменты произведения, носящие проблемный характер и требующие анализа;</w:t>
      </w:r>
    </w:p>
    <w:p w:rsidR="00F87F85" w:rsidRPr="00F068C6" w:rsidRDefault="002F4B80" w:rsidP="00F068C6">
      <w:pPr>
        <w:pStyle w:val="a5"/>
        <w:rPr>
          <w:rFonts w:eastAsia="Arial Unicode MS"/>
          <w:color w:val="000000"/>
          <w:szCs w:val="24"/>
          <w:lang w:bidi="ru-RU"/>
        </w:rPr>
      </w:pPr>
      <w:r w:rsidRPr="00F068C6">
        <w:rPr>
          <w:rFonts w:eastAsia="Arial Unicode MS"/>
          <w:color w:val="000000"/>
          <w:szCs w:val="24"/>
          <w:lang w:bidi="ru-RU"/>
        </w:rPr>
        <w:t>•</w:t>
      </w:r>
      <w:r w:rsidR="00F87F85" w:rsidRPr="00F068C6">
        <w:rPr>
          <w:rFonts w:eastAsia="Arial Unicode MS"/>
          <w:color w:val="000000"/>
          <w:szCs w:val="24"/>
          <w:lang w:bidi="ru-RU"/>
        </w:rPr>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F87F85" w:rsidRPr="00F068C6" w:rsidRDefault="00F87F85" w:rsidP="00F068C6">
      <w:pPr>
        <w:pStyle w:val="a5"/>
        <w:rPr>
          <w:rFonts w:eastAsia="Arial Unicode MS"/>
          <w:color w:val="000000"/>
          <w:szCs w:val="24"/>
          <w:lang w:bidi="ru-RU"/>
        </w:rPr>
      </w:pPr>
      <w:r w:rsidRPr="00F068C6">
        <w:rPr>
          <w:rFonts w:eastAsia="Arial Unicode MS"/>
          <w:color w:val="000000"/>
          <w:szCs w:val="24"/>
          <w:lang w:bidi="ru-RU"/>
        </w:rPr>
        <w:t>•</w:t>
      </w:r>
      <w:r w:rsidRPr="00F068C6">
        <w:rPr>
          <w:rFonts w:eastAsia="Arial Unicode MS"/>
          <w:color w:val="000000"/>
          <w:szCs w:val="24"/>
          <w:lang w:bidi="ru-RU"/>
        </w:rPr>
        <w:tab/>
        <w:t>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F87F85" w:rsidRPr="00F068C6" w:rsidRDefault="00F87F85" w:rsidP="00F068C6">
      <w:pPr>
        <w:pStyle w:val="a5"/>
        <w:rPr>
          <w:rFonts w:eastAsia="Arial Unicode MS"/>
          <w:color w:val="000000"/>
          <w:szCs w:val="24"/>
          <w:lang w:bidi="ru-RU"/>
        </w:rPr>
      </w:pPr>
      <w:r w:rsidRPr="00F068C6">
        <w:rPr>
          <w:rFonts w:eastAsia="Arial Unicode MS"/>
          <w:color w:val="000000"/>
          <w:szCs w:val="24"/>
          <w:lang w:bidi="ru-RU"/>
        </w:rPr>
        <w:t>•</w:t>
      </w:r>
      <w:r w:rsidRPr="00F068C6">
        <w:rPr>
          <w:rFonts w:eastAsia="Arial Unicode MS"/>
          <w:color w:val="000000"/>
          <w:szCs w:val="24"/>
          <w:lang w:bidi="ru-RU"/>
        </w:rPr>
        <w:tab/>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F87F85" w:rsidRPr="00F068C6" w:rsidRDefault="00F87F85" w:rsidP="00F068C6">
      <w:pPr>
        <w:pStyle w:val="a5"/>
        <w:rPr>
          <w:rFonts w:eastAsia="Arial Unicode MS"/>
          <w:color w:val="000000"/>
          <w:szCs w:val="24"/>
          <w:lang w:bidi="ru-RU"/>
        </w:rPr>
      </w:pPr>
      <w:r w:rsidRPr="00F068C6">
        <w:rPr>
          <w:rFonts w:eastAsia="Arial Unicode MS"/>
          <w:color w:val="000000"/>
          <w:szCs w:val="24"/>
          <w:lang w:bidi="ru-RU"/>
        </w:rPr>
        <w:t>•</w:t>
      </w:r>
      <w:r w:rsidRPr="00F068C6">
        <w:rPr>
          <w:rFonts w:eastAsia="Arial Unicode MS"/>
          <w:color w:val="000000"/>
          <w:szCs w:val="24"/>
          <w:lang w:bidi="ru-RU"/>
        </w:rPr>
        <w:tab/>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F87F85" w:rsidRPr="00F068C6" w:rsidRDefault="00F87F85" w:rsidP="00F068C6">
      <w:pPr>
        <w:pStyle w:val="a5"/>
        <w:rPr>
          <w:rFonts w:eastAsia="Arial Unicode MS"/>
          <w:color w:val="000000"/>
          <w:szCs w:val="24"/>
          <w:lang w:bidi="ru-RU"/>
        </w:rPr>
      </w:pPr>
      <w:r w:rsidRPr="00F068C6">
        <w:rPr>
          <w:rFonts w:eastAsia="Arial Unicode MS"/>
          <w:color w:val="000000"/>
          <w:szCs w:val="24"/>
          <w:lang w:bidi="ru-RU"/>
        </w:rPr>
        <w:t>•</w:t>
      </w:r>
      <w:r w:rsidRPr="00F068C6">
        <w:rPr>
          <w:rFonts w:eastAsia="Arial Unicode MS"/>
          <w:color w:val="000000"/>
          <w:szCs w:val="24"/>
          <w:lang w:bidi="ru-RU"/>
        </w:rPr>
        <w:tab/>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F87F85" w:rsidRPr="00F068C6" w:rsidRDefault="00C0321F" w:rsidP="00F068C6">
      <w:pPr>
        <w:pStyle w:val="a5"/>
        <w:rPr>
          <w:rFonts w:eastAsia="Arial Unicode MS"/>
          <w:color w:val="000000"/>
          <w:szCs w:val="24"/>
          <w:lang w:bidi="ru-RU"/>
        </w:rPr>
      </w:pPr>
      <w:r w:rsidRPr="00F068C6">
        <w:rPr>
          <w:rFonts w:eastAsia="Arial Unicode MS"/>
          <w:color w:val="000000"/>
          <w:szCs w:val="24"/>
          <w:lang w:bidi="ru-RU"/>
        </w:rPr>
        <w:t xml:space="preserve">- </w:t>
      </w:r>
      <w:r w:rsidR="00F87F85" w:rsidRPr="00F068C6">
        <w:rPr>
          <w:rFonts w:eastAsia="Arial Unicode MS"/>
          <w:color w:val="000000"/>
          <w:szCs w:val="24"/>
          <w:lang w:bidi="ru-RU"/>
        </w:rPr>
        <w:t>осуществлять следующую продуктивную деятельность:</w:t>
      </w:r>
    </w:p>
    <w:p w:rsidR="00F87F85" w:rsidRPr="00F068C6" w:rsidRDefault="00C0321F" w:rsidP="00F068C6">
      <w:pPr>
        <w:pStyle w:val="a5"/>
        <w:rPr>
          <w:rFonts w:eastAsia="Arial Unicode MS"/>
          <w:color w:val="000000"/>
          <w:szCs w:val="24"/>
          <w:lang w:bidi="ru-RU"/>
        </w:rPr>
      </w:pPr>
      <w:r w:rsidRPr="00F068C6">
        <w:rPr>
          <w:rFonts w:eastAsia="Arial Unicode MS"/>
          <w:color w:val="000000"/>
          <w:szCs w:val="24"/>
          <w:lang w:bidi="ru-RU"/>
        </w:rPr>
        <w:t>•</w:t>
      </w:r>
      <w:r w:rsidR="00F87F85" w:rsidRPr="00F068C6">
        <w:rPr>
          <w:rFonts w:eastAsia="Arial Unicode MS"/>
          <w:color w:val="000000"/>
          <w:szCs w:val="24"/>
          <w:lang w:bidi="ru-RU"/>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F87F85" w:rsidRPr="00F068C6" w:rsidRDefault="00C0321F" w:rsidP="00F068C6">
      <w:pPr>
        <w:pStyle w:val="a5"/>
        <w:rPr>
          <w:rFonts w:eastAsia="Arial Unicode MS"/>
          <w:color w:val="000000"/>
          <w:szCs w:val="24"/>
          <w:lang w:bidi="ru-RU"/>
        </w:rPr>
      </w:pPr>
      <w:r w:rsidRPr="00F068C6">
        <w:rPr>
          <w:rFonts w:eastAsia="Arial Unicode MS"/>
          <w:color w:val="000000"/>
          <w:szCs w:val="24"/>
          <w:lang w:bidi="ru-RU"/>
        </w:rPr>
        <w:t>•</w:t>
      </w:r>
      <w:r w:rsidR="00F87F85" w:rsidRPr="00F068C6">
        <w:rPr>
          <w:rFonts w:eastAsia="Arial Unicode MS"/>
          <w:color w:val="000000"/>
          <w:szCs w:val="24"/>
          <w:lang w:bidi="ru-RU"/>
        </w:rPr>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F87F85" w:rsidRPr="00F068C6" w:rsidRDefault="00F87F85" w:rsidP="00F068C6">
      <w:pPr>
        <w:pStyle w:val="a5"/>
        <w:rPr>
          <w:rFonts w:eastAsia="Arial Unicode MS"/>
          <w:b/>
          <w:color w:val="000000"/>
          <w:szCs w:val="24"/>
          <w:lang w:bidi="ru-RU"/>
        </w:rPr>
      </w:pPr>
      <w:r w:rsidRPr="00F068C6">
        <w:rPr>
          <w:rFonts w:eastAsia="Arial Unicode MS"/>
          <w:b/>
          <w:color w:val="000000"/>
          <w:szCs w:val="24"/>
          <w:lang w:bidi="ru-RU"/>
        </w:rPr>
        <w:t>Выпускник на базовом уровне получит возможность научиться:</w:t>
      </w:r>
    </w:p>
    <w:p w:rsidR="00F87F85" w:rsidRPr="00F068C6" w:rsidRDefault="00C0321F" w:rsidP="00F068C6">
      <w:pPr>
        <w:pStyle w:val="a5"/>
        <w:rPr>
          <w:rFonts w:eastAsia="Arial Unicode MS"/>
          <w:color w:val="000000"/>
          <w:szCs w:val="24"/>
          <w:lang w:bidi="ru-RU"/>
        </w:rPr>
      </w:pPr>
      <w:r w:rsidRPr="00F068C6">
        <w:rPr>
          <w:rFonts w:eastAsia="Arial Unicode MS"/>
          <w:color w:val="000000"/>
          <w:szCs w:val="24"/>
          <w:lang w:bidi="ru-RU"/>
        </w:rPr>
        <w:lastRenderedPageBreak/>
        <w:t>-</w:t>
      </w:r>
      <w:r w:rsidR="00F87F85" w:rsidRPr="00F068C6">
        <w:rPr>
          <w:rFonts w:eastAsia="Arial Unicode MS"/>
          <w:color w:val="000000"/>
          <w:szCs w:val="24"/>
          <w:lang w:bidi="ru-RU"/>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F87F85" w:rsidRPr="00F068C6" w:rsidRDefault="00C0321F" w:rsidP="00F068C6">
      <w:pPr>
        <w:pStyle w:val="a5"/>
        <w:rPr>
          <w:rFonts w:eastAsia="Arial Unicode MS"/>
          <w:color w:val="000000"/>
          <w:szCs w:val="24"/>
          <w:lang w:bidi="ru-RU"/>
        </w:rPr>
      </w:pPr>
      <w:r w:rsidRPr="00F068C6">
        <w:rPr>
          <w:rFonts w:eastAsia="Arial Unicode MS"/>
          <w:color w:val="000000"/>
          <w:szCs w:val="24"/>
          <w:lang w:bidi="ru-RU"/>
        </w:rPr>
        <w:t>-</w:t>
      </w:r>
      <w:r w:rsidR="00F87F85" w:rsidRPr="00F068C6">
        <w:rPr>
          <w:rFonts w:eastAsia="Arial Unicode MS"/>
          <w:color w:val="000000"/>
          <w:szCs w:val="24"/>
          <w:lang w:bidi="ru-RU"/>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F87F85" w:rsidRPr="00F068C6" w:rsidRDefault="00C0321F" w:rsidP="00F068C6">
      <w:pPr>
        <w:pStyle w:val="a5"/>
        <w:rPr>
          <w:rFonts w:eastAsia="Arial Unicode MS"/>
          <w:color w:val="000000"/>
          <w:szCs w:val="24"/>
          <w:lang w:bidi="ru-RU"/>
        </w:rPr>
      </w:pPr>
      <w:r w:rsidRPr="00F068C6">
        <w:rPr>
          <w:rFonts w:eastAsia="Arial Unicode MS"/>
          <w:color w:val="000000"/>
          <w:szCs w:val="24"/>
          <w:lang w:bidi="ru-RU"/>
        </w:rPr>
        <w:t>-</w:t>
      </w:r>
      <w:r w:rsidR="00F87F85" w:rsidRPr="00F068C6">
        <w:rPr>
          <w:rFonts w:eastAsia="Arial Unicode MS"/>
          <w:color w:val="000000"/>
          <w:szCs w:val="24"/>
          <w:lang w:bidi="ru-RU"/>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F87F85" w:rsidRPr="00F068C6" w:rsidRDefault="00C0321F" w:rsidP="00F068C6">
      <w:pPr>
        <w:pStyle w:val="a5"/>
        <w:rPr>
          <w:rFonts w:eastAsia="Arial Unicode MS"/>
          <w:color w:val="000000"/>
          <w:szCs w:val="24"/>
          <w:lang w:bidi="ru-RU"/>
        </w:rPr>
      </w:pPr>
      <w:r w:rsidRPr="00F068C6">
        <w:rPr>
          <w:rFonts w:eastAsia="Arial Unicode MS"/>
          <w:color w:val="000000"/>
          <w:szCs w:val="24"/>
          <w:lang w:bidi="ru-RU"/>
        </w:rPr>
        <w:t>-</w:t>
      </w:r>
      <w:r w:rsidR="00F87F85" w:rsidRPr="00F068C6">
        <w:rPr>
          <w:rFonts w:eastAsia="Arial Unicode MS"/>
          <w:color w:val="000000"/>
          <w:szCs w:val="24"/>
          <w:lang w:bidi="ru-RU"/>
        </w:rPr>
        <w:t>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rsidR="00F87F85" w:rsidRPr="00F068C6" w:rsidRDefault="00F87F85" w:rsidP="00F068C6">
      <w:pPr>
        <w:pStyle w:val="a5"/>
        <w:rPr>
          <w:rFonts w:eastAsia="Arial Unicode MS"/>
          <w:b/>
          <w:color w:val="000000"/>
          <w:szCs w:val="24"/>
          <w:lang w:bidi="ru-RU"/>
        </w:rPr>
      </w:pPr>
      <w:r w:rsidRPr="00F068C6">
        <w:rPr>
          <w:rFonts w:eastAsia="Arial Unicode MS"/>
          <w:b/>
          <w:color w:val="000000"/>
          <w:szCs w:val="24"/>
          <w:lang w:bidi="ru-RU"/>
        </w:rPr>
        <w:t>Выпускник на базовом уровне получит возможность узнать:</w:t>
      </w:r>
    </w:p>
    <w:p w:rsidR="00F87F85" w:rsidRPr="00F068C6" w:rsidRDefault="00C0321F" w:rsidP="00F068C6">
      <w:pPr>
        <w:pStyle w:val="a5"/>
        <w:rPr>
          <w:rFonts w:eastAsia="Arial Unicode MS"/>
          <w:color w:val="000000"/>
          <w:szCs w:val="24"/>
          <w:lang w:bidi="ru-RU"/>
        </w:rPr>
      </w:pPr>
      <w:r w:rsidRPr="00F068C6">
        <w:rPr>
          <w:rFonts w:eastAsia="Arial Unicode MS"/>
          <w:color w:val="000000"/>
          <w:szCs w:val="24"/>
          <w:lang w:bidi="ru-RU"/>
        </w:rPr>
        <w:t>-</w:t>
      </w:r>
      <w:r w:rsidR="00F87F85" w:rsidRPr="00F068C6">
        <w:rPr>
          <w:rFonts w:eastAsia="Arial Unicode MS"/>
          <w:color w:val="000000"/>
          <w:szCs w:val="24"/>
          <w:lang w:bidi="ru-RU"/>
        </w:rPr>
        <w:t>о месте и значении русской литературы в мировой литературе;</w:t>
      </w:r>
    </w:p>
    <w:p w:rsidR="00F87F85" w:rsidRPr="00F068C6" w:rsidRDefault="00F87F85" w:rsidP="00F068C6">
      <w:pPr>
        <w:pStyle w:val="a5"/>
        <w:rPr>
          <w:rFonts w:eastAsia="Arial Unicode MS"/>
          <w:color w:val="000000"/>
          <w:szCs w:val="24"/>
          <w:lang w:bidi="ru-RU"/>
        </w:rPr>
      </w:pPr>
      <w:r w:rsidRPr="00F068C6">
        <w:rPr>
          <w:rFonts w:eastAsia="Arial Unicode MS"/>
          <w:color w:val="000000"/>
          <w:szCs w:val="24"/>
          <w:lang w:bidi="ru-RU"/>
        </w:rPr>
        <w:t>-о произведениях новейшей отечественной и мировой литературы;</w:t>
      </w:r>
    </w:p>
    <w:p w:rsidR="00F87F85" w:rsidRPr="00F068C6" w:rsidRDefault="00C0321F" w:rsidP="00F068C6">
      <w:pPr>
        <w:pStyle w:val="a5"/>
        <w:rPr>
          <w:rFonts w:eastAsia="Arial Unicode MS"/>
          <w:color w:val="000000"/>
          <w:szCs w:val="24"/>
          <w:lang w:bidi="ru-RU"/>
        </w:rPr>
      </w:pPr>
      <w:r w:rsidRPr="00F068C6">
        <w:rPr>
          <w:rFonts w:eastAsia="Arial Unicode MS"/>
          <w:color w:val="000000"/>
          <w:szCs w:val="24"/>
          <w:lang w:bidi="ru-RU"/>
        </w:rPr>
        <w:t>-</w:t>
      </w:r>
      <w:r w:rsidR="00F87F85" w:rsidRPr="00F068C6">
        <w:rPr>
          <w:rFonts w:eastAsia="Arial Unicode MS"/>
          <w:color w:val="000000"/>
          <w:szCs w:val="24"/>
          <w:lang w:bidi="ru-RU"/>
        </w:rPr>
        <w:t>о важнейших литературных ресурсах, в том числе в сети Интернет;</w:t>
      </w:r>
    </w:p>
    <w:p w:rsidR="00F87F85" w:rsidRPr="00F068C6" w:rsidRDefault="00C0321F" w:rsidP="00F068C6">
      <w:pPr>
        <w:pStyle w:val="a5"/>
        <w:rPr>
          <w:rFonts w:eastAsia="Arial Unicode MS"/>
          <w:color w:val="000000"/>
          <w:szCs w:val="24"/>
          <w:lang w:bidi="ru-RU"/>
        </w:rPr>
      </w:pPr>
      <w:r w:rsidRPr="00F068C6">
        <w:rPr>
          <w:rFonts w:eastAsia="Arial Unicode MS"/>
          <w:color w:val="000000"/>
          <w:szCs w:val="24"/>
          <w:lang w:bidi="ru-RU"/>
        </w:rPr>
        <w:t>-</w:t>
      </w:r>
      <w:r w:rsidR="00F87F85" w:rsidRPr="00F068C6">
        <w:rPr>
          <w:rFonts w:eastAsia="Arial Unicode MS"/>
          <w:color w:val="000000"/>
          <w:szCs w:val="24"/>
          <w:lang w:bidi="ru-RU"/>
        </w:rPr>
        <w:t>об историко-культурном подходе в литературоведении;</w:t>
      </w:r>
    </w:p>
    <w:p w:rsidR="00F87F85" w:rsidRPr="00F068C6" w:rsidRDefault="00C0321F" w:rsidP="00F068C6">
      <w:pPr>
        <w:pStyle w:val="a5"/>
        <w:rPr>
          <w:rFonts w:eastAsia="Arial Unicode MS"/>
          <w:color w:val="000000"/>
          <w:szCs w:val="24"/>
          <w:lang w:bidi="ru-RU"/>
        </w:rPr>
      </w:pPr>
      <w:r w:rsidRPr="00F068C6">
        <w:rPr>
          <w:rFonts w:eastAsia="Arial Unicode MS"/>
          <w:color w:val="000000"/>
          <w:szCs w:val="24"/>
          <w:lang w:bidi="ru-RU"/>
        </w:rPr>
        <w:t>-</w:t>
      </w:r>
      <w:r w:rsidR="00F87F85" w:rsidRPr="00F068C6">
        <w:rPr>
          <w:rFonts w:eastAsia="Arial Unicode MS"/>
          <w:color w:val="000000"/>
          <w:szCs w:val="24"/>
          <w:lang w:bidi="ru-RU"/>
        </w:rPr>
        <w:t>об историко-литературном процессе XIX и XX веков;</w:t>
      </w:r>
    </w:p>
    <w:p w:rsidR="00F87F85" w:rsidRPr="00F068C6" w:rsidRDefault="00C0321F" w:rsidP="00F068C6">
      <w:pPr>
        <w:pStyle w:val="a5"/>
        <w:rPr>
          <w:rFonts w:eastAsia="Arial Unicode MS"/>
          <w:color w:val="000000"/>
          <w:szCs w:val="24"/>
          <w:lang w:bidi="ru-RU"/>
        </w:rPr>
      </w:pPr>
      <w:r w:rsidRPr="00F068C6">
        <w:rPr>
          <w:rFonts w:eastAsia="Arial Unicode MS"/>
          <w:color w:val="000000"/>
          <w:szCs w:val="24"/>
          <w:lang w:bidi="ru-RU"/>
        </w:rPr>
        <w:t>-</w:t>
      </w:r>
      <w:r w:rsidR="00F87F85" w:rsidRPr="00F068C6">
        <w:rPr>
          <w:rFonts w:eastAsia="Arial Unicode MS"/>
          <w:color w:val="000000"/>
          <w:szCs w:val="24"/>
          <w:lang w:bidi="ru-RU"/>
        </w:rPr>
        <w:t>о наиболее ярких или характерных чертах литературных направлений или течений;</w:t>
      </w:r>
    </w:p>
    <w:p w:rsidR="00F87F85" w:rsidRPr="00F068C6" w:rsidRDefault="00C0321F" w:rsidP="00F068C6">
      <w:pPr>
        <w:pStyle w:val="a5"/>
        <w:rPr>
          <w:rFonts w:eastAsia="Arial Unicode MS"/>
          <w:color w:val="000000"/>
          <w:szCs w:val="24"/>
          <w:lang w:bidi="ru-RU"/>
        </w:rPr>
      </w:pPr>
      <w:r w:rsidRPr="00F068C6">
        <w:rPr>
          <w:rFonts w:eastAsia="Arial Unicode MS"/>
          <w:color w:val="000000"/>
          <w:szCs w:val="24"/>
          <w:lang w:bidi="ru-RU"/>
        </w:rPr>
        <w:t>-</w:t>
      </w:r>
      <w:r w:rsidR="00F87F85" w:rsidRPr="00F068C6">
        <w:rPr>
          <w:rFonts w:eastAsia="Arial Unicode MS"/>
          <w:color w:val="000000"/>
          <w:szCs w:val="24"/>
          <w:lang w:bidi="ru-RU"/>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D04EFC" w:rsidRPr="00F068C6" w:rsidRDefault="00A14813" w:rsidP="00F068C6">
      <w:pPr>
        <w:pStyle w:val="a5"/>
        <w:rPr>
          <w:rFonts w:eastAsia="Arial Unicode MS"/>
          <w:color w:val="000000"/>
          <w:szCs w:val="24"/>
          <w:lang w:bidi="ru-RU"/>
        </w:rPr>
      </w:pPr>
      <w:r w:rsidRPr="00F068C6">
        <w:rPr>
          <w:rFonts w:eastAsia="Arial Unicode MS"/>
          <w:color w:val="000000"/>
          <w:szCs w:val="24"/>
          <w:lang w:bidi="ru-RU"/>
        </w:rPr>
        <w:t xml:space="preserve">- </w:t>
      </w:r>
      <w:r w:rsidR="00F87F85" w:rsidRPr="00F068C6">
        <w:rPr>
          <w:rFonts w:eastAsia="Arial Unicode MS"/>
          <w:color w:val="000000"/>
          <w:szCs w:val="24"/>
          <w:lang w:bidi="ru-RU"/>
        </w:rPr>
        <w:t>о соотношении и взаимосвязях литературы с историческим периодом, эпохой.</w:t>
      </w:r>
    </w:p>
    <w:p w:rsidR="00D04EFC" w:rsidRPr="00D32667" w:rsidRDefault="00D04EFC" w:rsidP="00F068C6">
      <w:pPr>
        <w:pStyle w:val="a5"/>
        <w:rPr>
          <w:rFonts w:eastAsia="Arial Unicode MS"/>
          <w:color w:val="000000"/>
          <w:szCs w:val="24"/>
          <w:lang w:bidi="ru-RU"/>
        </w:rPr>
      </w:pPr>
    </w:p>
    <w:p w:rsidR="005B1581" w:rsidRPr="005B1581" w:rsidRDefault="005B1581" w:rsidP="005B1581">
      <w:pPr>
        <w:pStyle w:val="4"/>
        <w:jc w:val="center"/>
        <w:rPr>
          <w:sz w:val="24"/>
          <w:szCs w:val="24"/>
        </w:rPr>
      </w:pPr>
      <w:bookmarkStart w:id="6" w:name="_Toc434850657"/>
      <w:bookmarkStart w:id="7" w:name="_Toc435412678"/>
      <w:bookmarkStart w:id="8" w:name="_Toc453968150"/>
      <w:r w:rsidRPr="005B1581">
        <w:rPr>
          <w:sz w:val="24"/>
          <w:szCs w:val="24"/>
        </w:rPr>
        <w:t>Иностранный язык</w:t>
      </w:r>
      <w:bookmarkEnd w:id="6"/>
      <w:bookmarkEnd w:id="7"/>
      <w:bookmarkEnd w:id="8"/>
    </w:p>
    <w:p w:rsidR="005B1581" w:rsidRPr="005B1581" w:rsidRDefault="005B1581" w:rsidP="00F068C6">
      <w:pPr>
        <w:tabs>
          <w:tab w:val="left" w:pos="851"/>
        </w:tabs>
      </w:pPr>
      <w:r w:rsidRPr="005B1581">
        <w:rPr>
          <w:b/>
        </w:rPr>
        <w:t>В результате изучения учебного предмета «Иностранный язык» (английский) на уровне среднего общего образования:</w:t>
      </w:r>
    </w:p>
    <w:p w:rsidR="005B1581" w:rsidRPr="005B1581" w:rsidRDefault="005B1581" w:rsidP="00F068C6">
      <w:pPr>
        <w:tabs>
          <w:tab w:val="left" w:pos="851"/>
        </w:tabs>
      </w:pPr>
      <w:r w:rsidRPr="005B1581">
        <w:rPr>
          <w:b/>
        </w:rPr>
        <w:t>Выпускник на базовом уровне научится:</w:t>
      </w:r>
    </w:p>
    <w:p w:rsidR="005B1581" w:rsidRPr="005B1581" w:rsidRDefault="005B1581" w:rsidP="00F068C6">
      <w:pPr>
        <w:tabs>
          <w:tab w:val="left" w:pos="851"/>
        </w:tabs>
      </w:pPr>
      <w:r w:rsidRPr="005B1581">
        <w:rPr>
          <w:b/>
        </w:rPr>
        <w:t>Коммуникативные умения</w:t>
      </w:r>
    </w:p>
    <w:p w:rsidR="005B1581" w:rsidRPr="005B1581" w:rsidRDefault="005B1581" w:rsidP="00F068C6">
      <w:pPr>
        <w:tabs>
          <w:tab w:val="left" w:pos="851"/>
        </w:tabs>
      </w:pPr>
      <w:r w:rsidRPr="005B1581">
        <w:rPr>
          <w:b/>
        </w:rPr>
        <w:t>Говорение, диалогическая речь</w:t>
      </w:r>
    </w:p>
    <w:p w:rsidR="005B1581" w:rsidRPr="005B1581" w:rsidRDefault="005B1581" w:rsidP="00F068C6">
      <w:pPr>
        <w:pStyle w:val="a"/>
        <w:tabs>
          <w:tab w:val="left" w:pos="851"/>
        </w:tabs>
        <w:spacing w:line="240" w:lineRule="auto"/>
        <w:ind w:firstLine="567"/>
        <w:rPr>
          <w:sz w:val="24"/>
          <w:szCs w:val="24"/>
        </w:rPr>
      </w:pPr>
      <w:r w:rsidRPr="005B1581">
        <w:rPr>
          <w:sz w:val="24"/>
          <w:szCs w:val="24"/>
        </w:rPr>
        <w:t>Вести диалог/полилог в ситуациях неофициального общения в рамках изученной тематики;</w:t>
      </w:r>
    </w:p>
    <w:p w:rsidR="005B1581" w:rsidRPr="005B1581" w:rsidRDefault="005B1581" w:rsidP="00F068C6">
      <w:pPr>
        <w:pStyle w:val="a"/>
        <w:tabs>
          <w:tab w:val="left" w:pos="851"/>
        </w:tabs>
        <w:spacing w:line="240" w:lineRule="auto"/>
        <w:ind w:firstLine="567"/>
        <w:rPr>
          <w:sz w:val="24"/>
          <w:szCs w:val="24"/>
        </w:rPr>
      </w:pPr>
      <w:r w:rsidRPr="005B1581">
        <w:rPr>
          <w:sz w:val="24"/>
          <w:szCs w:val="24"/>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5B1581" w:rsidRPr="005B1581" w:rsidRDefault="005B1581" w:rsidP="00F068C6">
      <w:pPr>
        <w:pStyle w:val="a"/>
        <w:tabs>
          <w:tab w:val="left" w:pos="851"/>
        </w:tabs>
        <w:spacing w:line="240" w:lineRule="auto"/>
        <w:ind w:firstLine="567"/>
        <w:rPr>
          <w:sz w:val="24"/>
          <w:szCs w:val="24"/>
        </w:rPr>
      </w:pPr>
      <w:r w:rsidRPr="005B1581">
        <w:rPr>
          <w:sz w:val="24"/>
          <w:szCs w:val="24"/>
        </w:rPr>
        <w:t>выражать и аргументировать личную точку зрения;</w:t>
      </w:r>
    </w:p>
    <w:p w:rsidR="005B1581" w:rsidRPr="005B1581" w:rsidRDefault="005B1581" w:rsidP="00F068C6">
      <w:pPr>
        <w:pStyle w:val="a"/>
        <w:tabs>
          <w:tab w:val="left" w:pos="851"/>
        </w:tabs>
        <w:spacing w:line="240" w:lineRule="auto"/>
        <w:ind w:firstLine="567"/>
        <w:rPr>
          <w:sz w:val="24"/>
          <w:szCs w:val="24"/>
        </w:rPr>
      </w:pPr>
      <w:r w:rsidRPr="005B1581">
        <w:rPr>
          <w:sz w:val="24"/>
          <w:szCs w:val="24"/>
        </w:rPr>
        <w:t>запрашивать информацию и обмениваться информацией в пределах изученной тематики;</w:t>
      </w:r>
    </w:p>
    <w:p w:rsidR="005B1581" w:rsidRPr="005B1581" w:rsidRDefault="005B1581" w:rsidP="00F068C6">
      <w:pPr>
        <w:pStyle w:val="a"/>
        <w:tabs>
          <w:tab w:val="left" w:pos="851"/>
        </w:tabs>
        <w:spacing w:line="240" w:lineRule="auto"/>
        <w:ind w:firstLine="567"/>
        <w:rPr>
          <w:sz w:val="24"/>
          <w:szCs w:val="24"/>
        </w:rPr>
      </w:pPr>
      <w:r w:rsidRPr="005B1581">
        <w:rPr>
          <w:sz w:val="24"/>
          <w:szCs w:val="24"/>
        </w:rPr>
        <w:t>обращаться за разъяснениями, уточняя интересующую информацию.</w:t>
      </w:r>
    </w:p>
    <w:p w:rsidR="005B1581" w:rsidRPr="005B1581" w:rsidRDefault="005B1581" w:rsidP="00F068C6">
      <w:pPr>
        <w:tabs>
          <w:tab w:val="left" w:pos="851"/>
        </w:tabs>
      </w:pPr>
      <w:r w:rsidRPr="005B1581">
        <w:rPr>
          <w:b/>
        </w:rPr>
        <w:t>Говорение, монологическая речь</w:t>
      </w:r>
    </w:p>
    <w:p w:rsidR="005B1581" w:rsidRPr="005B1581" w:rsidRDefault="005B1581" w:rsidP="00F068C6">
      <w:pPr>
        <w:pStyle w:val="a"/>
        <w:tabs>
          <w:tab w:val="left" w:pos="851"/>
        </w:tabs>
        <w:spacing w:line="240" w:lineRule="auto"/>
        <w:ind w:firstLine="567"/>
        <w:rPr>
          <w:sz w:val="24"/>
          <w:szCs w:val="24"/>
        </w:rPr>
      </w:pPr>
      <w:r w:rsidRPr="005B1581">
        <w:rPr>
          <w:sz w:val="24"/>
          <w:szCs w:val="24"/>
        </w:rPr>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5B1581" w:rsidRPr="005B1581" w:rsidRDefault="008605B0" w:rsidP="00F068C6">
      <w:pPr>
        <w:pStyle w:val="a"/>
        <w:tabs>
          <w:tab w:val="left" w:pos="851"/>
        </w:tabs>
        <w:spacing w:line="240" w:lineRule="auto"/>
        <w:ind w:firstLine="567"/>
        <w:rPr>
          <w:sz w:val="24"/>
          <w:szCs w:val="24"/>
        </w:rPr>
      </w:pPr>
      <w:r w:rsidRPr="005B1581">
        <w:rPr>
          <w:sz w:val="24"/>
          <w:szCs w:val="24"/>
        </w:rPr>
        <w:t>П</w:t>
      </w:r>
      <w:r w:rsidR="005B1581" w:rsidRPr="005B1581">
        <w:rPr>
          <w:sz w:val="24"/>
          <w:szCs w:val="24"/>
        </w:rPr>
        <w:t>ередаватьосновное содержание прочитанного/увиденного/услышанного;</w:t>
      </w:r>
    </w:p>
    <w:p w:rsidR="005B1581" w:rsidRPr="005B1581" w:rsidRDefault="005B1581" w:rsidP="00F068C6">
      <w:pPr>
        <w:pStyle w:val="a"/>
        <w:tabs>
          <w:tab w:val="left" w:pos="851"/>
        </w:tabs>
        <w:spacing w:line="240" w:lineRule="auto"/>
        <w:ind w:firstLine="567"/>
        <w:rPr>
          <w:sz w:val="24"/>
          <w:szCs w:val="24"/>
        </w:rPr>
      </w:pPr>
      <w:r w:rsidRPr="005B1581">
        <w:rPr>
          <w:sz w:val="24"/>
          <w:szCs w:val="24"/>
        </w:rPr>
        <w:t>давать краткие описания и/или комментариис опорой на нелинейный текст (таблицы, графики);</w:t>
      </w:r>
    </w:p>
    <w:p w:rsidR="005B1581" w:rsidRPr="005B1581" w:rsidRDefault="005B1581" w:rsidP="00F068C6">
      <w:pPr>
        <w:pStyle w:val="a"/>
        <w:tabs>
          <w:tab w:val="left" w:pos="851"/>
        </w:tabs>
        <w:spacing w:line="240" w:lineRule="auto"/>
        <w:ind w:firstLine="567"/>
        <w:rPr>
          <w:sz w:val="24"/>
          <w:szCs w:val="24"/>
        </w:rPr>
      </w:pPr>
      <w:r w:rsidRPr="005B1581">
        <w:rPr>
          <w:sz w:val="24"/>
          <w:szCs w:val="24"/>
        </w:rPr>
        <w:t>строить высказывание на основе изображения с опорой или без опоры на ключевые слова/план/вопросы.</w:t>
      </w:r>
    </w:p>
    <w:p w:rsidR="005B1581" w:rsidRPr="005B1581" w:rsidRDefault="005B1581" w:rsidP="00F068C6">
      <w:pPr>
        <w:tabs>
          <w:tab w:val="left" w:pos="851"/>
        </w:tabs>
      </w:pPr>
      <w:r w:rsidRPr="005B1581">
        <w:rPr>
          <w:b/>
        </w:rPr>
        <w:t>Аудирование</w:t>
      </w:r>
    </w:p>
    <w:p w:rsidR="005B1581" w:rsidRPr="005B1581" w:rsidRDefault="005B1581" w:rsidP="00F068C6">
      <w:pPr>
        <w:pStyle w:val="a"/>
        <w:tabs>
          <w:tab w:val="left" w:pos="851"/>
        </w:tabs>
        <w:spacing w:line="240" w:lineRule="auto"/>
        <w:ind w:firstLine="567"/>
        <w:rPr>
          <w:sz w:val="24"/>
          <w:szCs w:val="24"/>
        </w:rPr>
      </w:pPr>
      <w:r w:rsidRPr="005B1581">
        <w:rPr>
          <w:sz w:val="24"/>
          <w:szCs w:val="24"/>
        </w:rPr>
        <w:t>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rsidR="005B1581" w:rsidRPr="005B1581" w:rsidRDefault="005B1581" w:rsidP="00F068C6">
      <w:pPr>
        <w:pStyle w:val="a"/>
        <w:tabs>
          <w:tab w:val="left" w:pos="851"/>
        </w:tabs>
        <w:spacing w:line="240" w:lineRule="auto"/>
        <w:ind w:firstLine="567"/>
        <w:rPr>
          <w:sz w:val="24"/>
          <w:szCs w:val="24"/>
        </w:rPr>
      </w:pPr>
      <w:r w:rsidRPr="005B1581">
        <w:rPr>
          <w:sz w:val="24"/>
          <w:szCs w:val="24"/>
        </w:rPr>
        <w:t>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5B1581" w:rsidRPr="005B1581" w:rsidRDefault="005B1581" w:rsidP="00F068C6">
      <w:pPr>
        <w:tabs>
          <w:tab w:val="left" w:pos="851"/>
        </w:tabs>
      </w:pPr>
      <w:r w:rsidRPr="005B1581">
        <w:rPr>
          <w:b/>
        </w:rPr>
        <w:t>Чтение</w:t>
      </w:r>
    </w:p>
    <w:p w:rsidR="005B1581" w:rsidRPr="005B1581" w:rsidRDefault="005B1581" w:rsidP="00F068C6">
      <w:pPr>
        <w:pStyle w:val="a"/>
        <w:tabs>
          <w:tab w:val="left" w:pos="851"/>
        </w:tabs>
        <w:spacing w:line="240" w:lineRule="auto"/>
        <w:ind w:firstLine="567"/>
        <w:rPr>
          <w:sz w:val="24"/>
          <w:szCs w:val="24"/>
        </w:rPr>
      </w:pPr>
      <w:r w:rsidRPr="005B1581">
        <w:rPr>
          <w:sz w:val="24"/>
          <w:szCs w:val="24"/>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5B1581" w:rsidRPr="005B1581" w:rsidRDefault="005B1581" w:rsidP="00F068C6">
      <w:pPr>
        <w:pStyle w:val="a"/>
        <w:tabs>
          <w:tab w:val="left" w:pos="851"/>
        </w:tabs>
        <w:spacing w:line="240" w:lineRule="auto"/>
        <w:ind w:firstLine="567"/>
        <w:rPr>
          <w:sz w:val="24"/>
          <w:szCs w:val="24"/>
        </w:rPr>
      </w:pPr>
      <w:r w:rsidRPr="005B1581">
        <w:rPr>
          <w:sz w:val="24"/>
          <w:szCs w:val="24"/>
        </w:rPr>
        <w:t>отделять в несложных аутентичных текстах различных стилей и жанров главную информацию от второстепенной, выявлять наиболее значимые факты.</w:t>
      </w:r>
    </w:p>
    <w:p w:rsidR="005B1581" w:rsidRPr="005B1581" w:rsidRDefault="005B1581" w:rsidP="00F068C6">
      <w:pPr>
        <w:tabs>
          <w:tab w:val="left" w:pos="851"/>
        </w:tabs>
      </w:pPr>
      <w:r w:rsidRPr="005B1581">
        <w:rPr>
          <w:b/>
        </w:rPr>
        <w:t>Письмо</w:t>
      </w:r>
    </w:p>
    <w:p w:rsidR="005B1581" w:rsidRPr="005B1581" w:rsidRDefault="005B1581" w:rsidP="00F068C6">
      <w:pPr>
        <w:pStyle w:val="a"/>
        <w:tabs>
          <w:tab w:val="left" w:pos="851"/>
        </w:tabs>
        <w:spacing w:line="240" w:lineRule="auto"/>
        <w:ind w:firstLine="567"/>
        <w:rPr>
          <w:sz w:val="24"/>
          <w:szCs w:val="24"/>
        </w:rPr>
      </w:pPr>
      <w:r w:rsidRPr="005B1581">
        <w:rPr>
          <w:sz w:val="24"/>
          <w:szCs w:val="24"/>
        </w:rPr>
        <w:t>Писать несложные связные тексты по изученной тематике;</w:t>
      </w:r>
    </w:p>
    <w:p w:rsidR="005B1581" w:rsidRPr="005B1581" w:rsidRDefault="005B1581" w:rsidP="00F068C6">
      <w:pPr>
        <w:pStyle w:val="a"/>
        <w:tabs>
          <w:tab w:val="left" w:pos="851"/>
        </w:tabs>
        <w:spacing w:line="240" w:lineRule="auto"/>
        <w:ind w:firstLine="567"/>
        <w:rPr>
          <w:sz w:val="24"/>
          <w:szCs w:val="24"/>
        </w:rPr>
      </w:pPr>
      <w:r w:rsidRPr="005B1581">
        <w:rPr>
          <w:sz w:val="24"/>
          <w:szCs w:val="24"/>
        </w:rPr>
        <w:lastRenderedPageBreak/>
        <w:t>писать личное (электронное) письмо, заполнять анкету, письменно излагать сведения о себе в форме, принятой в стране/странах изучаемого языка;</w:t>
      </w:r>
    </w:p>
    <w:p w:rsidR="005B1581" w:rsidRPr="005B1581" w:rsidRDefault="005B1581" w:rsidP="00F068C6">
      <w:pPr>
        <w:pStyle w:val="a"/>
        <w:tabs>
          <w:tab w:val="left" w:pos="851"/>
        </w:tabs>
        <w:spacing w:line="240" w:lineRule="auto"/>
        <w:ind w:firstLine="567"/>
        <w:rPr>
          <w:sz w:val="24"/>
          <w:szCs w:val="24"/>
        </w:rPr>
      </w:pPr>
      <w:r w:rsidRPr="005B1581">
        <w:rPr>
          <w:sz w:val="24"/>
          <w:szCs w:val="24"/>
        </w:rPr>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5B1581" w:rsidRPr="005B1581" w:rsidRDefault="005B1581" w:rsidP="00F068C6">
      <w:pPr>
        <w:tabs>
          <w:tab w:val="left" w:pos="851"/>
        </w:tabs>
      </w:pPr>
      <w:r w:rsidRPr="005B1581">
        <w:rPr>
          <w:b/>
        </w:rPr>
        <w:t>Языковые навыки</w:t>
      </w:r>
    </w:p>
    <w:p w:rsidR="005B1581" w:rsidRPr="005B1581" w:rsidRDefault="005B1581" w:rsidP="00F068C6">
      <w:pPr>
        <w:tabs>
          <w:tab w:val="left" w:pos="851"/>
        </w:tabs>
      </w:pPr>
      <w:r w:rsidRPr="005B1581">
        <w:rPr>
          <w:b/>
        </w:rPr>
        <w:t>Орфография и пунктуация</w:t>
      </w:r>
    </w:p>
    <w:p w:rsidR="005B1581" w:rsidRPr="005B1581" w:rsidRDefault="005B1581" w:rsidP="00F068C6">
      <w:pPr>
        <w:pStyle w:val="a"/>
        <w:tabs>
          <w:tab w:val="left" w:pos="851"/>
        </w:tabs>
        <w:spacing w:line="240" w:lineRule="auto"/>
        <w:ind w:firstLine="567"/>
        <w:rPr>
          <w:sz w:val="24"/>
          <w:szCs w:val="24"/>
        </w:rPr>
      </w:pPr>
      <w:r w:rsidRPr="005B1581">
        <w:rPr>
          <w:sz w:val="24"/>
          <w:szCs w:val="24"/>
        </w:rPr>
        <w:t>Владеть орфографическими навыками в рамках тем, включенных в раздел «Предметное содержание речи»;</w:t>
      </w:r>
    </w:p>
    <w:p w:rsidR="005B1581" w:rsidRPr="005B1581" w:rsidRDefault="005B1581" w:rsidP="00F068C6">
      <w:pPr>
        <w:pStyle w:val="a"/>
        <w:tabs>
          <w:tab w:val="left" w:pos="851"/>
        </w:tabs>
        <w:spacing w:line="240" w:lineRule="auto"/>
        <w:ind w:firstLine="567"/>
        <w:rPr>
          <w:sz w:val="24"/>
          <w:szCs w:val="24"/>
        </w:rPr>
      </w:pPr>
      <w:r w:rsidRPr="005B1581">
        <w:rPr>
          <w:sz w:val="24"/>
          <w:szCs w:val="24"/>
        </w:rPr>
        <w:t>расставлять в тексте знаки препинания в соответствии с нормами пунктуации.</w:t>
      </w:r>
    </w:p>
    <w:p w:rsidR="005B1581" w:rsidRPr="005B1581" w:rsidRDefault="005B1581" w:rsidP="00F068C6">
      <w:pPr>
        <w:tabs>
          <w:tab w:val="left" w:pos="851"/>
        </w:tabs>
      </w:pPr>
      <w:r w:rsidRPr="005B1581">
        <w:rPr>
          <w:b/>
        </w:rPr>
        <w:t>Фонетическая сторона речи</w:t>
      </w:r>
    </w:p>
    <w:p w:rsidR="005B1581" w:rsidRPr="005B1581" w:rsidRDefault="005B1581" w:rsidP="00F068C6">
      <w:pPr>
        <w:pStyle w:val="a"/>
        <w:tabs>
          <w:tab w:val="left" w:pos="851"/>
        </w:tabs>
        <w:spacing w:line="240" w:lineRule="auto"/>
        <w:ind w:firstLine="567"/>
        <w:rPr>
          <w:sz w:val="24"/>
          <w:szCs w:val="24"/>
        </w:rPr>
      </w:pPr>
      <w:r w:rsidRPr="005B1581">
        <w:rPr>
          <w:sz w:val="24"/>
          <w:szCs w:val="24"/>
        </w:rPr>
        <w:t>Владеть слухопроизносительными навыками в рамках тем, включенных в раздел «Предметное содержание речи»;</w:t>
      </w:r>
    </w:p>
    <w:p w:rsidR="005B1581" w:rsidRPr="005B1581" w:rsidRDefault="005B1581" w:rsidP="00F068C6">
      <w:pPr>
        <w:pStyle w:val="a"/>
        <w:tabs>
          <w:tab w:val="left" w:pos="851"/>
        </w:tabs>
        <w:spacing w:line="240" w:lineRule="auto"/>
        <w:ind w:firstLine="567"/>
        <w:rPr>
          <w:sz w:val="24"/>
          <w:szCs w:val="24"/>
        </w:rPr>
      </w:pPr>
      <w:r w:rsidRPr="005B1581">
        <w:rPr>
          <w:sz w:val="24"/>
          <w:szCs w:val="24"/>
        </w:rPr>
        <w:t>владеть навыками ритмико-интонационного оформления речи в зависимости от коммуникативной ситуации.</w:t>
      </w:r>
    </w:p>
    <w:p w:rsidR="005B1581" w:rsidRPr="005B1581" w:rsidRDefault="005B1581" w:rsidP="00F068C6">
      <w:pPr>
        <w:tabs>
          <w:tab w:val="left" w:pos="851"/>
        </w:tabs>
      </w:pPr>
      <w:r w:rsidRPr="005B1581">
        <w:rPr>
          <w:b/>
        </w:rPr>
        <w:t>Лексическая сторона речи</w:t>
      </w:r>
    </w:p>
    <w:p w:rsidR="005B1581" w:rsidRPr="005B1581" w:rsidRDefault="005B1581" w:rsidP="00F068C6">
      <w:pPr>
        <w:pStyle w:val="a"/>
        <w:tabs>
          <w:tab w:val="left" w:pos="851"/>
        </w:tabs>
        <w:spacing w:line="240" w:lineRule="auto"/>
        <w:ind w:firstLine="567"/>
        <w:rPr>
          <w:sz w:val="24"/>
          <w:szCs w:val="24"/>
        </w:rPr>
      </w:pPr>
      <w:r w:rsidRPr="005B1581">
        <w:rPr>
          <w:sz w:val="24"/>
          <w:szCs w:val="24"/>
        </w:rPr>
        <w:t>Распознавать и употреблять в речи лексические единицы в рамках тем, включенных в раздел «Предметное содержание речи»;</w:t>
      </w:r>
    </w:p>
    <w:p w:rsidR="005B1581" w:rsidRPr="005B1581" w:rsidRDefault="005B1581" w:rsidP="00F068C6">
      <w:pPr>
        <w:pStyle w:val="a"/>
        <w:tabs>
          <w:tab w:val="left" w:pos="851"/>
        </w:tabs>
        <w:spacing w:line="240" w:lineRule="auto"/>
        <w:ind w:firstLine="567"/>
        <w:rPr>
          <w:sz w:val="24"/>
          <w:szCs w:val="24"/>
        </w:rPr>
      </w:pPr>
      <w:r w:rsidRPr="005B1581">
        <w:rPr>
          <w:sz w:val="24"/>
          <w:szCs w:val="24"/>
        </w:rPr>
        <w:t>распознавать и употреблять в речи наиболее распространенные фразовые глаголы;</w:t>
      </w:r>
    </w:p>
    <w:p w:rsidR="005B1581" w:rsidRPr="005B1581" w:rsidRDefault="005B1581" w:rsidP="00F068C6">
      <w:pPr>
        <w:pStyle w:val="a"/>
        <w:tabs>
          <w:tab w:val="left" w:pos="851"/>
        </w:tabs>
        <w:spacing w:line="240" w:lineRule="auto"/>
        <w:ind w:firstLine="567"/>
        <w:rPr>
          <w:sz w:val="24"/>
          <w:szCs w:val="24"/>
        </w:rPr>
      </w:pPr>
      <w:r w:rsidRPr="005B1581">
        <w:rPr>
          <w:sz w:val="24"/>
          <w:szCs w:val="24"/>
        </w:rPr>
        <w:t>определять принадлежность слов к частям речи по аффиксам;</w:t>
      </w:r>
    </w:p>
    <w:p w:rsidR="005B1581" w:rsidRPr="005B1581" w:rsidRDefault="005B1581" w:rsidP="00F068C6">
      <w:pPr>
        <w:pStyle w:val="a"/>
        <w:tabs>
          <w:tab w:val="left" w:pos="851"/>
        </w:tabs>
        <w:spacing w:line="240" w:lineRule="auto"/>
        <w:ind w:firstLine="567"/>
        <w:rPr>
          <w:sz w:val="24"/>
          <w:szCs w:val="24"/>
        </w:rPr>
      </w:pPr>
      <w:r w:rsidRPr="005B1581">
        <w:rPr>
          <w:sz w:val="24"/>
          <w:szCs w:val="24"/>
        </w:rPr>
        <w:t>догадываться о значении отдельных слов на основе сходства с родным языком, по словообразовательным элементам и контексту;</w:t>
      </w:r>
    </w:p>
    <w:p w:rsidR="005B1581" w:rsidRPr="005B1581" w:rsidRDefault="005B1581" w:rsidP="00F068C6">
      <w:pPr>
        <w:pStyle w:val="a"/>
        <w:tabs>
          <w:tab w:val="left" w:pos="851"/>
        </w:tabs>
        <w:spacing w:line="240" w:lineRule="auto"/>
        <w:ind w:firstLine="567"/>
        <w:rPr>
          <w:sz w:val="24"/>
          <w:szCs w:val="24"/>
        </w:rPr>
      </w:pPr>
      <w:r w:rsidRPr="005B1581">
        <w:rPr>
          <w:sz w:val="24"/>
          <w:szCs w:val="24"/>
        </w:rPr>
        <w:t>распознавать и употреблять различные средства связи в тексте для обеспечения его целостности (firstly, tobeginwith, however, asforme, finally, at last, etc.).</w:t>
      </w:r>
    </w:p>
    <w:p w:rsidR="005B1581" w:rsidRPr="005B1581" w:rsidRDefault="005B1581" w:rsidP="00F068C6">
      <w:pPr>
        <w:tabs>
          <w:tab w:val="left" w:pos="851"/>
        </w:tabs>
      </w:pPr>
      <w:r w:rsidRPr="005B1581">
        <w:rPr>
          <w:b/>
        </w:rPr>
        <w:t>Грамматическая сторона речи</w:t>
      </w:r>
    </w:p>
    <w:p w:rsidR="005B1581" w:rsidRPr="005B1581" w:rsidRDefault="005B1581" w:rsidP="00F068C6">
      <w:pPr>
        <w:pStyle w:val="a"/>
        <w:tabs>
          <w:tab w:val="left" w:pos="851"/>
        </w:tabs>
        <w:spacing w:line="240" w:lineRule="auto"/>
        <w:ind w:firstLine="567"/>
        <w:rPr>
          <w:sz w:val="24"/>
          <w:szCs w:val="24"/>
        </w:rPr>
      </w:pPr>
      <w:r w:rsidRPr="005B1581">
        <w:rPr>
          <w:sz w:val="24"/>
          <w:szCs w:val="24"/>
        </w:rPr>
        <w:t>Оперировать в процессе устного и письменного общения основными синтактическими конструкциями в соответствии с коммуникативной задачей;</w:t>
      </w:r>
    </w:p>
    <w:p w:rsidR="005B1581" w:rsidRPr="005B1581" w:rsidRDefault="005B1581" w:rsidP="00F068C6">
      <w:pPr>
        <w:pStyle w:val="a"/>
        <w:tabs>
          <w:tab w:val="left" w:pos="851"/>
        </w:tabs>
        <w:spacing w:line="240" w:lineRule="auto"/>
        <w:ind w:firstLine="567"/>
        <w:rPr>
          <w:sz w:val="24"/>
          <w:szCs w:val="24"/>
        </w:rPr>
      </w:pPr>
      <w:r w:rsidRPr="005B1581">
        <w:rPr>
          <w:sz w:val="24"/>
          <w:szCs w:val="24"/>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rsidR="005B1581" w:rsidRPr="005B1581" w:rsidRDefault="005B1581" w:rsidP="00F068C6">
      <w:pPr>
        <w:pStyle w:val="a"/>
        <w:tabs>
          <w:tab w:val="left" w:pos="851"/>
        </w:tabs>
        <w:spacing w:line="240" w:lineRule="auto"/>
        <w:ind w:firstLine="567"/>
        <w:rPr>
          <w:sz w:val="24"/>
          <w:szCs w:val="24"/>
        </w:rPr>
      </w:pPr>
      <w:r w:rsidRPr="005B1581">
        <w:rPr>
          <w:sz w:val="24"/>
          <w:szCs w:val="24"/>
        </w:rPr>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(Wemovedto a newhouselastyear);</w:t>
      </w:r>
    </w:p>
    <w:p w:rsidR="005B1581" w:rsidRPr="005B1581" w:rsidRDefault="005B1581" w:rsidP="00F068C6">
      <w:pPr>
        <w:pStyle w:val="a"/>
        <w:tabs>
          <w:tab w:val="left" w:pos="851"/>
        </w:tabs>
        <w:spacing w:line="240" w:lineRule="auto"/>
        <w:ind w:firstLine="567"/>
        <w:rPr>
          <w:sz w:val="24"/>
          <w:szCs w:val="24"/>
          <w:lang w:val="en-US"/>
        </w:rPr>
      </w:pPr>
      <w:r w:rsidRPr="005B1581">
        <w:rPr>
          <w:sz w:val="24"/>
          <w:szCs w:val="24"/>
        </w:rPr>
        <w:t>употреблятьвречисложноподчиненныепредложенияссоюзамиисоюзнымисловами</w:t>
      </w:r>
      <w:r w:rsidRPr="005B1581">
        <w:rPr>
          <w:sz w:val="24"/>
          <w:szCs w:val="24"/>
          <w:lang w:val="en-US"/>
        </w:rPr>
        <w:t xml:space="preserve"> what, when, why, which, that, who, if, because, that’s why, than, so, for, since, during, so that, unless;</w:t>
      </w:r>
    </w:p>
    <w:p w:rsidR="005B1581" w:rsidRPr="005B1581" w:rsidRDefault="005B1581" w:rsidP="00F068C6">
      <w:pPr>
        <w:pStyle w:val="a"/>
        <w:tabs>
          <w:tab w:val="left" w:pos="851"/>
        </w:tabs>
        <w:spacing w:line="240" w:lineRule="auto"/>
        <w:ind w:firstLine="567"/>
        <w:rPr>
          <w:sz w:val="24"/>
          <w:szCs w:val="24"/>
        </w:rPr>
      </w:pPr>
      <w:r w:rsidRPr="005B1581">
        <w:rPr>
          <w:sz w:val="24"/>
          <w:szCs w:val="24"/>
        </w:rPr>
        <w:t>употреблять в речи сложносочиненные предложения с сочинительными союзами and, but, or;</w:t>
      </w:r>
    </w:p>
    <w:p w:rsidR="005B1581" w:rsidRPr="005B1581" w:rsidRDefault="005B1581" w:rsidP="00F068C6">
      <w:pPr>
        <w:pStyle w:val="a"/>
        <w:tabs>
          <w:tab w:val="left" w:pos="851"/>
        </w:tabs>
        <w:spacing w:line="240" w:lineRule="auto"/>
        <w:ind w:firstLine="567"/>
        <w:rPr>
          <w:sz w:val="24"/>
          <w:szCs w:val="24"/>
          <w:lang w:val="en-US"/>
        </w:rPr>
      </w:pPr>
      <w:r w:rsidRPr="005B1581">
        <w:rPr>
          <w:sz w:val="24"/>
          <w:szCs w:val="24"/>
        </w:rPr>
        <w:t>употреблятьвречиусловныепредложенияреального</w:t>
      </w:r>
      <w:r w:rsidRPr="005B1581">
        <w:rPr>
          <w:sz w:val="24"/>
          <w:szCs w:val="24"/>
          <w:lang w:val="en-US"/>
        </w:rPr>
        <w:t xml:space="preserve"> (Conditional I – If I see Jim, I’ll invite him to our school party) </w:t>
      </w:r>
      <w:r w:rsidRPr="005B1581">
        <w:rPr>
          <w:sz w:val="24"/>
          <w:szCs w:val="24"/>
        </w:rPr>
        <w:t>инереальногохарактера</w:t>
      </w:r>
      <w:r w:rsidRPr="005B1581">
        <w:rPr>
          <w:sz w:val="24"/>
          <w:szCs w:val="24"/>
          <w:lang w:val="en-US"/>
        </w:rPr>
        <w:t xml:space="preserve"> (Conditional II – If I were you, I would start learning French);</w:t>
      </w:r>
    </w:p>
    <w:p w:rsidR="005B1581" w:rsidRPr="005B1581" w:rsidRDefault="005B1581" w:rsidP="00F068C6">
      <w:pPr>
        <w:pStyle w:val="a"/>
        <w:tabs>
          <w:tab w:val="left" w:pos="851"/>
        </w:tabs>
        <w:spacing w:line="240" w:lineRule="auto"/>
        <w:ind w:firstLine="567"/>
        <w:rPr>
          <w:sz w:val="24"/>
          <w:szCs w:val="24"/>
        </w:rPr>
      </w:pPr>
      <w:r w:rsidRPr="005B1581">
        <w:rPr>
          <w:sz w:val="24"/>
          <w:szCs w:val="24"/>
        </w:rPr>
        <w:t>употреблять в речи предложения с конструкцией I wish (I wish I hadmyownroom);</w:t>
      </w:r>
    </w:p>
    <w:p w:rsidR="005B1581" w:rsidRPr="005B1581" w:rsidRDefault="005B1581" w:rsidP="00F068C6">
      <w:pPr>
        <w:pStyle w:val="a"/>
        <w:tabs>
          <w:tab w:val="left" w:pos="851"/>
        </w:tabs>
        <w:spacing w:line="240" w:lineRule="auto"/>
        <w:ind w:firstLine="567"/>
        <w:rPr>
          <w:sz w:val="24"/>
          <w:szCs w:val="24"/>
          <w:lang w:val="en-US"/>
        </w:rPr>
      </w:pPr>
      <w:r w:rsidRPr="005B1581">
        <w:rPr>
          <w:sz w:val="24"/>
          <w:szCs w:val="24"/>
        </w:rPr>
        <w:t>употреблятьвречипредложениясконструкцией</w:t>
      </w:r>
      <w:r w:rsidRPr="005B1581">
        <w:rPr>
          <w:sz w:val="24"/>
          <w:szCs w:val="24"/>
          <w:lang w:val="en-US"/>
        </w:rPr>
        <w:t xml:space="preserve"> so/such (I was so busy that I forgot to phone my parents);</w:t>
      </w:r>
    </w:p>
    <w:p w:rsidR="005B1581" w:rsidRPr="005B1581" w:rsidRDefault="005B1581" w:rsidP="00F068C6">
      <w:pPr>
        <w:pStyle w:val="a"/>
        <w:tabs>
          <w:tab w:val="left" w:pos="851"/>
        </w:tabs>
        <w:spacing w:line="240" w:lineRule="auto"/>
        <w:ind w:firstLine="567"/>
        <w:rPr>
          <w:sz w:val="24"/>
          <w:szCs w:val="24"/>
          <w:lang w:val="en-US"/>
        </w:rPr>
      </w:pPr>
      <w:r w:rsidRPr="005B1581">
        <w:rPr>
          <w:sz w:val="24"/>
          <w:szCs w:val="24"/>
        </w:rPr>
        <w:t>употреблятьвречиконструкциисгерундием</w:t>
      </w:r>
      <w:r w:rsidRPr="005B1581">
        <w:rPr>
          <w:sz w:val="24"/>
          <w:szCs w:val="24"/>
          <w:lang w:val="en-US"/>
        </w:rPr>
        <w:t>: to love/hate doing something; stop talking;</w:t>
      </w:r>
    </w:p>
    <w:p w:rsidR="005B1581" w:rsidRPr="005B1581" w:rsidRDefault="005B1581" w:rsidP="00F068C6">
      <w:pPr>
        <w:pStyle w:val="a"/>
        <w:tabs>
          <w:tab w:val="left" w:pos="851"/>
        </w:tabs>
        <w:spacing w:line="240" w:lineRule="auto"/>
        <w:ind w:firstLine="567"/>
        <w:rPr>
          <w:sz w:val="24"/>
          <w:szCs w:val="24"/>
        </w:rPr>
      </w:pPr>
      <w:r w:rsidRPr="005B1581">
        <w:rPr>
          <w:sz w:val="24"/>
          <w:szCs w:val="24"/>
        </w:rPr>
        <w:t>употреблять в речи конструкции с инфинитивом: wanttodo, learntospeak;</w:t>
      </w:r>
    </w:p>
    <w:p w:rsidR="005B1581" w:rsidRPr="005B1581" w:rsidRDefault="005B1581" w:rsidP="00F068C6">
      <w:pPr>
        <w:pStyle w:val="a"/>
        <w:tabs>
          <w:tab w:val="left" w:pos="851"/>
        </w:tabs>
        <w:spacing w:line="240" w:lineRule="auto"/>
        <w:ind w:firstLine="567"/>
        <w:rPr>
          <w:sz w:val="24"/>
          <w:szCs w:val="24"/>
          <w:lang w:val="en-US"/>
        </w:rPr>
      </w:pPr>
      <w:r w:rsidRPr="005B1581">
        <w:rPr>
          <w:sz w:val="24"/>
          <w:szCs w:val="24"/>
        </w:rPr>
        <w:t>употреблятьвречиинфинитивцели</w:t>
      </w:r>
      <w:r w:rsidRPr="005B1581">
        <w:rPr>
          <w:sz w:val="24"/>
          <w:szCs w:val="24"/>
          <w:lang w:val="en-US"/>
        </w:rPr>
        <w:t xml:space="preserve"> (I called to cancel our lesson);</w:t>
      </w:r>
    </w:p>
    <w:p w:rsidR="005B1581" w:rsidRPr="005B1581" w:rsidRDefault="005B1581" w:rsidP="00F068C6">
      <w:pPr>
        <w:pStyle w:val="a"/>
        <w:tabs>
          <w:tab w:val="left" w:pos="851"/>
        </w:tabs>
        <w:spacing w:line="240" w:lineRule="auto"/>
        <w:ind w:firstLine="567"/>
        <w:rPr>
          <w:sz w:val="24"/>
          <w:szCs w:val="24"/>
          <w:lang w:val="en-US"/>
        </w:rPr>
      </w:pPr>
      <w:r w:rsidRPr="005B1581">
        <w:rPr>
          <w:sz w:val="24"/>
          <w:szCs w:val="24"/>
        </w:rPr>
        <w:t>употреблятьвречиконструкцию</w:t>
      </w:r>
      <w:r w:rsidRPr="005B1581">
        <w:rPr>
          <w:sz w:val="24"/>
          <w:szCs w:val="24"/>
          <w:lang w:val="en-US"/>
        </w:rPr>
        <w:t xml:space="preserve"> it takes me … to do something;</w:t>
      </w:r>
    </w:p>
    <w:p w:rsidR="005B1581" w:rsidRPr="005B1581" w:rsidRDefault="005B1581" w:rsidP="00F068C6">
      <w:pPr>
        <w:pStyle w:val="a"/>
        <w:tabs>
          <w:tab w:val="left" w:pos="851"/>
        </w:tabs>
        <w:spacing w:line="240" w:lineRule="auto"/>
        <w:ind w:firstLine="567"/>
        <w:rPr>
          <w:sz w:val="24"/>
          <w:szCs w:val="24"/>
          <w:lang w:val="en-US"/>
        </w:rPr>
      </w:pPr>
      <w:r w:rsidRPr="005B1581">
        <w:rPr>
          <w:sz w:val="24"/>
          <w:szCs w:val="24"/>
        </w:rPr>
        <w:t>использоватькосвеннуюречь</w:t>
      </w:r>
      <w:r w:rsidRPr="005B1581">
        <w:rPr>
          <w:sz w:val="24"/>
          <w:szCs w:val="24"/>
          <w:lang w:val="en-US"/>
        </w:rPr>
        <w:t>;</w:t>
      </w:r>
    </w:p>
    <w:p w:rsidR="005B1581" w:rsidRPr="005B1581" w:rsidRDefault="005B1581" w:rsidP="00F068C6">
      <w:pPr>
        <w:pStyle w:val="a"/>
        <w:tabs>
          <w:tab w:val="left" w:pos="851"/>
        </w:tabs>
        <w:spacing w:line="240" w:lineRule="auto"/>
        <w:ind w:firstLine="567"/>
        <w:rPr>
          <w:sz w:val="24"/>
          <w:szCs w:val="24"/>
          <w:lang w:val="en-US"/>
        </w:rPr>
      </w:pPr>
      <w:r w:rsidRPr="005B1581">
        <w:rPr>
          <w:sz w:val="24"/>
          <w:szCs w:val="24"/>
        </w:rPr>
        <w:t>использоватьвречиглаголывнаиболееупотребляемыхвременныхформах</w:t>
      </w:r>
      <w:r w:rsidRPr="005B1581">
        <w:rPr>
          <w:sz w:val="24"/>
          <w:szCs w:val="24"/>
          <w:lang w:val="en-US"/>
        </w:rPr>
        <w:t>: Present Simple, Present Continuous, Future Simple, Past Simple, Past Continuous, Present Perfect, Present Perfect Continuous, Past Perfect;</w:t>
      </w:r>
    </w:p>
    <w:p w:rsidR="005B1581" w:rsidRPr="005B1581" w:rsidRDefault="005B1581" w:rsidP="00F068C6">
      <w:pPr>
        <w:pStyle w:val="a"/>
        <w:tabs>
          <w:tab w:val="left" w:pos="851"/>
        </w:tabs>
        <w:spacing w:line="240" w:lineRule="auto"/>
        <w:ind w:firstLine="567"/>
        <w:rPr>
          <w:sz w:val="24"/>
          <w:szCs w:val="24"/>
          <w:lang w:val="en-US"/>
        </w:rPr>
      </w:pPr>
      <w:r w:rsidRPr="005B1581">
        <w:rPr>
          <w:sz w:val="24"/>
          <w:szCs w:val="24"/>
        </w:rPr>
        <w:t>употреблятьвречистрадательныйзалогвформахнаиболееиспользуемыхвремен</w:t>
      </w:r>
      <w:r w:rsidRPr="005B1581">
        <w:rPr>
          <w:sz w:val="24"/>
          <w:szCs w:val="24"/>
          <w:lang w:val="en-US"/>
        </w:rPr>
        <w:t>: Present Simple, Present Continuous, Past Simple, Present Perfect;</w:t>
      </w:r>
    </w:p>
    <w:p w:rsidR="005B1581" w:rsidRPr="005B1581" w:rsidRDefault="005B1581" w:rsidP="00F068C6">
      <w:pPr>
        <w:pStyle w:val="a"/>
        <w:tabs>
          <w:tab w:val="left" w:pos="851"/>
        </w:tabs>
        <w:spacing w:line="240" w:lineRule="auto"/>
        <w:ind w:firstLine="567"/>
        <w:rPr>
          <w:sz w:val="24"/>
          <w:szCs w:val="24"/>
        </w:rPr>
      </w:pPr>
      <w:r w:rsidRPr="005B1581">
        <w:rPr>
          <w:sz w:val="24"/>
          <w:szCs w:val="24"/>
        </w:rPr>
        <w:t>употреблять в речи различные грамматические средства для выражения будущего времени – tobegoingto, PresentContinuous; PresentSimple;</w:t>
      </w:r>
    </w:p>
    <w:p w:rsidR="005B1581" w:rsidRPr="005B1581" w:rsidRDefault="005B1581" w:rsidP="00F068C6">
      <w:pPr>
        <w:pStyle w:val="a"/>
        <w:tabs>
          <w:tab w:val="left" w:pos="851"/>
        </w:tabs>
        <w:spacing w:line="240" w:lineRule="auto"/>
        <w:ind w:firstLine="567"/>
        <w:rPr>
          <w:sz w:val="24"/>
          <w:szCs w:val="24"/>
          <w:lang w:val="en-US"/>
        </w:rPr>
      </w:pPr>
      <w:r w:rsidRPr="005B1581">
        <w:rPr>
          <w:sz w:val="24"/>
          <w:szCs w:val="24"/>
        </w:rPr>
        <w:t>употреблятьвречимодальныеглаголыиихэквиваленты</w:t>
      </w:r>
      <w:r w:rsidRPr="005B1581">
        <w:rPr>
          <w:sz w:val="24"/>
          <w:szCs w:val="24"/>
          <w:lang w:val="en-US"/>
        </w:rPr>
        <w:t xml:space="preserve"> (may, can/be able to, must/have to/should; need, shall, could, might, would);</w:t>
      </w:r>
    </w:p>
    <w:p w:rsidR="005B1581" w:rsidRPr="005B1581" w:rsidRDefault="005B1581" w:rsidP="00F068C6">
      <w:pPr>
        <w:pStyle w:val="a"/>
        <w:tabs>
          <w:tab w:val="left" w:pos="851"/>
        </w:tabs>
        <w:spacing w:line="240" w:lineRule="auto"/>
        <w:ind w:firstLine="567"/>
        <w:rPr>
          <w:sz w:val="24"/>
          <w:szCs w:val="24"/>
        </w:rPr>
      </w:pPr>
      <w:r w:rsidRPr="005B1581">
        <w:rPr>
          <w:sz w:val="24"/>
          <w:szCs w:val="24"/>
        </w:rPr>
        <w:t>согласовывать времена в рамках сложного предложения в плане настоящего и прошлого;</w:t>
      </w:r>
    </w:p>
    <w:p w:rsidR="005B1581" w:rsidRPr="005B1581" w:rsidRDefault="005B1581" w:rsidP="00F068C6">
      <w:pPr>
        <w:pStyle w:val="a"/>
        <w:tabs>
          <w:tab w:val="left" w:pos="851"/>
        </w:tabs>
        <w:spacing w:line="240" w:lineRule="auto"/>
        <w:ind w:firstLine="567"/>
        <w:rPr>
          <w:sz w:val="24"/>
          <w:szCs w:val="24"/>
        </w:rPr>
      </w:pPr>
      <w:r w:rsidRPr="005B1581">
        <w:rPr>
          <w:sz w:val="24"/>
          <w:szCs w:val="24"/>
        </w:rPr>
        <w:t>употреблять в речи имена существительные в единственном числе и во множественном числе, образованные по правилу, и исключения;</w:t>
      </w:r>
    </w:p>
    <w:p w:rsidR="005B1581" w:rsidRPr="005B1581" w:rsidRDefault="005B1581" w:rsidP="00F068C6">
      <w:pPr>
        <w:pStyle w:val="a"/>
        <w:tabs>
          <w:tab w:val="left" w:pos="851"/>
        </w:tabs>
        <w:spacing w:line="240" w:lineRule="auto"/>
        <w:ind w:firstLine="567"/>
        <w:rPr>
          <w:sz w:val="24"/>
          <w:szCs w:val="24"/>
        </w:rPr>
      </w:pPr>
      <w:r w:rsidRPr="005B1581">
        <w:rPr>
          <w:sz w:val="24"/>
          <w:szCs w:val="24"/>
        </w:rPr>
        <w:t>употреблять в речи определенный/неопределенный/нулевой артикль;</w:t>
      </w:r>
    </w:p>
    <w:p w:rsidR="005B1581" w:rsidRPr="005B1581" w:rsidRDefault="005B1581" w:rsidP="00F068C6">
      <w:pPr>
        <w:pStyle w:val="a"/>
        <w:tabs>
          <w:tab w:val="left" w:pos="851"/>
        </w:tabs>
        <w:spacing w:line="240" w:lineRule="auto"/>
        <w:ind w:firstLine="567"/>
        <w:rPr>
          <w:sz w:val="24"/>
          <w:szCs w:val="24"/>
        </w:rPr>
      </w:pPr>
      <w:r w:rsidRPr="005B1581">
        <w:rPr>
          <w:sz w:val="24"/>
          <w:szCs w:val="24"/>
        </w:rPr>
        <w:lastRenderedPageBreak/>
        <w:t>употреблять в речи личные, притяжательные, указательные, неопределенные, относительные, вопросительные местоимения;</w:t>
      </w:r>
    </w:p>
    <w:p w:rsidR="005B1581" w:rsidRPr="005B1581" w:rsidRDefault="005B1581" w:rsidP="00F068C6">
      <w:pPr>
        <w:pStyle w:val="a"/>
        <w:tabs>
          <w:tab w:val="left" w:pos="851"/>
        </w:tabs>
        <w:spacing w:line="240" w:lineRule="auto"/>
        <w:ind w:firstLine="567"/>
        <w:rPr>
          <w:sz w:val="24"/>
          <w:szCs w:val="24"/>
        </w:rPr>
      </w:pPr>
      <w:r w:rsidRPr="005B1581">
        <w:rPr>
          <w:sz w:val="24"/>
          <w:szCs w:val="24"/>
        </w:rPr>
        <w:t>употреблять в речи имена прилагательные в положительной, сравнительной и превосходной степенях, образованные по правилу, и исключения;</w:t>
      </w:r>
    </w:p>
    <w:p w:rsidR="005B1581" w:rsidRPr="005B1581" w:rsidRDefault="005B1581" w:rsidP="00F068C6">
      <w:pPr>
        <w:pStyle w:val="a"/>
        <w:tabs>
          <w:tab w:val="left" w:pos="851"/>
        </w:tabs>
        <w:spacing w:line="240" w:lineRule="auto"/>
        <w:ind w:firstLine="567"/>
        <w:rPr>
          <w:sz w:val="24"/>
          <w:szCs w:val="24"/>
        </w:rPr>
      </w:pPr>
      <w:r w:rsidRPr="005B1581">
        <w:rPr>
          <w:sz w:val="24"/>
          <w:szCs w:val="24"/>
        </w:rPr>
        <w:t>употреблять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 время;</w:t>
      </w:r>
    </w:p>
    <w:p w:rsidR="005B1581" w:rsidRPr="005B1581" w:rsidRDefault="005B1581" w:rsidP="00F068C6">
      <w:pPr>
        <w:pStyle w:val="a"/>
        <w:tabs>
          <w:tab w:val="left" w:pos="851"/>
        </w:tabs>
        <w:spacing w:line="240" w:lineRule="auto"/>
        <w:ind w:firstLine="567"/>
        <w:rPr>
          <w:sz w:val="24"/>
          <w:szCs w:val="24"/>
        </w:rPr>
      </w:pPr>
      <w:r w:rsidRPr="005B1581">
        <w:rPr>
          <w:sz w:val="24"/>
          <w:szCs w:val="24"/>
        </w:rPr>
        <w:t>употреблять предлоги, выражающие направление движения, время и место действия.</w:t>
      </w:r>
    </w:p>
    <w:p w:rsidR="005B1581" w:rsidRPr="005B1581" w:rsidRDefault="005B1581" w:rsidP="005B1581"/>
    <w:p w:rsidR="000B67C0" w:rsidRDefault="000B67C0" w:rsidP="005B1581">
      <w:pPr>
        <w:rPr>
          <w:b/>
        </w:rPr>
      </w:pPr>
    </w:p>
    <w:p w:rsidR="005B1581" w:rsidRPr="005B1581" w:rsidRDefault="005B1581" w:rsidP="005B1581">
      <w:r w:rsidRPr="005B1581">
        <w:rPr>
          <w:b/>
        </w:rPr>
        <w:t>Выпускник на базовом уровне получит возможность научиться:</w:t>
      </w:r>
    </w:p>
    <w:p w:rsidR="005B1581" w:rsidRPr="00F068C6" w:rsidRDefault="005B1581" w:rsidP="00F068C6">
      <w:r w:rsidRPr="00F068C6">
        <w:rPr>
          <w:b/>
        </w:rPr>
        <w:t>Коммуникативные умения</w:t>
      </w:r>
    </w:p>
    <w:p w:rsidR="005B1581" w:rsidRPr="00F068C6" w:rsidRDefault="005B1581" w:rsidP="00F068C6">
      <w:r w:rsidRPr="00F068C6">
        <w:rPr>
          <w:b/>
        </w:rPr>
        <w:t>Говорение, диалогическая речь</w:t>
      </w:r>
    </w:p>
    <w:p w:rsidR="005B1581" w:rsidRPr="00F068C6" w:rsidRDefault="005B1581" w:rsidP="00F068C6">
      <w:pPr>
        <w:pStyle w:val="a"/>
        <w:spacing w:line="240" w:lineRule="auto"/>
        <w:rPr>
          <w:sz w:val="24"/>
          <w:szCs w:val="24"/>
        </w:rPr>
      </w:pPr>
      <w:r w:rsidRPr="00F068C6">
        <w:rPr>
          <w:sz w:val="24"/>
          <w:szCs w:val="24"/>
        </w:rPr>
        <w:t>Вести диалог/полилог в ситуациях официального общения в рамках изученной тематики; кратко комментировать точку зрения другого человека;</w:t>
      </w:r>
    </w:p>
    <w:p w:rsidR="005B1581" w:rsidRPr="00F068C6" w:rsidRDefault="005B1581" w:rsidP="00F068C6">
      <w:pPr>
        <w:pStyle w:val="a"/>
        <w:spacing w:line="240" w:lineRule="auto"/>
        <w:rPr>
          <w:sz w:val="24"/>
          <w:szCs w:val="24"/>
        </w:rPr>
      </w:pPr>
      <w:r w:rsidRPr="00F068C6">
        <w:rPr>
          <w:sz w:val="24"/>
          <w:szCs w:val="24"/>
        </w:rPr>
        <w:t>проводить подготовленное интервью, проверяя и получая подтверждение какой-либо информации;</w:t>
      </w:r>
    </w:p>
    <w:p w:rsidR="005B1581" w:rsidRPr="00F068C6" w:rsidRDefault="005B1581" w:rsidP="00F068C6">
      <w:pPr>
        <w:pStyle w:val="a"/>
        <w:spacing w:line="240" w:lineRule="auto"/>
        <w:rPr>
          <w:sz w:val="24"/>
          <w:szCs w:val="24"/>
        </w:rPr>
      </w:pPr>
      <w:r w:rsidRPr="00F068C6">
        <w:rPr>
          <w:sz w:val="24"/>
          <w:szCs w:val="24"/>
        </w:rPr>
        <w:t>обмениваться информацией, проверять и подтверждать собранную фактическую информацию.</w:t>
      </w:r>
    </w:p>
    <w:p w:rsidR="005B1581" w:rsidRPr="00F068C6" w:rsidRDefault="005B1581" w:rsidP="00F068C6">
      <w:r w:rsidRPr="00F068C6">
        <w:rPr>
          <w:b/>
        </w:rPr>
        <w:t>Говорение, монологическая речь</w:t>
      </w:r>
    </w:p>
    <w:p w:rsidR="005B1581" w:rsidRPr="00F068C6" w:rsidRDefault="005B1581" w:rsidP="00F068C6">
      <w:pPr>
        <w:pStyle w:val="a"/>
        <w:spacing w:line="240" w:lineRule="auto"/>
        <w:rPr>
          <w:sz w:val="24"/>
          <w:szCs w:val="24"/>
        </w:rPr>
      </w:pPr>
      <w:r w:rsidRPr="00F068C6">
        <w:rPr>
          <w:sz w:val="24"/>
          <w:szCs w:val="24"/>
        </w:rPr>
        <w:t>Резюмировать прослушанный/прочитанный текст;</w:t>
      </w:r>
    </w:p>
    <w:p w:rsidR="005B1581" w:rsidRPr="00F068C6" w:rsidRDefault="005B1581" w:rsidP="00F068C6">
      <w:pPr>
        <w:pStyle w:val="a"/>
        <w:spacing w:line="240" w:lineRule="auto"/>
        <w:rPr>
          <w:sz w:val="24"/>
          <w:szCs w:val="24"/>
        </w:rPr>
      </w:pPr>
      <w:r w:rsidRPr="00F068C6">
        <w:rPr>
          <w:sz w:val="24"/>
          <w:szCs w:val="24"/>
        </w:rPr>
        <w:t>обобщать информацию на основе прочитанного/прослушанного текста.</w:t>
      </w:r>
    </w:p>
    <w:p w:rsidR="005B1581" w:rsidRPr="00F068C6" w:rsidRDefault="005B1581" w:rsidP="00F068C6">
      <w:r w:rsidRPr="00F068C6">
        <w:rPr>
          <w:b/>
        </w:rPr>
        <w:t>Аудирование</w:t>
      </w:r>
    </w:p>
    <w:p w:rsidR="005B1581" w:rsidRPr="00F068C6" w:rsidRDefault="005B1581" w:rsidP="00F068C6">
      <w:pPr>
        <w:pStyle w:val="a"/>
        <w:spacing w:line="240" w:lineRule="auto"/>
        <w:rPr>
          <w:sz w:val="24"/>
          <w:szCs w:val="24"/>
        </w:rPr>
      </w:pPr>
      <w:r w:rsidRPr="00F068C6">
        <w:rPr>
          <w:sz w:val="24"/>
          <w:szCs w:val="24"/>
        </w:rPr>
        <w:t>Полно и точно воспринимать информацию в распространенных коммуникативных ситуациях;</w:t>
      </w:r>
    </w:p>
    <w:p w:rsidR="005B1581" w:rsidRPr="00F068C6" w:rsidRDefault="005B1581" w:rsidP="00F068C6">
      <w:pPr>
        <w:pStyle w:val="a"/>
        <w:spacing w:line="240" w:lineRule="auto"/>
        <w:rPr>
          <w:sz w:val="24"/>
          <w:szCs w:val="24"/>
        </w:rPr>
      </w:pPr>
      <w:r w:rsidRPr="00F068C6">
        <w:rPr>
          <w:sz w:val="24"/>
          <w:szCs w:val="24"/>
        </w:rPr>
        <w:t>обобщать прослушанную информацию и выявлять факты в соответствии с поставленной задачей/вопросом.</w:t>
      </w:r>
    </w:p>
    <w:p w:rsidR="005B1581" w:rsidRPr="00F068C6" w:rsidRDefault="005B1581" w:rsidP="00F068C6">
      <w:r w:rsidRPr="00F068C6">
        <w:rPr>
          <w:b/>
        </w:rPr>
        <w:t>Чтение</w:t>
      </w:r>
    </w:p>
    <w:p w:rsidR="005B1581" w:rsidRPr="00F068C6" w:rsidRDefault="005B1581" w:rsidP="00F068C6">
      <w:pPr>
        <w:pStyle w:val="a"/>
        <w:spacing w:line="240" w:lineRule="auto"/>
        <w:rPr>
          <w:sz w:val="24"/>
          <w:szCs w:val="24"/>
        </w:rPr>
      </w:pPr>
      <w:r w:rsidRPr="00F068C6">
        <w:rPr>
          <w:sz w:val="24"/>
          <w:szCs w:val="24"/>
        </w:rPr>
        <w:t>Читать и понимать несложные аутентичные тексты различных стилей и жанров и отвечать на ряд уточняющих вопросов.</w:t>
      </w:r>
    </w:p>
    <w:p w:rsidR="005B1581" w:rsidRPr="00F068C6" w:rsidRDefault="005B1581" w:rsidP="00F068C6">
      <w:r w:rsidRPr="00F068C6">
        <w:rPr>
          <w:b/>
        </w:rPr>
        <w:t>Письмо</w:t>
      </w:r>
    </w:p>
    <w:p w:rsidR="005B1581" w:rsidRPr="00F068C6" w:rsidRDefault="005B1581" w:rsidP="00F068C6">
      <w:pPr>
        <w:pStyle w:val="a"/>
        <w:spacing w:line="240" w:lineRule="auto"/>
        <w:rPr>
          <w:sz w:val="24"/>
          <w:szCs w:val="24"/>
        </w:rPr>
      </w:pPr>
      <w:r w:rsidRPr="00F068C6">
        <w:rPr>
          <w:sz w:val="24"/>
          <w:szCs w:val="24"/>
        </w:rPr>
        <w:t>Писать краткий отзыв на фильм, книгу или пьесу.</w:t>
      </w:r>
    </w:p>
    <w:p w:rsidR="005B1581" w:rsidRPr="00F068C6" w:rsidRDefault="005B1581" w:rsidP="00F068C6"/>
    <w:p w:rsidR="005B1581" w:rsidRPr="00F068C6" w:rsidRDefault="005B1581" w:rsidP="00F068C6">
      <w:r w:rsidRPr="00F068C6">
        <w:rPr>
          <w:b/>
        </w:rPr>
        <w:t>Языковые навыки</w:t>
      </w:r>
    </w:p>
    <w:p w:rsidR="005B1581" w:rsidRPr="00F068C6" w:rsidRDefault="005B1581" w:rsidP="00F068C6">
      <w:r w:rsidRPr="00F068C6">
        <w:rPr>
          <w:b/>
        </w:rPr>
        <w:t>Фонетическая сторона речи</w:t>
      </w:r>
    </w:p>
    <w:p w:rsidR="005B1581" w:rsidRPr="00F068C6" w:rsidRDefault="005B1581" w:rsidP="00F068C6">
      <w:pPr>
        <w:pStyle w:val="a"/>
        <w:spacing w:line="240" w:lineRule="auto"/>
        <w:rPr>
          <w:sz w:val="24"/>
          <w:szCs w:val="24"/>
        </w:rPr>
      </w:pPr>
      <w:r w:rsidRPr="00F068C6">
        <w:rPr>
          <w:sz w:val="24"/>
          <w:szCs w:val="24"/>
        </w:rPr>
        <w:t>Произносить звуки английского языка четко, естественным произношением, не допуская ярко выраженного акцента.</w:t>
      </w:r>
    </w:p>
    <w:p w:rsidR="005B1581" w:rsidRPr="00F068C6" w:rsidRDefault="005B1581" w:rsidP="00F068C6">
      <w:r w:rsidRPr="00F068C6">
        <w:rPr>
          <w:b/>
        </w:rPr>
        <w:t>Орфография и пунктуация</w:t>
      </w:r>
    </w:p>
    <w:p w:rsidR="005B1581" w:rsidRPr="00F068C6" w:rsidRDefault="005B1581" w:rsidP="00F068C6">
      <w:pPr>
        <w:pStyle w:val="a"/>
        <w:spacing w:line="240" w:lineRule="auto"/>
        <w:rPr>
          <w:sz w:val="24"/>
          <w:szCs w:val="24"/>
        </w:rPr>
      </w:pPr>
      <w:r w:rsidRPr="00F068C6">
        <w:rPr>
          <w:sz w:val="24"/>
          <w:szCs w:val="24"/>
        </w:rPr>
        <w:t>Владеть орфографическими навыками;</w:t>
      </w:r>
    </w:p>
    <w:p w:rsidR="005B1581" w:rsidRPr="00F068C6" w:rsidRDefault="005B1581" w:rsidP="00F068C6">
      <w:pPr>
        <w:pStyle w:val="a"/>
        <w:spacing w:line="240" w:lineRule="auto"/>
        <w:rPr>
          <w:sz w:val="24"/>
          <w:szCs w:val="24"/>
        </w:rPr>
      </w:pPr>
      <w:r w:rsidRPr="00F068C6">
        <w:rPr>
          <w:sz w:val="24"/>
          <w:szCs w:val="24"/>
        </w:rPr>
        <w:t>расставлять в тексте знаки препинания в соответствии с нормами пунктуации.</w:t>
      </w:r>
    </w:p>
    <w:p w:rsidR="005B1581" w:rsidRPr="00F068C6" w:rsidRDefault="005B1581" w:rsidP="00F068C6">
      <w:pPr>
        <w:pStyle w:val="a"/>
        <w:numPr>
          <w:ilvl w:val="0"/>
          <w:numId w:val="0"/>
        </w:numPr>
        <w:ind w:left="709"/>
        <w:rPr>
          <w:sz w:val="24"/>
          <w:szCs w:val="24"/>
        </w:rPr>
      </w:pPr>
      <w:r w:rsidRPr="00F068C6">
        <w:rPr>
          <w:b/>
          <w:sz w:val="24"/>
          <w:szCs w:val="24"/>
        </w:rPr>
        <w:t>Лексическая сторона речи</w:t>
      </w:r>
    </w:p>
    <w:p w:rsidR="005B1581" w:rsidRPr="00F068C6" w:rsidRDefault="005B1581" w:rsidP="00F068C6">
      <w:pPr>
        <w:pStyle w:val="a"/>
        <w:spacing w:line="240" w:lineRule="auto"/>
        <w:rPr>
          <w:sz w:val="24"/>
          <w:szCs w:val="24"/>
        </w:rPr>
      </w:pPr>
      <w:r w:rsidRPr="00F068C6">
        <w:rPr>
          <w:sz w:val="24"/>
          <w:szCs w:val="24"/>
        </w:rPr>
        <w:t>Использовать фразовые глаголы по широкому спектру тем, уместно употребляя их в соответствии со стилем речи;</w:t>
      </w:r>
    </w:p>
    <w:p w:rsidR="005B1581" w:rsidRPr="00F068C6" w:rsidRDefault="005B1581" w:rsidP="00F068C6">
      <w:pPr>
        <w:pStyle w:val="a"/>
        <w:spacing w:line="240" w:lineRule="auto"/>
        <w:rPr>
          <w:sz w:val="24"/>
          <w:szCs w:val="24"/>
        </w:rPr>
      </w:pPr>
      <w:r w:rsidRPr="00F068C6">
        <w:rPr>
          <w:sz w:val="24"/>
          <w:szCs w:val="24"/>
        </w:rPr>
        <w:t>узнавать и использовать в речи устойчивые выражения и фразы (collocations).</w:t>
      </w:r>
    </w:p>
    <w:p w:rsidR="00F068C6" w:rsidRDefault="00F068C6" w:rsidP="00F068C6">
      <w:pPr>
        <w:rPr>
          <w:b/>
        </w:rPr>
      </w:pPr>
    </w:p>
    <w:p w:rsidR="005B1581" w:rsidRPr="00F068C6" w:rsidRDefault="005B1581" w:rsidP="00F068C6">
      <w:pPr>
        <w:rPr>
          <w:b/>
        </w:rPr>
      </w:pPr>
      <w:r w:rsidRPr="00F068C6">
        <w:rPr>
          <w:b/>
        </w:rPr>
        <w:t>Грамматическая сторона речи</w:t>
      </w:r>
    </w:p>
    <w:p w:rsidR="005B1581" w:rsidRPr="00F068C6" w:rsidRDefault="005B1581" w:rsidP="00F068C6">
      <w:pPr>
        <w:pStyle w:val="a"/>
        <w:spacing w:line="240" w:lineRule="auto"/>
        <w:rPr>
          <w:sz w:val="24"/>
          <w:szCs w:val="24"/>
        </w:rPr>
      </w:pPr>
      <w:r w:rsidRPr="00F068C6">
        <w:rPr>
          <w:sz w:val="24"/>
          <w:szCs w:val="24"/>
        </w:rPr>
        <w:t>Использовать в речи модальные глаголы для выражения возможности или вероятности в прошедшем времени (could + havedone; might + havedone);</w:t>
      </w:r>
    </w:p>
    <w:p w:rsidR="005B1581" w:rsidRPr="00F068C6" w:rsidRDefault="005B1581" w:rsidP="00F068C6">
      <w:pPr>
        <w:pStyle w:val="a"/>
        <w:spacing w:line="240" w:lineRule="auto"/>
        <w:rPr>
          <w:sz w:val="24"/>
          <w:szCs w:val="24"/>
        </w:rPr>
      </w:pPr>
      <w:r w:rsidRPr="00F068C6">
        <w:rPr>
          <w:sz w:val="24"/>
          <w:szCs w:val="24"/>
        </w:rPr>
        <w:t>употреблять в речи структуру have/get + something + Participle II (causativeform) как эквивалент страдательного залога;</w:t>
      </w:r>
    </w:p>
    <w:p w:rsidR="005B1581" w:rsidRPr="00F068C6" w:rsidRDefault="005B1581" w:rsidP="00F068C6">
      <w:pPr>
        <w:pStyle w:val="a"/>
        <w:spacing w:line="240" w:lineRule="auto"/>
        <w:rPr>
          <w:sz w:val="24"/>
          <w:szCs w:val="24"/>
          <w:lang w:val="en-US"/>
        </w:rPr>
      </w:pPr>
      <w:r w:rsidRPr="00F068C6">
        <w:rPr>
          <w:sz w:val="24"/>
          <w:szCs w:val="24"/>
        </w:rPr>
        <w:t xml:space="preserve">употреблять в речи эмфатические конструкции типа It’shimwho… </w:t>
      </w:r>
      <w:r w:rsidRPr="00F068C6">
        <w:rPr>
          <w:sz w:val="24"/>
          <w:szCs w:val="24"/>
          <w:lang w:val="en-US"/>
        </w:rPr>
        <w:t>It’s time you did smth;</w:t>
      </w:r>
    </w:p>
    <w:p w:rsidR="005B1581" w:rsidRPr="00F068C6" w:rsidRDefault="005B1581" w:rsidP="00F068C6">
      <w:pPr>
        <w:pStyle w:val="a"/>
        <w:spacing w:line="240" w:lineRule="auto"/>
        <w:rPr>
          <w:sz w:val="24"/>
          <w:szCs w:val="24"/>
        </w:rPr>
      </w:pPr>
      <w:r w:rsidRPr="00F068C6">
        <w:rPr>
          <w:sz w:val="24"/>
          <w:szCs w:val="24"/>
        </w:rPr>
        <w:t>употреблять в речи все формы страдательного залога;</w:t>
      </w:r>
    </w:p>
    <w:p w:rsidR="005B1581" w:rsidRPr="00F068C6" w:rsidRDefault="005B1581" w:rsidP="00F068C6">
      <w:pPr>
        <w:pStyle w:val="a"/>
        <w:spacing w:line="240" w:lineRule="auto"/>
        <w:rPr>
          <w:sz w:val="24"/>
          <w:szCs w:val="24"/>
          <w:lang w:val="en-US"/>
        </w:rPr>
      </w:pPr>
      <w:r w:rsidRPr="00F068C6">
        <w:rPr>
          <w:sz w:val="24"/>
          <w:szCs w:val="24"/>
        </w:rPr>
        <w:t>употреблятьвречивремена</w:t>
      </w:r>
      <w:r w:rsidRPr="00F068C6">
        <w:rPr>
          <w:sz w:val="24"/>
          <w:szCs w:val="24"/>
          <w:lang w:val="en-US"/>
        </w:rPr>
        <w:t xml:space="preserve"> Past Perfect </w:t>
      </w:r>
      <w:r w:rsidRPr="00F068C6">
        <w:rPr>
          <w:sz w:val="24"/>
          <w:szCs w:val="24"/>
        </w:rPr>
        <w:t>и</w:t>
      </w:r>
      <w:r w:rsidRPr="00F068C6">
        <w:rPr>
          <w:sz w:val="24"/>
          <w:szCs w:val="24"/>
          <w:lang w:val="en-US"/>
        </w:rPr>
        <w:t xml:space="preserve"> Past Perfect Continuous;</w:t>
      </w:r>
    </w:p>
    <w:p w:rsidR="005B1581" w:rsidRPr="00F068C6" w:rsidRDefault="005B1581" w:rsidP="00F068C6">
      <w:pPr>
        <w:pStyle w:val="a"/>
        <w:spacing w:line="240" w:lineRule="auto"/>
        <w:rPr>
          <w:sz w:val="24"/>
          <w:szCs w:val="24"/>
        </w:rPr>
      </w:pPr>
      <w:r w:rsidRPr="00F068C6">
        <w:rPr>
          <w:sz w:val="24"/>
          <w:szCs w:val="24"/>
        </w:rPr>
        <w:t>употреблять в речи условные предложения нереального характера (Conditional 3);</w:t>
      </w:r>
    </w:p>
    <w:p w:rsidR="005B1581" w:rsidRPr="00F068C6" w:rsidRDefault="005B1581" w:rsidP="00F068C6">
      <w:pPr>
        <w:pStyle w:val="a"/>
        <w:spacing w:line="240" w:lineRule="auto"/>
        <w:rPr>
          <w:sz w:val="24"/>
          <w:szCs w:val="24"/>
          <w:lang w:val="en-US"/>
        </w:rPr>
      </w:pPr>
      <w:r w:rsidRPr="00F068C6">
        <w:rPr>
          <w:sz w:val="24"/>
          <w:szCs w:val="24"/>
        </w:rPr>
        <w:t>употреблятьвречиструктуру</w:t>
      </w:r>
      <w:r w:rsidRPr="00F068C6">
        <w:rPr>
          <w:sz w:val="24"/>
          <w:szCs w:val="24"/>
          <w:lang w:val="en-US"/>
        </w:rPr>
        <w:t xml:space="preserve"> to be/get + used to + verb;</w:t>
      </w:r>
    </w:p>
    <w:p w:rsidR="005B1581" w:rsidRPr="00F068C6" w:rsidRDefault="005B1581" w:rsidP="00F068C6">
      <w:pPr>
        <w:pStyle w:val="a"/>
        <w:spacing w:line="240" w:lineRule="auto"/>
        <w:rPr>
          <w:sz w:val="24"/>
          <w:szCs w:val="24"/>
        </w:rPr>
      </w:pPr>
      <w:r w:rsidRPr="00F068C6">
        <w:rPr>
          <w:sz w:val="24"/>
          <w:szCs w:val="24"/>
        </w:rPr>
        <w:t>употреблять в речи структуру usedto / would + verb для обозначения регулярных действий в прошлом;</w:t>
      </w:r>
    </w:p>
    <w:p w:rsidR="005B1581" w:rsidRPr="00F068C6" w:rsidRDefault="005B1581" w:rsidP="00F068C6">
      <w:pPr>
        <w:pStyle w:val="a"/>
        <w:spacing w:line="240" w:lineRule="auto"/>
        <w:rPr>
          <w:sz w:val="24"/>
          <w:szCs w:val="24"/>
          <w:lang w:val="en-US"/>
        </w:rPr>
      </w:pPr>
      <w:r w:rsidRPr="00F068C6">
        <w:rPr>
          <w:sz w:val="24"/>
          <w:szCs w:val="24"/>
        </w:rPr>
        <w:t>употреблятьвречипредложениясконструкциями</w:t>
      </w:r>
      <w:r w:rsidRPr="00F068C6">
        <w:rPr>
          <w:sz w:val="24"/>
          <w:szCs w:val="24"/>
          <w:lang w:val="en-US"/>
        </w:rPr>
        <w:t xml:space="preserve"> as … as; not so … as; either … or; neither … nor;</w:t>
      </w:r>
    </w:p>
    <w:p w:rsidR="005B1581" w:rsidRPr="00F068C6" w:rsidRDefault="005B1581" w:rsidP="00F068C6">
      <w:pPr>
        <w:pStyle w:val="a"/>
        <w:spacing w:line="240" w:lineRule="auto"/>
        <w:rPr>
          <w:sz w:val="24"/>
          <w:szCs w:val="24"/>
        </w:rPr>
      </w:pPr>
      <w:r w:rsidRPr="00F068C6">
        <w:rPr>
          <w:sz w:val="24"/>
          <w:szCs w:val="24"/>
        </w:rPr>
        <w:t>использовать широкий спектр союзов для выражения противопоставления и различия в сложных предложениях.</w:t>
      </w:r>
    </w:p>
    <w:p w:rsidR="00C74F6D" w:rsidRDefault="00C74F6D" w:rsidP="00F068C6">
      <w:pPr>
        <w:pStyle w:val="a5"/>
        <w:rPr>
          <w:rFonts w:eastAsia="Arial Unicode MS"/>
          <w:b/>
          <w:color w:val="000000"/>
          <w:sz w:val="28"/>
          <w:szCs w:val="28"/>
          <w:lang w:bidi="ru-RU"/>
        </w:rPr>
      </w:pPr>
    </w:p>
    <w:p w:rsidR="002F3123" w:rsidRDefault="002F3123" w:rsidP="00F068C6">
      <w:pPr>
        <w:pStyle w:val="a5"/>
        <w:rPr>
          <w:rFonts w:eastAsia="Arial Unicode MS"/>
          <w:b/>
          <w:color w:val="000000"/>
          <w:sz w:val="28"/>
          <w:szCs w:val="28"/>
          <w:lang w:bidi="ru-RU"/>
        </w:rPr>
      </w:pPr>
    </w:p>
    <w:p w:rsidR="00BA1B61" w:rsidRPr="00F068C6" w:rsidRDefault="00BA1B61" w:rsidP="00F068C6">
      <w:pPr>
        <w:pStyle w:val="a5"/>
        <w:tabs>
          <w:tab w:val="left" w:pos="567"/>
        </w:tabs>
        <w:ind w:firstLine="284"/>
        <w:jc w:val="center"/>
        <w:rPr>
          <w:rFonts w:eastAsia="Arial Unicode MS"/>
          <w:b/>
          <w:color w:val="000000"/>
          <w:szCs w:val="24"/>
          <w:lang w:bidi="ru-RU"/>
        </w:rPr>
      </w:pPr>
      <w:r w:rsidRPr="00F068C6">
        <w:rPr>
          <w:rFonts w:eastAsia="Arial Unicode MS"/>
          <w:b/>
          <w:color w:val="000000"/>
          <w:szCs w:val="24"/>
          <w:lang w:bidi="ru-RU"/>
        </w:rPr>
        <w:lastRenderedPageBreak/>
        <w:t>История</w:t>
      </w:r>
    </w:p>
    <w:p w:rsidR="00BA1B61" w:rsidRPr="00F068C6" w:rsidRDefault="00BA1B61" w:rsidP="00F068C6">
      <w:pPr>
        <w:pStyle w:val="a5"/>
        <w:tabs>
          <w:tab w:val="left" w:pos="284"/>
          <w:tab w:val="left" w:pos="567"/>
        </w:tabs>
        <w:ind w:firstLine="284"/>
        <w:rPr>
          <w:rFonts w:eastAsia="Arial Unicode MS"/>
          <w:color w:val="000000"/>
          <w:szCs w:val="24"/>
          <w:lang w:bidi="ru-RU"/>
        </w:rPr>
      </w:pPr>
      <w:r w:rsidRPr="00F068C6">
        <w:rPr>
          <w:rFonts w:eastAsia="Arial Unicode MS"/>
          <w:color w:val="000000"/>
          <w:szCs w:val="24"/>
          <w:lang w:bidi="ru-RU"/>
        </w:rPr>
        <w:t>В результате изучения учебного предмета «История» на уровне среднего общего образовани</w:t>
      </w:r>
      <w:r w:rsidR="00D04EFC" w:rsidRPr="00F068C6">
        <w:rPr>
          <w:rFonts w:eastAsia="Arial Unicode MS"/>
          <w:color w:val="000000"/>
          <w:szCs w:val="24"/>
          <w:lang w:bidi="ru-RU"/>
        </w:rPr>
        <w:t>я</w:t>
      </w:r>
    </w:p>
    <w:p w:rsidR="00EF53FA" w:rsidRPr="00D32667" w:rsidRDefault="00BA1B61" w:rsidP="00F068C6">
      <w:pPr>
        <w:pStyle w:val="a5"/>
        <w:tabs>
          <w:tab w:val="left" w:pos="284"/>
          <w:tab w:val="left" w:pos="567"/>
        </w:tabs>
        <w:ind w:firstLine="284"/>
        <w:rPr>
          <w:rFonts w:eastAsia="Arial Unicode MS"/>
          <w:b/>
          <w:color w:val="000000"/>
          <w:szCs w:val="24"/>
          <w:lang w:bidi="ru-RU"/>
        </w:rPr>
      </w:pPr>
      <w:r w:rsidRPr="00D32667">
        <w:rPr>
          <w:rFonts w:eastAsia="Arial Unicode MS"/>
          <w:b/>
          <w:color w:val="000000"/>
          <w:szCs w:val="24"/>
          <w:lang w:bidi="ru-RU"/>
        </w:rPr>
        <w:t>Выпускник на базовом уровне научится:</w:t>
      </w:r>
    </w:p>
    <w:p w:rsidR="00BA1B61" w:rsidRPr="00D32667" w:rsidRDefault="00BA1B61" w:rsidP="00F068C6">
      <w:pPr>
        <w:pStyle w:val="a5"/>
        <w:tabs>
          <w:tab w:val="left" w:pos="284"/>
          <w:tab w:val="left" w:pos="567"/>
        </w:tabs>
        <w:ind w:firstLine="284"/>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рассматривать историю России как неотъемлемую часть мирового исторического процесса;</w:t>
      </w:r>
    </w:p>
    <w:p w:rsidR="00BA1B61" w:rsidRPr="00D32667" w:rsidRDefault="00BA1B61" w:rsidP="00F068C6">
      <w:pPr>
        <w:pStyle w:val="a5"/>
        <w:tabs>
          <w:tab w:val="left" w:pos="284"/>
          <w:tab w:val="left" w:pos="567"/>
        </w:tabs>
        <w:ind w:firstLine="284"/>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знать основные даты и временные периоды всеобщей и отечественной истории из раздела дидактических единиц;</w:t>
      </w:r>
    </w:p>
    <w:p w:rsidR="00BA1B61" w:rsidRPr="00D32667" w:rsidRDefault="00BA1B61" w:rsidP="00F068C6">
      <w:pPr>
        <w:pStyle w:val="a5"/>
        <w:tabs>
          <w:tab w:val="left" w:pos="284"/>
          <w:tab w:val="left" w:pos="567"/>
        </w:tabs>
        <w:ind w:firstLine="284"/>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определять последовательность и длительность исторических событий, явлений, процессов;</w:t>
      </w:r>
    </w:p>
    <w:p w:rsidR="00BA1B61" w:rsidRPr="00D32667" w:rsidRDefault="00BA1B61" w:rsidP="00F068C6">
      <w:pPr>
        <w:pStyle w:val="a5"/>
        <w:tabs>
          <w:tab w:val="left" w:pos="284"/>
          <w:tab w:val="left" w:pos="567"/>
        </w:tabs>
        <w:ind w:firstLine="284"/>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характеризовать место, обстоятельства, участников, результаты важнейших исторических событий;</w:t>
      </w:r>
    </w:p>
    <w:p w:rsidR="00BA1B61" w:rsidRPr="00D32667" w:rsidRDefault="00BA1B61" w:rsidP="00F068C6">
      <w:pPr>
        <w:pStyle w:val="a5"/>
        <w:tabs>
          <w:tab w:val="left" w:pos="284"/>
          <w:tab w:val="left" w:pos="567"/>
        </w:tabs>
        <w:ind w:firstLine="284"/>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представлять культурное наследие России и других стран;</w:t>
      </w:r>
    </w:p>
    <w:p w:rsidR="00BA1B61" w:rsidRPr="00D32667" w:rsidRDefault="00BA1B61" w:rsidP="00F068C6">
      <w:pPr>
        <w:pStyle w:val="a5"/>
        <w:tabs>
          <w:tab w:val="left" w:pos="284"/>
          <w:tab w:val="left" w:pos="567"/>
        </w:tabs>
        <w:ind w:firstLine="284"/>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работать с историческими документами;</w:t>
      </w:r>
    </w:p>
    <w:p w:rsidR="00BA1B61" w:rsidRPr="00D32667" w:rsidRDefault="00BA1B61" w:rsidP="00F068C6">
      <w:pPr>
        <w:pStyle w:val="a5"/>
        <w:tabs>
          <w:tab w:val="left" w:pos="284"/>
          <w:tab w:val="left" w:pos="567"/>
        </w:tabs>
        <w:ind w:firstLine="284"/>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сравнивать различные исторические документы, давать им общую характеристику;</w:t>
      </w:r>
    </w:p>
    <w:p w:rsidR="00BA1B61" w:rsidRPr="00D32667" w:rsidRDefault="00BA1B61" w:rsidP="00F068C6">
      <w:pPr>
        <w:pStyle w:val="a5"/>
        <w:tabs>
          <w:tab w:val="left" w:pos="284"/>
          <w:tab w:val="left" w:pos="567"/>
        </w:tabs>
        <w:ind w:firstLine="284"/>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критически анализировать информацию из различных источников;</w:t>
      </w:r>
    </w:p>
    <w:p w:rsidR="00BA1B61" w:rsidRPr="00D32667" w:rsidRDefault="00BA1B61" w:rsidP="00F068C6">
      <w:pPr>
        <w:pStyle w:val="a5"/>
        <w:tabs>
          <w:tab w:val="left" w:pos="284"/>
          <w:tab w:val="left" w:pos="567"/>
        </w:tabs>
        <w:ind w:firstLine="284"/>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соотносить иллюстративный материал с историческими событиями, явлениями, процессами, персоналиями;</w:t>
      </w:r>
    </w:p>
    <w:p w:rsidR="00BA1B61" w:rsidRPr="00D32667" w:rsidRDefault="00BA1B61" w:rsidP="00F068C6">
      <w:pPr>
        <w:pStyle w:val="a5"/>
        <w:tabs>
          <w:tab w:val="left" w:pos="284"/>
          <w:tab w:val="left" w:pos="567"/>
        </w:tabs>
        <w:ind w:firstLine="284"/>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использовать статистическую (информационную) таблицу, график, диаграмму как источники информации;</w:t>
      </w:r>
    </w:p>
    <w:p w:rsidR="00BA1B61" w:rsidRPr="00D32667" w:rsidRDefault="00BA1B61" w:rsidP="00F068C6">
      <w:pPr>
        <w:pStyle w:val="a5"/>
        <w:tabs>
          <w:tab w:val="left" w:pos="284"/>
          <w:tab w:val="left" w:pos="567"/>
        </w:tabs>
        <w:ind w:firstLine="284"/>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использовать аудиовизуальный ряд как источник информации;</w:t>
      </w:r>
    </w:p>
    <w:p w:rsidR="00BA1B61" w:rsidRPr="00D32667" w:rsidRDefault="00BA1B61" w:rsidP="00F068C6">
      <w:pPr>
        <w:pStyle w:val="a5"/>
        <w:tabs>
          <w:tab w:val="left" w:pos="284"/>
          <w:tab w:val="left" w:pos="567"/>
        </w:tabs>
        <w:ind w:firstLine="284"/>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составлять описание исторических объектов и памятников на основе текста, иллюстраций, макетов, интернет-ресурсов;</w:t>
      </w:r>
    </w:p>
    <w:p w:rsidR="00BA1B61" w:rsidRPr="00D32667" w:rsidRDefault="00BA1B61" w:rsidP="00F068C6">
      <w:pPr>
        <w:pStyle w:val="a5"/>
        <w:tabs>
          <w:tab w:val="left" w:pos="284"/>
          <w:tab w:val="left" w:pos="567"/>
        </w:tabs>
        <w:ind w:firstLine="284"/>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работать с хронологическими таблицами, картами и схемами;</w:t>
      </w:r>
    </w:p>
    <w:p w:rsidR="00BA1B61" w:rsidRPr="00D32667" w:rsidRDefault="00BA1B61" w:rsidP="00F068C6">
      <w:pPr>
        <w:pStyle w:val="a5"/>
        <w:tabs>
          <w:tab w:val="left" w:pos="284"/>
          <w:tab w:val="left" w:pos="567"/>
        </w:tabs>
        <w:ind w:firstLine="284"/>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читать легенду исторической карты;</w:t>
      </w:r>
    </w:p>
    <w:p w:rsidR="00BA1B61" w:rsidRPr="00D32667" w:rsidRDefault="00BA1B61" w:rsidP="00F068C6">
      <w:pPr>
        <w:pStyle w:val="a5"/>
        <w:tabs>
          <w:tab w:val="left" w:pos="284"/>
          <w:tab w:val="left" w:pos="567"/>
        </w:tabs>
        <w:ind w:firstLine="284"/>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владеть основной современной терминологией исторической науки, предусмотренной программой;</w:t>
      </w:r>
    </w:p>
    <w:p w:rsidR="00BA1B61" w:rsidRPr="00D32667" w:rsidRDefault="00BA1B61" w:rsidP="00F068C6">
      <w:pPr>
        <w:pStyle w:val="a5"/>
        <w:tabs>
          <w:tab w:val="left" w:pos="284"/>
          <w:tab w:val="left" w:pos="567"/>
        </w:tabs>
        <w:ind w:firstLine="284"/>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демонстрировать умение вести диалог, участвовать в дискуссии по исторической тематике;</w:t>
      </w:r>
    </w:p>
    <w:p w:rsidR="00BA1B61" w:rsidRPr="00D32667" w:rsidRDefault="00BA1B61" w:rsidP="00F068C6">
      <w:pPr>
        <w:pStyle w:val="a5"/>
        <w:tabs>
          <w:tab w:val="left" w:pos="284"/>
          <w:tab w:val="left" w:pos="567"/>
        </w:tabs>
        <w:ind w:firstLine="284"/>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оценивать роль личности в отечественной истории ХХ века;</w:t>
      </w:r>
    </w:p>
    <w:p w:rsidR="00BA1B61" w:rsidRPr="00D32667" w:rsidRDefault="00BA1B61" w:rsidP="00F068C6">
      <w:pPr>
        <w:pStyle w:val="a5"/>
        <w:tabs>
          <w:tab w:val="left" w:pos="284"/>
          <w:tab w:val="left" w:pos="567"/>
        </w:tabs>
        <w:ind w:firstLine="284"/>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ориентироваться в дискуссионных вопросах российской истории ХХ века и существующих в науке их современных версиях и трактовках.</w:t>
      </w:r>
    </w:p>
    <w:p w:rsidR="00BA1B61" w:rsidRPr="00D32667" w:rsidRDefault="00BA1B61" w:rsidP="00F068C6">
      <w:pPr>
        <w:pStyle w:val="a5"/>
        <w:tabs>
          <w:tab w:val="left" w:pos="284"/>
          <w:tab w:val="left" w:pos="567"/>
        </w:tabs>
        <w:ind w:firstLine="284"/>
        <w:rPr>
          <w:rFonts w:eastAsia="Arial Unicode MS"/>
          <w:b/>
          <w:color w:val="000000"/>
          <w:szCs w:val="24"/>
          <w:lang w:bidi="ru-RU"/>
        </w:rPr>
      </w:pPr>
      <w:r w:rsidRPr="00D32667">
        <w:rPr>
          <w:rFonts w:eastAsia="Arial Unicode MS"/>
          <w:b/>
          <w:color w:val="000000"/>
          <w:szCs w:val="24"/>
          <w:lang w:bidi="ru-RU"/>
        </w:rPr>
        <w:t>Выпускник на базовом уровне получит возможность научиться:</w:t>
      </w:r>
    </w:p>
    <w:p w:rsidR="00BA1B61" w:rsidRPr="00D32667" w:rsidRDefault="00BA1B61" w:rsidP="00F068C6">
      <w:pPr>
        <w:pStyle w:val="a5"/>
        <w:tabs>
          <w:tab w:val="left" w:pos="284"/>
          <w:tab w:val="left" w:pos="567"/>
        </w:tabs>
        <w:ind w:firstLine="284"/>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BA1B61" w:rsidRPr="00D32667" w:rsidRDefault="00BA1B61" w:rsidP="00F068C6">
      <w:pPr>
        <w:pStyle w:val="a5"/>
        <w:tabs>
          <w:tab w:val="left" w:pos="284"/>
          <w:tab w:val="left" w:pos="567"/>
        </w:tabs>
        <w:ind w:firstLine="284"/>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устанавливать аналогии и оценивать вклад разных стран в сокровищницу мировой культуры;</w:t>
      </w:r>
    </w:p>
    <w:p w:rsidR="00BA1B61" w:rsidRPr="00D32667" w:rsidRDefault="00BA1B61" w:rsidP="00F068C6">
      <w:pPr>
        <w:pStyle w:val="a5"/>
        <w:tabs>
          <w:tab w:val="left" w:pos="284"/>
          <w:tab w:val="left" w:pos="567"/>
        </w:tabs>
        <w:ind w:firstLine="284"/>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определять место и время создания исторических документов;</w:t>
      </w:r>
    </w:p>
    <w:p w:rsidR="00BA1B61" w:rsidRPr="00D32667" w:rsidRDefault="00BA1B61" w:rsidP="00F068C6">
      <w:pPr>
        <w:pStyle w:val="a5"/>
        <w:tabs>
          <w:tab w:val="left" w:pos="284"/>
          <w:tab w:val="left" w:pos="567"/>
        </w:tabs>
        <w:ind w:firstLine="284"/>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p>
    <w:p w:rsidR="00BA1B61" w:rsidRPr="00D32667" w:rsidRDefault="00BA1B61" w:rsidP="00F068C6">
      <w:pPr>
        <w:pStyle w:val="a5"/>
        <w:tabs>
          <w:tab w:val="left" w:pos="284"/>
          <w:tab w:val="left" w:pos="567"/>
        </w:tabs>
        <w:ind w:firstLine="284"/>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характеризовать современные версии и трактовки важнейших проблем отечественной и всемирной истории;</w:t>
      </w:r>
    </w:p>
    <w:p w:rsidR="00BA1B61" w:rsidRPr="00D32667" w:rsidRDefault="00BA1B61" w:rsidP="00F068C6">
      <w:pPr>
        <w:pStyle w:val="a5"/>
        <w:tabs>
          <w:tab w:val="left" w:pos="284"/>
          <w:tab w:val="left" w:pos="567"/>
        </w:tabs>
        <w:ind w:firstLine="284"/>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p>
    <w:p w:rsidR="00BA1B61" w:rsidRPr="00D32667" w:rsidRDefault="00BA1B61" w:rsidP="00F068C6">
      <w:pPr>
        <w:pStyle w:val="a5"/>
        <w:tabs>
          <w:tab w:val="left" w:pos="284"/>
          <w:tab w:val="left" w:pos="567"/>
        </w:tabs>
        <w:ind w:firstLine="284"/>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использовать картографические источники для описания событий и процессов новейшей отечественной истории и привязки их к месту и времени;</w:t>
      </w:r>
    </w:p>
    <w:p w:rsidR="00BA1B61" w:rsidRPr="00D32667" w:rsidRDefault="00BA1B61" w:rsidP="00F068C6">
      <w:pPr>
        <w:pStyle w:val="a5"/>
        <w:tabs>
          <w:tab w:val="left" w:pos="284"/>
          <w:tab w:val="left" w:pos="567"/>
        </w:tabs>
        <w:ind w:firstLine="284"/>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представлять историческую информацию в виде таблиц, схем, графиков и др., заполнять контурную карту;</w:t>
      </w:r>
    </w:p>
    <w:p w:rsidR="00BA1B61" w:rsidRPr="00D32667" w:rsidRDefault="00BA1B61" w:rsidP="00F068C6">
      <w:pPr>
        <w:pStyle w:val="a5"/>
        <w:tabs>
          <w:tab w:val="left" w:pos="284"/>
          <w:tab w:val="left" w:pos="567"/>
        </w:tabs>
        <w:ind w:firstLine="284"/>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соотносить историческое время, исторические события, действия и поступки исторических личностей ХХ века;</w:t>
      </w:r>
    </w:p>
    <w:p w:rsidR="00BA1B61" w:rsidRPr="00D32667" w:rsidRDefault="00BA1B61" w:rsidP="00F068C6">
      <w:pPr>
        <w:pStyle w:val="a5"/>
        <w:tabs>
          <w:tab w:val="left" w:pos="284"/>
          <w:tab w:val="left" w:pos="567"/>
        </w:tabs>
        <w:ind w:firstLine="284"/>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анализировать и оценивать исторические события местного масштаба в контексте общероссийской и мировой истории ХХ века;</w:t>
      </w:r>
    </w:p>
    <w:p w:rsidR="00BA1B61" w:rsidRPr="00D32667" w:rsidRDefault="00BA1B61" w:rsidP="00F068C6">
      <w:pPr>
        <w:pStyle w:val="a5"/>
        <w:tabs>
          <w:tab w:val="left" w:pos="284"/>
          <w:tab w:val="left" w:pos="567"/>
        </w:tabs>
        <w:ind w:firstLine="284"/>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p>
    <w:p w:rsidR="00BA1B61" w:rsidRPr="00D32667" w:rsidRDefault="00BA1B61" w:rsidP="00F068C6">
      <w:pPr>
        <w:pStyle w:val="a5"/>
        <w:tabs>
          <w:tab w:val="left" w:pos="284"/>
          <w:tab w:val="left" w:pos="567"/>
        </w:tabs>
        <w:ind w:firstLine="284"/>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приводить аргументы и примеры в защиту своей точки зрения;</w:t>
      </w:r>
    </w:p>
    <w:p w:rsidR="00BA1B61" w:rsidRPr="00D32667" w:rsidRDefault="00BA1B61" w:rsidP="00F068C6">
      <w:pPr>
        <w:pStyle w:val="a5"/>
        <w:tabs>
          <w:tab w:val="left" w:pos="284"/>
          <w:tab w:val="left" w:pos="567"/>
        </w:tabs>
        <w:ind w:firstLine="284"/>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применять полученные знания при анализе современной политики России;</w:t>
      </w:r>
    </w:p>
    <w:p w:rsidR="00BA1B61" w:rsidRPr="00D32667" w:rsidRDefault="00BA1B61" w:rsidP="00F068C6">
      <w:pPr>
        <w:pStyle w:val="a5"/>
        <w:tabs>
          <w:tab w:val="left" w:pos="284"/>
          <w:tab w:val="left" w:pos="567"/>
        </w:tabs>
        <w:ind w:firstLine="284"/>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владеть элементами проектной деятельности.</w:t>
      </w:r>
    </w:p>
    <w:p w:rsidR="007B3E8A" w:rsidRPr="00A14813" w:rsidRDefault="00BA1B61" w:rsidP="00A14813">
      <w:pPr>
        <w:pStyle w:val="a5"/>
        <w:jc w:val="center"/>
        <w:rPr>
          <w:rFonts w:eastAsia="Times New Roman"/>
          <w:b/>
          <w:bCs/>
          <w:sz w:val="28"/>
          <w:szCs w:val="28"/>
        </w:rPr>
      </w:pPr>
      <w:r w:rsidRPr="00F068C6">
        <w:rPr>
          <w:rFonts w:eastAsia="Times New Roman"/>
          <w:b/>
          <w:bCs/>
          <w:szCs w:val="28"/>
        </w:rPr>
        <w:t>Г</w:t>
      </w:r>
      <w:r w:rsidR="007B3E8A" w:rsidRPr="00F068C6">
        <w:rPr>
          <w:rFonts w:eastAsia="Times New Roman"/>
          <w:b/>
          <w:bCs/>
          <w:szCs w:val="28"/>
        </w:rPr>
        <w:t>еография</w:t>
      </w:r>
    </w:p>
    <w:p w:rsidR="007B3E8A" w:rsidRPr="00D32667" w:rsidRDefault="00EF53FA" w:rsidP="00F068C6">
      <w:pPr>
        <w:pStyle w:val="a5"/>
        <w:tabs>
          <w:tab w:val="left" w:pos="709"/>
        </w:tabs>
        <w:ind w:firstLine="426"/>
        <w:rPr>
          <w:rFonts w:eastAsia="Times New Roman"/>
          <w:bCs/>
          <w:szCs w:val="24"/>
        </w:rPr>
      </w:pPr>
      <w:r w:rsidRPr="00D32667">
        <w:rPr>
          <w:rFonts w:eastAsia="Times New Roman"/>
          <w:bCs/>
          <w:szCs w:val="24"/>
        </w:rPr>
        <w:t xml:space="preserve">В </w:t>
      </w:r>
      <w:r w:rsidR="007B3E8A" w:rsidRPr="00D32667">
        <w:rPr>
          <w:rFonts w:eastAsia="Times New Roman"/>
          <w:bCs/>
          <w:szCs w:val="24"/>
        </w:rPr>
        <w:t xml:space="preserve">результате изучения учебного предмета </w:t>
      </w:r>
      <w:r w:rsidR="007B3E8A" w:rsidRPr="00D32667">
        <w:rPr>
          <w:rFonts w:eastAsia="Times New Roman"/>
          <w:szCs w:val="24"/>
        </w:rPr>
        <w:t>«</w:t>
      </w:r>
      <w:r w:rsidR="007B3E8A" w:rsidRPr="00D32667">
        <w:rPr>
          <w:rFonts w:eastAsia="Times New Roman"/>
          <w:bCs/>
          <w:szCs w:val="24"/>
        </w:rPr>
        <w:t>География</w:t>
      </w:r>
      <w:r w:rsidR="007B3E8A" w:rsidRPr="00D32667">
        <w:rPr>
          <w:rFonts w:eastAsia="Times New Roman"/>
          <w:szCs w:val="24"/>
        </w:rPr>
        <w:t>»</w:t>
      </w:r>
      <w:r w:rsidR="007B3E8A" w:rsidRPr="00D32667">
        <w:rPr>
          <w:rFonts w:eastAsia="Times New Roman"/>
          <w:bCs/>
          <w:szCs w:val="24"/>
        </w:rPr>
        <w:t xml:space="preserve"> на уровне среднего общего образования</w:t>
      </w:r>
      <w:r w:rsidR="007B3E8A" w:rsidRPr="00D32667">
        <w:rPr>
          <w:rFonts w:eastAsia="Times New Roman"/>
          <w:szCs w:val="24"/>
        </w:rPr>
        <w:t>:</w:t>
      </w:r>
    </w:p>
    <w:p w:rsidR="00D55868" w:rsidRPr="00D32667" w:rsidRDefault="00D55868" w:rsidP="00F068C6">
      <w:pPr>
        <w:pStyle w:val="a5"/>
        <w:tabs>
          <w:tab w:val="left" w:pos="709"/>
        </w:tabs>
        <w:ind w:firstLine="426"/>
        <w:rPr>
          <w:rFonts w:eastAsia="Arial Unicode MS"/>
          <w:b/>
          <w:color w:val="000000"/>
          <w:szCs w:val="24"/>
          <w:lang w:bidi="ru-RU"/>
        </w:rPr>
      </w:pPr>
      <w:r w:rsidRPr="00D32667">
        <w:rPr>
          <w:rFonts w:eastAsia="Arial Unicode MS"/>
          <w:b/>
          <w:color w:val="000000"/>
          <w:szCs w:val="24"/>
          <w:lang w:bidi="ru-RU"/>
        </w:rPr>
        <w:t>Выпускник на базовом уровне научится:</w:t>
      </w:r>
    </w:p>
    <w:p w:rsidR="00D55868" w:rsidRPr="00D32667" w:rsidRDefault="00D55868" w:rsidP="00F068C6">
      <w:pPr>
        <w:pStyle w:val="a5"/>
        <w:tabs>
          <w:tab w:val="left" w:pos="709"/>
        </w:tabs>
        <w:ind w:firstLine="426"/>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понимать значение географии как науки и объяснять ее роль в решении проблем человечества;</w:t>
      </w:r>
    </w:p>
    <w:p w:rsidR="00D55868" w:rsidRPr="00D32667" w:rsidRDefault="00D55868" w:rsidP="00F068C6">
      <w:pPr>
        <w:pStyle w:val="a5"/>
        <w:tabs>
          <w:tab w:val="left" w:pos="709"/>
        </w:tabs>
        <w:ind w:firstLine="426"/>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D55868" w:rsidRPr="00D32667" w:rsidRDefault="00D55868" w:rsidP="00F068C6">
      <w:pPr>
        <w:pStyle w:val="a5"/>
        <w:tabs>
          <w:tab w:val="left" w:pos="709"/>
        </w:tabs>
        <w:ind w:firstLine="426"/>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D55868" w:rsidRPr="00D32667" w:rsidRDefault="00D55868" w:rsidP="00F068C6">
      <w:pPr>
        <w:pStyle w:val="a5"/>
        <w:tabs>
          <w:tab w:val="left" w:pos="709"/>
        </w:tabs>
        <w:ind w:firstLine="426"/>
        <w:rPr>
          <w:rFonts w:eastAsia="Arial Unicode MS"/>
          <w:color w:val="000000"/>
          <w:szCs w:val="24"/>
          <w:lang w:bidi="ru-RU"/>
        </w:rPr>
      </w:pPr>
      <w:r w:rsidRPr="00D32667">
        <w:rPr>
          <w:rFonts w:eastAsia="Arial Unicode MS"/>
          <w:color w:val="000000"/>
          <w:szCs w:val="24"/>
          <w:lang w:bidi="ru-RU"/>
        </w:rPr>
        <w:lastRenderedPageBreak/>
        <w:t>-</w:t>
      </w:r>
      <w:r w:rsidRPr="00D32667">
        <w:rPr>
          <w:rFonts w:eastAsia="Arial Unicode MS"/>
          <w:color w:val="000000"/>
          <w:szCs w:val="24"/>
          <w:lang w:bidi="ru-RU"/>
        </w:rPr>
        <w:tab/>
        <w:t>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w:t>
      </w:r>
    </w:p>
    <w:p w:rsidR="00D55868" w:rsidRPr="00D32667" w:rsidRDefault="00D55868" w:rsidP="00F068C6">
      <w:pPr>
        <w:pStyle w:val="a5"/>
        <w:tabs>
          <w:tab w:val="left" w:pos="709"/>
        </w:tabs>
        <w:ind w:firstLine="426"/>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 xml:space="preserve"> сравнивать географические объекты между собой по заданным критериям;</w:t>
      </w:r>
    </w:p>
    <w:p w:rsidR="00D55868" w:rsidRPr="00D32667" w:rsidRDefault="00D55868" w:rsidP="00F068C6">
      <w:pPr>
        <w:pStyle w:val="a5"/>
        <w:tabs>
          <w:tab w:val="left" w:pos="709"/>
        </w:tabs>
        <w:ind w:firstLine="426"/>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 xml:space="preserve"> выявлять закономерности</w:t>
      </w:r>
      <w:r w:rsidRPr="00D32667">
        <w:rPr>
          <w:rFonts w:eastAsia="Arial Unicode MS"/>
          <w:color w:val="000000"/>
          <w:szCs w:val="24"/>
          <w:lang w:bidi="ru-RU"/>
        </w:rPr>
        <w:tab/>
        <w:t>и тенденции развития социально</w:t>
      </w:r>
      <w:r w:rsidR="00A14813">
        <w:rPr>
          <w:rFonts w:eastAsia="Arial Unicode MS"/>
          <w:color w:val="000000"/>
          <w:szCs w:val="24"/>
          <w:lang w:bidi="ru-RU"/>
        </w:rPr>
        <w:t>-</w:t>
      </w:r>
      <w:r w:rsidRPr="00D32667">
        <w:rPr>
          <w:rFonts w:eastAsia="Arial Unicode MS"/>
          <w:color w:val="000000"/>
          <w:szCs w:val="24"/>
          <w:lang w:bidi="ru-RU"/>
        </w:rPr>
        <w:t>экономических и экологических процессов и явлений на основе картографических и статистических источников информации;</w:t>
      </w:r>
    </w:p>
    <w:p w:rsidR="00D55868" w:rsidRPr="00D32667" w:rsidRDefault="00D55868" w:rsidP="00F068C6">
      <w:pPr>
        <w:pStyle w:val="a5"/>
        <w:tabs>
          <w:tab w:val="left" w:pos="709"/>
        </w:tabs>
        <w:ind w:firstLine="426"/>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раскрывать причинно-следственные связи природно-хозяйственных явлений и процессов;</w:t>
      </w:r>
    </w:p>
    <w:p w:rsidR="00D55868" w:rsidRPr="00D32667" w:rsidRDefault="00D55868" w:rsidP="00F068C6">
      <w:pPr>
        <w:pStyle w:val="a5"/>
        <w:tabs>
          <w:tab w:val="left" w:pos="709"/>
        </w:tabs>
        <w:ind w:firstLine="426"/>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выделять и объяснять существенные признаки географических объектов и явлений;</w:t>
      </w:r>
    </w:p>
    <w:p w:rsidR="00D55868" w:rsidRPr="00D32667" w:rsidRDefault="00D55868" w:rsidP="00F068C6">
      <w:pPr>
        <w:pStyle w:val="a5"/>
        <w:tabs>
          <w:tab w:val="left" w:pos="709"/>
        </w:tabs>
        <w:ind w:firstLine="426"/>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 xml:space="preserve"> выявлять и объяснять географические аспекты различных текущих событий и ситуаций;</w:t>
      </w:r>
    </w:p>
    <w:p w:rsidR="00D55868" w:rsidRPr="00D32667" w:rsidRDefault="00D55868" w:rsidP="00F068C6">
      <w:pPr>
        <w:pStyle w:val="a5"/>
        <w:tabs>
          <w:tab w:val="left" w:pos="709"/>
        </w:tabs>
        <w:ind w:firstLine="426"/>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 xml:space="preserve"> описывать</w:t>
      </w:r>
      <w:r w:rsidRPr="00D32667">
        <w:rPr>
          <w:rFonts w:eastAsia="Arial Unicode MS"/>
          <w:color w:val="000000"/>
          <w:szCs w:val="24"/>
          <w:lang w:bidi="ru-RU"/>
        </w:rPr>
        <w:tab/>
        <w:t>изменения геосистем в результате природных и антропогенных воздействий;</w:t>
      </w:r>
    </w:p>
    <w:p w:rsidR="00D55868" w:rsidRPr="00D32667" w:rsidRDefault="00D55868" w:rsidP="00F068C6">
      <w:pPr>
        <w:pStyle w:val="a5"/>
        <w:tabs>
          <w:tab w:val="left" w:pos="709"/>
        </w:tabs>
        <w:ind w:firstLine="426"/>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решать задачи по определению состояния окружающей среды, ее пригодности для жизни человека;</w:t>
      </w:r>
    </w:p>
    <w:p w:rsidR="00D55868" w:rsidRPr="00D32667" w:rsidRDefault="00D55868" w:rsidP="00F068C6">
      <w:pPr>
        <w:pStyle w:val="a5"/>
        <w:tabs>
          <w:tab w:val="left" w:pos="709"/>
        </w:tabs>
        <w:ind w:firstLine="426"/>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оценивать демографическую ситуацию, процессы урбанизации, миграции в странах и регионах мира;</w:t>
      </w:r>
    </w:p>
    <w:p w:rsidR="00D55868" w:rsidRPr="00D32667" w:rsidRDefault="00D55868" w:rsidP="00F068C6">
      <w:pPr>
        <w:pStyle w:val="a5"/>
        <w:tabs>
          <w:tab w:val="left" w:pos="709"/>
        </w:tabs>
        <w:ind w:firstLine="426"/>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объяснять состав, структуру и закономерности размещения населения мира, регионов, стран и их частей;</w:t>
      </w:r>
    </w:p>
    <w:p w:rsidR="00D55868" w:rsidRPr="00D32667" w:rsidRDefault="00D55868" w:rsidP="00F068C6">
      <w:pPr>
        <w:pStyle w:val="a5"/>
        <w:tabs>
          <w:tab w:val="left" w:pos="709"/>
        </w:tabs>
        <w:ind w:firstLine="426"/>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характеризовать географию рынка труда;</w:t>
      </w:r>
    </w:p>
    <w:p w:rsidR="00D55868" w:rsidRPr="00D32667" w:rsidRDefault="00D55868" w:rsidP="00F068C6">
      <w:pPr>
        <w:pStyle w:val="a5"/>
        <w:tabs>
          <w:tab w:val="left" w:pos="709"/>
        </w:tabs>
        <w:ind w:firstLine="426"/>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рассчитывать численность населения с учетом естественного движения и миграции населения стран, регионов мира;</w:t>
      </w:r>
    </w:p>
    <w:p w:rsidR="00D55868" w:rsidRPr="00D32667" w:rsidRDefault="00D55868" w:rsidP="00F068C6">
      <w:pPr>
        <w:pStyle w:val="a5"/>
        <w:tabs>
          <w:tab w:val="left" w:pos="709"/>
        </w:tabs>
        <w:ind w:firstLine="426"/>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анализировать факторы и объяснять закономерности размещения отраслей хозяйства отдельных стран и регионов мира;</w:t>
      </w:r>
    </w:p>
    <w:p w:rsidR="00D55868" w:rsidRPr="00D32667" w:rsidRDefault="00D55868" w:rsidP="00F068C6">
      <w:pPr>
        <w:pStyle w:val="a5"/>
        <w:tabs>
          <w:tab w:val="left" w:pos="709"/>
        </w:tabs>
        <w:ind w:firstLine="426"/>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характеризовать отраслевую структуру хозяйства отдельных стран и регионов мира;</w:t>
      </w:r>
    </w:p>
    <w:p w:rsidR="00D55868" w:rsidRPr="00D32667" w:rsidRDefault="00D55868" w:rsidP="00F068C6">
      <w:pPr>
        <w:pStyle w:val="a5"/>
        <w:tabs>
          <w:tab w:val="left" w:pos="709"/>
        </w:tabs>
        <w:ind w:firstLine="426"/>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приводить примеры, объясняющие географическое разделение труда;</w:t>
      </w:r>
    </w:p>
    <w:p w:rsidR="00D55868" w:rsidRPr="00D32667" w:rsidRDefault="00D55868" w:rsidP="00F068C6">
      <w:pPr>
        <w:pStyle w:val="a5"/>
        <w:tabs>
          <w:tab w:val="left" w:pos="709"/>
        </w:tabs>
        <w:ind w:firstLine="426"/>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определять принадлежность стран к одному из уровней экономического развития, используя показатель внутреннего валового продукта;</w:t>
      </w:r>
    </w:p>
    <w:p w:rsidR="00D55868" w:rsidRPr="00D32667" w:rsidRDefault="00D55868" w:rsidP="00F068C6">
      <w:pPr>
        <w:pStyle w:val="a5"/>
        <w:tabs>
          <w:tab w:val="left" w:pos="709"/>
        </w:tabs>
        <w:ind w:firstLine="426"/>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rsidR="00D55868" w:rsidRPr="00D32667" w:rsidRDefault="00D55868" w:rsidP="00F068C6">
      <w:pPr>
        <w:pStyle w:val="a5"/>
        <w:tabs>
          <w:tab w:val="left" w:pos="709"/>
        </w:tabs>
        <w:ind w:firstLine="426"/>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оценивать место отдельных стран и регионов в мировом хозяйстве;</w:t>
      </w:r>
    </w:p>
    <w:p w:rsidR="00D55868" w:rsidRPr="00D32667" w:rsidRDefault="00D55868" w:rsidP="00F068C6">
      <w:pPr>
        <w:pStyle w:val="a5"/>
        <w:tabs>
          <w:tab w:val="left" w:pos="709"/>
        </w:tabs>
        <w:ind w:firstLine="426"/>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оценивать роль России в мировом хозяйстве, системе международных финансово-экономических и политических отношений;</w:t>
      </w:r>
    </w:p>
    <w:p w:rsidR="00D55868" w:rsidRPr="00D32667" w:rsidRDefault="00D55868" w:rsidP="00F068C6">
      <w:pPr>
        <w:pStyle w:val="a5"/>
        <w:tabs>
          <w:tab w:val="left" w:pos="709"/>
        </w:tabs>
        <w:ind w:firstLine="426"/>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объяснять влияние глобальных проблем человечества на жизнь населения и развитие мирового хозяйства.</w:t>
      </w:r>
    </w:p>
    <w:p w:rsidR="00D55868" w:rsidRPr="00D32667" w:rsidRDefault="00D55868" w:rsidP="00F068C6">
      <w:pPr>
        <w:pStyle w:val="a5"/>
        <w:tabs>
          <w:tab w:val="left" w:pos="709"/>
        </w:tabs>
        <w:ind w:firstLine="426"/>
        <w:rPr>
          <w:rFonts w:eastAsia="Arial Unicode MS"/>
          <w:b/>
          <w:color w:val="000000"/>
          <w:szCs w:val="24"/>
          <w:lang w:bidi="ru-RU"/>
        </w:rPr>
      </w:pPr>
      <w:r w:rsidRPr="00D32667">
        <w:rPr>
          <w:rFonts w:eastAsia="Arial Unicode MS"/>
          <w:b/>
          <w:color w:val="000000"/>
          <w:szCs w:val="24"/>
          <w:lang w:bidi="ru-RU"/>
        </w:rPr>
        <w:t>Выпускник на базовом уровне получит возможность научиться:</w:t>
      </w:r>
    </w:p>
    <w:p w:rsidR="00D55868" w:rsidRPr="00D32667" w:rsidRDefault="00D55868" w:rsidP="00F068C6">
      <w:pPr>
        <w:pStyle w:val="a5"/>
        <w:tabs>
          <w:tab w:val="left" w:pos="709"/>
        </w:tabs>
        <w:ind w:firstLine="426"/>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характеризовать процессы, происходящие в географической среде; сравнивать процессы между собой, делать выводы на основе сравнения;</w:t>
      </w:r>
    </w:p>
    <w:p w:rsidR="00D55868" w:rsidRPr="00D32667" w:rsidRDefault="00D55868" w:rsidP="00F068C6">
      <w:pPr>
        <w:pStyle w:val="a5"/>
        <w:tabs>
          <w:tab w:val="left" w:pos="709"/>
        </w:tabs>
        <w:ind w:firstLine="426"/>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D55868" w:rsidRPr="00D32667" w:rsidRDefault="00D55868" w:rsidP="00F068C6">
      <w:pPr>
        <w:pStyle w:val="a5"/>
        <w:tabs>
          <w:tab w:val="left" w:pos="709"/>
        </w:tabs>
        <w:ind w:firstLine="426"/>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составлять географические описания населения, хозяйства и экологической обстановки отдельных стран и регионов мира;</w:t>
      </w:r>
    </w:p>
    <w:p w:rsidR="00D55868" w:rsidRPr="00D32667" w:rsidRDefault="00D55868" w:rsidP="00F068C6">
      <w:pPr>
        <w:pStyle w:val="a5"/>
        <w:tabs>
          <w:tab w:val="left" w:pos="709"/>
        </w:tabs>
        <w:ind w:firstLine="426"/>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делать прогнозы развития географических систем и комплексов в результате изменения их компонентов;</w:t>
      </w:r>
    </w:p>
    <w:p w:rsidR="00D55868" w:rsidRPr="00D32667" w:rsidRDefault="00D55868" w:rsidP="00F068C6">
      <w:pPr>
        <w:pStyle w:val="a5"/>
        <w:tabs>
          <w:tab w:val="left" w:pos="709"/>
        </w:tabs>
        <w:ind w:firstLine="426"/>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выделять наиболее важные экологические, социально-экономические проблемы;</w:t>
      </w:r>
    </w:p>
    <w:p w:rsidR="00D55868" w:rsidRPr="00D32667" w:rsidRDefault="00D55868" w:rsidP="00F068C6">
      <w:pPr>
        <w:pStyle w:val="a5"/>
        <w:tabs>
          <w:tab w:val="left" w:pos="709"/>
        </w:tabs>
        <w:ind w:firstLine="426"/>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давать научное объяснение процессам, явлениям, закономерностям, протекающим в географической оболочке;</w:t>
      </w:r>
    </w:p>
    <w:p w:rsidR="00D55868" w:rsidRPr="00D32667" w:rsidRDefault="00D55868" w:rsidP="00F068C6">
      <w:pPr>
        <w:pStyle w:val="a5"/>
        <w:tabs>
          <w:tab w:val="left" w:pos="709"/>
        </w:tabs>
        <w:ind w:firstLine="426"/>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понимать и характеризовать причины возникновения процессов и явлений, влияющих на безопасность окружающей среды;</w:t>
      </w:r>
    </w:p>
    <w:p w:rsidR="00D55868" w:rsidRPr="00D32667" w:rsidRDefault="00D55868" w:rsidP="00F068C6">
      <w:pPr>
        <w:pStyle w:val="a5"/>
        <w:tabs>
          <w:tab w:val="left" w:pos="709"/>
        </w:tabs>
        <w:ind w:firstLine="426"/>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D55868" w:rsidRPr="00D32667" w:rsidRDefault="00D55868" w:rsidP="00F068C6">
      <w:pPr>
        <w:pStyle w:val="a5"/>
        <w:tabs>
          <w:tab w:val="left" w:pos="709"/>
        </w:tabs>
        <w:ind w:firstLine="426"/>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раскрывать сущность интеграционных процессов в мировом сообществе;</w:t>
      </w:r>
    </w:p>
    <w:p w:rsidR="00D55868" w:rsidRPr="00D32667" w:rsidRDefault="00D55868" w:rsidP="00F068C6">
      <w:pPr>
        <w:pStyle w:val="a5"/>
        <w:tabs>
          <w:tab w:val="left" w:pos="709"/>
        </w:tabs>
        <w:ind w:firstLine="426"/>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прогнозировать и оценивать изменения политической карты мира под влиянием международных отношений;</w:t>
      </w:r>
    </w:p>
    <w:p w:rsidR="00D55868" w:rsidRPr="00D32667" w:rsidRDefault="00D55868" w:rsidP="00F068C6">
      <w:pPr>
        <w:pStyle w:val="a5"/>
        <w:tabs>
          <w:tab w:val="left" w:pos="709"/>
        </w:tabs>
        <w:ind w:firstLine="426"/>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оценивать социально-экономические последствия изменения современной политической карты мира;</w:t>
      </w:r>
    </w:p>
    <w:p w:rsidR="00D55868" w:rsidRPr="00D32667" w:rsidRDefault="00D55868" w:rsidP="00F068C6">
      <w:pPr>
        <w:pStyle w:val="a5"/>
        <w:tabs>
          <w:tab w:val="left" w:pos="709"/>
        </w:tabs>
        <w:ind w:firstLine="426"/>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оценивать геополитические риски, вызванные социально-экономическими и геоэкологическими процессами, происходящими в мире;</w:t>
      </w:r>
    </w:p>
    <w:p w:rsidR="00D55868" w:rsidRPr="00D32667" w:rsidRDefault="00D55868" w:rsidP="00F068C6">
      <w:pPr>
        <w:pStyle w:val="a5"/>
        <w:tabs>
          <w:tab w:val="left" w:pos="709"/>
        </w:tabs>
        <w:ind w:firstLine="426"/>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оценивать изменение отраслевой структуры отдельных стран и регионов мира;</w:t>
      </w:r>
    </w:p>
    <w:p w:rsidR="00D55868" w:rsidRPr="00D32667" w:rsidRDefault="00D55868" w:rsidP="00F068C6">
      <w:pPr>
        <w:pStyle w:val="a5"/>
        <w:tabs>
          <w:tab w:val="left" w:pos="709"/>
        </w:tabs>
        <w:ind w:firstLine="426"/>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оценивать влияние отдельных стран и регионов на мировое хозяйство;</w:t>
      </w:r>
    </w:p>
    <w:p w:rsidR="00D55868" w:rsidRPr="00D32667" w:rsidRDefault="00D55868" w:rsidP="00F068C6">
      <w:pPr>
        <w:pStyle w:val="a5"/>
        <w:tabs>
          <w:tab w:val="left" w:pos="709"/>
        </w:tabs>
        <w:ind w:firstLine="426"/>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анализировать региональную политику отдельных стран и регионов;</w:t>
      </w:r>
    </w:p>
    <w:p w:rsidR="00D55868" w:rsidRPr="00D32667" w:rsidRDefault="00D55868" w:rsidP="00F068C6">
      <w:pPr>
        <w:pStyle w:val="a5"/>
        <w:tabs>
          <w:tab w:val="left" w:pos="709"/>
        </w:tabs>
        <w:ind w:firstLine="426"/>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анализировать основные направления международных исследований малоизученных территорий;</w:t>
      </w:r>
    </w:p>
    <w:p w:rsidR="00D55868" w:rsidRPr="00D32667" w:rsidRDefault="00D55868" w:rsidP="00F068C6">
      <w:pPr>
        <w:pStyle w:val="a5"/>
        <w:tabs>
          <w:tab w:val="left" w:pos="709"/>
        </w:tabs>
        <w:ind w:firstLine="426"/>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D55868" w:rsidRPr="00D32667" w:rsidRDefault="00D55868" w:rsidP="00F068C6">
      <w:pPr>
        <w:pStyle w:val="a5"/>
        <w:tabs>
          <w:tab w:val="left" w:pos="709"/>
        </w:tabs>
        <w:ind w:firstLine="426"/>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понимать принципы выделения и устанавливать соотношения между государственной территорией и исключительной экономической зоной России;</w:t>
      </w:r>
    </w:p>
    <w:p w:rsidR="00FC348E" w:rsidRPr="00D32667" w:rsidRDefault="00D55868" w:rsidP="00F068C6">
      <w:pPr>
        <w:pStyle w:val="a5"/>
        <w:tabs>
          <w:tab w:val="left" w:pos="709"/>
        </w:tabs>
        <w:ind w:firstLine="426"/>
        <w:rPr>
          <w:rFonts w:eastAsia="Arial Unicode MS"/>
          <w:color w:val="000000"/>
          <w:szCs w:val="24"/>
          <w:lang w:bidi="ru-RU"/>
        </w:rPr>
      </w:pPr>
      <w:r w:rsidRPr="00D32667">
        <w:rPr>
          <w:rFonts w:eastAsia="Arial Unicode MS"/>
          <w:color w:val="000000"/>
          <w:szCs w:val="24"/>
          <w:lang w:bidi="ru-RU"/>
        </w:rPr>
        <w:lastRenderedPageBreak/>
        <w:t>-</w:t>
      </w:r>
      <w:r w:rsidRPr="00D32667">
        <w:rPr>
          <w:rFonts w:eastAsia="Arial Unicode MS"/>
          <w:color w:val="000000"/>
          <w:szCs w:val="24"/>
          <w:lang w:bidi="ru-RU"/>
        </w:rPr>
        <w:tab/>
        <w:t xml:space="preserve">давать оценку международной деятельности, направленной на решение </w:t>
      </w:r>
      <w:r w:rsidR="00EF53FA" w:rsidRPr="00D32667">
        <w:rPr>
          <w:rFonts w:eastAsia="Arial Unicode MS"/>
          <w:color w:val="000000"/>
          <w:szCs w:val="24"/>
          <w:lang w:bidi="ru-RU"/>
        </w:rPr>
        <w:t>г</w:t>
      </w:r>
      <w:r w:rsidR="00FC348E" w:rsidRPr="00D32667">
        <w:rPr>
          <w:rFonts w:eastAsia="Arial Unicode MS"/>
          <w:color w:val="000000"/>
          <w:szCs w:val="24"/>
          <w:lang w:bidi="ru-RU"/>
        </w:rPr>
        <w:t>лобальных проблем человечества.</w:t>
      </w:r>
    </w:p>
    <w:p w:rsidR="007B3E8A" w:rsidRDefault="007B3E8A" w:rsidP="00A14813">
      <w:pPr>
        <w:pStyle w:val="a5"/>
        <w:jc w:val="center"/>
        <w:rPr>
          <w:rFonts w:eastAsia="Times New Roman"/>
          <w:b/>
          <w:bCs/>
          <w:sz w:val="28"/>
          <w:szCs w:val="28"/>
        </w:rPr>
      </w:pPr>
      <w:r w:rsidRPr="00F068C6">
        <w:rPr>
          <w:rFonts w:eastAsia="Times New Roman"/>
          <w:b/>
          <w:bCs/>
          <w:szCs w:val="28"/>
        </w:rPr>
        <w:t>Обществознание</w:t>
      </w:r>
    </w:p>
    <w:p w:rsidR="007B3E8A" w:rsidRPr="00D32667" w:rsidRDefault="00EF53FA" w:rsidP="00F068C6">
      <w:pPr>
        <w:pStyle w:val="a5"/>
        <w:tabs>
          <w:tab w:val="left" w:pos="851"/>
        </w:tabs>
        <w:rPr>
          <w:rFonts w:eastAsia="Times New Roman"/>
          <w:bCs/>
          <w:szCs w:val="24"/>
        </w:rPr>
      </w:pPr>
      <w:r w:rsidRPr="00D32667">
        <w:rPr>
          <w:rFonts w:eastAsia="Times New Roman"/>
          <w:bCs/>
          <w:szCs w:val="24"/>
        </w:rPr>
        <w:t xml:space="preserve">В </w:t>
      </w:r>
      <w:r w:rsidR="007B3E8A" w:rsidRPr="00D32667">
        <w:rPr>
          <w:rFonts w:eastAsia="Times New Roman"/>
          <w:bCs/>
          <w:szCs w:val="24"/>
        </w:rPr>
        <w:t xml:space="preserve">результате изучения учебного предмета </w:t>
      </w:r>
      <w:r w:rsidR="007B3E8A" w:rsidRPr="00D32667">
        <w:rPr>
          <w:rFonts w:eastAsia="Times New Roman"/>
          <w:szCs w:val="24"/>
        </w:rPr>
        <w:t>«</w:t>
      </w:r>
      <w:r w:rsidR="007B3E8A" w:rsidRPr="00D32667">
        <w:rPr>
          <w:rFonts w:eastAsia="Times New Roman"/>
          <w:bCs/>
          <w:szCs w:val="24"/>
        </w:rPr>
        <w:t>Обществознание</w:t>
      </w:r>
      <w:r w:rsidR="007B3E8A" w:rsidRPr="00D32667">
        <w:rPr>
          <w:rFonts w:eastAsia="Times New Roman"/>
          <w:szCs w:val="24"/>
        </w:rPr>
        <w:t>»</w:t>
      </w:r>
      <w:r w:rsidR="007B3E8A" w:rsidRPr="00D32667">
        <w:rPr>
          <w:rFonts w:eastAsia="Times New Roman"/>
          <w:bCs/>
          <w:szCs w:val="24"/>
        </w:rPr>
        <w:t xml:space="preserve"> на уровне среднего общего образования</w:t>
      </w:r>
      <w:r w:rsidR="007B3E8A" w:rsidRPr="00D32667">
        <w:rPr>
          <w:rFonts w:eastAsia="Times New Roman"/>
          <w:szCs w:val="24"/>
        </w:rPr>
        <w:t>:</w:t>
      </w:r>
    </w:p>
    <w:p w:rsidR="00D55868" w:rsidRPr="00D32667" w:rsidRDefault="00D55868" w:rsidP="00F068C6">
      <w:pPr>
        <w:pStyle w:val="a5"/>
        <w:tabs>
          <w:tab w:val="left" w:pos="851"/>
        </w:tabs>
        <w:rPr>
          <w:rFonts w:eastAsia="Arial Unicode MS"/>
          <w:b/>
          <w:color w:val="000000"/>
          <w:szCs w:val="24"/>
          <w:lang w:bidi="ru-RU"/>
        </w:rPr>
      </w:pPr>
      <w:r w:rsidRPr="00D32667">
        <w:rPr>
          <w:rFonts w:eastAsia="Arial Unicode MS"/>
          <w:b/>
          <w:color w:val="000000"/>
          <w:szCs w:val="24"/>
          <w:lang w:bidi="ru-RU"/>
        </w:rPr>
        <w:t>Выпускник на базовом уровне научится:</w:t>
      </w:r>
    </w:p>
    <w:p w:rsidR="00D55868" w:rsidRPr="00D32667" w:rsidRDefault="00D55868" w:rsidP="00F068C6">
      <w:pPr>
        <w:pStyle w:val="a5"/>
        <w:tabs>
          <w:tab w:val="left" w:pos="851"/>
        </w:tabs>
        <w:rPr>
          <w:rFonts w:eastAsia="Arial Unicode MS"/>
          <w:b/>
          <w:color w:val="000000"/>
          <w:szCs w:val="24"/>
          <w:lang w:bidi="ru-RU"/>
        </w:rPr>
      </w:pPr>
      <w:r w:rsidRPr="00D32667">
        <w:rPr>
          <w:rFonts w:eastAsia="Arial Unicode MS"/>
          <w:b/>
          <w:color w:val="000000"/>
          <w:szCs w:val="24"/>
          <w:lang w:bidi="ru-RU"/>
        </w:rPr>
        <w:t>Человек. Человек в системе общественных отношений</w:t>
      </w:r>
      <w:r w:rsidR="00936285" w:rsidRPr="00D32667">
        <w:rPr>
          <w:rFonts w:eastAsia="Arial Unicode MS"/>
          <w:b/>
          <w:color w:val="000000"/>
          <w:szCs w:val="24"/>
          <w:lang w:bidi="ru-RU"/>
        </w:rPr>
        <w:t>:</w:t>
      </w:r>
    </w:p>
    <w:p w:rsidR="00D55868" w:rsidRPr="00D32667" w:rsidRDefault="00D55868" w:rsidP="00F068C6">
      <w:pPr>
        <w:pStyle w:val="a5"/>
        <w:tabs>
          <w:tab w:val="left" w:pos="851"/>
        </w:tabs>
        <w:rPr>
          <w:rFonts w:eastAsia="Arial Unicode MS"/>
          <w:color w:val="000000"/>
          <w:szCs w:val="24"/>
          <w:lang w:bidi="ru-RU"/>
        </w:rPr>
      </w:pPr>
      <w:r w:rsidRPr="00D32667">
        <w:rPr>
          <w:rFonts w:eastAsia="Arial Unicode MS"/>
          <w:color w:val="000000"/>
          <w:szCs w:val="24"/>
          <w:lang w:bidi="ru-RU"/>
        </w:rPr>
        <w:t xml:space="preserve">- </w:t>
      </w:r>
      <w:r w:rsidR="00936285" w:rsidRPr="00D32667">
        <w:rPr>
          <w:rFonts w:eastAsia="Arial Unicode MS"/>
          <w:color w:val="000000"/>
          <w:szCs w:val="24"/>
          <w:lang w:bidi="ru-RU"/>
        </w:rPr>
        <w:t>в</w:t>
      </w:r>
      <w:r w:rsidRPr="00D32667">
        <w:rPr>
          <w:rFonts w:eastAsia="Arial Unicode MS"/>
          <w:color w:val="000000"/>
          <w:szCs w:val="24"/>
          <w:lang w:bidi="ru-RU"/>
        </w:rPr>
        <w:t>ыделять черты социальной сущности человека;</w:t>
      </w:r>
    </w:p>
    <w:p w:rsidR="00D55868" w:rsidRPr="00D32667" w:rsidRDefault="00936285" w:rsidP="00F068C6">
      <w:pPr>
        <w:pStyle w:val="a5"/>
        <w:tabs>
          <w:tab w:val="left" w:pos="851"/>
        </w:tabs>
        <w:rPr>
          <w:rFonts w:eastAsia="Arial Unicode MS"/>
          <w:color w:val="000000"/>
          <w:szCs w:val="24"/>
          <w:lang w:bidi="ru-RU"/>
        </w:rPr>
      </w:pPr>
      <w:r w:rsidRPr="00D32667">
        <w:rPr>
          <w:rFonts w:eastAsia="Arial Unicode MS"/>
          <w:color w:val="000000"/>
          <w:szCs w:val="24"/>
          <w:lang w:bidi="ru-RU"/>
        </w:rPr>
        <w:t>-</w:t>
      </w:r>
      <w:r w:rsidR="00D55868" w:rsidRPr="00D32667">
        <w:rPr>
          <w:rFonts w:eastAsia="Arial Unicode MS"/>
          <w:color w:val="000000"/>
          <w:szCs w:val="24"/>
          <w:lang w:bidi="ru-RU"/>
        </w:rPr>
        <w:t>определять роль духовных ценностей в обществе;</w:t>
      </w:r>
    </w:p>
    <w:p w:rsidR="00D55868" w:rsidRPr="00D32667" w:rsidRDefault="00D55868" w:rsidP="00F068C6">
      <w:pPr>
        <w:pStyle w:val="a5"/>
        <w:tabs>
          <w:tab w:val="left" w:pos="851"/>
        </w:tabs>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распознавать формы культуры по их признакам, иллюстрировать их примерами;</w:t>
      </w:r>
    </w:p>
    <w:p w:rsidR="00D55868" w:rsidRPr="00D32667" w:rsidRDefault="00D55868" w:rsidP="00F068C6">
      <w:pPr>
        <w:pStyle w:val="a5"/>
        <w:tabs>
          <w:tab w:val="left" w:pos="851"/>
        </w:tabs>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различать виды искусства;</w:t>
      </w:r>
    </w:p>
    <w:p w:rsidR="00D55868" w:rsidRPr="00D32667" w:rsidRDefault="00D55868" w:rsidP="00F068C6">
      <w:pPr>
        <w:pStyle w:val="a5"/>
        <w:tabs>
          <w:tab w:val="left" w:pos="851"/>
        </w:tabs>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соотносить поступки и отношения с принятыми нормами морали;</w:t>
      </w:r>
    </w:p>
    <w:p w:rsidR="00D55868" w:rsidRPr="00D32667" w:rsidRDefault="00D55868" w:rsidP="00F068C6">
      <w:pPr>
        <w:pStyle w:val="a5"/>
        <w:tabs>
          <w:tab w:val="left" w:pos="851"/>
        </w:tabs>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выявлять сущностные характеристики религии и ее роль в культурной жизни;</w:t>
      </w:r>
    </w:p>
    <w:p w:rsidR="00D55868" w:rsidRPr="00D32667" w:rsidRDefault="00D55868" w:rsidP="00F068C6">
      <w:pPr>
        <w:pStyle w:val="a5"/>
        <w:tabs>
          <w:tab w:val="left" w:pos="851"/>
        </w:tabs>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выявлять роль агентов социализации на основных этапах социализации индивида;</w:t>
      </w:r>
    </w:p>
    <w:p w:rsidR="00D55868" w:rsidRPr="00D32667" w:rsidRDefault="00D55868" w:rsidP="00F068C6">
      <w:pPr>
        <w:pStyle w:val="a5"/>
        <w:tabs>
          <w:tab w:val="left" w:pos="851"/>
        </w:tabs>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раскрывать связь между мышлением и деятельностью;</w:t>
      </w:r>
    </w:p>
    <w:p w:rsidR="00D55868" w:rsidRPr="00D32667" w:rsidRDefault="00D55868" w:rsidP="00F068C6">
      <w:pPr>
        <w:pStyle w:val="a5"/>
        <w:tabs>
          <w:tab w:val="left" w:pos="851"/>
        </w:tabs>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различать виды деятельности, приводить примеры основных видов деятельности;</w:t>
      </w:r>
    </w:p>
    <w:p w:rsidR="00D55868" w:rsidRPr="00D32667" w:rsidRDefault="00D55868" w:rsidP="00F068C6">
      <w:pPr>
        <w:pStyle w:val="a5"/>
        <w:tabs>
          <w:tab w:val="left" w:pos="851"/>
        </w:tabs>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выявлять и соотносить цели, средства и результаты деятельности;</w:t>
      </w:r>
    </w:p>
    <w:p w:rsidR="00D55868" w:rsidRPr="00D32667" w:rsidRDefault="00D55868" w:rsidP="00F068C6">
      <w:pPr>
        <w:pStyle w:val="a5"/>
        <w:tabs>
          <w:tab w:val="left" w:pos="851"/>
        </w:tabs>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анализировать различные ситуации свободного выбора, выявлять его основания и последствия;</w:t>
      </w:r>
    </w:p>
    <w:p w:rsidR="00D55868" w:rsidRPr="00D32667" w:rsidRDefault="00D55868" w:rsidP="00F068C6">
      <w:pPr>
        <w:pStyle w:val="a5"/>
        <w:tabs>
          <w:tab w:val="left" w:pos="851"/>
        </w:tabs>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различать формы чувственного и рационального познания, поясняя их примерами;</w:t>
      </w:r>
    </w:p>
    <w:p w:rsidR="00D55868" w:rsidRPr="00D32667" w:rsidRDefault="00D55868" w:rsidP="00F068C6">
      <w:pPr>
        <w:pStyle w:val="a5"/>
        <w:tabs>
          <w:tab w:val="left" w:pos="851"/>
        </w:tabs>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выявлять особенности научного познания;</w:t>
      </w:r>
    </w:p>
    <w:p w:rsidR="00D55868" w:rsidRPr="00D32667" w:rsidRDefault="00D55868" w:rsidP="00F068C6">
      <w:pPr>
        <w:pStyle w:val="a5"/>
        <w:tabs>
          <w:tab w:val="left" w:pos="851"/>
        </w:tabs>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различать абсолютную и относительную истины;</w:t>
      </w:r>
    </w:p>
    <w:p w:rsidR="00D55868" w:rsidRPr="00D32667" w:rsidRDefault="00D55868" w:rsidP="00F068C6">
      <w:pPr>
        <w:pStyle w:val="a5"/>
        <w:tabs>
          <w:tab w:val="left" w:pos="851"/>
        </w:tabs>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иллюстрировать конкретными примерами роль мировоззрения в жизни человека;</w:t>
      </w:r>
    </w:p>
    <w:p w:rsidR="00D55868" w:rsidRPr="00D32667" w:rsidRDefault="00D55868" w:rsidP="00F068C6">
      <w:pPr>
        <w:pStyle w:val="a5"/>
        <w:tabs>
          <w:tab w:val="left" w:pos="851"/>
        </w:tabs>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D55868" w:rsidRPr="00D32667" w:rsidRDefault="00D55868" w:rsidP="00F068C6">
      <w:pPr>
        <w:pStyle w:val="a5"/>
        <w:tabs>
          <w:tab w:val="left" w:pos="851"/>
        </w:tabs>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выражать и аргументировать собственное отношение к роли образования и самообразования в жизни человека.</w:t>
      </w:r>
    </w:p>
    <w:p w:rsidR="00D55868" w:rsidRPr="00D32667" w:rsidRDefault="00D55868" w:rsidP="00F068C6">
      <w:pPr>
        <w:pStyle w:val="a5"/>
        <w:tabs>
          <w:tab w:val="left" w:pos="851"/>
        </w:tabs>
        <w:rPr>
          <w:rFonts w:eastAsia="Arial Unicode MS"/>
          <w:b/>
          <w:color w:val="000000"/>
          <w:szCs w:val="24"/>
          <w:lang w:bidi="ru-RU"/>
        </w:rPr>
      </w:pPr>
      <w:r w:rsidRPr="00D32667">
        <w:rPr>
          <w:rFonts w:eastAsia="Arial Unicode MS"/>
          <w:b/>
          <w:color w:val="000000"/>
          <w:szCs w:val="24"/>
          <w:lang w:bidi="ru-RU"/>
        </w:rPr>
        <w:t>Общество как сложная динамическая система</w:t>
      </w:r>
      <w:r w:rsidR="00936285" w:rsidRPr="00D32667">
        <w:rPr>
          <w:rFonts w:eastAsia="Arial Unicode MS"/>
          <w:b/>
          <w:color w:val="000000"/>
          <w:szCs w:val="24"/>
          <w:lang w:bidi="ru-RU"/>
        </w:rPr>
        <w:t>.</w:t>
      </w:r>
    </w:p>
    <w:p w:rsidR="00D55868" w:rsidRPr="00D32667" w:rsidRDefault="00D55868" w:rsidP="00F068C6">
      <w:pPr>
        <w:pStyle w:val="a5"/>
        <w:tabs>
          <w:tab w:val="left" w:pos="851"/>
        </w:tabs>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Характеризовать общество как целостную развивающуюся (динамическую) систему в единстве и взаимодействии его основных сфер и институтов;</w:t>
      </w:r>
    </w:p>
    <w:p w:rsidR="00D55868" w:rsidRPr="00D32667" w:rsidRDefault="00D55868" w:rsidP="00F068C6">
      <w:pPr>
        <w:pStyle w:val="a5"/>
        <w:tabs>
          <w:tab w:val="left" w:pos="851"/>
        </w:tabs>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выявлять, анализировать, систематизировать и оценивать информацию, иллюстрирующую многообразие и противоречивость социального развития;</w:t>
      </w:r>
    </w:p>
    <w:p w:rsidR="00D55868" w:rsidRPr="00D32667" w:rsidRDefault="00D55868" w:rsidP="00F068C6">
      <w:pPr>
        <w:pStyle w:val="a5"/>
        <w:tabs>
          <w:tab w:val="left" w:pos="851"/>
        </w:tabs>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приводить примеры прогрессивных и регрессивных общественных изменений, аргументировать свои суждения, выводы;</w:t>
      </w:r>
    </w:p>
    <w:p w:rsidR="00D55868" w:rsidRPr="00D32667" w:rsidRDefault="00D55868" w:rsidP="00F068C6">
      <w:pPr>
        <w:pStyle w:val="a5"/>
        <w:tabs>
          <w:tab w:val="left" w:pos="851"/>
        </w:tabs>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5B1581" w:rsidRDefault="005B1581" w:rsidP="00F068C6">
      <w:pPr>
        <w:pStyle w:val="a5"/>
        <w:tabs>
          <w:tab w:val="left" w:pos="851"/>
        </w:tabs>
        <w:rPr>
          <w:rFonts w:eastAsia="Arial Unicode MS"/>
          <w:b/>
          <w:color w:val="000000"/>
          <w:szCs w:val="24"/>
          <w:lang w:bidi="ru-RU"/>
        </w:rPr>
      </w:pPr>
    </w:p>
    <w:p w:rsidR="00D55868" w:rsidRPr="00D32667" w:rsidRDefault="00D55868" w:rsidP="00F068C6">
      <w:pPr>
        <w:pStyle w:val="a5"/>
        <w:tabs>
          <w:tab w:val="left" w:pos="851"/>
        </w:tabs>
        <w:rPr>
          <w:rFonts w:eastAsia="Arial Unicode MS"/>
          <w:b/>
          <w:color w:val="000000"/>
          <w:szCs w:val="24"/>
          <w:lang w:bidi="ru-RU"/>
        </w:rPr>
      </w:pPr>
      <w:r w:rsidRPr="00D32667">
        <w:rPr>
          <w:rFonts w:eastAsia="Arial Unicode MS"/>
          <w:b/>
          <w:color w:val="000000"/>
          <w:szCs w:val="24"/>
          <w:lang w:bidi="ru-RU"/>
        </w:rPr>
        <w:t>Экономика</w:t>
      </w:r>
    </w:p>
    <w:p w:rsidR="00D55868" w:rsidRPr="00D32667" w:rsidRDefault="00D55868" w:rsidP="00F068C6">
      <w:pPr>
        <w:pStyle w:val="a5"/>
        <w:tabs>
          <w:tab w:val="left" w:pos="851"/>
        </w:tabs>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Раскрывать взаимосвязь экономики с другими сферами жизни общества;</w:t>
      </w:r>
    </w:p>
    <w:p w:rsidR="00D55868" w:rsidRPr="00D32667" w:rsidRDefault="00D55868" w:rsidP="00F068C6">
      <w:pPr>
        <w:pStyle w:val="a5"/>
        <w:tabs>
          <w:tab w:val="left" w:pos="851"/>
        </w:tabs>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конкретизировать примерами основные факторы производства и факторные доходы;</w:t>
      </w:r>
    </w:p>
    <w:p w:rsidR="00D55868" w:rsidRPr="00D32667" w:rsidRDefault="00D55868" w:rsidP="00F068C6">
      <w:pPr>
        <w:pStyle w:val="a5"/>
        <w:tabs>
          <w:tab w:val="left" w:pos="851"/>
        </w:tabs>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объяснять механизм свободного ценообразования, приводить примеры действия законов спроса и предложения;</w:t>
      </w:r>
    </w:p>
    <w:p w:rsidR="00D55868" w:rsidRPr="00D32667" w:rsidRDefault="00D55868" w:rsidP="00F068C6">
      <w:pPr>
        <w:pStyle w:val="a5"/>
        <w:tabs>
          <w:tab w:val="left" w:pos="851"/>
        </w:tabs>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оценивать влияние конкуренции и монополии на экономическую жизнь, поведение основных участников экономики;</w:t>
      </w:r>
    </w:p>
    <w:p w:rsidR="00D55868" w:rsidRPr="00D32667" w:rsidRDefault="00D55868" w:rsidP="00F068C6">
      <w:pPr>
        <w:pStyle w:val="a5"/>
        <w:tabs>
          <w:tab w:val="left" w:pos="851"/>
        </w:tabs>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различать формы бизнеса;</w:t>
      </w:r>
    </w:p>
    <w:p w:rsidR="00D55868" w:rsidRPr="00D32667" w:rsidRDefault="00D55868" w:rsidP="00F068C6">
      <w:pPr>
        <w:pStyle w:val="a5"/>
        <w:tabs>
          <w:tab w:val="left" w:pos="851"/>
        </w:tabs>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извлекать социальную информацию из источников различного типа о тенденциях развития современной рыночной экономики;</w:t>
      </w:r>
    </w:p>
    <w:p w:rsidR="00D55868" w:rsidRPr="00D32667" w:rsidRDefault="00D55868" w:rsidP="00F068C6">
      <w:pPr>
        <w:pStyle w:val="a5"/>
        <w:tabs>
          <w:tab w:val="left" w:pos="851"/>
        </w:tabs>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различать экономические и бухгалтерские издержки;</w:t>
      </w:r>
    </w:p>
    <w:p w:rsidR="00D55868" w:rsidRPr="00D32667" w:rsidRDefault="00D55868" w:rsidP="00F068C6">
      <w:pPr>
        <w:pStyle w:val="a5"/>
        <w:tabs>
          <w:tab w:val="left" w:pos="851"/>
        </w:tabs>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приводить примеры постоянных и переменных издержек производства;</w:t>
      </w:r>
    </w:p>
    <w:p w:rsidR="00D55868" w:rsidRPr="00D32667" w:rsidRDefault="00D55868" w:rsidP="00F068C6">
      <w:pPr>
        <w:pStyle w:val="a5"/>
        <w:tabs>
          <w:tab w:val="left" w:pos="851"/>
        </w:tabs>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D55868" w:rsidRPr="00D32667" w:rsidRDefault="00D55868" w:rsidP="00F068C6">
      <w:pPr>
        <w:pStyle w:val="a5"/>
        <w:tabs>
          <w:tab w:val="left" w:pos="851"/>
        </w:tabs>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различать формы, виды проявления инфляции, оценивать последствия инфляции для экономики в целом и для различных социальных групп;</w:t>
      </w:r>
    </w:p>
    <w:p w:rsidR="00D55868" w:rsidRPr="00D32667" w:rsidRDefault="00D55868" w:rsidP="00F068C6">
      <w:pPr>
        <w:pStyle w:val="a5"/>
        <w:tabs>
          <w:tab w:val="left" w:pos="851"/>
        </w:tabs>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выделять объекты спроса и предложения на рынке труда, описывать механизм их взаимодействия;</w:t>
      </w:r>
    </w:p>
    <w:p w:rsidR="00D55868" w:rsidRPr="00D32667" w:rsidRDefault="00D55868" w:rsidP="00F068C6">
      <w:pPr>
        <w:pStyle w:val="a5"/>
        <w:tabs>
          <w:tab w:val="left" w:pos="851"/>
        </w:tabs>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определять причины безработицы, различать ее виды;</w:t>
      </w:r>
    </w:p>
    <w:p w:rsidR="00D55868" w:rsidRPr="00D32667" w:rsidRDefault="00D55868" w:rsidP="00F068C6">
      <w:pPr>
        <w:pStyle w:val="a5"/>
        <w:tabs>
          <w:tab w:val="left" w:pos="851"/>
        </w:tabs>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высказывать обоснованные суждения о направлениях государственной политики в области занятости;</w:t>
      </w:r>
    </w:p>
    <w:p w:rsidR="00D55868" w:rsidRPr="00D32667" w:rsidRDefault="00D55868" w:rsidP="00F068C6">
      <w:pPr>
        <w:pStyle w:val="a5"/>
        <w:tabs>
          <w:tab w:val="left" w:pos="851"/>
        </w:tabs>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D55868" w:rsidRPr="00D32667" w:rsidRDefault="00D55868" w:rsidP="00F068C6">
      <w:pPr>
        <w:pStyle w:val="a5"/>
        <w:tabs>
          <w:tab w:val="left" w:pos="851"/>
        </w:tabs>
        <w:rPr>
          <w:rFonts w:eastAsia="Arial Unicode MS"/>
          <w:color w:val="000000"/>
          <w:szCs w:val="24"/>
          <w:lang w:bidi="ru-RU"/>
        </w:rPr>
      </w:pPr>
      <w:r w:rsidRPr="00D32667">
        <w:rPr>
          <w:rFonts w:eastAsia="Arial Unicode MS"/>
          <w:color w:val="000000"/>
          <w:szCs w:val="24"/>
          <w:lang w:bidi="ru-RU"/>
        </w:rPr>
        <w:lastRenderedPageBreak/>
        <w:t>-</w:t>
      </w:r>
      <w:r w:rsidRPr="00D32667">
        <w:rPr>
          <w:rFonts w:eastAsia="Arial Unicode MS"/>
          <w:color w:val="000000"/>
          <w:szCs w:val="24"/>
          <w:lang w:bidi="ru-RU"/>
        </w:rPr>
        <w:tab/>
        <w:t>анализировать практические ситуации, связанные с реализацией гражданами своих экономических интересов;</w:t>
      </w:r>
    </w:p>
    <w:p w:rsidR="00D55868" w:rsidRPr="00D32667" w:rsidRDefault="00D55868" w:rsidP="00F068C6">
      <w:pPr>
        <w:pStyle w:val="a5"/>
        <w:tabs>
          <w:tab w:val="left" w:pos="851"/>
        </w:tabs>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приводить примеры участия государства в регулировании рыночной экономики;</w:t>
      </w:r>
    </w:p>
    <w:p w:rsidR="00D55868" w:rsidRPr="00D32667" w:rsidRDefault="00D55868" w:rsidP="00F068C6">
      <w:pPr>
        <w:pStyle w:val="a5"/>
        <w:tabs>
          <w:tab w:val="left" w:pos="851"/>
        </w:tabs>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D55868" w:rsidRPr="00D32667" w:rsidRDefault="00D55868" w:rsidP="00F068C6">
      <w:pPr>
        <w:pStyle w:val="a5"/>
        <w:tabs>
          <w:tab w:val="left" w:pos="851"/>
        </w:tabs>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 xml:space="preserve"> 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D55868" w:rsidRPr="00D32667" w:rsidRDefault="00D55868" w:rsidP="00F068C6">
      <w:pPr>
        <w:pStyle w:val="a5"/>
        <w:tabs>
          <w:tab w:val="left" w:pos="851"/>
        </w:tabs>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различать и сравнивать пути достижения экономического роста.</w:t>
      </w:r>
    </w:p>
    <w:p w:rsidR="00D55868" w:rsidRPr="00D32667" w:rsidRDefault="00D55868" w:rsidP="00F068C6">
      <w:pPr>
        <w:pStyle w:val="a5"/>
        <w:tabs>
          <w:tab w:val="left" w:pos="851"/>
        </w:tabs>
        <w:rPr>
          <w:rFonts w:eastAsia="Arial Unicode MS"/>
          <w:b/>
          <w:color w:val="000000"/>
          <w:szCs w:val="24"/>
          <w:lang w:bidi="ru-RU"/>
        </w:rPr>
      </w:pPr>
      <w:r w:rsidRPr="00D32667">
        <w:rPr>
          <w:rFonts w:eastAsia="Arial Unicode MS"/>
          <w:b/>
          <w:color w:val="000000"/>
          <w:szCs w:val="24"/>
          <w:lang w:bidi="ru-RU"/>
        </w:rPr>
        <w:t>Социальные отношения</w:t>
      </w:r>
    </w:p>
    <w:p w:rsidR="00D55868" w:rsidRPr="00D32667" w:rsidRDefault="00D55868" w:rsidP="00F068C6">
      <w:pPr>
        <w:pStyle w:val="a5"/>
        <w:tabs>
          <w:tab w:val="left" w:pos="851"/>
        </w:tabs>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Выделять критерии социальной стратификации;</w:t>
      </w:r>
    </w:p>
    <w:p w:rsidR="00D55868" w:rsidRPr="00D32667" w:rsidRDefault="00D55868" w:rsidP="00F068C6">
      <w:pPr>
        <w:pStyle w:val="a5"/>
        <w:tabs>
          <w:tab w:val="left" w:pos="851"/>
        </w:tabs>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анализировать социальную информацию из адаптированных источников о структуре общества и направлениях ее изменения;</w:t>
      </w:r>
    </w:p>
    <w:p w:rsidR="00D55868" w:rsidRPr="00D32667" w:rsidRDefault="00D55868" w:rsidP="00F068C6">
      <w:pPr>
        <w:pStyle w:val="a5"/>
        <w:tabs>
          <w:tab w:val="left" w:pos="851"/>
        </w:tabs>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 xml:space="preserve"> выделять особенности молодежи как социально-демографической группы, раскрывать на примерах социальные роли юношества;</w:t>
      </w:r>
    </w:p>
    <w:p w:rsidR="00D55868" w:rsidRPr="00D32667" w:rsidRDefault="00D55868" w:rsidP="00F068C6">
      <w:pPr>
        <w:pStyle w:val="a5"/>
        <w:tabs>
          <w:tab w:val="left" w:pos="851"/>
        </w:tabs>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высказывать обоснованное суждение о факторах, обеспечивающих успешность самореализации молодежи в условиях современного рынка труда;</w:t>
      </w:r>
    </w:p>
    <w:p w:rsidR="00D55868" w:rsidRPr="00D32667" w:rsidRDefault="00D55868" w:rsidP="00F068C6">
      <w:pPr>
        <w:pStyle w:val="a5"/>
        <w:tabs>
          <w:tab w:val="left" w:pos="851"/>
        </w:tabs>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выявлять причины социальных конфликтов, моделировать ситуации разрешения конфликтов;</w:t>
      </w:r>
    </w:p>
    <w:p w:rsidR="00D55868" w:rsidRPr="00D32667" w:rsidRDefault="00D55868" w:rsidP="00F068C6">
      <w:pPr>
        <w:pStyle w:val="a5"/>
        <w:tabs>
          <w:tab w:val="left" w:pos="851"/>
        </w:tabs>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конкретизировать примерами виды социальных норм;</w:t>
      </w:r>
    </w:p>
    <w:p w:rsidR="00D55868" w:rsidRPr="00D32667" w:rsidRDefault="00D55868" w:rsidP="00F068C6">
      <w:pPr>
        <w:pStyle w:val="a5"/>
        <w:tabs>
          <w:tab w:val="left" w:pos="851"/>
        </w:tabs>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характеризовать виды социального контроля и их социальную роль, различать санкции социального контроля;</w:t>
      </w:r>
    </w:p>
    <w:p w:rsidR="00D55868" w:rsidRPr="00D32667" w:rsidRDefault="00D55868" w:rsidP="00F068C6">
      <w:pPr>
        <w:pStyle w:val="a5"/>
        <w:tabs>
          <w:tab w:val="left" w:pos="851"/>
        </w:tabs>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различать позитивные и негативные девиации, раскрывать на примерах последствия отклоняющегося поведения для человека и общества;</w:t>
      </w:r>
    </w:p>
    <w:p w:rsidR="00D55868" w:rsidRPr="00D32667" w:rsidRDefault="00D55868" w:rsidP="00F068C6">
      <w:pPr>
        <w:pStyle w:val="a5"/>
        <w:tabs>
          <w:tab w:val="left" w:pos="851"/>
        </w:tabs>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определять и оценивать возможную модель собственного поведения в конкретной ситуации с точки зрения социальных норм;</w:t>
      </w:r>
    </w:p>
    <w:p w:rsidR="00D55868" w:rsidRPr="00D32667" w:rsidRDefault="00D55868" w:rsidP="00F068C6">
      <w:pPr>
        <w:pStyle w:val="a5"/>
        <w:tabs>
          <w:tab w:val="left" w:pos="851"/>
        </w:tabs>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различать виды социальной мобильности, конкретизировать примерами;</w:t>
      </w:r>
    </w:p>
    <w:p w:rsidR="00D55868" w:rsidRPr="00D32667" w:rsidRDefault="00D55868" w:rsidP="00F068C6">
      <w:pPr>
        <w:pStyle w:val="a5"/>
        <w:tabs>
          <w:tab w:val="left" w:pos="851"/>
        </w:tabs>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выделять причины и последствия этносоциальных конфликтов, приводить примеры способов их разрешения;</w:t>
      </w:r>
    </w:p>
    <w:p w:rsidR="00D55868" w:rsidRPr="00D32667" w:rsidRDefault="00D55868" w:rsidP="00F068C6">
      <w:pPr>
        <w:pStyle w:val="a5"/>
        <w:tabs>
          <w:tab w:val="left" w:pos="851"/>
        </w:tabs>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характеризовать основные принципы национальной политики России на современном этапе;</w:t>
      </w:r>
    </w:p>
    <w:p w:rsidR="00D55868" w:rsidRPr="00D32667" w:rsidRDefault="00D55868" w:rsidP="00F068C6">
      <w:pPr>
        <w:pStyle w:val="a5"/>
        <w:tabs>
          <w:tab w:val="left" w:pos="851"/>
        </w:tabs>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характеризовать социальные институты семьи и брака; раскрывать факторы, влияющие на формирование института современной семьи;</w:t>
      </w:r>
    </w:p>
    <w:p w:rsidR="00D55868" w:rsidRPr="00D32667" w:rsidRDefault="00D55868" w:rsidP="00F068C6">
      <w:pPr>
        <w:pStyle w:val="a5"/>
        <w:tabs>
          <w:tab w:val="left" w:pos="851"/>
        </w:tabs>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характеризовать семью как социальный институт, раскрывать роль семьи в современном обществе;</w:t>
      </w:r>
    </w:p>
    <w:p w:rsidR="00D55868" w:rsidRPr="00D32667" w:rsidRDefault="00D55868" w:rsidP="00F068C6">
      <w:pPr>
        <w:pStyle w:val="a5"/>
        <w:tabs>
          <w:tab w:val="left" w:pos="851"/>
        </w:tabs>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 xml:space="preserve"> высказывать обоснованные суждения о факторах, влияющих на демографическую ситуацию в стране;</w:t>
      </w:r>
    </w:p>
    <w:p w:rsidR="00D55868" w:rsidRPr="00D32667" w:rsidRDefault="00D55868" w:rsidP="00F068C6">
      <w:pPr>
        <w:pStyle w:val="a5"/>
        <w:tabs>
          <w:tab w:val="left" w:pos="851"/>
        </w:tabs>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D55868" w:rsidRPr="00D32667" w:rsidRDefault="00D55868" w:rsidP="00F068C6">
      <w:pPr>
        <w:pStyle w:val="a5"/>
        <w:tabs>
          <w:tab w:val="left" w:pos="851"/>
        </w:tabs>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 xml:space="preserve"> осуществлять комплексный поиск,</w:t>
      </w:r>
      <w:r w:rsidRPr="00D32667">
        <w:rPr>
          <w:rFonts w:eastAsia="Arial Unicode MS"/>
          <w:color w:val="000000"/>
          <w:szCs w:val="24"/>
          <w:lang w:bidi="ru-RU"/>
        </w:rPr>
        <w:tab/>
        <w:t>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w:t>
      </w:r>
    </w:p>
    <w:p w:rsidR="00D55868" w:rsidRPr="00D32667" w:rsidRDefault="00D55868" w:rsidP="00F068C6">
      <w:pPr>
        <w:pStyle w:val="a5"/>
        <w:tabs>
          <w:tab w:val="left" w:pos="851"/>
        </w:tabs>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оценивать собственные отношения и взаимодействие с другими людьми с позиций толерантности.</w:t>
      </w:r>
    </w:p>
    <w:p w:rsidR="00D55868" w:rsidRPr="00D32667" w:rsidRDefault="00D55868" w:rsidP="00F068C6">
      <w:pPr>
        <w:pStyle w:val="a5"/>
        <w:tabs>
          <w:tab w:val="left" w:pos="851"/>
        </w:tabs>
        <w:rPr>
          <w:rFonts w:eastAsia="Arial Unicode MS"/>
          <w:b/>
          <w:color w:val="000000"/>
          <w:szCs w:val="24"/>
          <w:lang w:bidi="ru-RU"/>
        </w:rPr>
      </w:pPr>
      <w:r w:rsidRPr="00D32667">
        <w:rPr>
          <w:rFonts w:eastAsia="Arial Unicode MS"/>
          <w:b/>
          <w:color w:val="000000"/>
          <w:szCs w:val="24"/>
          <w:lang w:bidi="ru-RU"/>
        </w:rPr>
        <w:t>Политика</w:t>
      </w:r>
    </w:p>
    <w:p w:rsidR="00D55868" w:rsidRPr="00D32667" w:rsidRDefault="00D55868" w:rsidP="00F068C6">
      <w:pPr>
        <w:pStyle w:val="a5"/>
        <w:tabs>
          <w:tab w:val="left" w:pos="851"/>
        </w:tabs>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Выделять субъектов политической деятельности и объекты политического воздействия;</w:t>
      </w:r>
    </w:p>
    <w:p w:rsidR="00D55868" w:rsidRPr="00D32667" w:rsidRDefault="00D55868" w:rsidP="00F068C6">
      <w:pPr>
        <w:pStyle w:val="a5"/>
        <w:tabs>
          <w:tab w:val="left" w:pos="851"/>
        </w:tabs>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различать политическую власть и другие виды власти;</w:t>
      </w:r>
    </w:p>
    <w:p w:rsidR="00D55868" w:rsidRPr="00D32667" w:rsidRDefault="00D55868" w:rsidP="00F068C6">
      <w:pPr>
        <w:pStyle w:val="a5"/>
        <w:tabs>
          <w:tab w:val="left" w:pos="851"/>
        </w:tabs>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устанавливать связи между социальными интересами, целями и методами политической деятельности;</w:t>
      </w:r>
    </w:p>
    <w:p w:rsidR="00D55868" w:rsidRPr="00D32667" w:rsidRDefault="00D55868" w:rsidP="00F068C6">
      <w:pPr>
        <w:pStyle w:val="a5"/>
        <w:tabs>
          <w:tab w:val="left" w:pos="851"/>
        </w:tabs>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высказывать аргументированные суждения о соотношении средств и целей в политике;</w:t>
      </w:r>
    </w:p>
    <w:p w:rsidR="00D55868" w:rsidRPr="00D32667" w:rsidRDefault="00D55868" w:rsidP="00F068C6">
      <w:pPr>
        <w:pStyle w:val="a5"/>
        <w:tabs>
          <w:tab w:val="left" w:pos="851"/>
        </w:tabs>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раскрывать роль и функции политической системы;</w:t>
      </w:r>
    </w:p>
    <w:p w:rsidR="00D55868" w:rsidRPr="00D32667" w:rsidRDefault="00D55868" w:rsidP="00F068C6">
      <w:pPr>
        <w:pStyle w:val="a5"/>
        <w:tabs>
          <w:tab w:val="left" w:pos="851"/>
        </w:tabs>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характеризовать государство как центральный институт политической системы;</w:t>
      </w:r>
    </w:p>
    <w:p w:rsidR="00D55868" w:rsidRPr="00D32667" w:rsidRDefault="00D55868" w:rsidP="00F068C6">
      <w:pPr>
        <w:pStyle w:val="a5"/>
        <w:tabs>
          <w:tab w:val="left" w:pos="851"/>
        </w:tabs>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различать типы политических режимов, давать оценку роли политических режимов различных типов в общественном развитии;</w:t>
      </w:r>
    </w:p>
    <w:p w:rsidR="00D55868" w:rsidRPr="00D32667" w:rsidRDefault="00D55868" w:rsidP="00F068C6">
      <w:pPr>
        <w:pStyle w:val="a5"/>
        <w:tabs>
          <w:tab w:val="left" w:pos="851"/>
        </w:tabs>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обобщать и систематизировать информацию о сущности (ценностях, принципах, признаках, роли в общественном развитии) демократии;</w:t>
      </w:r>
    </w:p>
    <w:p w:rsidR="00D55868" w:rsidRPr="00D32667" w:rsidRDefault="00D55868" w:rsidP="00F068C6">
      <w:pPr>
        <w:pStyle w:val="a5"/>
        <w:tabs>
          <w:tab w:val="left" w:pos="851"/>
        </w:tabs>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характеризовать демократическую избирательную систему;</w:t>
      </w:r>
    </w:p>
    <w:p w:rsidR="00D55868" w:rsidRPr="00D32667" w:rsidRDefault="00D55868" w:rsidP="00F068C6">
      <w:pPr>
        <w:pStyle w:val="a5"/>
        <w:tabs>
          <w:tab w:val="left" w:pos="851"/>
        </w:tabs>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различать мажоритарную, пропорциональную, смешанную избирательные системы;</w:t>
      </w:r>
    </w:p>
    <w:p w:rsidR="00D55868" w:rsidRPr="00D32667" w:rsidRDefault="00D55868" w:rsidP="00F068C6">
      <w:pPr>
        <w:pStyle w:val="a5"/>
        <w:tabs>
          <w:tab w:val="left" w:pos="851"/>
        </w:tabs>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устанавливать взаимосвязь правового государства и гражданского общества, раскрывать ценностный смысл правового государства;</w:t>
      </w:r>
    </w:p>
    <w:p w:rsidR="00D55868" w:rsidRPr="00D32667" w:rsidRDefault="00D55868" w:rsidP="00F068C6">
      <w:pPr>
        <w:pStyle w:val="a5"/>
        <w:tabs>
          <w:tab w:val="left" w:pos="851"/>
        </w:tabs>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определять роль политической элиты и политического лидера в современном обществе;</w:t>
      </w:r>
    </w:p>
    <w:p w:rsidR="00D55868" w:rsidRPr="00D32667" w:rsidRDefault="00D55868" w:rsidP="00F068C6">
      <w:pPr>
        <w:pStyle w:val="a5"/>
        <w:tabs>
          <w:tab w:val="left" w:pos="851"/>
        </w:tabs>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конкретизировать примерами роль политической идеологии;</w:t>
      </w:r>
    </w:p>
    <w:p w:rsidR="00D55868" w:rsidRPr="00D32667" w:rsidRDefault="00D55868" w:rsidP="00F068C6">
      <w:pPr>
        <w:pStyle w:val="a5"/>
        <w:tabs>
          <w:tab w:val="left" w:pos="851"/>
        </w:tabs>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раскрывать на примерах функционирование различных партийных систем;</w:t>
      </w:r>
    </w:p>
    <w:p w:rsidR="00D55868" w:rsidRPr="00D32667" w:rsidRDefault="00D55868" w:rsidP="00F068C6">
      <w:pPr>
        <w:pStyle w:val="a5"/>
        <w:tabs>
          <w:tab w:val="left" w:pos="851"/>
        </w:tabs>
        <w:rPr>
          <w:rFonts w:eastAsia="Arial Unicode MS"/>
          <w:color w:val="000000"/>
          <w:szCs w:val="24"/>
          <w:lang w:bidi="ru-RU"/>
        </w:rPr>
      </w:pPr>
      <w:r w:rsidRPr="00D32667">
        <w:rPr>
          <w:rFonts w:eastAsia="Arial Unicode MS"/>
          <w:color w:val="000000"/>
          <w:szCs w:val="24"/>
          <w:lang w:bidi="ru-RU"/>
        </w:rPr>
        <w:lastRenderedPageBreak/>
        <w:t>-</w:t>
      </w:r>
      <w:r w:rsidRPr="00D32667">
        <w:rPr>
          <w:rFonts w:eastAsia="Arial Unicode MS"/>
          <w:color w:val="000000"/>
          <w:szCs w:val="24"/>
          <w:lang w:bidi="ru-RU"/>
        </w:rPr>
        <w:tab/>
        <w:t>формулировать суждение о значении многопартийности и идеологического плюрализма в современном обществе;</w:t>
      </w:r>
    </w:p>
    <w:p w:rsidR="00D55868" w:rsidRPr="00D32667" w:rsidRDefault="00D55868" w:rsidP="00F068C6">
      <w:pPr>
        <w:pStyle w:val="a5"/>
        <w:tabs>
          <w:tab w:val="left" w:pos="851"/>
        </w:tabs>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оценивать роль СМИ в современной политической жизни;</w:t>
      </w:r>
    </w:p>
    <w:p w:rsidR="00D55868" w:rsidRPr="00D32667" w:rsidRDefault="00D55868" w:rsidP="00F068C6">
      <w:pPr>
        <w:pStyle w:val="a5"/>
        <w:tabs>
          <w:tab w:val="left" w:pos="851"/>
        </w:tabs>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иллюстрировать примерами основные этапы политического процесса;</w:t>
      </w:r>
    </w:p>
    <w:p w:rsidR="00D55868" w:rsidRPr="00D32667" w:rsidRDefault="00D55868" w:rsidP="00F068C6">
      <w:pPr>
        <w:pStyle w:val="a5"/>
        <w:tabs>
          <w:tab w:val="left" w:pos="851"/>
        </w:tabs>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D55868" w:rsidRPr="00D32667" w:rsidRDefault="00D55868" w:rsidP="00F068C6">
      <w:pPr>
        <w:pStyle w:val="a5"/>
        <w:tabs>
          <w:tab w:val="left" w:pos="851"/>
        </w:tabs>
        <w:rPr>
          <w:rFonts w:eastAsia="Arial Unicode MS"/>
          <w:b/>
          <w:color w:val="000000"/>
          <w:szCs w:val="24"/>
          <w:lang w:bidi="ru-RU"/>
        </w:rPr>
      </w:pPr>
      <w:r w:rsidRPr="00D32667">
        <w:rPr>
          <w:rFonts w:eastAsia="Arial Unicode MS"/>
          <w:b/>
          <w:color w:val="000000"/>
          <w:szCs w:val="24"/>
          <w:lang w:bidi="ru-RU"/>
        </w:rPr>
        <w:t>Правовое регулирование общественных отношений</w:t>
      </w:r>
    </w:p>
    <w:p w:rsidR="00D55868" w:rsidRPr="00D32667" w:rsidRDefault="00D55868" w:rsidP="00F068C6">
      <w:pPr>
        <w:pStyle w:val="a5"/>
        <w:tabs>
          <w:tab w:val="left" w:pos="851"/>
        </w:tabs>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Сравнивать правовые нормы с другими социальными нормами;</w:t>
      </w:r>
    </w:p>
    <w:p w:rsidR="00D55868" w:rsidRPr="00D32667" w:rsidRDefault="00D55868" w:rsidP="00F068C6">
      <w:pPr>
        <w:pStyle w:val="a5"/>
        <w:tabs>
          <w:tab w:val="left" w:pos="851"/>
        </w:tabs>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выделять основные элементы системы права;</w:t>
      </w:r>
    </w:p>
    <w:p w:rsidR="00D55868" w:rsidRPr="00D32667" w:rsidRDefault="00D55868" w:rsidP="00F068C6">
      <w:pPr>
        <w:pStyle w:val="a5"/>
        <w:tabs>
          <w:tab w:val="left" w:pos="851"/>
        </w:tabs>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выстраивать иерархию нормативных актов;</w:t>
      </w:r>
    </w:p>
    <w:p w:rsidR="00D55868" w:rsidRPr="00D32667" w:rsidRDefault="00D55868" w:rsidP="00F068C6">
      <w:pPr>
        <w:pStyle w:val="a5"/>
        <w:tabs>
          <w:tab w:val="left" w:pos="851"/>
        </w:tabs>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выделять основные стадии законотворческого процесса в Российской Федерации;</w:t>
      </w:r>
    </w:p>
    <w:p w:rsidR="00D55868" w:rsidRPr="00D32667" w:rsidRDefault="00D55868" w:rsidP="00F068C6">
      <w:pPr>
        <w:pStyle w:val="a5"/>
        <w:tabs>
          <w:tab w:val="left" w:pos="851"/>
        </w:tabs>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D55868" w:rsidRPr="00D32667" w:rsidRDefault="00D55868" w:rsidP="00F068C6">
      <w:pPr>
        <w:pStyle w:val="a5"/>
        <w:tabs>
          <w:tab w:val="left" w:pos="851"/>
        </w:tabs>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D55868" w:rsidRPr="00D32667" w:rsidRDefault="00D55868" w:rsidP="00F068C6">
      <w:pPr>
        <w:pStyle w:val="a5"/>
        <w:tabs>
          <w:tab w:val="left" w:pos="851"/>
        </w:tabs>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аргументировать важность соблюдения норм экологического права и характеризовать способы защиты экологических прав;</w:t>
      </w:r>
    </w:p>
    <w:p w:rsidR="00D55868" w:rsidRPr="00D32667" w:rsidRDefault="00D55868" w:rsidP="00F068C6">
      <w:pPr>
        <w:pStyle w:val="a5"/>
        <w:tabs>
          <w:tab w:val="left" w:pos="851"/>
        </w:tabs>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раскрывать содержание гражданских правоотношений;</w:t>
      </w:r>
    </w:p>
    <w:p w:rsidR="00D55868" w:rsidRPr="00D32667" w:rsidRDefault="00D55868" w:rsidP="00F068C6">
      <w:pPr>
        <w:pStyle w:val="a5"/>
        <w:tabs>
          <w:tab w:val="left" w:pos="851"/>
        </w:tabs>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применять полученные знания о нормах гражданского права в практических ситуациях, прогнозируя последствия принимаемых решений;</w:t>
      </w:r>
    </w:p>
    <w:p w:rsidR="00D55868" w:rsidRPr="00D32667" w:rsidRDefault="00D55868" w:rsidP="00F068C6">
      <w:pPr>
        <w:pStyle w:val="a5"/>
        <w:tabs>
          <w:tab w:val="left" w:pos="851"/>
        </w:tabs>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различать организационно-правовые формы предприятий;</w:t>
      </w:r>
    </w:p>
    <w:p w:rsidR="00D55868" w:rsidRPr="00D32667" w:rsidRDefault="00D55868" w:rsidP="00F068C6">
      <w:pPr>
        <w:pStyle w:val="a5"/>
        <w:tabs>
          <w:tab w:val="left" w:pos="851"/>
        </w:tabs>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характеризовать порядок рассмотрения гражданских споров;</w:t>
      </w:r>
    </w:p>
    <w:p w:rsidR="00D55868" w:rsidRPr="00D32667" w:rsidRDefault="00D55868" w:rsidP="00F068C6">
      <w:pPr>
        <w:pStyle w:val="a5"/>
        <w:tabs>
          <w:tab w:val="left" w:pos="851"/>
        </w:tabs>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D55868" w:rsidRPr="00D32667" w:rsidRDefault="00D55868" w:rsidP="00F068C6">
      <w:pPr>
        <w:pStyle w:val="a5"/>
        <w:tabs>
          <w:tab w:val="left" w:pos="851"/>
        </w:tabs>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D55868" w:rsidRPr="00D32667" w:rsidRDefault="00D55868" w:rsidP="00F068C6">
      <w:pPr>
        <w:pStyle w:val="a5"/>
        <w:tabs>
          <w:tab w:val="left" w:pos="851"/>
        </w:tabs>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характеризовать условия заключения, изменения и расторжения трудового договора;</w:t>
      </w:r>
    </w:p>
    <w:p w:rsidR="00D55868" w:rsidRPr="00D32667" w:rsidRDefault="00D55868" w:rsidP="00F068C6">
      <w:pPr>
        <w:pStyle w:val="a5"/>
        <w:tabs>
          <w:tab w:val="left" w:pos="851"/>
        </w:tabs>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иллюстрировать примерами виды социальной защиты и социального обеспечения;</w:t>
      </w:r>
    </w:p>
    <w:p w:rsidR="00D55868" w:rsidRPr="00D32667" w:rsidRDefault="00D55868" w:rsidP="00F068C6">
      <w:pPr>
        <w:pStyle w:val="a5"/>
        <w:tabs>
          <w:tab w:val="left" w:pos="851"/>
        </w:tabs>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извлекать и анализировать информацию по заданной теме в адаптированных источниках различного типа (Конституция РФ, ГПК РФ, АПК РФ, УПК РФ);</w:t>
      </w:r>
    </w:p>
    <w:p w:rsidR="00D55868" w:rsidRPr="00D32667" w:rsidRDefault="00D55868" w:rsidP="00F068C6">
      <w:pPr>
        <w:pStyle w:val="a5"/>
        <w:tabs>
          <w:tab w:val="left" w:pos="851"/>
        </w:tabs>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объяснять основные идеи международных документов, направленных на защиту прав человека.</w:t>
      </w:r>
    </w:p>
    <w:p w:rsidR="00D55868" w:rsidRPr="00D32667" w:rsidRDefault="00D55868" w:rsidP="00F068C6">
      <w:pPr>
        <w:pStyle w:val="a5"/>
        <w:tabs>
          <w:tab w:val="left" w:pos="709"/>
        </w:tabs>
        <w:ind w:firstLine="426"/>
        <w:rPr>
          <w:rFonts w:eastAsia="Arial Unicode MS"/>
          <w:b/>
          <w:color w:val="000000"/>
          <w:szCs w:val="24"/>
          <w:lang w:bidi="ru-RU"/>
        </w:rPr>
      </w:pPr>
      <w:r w:rsidRPr="00D32667">
        <w:rPr>
          <w:rFonts w:eastAsia="Arial Unicode MS"/>
          <w:b/>
          <w:color w:val="000000"/>
          <w:szCs w:val="24"/>
          <w:lang w:bidi="ru-RU"/>
        </w:rPr>
        <w:t>Выпускник на базовом уровне получит возможность научиться:</w:t>
      </w:r>
    </w:p>
    <w:p w:rsidR="00D55868" w:rsidRPr="00D32667" w:rsidRDefault="00D55868" w:rsidP="00F068C6">
      <w:pPr>
        <w:pStyle w:val="a5"/>
        <w:tabs>
          <w:tab w:val="left" w:pos="709"/>
        </w:tabs>
        <w:ind w:firstLine="426"/>
        <w:rPr>
          <w:rFonts w:eastAsia="Arial Unicode MS"/>
          <w:b/>
          <w:color w:val="000000"/>
          <w:szCs w:val="24"/>
          <w:lang w:bidi="ru-RU"/>
        </w:rPr>
      </w:pPr>
      <w:r w:rsidRPr="00D32667">
        <w:rPr>
          <w:rFonts w:eastAsia="Arial Unicode MS"/>
          <w:b/>
          <w:color w:val="000000"/>
          <w:szCs w:val="24"/>
          <w:lang w:bidi="ru-RU"/>
        </w:rPr>
        <w:t>Человек. Человек в системе общественных отношений</w:t>
      </w:r>
    </w:p>
    <w:p w:rsidR="00D55868" w:rsidRPr="00D32667" w:rsidRDefault="00D55868" w:rsidP="00F068C6">
      <w:pPr>
        <w:pStyle w:val="a5"/>
        <w:tabs>
          <w:tab w:val="left" w:pos="709"/>
        </w:tabs>
        <w:ind w:firstLine="426"/>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Использовать полученные знания о социальных ценностях и нормах в повседневной жизни, прогнозировать последствия принимаемых решений;</w:t>
      </w:r>
    </w:p>
    <w:p w:rsidR="00D55868" w:rsidRPr="00D32667" w:rsidRDefault="00D55868" w:rsidP="00F068C6">
      <w:pPr>
        <w:pStyle w:val="a5"/>
        <w:tabs>
          <w:tab w:val="left" w:pos="709"/>
        </w:tabs>
        <w:ind w:firstLine="426"/>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применять знания о методах познания социальных явлений и процессов в учебной деятельности и повседневной жизни;</w:t>
      </w:r>
    </w:p>
    <w:p w:rsidR="00D55868" w:rsidRPr="00D32667" w:rsidRDefault="00D55868" w:rsidP="00F068C6">
      <w:pPr>
        <w:pStyle w:val="a5"/>
        <w:tabs>
          <w:tab w:val="left" w:pos="709"/>
        </w:tabs>
        <w:ind w:firstLine="426"/>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оценивать разнообразные явления и процессы общественного развития;</w:t>
      </w:r>
    </w:p>
    <w:p w:rsidR="00D55868" w:rsidRPr="00D32667" w:rsidRDefault="00D55868" w:rsidP="00F068C6">
      <w:pPr>
        <w:pStyle w:val="a5"/>
        <w:tabs>
          <w:tab w:val="left" w:pos="709"/>
        </w:tabs>
        <w:ind w:firstLine="426"/>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характеризовать основные методы научного познания;</w:t>
      </w:r>
    </w:p>
    <w:p w:rsidR="00D55868" w:rsidRPr="00D32667" w:rsidRDefault="00D55868" w:rsidP="00F068C6">
      <w:pPr>
        <w:pStyle w:val="a5"/>
        <w:tabs>
          <w:tab w:val="left" w:pos="709"/>
        </w:tabs>
        <w:ind w:firstLine="426"/>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выявлять особенности социального познания;</w:t>
      </w:r>
    </w:p>
    <w:p w:rsidR="00D55868" w:rsidRPr="00D32667" w:rsidRDefault="00D55868" w:rsidP="00F068C6">
      <w:pPr>
        <w:pStyle w:val="a5"/>
        <w:tabs>
          <w:tab w:val="left" w:pos="709"/>
        </w:tabs>
        <w:ind w:firstLine="426"/>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различать типы мировоззрений;</w:t>
      </w:r>
    </w:p>
    <w:p w:rsidR="00D55868" w:rsidRPr="00D32667" w:rsidRDefault="00D55868" w:rsidP="00F068C6">
      <w:pPr>
        <w:pStyle w:val="a5"/>
        <w:tabs>
          <w:tab w:val="left" w:pos="709"/>
        </w:tabs>
        <w:ind w:firstLine="426"/>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объяснять специфику взаимовлияния двух миров социального и природного в понимании природы человека и его мировоззрения;</w:t>
      </w:r>
    </w:p>
    <w:p w:rsidR="00D55868" w:rsidRPr="00D32667" w:rsidRDefault="00D55868" w:rsidP="00F068C6">
      <w:pPr>
        <w:pStyle w:val="a5"/>
        <w:tabs>
          <w:tab w:val="left" w:pos="709"/>
        </w:tabs>
        <w:ind w:firstLine="426"/>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выражать собственную позицию по вопросу познаваемости мира и аргументировать ее.</w:t>
      </w:r>
    </w:p>
    <w:p w:rsidR="00D55868" w:rsidRPr="00D32667" w:rsidRDefault="00D55868" w:rsidP="00F068C6">
      <w:pPr>
        <w:pStyle w:val="a5"/>
        <w:tabs>
          <w:tab w:val="left" w:pos="709"/>
        </w:tabs>
        <w:ind w:firstLine="426"/>
        <w:rPr>
          <w:rFonts w:eastAsia="Arial Unicode MS"/>
          <w:b/>
          <w:color w:val="000000"/>
          <w:szCs w:val="24"/>
          <w:lang w:bidi="ru-RU"/>
        </w:rPr>
      </w:pPr>
      <w:r w:rsidRPr="00D32667">
        <w:rPr>
          <w:rFonts w:eastAsia="Arial Unicode MS"/>
          <w:b/>
          <w:color w:val="000000"/>
          <w:szCs w:val="24"/>
          <w:lang w:bidi="ru-RU"/>
        </w:rPr>
        <w:t>Общество как сложная динамическая система</w:t>
      </w:r>
    </w:p>
    <w:p w:rsidR="00D55868" w:rsidRPr="00D32667" w:rsidRDefault="00D55868" w:rsidP="00F068C6">
      <w:pPr>
        <w:pStyle w:val="a5"/>
        <w:tabs>
          <w:tab w:val="left" w:pos="709"/>
        </w:tabs>
        <w:ind w:firstLine="426"/>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Устанавливать причинно-следственные связи между состоянием различных сфер жизни общества и общественным развитием в целом;</w:t>
      </w:r>
    </w:p>
    <w:p w:rsidR="00D55868" w:rsidRPr="00D32667" w:rsidRDefault="00D55868" w:rsidP="00F068C6">
      <w:pPr>
        <w:pStyle w:val="a5"/>
        <w:tabs>
          <w:tab w:val="left" w:pos="709"/>
        </w:tabs>
        <w:ind w:firstLine="426"/>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выявлять, опираясь на теоретические положения и материалы СМИ, тенденции и перспективы общественного развития;</w:t>
      </w:r>
    </w:p>
    <w:p w:rsidR="00D55868" w:rsidRPr="00D32667" w:rsidRDefault="00D55868" w:rsidP="00F068C6">
      <w:pPr>
        <w:pStyle w:val="a5"/>
        <w:tabs>
          <w:tab w:val="left" w:pos="709"/>
        </w:tabs>
        <w:ind w:firstLine="426"/>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D55868" w:rsidRPr="00D32667" w:rsidRDefault="00D55868" w:rsidP="00F068C6">
      <w:pPr>
        <w:pStyle w:val="a5"/>
        <w:tabs>
          <w:tab w:val="left" w:pos="709"/>
        </w:tabs>
        <w:ind w:firstLine="426"/>
        <w:rPr>
          <w:rFonts w:eastAsia="Arial Unicode MS"/>
          <w:b/>
          <w:color w:val="000000"/>
          <w:szCs w:val="24"/>
          <w:lang w:bidi="ru-RU"/>
        </w:rPr>
      </w:pPr>
      <w:r w:rsidRPr="00D32667">
        <w:rPr>
          <w:rFonts w:eastAsia="Arial Unicode MS"/>
          <w:b/>
          <w:color w:val="000000"/>
          <w:szCs w:val="24"/>
          <w:lang w:bidi="ru-RU"/>
        </w:rPr>
        <w:t>Экономика</w:t>
      </w:r>
    </w:p>
    <w:p w:rsidR="00D55868" w:rsidRPr="00D32667" w:rsidRDefault="00D55868" w:rsidP="00F068C6">
      <w:pPr>
        <w:pStyle w:val="a5"/>
        <w:tabs>
          <w:tab w:val="left" w:pos="709"/>
        </w:tabs>
        <w:ind w:firstLine="426"/>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Выделять и формулировать характерные особенности рыночных структур;</w:t>
      </w:r>
    </w:p>
    <w:p w:rsidR="00D55868" w:rsidRPr="00D32667" w:rsidRDefault="00D55868" w:rsidP="00F068C6">
      <w:pPr>
        <w:pStyle w:val="a5"/>
        <w:tabs>
          <w:tab w:val="left" w:pos="709"/>
        </w:tabs>
        <w:ind w:firstLine="426"/>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выявлять противоречия рынка;</w:t>
      </w:r>
    </w:p>
    <w:p w:rsidR="00D55868" w:rsidRPr="00D32667" w:rsidRDefault="00D55868" w:rsidP="00F068C6">
      <w:pPr>
        <w:pStyle w:val="a5"/>
        <w:tabs>
          <w:tab w:val="left" w:pos="709"/>
        </w:tabs>
        <w:ind w:firstLine="426"/>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раскрывать роль и место фондового рынка в рыночных структурах;</w:t>
      </w:r>
    </w:p>
    <w:p w:rsidR="00D55868" w:rsidRPr="00D32667" w:rsidRDefault="00D55868" w:rsidP="00F068C6">
      <w:pPr>
        <w:pStyle w:val="a5"/>
        <w:tabs>
          <w:tab w:val="left" w:pos="709"/>
        </w:tabs>
        <w:ind w:firstLine="426"/>
        <w:rPr>
          <w:rFonts w:eastAsia="Arial Unicode MS"/>
          <w:color w:val="000000"/>
          <w:szCs w:val="24"/>
          <w:lang w:bidi="ru-RU"/>
        </w:rPr>
      </w:pPr>
      <w:r w:rsidRPr="00D32667">
        <w:rPr>
          <w:rFonts w:eastAsia="Arial Unicode MS"/>
          <w:color w:val="000000"/>
          <w:szCs w:val="24"/>
          <w:lang w:bidi="ru-RU"/>
        </w:rPr>
        <w:lastRenderedPageBreak/>
        <w:t>-</w:t>
      </w:r>
      <w:r w:rsidRPr="00D32667">
        <w:rPr>
          <w:rFonts w:eastAsia="Arial Unicode MS"/>
          <w:color w:val="000000"/>
          <w:szCs w:val="24"/>
          <w:lang w:bidi="ru-RU"/>
        </w:rPr>
        <w:tab/>
        <w:t>раскрывать возможности финансирования малых и крупных фирм;</w:t>
      </w:r>
    </w:p>
    <w:p w:rsidR="00D55868" w:rsidRPr="00D32667" w:rsidRDefault="00D55868" w:rsidP="00F068C6">
      <w:pPr>
        <w:pStyle w:val="a5"/>
        <w:tabs>
          <w:tab w:val="left" w:pos="709"/>
        </w:tabs>
        <w:ind w:firstLine="426"/>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обосновывать выбор форм бизнеса в конкретных ситуациях;</w:t>
      </w:r>
    </w:p>
    <w:p w:rsidR="00D55868" w:rsidRPr="00D32667" w:rsidRDefault="00D55868" w:rsidP="00F068C6">
      <w:pPr>
        <w:pStyle w:val="a5"/>
        <w:tabs>
          <w:tab w:val="left" w:pos="709"/>
        </w:tabs>
        <w:ind w:firstLine="426"/>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различать источники финансирования малых и крупных предприятий;</w:t>
      </w:r>
    </w:p>
    <w:p w:rsidR="00D55868" w:rsidRPr="00D32667" w:rsidRDefault="00D55868" w:rsidP="00F068C6">
      <w:pPr>
        <w:pStyle w:val="a5"/>
        <w:tabs>
          <w:tab w:val="left" w:pos="709"/>
        </w:tabs>
        <w:ind w:firstLine="426"/>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определять практическое назначение основных функций менеджмента;</w:t>
      </w:r>
    </w:p>
    <w:p w:rsidR="00D55868" w:rsidRPr="00D32667" w:rsidRDefault="00D55868" w:rsidP="00F068C6">
      <w:pPr>
        <w:pStyle w:val="a5"/>
        <w:tabs>
          <w:tab w:val="left" w:pos="709"/>
        </w:tabs>
        <w:ind w:firstLine="426"/>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определять место маркетинга в деятельности организации;</w:t>
      </w:r>
    </w:p>
    <w:p w:rsidR="00D55868" w:rsidRPr="00D32667" w:rsidRDefault="00D55868" w:rsidP="00F068C6">
      <w:pPr>
        <w:pStyle w:val="a5"/>
        <w:tabs>
          <w:tab w:val="left" w:pos="709"/>
        </w:tabs>
        <w:ind w:firstLine="426"/>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применять полученные знания для выполнения социальных ролей работника и производителя;</w:t>
      </w:r>
    </w:p>
    <w:p w:rsidR="00D55868" w:rsidRPr="00D32667" w:rsidRDefault="00D55868" w:rsidP="00F068C6">
      <w:pPr>
        <w:pStyle w:val="a5"/>
        <w:tabs>
          <w:tab w:val="left" w:pos="709"/>
        </w:tabs>
        <w:ind w:firstLine="426"/>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оценивать свои возможности трудоустройства в условиях рынка труда;</w:t>
      </w:r>
    </w:p>
    <w:p w:rsidR="00D55868" w:rsidRPr="00D32667" w:rsidRDefault="00D55868" w:rsidP="00F068C6">
      <w:pPr>
        <w:pStyle w:val="a5"/>
        <w:tabs>
          <w:tab w:val="left" w:pos="709"/>
        </w:tabs>
        <w:ind w:firstLine="426"/>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раскрывать фазы экономического цикла;</w:t>
      </w:r>
    </w:p>
    <w:p w:rsidR="008457E2" w:rsidRPr="00D32667" w:rsidRDefault="00D55868" w:rsidP="00F068C6">
      <w:pPr>
        <w:pStyle w:val="a5"/>
        <w:tabs>
          <w:tab w:val="left" w:pos="709"/>
        </w:tabs>
        <w:ind w:firstLine="426"/>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высказывать аргументированные суждения о противоречивом влиянии процессов глобализации на различные стороны мирового хозяйства инациональных экономик;</w:t>
      </w:r>
    </w:p>
    <w:p w:rsidR="00D55868" w:rsidRPr="00D32667" w:rsidRDefault="008457E2" w:rsidP="00F068C6">
      <w:pPr>
        <w:pStyle w:val="a5"/>
        <w:tabs>
          <w:tab w:val="left" w:pos="709"/>
        </w:tabs>
        <w:ind w:firstLine="426"/>
        <w:rPr>
          <w:rFonts w:eastAsia="Arial Unicode MS"/>
          <w:color w:val="000000"/>
          <w:szCs w:val="24"/>
          <w:lang w:bidi="ru-RU"/>
        </w:rPr>
      </w:pPr>
      <w:r w:rsidRPr="00D32667">
        <w:rPr>
          <w:rFonts w:eastAsia="Arial Unicode MS"/>
          <w:color w:val="000000"/>
          <w:szCs w:val="24"/>
          <w:lang w:bidi="ru-RU"/>
        </w:rPr>
        <w:t>-</w:t>
      </w:r>
      <w:r w:rsidR="00D55868" w:rsidRPr="00D32667">
        <w:rPr>
          <w:rFonts w:eastAsia="Arial Unicode MS"/>
          <w:color w:val="000000"/>
          <w:szCs w:val="24"/>
          <w:lang w:bidi="ru-RU"/>
        </w:rPr>
        <w:t xml:space="preserve"> давать оценку противоречивым последствиям экономической глобализации;</w:t>
      </w:r>
    </w:p>
    <w:p w:rsidR="00D55868" w:rsidRPr="00D32667" w:rsidRDefault="00D55868" w:rsidP="00F068C6">
      <w:pPr>
        <w:pStyle w:val="a5"/>
        <w:tabs>
          <w:tab w:val="left" w:pos="709"/>
        </w:tabs>
        <w:ind w:firstLine="426"/>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извлекать информацию из различных источников для анализа тенденций общемирового экономического развития, экономического развития России.</w:t>
      </w:r>
    </w:p>
    <w:p w:rsidR="00D55868" w:rsidRPr="00D32667" w:rsidRDefault="00D55868" w:rsidP="00F068C6">
      <w:pPr>
        <w:pStyle w:val="a5"/>
        <w:tabs>
          <w:tab w:val="left" w:pos="709"/>
        </w:tabs>
        <w:ind w:firstLine="426"/>
        <w:rPr>
          <w:rFonts w:eastAsia="Arial Unicode MS"/>
          <w:b/>
          <w:color w:val="000000"/>
          <w:szCs w:val="24"/>
          <w:lang w:bidi="ru-RU"/>
        </w:rPr>
      </w:pPr>
      <w:r w:rsidRPr="00D32667">
        <w:rPr>
          <w:rFonts w:eastAsia="Arial Unicode MS"/>
          <w:b/>
          <w:color w:val="000000"/>
          <w:szCs w:val="24"/>
          <w:lang w:bidi="ru-RU"/>
        </w:rPr>
        <w:t>Социальные отношения</w:t>
      </w:r>
    </w:p>
    <w:p w:rsidR="00D55868" w:rsidRPr="00D32667" w:rsidRDefault="00D55868" w:rsidP="00F068C6">
      <w:pPr>
        <w:pStyle w:val="a5"/>
        <w:tabs>
          <w:tab w:val="left" w:pos="709"/>
        </w:tabs>
        <w:ind w:firstLine="426"/>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Выделять причины социального неравенства в истории и современном обществе;</w:t>
      </w:r>
    </w:p>
    <w:p w:rsidR="00D55868" w:rsidRPr="00D32667" w:rsidRDefault="00D55868" w:rsidP="00F068C6">
      <w:pPr>
        <w:pStyle w:val="a5"/>
        <w:tabs>
          <w:tab w:val="left" w:pos="709"/>
        </w:tabs>
        <w:ind w:firstLine="426"/>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 xml:space="preserve"> высказывать обоснованное суждение о факторах, обеспечивающих успешность самореализации молодежи в современных условиях;</w:t>
      </w:r>
    </w:p>
    <w:p w:rsidR="00D55868" w:rsidRPr="00D32667" w:rsidRDefault="00D55868" w:rsidP="00F068C6">
      <w:pPr>
        <w:pStyle w:val="a5"/>
        <w:tabs>
          <w:tab w:val="left" w:pos="709"/>
        </w:tabs>
        <w:ind w:firstLine="426"/>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анализировать ситуации, связанные с различными способами разрешения социальных конфликтов;</w:t>
      </w:r>
    </w:p>
    <w:p w:rsidR="00D55868" w:rsidRPr="00D32667" w:rsidRDefault="00D55868" w:rsidP="00F068C6">
      <w:pPr>
        <w:pStyle w:val="a5"/>
        <w:tabs>
          <w:tab w:val="left" w:pos="709"/>
        </w:tabs>
        <w:ind w:firstLine="426"/>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выражать собственное отношение к различным способам разрешения социальных конфликтов;</w:t>
      </w:r>
    </w:p>
    <w:p w:rsidR="00D55868" w:rsidRPr="00D32667" w:rsidRDefault="00D55868" w:rsidP="00F068C6">
      <w:pPr>
        <w:pStyle w:val="a5"/>
        <w:tabs>
          <w:tab w:val="left" w:pos="709"/>
        </w:tabs>
        <w:ind w:firstLine="426"/>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D55868" w:rsidRPr="00D32667" w:rsidRDefault="00D55868" w:rsidP="00F068C6">
      <w:pPr>
        <w:pStyle w:val="a5"/>
        <w:tabs>
          <w:tab w:val="left" w:pos="709"/>
        </w:tabs>
        <w:ind w:firstLine="426"/>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 xml:space="preserve"> находить и анализировать социальную информацию о тенденциях развития семьи в современном обществе;</w:t>
      </w:r>
    </w:p>
    <w:p w:rsidR="00D55868" w:rsidRPr="00D32667" w:rsidRDefault="00D55868" w:rsidP="00F068C6">
      <w:pPr>
        <w:pStyle w:val="a5"/>
        <w:tabs>
          <w:tab w:val="left" w:pos="709"/>
        </w:tabs>
        <w:ind w:firstLine="426"/>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w:t>
      </w:r>
    </w:p>
    <w:p w:rsidR="00D55868" w:rsidRPr="00D32667" w:rsidRDefault="00D55868" w:rsidP="00F068C6">
      <w:pPr>
        <w:pStyle w:val="a5"/>
        <w:tabs>
          <w:tab w:val="left" w:pos="709"/>
        </w:tabs>
        <w:ind w:firstLine="426"/>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D55868" w:rsidRPr="00D32667" w:rsidRDefault="00D55868" w:rsidP="00F068C6">
      <w:pPr>
        <w:pStyle w:val="a5"/>
        <w:tabs>
          <w:tab w:val="left" w:pos="709"/>
        </w:tabs>
        <w:ind w:firstLine="426"/>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анализировать численность населения и динамику ее изменений в мире и в России.</w:t>
      </w:r>
    </w:p>
    <w:p w:rsidR="00D55868" w:rsidRPr="00D32667" w:rsidRDefault="00D55868" w:rsidP="00F068C6">
      <w:pPr>
        <w:pStyle w:val="a5"/>
        <w:tabs>
          <w:tab w:val="left" w:pos="709"/>
        </w:tabs>
        <w:ind w:firstLine="426"/>
        <w:rPr>
          <w:rFonts w:eastAsia="Arial Unicode MS"/>
          <w:b/>
          <w:color w:val="000000"/>
          <w:szCs w:val="24"/>
          <w:lang w:bidi="ru-RU"/>
        </w:rPr>
      </w:pPr>
      <w:r w:rsidRPr="00D32667">
        <w:rPr>
          <w:rFonts w:eastAsia="Arial Unicode MS"/>
          <w:b/>
          <w:color w:val="000000"/>
          <w:szCs w:val="24"/>
          <w:lang w:bidi="ru-RU"/>
        </w:rPr>
        <w:t>Политика</w:t>
      </w:r>
    </w:p>
    <w:p w:rsidR="00D55868" w:rsidRPr="00D32667" w:rsidRDefault="00D55868" w:rsidP="00F068C6">
      <w:pPr>
        <w:pStyle w:val="a5"/>
        <w:tabs>
          <w:tab w:val="left" w:pos="709"/>
        </w:tabs>
        <w:ind w:firstLine="426"/>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Находить, анализировать информацию о формировании правового государства и гражданского общества в Российской Федерации, выделять проблемы;</w:t>
      </w:r>
    </w:p>
    <w:p w:rsidR="00D55868" w:rsidRPr="00D32667" w:rsidRDefault="00D55868" w:rsidP="00F068C6">
      <w:pPr>
        <w:pStyle w:val="a5"/>
        <w:tabs>
          <w:tab w:val="left" w:pos="709"/>
        </w:tabs>
        <w:ind w:firstLine="426"/>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выделять основные этапы избирательной кампании;</w:t>
      </w:r>
    </w:p>
    <w:p w:rsidR="00D55868" w:rsidRPr="00D32667" w:rsidRDefault="00D55868" w:rsidP="00F068C6">
      <w:pPr>
        <w:pStyle w:val="a5"/>
        <w:tabs>
          <w:tab w:val="left" w:pos="709"/>
        </w:tabs>
        <w:ind w:firstLine="426"/>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в перспективе осознанно участвовать в избирательных кампаниях;</w:t>
      </w:r>
    </w:p>
    <w:p w:rsidR="00D55868" w:rsidRPr="00D32667" w:rsidRDefault="00D55868" w:rsidP="00F068C6">
      <w:pPr>
        <w:pStyle w:val="a5"/>
        <w:tabs>
          <w:tab w:val="left" w:pos="709"/>
        </w:tabs>
        <w:ind w:firstLine="426"/>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отбирать и систематизировать информацию СМИ о функциях и значении местного самоуправления;</w:t>
      </w:r>
    </w:p>
    <w:p w:rsidR="00D55868" w:rsidRPr="00D32667" w:rsidRDefault="00D55868" w:rsidP="00F068C6">
      <w:pPr>
        <w:pStyle w:val="a5"/>
        <w:tabs>
          <w:tab w:val="left" w:pos="709"/>
        </w:tabs>
        <w:ind w:firstLine="426"/>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самостоятельно давать аргументированную оценку личных качеств и деятельности политических лидеров;</w:t>
      </w:r>
    </w:p>
    <w:p w:rsidR="00D55868" w:rsidRPr="00D32667" w:rsidRDefault="00D55868" w:rsidP="00F068C6">
      <w:pPr>
        <w:pStyle w:val="a5"/>
        <w:tabs>
          <w:tab w:val="left" w:pos="709"/>
        </w:tabs>
        <w:ind w:firstLine="426"/>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характеризовать особенности политического процесса в России;</w:t>
      </w:r>
    </w:p>
    <w:p w:rsidR="00D55868" w:rsidRPr="00D32667" w:rsidRDefault="00D55868" w:rsidP="00F068C6">
      <w:pPr>
        <w:pStyle w:val="a5"/>
        <w:tabs>
          <w:tab w:val="left" w:pos="709"/>
        </w:tabs>
        <w:ind w:firstLine="426"/>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 xml:space="preserve"> анализировать основные тенденции современного политического процесса.</w:t>
      </w:r>
    </w:p>
    <w:p w:rsidR="00D55868" w:rsidRPr="00D32667" w:rsidRDefault="00D55868" w:rsidP="00F068C6">
      <w:pPr>
        <w:pStyle w:val="a5"/>
        <w:tabs>
          <w:tab w:val="left" w:pos="709"/>
        </w:tabs>
        <w:ind w:firstLine="426"/>
        <w:rPr>
          <w:rFonts w:eastAsia="Arial Unicode MS"/>
          <w:b/>
          <w:color w:val="000000"/>
          <w:szCs w:val="24"/>
          <w:lang w:bidi="ru-RU"/>
        </w:rPr>
      </w:pPr>
      <w:r w:rsidRPr="00D32667">
        <w:rPr>
          <w:rFonts w:eastAsia="Arial Unicode MS"/>
          <w:b/>
          <w:color w:val="000000"/>
          <w:szCs w:val="24"/>
          <w:lang w:bidi="ru-RU"/>
        </w:rPr>
        <w:t>Правовое регулирование общественных отношений</w:t>
      </w:r>
    </w:p>
    <w:p w:rsidR="00D55868" w:rsidRPr="00D32667" w:rsidRDefault="00D55868" w:rsidP="00F068C6">
      <w:pPr>
        <w:pStyle w:val="a5"/>
        <w:tabs>
          <w:tab w:val="left" w:pos="709"/>
        </w:tabs>
        <w:ind w:firstLine="426"/>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Действовать в пределах правовых норм для успешного решения жизненных задач в разных сферах общественных отношений;</w:t>
      </w:r>
    </w:p>
    <w:p w:rsidR="00D55868" w:rsidRPr="00D32667" w:rsidRDefault="00D55868" w:rsidP="00F068C6">
      <w:pPr>
        <w:pStyle w:val="a5"/>
        <w:tabs>
          <w:tab w:val="left" w:pos="709"/>
        </w:tabs>
        <w:ind w:firstLine="426"/>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перечислять участников законотворческого процесса и раскрывать их функции;</w:t>
      </w:r>
    </w:p>
    <w:p w:rsidR="00D55868" w:rsidRPr="00D32667" w:rsidRDefault="00D55868" w:rsidP="00F068C6">
      <w:pPr>
        <w:pStyle w:val="a5"/>
        <w:tabs>
          <w:tab w:val="left" w:pos="709"/>
        </w:tabs>
        <w:ind w:firstLine="426"/>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характеризовать механизм судебной защиты прав человека и гражданина в РФ;</w:t>
      </w:r>
    </w:p>
    <w:p w:rsidR="00D55868" w:rsidRPr="00D32667" w:rsidRDefault="00D55868" w:rsidP="00F068C6">
      <w:pPr>
        <w:pStyle w:val="a5"/>
        <w:tabs>
          <w:tab w:val="left" w:pos="709"/>
        </w:tabs>
        <w:ind w:firstLine="426"/>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ориентироваться в предпринимательских правоотношениях;</w:t>
      </w:r>
    </w:p>
    <w:p w:rsidR="00D55868" w:rsidRPr="00D32667" w:rsidRDefault="00D55868" w:rsidP="00F068C6">
      <w:pPr>
        <w:pStyle w:val="a5"/>
        <w:tabs>
          <w:tab w:val="left" w:pos="709"/>
        </w:tabs>
        <w:ind w:firstLine="426"/>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 xml:space="preserve"> выявлять общественную опасность коррупции для гражданина, общества и государства;</w:t>
      </w:r>
    </w:p>
    <w:p w:rsidR="00D55868" w:rsidRPr="00D32667" w:rsidRDefault="00D55868" w:rsidP="00F068C6">
      <w:pPr>
        <w:pStyle w:val="a5"/>
        <w:tabs>
          <w:tab w:val="left" w:pos="709"/>
        </w:tabs>
        <w:ind w:firstLine="426"/>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применять знание основных норм права в ситуациях повседневной жизни, прогнозировать последствия принимаемых решений;</w:t>
      </w:r>
    </w:p>
    <w:p w:rsidR="00D55868" w:rsidRPr="00D32667" w:rsidRDefault="00D55868" w:rsidP="00F068C6">
      <w:pPr>
        <w:pStyle w:val="a5"/>
        <w:tabs>
          <w:tab w:val="left" w:pos="709"/>
        </w:tabs>
        <w:ind w:firstLine="426"/>
        <w:rPr>
          <w:rFonts w:eastAsia="Arial Unicode MS"/>
          <w:color w:val="000000"/>
          <w:szCs w:val="24"/>
          <w:lang w:bidi="ru-RU"/>
        </w:rPr>
      </w:pPr>
      <w:r w:rsidRPr="00D32667">
        <w:rPr>
          <w:rFonts w:eastAsia="Arial Unicode MS"/>
          <w:color w:val="000000"/>
          <w:szCs w:val="24"/>
          <w:lang w:bidi="ru-RU"/>
        </w:rPr>
        <w:t>-</w:t>
      </w:r>
      <w:r w:rsidRPr="00D32667">
        <w:rPr>
          <w:rFonts w:eastAsia="Arial Unicode MS"/>
          <w:color w:val="000000"/>
          <w:szCs w:val="24"/>
          <w:lang w:bidi="ru-RU"/>
        </w:rPr>
        <w:tab/>
        <w:t>оценивать происходящие события и поведение людей с точки зрения соответствия закону;</w:t>
      </w:r>
    </w:p>
    <w:p w:rsidR="00D55868" w:rsidRDefault="00D55868" w:rsidP="00F068C6">
      <w:pPr>
        <w:pStyle w:val="a5"/>
        <w:tabs>
          <w:tab w:val="left" w:pos="709"/>
        </w:tabs>
        <w:ind w:firstLine="426"/>
        <w:rPr>
          <w:rFonts w:eastAsia="Arial Unicode MS"/>
          <w:color w:val="000000"/>
          <w:szCs w:val="24"/>
          <w:lang w:bidi="ru-RU"/>
        </w:rPr>
      </w:pPr>
      <w:r w:rsidRPr="00D32667">
        <w:rPr>
          <w:rFonts w:eastAsia="Arial Unicode MS"/>
          <w:color w:val="000000"/>
          <w:szCs w:val="24"/>
          <w:lang w:bidi="ru-RU"/>
        </w:rPr>
        <w:t>- 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483C95" w:rsidRPr="00D32667" w:rsidRDefault="00483C95" w:rsidP="00F068C6">
      <w:pPr>
        <w:pStyle w:val="a5"/>
        <w:tabs>
          <w:tab w:val="left" w:pos="709"/>
        </w:tabs>
        <w:ind w:firstLine="426"/>
        <w:rPr>
          <w:rFonts w:eastAsia="Arial Unicode MS"/>
          <w:color w:val="000000"/>
          <w:szCs w:val="24"/>
          <w:lang w:bidi="ru-RU"/>
        </w:rPr>
      </w:pPr>
    </w:p>
    <w:p w:rsidR="007B3E8A" w:rsidRPr="00F068C6" w:rsidRDefault="007B3E8A" w:rsidP="00A14813">
      <w:pPr>
        <w:pStyle w:val="a5"/>
        <w:jc w:val="center"/>
        <w:rPr>
          <w:rFonts w:eastAsia="Times New Roman"/>
          <w:b/>
          <w:bCs/>
          <w:szCs w:val="28"/>
        </w:rPr>
      </w:pPr>
      <w:r w:rsidRPr="00F068C6">
        <w:rPr>
          <w:rFonts w:eastAsia="Times New Roman"/>
          <w:b/>
          <w:bCs/>
          <w:szCs w:val="28"/>
        </w:rPr>
        <w:t>Математика (включая алгебру и начала математического анализа, геометрию)</w:t>
      </w:r>
    </w:p>
    <w:p w:rsidR="007B3E8A" w:rsidRPr="00F068C6" w:rsidRDefault="00EF53FA" w:rsidP="00F068C6">
      <w:pPr>
        <w:pStyle w:val="a5"/>
        <w:tabs>
          <w:tab w:val="left" w:pos="709"/>
        </w:tabs>
        <w:ind w:firstLine="426"/>
        <w:rPr>
          <w:rFonts w:eastAsia="Times New Roman"/>
          <w:bCs/>
          <w:szCs w:val="24"/>
        </w:rPr>
      </w:pPr>
      <w:r w:rsidRPr="00F068C6">
        <w:rPr>
          <w:rFonts w:eastAsia="Times New Roman"/>
          <w:bCs/>
          <w:szCs w:val="24"/>
        </w:rPr>
        <w:t xml:space="preserve">В </w:t>
      </w:r>
      <w:r w:rsidR="007B3E8A" w:rsidRPr="00F068C6">
        <w:rPr>
          <w:rFonts w:eastAsia="Times New Roman"/>
          <w:bCs/>
          <w:szCs w:val="24"/>
        </w:rPr>
        <w:t>результате изучения учебного предмета на уровне среднего общего образования</w:t>
      </w:r>
      <w:r w:rsidR="007B3E8A" w:rsidRPr="00F068C6">
        <w:rPr>
          <w:rFonts w:eastAsia="Times New Roman"/>
          <w:szCs w:val="24"/>
        </w:rPr>
        <w:t>:</w:t>
      </w:r>
    </w:p>
    <w:p w:rsidR="007B3E8A" w:rsidRPr="00F068C6" w:rsidRDefault="007B2E1C" w:rsidP="00F068C6">
      <w:pPr>
        <w:pStyle w:val="a5"/>
        <w:tabs>
          <w:tab w:val="left" w:pos="709"/>
        </w:tabs>
        <w:ind w:firstLine="426"/>
        <w:rPr>
          <w:szCs w:val="24"/>
        </w:rPr>
      </w:pPr>
      <w:r w:rsidRPr="00F068C6">
        <w:rPr>
          <w:rFonts w:eastAsia="Times New Roman"/>
          <w:b/>
          <w:bCs/>
          <w:iCs/>
          <w:szCs w:val="24"/>
        </w:rPr>
        <w:t xml:space="preserve">Выпускник </w:t>
      </w:r>
      <w:r w:rsidR="00EF53FA" w:rsidRPr="00F068C6">
        <w:rPr>
          <w:rFonts w:eastAsia="Times New Roman"/>
          <w:b/>
          <w:bCs/>
          <w:iCs/>
          <w:szCs w:val="24"/>
        </w:rPr>
        <w:t xml:space="preserve">на базовом уровне </w:t>
      </w:r>
      <w:r w:rsidRPr="00F068C6">
        <w:rPr>
          <w:rFonts w:eastAsia="Times New Roman"/>
          <w:b/>
          <w:bCs/>
          <w:iCs/>
          <w:szCs w:val="24"/>
        </w:rPr>
        <w:t>научится</w:t>
      </w:r>
    </w:p>
    <w:p w:rsidR="007B2E1C" w:rsidRPr="00F068C6" w:rsidRDefault="007B2E1C" w:rsidP="00F068C6">
      <w:pPr>
        <w:pStyle w:val="a5"/>
        <w:tabs>
          <w:tab w:val="left" w:pos="709"/>
        </w:tabs>
        <w:ind w:firstLine="426"/>
        <w:rPr>
          <w:rFonts w:eastAsia="Times New Roman"/>
          <w:b/>
          <w:bCs/>
          <w:iCs/>
          <w:szCs w:val="24"/>
        </w:rPr>
      </w:pPr>
      <w:r w:rsidRPr="00F068C6">
        <w:rPr>
          <w:rFonts w:eastAsia="Times New Roman"/>
          <w:b/>
          <w:bCs/>
          <w:iCs/>
          <w:szCs w:val="24"/>
        </w:rPr>
        <w:t>Элементы теории множеств и математической логики</w:t>
      </w:r>
    </w:p>
    <w:p w:rsidR="007B2E1C" w:rsidRPr="00F068C6" w:rsidRDefault="007B2E1C" w:rsidP="00F068C6">
      <w:pPr>
        <w:pStyle w:val="a5"/>
        <w:tabs>
          <w:tab w:val="left" w:pos="709"/>
        </w:tabs>
        <w:ind w:firstLine="426"/>
        <w:rPr>
          <w:rFonts w:eastAsia="Arial Unicode MS"/>
          <w:color w:val="000000"/>
          <w:szCs w:val="24"/>
          <w:lang w:bidi="ru-RU"/>
        </w:rPr>
      </w:pPr>
      <w:r w:rsidRPr="00F068C6">
        <w:rPr>
          <w:rFonts w:eastAsia="Arial Unicode MS"/>
          <w:color w:val="000000"/>
          <w:szCs w:val="24"/>
          <w:lang w:bidi="ru-RU"/>
        </w:rPr>
        <w:t>- Оперировать на базовом уровне</w:t>
      </w:r>
      <w:r w:rsidRPr="00F068C6">
        <w:rPr>
          <w:rFonts w:eastAsia="Arial Unicode MS"/>
          <w:color w:val="000000"/>
          <w:szCs w:val="24"/>
          <w:vertAlign w:val="superscript"/>
          <w:lang w:bidi="ru-RU"/>
        </w:rPr>
        <w:t>3</w:t>
      </w:r>
      <w:r w:rsidRPr="00F068C6">
        <w:rPr>
          <w:rFonts w:eastAsia="Arial Unicode MS"/>
          <w:color w:val="000000"/>
          <w:szCs w:val="24"/>
          <w:lang w:bidi="ru-RU"/>
        </w:rPr>
        <w:t xml:space="preserve"> понятиями:</w:t>
      </w:r>
    </w:p>
    <w:p w:rsidR="007B2E1C" w:rsidRPr="00F068C6" w:rsidRDefault="007B2E1C" w:rsidP="00F068C6">
      <w:pPr>
        <w:pStyle w:val="a5"/>
        <w:tabs>
          <w:tab w:val="left" w:pos="709"/>
        </w:tabs>
        <w:ind w:firstLine="426"/>
        <w:rPr>
          <w:rFonts w:eastAsia="Arial Unicode MS"/>
          <w:color w:val="000000"/>
          <w:szCs w:val="24"/>
          <w:lang w:bidi="ru-RU"/>
        </w:rPr>
      </w:pPr>
      <w:r w:rsidRPr="00F068C6">
        <w:rPr>
          <w:rFonts w:eastAsia="Arial Unicode MS"/>
          <w:color w:val="000000"/>
          <w:szCs w:val="24"/>
          <w:lang w:bidi="ru-RU"/>
        </w:rPr>
        <w:t>конечное множество, элемент множества, подмножество, пересечение и объединение</w:t>
      </w:r>
    </w:p>
    <w:p w:rsidR="007B2E1C" w:rsidRPr="00F068C6" w:rsidRDefault="007B2E1C" w:rsidP="00F068C6">
      <w:pPr>
        <w:pStyle w:val="a5"/>
        <w:tabs>
          <w:tab w:val="left" w:pos="709"/>
        </w:tabs>
        <w:ind w:firstLine="426"/>
        <w:rPr>
          <w:rFonts w:eastAsia="Arial Unicode MS"/>
          <w:color w:val="000000"/>
          <w:szCs w:val="24"/>
          <w:lang w:bidi="ru-RU"/>
        </w:rPr>
      </w:pPr>
      <w:r w:rsidRPr="00F068C6">
        <w:rPr>
          <w:rFonts w:eastAsia="Arial Unicode MS"/>
          <w:color w:val="000000"/>
          <w:szCs w:val="24"/>
          <w:lang w:bidi="ru-RU"/>
        </w:rPr>
        <w:t>множеств, числовые множества на координатной прямой, отрезок, интервал;</w:t>
      </w:r>
    </w:p>
    <w:p w:rsidR="007B2E1C" w:rsidRPr="00F068C6" w:rsidRDefault="007B2E1C" w:rsidP="00F068C6">
      <w:pPr>
        <w:pStyle w:val="a5"/>
        <w:tabs>
          <w:tab w:val="left" w:pos="709"/>
        </w:tabs>
        <w:ind w:firstLine="426"/>
        <w:rPr>
          <w:rFonts w:eastAsia="Arial Unicode MS"/>
          <w:color w:val="000000"/>
          <w:szCs w:val="24"/>
          <w:lang w:bidi="ru-RU"/>
        </w:rPr>
      </w:pPr>
      <w:r w:rsidRPr="00F068C6">
        <w:rPr>
          <w:rFonts w:eastAsia="Arial Unicode MS"/>
          <w:color w:val="000000"/>
          <w:szCs w:val="24"/>
          <w:lang w:bidi="ru-RU"/>
        </w:rPr>
        <w:lastRenderedPageBreak/>
        <w:t>- 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7B2E1C" w:rsidRPr="00F068C6" w:rsidRDefault="007B2E1C" w:rsidP="00F068C6">
      <w:pPr>
        <w:pStyle w:val="a5"/>
        <w:tabs>
          <w:tab w:val="left" w:pos="709"/>
        </w:tabs>
        <w:ind w:firstLine="426"/>
        <w:rPr>
          <w:rFonts w:eastAsia="Arial Unicode MS"/>
          <w:color w:val="000000"/>
          <w:szCs w:val="24"/>
          <w:lang w:bidi="ru-RU"/>
        </w:rPr>
      </w:pPr>
      <w:r w:rsidRPr="00F068C6">
        <w:rPr>
          <w:rFonts w:eastAsia="Arial Unicode MS"/>
          <w:color w:val="000000"/>
          <w:szCs w:val="24"/>
          <w:lang w:bidi="ru-RU"/>
        </w:rPr>
        <w:t>- находить пересечение и объединение двух множеств, представленных графически на числовой прямой;</w:t>
      </w:r>
    </w:p>
    <w:p w:rsidR="007B2E1C" w:rsidRPr="00F068C6" w:rsidRDefault="00C0321F" w:rsidP="00F068C6">
      <w:pPr>
        <w:pStyle w:val="a5"/>
        <w:tabs>
          <w:tab w:val="left" w:pos="709"/>
        </w:tabs>
        <w:ind w:firstLine="426"/>
        <w:rPr>
          <w:rFonts w:eastAsia="Arial Unicode MS"/>
          <w:color w:val="000000"/>
          <w:szCs w:val="24"/>
          <w:lang w:bidi="ru-RU"/>
        </w:rPr>
      </w:pPr>
      <w:r w:rsidRPr="00F068C6">
        <w:rPr>
          <w:rFonts w:eastAsia="Arial Unicode MS"/>
          <w:color w:val="000000"/>
          <w:szCs w:val="24"/>
          <w:lang w:bidi="ru-RU"/>
        </w:rPr>
        <w:t xml:space="preserve">- </w:t>
      </w:r>
      <w:r w:rsidR="007B2E1C" w:rsidRPr="00F068C6">
        <w:rPr>
          <w:rFonts w:eastAsia="Arial Unicode MS"/>
          <w:color w:val="000000"/>
          <w:szCs w:val="24"/>
          <w:lang w:bidi="ru-RU"/>
        </w:rPr>
        <w:t>строить на числовой прямой подмножество числового множества, заданное</w:t>
      </w:r>
    </w:p>
    <w:p w:rsidR="007B2E1C" w:rsidRPr="00F068C6" w:rsidRDefault="008F5A37" w:rsidP="00F068C6">
      <w:pPr>
        <w:pStyle w:val="a5"/>
        <w:tabs>
          <w:tab w:val="left" w:pos="709"/>
        </w:tabs>
        <w:ind w:firstLine="426"/>
        <w:rPr>
          <w:rFonts w:eastAsia="Arial Unicode MS"/>
          <w:color w:val="000000"/>
          <w:szCs w:val="24"/>
          <w:lang w:bidi="ru-RU"/>
        </w:rPr>
      </w:pPr>
      <w:r w:rsidRPr="00F068C6">
        <w:rPr>
          <w:rFonts w:eastAsia="Arial Unicode MS"/>
          <w:color w:val="000000"/>
          <w:szCs w:val="24"/>
          <w:lang w:bidi="ru-RU"/>
        </w:rPr>
        <w:t>п</w:t>
      </w:r>
      <w:r w:rsidR="007B2E1C" w:rsidRPr="00F068C6">
        <w:rPr>
          <w:rFonts w:eastAsia="Arial Unicode MS"/>
          <w:color w:val="000000"/>
          <w:szCs w:val="24"/>
          <w:lang w:bidi="ru-RU"/>
        </w:rPr>
        <w:t>ростейшими условиями;</w:t>
      </w:r>
    </w:p>
    <w:p w:rsidR="007B2E1C" w:rsidRPr="00F068C6" w:rsidRDefault="00C0321F" w:rsidP="00F068C6">
      <w:pPr>
        <w:pStyle w:val="a5"/>
        <w:tabs>
          <w:tab w:val="left" w:pos="709"/>
        </w:tabs>
        <w:ind w:firstLine="426"/>
        <w:rPr>
          <w:rFonts w:eastAsia="Arial Unicode MS"/>
          <w:color w:val="000000"/>
          <w:szCs w:val="24"/>
          <w:lang w:bidi="ru-RU"/>
        </w:rPr>
      </w:pPr>
      <w:r w:rsidRPr="00F068C6">
        <w:rPr>
          <w:rFonts w:eastAsia="Arial Unicode MS"/>
          <w:color w:val="000000"/>
          <w:szCs w:val="24"/>
          <w:lang w:bidi="ru-RU"/>
        </w:rPr>
        <w:t>-</w:t>
      </w:r>
      <w:r w:rsidR="007B2E1C" w:rsidRPr="00F068C6">
        <w:rPr>
          <w:rFonts w:eastAsia="Arial Unicode MS"/>
          <w:color w:val="000000"/>
          <w:szCs w:val="24"/>
          <w:lang w:bidi="ru-RU"/>
        </w:rPr>
        <w:t>распознавать ложные утверждения, ошибки в рассуждениях, в том числе с использованием контрпримеров.</w:t>
      </w:r>
    </w:p>
    <w:p w:rsidR="007B2E1C" w:rsidRPr="00F068C6" w:rsidRDefault="007B2E1C" w:rsidP="00F068C6">
      <w:pPr>
        <w:pStyle w:val="a5"/>
        <w:tabs>
          <w:tab w:val="left" w:pos="709"/>
        </w:tabs>
        <w:ind w:firstLine="426"/>
        <w:rPr>
          <w:rFonts w:eastAsia="Arial Unicode MS"/>
          <w:b/>
          <w:color w:val="000000"/>
          <w:szCs w:val="24"/>
          <w:lang w:bidi="ru-RU"/>
        </w:rPr>
      </w:pPr>
      <w:r w:rsidRPr="00F068C6">
        <w:rPr>
          <w:rFonts w:eastAsia="Arial Unicode MS"/>
          <w:b/>
          <w:color w:val="000000"/>
          <w:szCs w:val="24"/>
          <w:lang w:bidi="ru-RU"/>
        </w:rPr>
        <w:t>В повседневной жизни и при изучении других предметов:</w:t>
      </w:r>
    </w:p>
    <w:p w:rsidR="007B2E1C" w:rsidRPr="00F068C6" w:rsidRDefault="00C0321F" w:rsidP="00F068C6">
      <w:pPr>
        <w:pStyle w:val="a5"/>
        <w:tabs>
          <w:tab w:val="left" w:pos="709"/>
        </w:tabs>
        <w:ind w:firstLine="426"/>
        <w:rPr>
          <w:rFonts w:eastAsia="Arial Unicode MS"/>
          <w:color w:val="000000"/>
          <w:szCs w:val="24"/>
          <w:lang w:bidi="ru-RU"/>
        </w:rPr>
      </w:pPr>
      <w:r w:rsidRPr="00F068C6">
        <w:rPr>
          <w:rFonts w:eastAsia="Arial Unicode MS"/>
          <w:color w:val="000000"/>
          <w:szCs w:val="24"/>
          <w:lang w:bidi="ru-RU"/>
        </w:rPr>
        <w:t>-</w:t>
      </w:r>
      <w:r w:rsidR="007B2E1C" w:rsidRPr="00F068C6">
        <w:rPr>
          <w:rFonts w:eastAsia="Arial Unicode MS"/>
          <w:color w:val="000000"/>
          <w:szCs w:val="24"/>
          <w:lang w:bidi="ru-RU"/>
        </w:rPr>
        <w:t>использовать числовые множества на координатной прямой для описания реальных процессов и явлений;</w:t>
      </w:r>
    </w:p>
    <w:p w:rsidR="007B2E1C" w:rsidRPr="00F068C6" w:rsidRDefault="00C0321F" w:rsidP="00F068C6">
      <w:pPr>
        <w:pStyle w:val="a5"/>
        <w:tabs>
          <w:tab w:val="left" w:pos="709"/>
        </w:tabs>
        <w:ind w:firstLine="426"/>
        <w:rPr>
          <w:rFonts w:eastAsia="Arial Unicode MS"/>
          <w:color w:val="000000"/>
          <w:szCs w:val="24"/>
          <w:lang w:bidi="ru-RU"/>
        </w:rPr>
      </w:pPr>
      <w:r w:rsidRPr="00F068C6">
        <w:rPr>
          <w:rFonts w:eastAsia="Arial Unicode MS"/>
          <w:color w:val="000000"/>
          <w:szCs w:val="24"/>
          <w:lang w:bidi="ru-RU"/>
        </w:rPr>
        <w:t>-</w:t>
      </w:r>
      <w:r w:rsidR="007B2E1C" w:rsidRPr="00F068C6">
        <w:rPr>
          <w:rFonts w:eastAsia="Arial Unicode MS"/>
          <w:color w:val="000000"/>
          <w:szCs w:val="24"/>
          <w:lang w:bidi="ru-RU"/>
        </w:rPr>
        <w:t>проводить логические рассуждения в ситуациях повседневной жизни</w:t>
      </w:r>
    </w:p>
    <w:p w:rsidR="007B2E1C" w:rsidRPr="00F068C6" w:rsidRDefault="007B2E1C" w:rsidP="00F068C6">
      <w:pPr>
        <w:pStyle w:val="a5"/>
        <w:tabs>
          <w:tab w:val="left" w:pos="709"/>
        </w:tabs>
        <w:ind w:firstLine="426"/>
        <w:rPr>
          <w:szCs w:val="24"/>
        </w:rPr>
      </w:pPr>
      <w:r w:rsidRPr="00F068C6">
        <w:rPr>
          <w:rFonts w:eastAsia="Times New Roman"/>
          <w:b/>
          <w:bCs/>
          <w:iCs/>
          <w:szCs w:val="24"/>
        </w:rPr>
        <w:t>Выпускник получит возможность научиться</w:t>
      </w:r>
    </w:p>
    <w:p w:rsidR="007B2E1C" w:rsidRPr="00F068C6" w:rsidRDefault="007B2E1C" w:rsidP="00F068C6">
      <w:pPr>
        <w:pStyle w:val="a5"/>
        <w:tabs>
          <w:tab w:val="left" w:pos="709"/>
        </w:tabs>
        <w:ind w:firstLine="426"/>
        <w:rPr>
          <w:rFonts w:eastAsia="Arial Unicode MS"/>
          <w:iCs/>
          <w:color w:val="000000"/>
          <w:szCs w:val="24"/>
          <w:lang w:bidi="ru-RU"/>
        </w:rPr>
      </w:pPr>
      <w:r w:rsidRPr="00F068C6">
        <w:rPr>
          <w:rFonts w:eastAsia="Arial Unicode MS"/>
          <w:color w:val="000000"/>
          <w:szCs w:val="24"/>
          <w:lang w:bidi="ru-RU"/>
        </w:rPr>
        <w:t xml:space="preserve">- </w:t>
      </w:r>
      <w:r w:rsidRPr="00F068C6">
        <w:rPr>
          <w:rFonts w:eastAsia="Arial Unicode MS"/>
          <w:iCs/>
          <w:color w:val="000000"/>
          <w:szCs w:val="24"/>
          <w:lang w:bidi="ru-RU"/>
        </w:rPr>
        <w:t xml:space="preserve">Оперироватьпонятиями: конечное множество, элемент множества, подмножество,пересечение и объединение множеств, числовые множества на координатной прямой, отрезок, </w:t>
      </w:r>
      <w:r w:rsidR="00073099" w:rsidRPr="00F068C6">
        <w:rPr>
          <w:rFonts w:eastAsia="Arial Unicode MS"/>
          <w:iCs/>
          <w:color w:val="000000"/>
          <w:szCs w:val="24"/>
          <w:lang w:bidi="ru-RU"/>
        </w:rPr>
        <w:t>интервал, полуинтервал</w:t>
      </w:r>
      <w:r w:rsidRPr="00F068C6">
        <w:rPr>
          <w:rFonts w:eastAsia="Arial Unicode MS"/>
          <w:iCs/>
          <w:color w:val="000000"/>
          <w:szCs w:val="24"/>
          <w:lang w:bidi="ru-RU"/>
        </w:rPr>
        <w:t>, промежуток с</w:t>
      </w:r>
      <w:r w:rsidR="00A14813" w:rsidRPr="00F068C6">
        <w:rPr>
          <w:rFonts w:eastAsia="Arial Unicode MS"/>
          <w:iCs/>
          <w:color w:val="000000"/>
          <w:szCs w:val="24"/>
          <w:lang w:bidi="ru-RU"/>
        </w:rPr>
        <w:t xml:space="preserve"> в</w:t>
      </w:r>
      <w:r w:rsidRPr="00F068C6">
        <w:rPr>
          <w:rFonts w:eastAsia="Arial Unicode MS"/>
          <w:iCs/>
          <w:color w:val="000000"/>
          <w:szCs w:val="24"/>
          <w:lang w:bidi="ru-RU"/>
        </w:rPr>
        <w:t>ыколотой точкой, графическое представление множеств на координатной</w:t>
      </w:r>
    </w:p>
    <w:p w:rsidR="007B2E1C" w:rsidRPr="00F068C6" w:rsidRDefault="007B2E1C" w:rsidP="00F068C6">
      <w:pPr>
        <w:pStyle w:val="a5"/>
        <w:tabs>
          <w:tab w:val="left" w:pos="709"/>
        </w:tabs>
        <w:ind w:firstLine="426"/>
        <w:rPr>
          <w:rFonts w:eastAsia="Arial Unicode MS"/>
          <w:iCs/>
          <w:color w:val="000000"/>
          <w:szCs w:val="24"/>
          <w:lang w:bidi="ru-RU"/>
        </w:rPr>
      </w:pPr>
      <w:r w:rsidRPr="00F068C6">
        <w:rPr>
          <w:rFonts w:eastAsia="Arial Unicode MS"/>
          <w:iCs/>
          <w:color w:val="000000"/>
          <w:szCs w:val="24"/>
          <w:lang w:bidi="ru-RU"/>
        </w:rPr>
        <w:t>плоскости;</w:t>
      </w:r>
    </w:p>
    <w:p w:rsidR="007B2E1C" w:rsidRPr="00F068C6" w:rsidRDefault="007B2E1C" w:rsidP="00F068C6">
      <w:pPr>
        <w:pStyle w:val="a5"/>
        <w:tabs>
          <w:tab w:val="left" w:pos="709"/>
        </w:tabs>
        <w:ind w:firstLine="426"/>
        <w:rPr>
          <w:rFonts w:eastAsia="Arial Unicode MS"/>
          <w:iCs/>
          <w:color w:val="000000"/>
          <w:szCs w:val="24"/>
          <w:lang w:bidi="ru-RU"/>
        </w:rPr>
      </w:pPr>
      <w:r w:rsidRPr="00F068C6">
        <w:rPr>
          <w:rFonts w:eastAsia="Arial Unicode MS"/>
          <w:iCs/>
          <w:color w:val="000000"/>
          <w:szCs w:val="24"/>
          <w:lang w:bidi="ru-RU"/>
        </w:rPr>
        <w:t>- оперироватьпонятиями: утверждение,</w:t>
      </w:r>
      <w:r w:rsidR="000B26B4" w:rsidRPr="00F068C6">
        <w:rPr>
          <w:rFonts w:eastAsia="Arial Unicode MS"/>
          <w:iCs/>
          <w:color w:val="000000"/>
          <w:szCs w:val="24"/>
          <w:lang w:bidi="ru-RU"/>
        </w:rPr>
        <w:t xml:space="preserve"> о</w:t>
      </w:r>
      <w:r w:rsidRPr="00F068C6">
        <w:rPr>
          <w:rFonts w:eastAsia="Arial Unicode MS"/>
          <w:iCs/>
          <w:color w:val="000000"/>
          <w:szCs w:val="24"/>
          <w:lang w:bidi="ru-RU"/>
        </w:rPr>
        <w:t>трицание утверждения, истинные и ложные утверждения, причина, следствие, частный случай общего утверждения,контрпример;</w:t>
      </w:r>
    </w:p>
    <w:p w:rsidR="007B2E1C" w:rsidRPr="00F068C6" w:rsidRDefault="007B2E1C" w:rsidP="00F068C6">
      <w:pPr>
        <w:pStyle w:val="a5"/>
        <w:tabs>
          <w:tab w:val="left" w:pos="709"/>
        </w:tabs>
        <w:ind w:firstLine="426"/>
        <w:rPr>
          <w:rFonts w:eastAsia="Arial Unicode MS"/>
          <w:iCs/>
          <w:color w:val="000000"/>
          <w:szCs w:val="24"/>
          <w:lang w:bidi="ru-RU"/>
        </w:rPr>
      </w:pPr>
      <w:r w:rsidRPr="00F068C6">
        <w:rPr>
          <w:rFonts w:eastAsia="Arial Unicode MS"/>
          <w:iCs/>
          <w:color w:val="000000"/>
          <w:szCs w:val="24"/>
          <w:lang w:bidi="ru-RU"/>
        </w:rPr>
        <w:t>- проверять принадлежность элемента множеству;</w:t>
      </w:r>
    </w:p>
    <w:p w:rsidR="007B2E1C" w:rsidRPr="00F068C6" w:rsidRDefault="00C0321F" w:rsidP="00F068C6">
      <w:pPr>
        <w:pStyle w:val="a5"/>
        <w:tabs>
          <w:tab w:val="left" w:pos="709"/>
        </w:tabs>
        <w:ind w:firstLine="426"/>
        <w:rPr>
          <w:rFonts w:eastAsia="Arial Unicode MS"/>
          <w:iCs/>
          <w:color w:val="000000"/>
          <w:szCs w:val="24"/>
          <w:lang w:bidi="ru-RU"/>
        </w:rPr>
      </w:pPr>
      <w:r w:rsidRPr="00F068C6">
        <w:rPr>
          <w:rFonts w:eastAsia="Arial Unicode MS"/>
          <w:iCs/>
          <w:color w:val="000000"/>
          <w:szCs w:val="24"/>
          <w:lang w:bidi="ru-RU"/>
        </w:rPr>
        <w:t xml:space="preserve">- </w:t>
      </w:r>
      <w:r w:rsidR="007B2E1C" w:rsidRPr="00F068C6">
        <w:rPr>
          <w:rFonts w:eastAsia="Arial Unicode MS"/>
          <w:iCs/>
          <w:color w:val="000000"/>
          <w:szCs w:val="24"/>
          <w:lang w:bidi="ru-RU"/>
        </w:rPr>
        <w:t>находить пересечение и объединение множеств, в том числе представленных графически на числовой прямой и на координатной плоскости;</w:t>
      </w:r>
    </w:p>
    <w:p w:rsidR="007B2E1C" w:rsidRPr="00F068C6" w:rsidRDefault="00C0321F" w:rsidP="00F068C6">
      <w:pPr>
        <w:pStyle w:val="a5"/>
        <w:tabs>
          <w:tab w:val="left" w:pos="709"/>
        </w:tabs>
        <w:ind w:firstLine="426"/>
        <w:rPr>
          <w:rFonts w:eastAsia="Arial Unicode MS"/>
          <w:iCs/>
          <w:color w:val="000000"/>
          <w:szCs w:val="24"/>
          <w:lang w:bidi="ru-RU"/>
        </w:rPr>
      </w:pPr>
      <w:r w:rsidRPr="00F068C6">
        <w:rPr>
          <w:rFonts w:eastAsia="Arial Unicode MS"/>
          <w:iCs/>
          <w:color w:val="000000"/>
          <w:szCs w:val="24"/>
          <w:lang w:bidi="ru-RU"/>
        </w:rPr>
        <w:t xml:space="preserve">- </w:t>
      </w:r>
      <w:r w:rsidR="007B2E1C" w:rsidRPr="00F068C6">
        <w:rPr>
          <w:rFonts w:eastAsia="Arial Unicode MS"/>
          <w:iCs/>
          <w:color w:val="000000"/>
          <w:szCs w:val="24"/>
          <w:lang w:bidi="ru-RU"/>
        </w:rPr>
        <w:t>проводить доказател</w:t>
      </w:r>
      <w:r w:rsidR="005A2FB7">
        <w:rPr>
          <w:rFonts w:eastAsia="Arial Unicode MS"/>
          <w:iCs/>
          <w:color w:val="000000"/>
          <w:szCs w:val="24"/>
          <w:lang w:bidi="ru-RU"/>
        </w:rPr>
        <w:t>ь</w:t>
      </w:r>
      <w:r w:rsidR="007B2E1C" w:rsidRPr="00F068C6">
        <w:rPr>
          <w:rFonts w:eastAsia="Arial Unicode MS"/>
          <w:iCs/>
          <w:color w:val="000000"/>
          <w:szCs w:val="24"/>
          <w:lang w:bidi="ru-RU"/>
        </w:rPr>
        <w:t>ные рассуждения для обоснования истинности утверждений.</w:t>
      </w:r>
    </w:p>
    <w:p w:rsidR="007B2E1C" w:rsidRPr="00F068C6" w:rsidRDefault="007B2E1C" w:rsidP="00F068C6">
      <w:pPr>
        <w:pStyle w:val="a5"/>
        <w:tabs>
          <w:tab w:val="left" w:pos="709"/>
        </w:tabs>
        <w:ind w:firstLine="426"/>
        <w:rPr>
          <w:rFonts w:eastAsia="Arial Unicode MS"/>
          <w:b/>
          <w:iCs/>
          <w:color w:val="000000"/>
          <w:szCs w:val="24"/>
          <w:lang w:bidi="ru-RU"/>
        </w:rPr>
      </w:pPr>
      <w:r w:rsidRPr="00F068C6">
        <w:rPr>
          <w:rFonts w:eastAsia="Arial Unicode MS"/>
          <w:b/>
          <w:iCs/>
          <w:color w:val="000000"/>
          <w:szCs w:val="24"/>
          <w:lang w:bidi="ru-RU"/>
        </w:rPr>
        <w:t>В повседневной жизни и при изучении других предметов:</w:t>
      </w:r>
    </w:p>
    <w:p w:rsidR="007B2E1C" w:rsidRPr="00F068C6" w:rsidRDefault="00C0321F" w:rsidP="00F068C6">
      <w:pPr>
        <w:pStyle w:val="a5"/>
        <w:tabs>
          <w:tab w:val="left" w:pos="709"/>
        </w:tabs>
        <w:ind w:firstLine="426"/>
        <w:rPr>
          <w:rFonts w:eastAsia="Arial Unicode MS"/>
          <w:iCs/>
          <w:color w:val="000000"/>
          <w:szCs w:val="24"/>
          <w:lang w:bidi="ru-RU"/>
        </w:rPr>
      </w:pPr>
      <w:r w:rsidRPr="00F068C6">
        <w:rPr>
          <w:rFonts w:eastAsia="Arial Unicode MS"/>
          <w:iCs/>
          <w:color w:val="000000"/>
          <w:szCs w:val="24"/>
          <w:lang w:bidi="ru-RU"/>
        </w:rPr>
        <w:t xml:space="preserve">- </w:t>
      </w:r>
      <w:r w:rsidR="007B2E1C" w:rsidRPr="00F068C6">
        <w:rPr>
          <w:rFonts w:eastAsia="Arial Unicode MS"/>
          <w:iCs/>
          <w:color w:val="000000"/>
          <w:szCs w:val="24"/>
          <w:lang w:bidi="ru-RU"/>
        </w:rPr>
        <w:t>использовать числовые множества на координатной прямой и на координатной плоскости для описания реальных процессов и явлений;</w:t>
      </w:r>
    </w:p>
    <w:p w:rsidR="007B2E1C" w:rsidRPr="00F068C6" w:rsidRDefault="007B2E1C" w:rsidP="00F068C6">
      <w:pPr>
        <w:pStyle w:val="a5"/>
        <w:tabs>
          <w:tab w:val="left" w:pos="709"/>
        </w:tabs>
        <w:ind w:firstLine="426"/>
        <w:rPr>
          <w:rFonts w:eastAsia="Arial Unicode MS"/>
          <w:iCs/>
          <w:color w:val="000000"/>
          <w:szCs w:val="24"/>
          <w:lang w:bidi="ru-RU"/>
        </w:rPr>
      </w:pPr>
      <w:r w:rsidRPr="00F068C6">
        <w:rPr>
          <w:rFonts w:eastAsia="Arial Unicode MS"/>
          <w:iCs/>
          <w:color w:val="000000"/>
          <w:szCs w:val="24"/>
          <w:lang w:bidi="ru-RU"/>
        </w:rPr>
        <w:t>- проводить доказательные рассуждения в ситуациях повседневной жизни, при решении задач из других предметов</w:t>
      </w:r>
    </w:p>
    <w:p w:rsidR="000B26B4" w:rsidRPr="00F068C6" w:rsidRDefault="000B26B4" w:rsidP="00F068C6">
      <w:pPr>
        <w:pStyle w:val="a5"/>
        <w:tabs>
          <w:tab w:val="left" w:pos="709"/>
        </w:tabs>
        <w:ind w:firstLine="426"/>
        <w:rPr>
          <w:rStyle w:val="2115pt"/>
          <w:rFonts w:eastAsia="Arial Unicode MS"/>
          <w:i w:val="0"/>
          <w:sz w:val="24"/>
          <w:szCs w:val="24"/>
        </w:rPr>
      </w:pPr>
      <w:r w:rsidRPr="00F068C6">
        <w:rPr>
          <w:rStyle w:val="2115pt"/>
          <w:rFonts w:eastAsia="Arial Unicode MS"/>
          <w:i w:val="0"/>
          <w:sz w:val="24"/>
          <w:szCs w:val="24"/>
        </w:rPr>
        <w:t>Числа и выражения</w:t>
      </w:r>
    </w:p>
    <w:p w:rsidR="000B26B4" w:rsidRPr="00F068C6" w:rsidRDefault="000B26B4" w:rsidP="00F068C6">
      <w:pPr>
        <w:pStyle w:val="a5"/>
        <w:tabs>
          <w:tab w:val="left" w:pos="709"/>
        </w:tabs>
        <w:ind w:firstLine="426"/>
        <w:rPr>
          <w:rStyle w:val="21"/>
          <w:rFonts w:eastAsia="Arial Unicode MS"/>
          <w:sz w:val="24"/>
          <w:szCs w:val="24"/>
        </w:rPr>
      </w:pPr>
      <w:r w:rsidRPr="00F068C6">
        <w:rPr>
          <w:rStyle w:val="21"/>
          <w:rFonts w:eastAsia="Arial Unicode MS"/>
          <w:sz w:val="24"/>
          <w:szCs w:val="24"/>
        </w:rPr>
        <w:t>Выпускник научится</w:t>
      </w:r>
    </w:p>
    <w:p w:rsidR="000B26B4" w:rsidRPr="00F068C6" w:rsidRDefault="008F5A37" w:rsidP="00F068C6">
      <w:pPr>
        <w:pStyle w:val="a5"/>
        <w:tabs>
          <w:tab w:val="left" w:pos="709"/>
        </w:tabs>
        <w:ind w:firstLine="426"/>
        <w:rPr>
          <w:rFonts w:eastAsia="Arial Unicode MS"/>
          <w:color w:val="000000"/>
          <w:szCs w:val="24"/>
          <w:lang w:bidi="ru-RU"/>
        </w:rPr>
      </w:pPr>
      <w:r w:rsidRPr="00F068C6">
        <w:rPr>
          <w:rFonts w:eastAsia="Arial Unicode MS"/>
          <w:color w:val="000000"/>
          <w:szCs w:val="24"/>
          <w:lang w:bidi="ru-RU"/>
        </w:rPr>
        <w:t>-</w:t>
      </w:r>
      <w:r w:rsidR="000B26B4" w:rsidRPr="00F068C6">
        <w:rPr>
          <w:rFonts w:eastAsia="Arial Unicode MS"/>
          <w:color w:val="000000"/>
          <w:szCs w:val="24"/>
          <w:lang w:bidi="ru-RU"/>
        </w:rPr>
        <w:t>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
    <w:p w:rsidR="000B26B4" w:rsidRPr="00F068C6" w:rsidRDefault="00C0321F" w:rsidP="00F068C6">
      <w:pPr>
        <w:pStyle w:val="a5"/>
        <w:tabs>
          <w:tab w:val="left" w:pos="709"/>
        </w:tabs>
        <w:ind w:firstLine="426"/>
        <w:rPr>
          <w:rFonts w:eastAsia="Arial Unicode MS"/>
          <w:color w:val="000000"/>
          <w:szCs w:val="24"/>
          <w:lang w:bidi="ru-RU"/>
        </w:rPr>
      </w:pPr>
      <w:r w:rsidRPr="00F068C6">
        <w:rPr>
          <w:rFonts w:eastAsia="Arial Unicode MS"/>
          <w:color w:val="000000"/>
          <w:szCs w:val="24"/>
          <w:lang w:bidi="ru-RU"/>
        </w:rPr>
        <w:t>-</w:t>
      </w:r>
      <w:r w:rsidR="000B26B4" w:rsidRPr="00F068C6">
        <w:rPr>
          <w:rFonts w:eastAsia="Arial Unicode MS"/>
          <w:color w:val="000000"/>
          <w:szCs w:val="24"/>
          <w:lang w:bidi="ru-RU"/>
        </w:rPr>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0B26B4" w:rsidRPr="00F068C6" w:rsidRDefault="000B26B4" w:rsidP="00F068C6">
      <w:pPr>
        <w:pStyle w:val="a5"/>
        <w:tabs>
          <w:tab w:val="left" w:pos="709"/>
        </w:tabs>
        <w:ind w:firstLine="426"/>
        <w:rPr>
          <w:rFonts w:eastAsia="Arial Unicode MS"/>
          <w:color w:val="000000"/>
          <w:szCs w:val="24"/>
          <w:lang w:bidi="ru-RU"/>
        </w:rPr>
      </w:pPr>
      <w:r w:rsidRPr="00F068C6">
        <w:rPr>
          <w:rFonts w:eastAsia="Arial Unicode MS"/>
          <w:color w:val="000000"/>
          <w:szCs w:val="24"/>
          <w:lang w:bidi="ru-RU"/>
        </w:rPr>
        <w:t>- выполнять арифметические действия с целыми и рациональными числами;</w:t>
      </w:r>
    </w:p>
    <w:p w:rsidR="000B26B4" w:rsidRPr="00F068C6" w:rsidRDefault="00C0321F" w:rsidP="00F068C6">
      <w:pPr>
        <w:pStyle w:val="a5"/>
        <w:tabs>
          <w:tab w:val="left" w:pos="709"/>
        </w:tabs>
        <w:ind w:firstLine="426"/>
        <w:rPr>
          <w:rFonts w:eastAsia="Arial Unicode MS"/>
          <w:color w:val="000000"/>
          <w:szCs w:val="24"/>
          <w:lang w:bidi="ru-RU"/>
        </w:rPr>
      </w:pPr>
      <w:r w:rsidRPr="00F068C6">
        <w:rPr>
          <w:rFonts w:eastAsia="Arial Unicode MS"/>
          <w:color w:val="000000"/>
          <w:szCs w:val="24"/>
          <w:lang w:bidi="ru-RU"/>
        </w:rPr>
        <w:t>-</w:t>
      </w:r>
      <w:r w:rsidR="000B26B4" w:rsidRPr="00F068C6">
        <w:rPr>
          <w:rFonts w:eastAsia="Arial Unicode MS"/>
          <w:color w:val="000000"/>
          <w:szCs w:val="24"/>
          <w:lang w:bidi="ru-RU"/>
        </w:rPr>
        <w:t>выполнять несложные преобразования числовых выражений, содержащих степени чисел, либо корни из чисел, либо логарифмы чисел;</w:t>
      </w:r>
    </w:p>
    <w:p w:rsidR="000B26B4" w:rsidRPr="00F068C6" w:rsidRDefault="000B26B4" w:rsidP="00F068C6">
      <w:pPr>
        <w:pStyle w:val="a5"/>
        <w:tabs>
          <w:tab w:val="left" w:pos="709"/>
        </w:tabs>
        <w:ind w:firstLine="426"/>
        <w:rPr>
          <w:rFonts w:eastAsia="Arial Unicode MS"/>
          <w:color w:val="000000"/>
          <w:szCs w:val="24"/>
          <w:lang w:bidi="ru-RU"/>
        </w:rPr>
      </w:pPr>
      <w:r w:rsidRPr="00F068C6">
        <w:rPr>
          <w:rFonts w:eastAsia="Arial Unicode MS"/>
          <w:color w:val="000000"/>
          <w:szCs w:val="24"/>
          <w:lang w:bidi="ru-RU"/>
        </w:rPr>
        <w:t>- сравнивать рациональные числа между собой;</w:t>
      </w:r>
    </w:p>
    <w:p w:rsidR="000B26B4" w:rsidRPr="00F068C6" w:rsidRDefault="000B26B4" w:rsidP="00F068C6">
      <w:pPr>
        <w:pStyle w:val="a5"/>
        <w:tabs>
          <w:tab w:val="left" w:pos="709"/>
        </w:tabs>
        <w:ind w:firstLine="426"/>
        <w:rPr>
          <w:rFonts w:eastAsia="Arial Unicode MS"/>
          <w:color w:val="000000"/>
          <w:szCs w:val="24"/>
          <w:lang w:bidi="ru-RU"/>
        </w:rPr>
      </w:pPr>
      <w:r w:rsidRPr="00F068C6">
        <w:rPr>
          <w:rFonts w:eastAsia="Arial Unicode MS"/>
          <w:color w:val="000000"/>
          <w:szCs w:val="24"/>
          <w:lang w:bidi="ru-RU"/>
        </w:rPr>
        <w:t>- 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p>
    <w:p w:rsidR="000B26B4" w:rsidRPr="00F068C6" w:rsidRDefault="000B26B4" w:rsidP="00F068C6">
      <w:pPr>
        <w:pStyle w:val="a5"/>
        <w:tabs>
          <w:tab w:val="left" w:pos="709"/>
        </w:tabs>
        <w:ind w:firstLine="426"/>
        <w:rPr>
          <w:rFonts w:eastAsia="Arial Unicode MS"/>
          <w:color w:val="000000"/>
          <w:szCs w:val="24"/>
          <w:lang w:bidi="ru-RU"/>
        </w:rPr>
      </w:pPr>
      <w:r w:rsidRPr="00F068C6">
        <w:rPr>
          <w:rFonts w:eastAsia="Arial Unicode MS"/>
          <w:color w:val="000000"/>
          <w:szCs w:val="24"/>
          <w:lang w:bidi="ru-RU"/>
        </w:rPr>
        <w:t>- изображать точками на числовой прямой целые и рациональные числа;</w:t>
      </w:r>
    </w:p>
    <w:p w:rsidR="000B26B4" w:rsidRPr="00F068C6" w:rsidRDefault="000B26B4" w:rsidP="00F068C6">
      <w:pPr>
        <w:pStyle w:val="a5"/>
        <w:tabs>
          <w:tab w:val="left" w:pos="709"/>
        </w:tabs>
        <w:ind w:firstLine="426"/>
        <w:rPr>
          <w:rFonts w:eastAsia="Arial Unicode MS"/>
          <w:color w:val="000000"/>
          <w:szCs w:val="24"/>
          <w:lang w:bidi="ru-RU"/>
        </w:rPr>
      </w:pPr>
      <w:r w:rsidRPr="00F068C6">
        <w:rPr>
          <w:rFonts w:eastAsia="Arial Unicode MS"/>
          <w:color w:val="000000"/>
          <w:szCs w:val="24"/>
          <w:lang w:bidi="ru-RU"/>
        </w:rPr>
        <w:t>- изображать точками на числовой прямой целые степени чисел, корни натуральной степени из чисел, логарифмы чисел в простых случаях;</w:t>
      </w:r>
    </w:p>
    <w:p w:rsidR="000B26B4" w:rsidRPr="00F068C6" w:rsidRDefault="000B26B4" w:rsidP="00F068C6">
      <w:pPr>
        <w:pStyle w:val="a5"/>
        <w:tabs>
          <w:tab w:val="left" w:pos="709"/>
        </w:tabs>
        <w:ind w:firstLine="426"/>
        <w:rPr>
          <w:rFonts w:eastAsia="Arial Unicode MS"/>
          <w:color w:val="000000"/>
          <w:szCs w:val="24"/>
          <w:lang w:bidi="ru-RU"/>
        </w:rPr>
      </w:pPr>
      <w:r w:rsidRPr="00F068C6">
        <w:rPr>
          <w:rFonts w:eastAsia="Arial Unicode MS"/>
          <w:color w:val="000000"/>
          <w:szCs w:val="24"/>
          <w:lang w:bidi="ru-RU"/>
        </w:rPr>
        <w:t>- выполнять несложные преобразования целых и дробно-рациональных буквенных выражений;</w:t>
      </w:r>
    </w:p>
    <w:p w:rsidR="000B26B4" w:rsidRPr="00F068C6" w:rsidRDefault="000B26B4" w:rsidP="00F068C6">
      <w:pPr>
        <w:pStyle w:val="a5"/>
        <w:tabs>
          <w:tab w:val="left" w:pos="709"/>
        </w:tabs>
        <w:ind w:firstLine="426"/>
        <w:rPr>
          <w:rFonts w:eastAsia="Arial Unicode MS"/>
          <w:color w:val="000000"/>
          <w:szCs w:val="24"/>
          <w:lang w:bidi="ru-RU"/>
        </w:rPr>
      </w:pPr>
      <w:r w:rsidRPr="00F068C6">
        <w:rPr>
          <w:rFonts w:eastAsia="Arial Unicode MS"/>
          <w:color w:val="000000"/>
          <w:szCs w:val="24"/>
          <w:lang w:bidi="ru-RU"/>
        </w:rPr>
        <w:t>- выражать в простейших случаях из равенства одну переменную через другие;</w:t>
      </w:r>
    </w:p>
    <w:p w:rsidR="000B26B4" w:rsidRPr="00F068C6" w:rsidRDefault="000B26B4" w:rsidP="00F068C6">
      <w:pPr>
        <w:pStyle w:val="a5"/>
        <w:tabs>
          <w:tab w:val="left" w:pos="709"/>
        </w:tabs>
        <w:ind w:firstLine="426"/>
        <w:rPr>
          <w:rFonts w:eastAsia="Arial Unicode MS"/>
          <w:color w:val="000000"/>
          <w:szCs w:val="24"/>
          <w:lang w:bidi="ru-RU"/>
        </w:rPr>
      </w:pPr>
      <w:r w:rsidRPr="00F068C6">
        <w:rPr>
          <w:rFonts w:eastAsia="Arial Unicode MS"/>
          <w:color w:val="000000"/>
          <w:szCs w:val="24"/>
          <w:lang w:bidi="ru-RU"/>
        </w:rPr>
        <w:t>- вычислять в простых случаях значения числовых и буквенных выражений, осуществляя необходимые подстановки и преобразования;</w:t>
      </w:r>
    </w:p>
    <w:p w:rsidR="000B26B4" w:rsidRPr="00F068C6" w:rsidRDefault="000B26B4" w:rsidP="00F068C6">
      <w:pPr>
        <w:pStyle w:val="a5"/>
        <w:tabs>
          <w:tab w:val="left" w:pos="709"/>
        </w:tabs>
        <w:ind w:firstLine="426"/>
        <w:rPr>
          <w:rFonts w:eastAsia="Arial Unicode MS"/>
          <w:color w:val="000000"/>
          <w:szCs w:val="24"/>
          <w:lang w:bidi="ru-RU"/>
        </w:rPr>
      </w:pPr>
      <w:r w:rsidRPr="00F068C6">
        <w:rPr>
          <w:rFonts w:eastAsia="Arial Unicode MS"/>
          <w:color w:val="000000"/>
          <w:szCs w:val="24"/>
          <w:lang w:bidi="ru-RU"/>
        </w:rPr>
        <w:t>- изображать схематически угол, величина которого выражена в градусах;</w:t>
      </w:r>
    </w:p>
    <w:p w:rsidR="000B26B4" w:rsidRPr="00F068C6" w:rsidRDefault="000B26B4" w:rsidP="00F068C6">
      <w:pPr>
        <w:pStyle w:val="a5"/>
        <w:tabs>
          <w:tab w:val="left" w:pos="709"/>
        </w:tabs>
        <w:ind w:firstLine="426"/>
        <w:rPr>
          <w:rFonts w:eastAsia="Arial Unicode MS"/>
          <w:color w:val="000000"/>
          <w:szCs w:val="24"/>
          <w:lang w:bidi="ru-RU"/>
        </w:rPr>
      </w:pPr>
      <w:r w:rsidRPr="00F068C6">
        <w:rPr>
          <w:rFonts w:eastAsia="Arial Unicode MS"/>
          <w:color w:val="000000"/>
          <w:szCs w:val="24"/>
          <w:lang w:bidi="ru-RU"/>
        </w:rPr>
        <w:t>- оценивать знаки синуса, косинуса, тангенса, котангенса конкретных углов.</w:t>
      </w:r>
    </w:p>
    <w:p w:rsidR="000B26B4" w:rsidRPr="00F068C6" w:rsidRDefault="000B26B4" w:rsidP="00F068C6">
      <w:pPr>
        <w:pStyle w:val="a5"/>
        <w:tabs>
          <w:tab w:val="left" w:pos="709"/>
        </w:tabs>
        <w:ind w:firstLine="426"/>
        <w:rPr>
          <w:rFonts w:eastAsia="Arial Unicode MS"/>
          <w:b/>
          <w:color w:val="000000"/>
          <w:szCs w:val="24"/>
          <w:lang w:bidi="ru-RU"/>
        </w:rPr>
      </w:pPr>
      <w:r w:rsidRPr="00F068C6">
        <w:rPr>
          <w:rFonts w:eastAsia="Arial Unicode MS"/>
          <w:b/>
          <w:color w:val="000000"/>
          <w:szCs w:val="24"/>
          <w:lang w:bidi="ru-RU"/>
        </w:rPr>
        <w:t>В повседневной жизни и при изучении других учебных предметов:</w:t>
      </w:r>
    </w:p>
    <w:p w:rsidR="000B26B4" w:rsidRPr="00F068C6" w:rsidRDefault="000B26B4" w:rsidP="00F068C6">
      <w:pPr>
        <w:pStyle w:val="a5"/>
        <w:tabs>
          <w:tab w:val="left" w:pos="709"/>
        </w:tabs>
        <w:ind w:firstLine="426"/>
        <w:rPr>
          <w:rFonts w:eastAsia="Arial Unicode MS"/>
          <w:color w:val="000000"/>
          <w:szCs w:val="24"/>
          <w:lang w:bidi="ru-RU"/>
        </w:rPr>
      </w:pPr>
      <w:r w:rsidRPr="00F068C6">
        <w:rPr>
          <w:rFonts w:eastAsia="Arial Unicode MS"/>
          <w:color w:val="000000"/>
          <w:szCs w:val="24"/>
          <w:lang w:bidi="ru-RU"/>
        </w:rPr>
        <w:t>- выполнять вычисления при решении задач практического характера;</w:t>
      </w:r>
    </w:p>
    <w:p w:rsidR="000B26B4" w:rsidRPr="00F068C6" w:rsidRDefault="000B26B4" w:rsidP="00F068C6">
      <w:pPr>
        <w:pStyle w:val="a5"/>
        <w:tabs>
          <w:tab w:val="left" w:pos="709"/>
        </w:tabs>
        <w:ind w:firstLine="426"/>
        <w:rPr>
          <w:rFonts w:eastAsia="Arial Unicode MS"/>
          <w:color w:val="000000"/>
          <w:szCs w:val="24"/>
          <w:lang w:bidi="ru-RU"/>
        </w:rPr>
      </w:pPr>
      <w:r w:rsidRPr="00F068C6">
        <w:rPr>
          <w:rFonts w:eastAsia="Arial Unicode MS"/>
          <w:color w:val="000000"/>
          <w:szCs w:val="24"/>
          <w:lang w:bidi="ru-RU"/>
        </w:rPr>
        <w:t>- выполнять практические расчеты с использованием при необходимости справочных материалов и вычислительных устройств;</w:t>
      </w:r>
    </w:p>
    <w:p w:rsidR="000B26B4" w:rsidRPr="00F068C6" w:rsidRDefault="000B26B4" w:rsidP="00F068C6">
      <w:pPr>
        <w:pStyle w:val="a5"/>
        <w:tabs>
          <w:tab w:val="left" w:pos="709"/>
        </w:tabs>
        <w:ind w:firstLine="426"/>
        <w:rPr>
          <w:rFonts w:eastAsia="Arial Unicode MS"/>
          <w:color w:val="000000"/>
          <w:szCs w:val="24"/>
          <w:lang w:bidi="ru-RU"/>
        </w:rPr>
      </w:pPr>
      <w:r w:rsidRPr="00F068C6">
        <w:rPr>
          <w:rFonts w:eastAsia="Arial Unicode MS"/>
          <w:color w:val="000000"/>
          <w:szCs w:val="24"/>
          <w:lang w:bidi="ru-RU"/>
        </w:rPr>
        <w:t>- соотносить реальные величины, характеристики объектов окружающего мира с их конкретными числовыми значениями;</w:t>
      </w:r>
    </w:p>
    <w:p w:rsidR="000B26B4" w:rsidRPr="00F068C6" w:rsidRDefault="000B26B4" w:rsidP="00F068C6">
      <w:pPr>
        <w:pStyle w:val="a5"/>
        <w:tabs>
          <w:tab w:val="left" w:pos="709"/>
        </w:tabs>
        <w:ind w:firstLine="426"/>
        <w:rPr>
          <w:rFonts w:eastAsia="Arial Unicode MS"/>
          <w:color w:val="000000"/>
          <w:szCs w:val="24"/>
          <w:lang w:bidi="ru-RU"/>
        </w:rPr>
      </w:pPr>
      <w:r w:rsidRPr="00F068C6">
        <w:rPr>
          <w:rFonts w:eastAsia="Arial Unicode MS"/>
          <w:color w:val="000000"/>
          <w:szCs w:val="24"/>
          <w:lang w:bidi="ru-RU"/>
        </w:rPr>
        <w:t>- использовать методы округления, приближения и прикидки при решении практических задач повседневной жизни</w:t>
      </w:r>
    </w:p>
    <w:p w:rsidR="000B26B4" w:rsidRPr="00F068C6" w:rsidRDefault="000B26B4" w:rsidP="00F068C6">
      <w:pPr>
        <w:pStyle w:val="a5"/>
        <w:tabs>
          <w:tab w:val="left" w:pos="709"/>
        </w:tabs>
        <w:ind w:firstLine="426"/>
        <w:rPr>
          <w:b/>
          <w:szCs w:val="24"/>
        </w:rPr>
      </w:pPr>
      <w:r w:rsidRPr="00F068C6">
        <w:rPr>
          <w:rFonts w:eastAsia="Times New Roman"/>
          <w:b/>
          <w:bCs/>
          <w:iCs/>
          <w:szCs w:val="24"/>
        </w:rPr>
        <w:lastRenderedPageBreak/>
        <w:t>Выпускник получит возможность научиться</w:t>
      </w:r>
    </w:p>
    <w:p w:rsidR="000B26B4" w:rsidRPr="00F068C6" w:rsidRDefault="000B26B4" w:rsidP="00F068C6">
      <w:pPr>
        <w:pStyle w:val="a5"/>
        <w:tabs>
          <w:tab w:val="left" w:pos="709"/>
        </w:tabs>
        <w:ind w:firstLine="426"/>
        <w:rPr>
          <w:rFonts w:eastAsia="Arial Unicode MS"/>
          <w:color w:val="000000"/>
          <w:szCs w:val="24"/>
          <w:lang w:bidi="ru-RU"/>
        </w:rPr>
      </w:pPr>
      <w:r w:rsidRPr="00F068C6">
        <w:rPr>
          <w:rFonts w:eastAsia="Arial Unicode MS"/>
          <w:color w:val="000000"/>
          <w:szCs w:val="24"/>
          <w:lang w:bidi="ru-RU"/>
        </w:rPr>
        <w:t>- 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
    <w:p w:rsidR="000B26B4" w:rsidRPr="00F068C6" w:rsidRDefault="000B26B4" w:rsidP="00F068C6">
      <w:pPr>
        <w:pStyle w:val="a5"/>
        <w:tabs>
          <w:tab w:val="left" w:pos="709"/>
        </w:tabs>
        <w:ind w:firstLine="426"/>
        <w:rPr>
          <w:rFonts w:eastAsia="Arial Unicode MS"/>
          <w:color w:val="000000"/>
          <w:szCs w:val="24"/>
          <w:lang w:bidi="ru-RU"/>
        </w:rPr>
      </w:pPr>
      <w:r w:rsidRPr="00F068C6">
        <w:rPr>
          <w:rFonts w:eastAsia="Arial Unicode MS"/>
          <w:color w:val="000000"/>
          <w:szCs w:val="24"/>
          <w:lang w:bidi="ru-RU"/>
        </w:rPr>
        <w:t>- приводить примеры чисел с заданными свойствами делимости;</w:t>
      </w:r>
    </w:p>
    <w:p w:rsidR="000B26B4" w:rsidRPr="00F068C6" w:rsidRDefault="00C0321F" w:rsidP="00F068C6">
      <w:pPr>
        <w:pStyle w:val="a5"/>
        <w:tabs>
          <w:tab w:val="left" w:pos="709"/>
        </w:tabs>
        <w:ind w:firstLine="426"/>
        <w:rPr>
          <w:rFonts w:eastAsia="Arial Unicode MS"/>
          <w:color w:val="000000"/>
          <w:szCs w:val="24"/>
          <w:lang w:bidi="ru-RU"/>
        </w:rPr>
      </w:pPr>
      <w:r w:rsidRPr="00F068C6">
        <w:rPr>
          <w:rFonts w:eastAsia="Arial Unicode MS"/>
          <w:color w:val="000000"/>
          <w:szCs w:val="24"/>
          <w:lang w:bidi="ru-RU"/>
        </w:rPr>
        <w:t>-</w:t>
      </w:r>
      <w:r w:rsidR="000B26B4" w:rsidRPr="00F068C6">
        <w:rPr>
          <w:rFonts w:eastAsia="Arial Unicode MS"/>
          <w:color w:val="000000"/>
          <w:szCs w:val="24"/>
          <w:lang w:bidi="ru-RU"/>
        </w:rPr>
        <w:t>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е и π;</w:t>
      </w:r>
    </w:p>
    <w:p w:rsidR="000B26B4" w:rsidRPr="00F068C6" w:rsidRDefault="00C0321F" w:rsidP="00F068C6">
      <w:pPr>
        <w:pStyle w:val="a5"/>
        <w:tabs>
          <w:tab w:val="left" w:pos="709"/>
        </w:tabs>
        <w:ind w:firstLine="426"/>
        <w:rPr>
          <w:rFonts w:eastAsia="Arial Unicode MS"/>
          <w:color w:val="000000"/>
          <w:szCs w:val="24"/>
          <w:lang w:bidi="ru-RU"/>
        </w:rPr>
      </w:pPr>
      <w:r w:rsidRPr="00F068C6">
        <w:rPr>
          <w:rFonts w:eastAsia="Arial Unicode MS"/>
          <w:color w:val="000000"/>
          <w:szCs w:val="24"/>
          <w:lang w:bidi="ru-RU"/>
        </w:rPr>
        <w:t>-</w:t>
      </w:r>
      <w:r w:rsidR="000B26B4" w:rsidRPr="00F068C6">
        <w:rPr>
          <w:rFonts w:eastAsia="Arial Unicode MS"/>
          <w:color w:val="000000"/>
          <w:szCs w:val="24"/>
          <w:lang w:bidi="ru-RU"/>
        </w:rPr>
        <w:t>выполнять арифметические действия, сочетая устные и письменные приемы, применяя при необходимости вычислительные устройства;</w:t>
      </w:r>
    </w:p>
    <w:p w:rsidR="000B26B4" w:rsidRPr="00F068C6" w:rsidRDefault="000B26B4" w:rsidP="00F068C6">
      <w:pPr>
        <w:pStyle w:val="a5"/>
        <w:tabs>
          <w:tab w:val="left" w:pos="709"/>
        </w:tabs>
        <w:ind w:firstLine="426"/>
        <w:rPr>
          <w:rFonts w:eastAsia="Arial Unicode MS"/>
          <w:color w:val="000000"/>
          <w:szCs w:val="24"/>
          <w:lang w:bidi="ru-RU"/>
        </w:rPr>
      </w:pPr>
      <w:r w:rsidRPr="00F068C6">
        <w:rPr>
          <w:rFonts w:eastAsia="Arial Unicode MS"/>
          <w:color w:val="000000"/>
          <w:szCs w:val="24"/>
          <w:lang w:bidi="ru-RU"/>
        </w:rPr>
        <w:t>- находить значения корня натуральной степени, степени с рациональным показателем, логарифма, используя при необходимости вычислительные устройства;</w:t>
      </w:r>
    </w:p>
    <w:p w:rsidR="000B26B4" w:rsidRPr="00F068C6" w:rsidRDefault="000B26B4" w:rsidP="00F068C6">
      <w:pPr>
        <w:pStyle w:val="a5"/>
        <w:tabs>
          <w:tab w:val="left" w:pos="709"/>
        </w:tabs>
        <w:ind w:firstLine="426"/>
        <w:rPr>
          <w:rFonts w:eastAsia="Arial Unicode MS"/>
          <w:color w:val="000000"/>
          <w:szCs w:val="24"/>
          <w:lang w:bidi="ru-RU"/>
        </w:rPr>
      </w:pPr>
      <w:r w:rsidRPr="00F068C6">
        <w:rPr>
          <w:rFonts w:eastAsia="Arial Unicode MS"/>
          <w:color w:val="000000"/>
          <w:szCs w:val="24"/>
          <w:lang w:bidi="ru-RU"/>
        </w:rPr>
        <w:t>- пользоваться оценкой и прикидкой при практических расчетах;</w:t>
      </w:r>
    </w:p>
    <w:p w:rsidR="000B26B4" w:rsidRPr="00F068C6" w:rsidRDefault="00C0321F" w:rsidP="00F068C6">
      <w:pPr>
        <w:pStyle w:val="a5"/>
        <w:tabs>
          <w:tab w:val="left" w:pos="709"/>
        </w:tabs>
        <w:ind w:firstLine="426"/>
        <w:rPr>
          <w:rFonts w:eastAsia="Arial Unicode MS"/>
          <w:color w:val="000000"/>
          <w:szCs w:val="24"/>
          <w:lang w:bidi="ru-RU"/>
        </w:rPr>
      </w:pPr>
      <w:r w:rsidRPr="00F068C6">
        <w:rPr>
          <w:rFonts w:eastAsia="Arial Unicode MS"/>
          <w:color w:val="000000"/>
          <w:szCs w:val="24"/>
          <w:lang w:bidi="ru-RU"/>
        </w:rPr>
        <w:t>-</w:t>
      </w:r>
      <w:r w:rsidR="000B26B4" w:rsidRPr="00F068C6">
        <w:rPr>
          <w:rFonts w:eastAsia="Arial Unicode MS"/>
          <w:color w:val="000000"/>
          <w:szCs w:val="24"/>
          <w:lang w:bidi="ru-RU"/>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0B26B4" w:rsidRPr="00F068C6" w:rsidRDefault="00C0321F" w:rsidP="00F068C6">
      <w:pPr>
        <w:pStyle w:val="a5"/>
        <w:tabs>
          <w:tab w:val="left" w:pos="709"/>
        </w:tabs>
        <w:ind w:firstLine="426"/>
        <w:rPr>
          <w:rFonts w:eastAsia="Arial Unicode MS"/>
          <w:color w:val="000000"/>
          <w:szCs w:val="24"/>
          <w:lang w:bidi="ru-RU"/>
        </w:rPr>
      </w:pPr>
      <w:r w:rsidRPr="00F068C6">
        <w:rPr>
          <w:rFonts w:eastAsia="Arial Unicode MS"/>
          <w:color w:val="000000"/>
          <w:szCs w:val="24"/>
          <w:lang w:bidi="ru-RU"/>
        </w:rPr>
        <w:t>-</w:t>
      </w:r>
      <w:r w:rsidR="000B26B4" w:rsidRPr="00F068C6">
        <w:rPr>
          <w:rFonts w:eastAsia="Arial Unicode MS"/>
          <w:color w:val="000000"/>
          <w:szCs w:val="24"/>
          <w:lang w:bidi="ru-RU"/>
        </w:rPr>
        <w:t>находить значения числовых и буквенных выражений, осуществляя необходимые подстановки и преобразования;</w:t>
      </w:r>
    </w:p>
    <w:p w:rsidR="000B26B4" w:rsidRPr="00F068C6" w:rsidRDefault="000B26B4" w:rsidP="00F068C6">
      <w:pPr>
        <w:pStyle w:val="a5"/>
        <w:tabs>
          <w:tab w:val="left" w:pos="709"/>
        </w:tabs>
        <w:ind w:firstLine="426"/>
        <w:rPr>
          <w:rFonts w:eastAsia="Arial Unicode MS"/>
          <w:color w:val="000000"/>
          <w:szCs w:val="24"/>
          <w:lang w:bidi="ru-RU"/>
        </w:rPr>
      </w:pPr>
      <w:r w:rsidRPr="00F068C6">
        <w:rPr>
          <w:rFonts w:eastAsia="Arial Unicode MS"/>
          <w:color w:val="000000"/>
          <w:szCs w:val="24"/>
          <w:lang w:bidi="ru-RU"/>
        </w:rPr>
        <w:t>- изображать схематически угол, величина которого выражена в градусах или радианах;</w:t>
      </w:r>
    </w:p>
    <w:p w:rsidR="000B26B4" w:rsidRPr="00F068C6" w:rsidRDefault="000B26B4" w:rsidP="00F068C6">
      <w:pPr>
        <w:pStyle w:val="a5"/>
        <w:tabs>
          <w:tab w:val="left" w:pos="709"/>
        </w:tabs>
        <w:ind w:firstLine="426"/>
        <w:rPr>
          <w:rFonts w:eastAsia="Arial Unicode MS"/>
          <w:color w:val="000000"/>
          <w:szCs w:val="24"/>
          <w:lang w:bidi="ru-RU"/>
        </w:rPr>
      </w:pPr>
      <w:r w:rsidRPr="00F068C6">
        <w:rPr>
          <w:rFonts w:eastAsia="Arial Unicode MS"/>
          <w:color w:val="000000"/>
          <w:szCs w:val="24"/>
          <w:lang w:bidi="ru-RU"/>
        </w:rPr>
        <w:t>- использовать при решении задач табличные значения тригонометрических функций углов;</w:t>
      </w:r>
    </w:p>
    <w:p w:rsidR="000B26B4" w:rsidRPr="00F068C6" w:rsidRDefault="000B26B4" w:rsidP="00F068C6">
      <w:pPr>
        <w:pStyle w:val="a5"/>
        <w:tabs>
          <w:tab w:val="left" w:pos="709"/>
        </w:tabs>
        <w:ind w:firstLine="426"/>
        <w:rPr>
          <w:rFonts w:eastAsia="Arial Unicode MS"/>
          <w:color w:val="000000"/>
          <w:szCs w:val="24"/>
          <w:lang w:bidi="ru-RU"/>
        </w:rPr>
      </w:pPr>
      <w:r w:rsidRPr="00F068C6">
        <w:rPr>
          <w:rFonts w:eastAsia="Arial Unicode MS"/>
          <w:color w:val="000000"/>
          <w:szCs w:val="24"/>
          <w:lang w:bidi="ru-RU"/>
        </w:rPr>
        <w:t>- выполнять перевод величины угла из радианной меры в градусную и обратно.</w:t>
      </w:r>
    </w:p>
    <w:p w:rsidR="000B26B4" w:rsidRPr="00F068C6" w:rsidRDefault="000B26B4" w:rsidP="00F068C6">
      <w:pPr>
        <w:pStyle w:val="a5"/>
        <w:tabs>
          <w:tab w:val="left" w:pos="709"/>
        </w:tabs>
        <w:ind w:firstLine="426"/>
        <w:rPr>
          <w:rFonts w:eastAsia="Arial Unicode MS"/>
          <w:b/>
          <w:color w:val="000000"/>
          <w:szCs w:val="24"/>
          <w:lang w:bidi="ru-RU"/>
        </w:rPr>
      </w:pPr>
      <w:r w:rsidRPr="00F068C6">
        <w:rPr>
          <w:rFonts w:eastAsia="Arial Unicode MS"/>
          <w:b/>
          <w:color w:val="000000"/>
          <w:szCs w:val="24"/>
          <w:lang w:bidi="ru-RU"/>
        </w:rPr>
        <w:t>В повседневной жизни и при изучении других учебных предметов:</w:t>
      </w:r>
    </w:p>
    <w:p w:rsidR="000B26B4" w:rsidRPr="00F068C6" w:rsidRDefault="00C0321F" w:rsidP="00F068C6">
      <w:pPr>
        <w:pStyle w:val="a5"/>
        <w:tabs>
          <w:tab w:val="left" w:pos="709"/>
        </w:tabs>
        <w:ind w:firstLine="426"/>
        <w:rPr>
          <w:rFonts w:eastAsia="Arial Unicode MS"/>
          <w:color w:val="000000"/>
          <w:szCs w:val="24"/>
          <w:lang w:bidi="ru-RU"/>
        </w:rPr>
      </w:pPr>
      <w:r w:rsidRPr="00F068C6">
        <w:rPr>
          <w:rFonts w:eastAsia="Arial Unicode MS"/>
          <w:color w:val="000000"/>
          <w:szCs w:val="24"/>
          <w:lang w:bidi="ru-RU"/>
        </w:rPr>
        <w:t>-</w:t>
      </w:r>
      <w:r w:rsidR="000B26B4" w:rsidRPr="00F068C6">
        <w:rPr>
          <w:rFonts w:eastAsia="Arial Unicode MS"/>
          <w:color w:val="000000"/>
          <w:szCs w:val="24"/>
          <w:lang w:bidi="ru-RU"/>
        </w:rPr>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0B26B4" w:rsidRPr="00F068C6" w:rsidRDefault="00C0321F" w:rsidP="00F068C6">
      <w:pPr>
        <w:pStyle w:val="a5"/>
        <w:tabs>
          <w:tab w:val="left" w:pos="709"/>
        </w:tabs>
        <w:ind w:firstLine="426"/>
        <w:rPr>
          <w:rFonts w:eastAsia="Arial Unicode MS"/>
          <w:color w:val="000000"/>
          <w:szCs w:val="24"/>
          <w:lang w:bidi="ru-RU"/>
        </w:rPr>
      </w:pPr>
      <w:r w:rsidRPr="00F068C6">
        <w:rPr>
          <w:rFonts w:eastAsia="Arial Unicode MS"/>
          <w:color w:val="000000"/>
          <w:szCs w:val="24"/>
          <w:lang w:bidi="ru-RU"/>
        </w:rPr>
        <w:t>-</w:t>
      </w:r>
      <w:r w:rsidR="000B26B4" w:rsidRPr="00F068C6">
        <w:rPr>
          <w:rFonts w:eastAsia="Arial Unicode MS"/>
          <w:color w:val="000000"/>
          <w:szCs w:val="24"/>
          <w:lang w:bidi="ru-RU"/>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0B26B4" w:rsidRPr="00F068C6" w:rsidRDefault="000B26B4" w:rsidP="00F068C6">
      <w:pPr>
        <w:pStyle w:val="a5"/>
        <w:tabs>
          <w:tab w:val="left" w:pos="709"/>
        </w:tabs>
        <w:ind w:firstLine="426"/>
        <w:rPr>
          <w:rFonts w:eastAsia="Arial Unicode MS"/>
          <w:color w:val="000000"/>
          <w:szCs w:val="24"/>
          <w:lang w:bidi="ru-RU"/>
        </w:rPr>
      </w:pPr>
    </w:p>
    <w:p w:rsidR="000B26B4" w:rsidRPr="00D32667" w:rsidRDefault="000B26B4" w:rsidP="0015554E">
      <w:pPr>
        <w:pStyle w:val="a5"/>
        <w:rPr>
          <w:rStyle w:val="2115pt"/>
          <w:rFonts w:eastAsia="Arial Unicode MS"/>
          <w:i w:val="0"/>
          <w:sz w:val="24"/>
          <w:szCs w:val="24"/>
        </w:rPr>
      </w:pPr>
      <w:r w:rsidRPr="00D32667">
        <w:rPr>
          <w:rStyle w:val="2115pt"/>
          <w:rFonts w:eastAsia="Arial Unicode MS"/>
          <w:i w:val="0"/>
          <w:sz w:val="24"/>
          <w:szCs w:val="24"/>
        </w:rPr>
        <w:t>Уравнения и неравенства</w:t>
      </w:r>
    </w:p>
    <w:p w:rsidR="000B26B4" w:rsidRPr="00D32667" w:rsidRDefault="000B26B4" w:rsidP="0015554E">
      <w:pPr>
        <w:pStyle w:val="a5"/>
        <w:rPr>
          <w:rStyle w:val="21"/>
          <w:rFonts w:eastAsia="Arial Unicode MS"/>
          <w:sz w:val="24"/>
          <w:szCs w:val="24"/>
        </w:rPr>
      </w:pPr>
      <w:r w:rsidRPr="00D32667">
        <w:rPr>
          <w:rStyle w:val="21"/>
          <w:rFonts w:eastAsia="Arial Unicode MS"/>
          <w:sz w:val="24"/>
          <w:szCs w:val="24"/>
        </w:rPr>
        <w:t>Выпускник научится</w:t>
      </w:r>
    </w:p>
    <w:p w:rsidR="000B26B4" w:rsidRPr="00D32667" w:rsidRDefault="000B26B4" w:rsidP="0015554E">
      <w:pPr>
        <w:pStyle w:val="a5"/>
        <w:rPr>
          <w:rFonts w:eastAsiaTheme="minorHAnsi"/>
          <w:color w:val="000000"/>
          <w:szCs w:val="24"/>
          <w:lang w:eastAsia="en-US"/>
        </w:rPr>
      </w:pPr>
      <w:r w:rsidRPr="00D32667">
        <w:rPr>
          <w:rFonts w:eastAsia="Arial Unicode MS"/>
          <w:color w:val="000000"/>
          <w:szCs w:val="24"/>
          <w:lang w:bidi="ru-RU"/>
        </w:rPr>
        <w:t>- Решать линейные уравнения и неравенства, квадратные уравнения;</w:t>
      </w:r>
    </w:p>
    <w:p w:rsidR="000B26B4" w:rsidRPr="00D32667" w:rsidRDefault="000B26B4" w:rsidP="0015554E">
      <w:pPr>
        <w:pStyle w:val="a5"/>
        <w:rPr>
          <w:rFonts w:eastAsiaTheme="minorHAnsi"/>
          <w:color w:val="000000"/>
          <w:szCs w:val="24"/>
          <w:lang w:eastAsia="en-US"/>
        </w:rPr>
      </w:pPr>
      <w:r w:rsidRPr="00D32667">
        <w:rPr>
          <w:rFonts w:eastAsiaTheme="minorHAnsi"/>
          <w:color w:val="000000"/>
          <w:szCs w:val="24"/>
          <w:lang w:eastAsia="en-US"/>
        </w:rPr>
        <w:t>решать логарифмические уравнения вида log</w:t>
      </w:r>
      <w:r w:rsidRPr="00D32667">
        <w:rPr>
          <w:rFonts w:eastAsiaTheme="minorHAnsi"/>
          <w:i/>
          <w:iCs/>
          <w:color w:val="000000"/>
          <w:szCs w:val="24"/>
          <w:lang w:eastAsia="en-US"/>
        </w:rPr>
        <w:t xml:space="preserve">a </w:t>
      </w:r>
      <w:r w:rsidRPr="00D32667">
        <w:rPr>
          <w:rFonts w:eastAsiaTheme="minorHAnsi"/>
          <w:color w:val="000000"/>
          <w:szCs w:val="24"/>
          <w:lang w:eastAsia="en-US"/>
        </w:rPr>
        <w:t>(</w:t>
      </w:r>
      <w:r w:rsidRPr="00D32667">
        <w:rPr>
          <w:rFonts w:eastAsiaTheme="minorHAnsi"/>
          <w:i/>
          <w:iCs/>
          <w:color w:val="000000"/>
          <w:szCs w:val="24"/>
          <w:lang w:eastAsia="en-US"/>
        </w:rPr>
        <w:t>bx</w:t>
      </w:r>
      <w:r w:rsidRPr="00D32667">
        <w:rPr>
          <w:rFonts w:eastAsiaTheme="minorHAnsi"/>
          <w:color w:val="000000"/>
          <w:szCs w:val="24"/>
          <w:lang w:eastAsia="en-US"/>
        </w:rPr>
        <w:t xml:space="preserve">+ </w:t>
      </w:r>
      <w:r w:rsidRPr="00D32667">
        <w:rPr>
          <w:rFonts w:eastAsiaTheme="minorHAnsi"/>
          <w:i/>
          <w:iCs/>
          <w:color w:val="000000"/>
          <w:szCs w:val="24"/>
          <w:lang w:eastAsia="en-US"/>
        </w:rPr>
        <w:t>c</w:t>
      </w:r>
      <w:r w:rsidRPr="00D32667">
        <w:rPr>
          <w:rFonts w:eastAsiaTheme="minorHAnsi"/>
          <w:color w:val="000000"/>
          <w:szCs w:val="24"/>
          <w:lang w:eastAsia="en-US"/>
        </w:rPr>
        <w:t xml:space="preserve">) = </w:t>
      </w:r>
      <w:r w:rsidRPr="00D32667">
        <w:rPr>
          <w:rFonts w:eastAsiaTheme="minorHAnsi"/>
          <w:i/>
          <w:iCs/>
          <w:color w:val="000000"/>
          <w:szCs w:val="24"/>
          <w:lang w:eastAsia="en-US"/>
        </w:rPr>
        <w:t xml:space="preserve">d </w:t>
      </w:r>
      <w:r w:rsidRPr="00D32667">
        <w:rPr>
          <w:rFonts w:eastAsiaTheme="minorHAnsi"/>
          <w:color w:val="000000"/>
          <w:szCs w:val="24"/>
          <w:lang w:eastAsia="en-US"/>
        </w:rPr>
        <w:t>и простейшие неравенства вида log</w:t>
      </w:r>
      <w:r w:rsidRPr="00D32667">
        <w:rPr>
          <w:rFonts w:eastAsiaTheme="minorHAnsi"/>
          <w:i/>
          <w:iCs/>
          <w:color w:val="000000"/>
          <w:szCs w:val="24"/>
          <w:lang w:eastAsia="en-US"/>
        </w:rPr>
        <w:t xml:space="preserve">a x </w:t>
      </w:r>
      <w:r w:rsidRPr="00D32667">
        <w:rPr>
          <w:rFonts w:eastAsiaTheme="minorHAnsi"/>
          <w:color w:val="000000"/>
          <w:szCs w:val="24"/>
          <w:lang w:eastAsia="en-US"/>
        </w:rPr>
        <w:t>&lt;</w:t>
      </w:r>
      <w:r w:rsidRPr="00D32667">
        <w:rPr>
          <w:rFonts w:eastAsiaTheme="minorHAnsi"/>
          <w:i/>
          <w:iCs/>
          <w:color w:val="000000"/>
          <w:szCs w:val="24"/>
          <w:lang w:eastAsia="en-US"/>
        </w:rPr>
        <w:t>d</w:t>
      </w:r>
      <w:r w:rsidRPr="00D32667">
        <w:rPr>
          <w:rFonts w:eastAsiaTheme="minorHAnsi"/>
          <w:color w:val="000000"/>
          <w:szCs w:val="24"/>
          <w:lang w:eastAsia="en-US"/>
        </w:rPr>
        <w:t>;</w:t>
      </w:r>
    </w:p>
    <w:p w:rsidR="000B26B4" w:rsidRPr="00D32667" w:rsidRDefault="000B26B4" w:rsidP="0015554E">
      <w:pPr>
        <w:pStyle w:val="a5"/>
        <w:rPr>
          <w:rFonts w:eastAsiaTheme="minorHAnsi"/>
          <w:color w:val="000000"/>
          <w:szCs w:val="24"/>
          <w:lang w:eastAsia="en-US"/>
        </w:rPr>
      </w:pPr>
      <w:r w:rsidRPr="00D32667">
        <w:rPr>
          <w:rFonts w:eastAsiaTheme="minorHAnsi"/>
          <w:color w:val="000000"/>
          <w:szCs w:val="24"/>
          <w:lang w:eastAsia="en-US"/>
        </w:rPr>
        <w:t xml:space="preserve">- решать показательные уравнения, вида </w:t>
      </w:r>
      <w:r w:rsidRPr="00D32667">
        <w:rPr>
          <w:rFonts w:eastAsiaTheme="minorHAnsi"/>
          <w:i/>
          <w:iCs/>
          <w:color w:val="000000"/>
          <w:szCs w:val="24"/>
          <w:lang w:eastAsia="en-US"/>
        </w:rPr>
        <w:t xml:space="preserve">abx+c= d </w:t>
      </w:r>
      <w:r w:rsidRPr="00D32667">
        <w:rPr>
          <w:rFonts w:eastAsiaTheme="minorHAnsi"/>
          <w:color w:val="000000"/>
          <w:szCs w:val="24"/>
          <w:lang w:eastAsia="en-US"/>
        </w:rPr>
        <w:t xml:space="preserve">(где </w:t>
      </w:r>
      <w:r w:rsidRPr="00D32667">
        <w:rPr>
          <w:rFonts w:eastAsiaTheme="minorHAnsi"/>
          <w:i/>
          <w:iCs/>
          <w:color w:val="000000"/>
          <w:szCs w:val="24"/>
          <w:lang w:eastAsia="en-US"/>
        </w:rPr>
        <w:t xml:space="preserve">d </w:t>
      </w:r>
      <w:r w:rsidRPr="00D32667">
        <w:rPr>
          <w:rFonts w:eastAsiaTheme="minorHAnsi"/>
          <w:color w:val="000000"/>
          <w:szCs w:val="24"/>
          <w:lang w:eastAsia="en-US"/>
        </w:rPr>
        <w:t xml:space="preserve">можно представить в виде степени с основанием </w:t>
      </w:r>
      <w:r w:rsidRPr="00D32667">
        <w:rPr>
          <w:rFonts w:eastAsiaTheme="minorHAnsi"/>
          <w:i/>
          <w:iCs/>
          <w:color w:val="000000"/>
          <w:szCs w:val="24"/>
          <w:lang w:eastAsia="en-US"/>
        </w:rPr>
        <w:t>a</w:t>
      </w:r>
      <w:r w:rsidRPr="00D32667">
        <w:rPr>
          <w:rFonts w:eastAsiaTheme="minorHAnsi"/>
          <w:color w:val="000000"/>
          <w:szCs w:val="24"/>
          <w:lang w:eastAsia="en-US"/>
        </w:rPr>
        <w:t xml:space="preserve">) и простейшие неравенства вида </w:t>
      </w:r>
      <w:r w:rsidRPr="00D32667">
        <w:rPr>
          <w:rFonts w:eastAsiaTheme="minorHAnsi"/>
          <w:i/>
          <w:iCs/>
          <w:color w:val="000000"/>
          <w:szCs w:val="24"/>
          <w:lang w:eastAsia="en-US"/>
        </w:rPr>
        <w:t xml:space="preserve">ax&lt; d </w:t>
      </w:r>
      <w:r w:rsidRPr="00D32667">
        <w:rPr>
          <w:rFonts w:eastAsiaTheme="minorHAnsi"/>
          <w:color w:val="000000"/>
          <w:szCs w:val="24"/>
          <w:lang w:eastAsia="en-US"/>
        </w:rPr>
        <w:t xml:space="preserve">(где </w:t>
      </w:r>
      <w:r w:rsidRPr="00D32667">
        <w:rPr>
          <w:rFonts w:eastAsiaTheme="minorHAnsi"/>
          <w:i/>
          <w:iCs/>
          <w:color w:val="000000"/>
          <w:szCs w:val="24"/>
          <w:lang w:eastAsia="en-US"/>
        </w:rPr>
        <w:t xml:space="preserve">d </w:t>
      </w:r>
      <w:r w:rsidRPr="00D32667">
        <w:rPr>
          <w:rFonts w:eastAsiaTheme="minorHAnsi"/>
          <w:color w:val="000000"/>
          <w:szCs w:val="24"/>
          <w:lang w:eastAsia="en-US"/>
        </w:rPr>
        <w:t xml:space="preserve">можно представить в виде степени с основанием </w:t>
      </w:r>
      <w:r w:rsidRPr="00D32667">
        <w:rPr>
          <w:rFonts w:eastAsiaTheme="minorHAnsi"/>
          <w:i/>
          <w:iCs/>
          <w:color w:val="000000"/>
          <w:szCs w:val="24"/>
          <w:lang w:eastAsia="en-US"/>
        </w:rPr>
        <w:t>a</w:t>
      </w:r>
      <w:r w:rsidRPr="00D32667">
        <w:rPr>
          <w:rFonts w:eastAsiaTheme="minorHAnsi"/>
          <w:color w:val="000000"/>
          <w:szCs w:val="24"/>
          <w:lang w:eastAsia="en-US"/>
        </w:rPr>
        <w:t>);.</w:t>
      </w:r>
    </w:p>
    <w:p w:rsidR="000B26B4" w:rsidRPr="00D32667" w:rsidRDefault="000B26B4" w:rsidP="0015554E">
      <w:pPr>
        <w:pStyle w:val="a5"/>
        <w:rPr>
          <w:rFonts w:eastAsiaTheme="minorHAnsi"/>
          <w:color w:val="000000"/>
          <w:szCs w:val="24"/>
          <w:lang w:eastAsia="en-US"/>
        </w:rPr>
      </w:pPr>
      <w:r w:rsidRPr="00D32667">
        <w:rPr>
          <w:rFonts w:eastAsiaTheme="minorHAnsi"/>
          <w:color w:val="000000"/>
          <w:szCs w:val="24"/>
          <w:lang w:eastAsia="en-US"/>
        </w:rPr>
        <w:t>- приводить несколько примеров корней простейшего тригонометрического уравнения вида: sin</w:t>
      </w:r>
      <w:r w:rsidRPr="00D32667">
        <w:rPr>
          <w:rFonts w:eastAsiaTheme="minorHAnsi"/>
          <w:i/>
          <w:iCs/>
          <w:color w:val="000000"/>
          <w:szCs w:val="24"/>
          <w:lang w:eastAsia="en-US"/>
        </w:rPr>
        <w:t xml:space="preserve">x </w:t>
      </w:r>
      <w:r w:rsidRPr="00D32667">
        <w:rPr>
          <w:rFonts w:eastAsiaTheme="minorHAnsi"/>
          <w:color w:val="000000"/>
          <w:szCs w:val="24"/>
          <w:lang w:eastAsia="en-US"/>
        </w:rPr>
        <w:t xml:space="preserve">= </w:t>
      </w:r>
      <w:r w:rsidRPr="00D32667">
        <w:rPr>
          <w:rFonts w:eastAsiaTheme="minorHAnsi"/>
          <w:i/>
          <w:iCs/>
          <w:color w:val="000000"/>
          <w:szCs w:val="24"/>
          <w:lang w:eastAsia="en-US"/>
        </w:rPr>
        <w:t xml:space="preserve">a, </w:t>
      </w:r>
      <w:r w:rsidRPr="00D32667">
        <w:rPr>
          <w:rFonts w:eastAsiaTheme="minorHAnsi"/>
          <w:color w:val="000000"/>
          <w:szCs w:val="24"/>
          <w:lang w:eastAsia="en-US"/>
        </w:rPr>
        <w:t>cos</w:t>
      </w:r>
      <w:r w:rsidRPr="00D32667">
        <w:rPr>
          <w:rFonts w:eastAsiaTheme="minorHAnsi"/>
          <w:i/>
          <w:iCs/>
          <w:color w:val="000000"/>
          <w:szCs w:val="24"/>
          <w:lang w:eastAsia="en-US"/>
        </w:rPr>
        <w:t xml:space="preserve">x </w:t>
      </w:r>
      <w:r w:rsidRPr="00D32667">
        <w:rPr>
          <w:rFonts w:eastAsiaTheme="minorHAnsi"/>
          <w:color w:val="000000"/>
          <w:szCs w:val="24"/>
          <w:lang w:eastAsia="en-US"/>
        </w:rPr>
        <w:t xml:space="preserve">= </w:t>
      </w:r>
      <w:r w:rsidRPr="00D32667">
        <w:rPr>
          <w:rFonts w:eastAsiaTheme="minorHAnsi"/>
          <w:i/>
          <w:iCs/>
          <w:color w:val="000000"/>
          <w:szCs w:val="24"/>
          <w:lang w:eastAsia="en-US"/>
        </w:rPr>
        <w:t xml:space="preserve">a, </w:t>
      </w:r>
      <w:r w:rsidRPr="00D32667">
        <w:rPr>
          <w:rFonts w:eastAsiaTheme="minorHAnsi"/>
          <w:color w:val="000000"/>
          <w:szCs w:val="24"/>
          <w:lang w:eastAsia="en-US"/>
        </w:rPr>
        <w:t>tg</w:t>
      </w:r>
      <w:r w:rsidRPr="00D32667">
        <w:rPr>
          <w:rFonts w:eastAsiaTheme="minorHAnsi"/>
          <w:i/>
          <w:iCs/>
          <w:color w:val="000000"/>
          <w:szCs w:val="24"/>
          <w:lang w:eastAsia="en-US"/>
        </w:rPr>
        <w:t xml:space="preserve">x </w:t>
      </w:r>
      <w:r w:rsidRPr="00D32667">
        <w:rPr>
          <w:rFonts w:eastAsiaTheme="minorHAnsi"/>
          <w:color w:val="000000"/>
          <w:szCs w:val="24"/>
          <w:lang w:eastAsia="en-US"/>
        </w:rPr>
        <w:t xml:space="preserve">= </w:t>
      </w:r>
      <w:r w:rsidRPr="00D32667">
        <w:rPr>
          <w:rFonts w:eastAsiaTheme="minorHAnsi"/>
          <w:i/>
          <w:iCs/>
          <w:color w:val="000000"/>
          <w:szCs w:val="24"/>
          <w:lang w:eastAsia="en-US"/>
        </w:rPr>
        <w:t xml:space="preserve">a, </w:t>
      </w:r>
      <w:r w:rsidRPr="00D32667">
        <w:rPr>
          <w:rFonts w:eastAsiaTheme="minorHAnsi"/>
          <w:color w:val="000000"/>
          <w:szCs w:val="24"/>
          <w:lang w:eastAsia="en-US"/>
        </w:rPr>
        <w:t>ctg</w:t>
      </w:r>
      <w:r w:rsidRPr="00D32667">
        <w:rPr>
          <w:rFonts w:eastAsiaTheme="minorHAnsi"/>
          <w:i/>
          <w:iCs/>
          <w:color w:val="000000"/>
          <w:szCs w:val="24"/>
          <w:lang w:eastAsia="en-US"/>
        </w:rPr>
        <w:t xml:space="preserve">x </w:t>
      </w:r>
      <w:r w:rsidRPr="00D32667">
        <w:rPr>
          <w:rFonts w:eastAsiaTheme="minorHAnsi"/>
          <w:color w:val="000000"/>
          <w:szCs w:val="24"/>
          <w:lang w:eastAsia="en-US"/>
        </w:rPr>
        <w:t xml:space="preserve">= </w:t>
      </w:r>
      <w:r w:rsidRPr="00D32667">
        <w:rPr>
          <w:rFonts w:eastAsiaTheme="minorHAnsi"/>
          <w:i/>
          <w:iCs/>
          <w:color w:val="000000"/>
          <w:szCs w:val="24"/>
          <w:lang w:eastAsia="en-US"/>
        </w:rPr>
        <w:t xml:space="preserve">a, </w:t>
      </w:r>
      <w:r w:rsidRPr="00D32667">
        <w:rPr>
          <w:rFonts w:eastAsiaTheme="minorHAnsi"/>
          <w:color w:val="000000"/>
          <w:szCs w:val="24"/>
          <w:lang w:eastAsia="en-US"/>
        </w:rPr>
        <w:t xml:space="preserve">где </w:t>
      </w:r>
      <w:r w:rsidRPr="00D32667">
        <w:rPr>
          <w:rFonts w:eastAsiaTheme="minorHAnsi"/>
          <w:i/>
          <w:iCs/>
          <w:color w:val="000000"/>
          <w:szCs w:val="24"/>
          <w:lang w:eastAsia="en-US"/>
        </w:rPr>
        <w:t xml:space="preserve">a </w:t>
      </w:r>
      <w:r w:rsidRPr="00D32667">
        <w:rPr>
          <w:rFonts w:eastAsiaTheme="minorHAnsi"/>
          <w:color w:val="000000"/>
          <w:szCs w:val="24"/>
          <w:lang w:eastAsia="en-US"/>
        </w:rPr>
        <w:t>– табличное значение соответствующей тригонометрической функции.</w:t>
      </w:r>
    </w:p>
    <w:p w:rsidR="000B26B4" w:rsidRPr="00D32667" w:rsidRDefault="000B26B4" w:rsidP="0015554E">
      <w:pPr>
        <w:pStyle w:val="a5"/>
        <w:rPr>
          <w:rFonts w:eastAsiaTheme="minorHAnsi"/>
          <w:b/>
          <w:color w:val="000000"/>
          <w:szCs w:val="24"/>
          <w:lang w:eastAsia="en-US"/>
        </w:rPr>
      </w:pPr>
      <w:r w:rsidRPr="00D32667">
        <w:rPr>
          <w:rFonts w:eastAsiaTheme="minorHAnsi"/>
          <w:b/>
          <w:iCs/>
          <w:color w:val="000000"/>
          <w:szCs w:val="24"/>
          <w:lang w:eastAsia="en-US"/>
        </w:rPr>
        <w:t>В повседневной жизни и при изучении других предметов:</w:t>
      </w:r>
    </w:p>
    <w:p w:rsidR="000B26B4" w:rsidRPr="00D32667" w:rsidRDefault="000B26B4" w:rsidP="0015554E">
      <w:pPr>
        <w:pStyle w:val="a5"/>
        <w:rPr>
          <w:szCs w:val="24"/>
        </w:rPr>
      </w:pPr>
      <w:r w:rsidRPr="00D32667">
        <w:rPr>
          <w:rFonts w:eastAsiaTheme="minorHAnsi"/>
          <w:color w:val="000000"/>
          <w:szCs w:val="24"/>
          <w:lang w:eastAsia="en-US"/>
        </w:rPr>
        <w:t>- составлять и решать уравнения и системы уравнений при решении несложных практических задач</w:t>
      </w:r>
    </w:p>
    <w:p w:rsidR="000B26B4" w:rsidRPr="00D32667" w:rsidRDefault="000B26B4" w:rsidP="0015554E">
      <w:pPr>
        <w:pStyle w:val="a5"/>
        <w:rPr>
          <w:szCs w:val="24"/>
        </w:rPr>
      </w:pPr>
      <w:r w:rsidRPr="00D32667">
        <w:rPr>
          <w:rFonts w:eastAsia="Times New Roman"/>
          <w:b/>
          <w:bCs/>
          <w:iCs/>
          <w:szCs w:val="24"/>
        </w:rPr>
        <w:t>Выпускник получит возможность научиться</w:t>
      </w:r>
    </w:p>
    <w:p w:rsidR="000B26B4" w:rsidRPr="00D32667" w:rsidRDefault="008F5A37" w:rsidP="0015554E">
      <w:pPr>
        <w:pStyle w:val="a5"/>
        <w:rPr>
          <w:rFonts w:eastAsia="Arial Unicode MS"/>
          <w:color w:val="000000"/>
          <w:szCs w:val="24"/>
          <w:lang w:bidi="ru-RU"/>
        </w:rPr>
      </w:pPr>
      <w:r w:rsidRPr="00D32667">
        <w:rPr>
          <w:rFonts w:eastAsia="Arial Unicode MS"/>
          <w:color w:val="000000"/>
          <w:szCs w:val="24"/>
          <w:lang w:bidi="ru-RU"/>
        </w:rPr>
        <w:t xml:space="preserve">- </w:t>
      </w:r>
      <w:r w:rsidR="000B26B4" w:rsidRPr="00D32667">
        <w:rPr>
          <w:rFonts w:eastAsia="Arial Unicode MS"/>
          <w:color w:val="000000"/>
          <w:szCs w:val="24"/>
          <w:lang w:bidi="ru-RU"/>
        </w:rPr>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0B26B4" w:rsidRPr="00D32667" w:rsidRDefault="000B26B4" w:rsidP="0015554E">
      <w:pPr>
        <w:pStyle w:val="a5"/>
        <w:rPr>
          <w:rFonts w:eastAsia="Arial Unicode MS"/>
          <w:color w:val="000000"/>
          <w:szCs w:val="24"/>
          <w:lang w:bidi="ru-RU"/>
        </w:rPr>
      </w:pPr>
      <w:r w:rsidRPr="00D32667">
        <w:rPr>
          <w:rFonts w:eastAsia="Arial Unicode MS"/>
          <w:color w:val="000000"/>
          <w:szCs w:val="24"/>
          <w:lang w:bidi="ru-RU"/>
        </w:rPr>
        <w:t>- использовать методы решения уравнений: приведение к виду «произведение равно нулю» или «частное равно нулю», замена переменных;</w:t>
      </w:r>
    </w:p>
    <w:p w:rsidR="000B26B4" w:rsidRPr="00D32667" w:rsidRDefault="000B26B4" w:rsidP="0015554E">
      <w:pPr>
        <w:pStyle w:val="a5"/>
        <w:rPr>
          <w:rFonts w:eastAsia="Arial Unicode MS"/>
          <w:color w:val="000000"/>
          <w:szCs w:val="24"/>
          <w:lang w:bidi="ru-RU"/>
        </w:rPr>
      </w:pPr>
      <w:r w:rsidRPr="00D32667">
        <w:rPr>
          <w:rFonts w:eastAsia="Arial Unicode MS"/>
          <w:color w:val="000000"/>
          <w:szCs w:val="24"/>
          <w:lang w:bidi="ru-RU"/>
        </w:rPr>
        <w:t>- использовать метод интервалов для решения неравенств;</w:t>
      </w:r>
    </w:p>
    <w:p w:rsidR="000B26B4" w:rsidRPr="00D32667" w:rsidRDefault="000B26B4" w:rsidP="0015554E">
      <w:pPr>
        <w:pStyle w:val="a5"/>
        <w:rPr>
          <w:rFonts w:eastAsia="Arial Unicode MS"/>
          <w:color w:val="000000"/>
          <w:szCs w:val="24"/>
          <w:lang w:bidi="ru-RU"/>
        </w:rPr>
      </w:pPr>
      <w:r w:rsidRPr="00D32667">
        <w:rPr>
          <w:rFonts w:eastAsia="Arial Unicode MS"/>
          <w:color w:val="000000"/>
          <w:szCs w:val="24"/>
          <w:lang w:bidi="ru-RU"/>
        </w:rPr>
        <w:t>- использовать графический метод для приближенного решения уравнений и неравенств;</w:t>
      </w:r>
    </w:p>
    <w:p w:rsidR="000B26B4" w:rsidRPr="00D32667" w:rsidRDefault="000B26B4" w:rsidP="0015554E">
      <w:pPr>
        <w:pStyle w:val="a5"/>
        <w:rPr>
          <w:rFonts w:eastAsia="Arial Unicode MS"/>
          <w:color w:val="000000"/>
          <w:szCs w:val="24"/>
          <w:lang w:bidi="ru-RU"/>
        </w:rPr>
      </w:pPr>
      <w:r w:rsidRPr="00D32667">
        <w:rPr>
          <w:rFonts w:eastAsia="Arial Unicode MS"/>
          <w:color w:val="000000"/>
          <w:szCs w:val="24"/>
          <w:lang w:bidi="ru-RU"/>
        </w:rPr>
        <w:t>- изображать на тригонометрической окружности множество решений простейших тригонометрических уравнений и неравенств; выполнять отбор корней уравнений или решений неравенств в соответствии с дополнительными условиями и ограничениями.</w:t>
      </w:r>
    </w:p>
    <w:p w:rsidR="000B26B4" w:rsidRPr="00D32667" w:rsidRDefault="000B26B4" w:rsidP="0015554E">
      <w:pPr>
        <w:pStyle w:val="a5"/>
        <w:rPr>
          <w:rFonts w:eastAsia="Arial Unicode MS"/>
          <w:b/>
          <w:color w:val="000000"/>
          <w:szCs w:val="24"/>
          <w:lang w:bidi="ru-RU"/>
        </w:rPr>
      </w:pPr>
      <w:r w:rsidRPr="00D32667">
        <w:rPr>
          <w:rFonts w:eastAsia="Arial Unicode MS"/>
          <w:b/>
          <w:color w:val="000000"/>
          <w:szCs w:val="24"/>
          <w:lang w:bidi="ru-RU"/>
        </w:rPr>
        <w:t>В повседневной жизни и при изучении других учебных предметов:</w:t>
      </w:r>
    </w:p>
    <w:p w:rsidR="000B26B4" w:rsidRPr="00D32667" w:rsidRDefault="000B26B4" w:rsidP="0015554E">
      <w:pPr>
        <w:pStyle w:val="a5"/>
        <w:rPr>
          <w:rFonts w:eastAsia="Arial Unicode MS"/>
          <w:color w:val="000000"/>
          <w:szCs w:val="24"/>
          <w:lang w:bidi="ru-RU"/>
        </w:rPr>
      </w:pPr>
      <w:r w:rsidRPr="00D32667">
        <w:rPr>
          <w:rFonts w:eastAsia="Arial Unicode MS"/>
          <w:color w:val="000000"/>
          <w:szCs w:val="24"/>
          <w:lang w:bidi="ru-RU"/>
        </w:rPr>
        <w:t>- составлять и решать уравнения, системы уравнений и неравенства при решении задач других учебных предметов;</w:t>
      </w:r>
    </w:p>
    <w:p w:rsidR="000B26B4" w:rsidRPr="00D32667" w:rsidRDefault="000B26B4" w:rsidP="0015554E">
      <w:pPr>
        <w:pStyle w:val="a5"/>
        <w:rPr>
          <w:rFonts w:eastAsia="Arial Unicode MS"/>
          <w:color w:val="000000"/>
          <w:szCs w:val="24"/>
          <w:lang w:bidi="ru-RU"/>
        </w:rPr>
      </w:pPr>
      <w:r w:rsidRPr="00D32667">
        <w:rPr>
          <w:rFonts w:eastAsia="Arial Unicode MS"/>
          <w:color w:val="000000"/>
          <w:szCs w:val="24"/>
          <w:lang w:bidi="ru-RU"/>
        </w:rPr>
        <w:t>- использовать уравнения и неравенства для построения и исследования простейших математических моделей реальных ситуаций или прикладных задач; 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p w:rsidR="000B26B4" w:rsidRPr="00D32667" w:rsidRDefault="000B26B4" w:rsidP="0015554E">
      <w:pPr>
        <w:pStyle w:val="a5"/>
        <w:rPr>
          <w:rFonts w:eastAsia="Arial Unicode MS"/>
          <w:i/>
          <w:color w:val="000000"/>
          <w:szCs w:val="24"/>
          <w:lang w:bidi="ru-RU"/>
        </w:rPr>
      </w:pPr>
    </w:p>
    <w:p w:rsidR="000B26B4" w:rsidRPr="00D32667" w:rsidRDefault="000B26B4" w:rsidP="0015554E">
      <w:pPr>
        <w:pStyle w:val="a5"/>
        <w:rPr>
          <w:rStyle w:val="2115pt"/>
          <w:rFonts w:eastAsia="Arial Unicode MS"/>
          <w:i w:val="0"/>
          <w:sz w:val="24"/>
          <w:szCs w:val="24"/>
        </w:rPr>
      </w:pPr>
      <w:r w:rsidRPr="00D32667">
        <w:rPr>
          <w:rStyle w:val="2115pt"/>
          <w:rFonts w:eastAsia="Arial Unicode MS"/>
          <w:i w:val="0"/>
          <w:sz w:val="24"/>
          <w:szCs w:val="24"/>
        </w:rPr>
        <w:t>Функции</w:t>
      </w:r>
    </w:p>
    <w:p w:rsidR="000B26B4" w:rsidRPr="00D32667" w:rsidRDefault="000B26B4" w:rsidP="0015554E">
      <w:pPr>
        <w:pStyle w:val="a5"/>
        <w:rPr>
          <w:rStyle w:val="21"/>
          <w:rFonts w:eastAsia="Arial Unicode MS"/>
          <w:sz w:val="24"/>
          <w:szCs w:val="24"/>
        </w:rPr>
      </w:pPr>
      <w:r w:rsidRPr="00D32667">
        <w:rPr>
          <w:rStyle w:val="21"/>
          <w:rFonts w:eastAsia="Arial Unicode MS"/>
          <w:sz w:val="24"/>
          <w:szCs w:val="24"/>
        </w:rPr>
        <w:t>Выпускник научится</w:t>
      </w:r>
    </w:p>
    <w:p w:rsidR="000B26B4" w:rsidRPr="00D32667" w:rsidRDefault="008F5A37" w:rsidP="0015554E">
      <w:pPr>
        <w:pStyle w:val="a5"/>
        <w:rPr>
          <w:rFonts w:eastAsia="Arial Unicode MS"/>
          <w:color w:val="000000"/>
          <w:szCs w:val="24"/>
          <w:lang w:bidi="ru-RU"/>
        </w:rPr>
      </w:pPr>
      <w:r w:rsidRPr="00D32667">
        <w:rPr>
          <w:rFonts w:eastAsia="Arial Unicode MS"/>
          <w:color w:val="000000"/>
          <w:szCs w:val="24"/>
          <w:lang w:bidi="ru-RU"/>
        </w:rPr>
        <w:lastRenderedPageBreak/>
        <w:t xml:space="preserve">- </w:t>
      </w:r>
      <w:r w:rsidR="000B26B4" w:rsidRPr="00D32667">
        <w:rPr>
          <w:rFonts w:eastAsia="Arial Unicode MS"/>
          <w:color w:val="000000"/>
          <w:szCs w:val="24"/>
          <w:lang w:bidi="ru-RU"/>
        </w:rPr>
        <w:t>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0B26B4" w:rsidRPr="00D32667" w:rsidRDefault="000B26B4" w:rsidP="0015554E">
      <w:pPr>
        <w:pStyle w:val="a5"/>
        <w:rPr>
          <w:rFonts w:eastAsia="Arial Unicode MS"/>
          <w:color w:val="000000"/>
          <w:szCs w:val="24"/>
          <w:lang w:bidi="ru-RU"/>
        </w:rPr>
      </w:pPr>
      <w:r w:rsidRPr="00D32667">
        <w:rPr>
          <w:rFonts w:eastAsia="Arial Unicode MS"/>
          <w:color w:val="000000"/>
          <w:szCs w:val="24"/>
          <w:lang w:bidi="ru-RU"/>
        </w:rPr>
        <w:t>- 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w:t>
      </w:r>
    </w:p>
    <w:p w:rsidR="000B26B4" w:rsidRPr="00D32667" w:rsidRDefault="000B26B4" w:rsidP="0015554E">
      <w:pPr>
        <w:pStyle w:val="a5"/>
        <w:rPr>
          <w:rFonts w:eastAsia="Arial Unicode MS"/>
          <w:color w:val="000000"/>
          <w:szCs w:val="24"/>
          <w:lang w:bidi="ru-RU"/>
        </w:rPr>
      </w:pPr>
      <w:r w:rsidRPr="00D32667">
        <w:rPr>
          <w:rFonts w:eastAsia="Arial Unicode MS"/>
          <w:color w:val="000000"/>
          <w:szCs w:val="24"/>
          <w:lang w:bidi="ru-RU"/>
        </w:rPr>
        <w:t>- 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w:t>
      </w:r>
    </w:p>
    <w:p w:rsidR="000B26B4" w:rsidRPr="00D32667" w:rsidRDefault="000B26B4" w:rsidP="0015554E">
      <w:pPr>
        <w:pStyle w:val="a5"/>
        <w:rPr>
          <w:rFonts w:eastAsia="Arial Unicode MS"/>
          <w:color w:val="000000"/>
          <w:szCs w:val="24"/>
          <w:lang w:bidi="ru-RU"/>
        </w:rPr>
      </w:pPr>
      <w:r w:rsidRPr="00D32667">
        <w:rPr>
          <w:rFonts w:eastAsia="Arial Unicode MS"/>
          <w:color w:val="000000"/>
          <w:szCs w:val="24"/>
          <w:lang w:bidi="ru-RU"/>
        </w:rPr>
        <w:t>- 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0B26B4" w:rsidRPr="00D32667" w:rsidRDefault="000B26B4" w:rsidP="0015554E">
      <w:pPr>
        <w:pStyle w:val="a5"/>
        <w:rPr>
          <w:rFonts w:eastAsia="Arial Unicode MS"/>
          <w:color w:val="000000"/>
          <w:szCs w:val="24"/>
          <w:lang w:bidi="ru-RU"/>
        </w:rPr>
      </w:pPr>
      <w:r w:rsidRPr="00D32667">
        <w:rPr>
          <w:rFonts w:eastAsia="Arial Unicode MS"/>
          <w:color w:val="000000"/>
          <w:szCs w:val="24"/>
          <w:lang w:bidi="ru-RU"/>
        </w:rPr>
        <w:t>- находить по графику приближённо значения функции в заданных точках;</w:t>
      </w:r>
    </w:p>
    <w:p w:rsidR="000B26B4" w:rsidRPr="00D32667" w:rsidRDefault="000B26B4" w:rsidP="0015554E">
      <w:pPr>
        <w:pStyle w:val="a5"/>
        <w:rPr>
          <w:rFonts w:eastAsia="Arial Unicode MS"/>
          <w:color w:val="000000"/>
          <w:szCs w:val="24"/>
          <w:lang w:bidi="ru-RU"/>
        </w:rPr>
      </w:pPr>
      <w:r w:rsidRPr="00D32667">
        <w:rPr>
          <w:rFonts w:eastAsia="Arial Unicode MS"/>
          <w:color w:val="000000"/>
          <w:szCs w:val="24"/>
          <w:lang w:bidi="ru-RU"/>
        </w:rPr>
        <w:t>- определять по графику свойства функции (нули, промежутки знакопостоянства, промежутки монотонности, наибольшие и наименьшие значения и т.п.);</w:t>
      </w:r>
    </w:p>
    <w:p w:rsidR="000B26B4" w:rsidRPr="00D32667" w:rsidRDefault="000B26B4" w:rsidP="0015554E">
      <w:pPr>
        <w:pStyle w:val="a5"/>
        <w:rPr>
          <w:rFonts w:eastAsia="Arial Unicode MS"/>
          <w:color w:val="000000"/>
          <w:szCs w:val="24"/>
          <w:lang w:bidi="ru-RU"/>
        </w:rPr>
      </w:pPr>
      <w:r w:rsidRPr="00D32667">
        <w:rPr>
          <w:rFonts w:eastAsia="Arial Unicode MS"/>
          <w:color w:val="000000"/>
          <w:szCs w:val="24"/>
          <w:lang w:bidi="ru-RU"/>
        </w:rPr>
        <w:t>- 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и т.д.).</w:t>
      </w:r>
    </w:p>
    <w:p w:rsidR="000B26B4" w:rsidRPr="00D32667" w:rsidRDefault="000B26B4" w:rsidP="0015554E">
      <w:pPr>
        <w:pStyle w:val="a5"/>
        <w:rPr>
          <w:rFonts w:eastAsia="Arial Unicode MS"/>
          <w:b/>
          <w:color w:val="000000"/>
          <w:szCs w:val="24"/>
          <w:lang w:bidi="ru-RU"/>
        </w:rPr>
      </w:pPr>
      <w:r w:rsidRPr="00D32667">
        <w:rPr>
          <w:rFonts w:eastAsia="Arial Unicode MS"/>
          <w:b/>
          <w:color w:val="000000"/>
          <w:szCs w:val="24"/>
          <w:lang w:bidi="ru-RU"/>
        </w:rPr>
        <w:t>В повседневной жизни и при изучении других предметов:</w:t>
      </w:r>
    </w:p>
    <w:p w:rsidR="000B26B4" w:rsidRPr="00D32667" w:rsidRDefault="000B26B4" w:rsidP="0015554E">
      <w:pPr>
        <w:pStyle w:val="a5"/>
        <w:rPr>
          <w:rFonts w:eastAsia="Arial Unicode MS"/>
          <w:color w:val="000000"/>
          <w:szCs w:val="24"/>
          <w:lang w:bidi="ru-RU"/>
        </w:rPr>
      </w:pPr>
      <w:r w:rsidRPr="00D32667">
        <w:rPr>
          <w:rFonts w:eastAsia="Arial Unicode MS"/>
          <w:color w:val="000000"/>
          <w:szCs w:val="24"/>
          <w:lang w:bidi="ru-RU"/>
        </w:rPr>
        <w:t>- определять по графикам свойства реальных процессов и зависимостей (наибольшие и наименьшие значения, промежутки возрастания и убывания, промежутки знакопостоянства и т.п.);</w:t>
      </w:r>
    </w:p>
    <w:p w:rsidR="000B26B4" w:rsidRPr="00D32667" w:rsidRDefault="000B26B4" w:rsidP="0015554E">
      <w:pPr>
        <w:pStyle w:val="a5"/>
        <w:rPr>
          <w:rFonts w:eastAsia="Arial Unicode MS"/>
          <w:color w:val="000000"/>
          <w:szCs w:val="24"/>
          <w:lang w:bidi="ru-RU"/>
        </w:rPr>
      </w:pPr>
      <w:r w:rsidRPr="00D32667">
        <w:rPr>
          <w:rFonts w:eastAsia="Arial Unicode MS"/>
          <w:color w:val="000000"/>
          <w:szCs w:val="24"/>
          <w:lang w:bidi="ru-RU"/>
        </w:rPr>
        <w:t>- интерпретировать свойства в контексте конкретной практической ситуации</w:t>
      </w:r>
    </w:p>
    <w:p w:rsidR="000B26B4" w:rsidRPr="00D32667" w:rsidRDefault="000B26B4" w:rsidP="0015554E">
      <w:pPr>
        <w:pStyle w:val="a5"/>
        <w:rPr>
          <w:szCs w:val="24"/>
        </w:rPr>
      </w:pPr>
      <w:r w:rsidRPr="00D32667">
        <w:rPr>
          <w:rFonts w:eastAsia="Times New Roman"/>
          <w:b/>
          <w:bCs/>
          <w:iCs/>
          <w:szCs w:val="24"/>
        </w:rPr>
        <w:t>Выпускник получит возможность научиться</w:t>
      </w:r>
    </w:p>
    <w:p w:rsidR="00C3391B" w:rsidRPr="00D32667" w:rsidRDefault="008F5A37" w:rsidP="0015554E">
      <w:pPr>
        <w:pStyle w:val="a5"/>
        <w:rPr>
          <w:rFonts w:eastAsia="Arial Unicode MS"/>
          <w:color w:val="000000"/>
          <w:szCs w:val="24"/>
          <w:lang w:bidi="ru-RU"/>
        </w:rPr>
      </w:pPr>
      <w:r w:rsidRPr="00D32667">
        <w:rPr>
          <w:rFonts w:eastAsia="Arial Unicode MS"/>
          <w:color w:val="000000"/>
          <w:szCs w:val="24"/>
          <w:lang w:bidi="ru-RU"/>
        </w:rPr>
        <w:t xml:space="preserve">- </w:t>
      </w:r>
      <w:r w:rsidR="00C3391B" w:rsidRPr="00D32667">
        <w:rPr>
          <w:rFonts w:eastAsia="Arial Unicode MS"/>
          <w:color w:val="000000"/>
          <w:szCs w:val="24"/>
          <w:lang w:bidi="ru-RU"/>
        </w:rPr>
        <w:t>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C3391B" w:rsidRPr="00D32667" w:rsidRDefault="00C3391B" w:rsidP="0015554E">
      <w:pPr>
        <w:pStyle w:val="a5"/>
        <w:rPr>
          <w:rFonts w:eastAsia="Arial Unicode MS"/>
          <w:color w:val="000000"/>
          <w:szCs w:val="24"/>
          <w:lang w:bidi="ru-RU"/>
        </w:rPr>
      </w:pPr>
      <w:r w:rsidRPr="00D32667">
        <w:rPr>
          <w:rFonts w:eastAsia="Arial Unicode MS"/>
          <w:color w:val="000000"/>
          <w:szCs w:val="24"/>
          <w:lang w:bidi="ru-RU"/>
        </w:rPr>
        <w:t>- 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w:t>
      </w:r>
    </w:p>
    <w:p w:rsidR="00C3391B" w:rsidRPr="00D32667" w:rsidRDefault="00C3391B" w:rsidP="0015554E">
      <w:pPr>
        <w:pStyle w:val="a5"/>
        <w:rPr>
          <w:rFonts w:eastAsia="Arial Unicode MS"/>
          <w:color w:val="000000"/>
          <w:szCs w:val="24"/>
          <w:lang w:bidi="ru-RU"/>
        </w:rPr>
      </w:pPr>
      <w:r w:rsidRPr="00D32667">
        <w:rPr>
          <w:rFonts w:eastAsia="Arial Unicode MS"/>
          <w:color w:val="000000"/>
          <w:szCs w:val="24"/>
          <w:lang w:bidi="ru-RU"/>
        </w:rPr>
        <w:t>- определять значение функции по значению аргумента при различных способах задания функции;</w:t>
      </w:r>
    </w:p>
    <w:p w:rsidR="00C3391B" w:rsidRPr="00D32667" w:rsidRDefault="00C3391B" w:rsidP="0015554E">
      <w:pPr>
        <w:pStyle w:val="a5"/>
        <w:rPr>
          <w:rFonts w:eastAsia="Arial Unicode MS"/>
          <w:color w:val="000000"/>
          <w:szCs w:val="24"/>
          <w:lang w:bidi="ru-RU"/>
        </w:rPr>
      </w:pPr>
      <w:r w:rsidRPr="00D32667">
        <w:rPr>
          <w:rFonts w:eastAsia="Arial Unicode MS"/>
          <w:color w:val="000000"/>
          <w:szCs w:val="24"/>
          <w:lang w:bidi="ru-RU"/>
        </w:rPr>
        <w:t>- строить графики изученных функций;</w:t>
      </w:r>
    </w:p>
    <w:p w:rsidR="00C3391B" w:rsidRPr="00D32667" w:rsidRDefault="00C3391B" w:rsidP="0015554E">
      <w:pPr>
        <w:pStyle w:val="a5"/>
        <w:rPr>
          <w:rFonts w:eastAsia="Arial Unicode MS"/>
          <w:color w:val="000000"/>
          <w:szCs w:val="24"/>
          <w:lang w:bidi="ru-RU"/>
        </w:rPr>
      </w:pPr>
      <w:r w:rsidRPr="00D32667">
        <w:rPr>
          <w:rFonts w:eastAsia="Arial Unicode MS"/>
          <w:color w:val="000000"/>
          <w:szCs w:val="24"/>
          <w:lang w:bidi="ru-RU"/>
        </w:rPr>
        <w:t>- 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C3391B" w:rsidRPr="00D32667" w:rsidRDefault="00C3391B" w:rsidP="0015554E">
      <w:pPr>
        <w:pStyle w:val="a5"/>
        <w:rPr>
          <w:rFonts w:eastAsia="Arial Unicode MS"/>
          <w:color w:val="000000"/>
          <w:szCs w:val="24"/>
          <w:lang w:bidi="ru-RU"/>
        </w:rPr>
      </w:pPr>
      <w:r w:rsidRPr="00D32667">
        <w:rPr>
          <w:rFonts w:eastAsia="Arial Unicode MS"/>
          <w:color w:val="000000"/>
          <w:szCs w:val="24"/>
          <w:lang w:bidi="ru-RU"/>
        </w:rPr>
        <w:t>- 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асимптоты, нули функции и т.д.);</w:t>
      </w:r>
    </w:p>
    <w:p w:rsidR="00C3391B" w:rsidRPr="00D32667" w:rsidRDefault="00C3391B" w:rsidP="0015554E">
      <w:pPr>
        <w:pStyle w:val="a5"/>
        <w:rPr>
          <w:rFonts w:eastAsia="Arial Unicode MS"/>
          <w:color w:val="000000"/>
          <w:szCs w:val="24"/>
          <w:lang w:bidi="ru-RU"/>
        </w:rPr>
      </w:pPr>
      <w:r w:rsidRPr="00D32667">
        <w:rPr>
          <w:rFonts w:eastAsia="Arial Unicode MS"/>
          <w:color w:val="000000"/>
          <w:szCs w:val="24"/>
          <w:lang w:bidi="ru-RU"/>
        </w:rPr>
        <w:t>- решать уравнения, простейшие системы уравнений, используя свойства функций и их графиков.</w:t>
      </w:r>
    </w:p>
    <w:p w:rsidR="00C3391B" w:rsidRPr="00D32667" w:rsidRDefault="00C3391B" w:rsidP="0015554E">
      <w:pPr>
        <w:pStyle w:val="a5"/>
        <w:rPr>
          <w:rFonts w:eastAsia="Arial Unicode MS"/>
          <w:b/>
          <w:color w:val="000000"/>
          <w:szCs w:val="24"/>
          <w:lang w:bidi="ru-RU"/>
        </w:rPr>
      </w:pPr>
      <w:r w:rsidRPr="00D32667">
        <w:rPr>
          <w:rFonts w:eastAsia="Arial Unicode MS"/>
          <w:b/>
          <w:color w:val="000000"/>
          <w:szCs w:val="24"/>
          <w:lang w:bidi="ru-RU"/>
        </w:rPr>
        <w:t>В повседневной жизни и при изучении других учебных предметов:</w:t>
      </w:r>
    </w:p>
    <w:p w:rsidR="00C3391B" w:rsidRPr="00D32667" w:rsidRDefault="00C3391B" w:rsidP="0015554E">
      <w:pPr>
        <w:pStyle w:val="a5"/>
        <w:rPr>
          <w:rFonts w:eastAsia="Arial Unicode MS"/>
          <w:color w:val="000000"/>
          <w:szCs w:val="24"/>
          <w:lang w:bidi="ru-RU"/>
        </w:rPr>
      </w:pPr>
      <w:r w:rsidRPr="00D32667">
        <w:rPr>
          <w:rFonts w:eastAsia="Arial Unicode MS"/>
          <w:color w:val="000000"/>
          <w:szCs w:val="24"/>
          <w:lang w:bidi="ru-RU"/>
        </w:rPr>
        <w:t>- 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период и т.п.);</w:t>
      </w:r>
    </w:p>
    <w:p w:rsidR="00C3391B" w:rsidRPr="00D32667" w:rsidRDefault="00C3391B" w:rsidP="0015554E">
      <w:pPr>
        <w:pStyle w:val="a5"/>
        <w:rPr>
          <w:rFonts w:eastAsia="Arial Unicode MS"/>
          <w:color w:val="000000"/>
          <w:szCs w:val="24"/>
          <w:lang w:bidi="ru-RU"/>
        </w:rPr>
      </w:pPr>
      <w:r w:rsidRPr="00D32667">
        <w:rPr>
          <w:rFonts w:eastAsia="Arial Unicode MS"/>
          <w:color w:val="000000"/>
          <w:szCs w:val="24"/>
          <w:lang w:bidi="ru-RU"/>
        </w:rPr>
        <w:t>- интерпретировать свойства в контексте конкретной практической ситуации;</w:t>
      </w:r>
    </w:p>
    <w:p w:rsidR="00C3391B" w:rsidRPr="00D32667" w:rsidRDefault="00C3391B" w:rsidP="0015554E">
      <w:pPr>
        <w:pStyle w:val="a5"/>
        <w:rPr>
          <w:rFonts w:eastAsia="Arial Unicode MS"/>
          <w:color w:val="000000"/>
          <w:szCs w:val="24"/>
          <w:lang w:bidi="ru-RU"/>
        </w:rPr>
      </w:pPr>
      <w:r w:rsidRPr="00D32667">
        <w:rPr>
          <w:rFonts w:eastAsia="Arial Unicode MS"/>
          <w:color w:val="000000"/>
          <w:szCs w:val="24"/>
          <w:lang w:bidi="ru-RU"/>
        </w:rPr>
        <w:t>- определять по графикам простейшие характеристики периодических процессов в биологии, экономике, музыке, радиосвязи и др. (амплитуда, период и т.п.)</w:t>
      </w:r>
    </w:p>
    <w:p w:rsidR="00C3391B" w:rsidRPr="00D32667" w:rsidRDefault="00C3391B" w:rsidP="0015554E">
      <w:pPr>
        <w:pStyle w:val="a5"/>
        <w:rPr>
          <w:rFonts w:eastAsia="Arial Unicode MS"/>
          <w:b/>
          <w:bCs/>
          <w:iCs/>
          <w:color w:val="000000"/>
          <w:szCs w:val="24"/>
          <w:lang w:bidi="ru-RU"/>
        </w:rPr>
      </w:pPr>
      <w:r w:rsidRPr="00D32667">
        <w:rPr>
          <w:rFonts w:eastAsia="Arial Unicode MS"/>
          <w:b/>
          <w:bCs/>
          <w:iCs/>
          <w:color w:val="000000"/>
          <w:szCs w:val="24"/>
          <w:lang w:bidi="ru-RU"/>
        </w:rPr>
        <w:t>Элементы математического анализа</w:t>
      </w:r>
    </w:p>
    <w:p w:rsidR="00C3391B" w:rsidRPr="00D32667" w:rsidRDefault="00C3391B" w:rsidP="0015554E">
      <w:pPr>
        <w:pStyle w:val="a5"/>
        <w:rPr>
          <w:rStyle w:val="21"/>
          <w:rFonts w:eastAsia="Arial Unicode MS"/>
          <w:sz w:val="24"/>
          <w:szCs w:val="24"/>
        </w:rPr>
      </w:pPr>
      <w:r w:rsidRPr="00D32667">
        <w:rPr>
          <w:rStyle w:val="21"/>
          <w:rFonts w:eastAsia="Arial Unicode MS"/>
          <w:sz w:val="24"/>
          <w:szCs w:val="24"/>
        </w:rPr>
        <w:t>Выпускник научится</w:t>
      </w:r>
    </w:p>
    <w:p w:rsidR="00C3391B" w:rsidRPr="00D32667" w:rsidRDefault="00C3391B" w:rsidP="0015554E">
      <w:pPr>
        <w:pStyle w:val="a5"/>
        <w:rPr>
          <w:rFonts w:eastAsia="Arial Unicode MS"/>
          <w:color w:val="000000"/>
          <w:szCs w:val="24"/>
          <w:lang w:bidi="ru-RU"/>
        </w:rPr>
      </w:pPr>
      <w:r w:rsidRPr="00D32667">
        <w:rPr>
          <w:rFonts w:eastAsia="Arial Unicode MS"/>
          <w:color w:val="000000"/>
          <w:szCs w:val="24"/>
          <w:lang w:bidi="ru-RU"/>
        </w:rPr>
        <w:t>- Оперировать на базовом уровне понятиями: производная функции в точке, касательная к графику функции, производная функции; определять значение производной функции в точке по изображению касательной к графику, проведенной в этой точке;</w:t>
      </w:r>
    </w:p>
    <w:p w:rsidR="00C3391B" w:rsidRPr="00D32667" w:rsidRDefault="00C3391B" w:rsidP="0015554E">
      <w:pPr>
        <w:pStyle w:val="a5"/>
        <w:rPr>
          <w:rFonts w:eastAsia="Arial Unicode MS"/>
          <w:color w:val="000000"/>
          <w:szCs w:val="24"/>
          <w:lang w:bidi="ru-RU"/>
        </w:rPr>
      </w:pPr>
      <w:r w:rsidRPr="00D32667">
        <w:rPr>
          <w:rFonts w:eastAsia="Arial Unicode MS"/>
          <w:color w:val="000000"/>
          <w:szCs w:val="24"/>
          <w:lang w:bidi="ru-RU"/>
        </w:rPr>
        <w:t>- решать несложные задачи на применение связи между промежутками монотонности и точками экстремума функции, с одной стороны, и промежутками знакопостоянства и нулями производной этой функции – с другой.</w:t>
      </w:r>
    </w:p>
    <w:p w:rsidR="008F5A37" w:rsidRPr="00D32667" w:rsidRDefault="00C3391B" w:rsidP="0015554E">
      <w:pPr>
        <w:pStyle w:val="a5"/>
        <w:rPr>
          <w:rFonts w:eastAsia="Arial Unicode MS"/>
          <w:color w:val="000000"/>
          <w:szCs w:val="24"/>
          <w:lang w:bidi="ru-RU"/>
        </w:rPr>
      </w:pPr>
      <w:r w:rsidRPr="00D32667">
        <w:rPr>
          <w:rFonts w:eastAsia="Arial Unicode MS"/>
          <w:b/>
          <w:color w:val="000000"/>
          <w:szCs w:val="24"/>
          <w:lang w:bidi="ru-RU"/>
        </w:rPr>
        <w:t>В повседневной жизни и при изучении других предметов:</w:t>
      </w:r>
    </w:p>
    <w:p w:rsidR="00C3391B" w:rsidRPr="00D32667" w:rsidRDefault="008F5A37" w:rsidP="0015554E">
      <w:pPr>
        <w:pStyle w:val="a5"/>
        <w:rPr>
          <w:rFonts w:eastAsia="Arial Unicode MS"/>
          <w:color w:val="000000"/>
          <w:szCs w:val="24"/>
          <w:lang w:bidi="ru-RU"/>
        </w:rPr>
      </w:pPr>
      <w:r w:rsidRPr="00D32667">
        <w:rPr>
          <w:rFonts w:eastAsia="Arial Unicode MS"/>
          <w:color w:val="000000"/>
          <w:szCs w:val="24"/>
          <w:lang w:bidi="ru-RU"/>
        </w:rPr>
        <w:t xml:space="preserve">- </w:t>
      </w:r>
      <w:r w:rsidR="00C3391B" w:rsidRPr="00D32667">
        <w:rPr>
          <w:rFonts w:eastAsia="Arial Unicode MS"/>
          <w:color w:val="000000"/>
          <w:szCs w:val="24"/>
          <w:lang w:bidi="ru-RU"/>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
    <w:p w:rsidR="00C3391B" w:rsidRPr="00D32667" w:rsidRDefault="00C3391B" w:rsidP="0015554E">
      <w:pPr>
        <w:pStyle w:val="a5"/>
        <w:rPr>
          <w:rFonts w:eastAsia="Arial Unicode MS"/>
          <w:color w:val="000000"/>
          <w:szCs w:val="24"/>
          <w:lang w:bidi="ru-RU"/>
        </w:rPr>
      </w:pPr>
      <w:r w:rsidRPr="00D32667">
        <w:rPr>
          <w:rFonts w:eastAsia="Arial Unicode MS"/>
          <w:color w:val="000000"/>
          <w:szCs w:val="24"/>
          <w:lang w:bidi="ru-RU"/>
        </w:rPr>
        <w:t>- 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rsidR="00C3391B" w:rsidRPr="00D32667" w:rsidRDefault="00C3391B" w:rsidP="0015554E">
      <w:pPr>
        <w:pStyle w:val="a5"/>
        <w:rPr>
          <w:rFonts w:eastAsia="Arial Unicode MS"/>
          <w:color w:val="000000"/>
          <w:szCs w:val="24"/>
          <w:lang w:bidi="ru-RU"/>
        </w:rPr>
      </w:pPr>
      <w:r w:rsidRPr="00D32667">
        <w:rPr>
          <w:rFonts w:eastAsia="Arial Unicode MS"/>
          <w:color w:val="000000"/>
          <w:szCs w:val="24"/>
          <w:lang w:bidi="ru-RU"/>
        </w:rPr>
        <w:t>- использовать графики реальных процессов для решения несложных прикладных задач, в том числе определяя по графику скорость хода процесса</w:t>
      </w:r>
    </w:p>
    <w:p w:rsidR="00C3391B" w:rsidRPr="00D32667" w:rsidRDefault="00C3391B" w:rsidP="0015554E">
      <w:pPr>
        <w:pStyle w:val="a5"/>
        <w:rPr>
          <w:b/>
          <w:szCs w:val="24"/>
        </w:rPr>
      </w:pPr>
      <w:r w:rsidRPr="00D32667">
        <w:rPr>
          <w:rFonts w:eastAsia="Times New Roman"/>
          <w:b/>
          <w:bCs/>
          <w:iCs/>
          <w:szCs w:val="24"/>
        </w:rPr>
        <w:lastRenderedPageBreak/>
        <w:t>Выпускник получит возможность научиться</w:t>
      </w:r>
    </w:p>
    <w:p w:rsidR="00C3391B" w:rsidRPr="00D32667" w:rsidRDefault="008F5A37" w:rsidP="0015554E">
      <w:pPr>
        <w:pStyle w:val="a5"/>
        <w:rPr>
          <w:rFonts w:eastAsia="Arial Unicode MS"/>
          <w:color w:val="000000"/>
          <w:szCs w:val="24"/>
          <w:lang w:bidi="ru-RU"/>
        </w:rPr>
      </w:pPr>
      <w:r w:rsidRPr="00D32667">
        <w:rPr>
          <w:rFonts w:eastAsia="Arial Unicode MS"/>
          <w:color w:val="000000"/>
          <w:szCs w:val="24"/>
          <w:lang w:bidi="ru-RU"/>
        </w:rPr>
        <w:t xml:space="preserve">- </w:t>
      </w:r>
      <w:r w:rsidR="00C3391B" w:rsidRPr="00D32667">
        <w:rPr>
          <w:rFonts w:eastAsia="Arial Unicode MS"/>
          <w:color w:val="000000"/>
          <w:szCs w:val="24"/>
          <w:lang w:bidi="ru-RU"/>
        </w:rPr>
        <w:t>Оперировать понятиями: производная функции в точке, касательная к графику функции, производная функции;</w:t>
      </w:r>
    </w:p>
    <w:p w:rsidR="00C3391B" w:rsidRPr="00D32667" w:rsidRDefault="00C3391B" w:rsidP="0015554E">
      <w:pPr>
        <w:pStyle w:val="a5"/>
        <w:rPr>
          <w:rFonts w:eastAsia="Arial Unicode MS"/>
          <w:color w:val="000000"/>
          <w:szCs w:val="24"/>
          <w:lang w:bidi="ru-RU"/>
        </w:rPr>
      </w:pPr>
      <w:r w:rsidRPr="00D32667">
        <w:rPr>
          <w:rFonts w:eastAsia="Arial Unicode MS"/>
          <w:color w:val="000000"/>
          <w:szCs w:val="24"/>
          <w:lang w:bidi="ru-RU"/>
        </w:rPr>
        <w:t>- вычислять производную одночлена, многочлена, квадратного корня, определять значение производной функции в точке по изображению касательной к графику, проведенной в этой точке;</w:t>
      </w:r>
    </w:p>
    <w:p w:rsidR="00C3391B" w:rsidRPr="00D32667" w:rsidRDefault="00C3391B" w:rsidP="0015554E">
      <w:pPr>
        <w:pStyle w:val="a5"/>
        <w:rPr>
          <w:rFonts w:eastAsia="Arial Unicode MS"/>
          <w:color w:val="000000"/>
          <w:szCs w:val="24"/>
          <w:lang w:bidi="ru-RU"/>
        </w:rPr>
      </w:pPr>
      <w:r w:rsidRPr="00D32667">
        <w:rPr>
          <w:rFonts w:eastAsia="Arial Unicode MS"/>
          <w:color w:val="000000"/>
          <w:szCs w:val="24"/>
          <w:lang w:bidi="ru-RU"/>
        </w:rPr>
        <w:t>- решать несложные задачи на применение связи между промежутками монотонности и точками экстремума функции, с одной стороны, и промежутками знакопостоянства и нулями производной этой функции – с другой.</w:t>
      </w:r>
    </w:p>
    <w:p w:rsidR="00371430" w:rsidRPr="00D32667" w:rsidRDefault="00C3391B" w:rsidP="0015554E">
      <w:pPr>
        <w:pStyle w:val="a5"/>
        <w:rPr>
          <w:rFonts w:eastAsia="Arial Unicode MS"/>
          <w:color w:val="000000"/>
          <w:szCs w:val="24"/>
          <w:lang w:bidi="ru-RU"/>
        </w:rPr>
      </w:pPr>
      <w:r w:rsidRPr="00D32667">
        <w:rPr>
          <w:rFonts w:eastAsia="Arial Unicode MS"/>
          <w:b/>
          <w:color w:val="000000"/>
          <w:szCs w:val="24"/>
          <w:lang w:bidi="ru-RU"/>
        </w:rPr>
        <w:t>В повседневной жизни и при изучении других предметов:</w:t>
      </w:r>
    </w:p>
    <w:p w:rsidR="00C3391B" w:rsidRPr="00D32667" w:rsidRDefault="00371430" w:rsidP="0015554E">
      <w:pPr>
        <w:pStyle w:val="a5"/>
        <w:rPr>
          <w:rFonts w:eastAsia="Arial Unicode MS"/>
          <w:color w:val="000000"/>
          <w:szCs w:val="24"/>
          <w:lang w:bidi="ru-RU"/>
        </w:rPr>
      </w:pPr>
      <w:r w:rsidRPr="00D32667">
        <w:rPr>
          <w:rFonts w:eastAsia="Arial Unicode MS"/>
          <w:color w:val="000000"/>
          <w:szCs w:val="24"/>
          <w:lang w:bidi="ru-RU"/>
        </w:rPr>
        <w:t xml:space="preserve">- </w:t>
      </w:r>
      <w:r w:rsidR="00C3391B" w:rsidRPr="00D32667">
        <w:rPr>
          <w:rFonts w:eastAsia="Arial Unicode MS"/>
          <w:color w:val="000000"/>
          <w:szCs w:val="24"/>
          <w:lang w:bidi="ru-RU"/>
        </w:rPr>
        <w:t>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p w:rsidR="00C3391B" w:rsidRPr="00D32667" w:rsidRDefault="00C3391B" w:rsidP="0015554E">
      <w:pPr>
        <w:pStyle w:val="a5"/>
        <w:rPr>
          <w:rFonts w:eastAsia="Arial Unicode MS"/>
          <w:color w:val="000000"/>
          <w:szCs w:val="24"/>
          <w:lang w:bidi="ru-RU"/>
        </w:rPr>
      </w:pPr>
      <w:r w:rsidRPr="00D32667">
        <w:rPr>
          <w:rFonts w:eastAsia="Arial Unicode MS"/>
          <w:color w:val="000000"/>
          <w:szCs w:val="24"/>
          <w:lang w:bidi="ru-RU"/>
        </w:rPr>
        <w:t>- интерпретировать полученные результаты</w:t>
      </w:r>
    </w:p>
    <w:p w:rsidR="00C3391B" w:rsidRPr="00D32667" w:rsidRDefault="00073099" w:rsidP="0015554E">
      <w:pPr>
        <w:pStyle w:val="a5"/>
        <w:rPr>
          <w:rStyle w:val="2115pt"/>
          <w:rFonts w:eastAsia="Arial Unicode MS"/>
          <w:i w:val="0"/>
          <w:sz w:val="24"/>
          <w:szCs w:val="24"/>
        </w:rPr>
      </w:pPr>
      <w:r>
        <w:rPr>
          <w:rStyle w:val="2115pt"/>
          <w:rFonts w:eastAsia="Arial Unicode MS"/>
          <w:i w:val="0"/>
          <w:sz w:val="24"/>
          <w:szCs w:val="24"/>
        </w:rPr>
        <w:t>с</w:t>
      </w:r>
      <w:r w:rsidR="00C3391B" w:rsidRPr="00D32667">
        <w:rPr>
          <w:rStyle w:val="2115pt"/>
          <w:rFonts w:eastAsia="Arial Unicode MS"/>
          <w:i w:val="0"/>
          <w:sz w:val="24"/>
          <w:szCs w:val="24"/>
        </w:rPr>
        <w:t>татистика и теория вероятностей, логика и комбинаторика</w:t>
      </w:r>
    </w:p>
    <w:p w:rsidR="00C3391B" w:rsidRPr="00D32667" w:rsidRDefault="00C3391B" w:rsidP="0015554E">
      <w:pPr>
        <w:pStyle w:val="a5"/>
        <w:rPr>
          <w:rStyle w:val="21"/>
          <w:rFonts w:eastAsia="Arial Unicode MS"/>
          <w:sz w:val="24"/>
          <w:szCs w:val="24"/>
        </w:rPr>
      </w:pPr>
      <w:r w:rsidRPr="00D32667">
        <w:rPr>
          <w:rStyle w:val="21"/>
          <w:rFonts w:eastAsia="Arial Unicode MS"/>
          <w:sz w:val="24"/>
          <w:szCs w:val="24"/>
        </w:rPr>
        <w:t>Выпускник научится</w:t>
      </w:r>
    </w:p>
    <w:p w:rsidR="00C3391B" w:rsidRPr="00D32667" w:rsidRDefault="00371430" w:rsidP="0015554E">
      <w:pPr>
        <w:pStyle w:val="a5"/>
        <w:rPr>
          <w:rFonts w:eastAsia="Arial Unicode MS"/>
          <w:color w:val="000000"/>
          <w:szCs w:val="24"/>
          <w:lang w:bidi="ru-RU"/>
        </w:rPr>
      </w:pPr>
      <w:r w:rsidRPr="00D32667">
        <w:rPr>
          <w:rFonts w:eastAsia="Arial Unicode MS"/>
          <w:color w:val="000000"/>
          <w:szCs w:val="24"/>
          <w:lang w:bidi="ru-RU"/>
        </w:rPr>
        <w:t xml:space="preserve">- </w:t>
      </w:r>
      <w:r w:rsidR="00C3391B" w:rsidRPr="00D32667">
        <w:rPr>
          <w:rFonts w:eastAsia="Arial Unicode MS"/>
          <w:color w:val="000000"/>
          <w:szCs w:val="24"/>
          <w:lang w:bidi="ru-RU"/>
        </w:rPr>
        <w:t>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p w:rsidR="00C3391B" w:rsidRPr="00D32667" w:rsidRDefault="00C3391B" w:rsidP="0015554E">
      <w:pPr>
        <w:pStyle w:val="a5"/>
        <w:rPr>
          <w:rFonts w:eastAsia="Arial Unicode MS"/>
          <w:color w:val="000000"/>
          <w:szCs w:val="24"/>
          <w:lang w:bidi="ru-RU"/>
        </w:rPr>
      </w:pPr>
      <w:r w:rsidRPr="00D32667">
        <w:rPr>
          <w:rFonts w:eastAsia="Arial Unicode MS"/>
          <w:color w:val="000000"/>
          <w:szCs w:val="24"/>
          <w:lang w:bidi="ru-RU"/>
        </w:rPr>
        <w:t>- оперировать на базовом уровне понятиями: частота и вероятность события, случайный выбор, опыты с равновозможными элементарными событиями;</w:t>
      </w:r>
    </w:p>
    <w:p w:rsidR="00C3391B" w:rsidRPr="00D32667" w:rsidRDefault="00C3391B" w:rsidP="0015554E">
      <w:pPr>
        <w:pStyle w:val="a5"/>
        <w:rPr>
          <w:rFonts w:eastAsia="Arial Unicode MS"/>
          <w:color w:val="000000"/>
          <w:szCs w:val="24"/>
          <w:lang w:bidi="ru-RU"/>
        </w:rPr>
      </w:pPr>
      <w:r w:rsidRPr="00D32667">
        <w:rPr>
          <w:rFonts w:eastAsia="Arial Unicode MS"/>
          <w:color w:val="000000"/>
          <w:szCs w:val="24"/>
          <w:lang w:bidi="ru-RU"/>
        </w:rPr>
        <w:t>- вычислять вероятности событий на основе подсчета числа исходов.</w:t>
      </w:r>
    </w:p>
    <w:p w:rsidR="00C3391B" w:rsidRPr="00D32667" w:rsidRDefault="00C3391B" w:rsidP="0015554E">
      <w:pPr>
        <w:pStyle w:val="a5"/>
        <w:rPr>
          <w:rFonts w:eastAsia="Arial Unicode MS"/>
          <w:b/>
          <w:color w:val="000000"/>
          <w:szCs w:val="24"/>
          <w:lang w:bidi="ru-RU"/>
        </w:rPr>
      </w:pPr>
      <w:r w:rsidRPr="00D32667">
        <w:rPr>
          <w:rFonts w:eastAsia="Arial Unicode MS"/>
          <w:b/>
          <w:color w:val="000000"/>
          <w:szCs w:val="24"/>
          <w:lang w:bidi="ru-RU"/>
        </w:rPr>
        <w:t>В повседневной жизни и при изучении других предметов:</w:t>
      </w:r>
    </w:p>
    <w:p w:rsidR="00C3391B" w:rsidRPr="00D32667" w:rsidRDefault="00C3391B" w:rsidP="0015554E">
      <w:pPr>
        <w:pStyle w:val="a5"/>
        <w:rPr>
          <w:rFonts w:eastAsia="Arial Unicode MS"/>
          <w:color w:val="000000"/>
          <w:szCs w:val="24"/>
          <w:lang w:bidi="ru-RU"/>
        </w:rPr>
      </w:pPr>
      <w:r w:rsidRPr="00D32667">
        <w:rPr>
          <w:rFonts w:eastAsia="Arial Unicode MS"/>
          <w:color w:val="000000"/>
          <w:szCs w:val="24"/>
          <w:lang w:bidi="ru-RU"/>
        </w:rPr>
        <w:t>- оценивать и сравнивать в простых случаях вероятности событий в реальной жизни;</w:t>
      </w:r>
    </w:p>
    <w:p w:rsidR="00C3391B" w:rsidRPr="00D32667" w:rsidRDefault="00C3391B" w:rsidP="0015554E">
      <w:pPr>
        <w:pStyle w:val="a5"/>
        <w:rPr>
          <w:rFonts w:eastAsia="Arial Unicode MS"/>
          <w:color w:val="000000"/>
          <w:szCs w:val="24"/>
          <w:lang w:bidi="ru-RU"/>
        </w:rPr>
      </w:pPr>
      <w:r w:rsidRPr="00D32667">
        <w:rPr>
          <w:rFonts w:eastAsia="Arial Unicode MS"/>
          <w:color w:val="000000"/>
          <w:szCs w:val="24"/>
          <w:lang w:bidi="ru-RU"/>
        </w:rPr>
        <w:t>- читать, сопоставлять, сравнивать, интерпретировать в простых случаях реальные данные, представленные в виде таблиц, диаграмм, графиков</w:t>
      </w:r>
    </w:p>
    <w:p w:rsidR="00C3391B" w:rsidRPr="00D32667" w:rsidRDefault="00C3391B" w:rsidP="0015554E">
      <w:pPr>
        <w:pStyle w:val="a5"/>
        <w:rPr>
          <w:szCs w:val="24"/>
        </w:rPr>
      </w:pPr>
      <w:r w:rsidRPr="00D32667">
        <w:rPr>
          <w:rFonts w:eastAsia="Times New Roman"/>
          <w:b/>
          <w:bCs/>
          <w:iCs/>
          <w:szCs w:val="24"/>
        </w:rPr>
        <w:t>Выпускник получит возможность научиться</w:t>
      </w:r>
    </w:p>
    <w:p w:rsidR="00C3391B" w:rsidRPr="00D32667" w:rsidRDefault="00371430" w:rsidP="0015554E">
      <w:pPr>
        <w:pStyle w:val="a5"/>
        <w:rPr>
          <w:rFonts w:eastAsia="Arial Unicode MS"/>
          <w:color w:val="000000"/>
          <w:szCs w:val="24"/>
          <w:lang w:bidi="ru-RU"/>
        </w:rPr>
      </w:pPr>
      <w:r w:rsidRPr="00D32667">
        <w:rPr>
          <w:rFonts w:eastAsia="Arial Unicode MS"/>
          <w:color w:val="000000"/>
          <w:szCs w:val="24"/>
          <w:lang w:bidi="ru-RU"/>
        </w:rPr>
        <w:t xml:space="preserve">- </w:t>
      </w:r>
      <w:r w:rsidR="00C3391B" w:rsidRPr="00D32667">
        <w:rPr>
          <w:rFonts w:eastAsia="Arial Unicode MS"/>
          <w:color w:val="000000"/>
          <w:szCs w:val="24"/>
          <w:lang w:bidi="ru-RU"/>
        </w:rPr>
        <w:t>Иметь представление о дискретных и непрерывных случайных величинах и распределениях, о независимости случайных величин;</w:t>
      </w:r>
    </w:p>
    <w:p w:rsidR="00C3391B" w:rsidRPr="00D32667" w:rsidRDefault="00C3391B" w:rsidP="0015554E">
      <w:pPr>
        <w:pStyle w:val="a5"/>
        <w:rPr>
          <w:rFonts w:eastAsia="Arial Unicode MS"/>
          <w:color w:val="000000"/>
          <w:szCs w:val="24"/>
          <w:lang w:bidi="ru-RU"/>
        </w:rPr>
      </w:pPr>
      <w:r w:rsidRPr="00D32667">
        <w:rPr>
          <w:rFonts w:eastAsia="Arial Unicode MS"/>
          <w:color w:val="000000"/>
          <w:szCs w:val="24"/>
          <w:lang w:bidi="ru-RU"/>
        </w:rPr>
        <w:t>- иметь представление о математическом ожидании и дисперсии случайных величин;</w:t>
      </w:r>
    </w:p>
    <w:p w:rsidR="00C3391B" w:rsidRPr="00D32667" w:rsidRDefault="00C3391B" w:rsidP="0015554E">
      <w:pPr>
        <w:pStyle w:val="a5"/>
        <w:rPr>
          <w:rFonts w:eastAsia="Arial Unicode MS"/>
          <w:color w:val="000000"/>
          <w:szCs w:val="24"/>
          <w:lang w:bidi="ru-RU"/>
        </w:rPr>
      </w:pPr>
      <w:r w:rsidRPr="00D32667">
        <w:rPr>
          <w:rFonts w:eastAsia="Arial Unicode MS"/>
          <w:color w:val="000000"/>
          <w:szCs w:val="24"/>
          <w:lang w:bidi="ru-RU"/>
        </w:rPr>
        <w:t>- иметь представление о нормальном распределении и примерах нормально распределенных случайных величин;</w:t>
      </w:r>
    </w:p>
    <w:p w:rsidR="00C3391B" w:rsidRPr="00D32667" w:rsidRDefault="00C3391B" w:rsidP="0015554E">
      <w:pPr>
        <w:pStyle w:val="a5"/>
        <w:rPr>
          <w:rFonts w:eastAsia="Arial Unicode MS"/>
          <w:color w:val="000000"/>
          <w:szCs w:val="24"/>
          <w:lang w:bidi="ru-RU"/>
        </w:rPr>
      </w:pPr>
      <w:r w:rsidRPr="00D32667">
        <w:rPr>
          <w:rFonts w:eastAsia="Arial Unicode MS"/>
          <w:color w:val="000000"/>
          <w:szCs w:val="24"/>
          <w:lang w:bidi="ru-RU"/>
        </w:rPr>
        <w:t>- понимать суть закона больших чисел и выборочного метода измерения вероятностей; иметь представление об условной вероятности и о полной вероятности, применять их в решении задач;</w:t>
      </w:r>
    </w:p>
    <w:p w:rsidR="00C3391B" w:rsidRPr="00D32667" w:rsidRDefault="00C3391B" w:rsidP="0015554E">
      <w:pPr>
        <w:pStyle w:val="a5"/>
        <w:rPr>
          <w:rFonts w:eastAsia="Arial Unicode MS"/>
          <w:color w:val="000000"/>
          <w:szCs w:val="24"/>
          <w:lang w:bidi="ru-RU"/>
        </w:rPr>
      </w:pPr>
      <w:r w:rsidRPr="00D32667">
        <w:rPr>
          <w:rFonts w:eastAsia="Arial Unicode MS"/>
          <w:color w:val="000000"/>
          <w:szCs w:val="24"/>
          <w:lang w:bidi="ru-RU"/>
        </w:rPr>
        <w:t>- иметь представление о важных частных видах распределений и применять их в решении задач;</w:t>
      </w:r>
    </w:p>
    <w:p w:rsidR="00C3391B" w:rsidRPr="00D32667" w:rsidRDefault="00C3391B" w:rsidP="0015554E">
      <w:pPr>
        <w:pStyle w:val="a5"/>
        <w:rPr>
          <w:rFonts w:eastAsia="Arial Unicode MS"/>
          <w:color w:val="000000"/>
          <w:szCs w:val="24"/>
          <w:lang w:bidi="ru-RU"/>
        </w:rPr>
      </w:pPr>
      <w:r w:rsidRPr="00D32667">
        <w:rPr>
          <w:rFonts w:eastAsia="Arial Unicode MS"/>
          <w:color w:val="000000"/>
          <w:szCs w:val="24"/>
          <w:lang w:bidi="ru-RU"/>
        </w:rPr>
        <w:t>- иметь представление о корреляции случайных величин, о линейной регрессии.</w:t>
      </w:r>
    </w:p>
    <w:p w:rsidR="00C3391B" w:rsidRPr="00D32667" w:rsidRDefault="00C3391B" w:rsidP="0015554E">
      <w:pPr>
        <w:pStyle w:val="a5"/>
        <w:rPr>
          <w:rFonts w:eastAsia="Arial Unicode MS"/>
          <w:b/>
          <w:color w:val="000000"/>
          <w:szCs w:val="24"/>
          <w:lang w:bidi="ru-RU"/>
        </w:rPr>
      </w:pPr>
      <w:r w:rsidRPr="00D32667">
        <w:rPr>
          <w:rFonts w:eastAsia="Arial Unicode MS"/>
          <w:b/>
          <w:color w:val="000000"/>
          <w:szCs w:val="24"/>
          <w:lang w:bidi="ru-RU"/>
        </w:rPr>
        <w:t>В повседневной жизни и при изучении других предметов:</w:t>
      </w:r>
    </w:p>
    <w:p w:rsidR="00C3391B" w:rsidRPr="00D32667" w:rsidRDefault="00C3391B" w:rsidP="0015554E">
      <w:pPr>
        <w:pStyle w:val="a5"/>
        <w:rPr>
          <w:rFonts w:eastAsia="Arial Unicode MS"/>
          <w:color w:val="000000"/>
          <w:szCs w:val="24"/>
          <w:lang w:bidi="ru-RU"/>
        </w:rPr>
      </w:pPr>
      <w:r w:rsidRPr="00D32667">
        <w:rPr>
          <w:rFonts w:eastAsia="Arial Unicode MS"/>
          <w:color w:val="000000"/>
          <w:szCs w:val="24"/>
          <w:lang w:bidi="ru-RU"/>
        </w:rPr>
        <w:t>- вычислять или оценивать вероятности событий в реальной жизни;</w:t>
      </w:r>
    </w:p>
    <w:p w:rsidR="00C3391B" w:rsidRPr="00D32667" w:rsidRDefault="00C3391B" w:rsidP="0015554E">
      <w:pPr>
        <w:pStyle w:val="a5"/>
        <w:rPr>
          <w:rFonts w:eastAsia="Arial Unicode MS"/>
          <w:color w:val="000000"/>
          <w:szCs w:val="24"/>
          <w:lang w:bidi="ru-RU"/>
        </w:rPr>
      </w:pPr>
      <w:r w:rsidRPr="00D32667">
        <w:rPr>
          <w:rFonts w:eastAsia="Arial Unicode MS"/>
          <w:color w:val="000000"/>
          <w:szCs w:val="24"/>
          <w:lang w:bidi="ru-RU"/>
        </w:rPr>
        <w:t>- выбирать подходящие методы представления и обработки данных;</w:t>
      </w:r>
    </w:p>
    <w:p w:rsidR="00C3391B" w:rsidRPr="00D32667" w:rsidRDefault="00C3391B" w:rsidP="0015554E">
      <w:pPr>
        <w:pStyle w:val="a5"/>
        <w:rPr>
          <w:rFonts w:eastAsia="Arial Unicode MS"/>
          <w:color w:val="000000"/>
          <w:szCs w:val="24"/>
          <w:lang w:bidi="ru-RU"/>
        </w:rPr>
      </w:pPr>
      <w:r w:rsidRPr="00D32667">
        <w:rPr>
          <w:rFonts w:eastAsia="Arial Unicode MS"/>
          <w:color w:val="000000"/>
          <w:szCs w:val="24"/>
          <w:lang w:bidi="ru-RU"/>
        </w:rPr>
        <w:t>- 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p w:rsidR="00C3391B" w:rsidRPr="00D32667" w:rsidRDefault="00C3391B" w:rsidP="0015554E">
      <w:pPr>
        <w:pStyle w:val="a5"/>
        <w:rPr>
          <w:rFonts w:eastAsia="Arial Unicode MS"/>
          <w:color w:val="000000"/>
          <w:szCs w:val="24"/>
          <w:lang w:bidi="ru-RU"/>
        </w:rPr>
      </w:pPr>
    </w:p>
    <w:p w:rsidR="00C3391B" w:rsidRPr="00D32667" w:rsidRDefault="00C3391B" w:rsidP="0015554E">
      <w:pPr>
        <w:pStyle w:val="a5"/>
        <w:rPr>
          <w:rStyle w:val="2115pt"/>
          <w:rFonts w:eastAsia="Arial Unicode MS"/>
          <w:i w:val="0"/>
          <w:sz w:val="24"/>
          <w:szCs w:val="24"/>
        </w:rPr>
      </w:pPr>
      <w:r w:rsidRPr="00D32667">
        <w:rPr>
          <w:rStyle w:val="2115pt"/>
          <w:rFonts w:eastAsia="Arial Unicode MS"/>
          <w:i w:val="0"/>
          <w:sz w:val="24"/>
          <w:szCs w:val="24"/>
        </w:rPr>
        <w:t>Текстовые задачи</w:t>
      </w:r>
    </w:p>
    <w:p w:rsidR="00C3391B" w:rsidRPr="00D32667" w:rsidRDefault="00C3391B" w:rsidP="0015554E">
      <w:pPr>
        <w:pStyle w:val="a5"/>
        <w:rPr>
          <w:rStyle w:val="21"/>
          <w:rFonts w:eastAsia="Arial Unicode MS"/>
          <w:sz w:val="24"/>
          <w:szCs w:val="24"/>
        </w:rPr>
      </w:pPr>
      <w:r w:rsidRPr="00D32667">
        <w:rPr>
          <w:rStyle w:val="21"/>
          <w:rFonts w:eastAsia="Arial Unicode MS"/>
          <w:sz w:val="24"/>
          <w:szCs w:val="24"/>
        </w:rPr>
        <w:t>Выпускник научится</w:t>
      </w:r>
    </w:p>
    <w:p w:rsidR="00C3391B" w:rsidRPr="00D32667" w:rsidRDefault="00483C95" w:rsidP="0015554E">
      <w:pPr>
        <w:pStyle w:val="a5"/>
        <w:rPr>
          <w:rFonts w:eastAsia="Arial Unicode MS"/>
          <w:color w:val="000000"/>
          <w:szCs w:val="24"/>
          <w:lang w:bidi="ru-RU"/>
        </w:rPr>
      </w:pPr>
      <w:r>
        <w:rPr>
          <w:rFonts w:eastAsia="Arial Unicode MS"/>
          <w:color w:val="000000"/>
          <w:szCs w:val="24"/>
          <w:lang w:bidi="ru-RU"/>
        </w:rPr>
        <w:t>-</w:t>
      </w:r>
      <w:r w:rsidR="00C3391B" w:rsidRPr="00D32667">
        <w:rPr>
          <w:rFonts w:eastAsia="Arial Unicode MS"/>
          <w:color w:val="000000"/>
          <w:szCs w:val="24"/>
          <w:lang w:bidi="ru-RU"/>
        </w:rPr>
        <w:t>Решать несложные текстовые задачи разных типов;</w:t>
      </w:r>
    </w:p>
    <w:p w:rsidR="00C3391B" w:rsidRPr="00D32667" w:rsidRDefault="00483C95" w:rsidP="0015554E">
      <w:pPr>
        <w:pStyle w:val="a5"/>
        <w:rPr>
          <w:rFonts w:eastAsia="Arial Unicode MS"/>
          <w:color w:val="000000"/>
          <w:szCs w:val="24"/>
          <w:lang w:bidi="ru-RU"/>
        </w:rPr>
      </w:pPr>
      <w:r>
        <w:rPr>
          <w:rFonts w:eastAsia="Arial Unicode MS"/>
          <w:color w:val="000000"/>
          <w:szCs w:val="24"/>
          <w:lang w:bidi="ru-RU"/>
        </w:rPr>
        <w:t>-</w:t>
      </w:r>
      <w:r w:rsidR="00C3391B" w:rsidRPr="00D32667">
        <w:rPr>
          <w:rFonts w:eastAsia="Arial Unicode MS"/>
          <w:color w:val="000000"/>
          <w:szCs w:val="24"/>
          <w:lang w:bidi="ru-RU"/>
        </w:rPr>
        <w:t>анализировать условие задачи, при необходимости строить для ее решения математическую модель;</w:t>
      </w:r>
    </w:p>
    <w:p w:rsidR="00C3391B" w:rsidRPr="00D32667" w:rsidRDefault="00483C95" w:rsidP="0015554E">
      <w:pPr>
        <w:pStyle w:val="a5"/>
        <w:rPr>
          <w:rFonts w:eastAsia="Arial Unicode MS"/>
          <w:color w:val="000000"/>
          <w:szCs w:val="24"/>
          <w:lang w:bidi="ru-RU"/>
        </w:rPr>
      </w:pPr>
      <w:r>
        <w:rPr>
          <w:rFonts w:eastAsia="Arial Unicode MS"/>
          <w:color w:val="000000"/>
          <w:szCs w:val="24"/>
          <w:lang w:bidi="ru-RU"/>
        </w:rPr>
        <w:t>-</w:t>
      </w:r>
      <w:r w:rsidR="00C3391B" w:rsidRPr="00D32667">
        <w:rPr>
          <w:rFonts w:eastAsia="Arial Unicode MS"/>
          <w:color w:val="000000"/>
          <w:szCs w:val="24"/>
          <w:lang w:bidi="ru-RU"/>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C3391B" w:rsidRPr="00D32667" w:rsidRDefault="00C3391B" w:rsidP="0015554E">
      <w:pPr>
        <w:pStyle w:val="a5"/>
        <w:rPr>
          <w:rFonts w:eastAsia="Arial Unicode MS"/>
          <w:color w:val="000000"/>
          <w:szCs w:val="24"/>
          <w:lang w:bidi="ru-RU"/>
        </w:rPr>
      </w:pPr>
      <w:r w:rsidRPr="00D32667">
        <w:rPr>
          <w:rFonts w:eastAsia="Arial Unicode MS"/>
          <w:color w:val="000000"/>
          <w:szCs w:val="24"/>
          <w:lang w:bidi="ru-RU"/>
        </w:rPr>
        <w:t>- действовать по алгоритму, содержащемуся в условии задачи;</w:t>
      </w:r>
    </w:p>
    <w:p w:rsidR="00C3391B" w:rsidRPr="00D32667" w:rsidRDefault="00C3391B" w:rsidP="0015554E">
      <w:pPr>
        <w:pStyle w:val="a5"/>
        <w:rPr>
          <w:rFonts w:eastAsia="Arial Unicode MS"/>
          <w:color w:val="000000"/>
          <w:szCs w:val="24"/>
          <w:lang w:bidi="ru-RU"/>
        </w:rPr>
      </w:pPr>
      <w:r w:rsidRPr="00D32667">
        <w:rPr>
          <w:rFonts w:eastAsia="Arial Unicode MS"/>
          <w:color w:val="000000"/>
          <w:szCs w:val="24"/>
          <w:lang w:bidi="ru-RU"/>
        </w:rPr>
        <w:t>- использовать логические рассуждения при решении задачи;</w:t>
      </w:r>
    </w:p>
    <w:p w:rsidR="00C3391B" w:rsidRPr="00D32667" w:rsidRDefault="00483C95" w:rsidP="0015554E">
      <w:pPr>
        <w:pStyle w:val="a5"/>
        <w:rPr>
          <w:rFonts w:eastAsia="Arial Unicode MS"/>
          <w:color w:val="000000"/>
          <w:szCs w:val="24"/>
          <w:lang w:bidi="ru-RU"/>
        </w:rPr>
      </w:pPr>
      <w:r>
        <w:rPr>
          <w:rFonts w:eastAsia="Arial Unicode MS"/>
          <w:color w:val="000000"/>
          <w:szCs w:val="24"/>
          <w:lang w:bidi="ru-RU"/>
        </w:rPr>
        <w:t>-</w:t>
      </w:r>
      <w:r w:rsidR="00C3391B" w:rsidRPr="00D32667">
        <w:rPr>
          <w:rFonts w:eastAsia="Arial Unicode MS"/>
          <w:color w:val="000000"/>
          <w:szCs w:val="24"/>
          <w:lang w:bidi="ru-RU"/>
        </w:rPr>
        <w:t>работать с избыточными условиями, выбирая из всей информации, данные, необходимые для решения задачи;</w:t>
      </w:r>
    </w:p>
    <w:p w:rsidR="00C3391B" w:rsidRPr="00D32667" w:rsidRDefault="00483C95" w:rsidP="0015554E">
      <w:pPr>
        <w:pStyle w:val="a5"/>
        <w:rPr>
          <w:rFonts w:eastAsia="Arial Unicode MS"/>
          <w:color w:val="000000"/>
          <w:szCs w:val="24"/>
          <w:lang w:bidi="ru-RU"/>
        </w:rPr>
      </w:pPr>
      <w:r>
        <w:rPr>
          <w:rFonts w:eastAsia="Arial Unicode MS"/>
          <w:color w:val="000000"/>
          <w:szCs w:val="24"/>
          <w:lang w:bidi="ru-RU"/>
        </w:rPr>
        <w:t>-</w:t>
      </w:r>
      <w:r w:rsidR="00C3391B" w:rsidRPr="00D32667">
        <w:rPr>
          <w:rFonts w:eastAsia="Arial Unicode MS"/>
          <w:color w:val="000000"/>
          <w:szCs w:val="24"/>
          <w:lang w:bidi="ru-RU"/>
        </w:rPr>
        <w:t>осуществлять несложный перебор возможных решений, выбирая из них оптимальное по критериям, сформулированным в условии;</w:t>
      </w:r>
    </w:p>
    <w:p w:rsidR="00C3391B" w:rsidRPr="00D32667" w:rsidRDefault="00C3391B" w:rsidP="0015554E">
      <w:pPr>
        <w:pStyle w:val="a5"/>
        <w:rPr>
          <w:rFonts w:eastAsia="Arial Unicode MS"/>
          <w:color w:val="000000"/>
          <w:szCs w:val="24"/>
          <w:lang w:bidi="ru-RU"/>
        </w:rPr>
      </w:pPr>
      <w:r w:rsidRPr="00D32667">
        <w:rPr>
          <w:rFonts w:eastAsia="Arial Unicode MS"/>
          <w:color w:val="000000"/>
          <w:szCs w:val="24"/>
          <w:lang w:bidi="ru-RU"/>
        </w:rPr>
        <w:t>- анализировать и интерпретировать полученные решения в контексте условия задачи, выбирать решения, не противоречащие контексту;</w:t>
      </w:r>
    </w:p>
    <w:p w:rsidR="00C3391B" w:rsidRPr="00D32667" w:rsidRDefault="00C3391B" w:rsidP="0015554E">
      <w:pPr>
        <w:pStyle w:val="a5"/>
        <w:rPr>
          <w:rFonts w:eastAsia="Arial Unicode MS"/>
          <w:color w:val="000000"/>
          <w:szCs w:val="24"/>
          <w:lang w:bidi="ru-RU"/>
        </w:rPr>
      </w:pPr>
      <w:r w:rsidRPr="00D32667">
        <w:rPr>
          <w:rFonts w:eastAsia="Arial Unicode MS"/>
          <w:color w:val="000000"/>
          <w:szCs w:val="24"/>
          <w:lang w:bidi="ru-RU"/>
        </w:rPr>
        <w:t>- решать задачи на расчет стоимости покупок, услуг, поездок и т.п.;</w:t>
      </w:r>
    </w:p>
    <w:p w:rsidR="00C3391B" w:rsidRPr="00D32667" w:rsidRDefault="00C3391B" w:rsidP="0015554E">
      <w:pPr>
        <w:pStyle w:val="a5"/>
        <w:rPr>
          <w:rFonts w:eastAsia="Arial Unicode MS"/>
          <w:color w:val="000000"/>
          <w:szCs w:val="24"/>
          <w:lang w:bidi="ru-RU"/>
        </w:rPr>
      </w:pPr>
      <w:r w:rsidRPr="00D32667">
        <w:rPr>
          <w:rFonts w:eastAsia="Arial Unicode MS"/>
          <w:color w:val="000000"/>
          <w:szCs w:val="24"/>
          <w:lang w:bidi="ru-RU"/>
        </w:rPr>
        <w:t>- решать несложные задачи, связанные с долевым участием  во владении фирмой, предприятием, недвижимостью;</w:t>
      </w:r>
    </w:p>
    <w:p w:rsidR="00C3391B" w:rsidRPr="00D32667" w:rsidRDefault="00483C95" w:rsidP="0015554E">
      <w:pPr>
        <w:pStyle w:val="a5"/>
        <w:rPr>
          <w:rFonts w:eastAsia="Arial Unicode MS"/>
          <w:color w:val="000000"/>
          <w:szCs w:val="24"/>
          <w:lang w:bidi="ru-RU"/>
        </w:rPr>
      </w:pPr>
      <w:r>
        <w:rPr>
          <w:rFonts w:eastAsia="Arial Unicode MS"/>
          <w:color w:val="000000"/>
          <w:szCs w:val="24"/>
          <w:lang w:bidi="ru-RU"/>
        </w:rPr>
        <w:lastRenderedPageBreak/>
        <w:t>-</w:t>
      </w:r>
      <w:r w:rsidR="00C3391B" w:rsidRPr="00D32667">
        <w:rPr>
          <w:rFonts w:eastAsia="Arial Unicode MS"/>
          <w:color w:val="000000"/>
          <w:szCs w:val="24"/>
          <w:lang w:bidi="ru-RU"/>
        </w:rPr>
        <w:t>решать задачи на простые проценты (системы скидок, комиссии) и на вычисление сложных процентов в различных схемах вкладов, кредитов и ипотек;</w:t>
      </w:r>
    </w:p>
    <w:p w:rsidR="00C3391B" w:rsidRPr="00D32667" w:rsidRDefault="00483C95" w:rsidP="0015554E">
      <w:pPr>
        <w:pStyle w:val="a5"/>
        <w:rPr>
          <w:rFonts w:eastAsia="Arial Unicode MS"/>
          <w:color w:val="000000"/>
          <w:szCs w:val="24"/>
          <w:lang w:bidi="ru-RU"/>
        </w:rPr>
      </w:pPr>
      <w:r>
        <w:rPr>
          <w:rFonts w:eastAsia="Arial Unicode MS"/>
          <w:color w:val="000000"/>
          <w:szCs w:val="24"/>
          <w:lang w:bidi="ru-RU"/>
        </w:rPr>
        <w:t>-</w:t>
      </w:r>
      <w:r w:rsidR="00C3391B" w:rsidRPr="00D32667">
        <w:rPr>
          <w:rFonts w:eastAsia="Arial Unicode MS"/>
          <w:color w:val="000000"/>
          <w:szCs w:val="24"/>
          <w:lang w:bidi="ru-RU"/>
        </w:rPr>
        <w:t>решать практические задачи, требующие использования отрицательных чисел: на определение температуры, на определение положения на временн</w:t>
      </w:r>
      <w:r w:rsidR="005A2FB7">
        <w:rPr>
          <w:rFonts w:eastAsia="Arial Unicode MS"/>
          <w:color w:val="000000"/>
          <w:szCs w:val="24"/>
          <w:lang w:bidi="ru-RU"/>
        </w:rPr>
        <w:t>о</w:t>
      </w:r>
      <w:r w:rsidR="00C3391B" w:rsidRPr="00D32667">
        <w:rPr>
          <w:rFonts w:eastAsia="Arial Unicode MS"/>
          <w:color w:val="000000"/>
          <w:szCs w:val="24"/>
          <w:lang w:bidi="ru-RU"/>
        </w:rPr>
        <w:t>й оси (до нашей эры и после), на движение денежных средств (приход/расход), на определение глубины/высоты и т.п.;</w:t>
      </w:r>
    </w:p>
    <w:p w:rsidR="00C3391B" w:rsidRPr="00D32667" w:rsidRDefault="00483C95" w:rsidP="0015554E">
      <w:pPr>
        <w:pStyle w:val="a5"/>
        <w:rPr>
          <w:rFonts w:eastAsia="Arial Unicode MS"/>
          <w:color w:val="000000"/>
          <w:szCs w:val="24"/>
          <w:lang w:bidi="ru-RU"/>
        </w:rPr>
      </w:pPr>
      <w:r>
        <w:rPr>
          <w:rFonts w:eastAsia="Arial Unicode MS"/>
          <w:color w:val="000000"/>
          <w:szCs w:val="24"/>
          <w:lang w:bidi="ru-RU"/>
        </w:rPr>
        <w:t>-</w:t>
      </w:r>
      <w:r w:rsidR="00C3391B" w:rsidRPr="00D32667">
        <w:rPr>
          <w:rFonts w:eastAsia="Arial Unicode MS"/>
          <w:color w:val="000000"/>
          <w:szCs w:val="24"/>
          <w:lang w:bidi="ru-RU"/>
        </w:rPr>
        <w:t>использовать понятие масштаба для нахождения расстояний и длин на картах, планах местности, планах помещений, выкройках, при работе на компьютере и т.п.</w:t>
      </w:r>
    </w:p>
    <w:p w:rsidR="00C3391B" w:rsidRPr="00D32667" w:rsidRDefault="00C3391B" w:rsidP="0015554E">
      <w:pPr>
        <w:pStyle w:val="a5"/>
        <w:rPr>
          <w:rFonts w:eastAsia="Arial Unicode MS"/>
          <w:b/>
          <w:color w:val="000000"/>
          <w:szCs w:val="24"/>
          <w:lang w:bidi="ru-RU"/>
        </w:rPr>
      </w:pPr>
      <w:r w:rsidRPr="00D32667">
        <w:rPr>
          <w:rFonts w:eastAsia="Arial Unicode MS"/>
          <w:b/>
          <w:color w:val="000000"/>
          <w:szCs w:val="24"/>
          <w:lang w:bidi="ru-RU"/>
        </w:rPr>
        <w:t>В повседневной жизни и при изучении других предметов:</w:t>
      </w:r>
    </w:p>
    <w:p w:rsidR="00C3391B" w:rsidRPr="00D32667" w:rsidRDefault="00C3391B" w:rsidP="0015554E">
      <w:pPr>
        <w:pStyle w:val="a5"/>
        <w:rPr>
          <w:rFonts w:eastAsia="Arial Unicode MS"/>
          <w:color w:val="000000"/>
          <w:szCs w:val="24"/>
          <w:lang w:bidi="ru-RU"/>
        </w:rPr>
      </w:pPr>
      <w:r w:rsidRPr="00D32667">
        <w:rPr>
          <w:rFonts w:eastAsia="Arial Unicode MS"/>
          <w:color w:val="000000"/>
          <w:szCs w:val="24"/>
          <w:lang w:bidi="ru-RU"/>
        </w:rPr>
        <w:t>- решать несложные практические задачи, возникающие в ситуациях повседневной жизни</w:t>
      </w:r>
    </w:p>
    <w:p w:rsidR="00C3391B" w:rsidRPr="00D32667" w:rsidRDefault="00C3391B" w:rsidP="0015554E">
      <w:pPr>
        <w:pStyle w:val="a5"/>
        <w:rPr>
          <w:rFonts w:eastAsia="Arial Unicode MS"/>
          <w:color w:val="000000"/>
          <w:szCs w:val="24"/>
          <w:lang w:bidi="ru-RU"/>
        </w:rPr>
      </w:pPr>
    </w:p>
    <w:p w:rsidR="00C3391B" w:rsidRPr="00D32667" w:rsidRDefault="00C3391B" w:rsidP="0015554E">
      <w:pPr>
        <w:pStyle w:val="a5"/>
        <w:rPr>
          <w:szCs w:val="24"/>
        </w:rPr>
      </w:pPr>
      <w:r w:rsidRPr="00D32667">
        <w:rPr>
          <w:rFonts w:eastAsia="Times New Roman"/>
          <w:b/>
          <w:bCs/>
          <w:iCs/>
          <w:szCs w:val="24"/>
        </w:rPr>
        <w:t>Выпускник получит возможность научиться</w:t>
      </w:r>
    </w:p>
    <w:p w:rsidR="00C3391B" w:rsidRPr="00D32667" w:rsidRDefault="00C3391B" w:rsidP="0015554E">
      <w:pPr>
        <w:pStyle w:val="a5"/>
        <w:rPr>
          <w:rFonts w:eastAsia="Arial Unicode MS"/>
          <w:color w:val="000000"/>
          <w:szCs w:val="24"/>
          <w:lang w:bidi="ru-RU"/>
        </w:rPr>
      </w:pPr>
      <w:r w:rsidRPr="00D32667">
        <w:rPr>
          <w:rFonts w:eastAsia="Arial Unicode MS"/>
          <w:color w:val="000000"/>
          <w:szCs w:val="24"/>
          <w:lang w:bidi="ru-RU"/>
        </w:rPr>
        <w:t>Решать задачи разных типов, в том числе задачи повышенной трудности;</w:t>
      </w:r>
    </w:p>
    <w:p w:rsidR="00C3391B" w:rsidRPr="00D32667" w:rsidRDefault="00C3391B" w:rsidP="0015554E">
      <w:pPr>
        <w:pStyle w:val="a5"/>
        <w:rPr>
          <w:rFonts w:eastAsia="Arial Unicode MS"/>
          <w:color w:val="000000"/>
          <w:szCs w:val="24"/>
          <w:lang w:bidi="ru-RU"/>
        </w:rPr>
      </w:pPr>
      <w:r w:rsidRPr="00D32667">
        <w:rPr>
          <w:rFonts w:eastAsia="Arial Unicode MS"/>
          <w:color w:val="000000"/>
          <w:szCs w:val="24"/>
          <w:lang w:bidi="ru-RU"/>
        </w:rPr>
        <w:t>- выбирать оптимальный метод решения задачи, рассматривая различные методы;</w:t>
      </w:r>
    </w:p>
    <w:p w:rsidR="00C3391B" w:rsidRPr="00D32667" w:rsidRDefault="00C3391B" w:rsidP="0015554E">
      <w:pPr>
        <w:pStyle w:val="a5"/>
        <w:rPr>
          <w:rFonts w:eastAsia="Arial Unicode MS"/>
          <w:color w:val="000000"/>
          <w:szCs w:val="24"/>
          <w:lang w:bidi="ru-RU"/>
        </w:rPr>
      </w:pPr>
      <w:r w:rsidRPr="00D32667">
        <w:rPr>
          <w:rFonts w:eastAsia="Arial Unicode MS"/>
          <w:color w:val="000000"/>
          <w:szCs w:val="24"/>
          <w:lang w:bidi="ru-RU"/>
        </w:rPr>
        <w:t>- строить модель решения задачи, проводить доказательные рассуждения;</w:t>
      </w:r>
    </w:p>
    <w:p w:rsidR="00C3391B" w:rsidRPr="00D32667" w:rsidRDefault="00483C95" w:rsidP="0015554E">
      <w:pPr>
        <w:pStyle w:val="a5"/>
        <w:rPr>
          <w:rFonts w:eastAsia="Arial Unicode MS"/>
          <w:color w:val="000000"/>
          <w:szCs w:val="24"/>
          <w:lang w:bidi="ru-RU"/>
        </w:rPr>
      </w:pPr>
      <w:r>
        <w:rPr>
          <w:rFonts w:eastAsia="Arial Unicode MS"/>
          <w:color w:val="000000"/>
          <w:szCs w:val="24"/>
          <w:lang w:bidi="ru-RU"/>
        </w:rPr>
        <w:t>-</w:t>
      </w:r>
      <w:r w:rsidR="00C3391B" w:rsidRPr="00D32667">
        <w:rPr>
          <w:rFonts w:eastAsia="Arial Unicode MS"/>
          <w:color w:val="000000"/>
          <w:szCs w:val="24"/>
          <w:lang w:bidi="ru-RU"/>
        </w:rPr>
        <w:t>решать задачи, требующие перебора вариантов, проверки условий, выбора оптимального результата;</w:t>
      </w:r>
    </w:p>
    <w:p w:rsidR="00C3391B" w:rsidRPr="00D32667" w:rsidRDefault="00483C95" w:rsidP="0015554E">
      <w:pPr>
        <w:pStyle w:val="a5"/>
        <w:rPr>
          <w:rFonts w:eastAsia="Arial Unicode MS"/>
          <w:color w:val="000000"/>
          <w:szCs w:val="24"/>
          <w:lang w:bidi="ru-RU"/>
        </w:rPr>
      </w:pPr>
      <w:r>
        <w:rPr>
          <w:rFonts w:eastAsia="Arial Unicode MS"/>
          <w:color w:val="000000"/>
          <w:szCs w:val="24"/>
          <w:lang w:bidi="ru-RU"/>
        </w:rPr>
        <w:t>-</w:t>
      </w:r>
      <w:r w:rsidR="00C3391B" w:rsidRPr="00D32667">
        <w:rPr>
          <w:rFonts w:eastAsia="Arial Unicode MS"/>
          <w:color w:val="000000"/>
          <w:szCs w:val="24"/>
          <w:lang w:bidi="ru-RU"/>
        </w:rPr>
        <w:t>анализировать и интерпретировать результаты в контексте условия задачи, выбирать решения, не противоречащие контексту;</w:t>
      </w:r>
    </w:p>
    <w:p w:rsidR="00C3391B" w:rsidRPr="00D32667" w:rsidRDefault="00C3391B" w:rsidP="0015554E">
      <w:pPr>
        <w:pStyle w:val="a5"/>
        <w:rPr>
          <w:rFonts w:eastAsia="Arial Unicode MS"/>
          <w:color w:val="000000"/>
          <w:szCs w:val="24"/>
          <w:lang w:bidi="ru-RU"/>
        </w:rPr>
      </w:pPr>
      <w:r w:rsidRPr="00D32667">
        <w:rPr>
          <w:rFonts w:eastAsia="Arial Unicode MS"/>
          <w:color w:val="000000"/>
          <w:szCs w:val="24"/>
          <w:lang w:bidi="ru-RU"/>
        </w:rPr>
        <w:t>- переводить при решении задачи информацию из одной формы в другую, используя при необходимости схемы, таблицы, графики, диаграммы;</w:t>
      </w:r>
    </w:p>
    <w:p w:rsidR="00C3391B" w:rsidRPr="00D32667" w:rsidRDefault="00C3391B" w:rsidP="0015554E">
      <w:pPr>
        <w:pStyle w:val="a5"/>
        <w:rPr>
          <w:rFonts w:eastAsia="Arial Unicode MS"/>
          <w:b/>
          <w:color w:val="000000"/>
          <w:szCs w:val="24"/>
          <w:lang w:bidi="ru-RU"/>
        </w:rPr>
      </w:pPr>
      <w:r w:rsidRPr="00D32667">
        <w:rPr>
          <w:rFonts w:eastAsia="Arial Unicode MS"/>
          <w:b/>
          <w:color w:val="000000"/>
          <w:szCs w:val="24"/>
          <w:lang w:bidi="ru-RU"/>
        </w:rPr>
        <w:t>В повседневной жизни и при изучении других предметов:</w:t>
      </w:r>
    </w:p>
    <w:p w:rsidR="00C3391B" w:rsidRPr="00D32667" w:rsidRDefault="00C3391B" w:rsidP="0015554E">
      <w:pPr>
        <w:pStyle w:val="a5"/>
        <w:rPr>
          <w:rFonts w:eastAsia="Arial Unicode MS"/>
          <w:color w:val="000000"/>
          <w:szCs w:val="24"/>
          <w:lang w:bidi="ru-RU"/>
        </w:rPr>
      </w:pPr>
      <w:r w:rsidRPr="00D32667">
        <w:rPr>
          <w:rFonts w:eastAsia="Arial Unicode MS"/>
          <w:color w:val="000000"/>
          <w:szCs w:val="24"/>
          <w:lang w:bidi="ru-RU"/>
        </w:rPr>
        <w:t>- решать практические задачи и задачи из других предметов</w:t>
      </w:r>
    </w:p>
    <w:p w:rsidR="00C3391B" w:rsidRPr="00D32667" w:rsidRDefault="00C3391B" w:rsidP="0015554E">
      <w:pPr>
        <w:pStyle w:val="a5"/>
        <w:rPr>
          <w:rFonts w:eastAsia="Arial Unicode MS"/>
          <w:i/>
          <w:color w:val="000000"/>
          <w:szCs w:val="24"/>
          <w:lang w:bidi="ru-RU"/>
        </w:rPr>
      </w:pPr>
    </w:p>
    <w:p w:rsidR="00C3391B" w:rsidRPr="00D32667" w:rsidRDefault="00C3391B" w:rsidP="0015554E">
      <w:pPr>
        <w:pStyle w:val="a5"/>
        <w:rPr>
          <w:rStyle w:val="2115pt"/>
          <w:rFonts w:eastAsia="Arial Unicode MS"/>
          <w:i w:val="0"/>
          <w:sz w:val="24"/>
          <w:szCs w:val="24"/>
        </w:rPr>
      </w:pPr>
      <w:r w:rsidRPr="00D32667">
        <w:rPr>
          <w:rStyle w:val="2115pt"/>
          <w:rFonts w:eastAsia="Arial Unicode MS"/>
          <w:i w:val="0"/>
          <w:sz w:val="24"/>
          <w:szCs w:val="24"/>
        </w:rPr>
        <w:t>Геометрия</w:t>
      </w:r>
    </w:p>
    <w:p w:rsidR="00C3391B" w:rsidRPr="00D32667" w:rsidRDefault="00C3391B" w:rsidP="0015554E">
      <w:pPr>
        <w:pStyle w:val="a5"/>
        <w:rPr>
          <w:rStyle w:val="21"/>
          <w:rFonts w:eastAsia="Arial Unicode MS"/>
          <w:sz w:val="24"/>
          <w:szCs w:val="24"/>
        </w:rPr>
      </w:pPr>
      <w:r w:rsidRPr="00D32667">
        <w:rPr>
          <w:rStyle w:val="21"/>
          <w:rFonts w:eastAsia="Arial Unicode MS"/>
          <w:sz w:val="24"/>
          <w:szCs w:val="24"/>
        </w:rPr>
        <w:t>Выпускник научится</w:t>
      </w:r>
    </w:p>
    <w:p w:rsidR="00C3391B" w:rsidRPr="00D32667" w:rsidRDefault="00C3391B" w:rsidP="0015554E">
      <w:pPr>
        <w:pStyle w:val="a5"/>
        <w:rPr>
          <w:rFonts w:eastAsia="Arial Unicode MS"/>
          <w:color w:val="000000"/>
          <w:szCs w:val="24"/>
          <w:lang w:bidi="ru-RU"/>
        </w:rPr>
      </w:pPr>
      <w:r w:rsidRPr="00D32667">
        <w:rPr>
          <w:rFonts w:eastAsia="Arial Unicode MS"/>
          <w:color w:val="000000"/>
          <w:szCs w:val="24"/>
          <w:lang w:bidi="ru-RU"/>
        </w:rPr>
        <w:t>- Оперировать на базовом уровне понятиями: точка, прямая, плоскость в пространстве, параллельность и перпендикулярность прямых и плоскостей;</w:t>
      </w:r>
    </w:p>
    <w:p w:rsidR="00C3391B" w:rsidRPr="00D32667" w:rsidRDefault="00C3391B" w:rsidP="0015554E">
      <w:pPr>
        <w:pStyle w:val="a5"/>
        <w:rPr>
          <w:rFonts w:eastAsia="Arial Unicode MS"/>
          <w:color w:val="000000"/>
          <w:szCs w:val="24"/>
          <w:lang w:bidi="ru-RU"/>
        </w:rPr>
      </w:pPr>
      <w:r w:rsidRPr="00D32667">
        <w:rPr>
          <w:rFonts w:eastAsia="Arial Unicode MS"/>
          <w:color w:val="000000"/>
          <w:szCs w:val="24"/>
          <w:lang w:bidi="ru-RU"/>
        </w:rPr>
        <w:t>- распознавать основные виды многогранников (призма, пирамида, прямоугольный параллелепипед, куб);</w:t>
      </w:r>
    </w:p>
    <w:p w:rsidR="00C3391B" w:rsidRPr="00D32667" w:rsidRDefault="00C3391B" w:rsidP="0015554E">
      <w:pPr>
        <w:pStyle w:val="a5"/>
        <w:rPr>
          <w:rFonts w:eastAsia="Arial Unicode MS"/>
          <w:color w:val="000000"/>
          <w:szCs w:val="24"/>
          <w:lang w:bidi="ru-RU"/>
        </w:rPr>
      </w:pPr>
      <w:r w:rsidRPr="00D32667">
        <w:rPr>
          <w:rFonts w:eastAsia="Arial Unicode MS"/>
          <w:color w:val="000000"/>
          <w:szCs w:val="24"/>
          <w:lang w:bidi="ru-RU"/>
        </w:rPr>
        <w:t>- изображать изучаемые фигуры от руки и с применением простых чертежных инструментов;</w:t>
      </w:r>
    </w:p>
    <w:p w:rsidR="00C3391B" w:rsidRPr="00D32667" w:rsidRDefault="00C3391B" w:rsidP="0015554E">
      <w:pPr>
        <w:pStyle w:val="a5"/>
        <w:rPr>
          <w:rFonts w:eastAsia="Arial Unicode MS"/>
          <w:color w:val="000000"/>
          <w:szCs w:val="24"/>
          <w:lang w:bidi="ru-RU"/>
        </w:rPr>
      </w:pPr>
      <w:r w:rsidRPr="00D32667">
        <w:rPr>
          <w:rFonts w:eastAsia="Arial Unicode MS"/>
          <w:color w:val="000000"/>
          <w:szCs w:val="24"/>
          <w:lang w:bidi="ru-RU"/>
        </w:rPr>
        <w:t>- делать (выносные) плоские чертежи из рисунков простых объемных фигур: вид сверху, сбоку, снизу;</w:t>
      </w:r>
    </w:p>
    <w:p w:rsidR="00C3391B" w:rsidRPr="00D32667" w:rsidRDefault="00C3391B" w:rsidP="0015554E">
      <w:pPr>
        <w:pStyle w:val="a5"/>
        <w:rPr>
          <w:rFonts w:eastAsia="Arial Unicode MS"/>
          <w:color w:val="000000"/>
          <w:szCs w:val="24"/>
          <w:lang w:bidi="ru-RU"/>
        </w:rPr>
      </w:pPr>
      <w:r w:rsidRPr="00D32667">
        <w:rPr>
          <w:rFonts w:eastAsia="Arial Unicode MS"/>
          <w:color w:val="000000"/>
          <w:szCs w:val="24"/>
          <w:lang w:bidi="ru-RU"/>
        </w:rPr>
        <w:t>- извлекать  информацию о пространственных геометрических фигурах, представленную на чертежах и рисунках;</w:t>
      </w:r>
    </w:p>
    <w:p w:rsidR="00C3391B" w:rsidRPr="00D32667" w:rsidRDefault="00C3391B" w:rsidP="0015554E">
      <w:pPr>
        <w:pStyle w:val="a5"/>
        <w:rPr>
          <w:rFonts w:eastAsia="Arial Unicode MS"/>
          <w:color w:val="000000"/>
          <w:szCs w:val="24"/>
          <w:lang w:bidi="ru-RU"/>
        </w:rPr>
      </w:pPr>
      <w:r w:rsidRPr="00D32667">
        <w:rPr>
          <w:rFonts w:eastAsia="Arial Unicode MS"/>
          <w:color w:val="000000"/>
          <w:szCs w:val="24"/>
          <w:lang w:bidi="ru-RU"/>
        </w:rPr>
        <w:t>- применять теорему Пифагора при вычислении элементов стереометрических фигур;</w:t>
      </w:r>
    </w:p>
    <w:p w:rsidR="00C3391B" w:rsidRPr="00D32667" w:rsidRDefault="00C3391B" w:rsidP="0015554E">
      <w:pPr>
        <w:pStyle w:val="a5"/>
        <w:rPr>
          <w:rFonts w:eastAsia="Arial Unicode MS"/>
          <w:color w:val="000000"/>
          <w:szCs w:val="24"/>
          <w:lang w:bidi="ru-RU"/>
        </w:rPr>
      </w:pPr>
      <w:r w:rsidRPr="00D32667">
        <w:rPr>
          <w:rFonts w:eastAsia="Arial Unicode MS"/>
          <w:color w:val="000000"/>
          <w:szCs w:val="24"/>
          <w:lang w:bidi="ru-RU"/>
        </w:rPr>
        <w:t>- находить объемы и площади поверхностей простейших многогранников с применением формул;</w:t>
      </w:r>
    </w:p>
    <w:p w:rsidR="00C3391B" w:rsidRPr="00D32667" w:rsidRDefault="00C3391B" w:rsidP="0015554E">
      <w:pPr>
        <w:pStyle w:val="a5"/>
        <w:rPr>
          <w:rFonts w:eastAsia="Arial Unicode MS"/>
          <w:color w:val="000000"/>
          <w:szCs w:val="24"/>
          <w:lang w:bidi="ru-RU"/>
        </w:rPr>
      </w:pPr>
      <w:r w:rsidRPr="00D32667">
        <w:rPr>
          <w:rFonts w:eastAsia="Arial Unicode MS"/>
          <w:color w:val="000000"/>
          <w:szCs w:val="24"/>
          <w:lang w:bidi="ru-RU"/>
        </w:rPr>
        <w:t>- распознавать основные виды тел вращения (конус, цилиндр, сфера и шар);</w:t>
      </w:r>
    </w:p>
    <w:p w:rsidR="00C3391B" w:rsidRPr="00D32667" w:rsidRDefault="00C3391B" w:rsidP="0015554E">
      <w:pPr>
        <w:pStyle w:val="a5"/>
        <w:rPr>
          <w:rFonts w:eastAsia="Arial Unicode MS"/>
          <w:color w:val="000000"/>
          <w:szCs w:val="24"/>
          <w:lang w:bidi="ru-RU"/>
        </w:rPr>
      </w:pPr>
      <w:r w:rsidRPr="00D32667">
        <w:rPr>
          <w:rFonts w:eastAsia="Arial Unicode MS"/>
          <w:color w:val="000000"/>
          <w:szCs w:val="24"/>
          <w:lang w:bidi="ru-RU"/>
        </w:rPr>
        <w:t>- находить объемы и площади поверхностей простейших многогранников и тел вращения с применением формул.</w:t>
      </w:r>
    </w:p>
    <w:p w:rsidR="00C3391B" w:rsidRPr="00D32667" w:rsidRDefault="00C3391B" w:rsidP="0015554E">
      <w:pPr>
        <w:pStyle w:val="a5"/>
        <w:rPr>
          <w:rFonts w:eastAsia="Arial Unicode MS"/>
          <w:b/>
          <w:color w:val="000000"/>
          <w:szCs w:val="24"/>
          <w:lang w:bidi="ru-RU"/>
        </w:rPr>
      </w:pPr>
      <w:r w:rsidRPr="00D32667">
        <w:rPr>
          <w:rFonts w:eastAsia="Arial Unicode MS"/>
          <w:b/>
          <w:color w:val="000000"/>
          <w:szCs w:val="24"/>
          <w:lang w:bidi="ru-RU"/>
        </w:rPr>
        <w:t>В повседневной жизни и при изучении других предметов:</w:t>
      </w:r>
    </w:p>
    <w:p w:rsidR="00C3391B" w:rsidRPr="00D32667" w:rsidRDefault="00C3391B" w:rsidP="0015554E">
      <w:pPr>
        <w:pStyle w:val="a5"/>
        <w:rPr>
          <w:rFonts w:eastAsia="Arial Unicode MS"/>
          <w:color w:val="000000"/>
          <w:szCs w:val="24"/>
          <w:lang w:bidi="ru-RU"/>
        </w:rPr>
      </w:pPr>
      <w:r w:rsidRPr="00D32667">
        <w:rPr>
          <w:rFonts w:eastAsia="Arial Unicode MS"/>
          <w:color w:val="000000"/>
          <w:szCs w:val="24"/>
          <w:lang w:bidi="ru-RU"/>
        </w:rPr>
        <w:t>- соотносить абстрактные геометрические понятия и факты с реальными жизненными объектами и ситуациями;</w:t>
      </w:r>
    </w:p>
    <w:p w:rsidR="00C3391B" w:rsidRPr="00D32667" w:rsidRDefault="00C3391B" w:rsidP="0015554E">
      <w:pPr>
        <w:pStyle w:val="a5"/>
        <w:rPr>
          <w:rFonts w:eastAsia="Arial Unicode MS"/>
          <w:color w:val="000000"/>
          <w:szCs w:val="24"/>
          <w:lang w:bidi="ru-RU"/>
        </w:rPr>
      </w:pPr>
      <w:r w:rsidRPr="00D32667">
        <w:rPr>
          <w:rFonts w:eastAsia="Arial Unicode MS"/>
          <w:color w:val="000000"/>
          <w:szCs w:val="24"/>
          <w:lang w:bidi="ru-RU"/>
        </w:rPr>
        <w:t>- использовать свойства пространственных геометрических фигур для решения типовых задач практического содержания;</w:t>
      </w:r>
    </w:p>
    <w:p w:rsidR="00C3391B" w:rsidRPr="00D32667" w:rsidRDefault="00C3391B" w:rsidP="0015554E">
      <w:pPr>
        <w:pStyle w:val="a5"/>
        <w:rPr>
          <w:rFonts w:eastAsia="Arial Unicode MS"/>
          <w:color w:val="000000"/>
          <w:szCs w:val="24"/>
          <w:lang w:bidi="ru-RU"/>
        </w:rPr>
      </w:pPr>
      <w:r w:rsidRPr="00D32667">
        <w:rPr>
          <w:rFonts w:eastAsia="Arial Unicode MS"/>
          <w:color w:val="000000"/>
          <w:szCs w:val="24"/>
          <w:lang w:bidi="ru-RU"/>
        </w:rPr>
        <w:t>- соотносить площади поверхностей тел одинаковой формы различного размера;</w:t>
      </w:r>
    </w:p>
    <w:p w:rsidR="00C3391B" w:rsidRPr="00D32667" w:rsidRDefault="00C3391B" w:rsidP="0015554E">
      <w:pPr>
        <w:pStyle w:val="a5"/>
        <w:rPr>
          <w:rFonts w:eastAsia="Arial Unicode MS"/>
          <w:color w:val="000000"/>
          <w:szCs w:val="24"/>
          <w:lang w:bidi="ru-RU"/>
        </w:rPr>
      </w:pPr>
      <w:r w:rsidRPr="00D32667">
        <w:rPr>
          <w:rFonts w:eastAsia="Arial Unicode MS"/>
          <w:color w:val="000000"/>
          <w:szCs w:val="24"/>
          <w:lang w:bidi="ru-RU"/>
        </w:rPr>
        <w:t>- соотносить объемы сосудов одинаковой формы различного размера;</w:t>
      </w:r>
    </w:p>
    <w:p w:rsidR="00C3391B" w:rsidRPr="00D32667" w:rsidRDefault="00C3391B" w:rsidP="0015554E">
      <w:pPr>
        <w:pStyle w:val="a5"/>
        <w:rPr>
          <w:rFonts w:eastAsia="Arial Unicode MS"/>
          <w:color w:val="000000"/>
          <w:szCs w:val="24"/>
          <w:lang w:bidi="ru-RU"/>
        </w:rPr>
      </w:pPr>
      <w:r w:rsidRPr="00D32667">
        <w:rPr>
          <w:rFonts w:eastAsia="Arial Unicode MS"/>
          <w:color w:val="000000"/>
          <w:szCs w:val="24"/>
          <w:lang w:bidi="ru-RU"/>
        </w:rPr>
        <w:t>- оценивать форму правильного многогранника после спилов, срезов и т.п. (определять количество вершин, ребер и граней полученных многогранников)</w:t>
      </w:r>
    </w:p>
    <w:p w:rsidR="00C3391B" w:rsidRPr="00D32667" w:rsidRDefault="00C3391B" w:rsidP="0015554E">
      <w:pPr>
        <w:pStyle w:val="a5"/>
        <w:rPr>
          <w:szCs w:val="24"/>
        </w:rPr>
      </w:pPr>
      <w:r w:rsidRPr="00D32667">
        <w:rPr>
          <w:rFonts w:eastAsia="Times New Roman"/>
          <w:b/>
          <w:bCs/>
          <w:iCs/>
          <w:szCs w:val="24"/>
        </w:rPr>
        <w:t>Выпускник получит возможность научиться</w:t>
      </w:r>
    </w:p>
    <w:p w:rsidR="00C3391B" w:rsidRPr="00D32667" w:rsidRDefault="00C3391B" w:rsidP="0015554E">
      <w:pPr>
        <w:pStyle w:val="a5"/>
        <w:rPr>
          <w:rFonts w:eastAsia="Arial Unicode MS"/>
          <w:color w:val="000000"/>
          <w:szCs w:val="24"/>
          <w:lang w:bidi="ru-RU"/>
        </w:rPr>
      </w:pPr>
      <w:r w:rsidRPr="00D32667">
        <w:rPr>
          <w:rFonts w:eastAsia="Arial Unicode MS"/>
          <w:color w:val="000000"/>
          <w:szCs w:val="24"/>
          <w:lang w:bidi="ru-RU"/>
        </w:rPr>
        <w:t>Оперировать понятиями: точка, прямая, плоскость в пространстве, параллельность и перпендикулярность прямых и плоскостей;</w:t>
      </w:r>
    </w:p>
    <w:p w:rsidR="00C3391B" w:rsidRPr="00D32667" w:rsidRDefault="00C3391B" w:rsidP="0015554E">
      <w:pPr>
        <w:pStyle w:val="a5"/>
        <w:rPr>
          <w:rFonts w:eastAsia="Arial Unicode MS"/>
          <w:color w:val="000000"/>
          <w:szCs w:val="24"/>
          <w:lang w:bidi="ru-RU"/>
        </w:rPr>
      </w:pPr>
      <w:r w:rsidRPr="00D32667">
        <w:rPr>
          <w:rFonts w:eastAsia="Arial Unicode MS"/>
          <w:color w:val="000000"/>
          <w:szCs w:val="24"/>
          <w:lang w:bidi="ru-RU"/>
        </w:rPr>
        <w:t>- применять для решения задач геометрические факты, если условия применения заданы в явной форме;</w:t>
      </w:r>
    </w:p>
    <w:p w:rsidR="00C3391B" w:rsidRPr="00D32667" w:rsidRDefault="00C3391B" w:rsidP="0015554E">
      <w:pPr>
        <w:pStyle w:val="a5"/>
        <w:rPr>
          <w:rFonts w:eastAsia="Arial Unicode MS"/>
          <w:color w:val="000000"/>
          <w:szCs w:val="24"/>
          <w:lang w:bidi="ru-RU"/>
        </w:rPr>
      </w:pPr>
      <w:r w:rsidRPr="00D32667">
        <w:rPr>
          <w:rFonts w:eastAsia="Arial Unicode MS"/>
          <w:color w:val="000000"/>
          <w:szCs w:val="24"/>
          <w:lang w:bidi="ru-RU"/>
        </w:rPr>
        <w:t>- решать задачи на нахождение геометрических величин по образцам или алгоритмам;</w:t>
      </w:r>
    </w:p>
    <w:p w:rsidR="00C3391B" w:rsidRPr="00D32667" w:rsidRDefault="00C3391B" w:rsidP="0015554E">
      <w:pPr>
        <w:pStyle w:val="a5"/>
        <w:rPr>
          <w:rFonts w:eastAsia="Arial Unicode MS"/>
          <w:color w:val="000000"/>
          <w:szCs w:val="24"/>
          <w:lang w:bidi="ru-RU"/>
        </w:rPr>
      </w:pPr>
      <w:r w:rsidRPr="00D32667">
        <w:rPr>
          <w:rFonts w:eastAsia="Arial Unicode MS"/>
          <w:color w:val="000000"/>
          <w:szCs w:val="24"/>
          <w:lang w:bidi="ru-RU"/>
        </w:rPr>
        <w:t>- делать (выносные) плоские чертежи из рисунков объемных фигур, в том числе рисовать вид сверху, сбоку, строить сечения многогранников;</w:t>
      </w:r>
    </w:p>
    <w:p w:rsidR="00C3391B" w:rsidRPr="00D32667" w:rsidRDefault="00C3391B" w:rsidP="0015554E">
      <w:pPr>
        <w:pStyle w:val="a5"/>
        <w:rPr>
          <w:rFonts w:eastAsia="Arial Unicode MS"/>
          <w:color w:val="000000"/>
          <w:szCs w:val="24"/>
          <w:lang w:bidi="ru-RU"/>
        </w:rPr>
      </w:pPr>
      <w:r w:rsidRPr="00D32667">
        <w:rPr>
          <w:rFonts w:eastAsia="Arial Unicode MS"/>
          <w:color w:val="000000"/>
          <w:szCs w:val="24"/>
          <w:lang w:bidi="ru-RU"/>
        </w:rPr>
        <w:t>- извлекать, интерпретировать и преобразовывать информацию о геометрических фигурах, представленную на чертежах;</w:t>
      </w:r>
    </w:p>
    <w:p w:rsidR="00C3391B" w:rsidRPr="00D32667" w:rsidRDefault="00C3391B" w:rsidP="0015554E">
      <w:pPr>
        <w:pStyle w:val="a5"/>
        <w:rPr>
          <w:rFonts w:eastAsia="Arial Unicode MS"/>
          <w:color w:val="000000"/>
          <w:szCs w:val="24"/>
          <w:lang w:bidi="ru-RU"/>
        </w:rPr>
      </w:pPr>
      <w:r w:rsidRPr="00D32667">
        <w:rPr>
          <w:rFonts w:eastAsia="Arial Unicode MS"/>
          <w:color w:val="000000"/>
          <w:szCs w:val="24"/>
          <w:lang w:bidi="ru-RU"/>
        </w:rPr>
        <w:t>- применять геометрические факты для решения задач, в том числе предполагающих несколько шагов решения;</w:t>
      </w:r>
    </w:p>
    <w:p w:rsidR="00C3391B" w:rsidRPr="00D32667" w:rsidRDefault="00C3391B" w:rsidP="0015554E">
      <w:pPr>
        <w:pStyle w:val="a5"/>
        <w:rPr>
          <w:rFonts w:eastAsia="Arial Unicode MS"/>
          <w:color w:val="000000"/>
          <w:szCs w:val="24"/>
          <w:lang w:bidi="ru-RU"/>
        </w:rPr>
      </w:pPr>
      <w:r w:rsidRPr="00D32667">
        <w:rPr>
          <w:rFonts w:eastAsia="Arial Unicode MS"/>
          <w:color w:val="000000"/>
          <w:szCs w:val="24"/>
          <w:lang w:bidi="ru-RU"/>
        </w:rPr>
        <w:lastRenderedPageBreak/>
        <w:t>- описывать взаимное расположение прямых и плоскостей в пространстве;</w:t>
      </w:r>
    </w:p>
    <w:p w:rsidR="00C3391B" w:rsidRPr="00D32667" w:rsidRDefault="00C3391B" w:rsidP="0015554E">
      <w:pPr>
        <w:pStyle w:val="a5"/>
        <w:rPr>
          <w:rFonts w:eastAsia="Arial Unicode MS"/>
          <w:color w:val="000000"/>
          <w:szCs w:val="24"/>
          <w:lang w:bidi="ru-RU"/>
        </w:rPr>
      </w:pPr>
      <w:r w:rsidRPr="00D32667">
        <w:rPr>
          <w:rFonts w:eastAsia="Arial Unicode MS"/>
          <w:color w:val="000000"/>
          <w:szCs w:val="24"/>
          <w:lang w:bidi="ru-RU"/>
        </w:rPr>
        <w:t>- формулировать свойства и признаки фигур;</w:t>
      </w:r>
    </w:p>
    <w:p w:rsidR="00C3391B" w:rsidRPr="00D32667" w:rsidRDefault="00C3391B" w:rsidP="0015554E">
      <w:pPr>
        <w:pStyle w:val="a5"/>
        <w:rPr>
          <w:rFonts w:eastAsia="Arial Unicode MS"/>
          <w:color w:val="000000"/>
          <w:szCs w:val="24"/>
          <w:lang w:bidi="ru-RU"/>
        </w:rPr>
      </w:pPr>
      <w:r w:rsidRPr="00D32667">
        <w:rPr>
          <w:rFonts w:eastAsia="Arial Unicode MS"/>
          <w:color w:val="000000"/>
          <w:szCs w:val="24"/>
          <w:lang w:bidi="ru-RU"/>
        </w:rPr>
        <w:t>- доказывать геометрические утверждения;</w:t>
      </w:r>
    </w:p>
    <w:p w:rsidR="00C3391B" w:rsidRPr="00D32667" w:rsidRDefault="00C3391B" w:rsidP="0015554E">
      <w:pPr>
        <w:pStyle w:val="a5"/>
        <w:rPr>
          <w:rFonts w:eastAsia="Arial Unicode MS"/>
          <w:color w:val="000000"/>
          <w:szCs w:val="24"/>
          <w:lang w:bidi="ru-RU"/>
        </w:rPr>
      </w:pPr>
      <w:r w:rsidRPr="00D32667">
        <w:rPr>
          <w:rFonts w:eastAsia="Arial Unicode MS"/>
          <w:color w:val="000000"/>
          <w:szCs w:val="24"/>
          <w:lang w:bidi="ru-RU"/>
        </w:rPr>
        <w:t>- владеть стандартной классификацией пространственных фигур (пирамиды, призмы, параллелепипеды);</w:t>
      </w:r>
    </w:p>
    <w:p w:rsidR="00C3391B" w:rsidRPr="00D32667" w:rsidRDefault="00C3391B" w:rsidP="0015554E">
      <w:pPr>
        <w:pStyle w:val="a5"/>
        <w:rPr>
          <w:rFonts w:eastAsia="Arial Unicode MS"/>
          <w:color w:val="000000"/>
          <w:szCs w:val="24"/>
          <w:lang w:bidi="ru-RU"/>
        </w:rPr>
      </w:pPr>
      <w:r w:rsidRPr="00D32667">
        <w:rPr>
          <w:rFonts w:eastAsia="Arial Unicode MS"/>
          <w:color w:val="000000"/>
          <w:szCs w:val="24"/>
          <w:lang w:bidi="ru-RU"/>
        </w:rPr>
        <w:t>- находить объемы и площади поверхностей геометрических тел с применением формул;</w:t>
      </w:r>
    </w:p>
    <w:p w:rsidR="00C3391B" w:rsidRPr="00D32667" w:rsidRDefault="00C3391B" w:rsidP="0015554E">
      <w:pPr>
        <w:pStyle w:val="a5"/>
        <w:rPr>
          <w:rFonts w:eastAsia="Arial Unicode MS"/>
          <w:color w:val="000000"/>
          <w:szCs w:val="24"/>
          <w:lang w:bidi="ru-RU"/>
        </w:rPr>
      </w:pPr>
      <w:r w:rsidRPr="00D32667">
        <w:rPr>
          <w:rFonts w:eastAsia="Arial Unicode MS"/>
          <w:color w:val="000000"/>
          <w:szCs w:val="24"/>
          <w:lang w:bidi="ru-RU"/>
        </w:rPr>
        <w:t>- вычислять расстояния и углы в пространстве.</w:t>
      </w:r>
    </w:p>
    <w:p w:rsidR="00C3391B" w:rsidRPr="00D32667" w:rsidRDefault="00C3391B" w:rsidP="0015554E">
      <w:pPr>
        <w:pStyle w:val="a5"/>
        <w:rPr>
          <w:rFonts w:eastAsia="Arial Unicode MS"/>
          <w:b/>
          <w:color w:val="000000"/>
          <w:szCs w:val="24"/>
          <w:lang w:bidi="ru-RU"/>
        </w:rPr>
      </w:pPr>
      <w:r w:rsidRPr="00D32667">
        <w:rPr>
          <w:rFonts w:eastAsia="Arial Unicode MS"/>
          <w:b/>
          <w:color w:val="000000"/>
          <w:szCs w:val="24"/>
          <w:lang w:bidi="ru-RU"/>
        </w:rPr>
        <w:t>В повседневной жизни и при изучении других предметов:</w:t>
      </w:r>
    </w:p>
    <w:p w:rsidR="00C3391B" w:rsidRPr="00D32667" w:rsidRDefault="00C3391B" w:rsidP="0015554E">
      <w:pPr>
        <w:pStyle w:val="a5"/>
        <w:rPr>
          <w:rFonts w:eastAsia="Arial Unicode MS"/>
          <w:color w:val="000000"/>
          <w:szCs w:val="24"/>
          <w:lang w:bidi="ru-RU"/>
        </w:rPr>
      </w:pPr>
      <w:r w:rsidRPr="00D32667">
        <w:rPr>
          <w:rFonts w:eastAsia="Arial Unicode MS"/>
          <w:color w:val="000000"/>
          <w:szCs w:val="24"/>
          <w:lang w:bidi="ru-RU"/>
        </w:rPr>
        <w:t>- использовать свойства геометрических фигур для решения задач практического характера и задач из других областей знаний</w:t>
      </w:r>
      <w:r w:rsidR="00955D1A" w:rsidRPr="00D32667">
        <w:rPr>
          <w:rFonts w:eastAsia="Arial Unicode MS"/>
          <w:color w:val="000000"/>
          <w:szCs w:val="24"/>
          <w:lang w:bidi="ru-RU"/>
        </w:rPr>
        <w:t>.</w:t>
      </w:r>
    </w:p>
    <w:p w:rsidR="00955D1A" w:rsidRPr="00D32667" w:rsidRDefault="00955D1A" w:rsidP="0015554E">
      <w:pPr>
        <w:pStyle w:val="a5"/>
        <w:rPr>
          <w:rStyle w:val="2115pt"/>
          <w:rFonts w:eastAsia="Arial Unicode MS"/>
          <w:i w:val="0"/>
          <w:sz w:val="24"/>
          <w:szCs w:val="24"/>
        </w:rPr>
      </w:pPr>
      <w:r w:rsidRPr="00D32667">
        <w:rPr>
          <w:rStyle w:val="2115pt"/>
          <w:rFonts w:eastAsia="Arial Unicode MS"/>
          <w:i w:val="0"/>
          <w:sz w:val="24"/>
          <w:szCs w:val="24"/>
        </w:rPr>
        <w:t>Векторы и координаты в пространстве</w:t>
      </w:r>
    </w:p>
    <w:p w:rsidR="00955D1A" w:rsidRPr="00D32667" w:rsidRDefault="00955D1A" w:rsidP="0015554E">
      <w:pPr>
        <w:pStyle w:val="a5"/>
        <w:rPr>
          <w:rStyle w:val="21"/>
          <w:rFonts w:eastAsia="Arial Unicode MS"/>
          <w:sz w:val="24"/>
          <w:szCs w:val="24"/>
        </w:rPr>
      </w:pPr>
      <w:r w:rsidRPr="00D32667">
        <w:rPr>
          <w:rStyle w:val="21"/>
          <w:rFonts w:eastAsia="Arial Unicode MS"/>
          <w:sz w:val="24"/>
          <w:szCs w:val="24"/>
        </w:rPr>
        <w:t>Выпускник научится</w:t>
      </w:r>
    </w:p>
    <w:p w:rsidR="00955D1A" w:rsidRPr="00D32667" w:rsidRDefault="00955D1A" w:rsidP="0015554E">
      <w:pPr>
        <w:pStyle w:val="a5"/>
        <w:rPr>
          <w:rFonts w:eastAsia="Arial Unicode MS"/>
          <w:color w:val="000000"/>
          <w:szCs w:val="24"/>
          <w:lang w:bidi="ru-RU"/>
        </w:rPr>
      </w:pPr>
      <w:r w:rsidRPr="00D32667">
        <w:rPr>
          <w:rFonts w:eastAsia="Arial Unicode MS"/>
          <w:color w:val="000000"/>
          <w:szCs w:val="24"/>
          <w:lang w:bidi="ru-RU"/>
        </w:rPr>
        <w:t>- Оперировать на базовом уровне понятием декартовы координаты в пространстве;</w:t>
      </w:r>
    </w:p>
    <w:p w:rsidR="00955D1A" w:rsidRPr="00D32667" w:rsidRDefault="00955D1A" w:rsidP="0015554E">
      <w:pPr>
        <w:pStyle w:val="a5"/>
        <w:rPr>
          <w:rFonts w:eastAsia="Arial Unicode MS"/>
          <w:color w:val="000000"/>
          <w:szCs w:val="24"/>
          <w:lang w:bidi="ru-RU"/>
        </w:rPr>
      </w:pPr>
      <w:r w:rsidRPr="00D32667">
        <w:rPr>
          <w:rFonts w:eastAsia="Arial Unicode MS"/>
          <w:color w:val="000000"/>
          <w:szCs w:val="24"/>
          <w:lang w:bidi="ru-RU"/>
        </w:rPr>
        <w:t>- находить координаты вершин куба и прямоугольного параллелепипеда.</w:t>
      </w:r>
    </w:p>
    <w:p w:rsidR="00955D1A" w:rsidRPr="00D32667" w:rsidRDefault="00955D1A" w:rsidP="0015554E">
      <w:pPr>
        <w:pStyle w:val="a5"/>
        <w:rPr>
          <w:szCs w:val="24"/>
        </w:rPr>
      </w:pPr>
      <w:r w:rsidRPr="00D32667">
        <w:rPr>
          <w:rFonts w:eastAsia="Times New Roman"/>
          <w:b/>
          <w:bCs/>
          <w:iCs/>
          <w:szCs w:val="24"/>
        </w:rPr>
        <w:t>Выпускник получит возможность научиться</w:t>
      </w:r>
    </w:p>
    <w:p w:rsidR="00955D1A" w:rsidRPr="00D32667" w:rsidRDefault="007B2D3B" w:rsidP="0015554E">
      <w:pPr>
        <w:pStyle w:val="a5"/>
        <w:rPr>
          <w:rFonts w:eastAsia="Arial Unicode MS"/>
          <w:color w:val="000000"/>
          <w:szCs w:val="24"/>
          <w:lang w:bidi="ru-RU"/>
        </w:rPr>
      </w:pPr>
      <w:r w:rsidRPr="00D32667">
        <w:rPr>
          <w:rFonts w:eastAsia="Arial Unicode MS"/>
          <w:color w:val="000000"/>
          <w:szCs w:val="24"/>
          <w:lang w:bidi="ru-RU"/>
        </w:rPr>
        <w:t>-</w:t>
      </w:r>
      <w:r w:rsidR="00955D1A" w:rsidRPr="00D32667">
        <w:rPr>
          <w:rFonts w:eastAsia="Arial Unicode MS"/>
          <w:color w:val="000000"/>
          <w:szCs w:val="24"/>
          <w:lang w:bidi="ru-RU"/>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955D1A" w:rsidRPr="00D32667" w:rsidRDefault="00955D1A" w:rsidP="0015554E">
      <w:pPr>
        <w:pStyle w:val="a5"/>
        <w:rPr>
          <w:rFonts w:eastAsia="Arial Unicode MS"/>
          <w:color w:val="000000"/>
          <w:szCs w:val="24"/>
          <w:lang w:bidi="ru-RU"/>
        </w:rPr>
      </w:pPr>
      <w:r w:rsidRPr="00D32667">
        <w:rPr>
          <w:rFonts w:eastAsia="Arial Unicode MS"/>
          <w:color w:val="000000"/>
          <w:szCs w:val="24"/>
          <w:lang w:bidi="ru-RU"/>
        </w:rPr>
        <w:t>- 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955D1A" w:rsidRPr="00D32667" w:rsidRDefault="00955D1A" w:rsidP="0015554E">
      <w:pPr>
        <w:pStyle w:val="a5"/>
        <w:rPr>
          <w:rFonts w:eastAsia="Arial Unicode MS"/>
          <w:color w:val="000000"/>
          <w:szCs w:val="24"/>
          <w:lang w:bidi="ru-RU"/>
        </w:rPr>
      </w:pPr>
      <w:r w:rsidRPr="00D32667">
        <w:rPr>
          <w:rFonts w:eastAsia="Arial Unicode MS"/>
          <w:color w:val="000000"/>
          <w:szCs w:val="24"/>
          <w:lang w:bidi="ru-RU"/>
        </w:rPr>
        <w:t>- задавать плоскость уравнением в декартовой системе координат;</w:t>
      </w:r>
    </w:p>
    <w:p w:rsidR="00955D1A" w:rsidRDefault="00955D1A" w:rsidP="0015554E">
      <w:pPr>
        <w:pStyle w:val="a5"/>
        <w:rPr>
          <w:rFonts w:eastAsia="Arial Unicode MS"/>
          <w:color w:val="000000"/>
          <w:szCs w:val="24"/>
          <w:lang w:bidi="ru-RU"/>
        </w:rPr>
      </w:pPr>
      <w:r w:rsidRPr="00D32667">
        <w:rPr>
          <w:rFonts w:eastAsia="Arial Unicode MS"/>
          <w:color w:val="000000"/>
          <w:szCs w:val="24"/>
          <w:lang w:bidi="ru-RU"/>
        </w:rPr>
        <w:t>- решать простейшие задачи введением векторного базиса</w:t>
      </w:r>
    </w:p>
    <w:p w:rsidR="00483C95" w:rsidRPr="00D32667" w:rsidRDefault="00483C95" w:rsidP="0015554E">
      <w:pPr>
        <w:pStyle w:val="a5"/>
        <w:rPr>
          <w:rFonts w:eastAsia="Arial Unicode MS"/>
          <w:color w:val="000000"/>
          <w:szCs w:val="24"/>
          <w:lang w:bidi="ru-RU"/>
        </w:rPr>
      </w:pPr>
    </w:p>
    <w:p w:rsidR="00955D1A" w:rsidRPr="00D32667" w:rsidRDefault="00955D1A" w:rsidP="0015554E">
      <w:pPr>
        <w:pStyle w:val="a5"/>
        <w:rPr>
          <w:rStyle w:val="2115pt"/>
          <w:rFonts w:eastAsia="Arial Unicode MS"/>
          <w:i w:val="0"/>
          <w:sz w:val="24"/>
          <w:szCs w:val="24"/>
        </w:rPr>
      </w:pPr>
      <w:r w:rsidRPr="00D32667">
        <w:rPr>
          <w:rStyle w:val="2115pt"/>
          <w:rFonts w:eastAsia="Arial Unicode MS"/>
          <w:i w:val="0"/>
          <w:sz w:val="24"/>
          <w:szCs w:val="24"/>
        </w:rPr>
        <w:t>История математики</w:t>
      </w:r>
    </w:p>
    <w:p w:rsidR="00955D1A" w:rsidRPr="00D32667" w:rsidRDefault="00955D1A" w:rsidP="0015554E">
      <w:pPr>
        <w:pStyle w:val="a5"/>
        <w:rPr>
          <w:rStyle w:val="21"/>
          <w:rFonts w:eastAsia="Arial Unicode MS"/>
          <w:sz w:val="24"/>
          <w:szCs w:val="24"/>
        </w:rPr>
      </w:pPr>
      <w:r w:rsidRPr="00D32667">
        <w:rPr>
          <w:rStyle w:val="21"/>
          <w:rFonts w:eastAsia="Arial Unicode MS"/>
          <w:sz w:val="24"/>
          <w:szCs w:val="24"/>
        </w:rPr>
        <w:t>Выпускник научится</w:t>
      </w:r>
    </w:p>
    <w:p w:rsidR="00955D1A" w:rsidRPr="00D32667" w:rsidRDefault="007B2D3B" w:rsidP="0015554E">
      <w:pPr>
        <w:pStyle w:val="a5"/>
        <w:rPr>
          <w:rFonts w:eastAsia="Arial Unicode MS"/>
          <w:color w:val="000000"/>
          <w:szCs w:val="24"/>
          <w:lang w:bidi="ru-RU"/>
        </w:rPr>
      </w:pPr>
      <w:r w:rsidRPr="00D32667">
        <w:rPr>
          <w:rFonts w:eastAsia="Arial Unicode MS"/>
          <w:color w:val="000000"/>
          <w:szCs w:val="24"/>
          <w:lang w:bidi="ru-RU"/>
        </w:rPr>
        <w:t>-</w:t>
      </w:r>
      <w:r w:rsidR="00955D1A" w:rsidRPr="00D32667">
        <w:rPr>
          <w:rFonts w:eastAsia="Arial Unicode MS"/>
          <w:color w:val="000000"/>
          <w:szCs w:val="24"/>
          <w:lang w:bidi="ru-RU"/>
        </w:rPr>
        <w:t>Описывать отдельные выдающиеся результаты, полученные в ходе развития математики как науки;</w:t>
      </w:r>
    </w:p>
    <w:p w:rsidR="00955D1A" w:rsidRPr="00D32667" w:rsidRDefault="00955D1A" w:rsidP="0015554E">
      <w:pPr>
        <w:pStyle w:val="a5"/>
        <w:rPr>
          <w:rFonts w:eastAsia="Arial Unicode MS"/>
          <w:color w:val="000000"/>
          <w:szCs w:val="24"/>
          <w:lang w:bidi="ru-RU"/>
        </w:rPr>
      </w:pPr>
      <w:r w:rsidRPr="00D32667">
        <w:rPr>
          <w:rFonts w:eastAsia="Arial Unicode MS"/>
          <w:color w:val="000000"/>
          <w:szCs w:val="24"/>
          <w:lang w:bidi="ru-RU"/>
        </w:rPr>
        <w:t>- знать примеры математических открытий и их авторов в связи с отечественной и всемирной историей;</w:t>
      </w:r>
    </w:p>
    <w:p w:rsidR="00955D1A" w:rsidRPr="00D32667" w:rsidRDefault="00955D1A" w:rsidP="0015554E">
      <w:pPr>
        <w:pStyle w:val="a5"/>
        <w:rPr>
          <w:rFonts w:eastAsia="Arial Unicode MS"/>
          <w:color w:val="000000"/>
          <w:szCs w:val="24"/>
          <w:lang w:bidi="ru-RU"/>
        </w:rPr>
      </w:pPr>
      <w:r w:rsidRPr="00D32667">
        <w:rPr>
          <w:rFonts w:eastAsia="Arial Unicode MS"/>
          <w:color w:val="000000"/>
          <w:szCs w:val="24"/>
          <w:lang w:bidi="ru-RU"/>
        </w:rPr>
        <w:t>- понимать роль математики в развитии России</w:t>
      </w:r>
    </w:p>
    <w:p w:rsidR="00955D1A" w:rsidRPr="00D32667" w:rsidRDefault="00955D1A" w:rsidP="0015554E">
      <w:pPr>
        <w:pStyle w:val="a5"/>
        <w:rPr>
          <w:rFonts w:eastAsia="Arial Unicode MS"/>
          <w:color w:val="000000"/>
          <w:szCs w:val="24"/>
          <w:lang w:bidi="ru-RU"/>
        </w:rPr>
      </w:pPr>
    </w:p>
    <w:p w:rsidR="00955D1A" w:rsidRPr="00D32667" w:rsidRDefault="00955D1A" w:rsidP="0015554E">
      <w:pPr>
        <w:pStyle w:val="a5"/>
        <w:rPr>
          <w:szCs w:val="24"/>
        </w:rPr>
      </w:pPr>
      <w:r w:rsidRPr="00D32667">
        <w:rPr>
          <w:rFonts w:eastAsia="Times New Roman"/>
          <w:b/>
          <w:bCs/>
          <w:iCs/>
          <w:szCs w:val="24"/>
        </w:rPr>
        <w:t>Выпускник получит возможность научиться</w:t>
      </w:r>
    </w:p>
    <w:p w:rsidR="00955D1A" w:rsidRPr="00D32667" w:rsidRDefault="00955D1A" w:rsidP="0015554E">
      <w:pPr>
        <w:pStyle w:val="a5"/>
        <w:rPr>
          <w:rFonts w:eastAsia="Arial Unicode MS"/>
          <w:color w:val="000000"/>
          <w:szCs w:val="24"/>
          <w:lang w:bidi="ru-RU"/>
        </w:rPr>
      </w:pPr>
      <w:r w:rsidRPr="00D32667">
        <w:rPr>
          <w:rFonts w:eastAsia="Arial Unicode MS"/>
          <w:color w:val="000000"/>
          <w:szCs w:val="24"/>
          <w:lang w:bidi="ru-RU"/>
        </w:rPr>
        <w:t>- Представлять вклад выдающихся математиков в развитие математики и иных научных областей;</w:t>
      </w:r>
    </w:p>
    <w:p w:rsidR="00955D1A" w:rsidRPr="00D32667" w:rsidRDefault="00955D1A" w:rsidP="0015554E">
      <w:pPr>
        <w:pStyle w:val="a5"/>
        <w:rPr>
          <w:rFonts w:eastAsia="Arial Unicode MS"/>
          <w:color w:val="000000"/>
          <w:szCs w:val="24"/>
          <w:lang w:bidi="ru-RU"/>
        </w:rPr>
      </w:pPr>
      <w:r w:rsidRPr="00D32667">
        <w:rPr>
          <w:rFonts w:eastAsia="Arial Unicode MS"/>
          <w:color w:val="000000"/>
          <w:szCs w:val="24"/>
          <w:lang w:bidi="ru-RU"/>
        </w:rPr>
        <w:t>- понимать роль математики в развитии России</w:t>
      </w:r>
    </w:p>
    <w:p w:rsidR="00955D1A" w:rsidRPr="00D32667" w:rsidRDefault="00955D1A" w:rsidP="0015554E">
      <w:pPr>
        <w:pStyle w:val="a5"/>
        <w:rPr>
          <w:rStyle w:val="2115pt"/>
          <w:rFonts w:eastAsia="Arial Unicode MS"/>
          <w:i w:val="0"/>
          <w:sz w:val="24"/>
          <w:szCs w:val="24"/>
        </w:rPr>
      </w:pPr>
      <w:r w:rsidRPr="00D32667">
        <w:rPr>
          <w:rStyle w:val="2115pt"/>
          <w:rFonts w:eastAsia="Arial Unicode MS"/>
          <w:i w:val="0"/>
          <w:sz w:val="24"/>
          <w:szCs w:val="24"/>
        </w:rPr>
        <w:t>Методы математики</w:t>
      </w:r>
    </w:p>
    <w:p w:rsidR="00955D1A" w:rsidRPr="00D32667" w:rsidRDefault="00955D1A" w:rsidP="0015554E">
      <w:pPr>
        <w:pStyle w:val="a5"/>
        <w:rPr>
          <w:rStyle w:val="21"/>
          <w:rFonts w:eastAsia="Arial Unicode MS"/>
          <w:sz w:val="24"/>
          <w:szCs w:val="24"/>
        </w:rPr>
      </w:pPr>
      <w:r w:rsidRPr="00D32667">
        <w:rPr>
          <w:rStyle w:val="21"/>
          <w:rFonts w:eastAsia="Arial Unicode MS"/>
          <w:sz w:val="24"/>
          <w:szCs w:val="24"/>
        </w:rPr>
        <w:t>Выпускник научится</w:t>
      </w:r>
    </w:p>
    <w:p w:rsidR="00955D1A" w:rsidRPr="00D32667" w:rsidRDefault="00955D1A" w:rsidP="0015554E">
      <w:pPr>
        <w:pStyle w:val="a5"/>
        <w:rPr>
          <w:rFonts w:eastAsia="Arial Unicode MS"/>
          <w:color w:val="000000"/>
          <w:szCs w:val="24"/>
          <w:lang w:bidi="ru-RU"/>
        </w:rPr>
      </w:pPr>
      <w:r w:rsidRPr="00D32667">
        <w:rPr>
          <w:rFonts w:eastAsia="Arial Unicode MS"/>
          <w:color w:val="000000"/>
          <w:szCs w:val="24"/>
          <w:lang w:bidi="ru-RU"/>
        </w:rPr>
        <w:t>- Применять известные методы при решении стандартных математических задач;</w:t>
      </w:r>
    </w:p>
    <w:p w:rsidR="00955D1A" w:rsidRPr="00D32667" w:rsidRDefault="00955D1A" w:rsidP="0015554E">
      <w:pPr>
        <w:pStyle w:val="a5"/>
        <w:rPr>
          <w:rFonts w:eastAsia="Arial Unicode MS"/>
          <w:color w:val="000000"/>
          <w:szCs w:val="24"/>
          <w:lang w:bidi="ru-RU"/>
        </w:rPr>
      </w:pPr>
      <w:r w:rsidRPr="00D32667">
        <w:rPr>
          <w:rFonts w:eastAsia="Arial Unicode MS"/>
          <w:color w:val="000000"/>
          <w:szCs w:val="24"/>
          <w:lang w:bidi="ru-RU"/>
        </w:rPr>
        <w:t>- замечать и характеризовать математические закономерности в окружающей действительности;</w:t>
      </w:r>
    </w:p>
    <w:p w:rsidR="00955D1A" w:rsidRPr="00D32667" w:rsidRDefault="00955D1A" w:rsidP="0015554E">
      <w:pPr>
        <w:pStyle w:val="a5"/>
        <w:rPr>
          <w:rFonts w:eastAsia="Arial Unicode MS"/>
          <w:color w:val="000000"/>
          <w:szCs w:val="24"/>
          <w:lang w:bidi="ru-RU"/>
        </w:rPr>
      </w:pPr>
      <w:r w:rsidRPr="00D32667">
        <w:rPr>
          <w:rFonts w:eastAsia="Arial Unicode MS"/>
          <w:color w:val="000000"/>
          <w:szCs w:val="24"/>
          <w:lang w:bidi="ru-RU"/>
        </w:rPr>
        <w:t>- 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p w:rsidR="00955D1A" w:rsidRPr="00D32667" w:rsidRDefault="00BC5E31" w:rsidP="0015554E">
      <w:pPr>
        <w:pStyle w:val="a5"/>
        <w:rPr>
          <w:rFonts w:eastAsia="Arial Unicode MS"/>
          <w:color w:val="000000"/>
          <w:szCs w:val="24"/>
          <w:lang w:bidi="ru-RU"/>
        </w:rPr>
      </w:pPr>
      <w:r w:rsidRPr="00D32667">
        <w:rPr>
          <w:rFonts w:eastAsia="Arial Unicode MS"/>
          <w:color w:val="000000"/>
          <w:szCs w:val="24"/>
          <w:lang w:bidi="ru-RU"/>
        </w:rPr>
        <w:t>- и</w:t>
      </w:r>
      <w:r w:rsidR="00955D1A" w:rsidRPr="00D32667">
        <w:rPr>
          <w:rFonts w:eastAsia="Arial Unicode MS"/>
          <w:color w:val="000000"/>
          <w:szCs w:val="24"/>
          <w:lang w:bidi="ru-RU"/>
        </w:rPr>
        <w:t>спользовать основные методы доказательства, проводить доказательство и выполнять опровержение;</w:t>
      </w:r>
    </w:p>
    <w:p w:rsidR="00955D1A" w:rsidRPr="00D32667" w:rsidRDefault="00955D1A" w:rsidP="0015554E">
      <w:pPr>
        <w:pStyle w:val="a5"/>
        <w:rPr>
          <w:rFonts w:eastAsia="Arial Unicode MS"/>
          <w:color w:val="000000"/>
          <w:szCs w:val="24"/>
          <w:lang w:bidi="ru-RU"/>
        </w:rPr>
      </w:pPr>
      <w:r w:rsidRPr="00D32667">
        <w:rPr>
          <w:rFonts w:eastAsia="Arial Unicode MS"/>
          <w:color w:val="000000"/>
          <w:szCs w:val="24"/>
          <w:lang w:bidi="ru-RU"/>
        </w:rPr>
        <w:t>- применять основные методы решения математических задач;</w:t>
      </w:r>
    </w:p>
    <w:p w:rsidR="00955D1A" w:rsidRPr="00D32667" w:rsidRDefault="00955D1A" w:rsidP="0015554E">
      <w:pPr>
        <w:pStyle w:val="a5"/>
        <w:rPr>
          <w:rFonts w:eastAsia="Arial Unicode MS"/>
          <w:color w:val="000000"/>
          <w:szCs w:val="24"/>
          <w:lang w:bidi="ru-RU"/>
        </w:rPr>
      </w:pPr>
      <w:r w:rsidRPr="00D32667">
        <w:rPr>
          <w:rFonts w:eastAsia="Arial Unicode MS"/>
          <w:color w:val="000000"/>
          <w:szCs w:val="24"/>
          <w:lang w:bidi="ru-RU"/>
        </w:rPr>
        <w:t>- на основе математических закономерностей в природе характеризовать красоту и совершенство окружающего мира и произведений искусства;</w:t>
      </w:r>
    </w:p>
    <w:p w:rsidR="00955D1A" w:rsidRPr="00D32667" w:rsidRDefault="00955D1A" w:rsidP="0015554E">
      <w:pPr>
        <w:pStyle w:val="a5"/>
        <w:rPr>
          <w:rFonts w:eastAsia="Arial Unicode MS"/>
          <w:color w:val="000000"/>
          <w:szCs w:val="24"/>
          <w:lang w:bidi="ru-RU"/>
        </w:rPr>
      </w:pPr>
      <w:r w:rsidRPr="00D32667">
        <w:rPr>
          <w:rFonts w:eastAsia="Arial Unicode MS"/>
          <w:color w:val="000000"/>
          <w:szCs w:val="24"/>
          <w:lang w:bidi="ru-RU"/>
        </w:rPr>
        <w:t>- применять простейшие программные средства и электронно-коммуникационные системы при решении математических задач</w:t>
      </w:r>
    </w:p>
    <w:p w:rsidR="00955D1A" w:rsidRPr="00D32667" w:rsidRDefault="00955D1A" w:rsidP="0015554E">
      <w:pPr>
        <w:pStyle w:val="a5"/>
        <w:rPr>
          <w:rFonts w:eastAsia="Arial Unicode MS"/>
          <w:color w:val="000000"/>
          <w:szCs w:val="24"/>
          <w:lang w:bidi="ru-RU"/>
        </w:rPr>
      </w:pPr>
    </w:p>
    <w:p w:rsidR="00955D1A" w:rsidRPr="0069219D" w:rsidRDefault="00483C95" w:rsidP="00A14813">
      <w:pPr>
        <w:pStyle w:val="a5"/>
        <w:jc w:val="center"/>
        <w:rPr>
          <w:rFonts w:eastAsia="Times New Roman"/>
          <w:b/>
          <w:bCs/>
          <w:szCs w:val="28"/>
        </w:rPr>
      </w:pPr>
      <w:r w:rsidRPr="0069219D">
        <w:rPr>
          <w:rFonts w:eastAsia="Times New Roman"/>
          <w:b/>
          <w:bCs/>
          <w:szCs w:val="28"/>
        </w:rPr>
        <w:t>Информатика</w:t>
      </w:r>
    </w:p>
    <w:p w:rsidR="001F5241" w:rsidRPr="00D32667" w:rsidRDefault="001F5241" w:rsidP="0015554E">
      <w:pPr>
        <w:pStyle w:val="a5"/>
        <w:rPr>
          <w:b/>
          <w:szCs w:val="24"/>
        </w:rPr>
      </w:pPr>
      <w:r w:rsidRPr="00D32667">
        <w:rPr>
          <w:szCs w:val="24"/>
        </w:rPr>
        <w:t>В результате изучения учебного предмета «Информатика» на уровне среднего общего образования:</w:t>
      </w:r>
    </w:p>
    <w:p w:rsidR="001F5241" w:rsidRPr="00D32667" w:rsidRDefault="001F5241" w:rsidP="0015554E">
      <w:pPr>
        <w:pStyle w:val="a5"/>
        <w:rPr>
          <w:b/>
          <w:szCs w:val="24"/>
        </w:rPr>
      </w:pPr>
      <w:r w:rsidRPr="00D32667">
        <w:rPr>
          <w:b/>
          <w:szCs w:val="24"/>
        </w:rPr>
        <w:t>Выпускник на базовом уровне научится:</w:t>
      </w:r>
    </w:p>
    <w:p w:rsidR="001F5241" w:rsidRPr="00D32667" w:rsidRDefault="00BC5E31" w:rsidP="0015554E">
      <w:pPr>
        <w:pStyle w:val="a5"/>
        <w:rPr>
          <w:szCs w:val="24"/>
        </w:rPr>
      </w:pPr>
      <w:r w:rsidRPr="00D32667">
        <w:rPr>
          <w:szCs w:val="24"/>
        </w:rPr>
        <w:t>-</w:t>
      </w:r>
      <w:r w:rsidR="001F5241" w:rsidRPr="00D32667">
        <w:rPr>
          <w:szCs w:val="24"/>
        </w:rPr>
        <w:t>определять информационный объем графических и звуковых данных при заданных условиях дискретизации;</w:t>
      </w:r>
    </w:p>
    <w:p w:rsidR="001F5241" w:rsidRPr="00D32667" w:rsidRDefault="00BC5E31" w:rsidP="0015554E">
      <w:pPr>
        <w:pStyle w:val="a5"/>
        <w:rPr>
          <w:szCs w:val="24"/>
        </w:rPr>
      </w:pPr>
      <w:r w:rsidRPr="00D32667">
        <w:rPr>
          <w:szCs w:val="24"/>
        </w:rPr>
        <w:t>-</w:t>
      </w:r>
      <w:r w:rsidR="001F5241" w:rsidRPr="00D32667">
        <w:rPr>
          <w:szCs w:val="24"/>
        </w:rPr>
        <w:t>строить логическое выражение по заданной таблице истинности; решать несложные логические уравнения;</w:t>
      </w:r>
    </w:p>
    <w:p w:rsidR="001F5241" w:rsidRPr="00D32667" w:rsidRDefault="00BC5E31" w:rsidP="0015554E">
      <w:pPr>
        <w:pStyle w:val="a5"/>
        <w:rPr>
          <w:szCs w:val="24"/>
        </w:rPr>
      </w:pPr>
      <w:r w:rsidRPr="00D32667">
        <w:rPr>
          <w:szCs w:val="24"/>
        </w:rPr>
        <w:t>-</w:t>
      </w:r>
      <w:r w:rsidR="001F5241" w:rsidRPr="00D32667">
        <w:rPr>
          <w:szCs w:val="24"/>
        </w:rPr>
        <w:t>находить оптимальный путь во взвешенном графе;</w:t>
      </w:r>
    </w:p>
    <w:p w:rsidR="001F5241" w:rsidRPr="00D32667" w:rsidRDefault="00BC5E31" w:rsidP="0015554E">
      <w:pPr>
        <w:pStyle w:val="a5"/>
        <w:rPr>
          <w:szCs w:val="24"/>
        </w:rPr>
      </w:pPr>
      <w:r w:rsidRPr="00D32667">
        <w:rPr>
          <w:szCs w:val="24"/>
        </w:rPr>
        <w:t>-</w:t>
      </w:r>
      <w:r w:rsidR="001F5241" w:rsidRPr="00D32667">
        <w:rPr>
          <w:szCs w:val="24"/>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1F5241" w:rsidRPr="00D32667" w:rsidRDefault="00BC5E31" w:rsidP="0015554E">
      <w:pPr>
        <w:pStyle w:val="a5"/>
        <w:rPr>
          <w:szCs w:val="24"/>
        </w:rPr>
      </w:pPr>
      <w:r w:rsidRPr="00D32667">
        <w:rPr>
          <w:szCs w:val="24"/>
        </w:rPr>
        <w:t>-</w:t>
      </w:r>
      <w:r w:rsidR="001F5241" w:rsidRPr="00D32667">
        <w:rPr>
          <w:szCs w:val="24"/>
        </w:rP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1F5241" w:rsidRPr="00D32667" w:rsidRDefault="00BC5E31" w:rsidP="0015554E">
      <w:pPr>
        <w:pStyle w:val="a5"/>
        <w:rPr>
          <w:szCs w:val="24"/>
        </w:rPr>
      </w:pPr>
      <w:r w:rsidRPr="00D32667">
        <w:rPr>
          <w:szCs w:val="24"/>
        </w:rPr>
        <w:lastRenderedPageBreak/>
        <w:t>-</w:t>
      </w:r>
      <w:r w:rsidR="001F5241" w:rsidRPr="00D32667">
        <w:rPr>
          <w:szCs w:val="24"/>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1F5241" w:rsidRPr="00D32667" w:rsidRDefault="00BC5E31" w:rsidP="0015554E">
      <w:pPr>
        <w:pStyle w:val="a5"/>
        <w:rPr>
          <w:szCs w:val="24"/>
        </w:rPr>
      </w:pPr>
      <w:r w:rsidRPr="00D32667">
        <w:rPr>
          <w:szCs w:val="24"/>
        </w:rPr>
        <w:t>-</w:t>
      </w:r>
      <w:r w:rsidR="001F5241" w:rsidRPr="00D32667">
        <w:rPr>
          <w:szCs w:val="24"/>
        </w:rPr>
        <w:t>использовать готовые прикладные компьютерные программы в соответствии с типом решаемых задач и по выбранной специализации;</w:t>
      </w:r>
    </w:p>
    <w:p w:rsidR="001F5241" w:rsidRPr="00D32667" w:rsidRDefault="00BC5E31" w:rsidP="0015554E">
      <w:pPr>
        <w:pStyle w:val="a5"/>
        <w:rPr>
          <w:szCs w:val="24"/>
        </w:rPr>
      </w:pPr>
      <w:r w:rsidRPr="00D32667">
        <w:rPr>
          <w:szCs w:val="24"/>
        </w:rPr>
        <w:t>-</w:t>
      </w:r>
      <w:r w:rsidR="001F5241" w:rsidRPr="00D32667">
        <w:rPr>
          <w:szCs w:val="24"/>
        </w:rPr>
        <w:t>понимать и использовать основные понятия, связанные со сложностью вычислений (время работы, размер используемой памяти);</w:t>
      </w:r>
    </w:p>
    <w:p w:rsidR="001F5241" w:rsidRPr="00D32667" w:rsidRDefault="00BC5E31" w:rsidP="0015554E">
      <w:pPr>
        <w:pStyle w:val="a5"/>
        <w:rPr>
          <w:szCs w:val="24"/>
        </w:rPr>
      </w:pPr>
      <w:r w:rsidRPr="00D32667">
        <w:rPr>
          <w:szCs w:val="24"/>
        </w:rPr>
        <w:t>-</w:t>
      </w:r>
      <w:r w:rsidR="001F5241" w:rsidRPr="00D32667">
        <w:rPr>
          <w:szCs w:val="24"/>
        </w:rPr>
        <w:t xml:space="preserve">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w:t>
      </w:r>
      <w:r w:rsidRPr="00D32667">
        <w:rPr>
          <w:szCs w:val="24"/>
        </w:rPr>
        <w:t>-</w:t>
      </w:r>
      <w:r w:rsidR="001F5241" w:rsidRPr="00D32667">
        <w:rPr>
          <w:szCs w:val="24"/>
        </w:rPr>
        <w:t>представлять результаты математического моделирования в наглядном виде, готовить полученные данные для публикации;</w:t>
      </w:r>
    </w:p>
    <w:p w:rsidR="001F5241" w:rsidRPr="00D32667" w:rsidRDefault="00BC5E31" w:rsidP="0015554E">
      <w:pPr>
        <w:pStyle w:val="a5"/>
        <w:rPr>
          <w:szCs w:val="24"/>
        </w:rPr>
      </w:pPr>
      <w:r w:rsidRPr="00D32667">
        <w:rPr>
          <w:szCs w:val="24"/>
        </w:rPr>
        <w:t>-</w:t>
      </w:r>
      <w:r w:rsidR="001F5241" w:rsidRPr="00D32667">
        <w:rPr>
          <w:szCs w:val="24"/>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1F5241" w:rsidRPr="00D32667" w:rsidRDefault="00BC5E31" w:rsidP="0015554E">
      <w:pPr>
        <w:pStyle w:val="a5"/>
        <w:rPr>
          <w:szCs w:val="24"/>
        </w:rPr>
      </w:pPr>
      <w:r w:rsidRPr="00D32667">
        <w:rPr>
          <w:szCs w:val="24"/>
        </w:rPr>
        <w:t>-</w:t>
      </w:r>
      <w:r w:rsidR="001F5241" w:rsidRPr="00D32667">
        <w:rPr>
          <w:szCs w:val="24"/>
        </w:rPr>
        <w:t>использовать электронные таблицы для выполнения учебных заданий из различных предметных областей;</w:t>
      </w:r>
    </w:p>
    <w:p w:rsidR="00BC5E31" w:rsidRPr="00D32667" w:rsidRDefault="00BC5E31" w:rsidP="0015554E">
      <w:pPr>
        <w:pStyle w:val="a5"/>
        <w:rPr>
          <w:szCs w:val="24"/>
        </w:rPr>
      </w:pPr>
      <w:r w:rsidRPr="00D32667">
        <w:rPr>
          <w:szCs w:val="24"/>
        </w:rPr>
        <w:t>-</w:t>
      </w:r>
      <w:r w:rsidR="001F5241" w:rsidRPr="00D32667">
        <w:rPr>
          <w:szCs w:val="24"/>
        </w:rPr>
        <w:t>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w:t>
      </w:r>
    </w:p>
    <w:p w:rsidR="001F5241" w:rsidRPr="00D32667" w:rsidRDefault="00BC5E31" w:rsidP="0015554E">
      <w:pPr>
        <w:pStyle w:val="a5"/>
        <w:rPr>
          <w:szCs w:val="24"/>
        </w:rPr>
      </w:pPr>
      <w:r w:rsidRPr="00D32667">
        <w:rPr>
          <w:szCs w:val="24"/>
        </w:rPr>
        <w:t>-</w:t>
      </w:r>
      <w:r w:rsidR="001F5241" w:rsidRPr="00D32667">
        <w:rPr>
          <w:szCs w:val="24"/>
        </w:rPr>
        <w:t>описывать базы данных и средства доступа к ним; наполнять разработанную базу данных;</w:t>
      </w:r>
    </w:p>
    <w:p w:rsidR="001F5241" w:rsidRPr="00D32667" w:rsidRDefault="00BC5E31" w:rsidP="0015554E">
      <w:pPr>
        <w:pStyle w:val="a5"/>
        <w:rPr>
          <w:szCs w:val="24"/>
        </w:rPr>
      </w:pPr>
      <w:r w:rsidRPr="00D32667">
        <w:rPr>
          <w:szCs w:val="24"/>
        </w:rPr>
        <w:t>-</w:t>
      </w:r>
      <w:r w:rsidR="001F5241" w:rsidRPr="00D32667">
        <w:rPr>
          <w:szCs w:val="24"/>
        </w:rPr>
        <w:t>создавать структурированные текстовые документы и демонстрационные материалы с использованием возможностей современных программных средств;</w:t>
      </w:r>
    </w:p>
    <w:p w:rsidR="001F5241" w:rsidRPr="00D32667" w:rsidRDefault="00BC5E31" w:rsidP="0015554E">
      <w:pPr>
        <w:pStyle w:val="a5"/>
        <w:rPr>
          <w:szCs w:val="24"/>
        </w:rPr>
      </w:pPr>
      <w:r w:rsidRPr="00D32667">
        <w:rPr>
          <w:szCs w:val="24"/>
        </w:rPr>
        <w:t>-</w:t>
      </w:r>
      <w:r w:rsidR="001F5241" w:rsidRPr="00D32667">
        <w:rPr>
          <w:szCs w:val="24"/>
        </w:rPr>
        <w:t>применять антивирусные программы для обеспечения стабильной работы технических средств ИКТ;</w:t>
      </w:r>
    </w:p>
    <w:p w:rsidR="001F5241" w:rsidRPr="00D32667" w:rsidRDefault="00BC5E31" w:rsidP="0015554E">
      <w:pPr>
        <w:pStyle w:val="a5"/>
        <w:rPr>
          <w:szCs w:val="24"/>
        </w:rPr>
      </w:pPr>
      <w:r w:rsidRPr="00D32667">
        <w:rPr>
          <w:szCs w:val="24"/>
        </w:rPr>
        <w:t>-</w:t>
      </w:r>
      <w:r w:rsidR="001F5241" w:rsidRPr="00D32667">
        <w:rPr>
          <w:szCs w:val="24"/>
        </w:rPr>
        <w:t>соблюдать санитарно-гигиенические требования при работе за персональным компьютером в соответствии с нормами действующих СанПиН.</w:t>
      </w:r>
    </w:p>
    <w:p w:rsidR="001F5241" w:rsidRPr="00D32667" w:rsidRDefault="001F5241" w:rsidP="0015554E">
      <w:pPr>
        <w:pStyle w:val="a5"/>
        <w:rPr>
          <w:b/>
          <w:szCs w:val="24"/>
        </w:rPr>
      </w:pPr>
      <w:r w:rsidRPr="00D32667">
        <w:rPr>
          <w:b/>
          <w:szCs w:val="24"/>
        </w:rPr>
        <w:t>Выпускник на базовом уровне получит возможность научиться:</w:t>
      </w:r>
    </w:p>
    <w:p w:rsidR="001F5241" w:rsidRPr="00D32667" w:rsidRDefault="00BC5E31" w:rsidP="0015554E">
      <w:pPr>
        <w:pStyle w:val="a5"/>
        <w:rPr>
          <w:szCs w:val="24"/>
        </w:rPr>
      </w:pPr>
      <w:r w:rsidRPr="00D32667">
        <w:rPr>
          <w:szCs w:val="24"/>
        </w:rPr>
        <w:t>-</w:t>
      </w:r>
      <w:r w:rsidR="001F5241" w:rsidRPr="00D32667">
        <w:rPr>
          <w:szCs w:val="24"/>
        </w:rPr>
        <w:t>выполнять эквивалентные преобразования логических выражений, используя законы алгебры логики, в том числе и при составлении поисковых запросов;</w:t>
      </w:r>
    </w:p>
    <w:p w:rsidR="001F5241" w:rsidRPr="00D32667" w:rsidRDefault="00BC5E31" w:rsidP="0015554E">
      <w:pPr>
        <w:pStyle w:val="a5"/>
        <w:rPr>
          <w:szCs w:val="24"/>
        </w:rPr>
      </w:pPr>
      <w:r w:rsidRPr="00D32667">
        <w:rPr>
          <w:szCs w:val="24"/>
        </w:rPr>
        <w:t>-</w:t>
      </w:r>
      <w:r w:rsidR="001F5241" w:rsidRPr="00D32667">
        <w:rPr>
          <w:szCs w:val="24"/>
        </w:rPr>
        <w:t>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w:t>
      </w:r>
    </w:p>
    <w:p w:rsidR="001F5241" w:rsidRPr="00D32667" w:rsidRDefault="00BC5E31" w:rsidP="0015554E">
      <w:pPr>
        <w:pStyle w:val="a5"/>
        <w:rPr>
          <w:szCs w:val="24"/>
        </w:rPr>
      </w:pPr>
      <w:r w:rsidRPr="00D32667">
        <w:rPr>
          <w:szCs w:val="24"/>
        </w:rPr>
        <w:t>-</w:t>
      </w:r>
      <w:r w:rsidR="001F5241" w:rsidRPr="00D32667">
        <w:rPr>
          <w:szCs w:val="24"/>
        </w:rPr>
        <w:t>использовать знания о графах, деревьях и списках при описании реальных объектов и процессов;</w:t>
      </w:r>
    </w:p>
    <w:p w:rsidR="005A2FB7" w:rsidRDefault="00BC5E31" w:rsidP="0015554E">
      <w:pPr>
        <w:pStyle w:val="a5"/>
        <w:rPr>
          <w:szCs w:val="24"/>
        </w:rPr>
      </w:pPr>
      <w:r w:rsidRPr="00D32667">
        <w:rPr>
          <w:szCs w:val="24"/>
        </w:rPr>
        <w:t>-</w:t>
      </w:r>
      <w:r w:rsidR="001F5241" w:rsidRPr="00D32667">
        <w:rPr>
          <w:szCs w:val="24"/>
        </w:rPr>
        <w:t xml:space="preserve">строить неравномерные коды, допускающие однозначное декодирование сообщений, используя условие Фано; </w:t>
      </w:r>
    </w:p>
    <w:p w:rsidR="001F5241" w:rsidRPr="00D32667" w:rsidRDefault="005A2FB7" w:rsidP="0015554E">
      <w:pPr>
        <w:pStyle w:val="a5"/>
        <w:rPr>
          <w:szCs w:val="24"/>
        </w:rPr>
      </w:pPr>
      <w:r>
        <w:rPr>
          <w:szCs w:val="24"/>
        </w:rPr>
        <w:t xml:space="preserve">- </w:t>
      </w:r>
      <w:r w:rsidR="001F5241" w:rsidRPr="00D32667">
        <w:rPr>
          <w:szCs w:val="24"/>
        </w:rPr>
        <w:t>использовать знания о кодах, которые позволяют обнаруживать ошибки при передаче данных, а также о помехоустойчивых кодах;</w:t>
      </w:r>
    </w:p>
    <w:p w:rsidR="001F5241" w:rsidRPr="00D32667" w:rsidRDefault="00BC5E31" w:rsidP="0015554E">
      <w:pPr>
        <w:pStyle w:val="a5"/>
        <w:rPr>
          <w:szCs w:val="24"/>
        </w:rPr>
      </w:pPr>
      <w:r w:rsidRPr="00D32667">
        <w:rPr>
          <w:szCs w:val="24"/>
        </w:rPr>
        <w:t>-</w:t>
      </w:r>
      <w:r w:rsidR="001F5241" w:rsidRPr="00D32667">
        <w:rPr>
          <w:szCs w:val="24"/>
        </w:rPr>
        <w:t>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BC5E31" w:rsidRPr="00D32667" w:rsidRDefault="00BC5E31" w:rsidP="0015554E">
      <w:pPr>
        <w:pStyle w:val="a5"/>
        <w:rPr>
          <w:szCs w:val="24"/>
        </w:rPr>
      </w:pPr>
      <w:r w:rsidRPr="00D32667">
        <w:rPr>
          <w:szCs w:val="24"/>
        </w:rPr>
        <w:t>-</w:t>
      </w:r>
      <w:r w:rsidR="001F5241" w:rsidRPr="00D32667">
        <w:rPr>
          <w:szCs w:val="24"/>
        </w:rPr>
        <w:t>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w:t>
      </w:r>
    </w:p>
    <w:p w:rsidR="001F5241" w:rsidRPr="00D32667" w:rsidRDefault="00BC5E31" w:rsidP="0015554E">
      <w:pPr>
        <w:pStyle w:val="a5"/>
        <w:rPr>
          <w:szCs w:val="24"/>
        </w:rPr>
      </w:pPr>
      <w:r w:rsidRPr="00D32667">
        <w:rPr>
          <w:szCs w:val="24"/>
        </w:rPr>
        <w:t>-</w:t>
      </w:r>
      <w:r w:rsidR="001F5241" w:rsidRPr="00D32667">
        <w:rPr>
          <w:szCs w:val="24"/>
        </w:rPr>
        <w:t>выполнять созданные программы;</w:t>
      </w:r>
    </w:p>
    <w:p w:rsidR="001F5241" w:rsidRPr="00D32667" w:rsidRDefault="00BC5E31" w:rsidP="0015554E">
      <w:pPr>
        <w:pStyle w:val="a5"/>
        <w:rPr>
          <w:szCs w:val="24"/>
        </w:rPr>
      </w:pPr>
      <w:r w:rsidRPr="00D32667">
        <w:rPr>
          <w:szCs w:val="24"/>
        </w:rPr>
        <w:t>-</w:t>
      </w:r>
      <w:r w:rsidR="001F5241" w:rsidRPr="00D32667">
        <w:rPr>
          <w:szCs w:val="24"/>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 анализировать готовые модели на предмет соответствия реальному объекту или процессу;</w:t>
      </w:r>
    </w:p>
    <w:p w:rsidR="001F5241" w:rsidRPr="00D32667" w:rsidRDefault="00BC5E31" w:rsidP="0015554E">
      <w:pPr>
        <w:pStyle w:val="a5"/>
        <w:rPr>
          <w:szCs w:val="24"/>
        </w:rPr>
      </w:pPr>
      <w:r w:rsidRPr="00D32667">
        <w:rPr>
          <w:szCs w:val="24"/>
        </w:rPr>
        <w:t>-</w:t>
      </w:r>
      <w:r w:rsidR="001F5241" w:rsidRPr="00D32667">
        <w:rPr>
          <w:szCs w:val="24"/>
        </w:rPr>
        <w:t>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w:t>
      </w:r>
    </w:p>
    <w:p w:rsidR="001F5241" w:rsidRPr="00D32667" w:rsidRDefault="00BC5E31" w:rsidP="0015554E">
      <w:pPr>
        <w:pStyle w:val="a5"/>
        <w:rPr>
          <w:szCs w:val="24"/>
        </w:rPr>
      </w:pPr>
      <w:r w:rsidRPr="00D32667">
        <w:rPr>
          <w:szCs w:val="24"/>
        </w:rPr>
        <w:t>-</w:t>
      </w:r>
      <w:r w:rsidR="001F5241" w:rsidRPr="00D32667">
        <w:rPr>
          <w:szCs w:val="24"/>
        </w:rPr>
        <w:t>классифицировать программное обеспечение в соответствии с кругом выполняемых задач;</w:t>
      </w:r>
    </w:p>
    <w:p w:rsidR="001F5241" w:rsidRPr="00D32667" w:rsidRDefault="00BC5E31" w:rsidP="0015554E">
      <w:pPr>
        <w:pStyle w:val="a5"/>
        <w:rPr>
          <w:szCs w:val="24"/>
        </w:rPr>
      </w:pPr>
      <w:r w:rsidRPr="00D32667">
        <w:rPr>
          <w:szCs w:val="24"/>
        </w:rPr>
        <w:t>-</w:t>
      </w:r>
      <w:r w:rsidR="001F5241" w:rsidRPr="00D32667">
        <w:rPr>
          <w:szCs w:val="24"/>
        </w:rPr>
        <w:t>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w:t>
      </w:r>
    </w:p>
    <w:p w:rsidR="00BC5E31" w:rsidRPr="00D32667" w:rsidRDefault="00BC5E31" w:rsidP="0015554E">
      <w:pPr>
        <w:pStyle w:val="a5"/>
        <w:rPr>
          <w:szCs w:val="24"/>
        </w:rPr>
      </w:pPr>
      <w:r w:rsidRPr="00D32667">
        <w:rPr>
          <w:szCs w:val="24"/>
        </w:rPr>
        <w:t>-</w:t>
      </w:r>
      <w:r w:rsidR="001F5241" w:rsidRPr="00D32667">
        <w:rPr>
          <w:szCs w:val="24"/>
        </w:rPr>
        <w:t>понимать общие принципы разработки и функционирования интернет- приложений;</w:t>
      </w:r>
    </w:p>
    <w:p w:rsidR="001F5241" w:rsidRPr="00D32667" w:rsidRDefault="00BC5E31" w:rsidP="0015554E">
      <w:pPr>
        <w:pStyle w:val="a5"/>
        <w:rPr>
          <w:szCs w:val="24"/>
        </w:rPr>
      </w:pPr>
      <w:r w:rsidRPr="00D32667">
        <w:rPr>
          <w:szCs w:val="24"/>
        </w:rPr>
        <w:t>-</w:t>
      </w:r>
      <w:r w:rsidR="001F5241" w:rsidRPr="00D32667">
        <w:rPr>
          <w:szCs w:val="24"/>
        </w:rPr>
        <w:t>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1F5241" w:rsidRDefault="00BC5E31" w:rsidP="0015554E">
      <w:pPr>
        <w:pStyle w:val="a5"/>
        <w:rPr>
          <w:szCs w:val="24"/>
        </w:rPr>
      </w:pPr>
      <w:r w:rsidRPr="00D32667">
        <w:rPr>
          <w:szCs w:val="24"/>
        </w:rPr>
        <w:t>-</w:t>
      </w:r>
      <w:r w:rsidR="001F5241" w:rsidRPr="00D32667">
        <w:rPr>
          <w:szCs w:val="24"/>
        </w:rPr>
        <w:t>критически оценивать информацию, полученную из сети Интернет.</w:t>
      </w:r>
    </w:p>
    <w:p w:rsidR="00483C95" w:rsidRPr="00D32667" w:rsidRDefault="00483C95" w:rsidP="0015554E">
      <w:pPr>
        <w:pStyle w:val="a5"/>
        <w:rPr>
          <w:szCs w:val="24"/>
        </w:rPr>
      </w:pPr>
    </w:p>
    <w:p w:rsidR="006E67C3" w:rsidRPr="0069219D" w:rsidRDefault="00483C95" w:rsidP="00A14813">
      <w:pPr>
        <w:pStyle w:val="a5"/>
        <w:jc w:val="center"/>
        <w:rPr>
          <w:rFonts w:eastAsia="Times New Roman"/>
          <w:b/>
          <w:bCs/>
          <w:szCs w:val="28"/>
          <w:lang w:eastAsia="en-US"/>
        </w:rPr>
      </w:pPr>
      <w:r w:rsidRPr="0069219D">
        <w:rPr>
          <w:rFonts w:eastAsia="Times New Roman"/>
          <w:b/>
          <w:bCs/>
          <w:szCs w:val="28"/>
          <w:lang w:eastAsia="en-US"/>
        </w:rPr>
        <w:t>Физика</w:t>
      </w:r>
    </w:p>
    <w:p w:rsidR="00BC5E31" w:rsidRPr="00D32667" w:rsidRDefault="006E67C3" w:rsidP="0015554E">
      <w:pPr>
        <w:pStyle w:val="a5"/>
        <w:rPr>
          <w:rFonts w:eastAsia="Times New Roman"/>
          <w:bCs/>
          <w:szCs w:val="24"/>
          <w:lang w:eastAsia="en-US"/>
        </w:rPr>
      </w:pPr>
      <w:r w:rsidRPr="00D32667">
        <w:rPr>
          <w:rFonts w:eastAsia="Times New Roman"/>
          <w:bCs/>
          <w:szCs w:val="24"/>
          <w:lang w:eastAsia="en-US"/>
        </w:rPr>
        <w:t>В результате изучения учебного предмета «Физика» на уровне среднего общего образования:</w:t>
      </w:r>
    </w:p>
    <w:p w:rsidR="006E67C3" w:rsidRPr="00D32667" w:rsidRDefault="006E67C3" w:rsidP="0015554E">
      <w:pPr>
        <w:pStyle w:val="a5"/>
        <w:rPr>
          <w:rFonts w:eastAsia="Times New Roman"/>
          <w:b/>
          <w:bCs/>
          <w:szCs w:val="24"/>
          <w:lang w:eastAsia="en-US"/>
        </w:rPr>
      </w:pPr>
      <w:r w:rsidRPr="00D32667">
        <w:rPr>
          <w:rFonts w:eastAsia="Times New Roman"/>
          <w:b/>
          <w:bCs/>
          <w:szCs w:val="24"/>
          <w:lang w:eastAsia="en-US"/>
        </w:rPr>
        <w:t>Выпускник на базовом уровне научится:</w:t>
      </w:r>
    </w:p>
    <w:p w:rsidR="006E67C3" w:rsidRPr="00D32667" w:rsidRDefault="00BC5E31" w:rsidP="0015554E">
      <w:pPr>
        <w:pStyle w:val="a5"/>
        <w:rPr>
          <w:rFonts w:eastAsia="Times New Roman"/>
          <w:bCs/>
          <w:szCs w:val="24"/>
          <w:lang w:eastAsia="en-US"/>
        </w:rPr>
      </w:pPr>
      <w:r w:rsidRPr="00D32667">
        <w:rPr>
          <w:rFonts w:eastAsia="Times New Roman"/>
          <w:bCs/>
          <w:szCs w:val="24"/>
          <w:lang w:eastAsia="en-US"/>
        </w:rPr>
        <w:lastRenderedPageBreak/>
        <w:t>-</w:t>
      </w:r>
      <w:r w:rsidR="006E67C3" w:rsidRPr="00D32667">
        <w:rPr>
          <w:rFonts w:eastAsia="Times New Roman"/>
          <w:bCs/>
          <w:szCs w:val="24"/>
          <w:lang w:eastAsia="en-US"/>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6E67C3" w:rsidRPr="00D32667" w:rsidRDefault="00BC5E31" w:rsidP="0015554E">
      <w:pPr>
        <w:pStyle w:val="a5"/>
        <w:rPr>
          <w:rFonts w:eastAsia="Times New Roman"/>
          <w:bCs/>
          <w:szCs w:val="24"/>
          <w:lang w:eastAsia="en-US"/>
        </w:rPr>
      </w:pPr>
      <w:r w:rsidRPr="00D32667">
        <w:rPr>
          <w:rFonts w:eastAsia="Times New Roman"/>
          <w:bCs/>
          <w:szCs w:val="24"/>
          <w:lang w:eastAsia="en-US"/>
        </w:rPr>
        <w:t>-</w:t>
      </w:r>
      <w:r w:rsidR="006E67C3" w:rsidRPr="00D32667">
        <w:rPr>
          <w:rFonts w:eastAsia="Times New Roman"/>
          <w:bCs/>
          <w:szCs w:val="24"/>
          <w:lang w:eastAsia="en-US"/>
        </w:rPr>
        <w:t>демонстрировать на примерах взаимосвязь между физикой и другими естественными науками;</w:t>
      </w:r>
    </w:p>
    <w:p w:rsidR="006E67C3" w:rsidRPr="00D32667" w:rsidRDefault="00BC5E31" w:rsidP="0015554E">
      <w:pPr>
        <w:pStyle w:val="a5"/>
        <w:rPr>
          <w:rFonts w:eastAsia="Times New Roman"/>
          <w:bCs/>
          <w:szCs w:val="24"/>
          <w:lang w:eastAsia="en-US"/>
        </w:rPr>
      </w:pPr>
      <w:r w:rsidRPr="00D32667">
        <w:rPr>
          <w:rFonts w:eastAsia="Times New Roman"/>
          <w:bCs/>
          <w:szCs w:val="24"/>
          <w:lang w:eastAsia="en-US"/>
        </w:rPr>
        <w:t>-</w:t>
      </w:r>
      <w:r w:rsidR="006E67C3" w:rsidRPr="00D32667">
        <w:rPr>
          <w:rFonts w:eastAsia="Times New Roman"/>
          <w:bCs/>
          <w:szCs w:val="24"/>
          <w:lang w:eastAsia="en-US"/>
        </w:rPr>
        <w:t>устанавливать взаимосвязь естественно-научных явлений и применять основные физические модели для их описания и объяснения;</w:t>
      </w:r>
    </w:p>
    <w:p w:rsidR="006E67C3" w:rsidRPr="00D32667" w:rsidRDefault="00BC5E31" w:rsidP="0015554E">
      <w:pPr>
        <w:pStyle w:val="a5"/>
        <w:rPr>
          <w:rFonts w:eastAsia="Times New Roman"/>
          <w:bCs/>
          <w:szCs w:val="24"/>
          <w:lang w:eastAsia="en-US"/>
        </w:rPr>
      </w:pPr>
      <w:r w:rsidRPr="00D32667">
        <w:rPr>
          <w:rFonts w:eastAsia="Times New Roman"/>
          <w:bCs/>
          <w:szCs w:val="24"/>
          <w:lang w:eastAsia="en-US"/>
        </w:rPr>
        <w:t>-</w:t>
      </w:r>
      <w:r w:rsidR="006E67C3" w:rsidRPr="00D32667">
        <w:rPr>
          <w:rFonts w:eastAsia="Times New Roman"/>
          <w:bCs/>
          <w:szCs w:val="24"/>
          <w:lang w:eastAsia="en-US"/>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6E67C3" w:rsidRPr="00D32667" w:rsidRDefault="00BC5E31" w:rsidP="0015554E">
      <w:pPr>
        <w:pStyle w:val="a5"/>
        <w:rPr>
          <w:rFonts w:eastAsia="Times New Roman"/>
          <w:bCs/>
          <w:szCs w:val="24"/>
          <w:lang w:eastAsia="en-US"/>
        </w:rPr>
      </w:pPr>
      <w:r w:rsidRPr="00D32667">
        <w:rPr>
          <w:rFonts w:eastAsia="Times New Roman"/>
          <w:bCs/>
          <w:szCs w:val="24"/>
          <w:lang w:eastAsia="en-US"/>
        </w:rPr>
        <w:t>-</w:t>
      </w:r>
      <w:r w:rsidR="006E67C3" w:rsidRPr="00D32667">
        <w:rPr>
          <w:rFonts w:eastAsia="Times New Roman"/>
          <w:bCs/>
          <w:szCs w:val="24"/>
          <w:lang w:eastAsia="en-US"/>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6E67C3" w:rsidRPr="00D32667" w:rsidRDefault="00BC5E31" w:rsidP="0015554E">
      <w:pPr>
        <w:pStyle w:val="a5"/>
        <w:rPr>
          <w:rFonts w:eastAsia="Times New Roman"/>
          <w:bCs/>
          <w:szCs w:val="24"/>
          <w:lang w:eastAsia="en-US"/>
        </w:rPr>
      </w:pPr>
      <w:r w:rsidRPr="00D32667">
        <w:rPr>
          <w:rFonts w:eastAsia="Times New Roman"/>
          <w:bCs/>
          <w:szCs w:val="24"/>
          <w:lang w:eastAsia="en-US"/>
        </w:rPr>
        <w:t>-</w:t>
      </w:r>
      <w:r w:rsidR="006E67C3" w:rsidRPr="00D32667">
        <w:rPr>
          <w:rFonts w:eastAsia="Times New Roman"/>
          <w:bCs/>
          <w:szCs w:val="24"/>
          <w:lang w:eastAsia="en-US"/>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6E67C3" w:rsidRPr="00D32667" w:rsidRDefault="00BC5E31" w:rsidP="0015554E">
      <w:pPr>
        <w:pStyle w:val="a5"/>
        <w:rPr>
          <w:rFonts w:eastAsia="Times New Roman"/>
          <w:bCs/>
          <w:szCs w:val="24"/>
          <w:lang w:eastAsia="en-US"/>
        </w:rPr>
      </w:pPr>
      <w:r w:rsidRPr="00D32667">
        <w:rPr>
          <w:rFonts w:eastAsia="Times New Roman"/>
          <w:bCs/>
          <w:szCs w:val="24"/>
          <w:lang w:eastAsia="en-US"/>
        </w:rPr>
        <w:t>-</w:t>
      </w:r>
      <w:r w:rsidR="006E67C3" w:rsidRPr="00D32667">
        <w:rPr>
          <w:rFonts w:eastAsia="Times New Roman"/>
          <w:bCs/>
          <w:szCs w:val="24"/>
          <w:lang w:eastAsia="en-US"/>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6E67C3" w:rsidRPr="00D32667" w:rsidRDefault="00BC5E31" w:rsidP="0015554E">
      <w:pPr>
        <w:pStyle w:val="a5"/>
        <w:rPr>
          <w:rFonts w:eastAsia="Times New Roman"/>
          <w:bCs/>
          <w:szCs w:val="24"/>
          <w:lang w:eastAsia="en-US"/>
        </w:rPr>
      </w:pPr>
      <w:r w:rsidRPr="00D32667">
        <w:rPr>
          <w:rFonts w:eastAsia="Times New Roman"/>
          <w:bCs/>
          <w:szCs w:val="24"/>
          <w:lang w:eastAsia="en-US"/>
        </w:rPr>
        <w:t>-</w:t>
      </w:r>
      <w:r w:rsidR="006E67C3" w:rsidRPr="00D32667">
        <w:rPr>
          <w:rFonts w:eastAsia="Times New Roman"/>
          <w:bCs/>
          <w:szCs w:val="24"/>
          <w:lang w:eastAsia="en-US"/>
        </w:rPr>
        <w:t>использовать для описания характера протекания физических процессов физические величины и демонстрировать взаимосвязь между ними;</w:t>
      </w:r>
    </w:p>
    <w:p w:rsidR="006E67C3" w:rsidRPr="00D32667" w:rsidRDefault="00BC5E31" w:rsidP="0015554E">
      <w:pPr>
        <w:pStyle w:val="a5"/>
        <w:rPr>
          <w:rFonts w:eastAsia="Times New Roman"/>
          <w:bCs/>
          <w:szCs w:val="24"/>
          <w:lang w:eastAsia="en-US"/>
        </w:rPr>
      </w:pPr>
      <w:r w:rsidRPr="00D32667">
        <w:rPr>
          <w:rFonts w:eastAsia="Times New Roman"/>
          <w:bCs/>
          <w:szCs w:val="24"/>
          <w:lang w:eastAsia="en-US"/>
        </w:rPr>
        <w:t>-</w:t>
      </w:r>
      <w:r w:rsidR="006E67C3" w:rsidRPr="00D32667">
        <w:rPr>
          <w:rFonts w:eastAsia="Times New Roman"/>
          <w:bCs/>
          <w:szCs w:val="24"/>
          <w:lang w:eastAsia="en-US"/>
        </w:rPr>
        <w:t>использовать для описания характера протекания физических процессов физические законы с учетом границ их применимости;</w:t>
      </w:r>
    </w:p>
    <w:p w:rsidR="006E67C3" w:rsidRPr="00D32667" w:rsidRDefault="00BC5E31" w:rsidP="0015554E">
      <w:pPr>
        <w:pStyle w:val="a5"/>
        <w:rPr>
          <w:rFonts w:eastAsia="Times New Roman"/>
          <w:bCs/>
          <w:szCs w:val="24"/>
          <w:lang w:eastAsia="en-US"/>
        </w:rPr>
      </w:pPr>
      <w:r w:rsidRPr="00D32667">
        <w:rPr>
          <w:rFonts w:eastAsia="Times New Roman"/>
          <w:bCs/>
          <w:szCs w:val="24"/>
          <w:lang w:eastAsia="en-US"/>
        </w:rPr>
        <w:t>-</w:t>
      </w:r>
      <w:r w:rsidR="006E67C3" w:rsidRPr="00D32667">
        <w:rPr>
          <w:rFonts w:eastAsia="Times New Roman"/>
          <w:bCs/>
          <w:szCs w:val="24"/>
          <w:lang w:eastAsia="en-US"/>
        </w:rP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6E67C3" w:rsidRPr="00D32667" w:rsidRDefault="00BC5E31" w:rsidP="0015554E">
      <w:pPr>
        <w:pStyle w:val="a5"/>
        <w:rPr>
          <w:rFonts w:eastAsia="Times New Roman"/>
          <w:bCs/>
          <w:szCs w:val="24"/>
          <w:lang w:eastAsia="en-US"/>
        </w:rPr>
      </w:pPr>
      <w:r w:rsidRPr="00D32667">
        <w:rPr>
          <w:rFonts w:eastAsia="Times New Roman"/>
          <w:bCs/>
          <w:szCs w:val="24"/>
          <w:lang w:eastAsia="en-US"/>
        </w:rPr>
        <w:t>-</w:t>
      </w:r>
      <w:r w:rsidR="006E67C3" w:rsidRPr="00D32667">
        <w:rPr>
          <w:rFonts w:eastAsia="Times New Roman"/>
          <w:bCs/>
          <w:szCs w:val="24"/>
          <w:lang w:eastAsia="en-US"/>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6E67C3" w:rsidRPr="00D32667" w:rsidRDefault="00BC5E31" w:rsidP="0015554E">
      <w:pPr>
        <w:pStyle w:val="a5"/>
        <w:rPr>
          <w:rFonts w:eastAsia="Times New Roman"/>
          <w:bCs/>
          <w:szCs w:val="24"/>
          <w:lang w:eastAsia="en-US"/>
        </w:rPr>
      </w:pPr>
      <w:r w:rsidRPr="00D32667">
        <w:rPr>
          <w:rFonts w:eastAsia="Times New Roman"/>
          <w:bCs/>
          <w:szCs w:val="24"/>
          <w:lang w:eastAsia="en-US"/>
        </w:rPr>
        <w:t>-</w:t>
      </w:r>
      <w:r w:rsidR="006E67C3" w:rsidRPr="00D32667">
        <w:rPr>
          <w:rFonts w:eastAsia="Times New Roman"/>
          <w:bCs/>
          <w:szCs w:val="24"/>
          <w:lang w:eastAsia="en-US"/>
        </w:rPr>
        <w:t>учитывать границы применения изученных физических моделей при решении физических и межпредметных задач;</w:t>
      </w:r>
    </w:p>
    <w:p w:rsidR="006E67C3" w:rsidRPr="00D32667" w:rsidRDefault="00BC5E31" w:rsidP="0015554E">
      <w:pPr>
        <w:pStyle w:val="a5"/>
        <w:rPr>
          <w:rFonts w:eastAsia="Times New Roman"/>
          <w:bCs/>
          <w:szCs w:val="24"/>
          <w:lang w:eastAsia="en-US"/>
        </w:rPr>
      </w:pPr>
      <w:r w:rsidRPr="00D32667">
        <w:rPr>
          <w:rFonts w:eastAsia="Times New Roman"/>
          <w:bCs/>
          <w:szCs w:val="24"/>
          <w:lang w:eastAsia="en-US"/>
        </w:rPr>
        <w:t>-</w:t>
      </w:r>
      <w:r w:rsidR="006E67C3" w:rsidRPr="00D32667">
        <w:rPr>
          <w:rFonts w:eastAsia="Times New Roman"/>
          <w:bCs/>
          <w:szCs w:val="24"/>
          <w:lang w:eastAsia="en-US"/>
        </w:rPr>
        <w:t>использовать информацию и применять знания о принципах работы и основных характеристиках изученных машин, приборов и других технических устройств для решения практических, учебно-исследовательских и проектных задач;</w:t>
      </w:r>
    </w:p>
    <w:p w:rsidR="006E67C3" w:rsidRPr="00D32667" w:rsidRDefault="00BC5E31" w:rsidP="0015554E">
      <w:pPr>
        <w:pStyle w:val="a5"/>
        <w:rPr>
          <w:rFonts w:eastAsia="Times New Roman"/>
          <w:bCs/>
          <w:szCs w:val="24"/>
          <w:lang w:eastAsia="en-US"/>
        </w:rPr>
      </w:pPr>
      <w:r w:rsidRPr="00D32667">
        <w:rPr>
          <w:rFonts w:eastAsia="Times New Roman"/>
          <w:bCs/>
          <w:szCs w:val="24"/>
          <w:lang w:eastAsia="en-US"/>
        </w:rPr>
        <w:t>-</w:t>
      </w:r>
      <w:r w:rsidR="006E67C3" w:rsidRPr="00D32667">
        <w:rPr>
          <w:rFonts w:eastAsia="Times New Roman"/>
          <w:bCs/>
          <w:szCs w:val="24"/>
          <w:lang w:eastAsia="en-US"/>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6E67C3" w:rsidRPr="00D32667" w:rsidRDefault="006E67C3" w:rsidP="0015554E">
      <w:pPr>
        <w:pStyle w:val="a5"/>
        <w:rPr>
          <w:rFonts w:eastAsia="Times New Roman"/>
          <w:b/>
          <w:bCs/>
          <w:szCs w:val="24"/>
          <w:lang w:eastAsia="en-US"/>
        </w:rPr>
      </w:pPr>
      <w:r w:rsidRPr="00D32667">
        <w:rPr>
          <w:rFonts w:eastAsia="Times New Roman"/>
          <w:b/>
          <w:bCs/>
          <w:szCs w:val="24"/>
          <w:lang w:eastAsia="en-US"/>
        </w:rPr>
        <w:t>Выпускник на базовом уровне получит возможность научиться:</w:t>
      </w:r>
    </w:p>
    <w:p w:rsidR="006E67C3" w:rsidRPr="00D32667" w:rsidRDefault="00BC5E31" w:rsidP="0015554E">
      <w:pPr>
        <w:pStyle w:val="a5"/>
        <w:rPr>
          <w:rFonts w:eastAsia="Times New Roman"/>
          <w:bCs/>
          <w:szCs w:val="24"/>
          <w:lang w:eastAsia="en-US"/>
        </w:rPr>
      </w:pPr>
      <w:r w:rsidRPr="00D32667">
        <w:rPr>
          <w:rFonts w:eastAsia="Times New Roman"/>
          <w:bCs/>
          <w:szCs w:val="24"/>
          <w:lang w:eastAsia="en-US"/>
        </w:rPr>
        <w:t>-</w:t>
      </w:r>
      <w:r w:rsidR="006E67C3" w:rsidRPr="00D32667">
        <w:rPr>
          <w:rFonts w:eastAsia="Times New Roman"/>
          <w:bCs/>
          <w:szCs w:val="24"/>
          <w:lang w:eastAsia="en-US"/>
        </w:rPr>
        <w:t>понимать и объяснять целостность физической теории, различать границы ее применимости и место в ряду других физических теорий;</w:t>
      </w:r>
    </w:p>
    <w:p w:rsidR="006E67C3" w:rsidRPr="00D32667" w:rsidRDefault="00BC5E31" w:rsidP="0015554E">
      <w:pPr>
        <w:pStyle w:val="a5"/>
        <w:rPr>
          <w:rFonts w:eastAsia="Times New Roman"/>
          <w:bCs/>
          <w:szCs w:val="24"/>
          <w:lang w:eastAsia="en-US"/>
        </w:rPr>
      </w:pPr>
      <w:r w:rsidRPr="00D32667">
        <w:rPr>
          <w:rFonts w:eastAsia="Times New Roman"/>
          <w:bCs/>
          <w:szCs w:val="24"/>
          <w:lang w:eastAsia="en-US"/>
        </w:rPr>
        <w:t>-</w:t>
      </w:r>
      <w:r w:rsidR="006E67C3" w:rsidRPr="00D32667">
        <w:rPr>
          <w:rFonts w:eastAsia="Times New Roman"/>
          <w:bCs/>
          <w:szCs w:val="24"/>
          <w:lang w:eastAsia="en-US"/>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6E67C3" w:rsidRPr="00D32667" w:rsidRDefault="00BC5E31" w:rsidP="0015554E">
      <w:pPr>
        <w:pStyle w:val="a5"/>
        <w:rPr>
          <w:rFonts w:eastAsia="Times New Roman"/>
          <w:bCs/>
          <w:szCs w:val="24"/>
          <w:lang w:eastAsia="en-US"/>
        </w:rPr>
      </w:pPr>
      <w:r w:rsidRPr="00D32667">
        <w:rPr>
          <w:rFonts w:eastAsia="Times New Roman"/>
          <w:bCs/>
          <w:szCs w:val="24"/>
          <w:lang w:eastAsia="en-US"/>
        </w:rPr>
        <w:t>-</w:t>
      </w:r>
      <w:r w:rsidR="006E67C3" w:rsidRPr="00D32667">
        <w:rPr>
          <w:rFonts w:eastAsia="Times New Roman"/>
          <w:bCs/>
          <w:szCs w:val="24"/>
          <w:lang w:eastAsia="en-US"/>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6E67C3" w:rsidRPr="00D32667" w:rsidRDefault="00BC5E31" w:rsidP="0015554E">
      <w:pPr>
        <w:pStyle w:val="a5"/>
        <w:rPr>
          <w:rFonts w:eastAsia="Times New Roman"/>
          <w:bCs/>
          <w:szCs w:val="24"/>
          <w:lang w:eastAsia="en-US"/>
        </w:rPr>
      </w:pPr>
      <w:r w:rsidRPr="00D32667">
        <w:rPr>
          <w:rFonts w:eastAsia="Times New Roman"/>
          <w:bCs/>
          <w:szCs w:val="24"/>
          <w:lang w:eastAsia="en-US"/>
        </w:rPr>
        <w:t>-</w:t>
      </w:r>
      <w:r w:rsidR="006E67C3" w:rsidRPr="00D32667">
        <w:rPr>
          <w:rFonts w:eastAsia="Times New Roman"/>
          <w:bCs/>
          <w:szCs w:val="24"/>
          <w:lang w:eastAsia="en-US"/>
        </w:rPr>
        <w:t>выдвигать гипотезы на основе знания основополагающих физических закономерностей и законов;</w:t>
      </w:r>
    </w:p>
    <w:p w:rsidR="006E67C3" w:rsidRPr="00D32667" w:rsidRDefault="00BC5E31" w:rsidP="0015554E">
      <w:pPr>
        <w:pStyle w:val="a5"/>
        <w:rPr>
          <w:rFonts w:eastAsia="Times New Roman"/>
          <w:bCs/>
          <w:szCs w:val="24"/>
          <w:lang w:eastAsia="en-US"/>
        </w:rPr>
      </w:pPr>
      <w:r w:rsidRPr="00D32667">
        <w:rPr>
          <w:rFonts w:eastAsia="Times New Roman"/>
          <w:bCs/>
          <w:szCs w:val="24"/>
          <w:lang w:eastAsia="en-US"/>
        </w:rPr>
        <w:t>-</w:t>
      </w:r>
      <w:r w:rsidR="006E67C3" w:rsidRPr="00D32667">
        <w:rPr>
          <w:rFonts w:eastAsia="Times New Roman"/>
          <w:bCs/>
          <w:szCs w:val="24"/>
          <w:lang w:eastAsia="en-US"/>
        </w:rPr>
        <w:t>самостоятельно планировать и проводить физические эксперименты;</w:t>
      </w:r>
    </w:p>
    <w:p w:rsidR="006E67C3" w:rsidRPr="00D32667" w:rsidRDefault="00BC5E31" w:rsidP="0015554E">
      <w:pPr>
        <w:pStyle w:val="a5"/>
        <w:rPr>
          <w:rFonts w:eastAsia="Times New Roman"/>
          <w:bCs/>
          <w:szCs w:val="24"/>
          <w:lang w:eastAsia="en-US"/>
        </w:rPr>
      </w:pPr>
      <w:r w:rsidRPr="00D32667">
        <w:rPr>
          <w:rFonts w:eastAsia="Times New Roman"/>
          <w:bCs/>
          <w:szCs w:val="24"/>
          <w:lang w:eastAsia="en-US"/>
        </w:rPr>
        <w:t>-</w:t>
      </w:r>
      <w:r w:rsidR="006E67C3" w:rsidRPr="00D32667">
        <w:rPr>
          <w:rFonts w:eastAsia="Times New Roman"/>
          <w:bCs/>
          <w:szCs w:val="24"/>
          <w:lang w:eastAsia="en-US"/>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6E67C3" w:rsidRPr="00D32667" w:rsidRDefault="00BC5E31" w:rsidP="0015554E">
      <w:pPr>
        <w:pStyle w:val="a5"/>
        <w:rPr>
          <w:rFonts w:eastAsia="Times New Roman"/>
          <w:bCs/>
          <w:szCs w:val="24"/>
          <w:lang w:eastAsia="en-US"/>
        </w:rPr>
      </w:pPr>
      <w:r w:rsidRPr="00D32667">
        <w:rPr>
          <w:rFonts w:eastAsia="Times New Roman"/>
          <w:bCs/>
          <w:szCs w:val="24"/>
          <w:lang w:eastAsia="en-US"/>
        </w:rPr>
        <w:t>-</w:t>
      </w:r>
      <w:r w:rsidR="006E67C3" w:rsidRPr="00D32667">
        <w:rPr>
          <w:rFonts w:eastAsia="Times New Roman"/>
          <w:bCs/>
          <w:szCs w:val="24"/>
          <w:lang w:eastAsia="en-US"/>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6E67C3" w:rsidRPr="00D32667" w:rsidRDefault="00BC5E31" w:rsidP="0015554E">
      <w:pPr>
        <w:pStyle w:val="a5"/>
        <w:rPr>
          <w:rFonts w:eastAsia="Times New Roman"/>
          <w:bCs/>
          <w:szCs w:val="24"/>
          <w:lang w:eastAsia="en-US"/>
        </w:rPr>
      </w:pPr>
      <w:r w:rsidRPr="00D32667">
        <w:rPr>
          <w:rFonts w:eastAsia="Times New Roman"/>
          <w:bCs/>
          <w:szCs w:val="24"/>
          <w:lang w:eastAsia="en-US"/>
        </w:rPr>
        <w:t>-</w:t>
      </w:r>
      <w:r w:rsidR="006E67C3" w:rsidRPr="00D32667">
        <w:rPr>
          <w:rFonts w:eastAsia="Times New Roman"/>
          <w:bCs/>
          <w:szCs w:val="24"/>
          <w:lang w:eastAsia="en-US"/>
        </w:rPr>
        <w:t>объяснять принципы работы и характеристики изученных машин, приборов и технических устройств;</w:t>
      </w:r>
    </w:p>
    <w:p w:rsidR="00955D1A" w:rsidRDefault="00BC5E31" w:rsidP="0015554E">
      <w:pPr>
        <w:pStyle w:val="a5"/>
        <w:rPr>
          <w:rFonts w:eastAsia="Times New Roman"/>
          <w:bCs/>
          <w:szCs w:val="24"/>
          <w:lang w:eastAsia="en-US"/>
        </w:rPr>
      </w:pPr>
      <w:r w:rsidRPr="00D32667">
        <w:rPr>
          <w:rFonts w:eastAsia="Times New Roman"/>
          <w:bCs/>
          <w:szCs w:val="24"/>
          <w:lang w:eastAsia="en-US"/>
        </w:rPr>
        <w:t>-</w:t>
      </w:r>
      <w:r w:rsidR="006E67C3" w:rsidRPr="00D32667">
        <w:rPr>
          <w:rFonts w:eastAsia="Times New Roman"/>
          <w:bCs/>
          <w:szCs w:val="24"/>
          <w:lang w:eastAsia="en-US"/>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w:t>
      </w:r>
      <w:r w:rsidR="00235628" w:rsidRPr="00D32667">
        <w:rPr>
          <w:rFonts w:eastAsia="Times New Roman"/>
          <w:bCs/>
          <w:szCs w:val="24"/>
          <w:lang w:eastAsia="en-US"/>
        </w:rPr>
        <w:t>так и при помощи методов оценки</w:t>
      </w:r>
    </w:p>
    <w:p w:rsidR="00483C95" w:rsidRPr="00D32667" w:rsidRDefault="00483C95" w:rsidP="0015554E">
      <w:pPr>
        <w:pStyle w:val="a5"/>
        <w:rPr>
          <w:rFonts w:eastAsia="Times New Roman"/>
          <w:bCs/>
          <w:szCs w:val="24"/>
          <w:lang w:eastAsia="en-US"/>
        </w:rPr>
      </w:pPr>
    </w:p>
    <w:p w:rsidR="00235628" w:rsidRDefault="00235628" w:rsidP="00A14813">
      <w:pPr>
        <w:pStyle w:val="a5"/>
        <w:jc w:val="center"/>
        <w:rPr>
          <w:rFonts w:eastAsia="Times New Roman"/>
          <w:b/>
          <w:bCs/>
          <w:sz w:val="28"/>
          <w:szCs w:val="28"/>
        </w:rPr>
      </w:pPr>
      <w:r w:rsidRPr="0069219D">
        <w:rPr>
          <w:rFonts w:eastAsia="Times New Roman"/>
          <w:b/>
          <w:bCs/>
          <w:szCs w:val="28"/>
        </w:rPr>
        <w:t>Астро</w:t>
      </w:r>
      <w:r w:rsidR="00483C95" w:rsidRPr="0069219D">
        <w:rPr>
          <w:rFonts w:eastAsia="Times New Roman"/>
          <w:b/>
          <w:bCs/>
          <w:szCs w:val="28"/>
        </w:rPr>
        <w:t>номия</w:t>
      </w:r>
    </w:p>
    <w:p w:rsidR="00235628" w:rsidRPr="00D32667" w:rsidRDefault="00235628" w:rsidP="0015554E">
      <w:pPr>
        <w:pStyle w:val="a5"/>
        <w:rPr>
          <w:rFonts w:eastAsia="Times New Roman"/>
          <w:bCs/>
          <w:szCs w:val="24"/>
        </w:rPr>
      </w:pPr>
      <w:r w:rsidRPr="00D32667">
        <w:rPr>
          <w:rFonts w:eastAsia="Times New Roman"/>
          <w:bCs/>
          <w:szCs w:val="24"/>
        </w:rPr>
        <w:t xml:space="preserve">В результате изучения учебного предмета </w:t>
      </w:r>
      <w:r w:rsidRPr="00D32667">
        <w:rPr>
          <w:rFonts w:eastAsia="Times New Roman"/>
          <w:szCs w:val="24"/>
        </w:rPr>
        <w:t>«</w:t>
      </w:r>
      <w:r w:rsidRPr="00D32667">
        <w:rPr>
          <w:rFonts w:eastAsia="Times New Roman"/>
          <w:bCs/>
          <w:szCs w:val="24"/>
        </w:rPr>
        <w:t>Астрономия</w:t>
      </w:r>
      <w:r w:rsidRPr="00D32667">
        <w:rPr>
          <w:rFonts w:eastAsia="Times New Roman"/>
          <w:szCs w:val="24"/>
        </w:rPr>
        <w:t>»</w:t>
      </w:r>
      <w:r w:rsidRPr="00D32667">
        <w:rPr>
          <w:rFonts w:eastAsia="Times New Roman"/>
          <w:bCs/>
          <w:szCs w:val="24"/>
        </w:rPr>
        <w:t xml:space="preserve"> на уровне среднего общего образования</w:t>
      </w:r>
      <w:r w:rsidRPr="00D32667">
        <w:rPr>
          <w:rFonts w:eastAsia="Times New Roman"/>
          <w:szCs w:val="24"/>
        </w:rPr>
        <w:t>:</w:t>
      </w:r>
    </w:p>
    <w:p w:rsidR="00235628" w:rsidRPr="00D32667" w:rsidRDefault="00235628" w:rsidP="0015554E">
      <w:pPr>
        <w:pStyle w:val="a5"/>
        <w:rPr>
          <w:szCs w:val="24"/>
        </w:rPr>
      </w:pPr>
      <w:r w:rsidRPr="00D32667">
        <w:rPr>
          <w:rFonts w:eastAsia="Times New Roman"/>
          <w:b/>
          <w:bCs/>
          <w:szCs w:val="24"/>
        </w:rPr>
        <w:t>Выпускник</w:t>
      </w:r>
      <w:r w:rsidR="00BC5E31" w:rsidRPr="00D32667">
        <w:rPr>
          <w:rFonts w:eastAsia="Times New Roman"/>
          <w:b/>
          <w:bCs/>
          <w:szCs w:val="24"/>
        </w:rPr>
        <w:t xml:space="preserve"> на базовом уровне</w:t>
      </w:r>
      <w:r w:rsidRPr="00D32667">
        <w:rPr>
          <w:rFonts w:eastAsia="Times New Roman"/>
          <w:b/>
          <w:bCs/>
          <w:szCs w:val="24"/>
        </w:rPr>
        <w:t xml:space="preserve"> научится</w:t>
      </w:r>
    </w:p>
    <w:p w:rsidR="00235628" w:rsidRPr="00D32667" w:rsidRDefault="00235628" w:rsidP="0015554E">
      <w:pPr>
        <w:pStyle w:val="a5"/>
        <w:rPr>
          <w:szCs w:val="24"/>
        </w:rPr>
      </w:pPr>
      <w:r w:rsidRPr="00D32667">
        <w:rPr>
          <w:rFonts w:eastAsia="Times New Roman"/>
          <w:szCs w:val="24"/>
        </w:rPr>
        <w:lastRenderedPageBreak/>
        <w:t xml:space="preserve">- </w:t>
      </w:r>
      <w:r w:rsidRPr="00D32667">
        <w:rPr>
          <w:rFonts w:eastAsia="Times New Roman"/>
          <w:bCs/>
          <w:szCs w:val="24"/>
        </w:rPr>
        <w:t>формировать представления о строении Солнечной системы</w:t>
      </w:r>
      <w:r w:rsidRPr="00D32667">
        <w:rPr>
          <w:rFonts w:eastAsia="Times New Roman"/>
          <w:szCs w:val="24"/>
        </w:rPr>
        <w:t xml:space="preserve">, </w:t>
      </w:r>
      <w:r w:rsidRPr="00D32667">
        <w:rPr>
          <w:rFonts w:eastAsia="Times New Roman"/>
          <w:bCs/>
          <w:szCs w:val="24"/>
        </w:rPr>
        <w:t>об эволюции звезд и Вселенной</w:t>
      </w:r>
      <w:r w:rsidRPr="00D32667">
        <w:rPr>
          <w:rFonts w:eastAsia="Times New Roman"/>
          <w:szCs w:val="24"/>
        </w:rPr>
        <w:t xml:space="preserve">; </w:t>
      </w:r>
      <w:r w:rsidRPr="00D32667">
        <w:rPr>
          <w:rFonts w:eastAsia="Times New Roman"/>
          <w:bCs/>
          <w:szCs w:val="24"/>
        </w:rPr>
        <w:t>пространственно</w:t>
      </w:r>
      <w:r w:rsidRPr="00D32667">
        <w:rPr>
          <w:rFonts w:eastAsia="Times New Roman"/>
          <w:szCs w:val="24"/>
        </w:rPr>
        <w:t>-</w:t>
      </w:r>
      <w:r w:rsidRPr="00D32667">
        <w:rPr>
          <w:rFonts w:eastAsia="Times New Roman"/>
          <w:bCs/>
          <w:szCs w:val="24"/>
        </w:rPr>
        <w:t>временных масштабах Вселенной</w:t>
      </w:r>
      <w:r w:rsidRPr="00D32667">
        <w:rPr>
          <w:rFonts w:eastAsia="Times New Roman"/>
          <w:szCs w:val="24"/>
        </w:rPr>
        <w:t>;</w:t>
      </w:r>
    </w:p>
    <w:p w:rsidR="00235628" w:rsidRPr="00D32667" w:rsidRDefault="00BC5E31" w:rsidP="0015554E">
      <w:pPr>
        <w:pStyle w:val="a5"/>
        <w:rPr>
          <w:rFonts w:eastAsia="Times New Roman"/>
          <w:szCs w:val="24"/>
        </w:rPr>
      </w:pPr>
      <w:r w:rsidRPr="00D32667">
        <w:rPr>
          <w:rFonts w:eastAsia="Times New Roman"/>
          <w:bCs/>
          <w:szCs w:val="24"/>
        </w:rPr>
        <w:t xml:space="preserve">- </w:t>
      </w:r>
      <w:r w:rsidR="00235628" w:rsidRPr="00D32667">
        <w:rPr>
          <w:rFonts w:eastAsia="Times New Roman"/>
          <w:bCs/>
          <w:szCs w:val="24"/>
        </w:rPr>
        <w:t>понимать сущность наблюдаемых во Вселенной явлений</w:t>
      </w:r>
      <w:r w:rsidR="00235628" w:rsidRPr="00D32667">
        <w:rPr>
          <w:rFonts w:eastAsia="Times New Roman"/>
          <w:szCs w:val="24"/>
        </w:rPr>
        <w:t>;</w:t>
      </w:r>
    </w:p>
    <w:p w:rsidR="00235628" w:rsidRPr="00D32667" w:rsidRDefault="00235628" w:rsidP="0015554E">
      <w:pPr>
        <w:pStyle w:val="a5"/>
        <w:rPr>
          <w:rFonts w:eastAsia="Times New Roman"/>
          <w:szCs w:val="24"/>
        </w:rPr>
      </w:pPr>
    </w:p>
    <w:p w:rsidR="00235628" w:rsidRPr="00D32667" w:rsidRDefault="00BC5E31" w:rsidP="0015554E">
      <w:pPr>
        <w:pStyle w:val="a5"/>
        <w:rPr>
          <w:rFonts w:eastAsia="Times New Roman"/>
          <w:szCs w:val="24"/>
        </w:rPr>
      </w:pPr>
      <w:r w:rsidRPr="00D32667">
        <w:rPr>
          <w:rFonts w:eastAsia="Times New Roman"/>
          <w:bCs/>
          <w:szCs w:val="24"/>
        </w:rPr>
        <w:t xml:space="preserve">- </w:t>
      </w:r>
      <w:r w:rsidR="00235628" w:rsidRPr="00D32667">
        <w:rPr>
          <w:rFonts w:eastAsia="Times New Roman"/>
          <w:bCs/>
          <w:szCs w:val="24"/>
        </w:rPr>
        <w:t>владеть основополагающими астрономическими понятиями</w:t>
      </w:r>
      <w:r w:rsidR="00235628" w:rsidRPr="00D32667">
        <w:rPr>
          <w:rFonts w:eastAsia="Times New Roman"/>
          <w:szCs w:val="24"/>
        </w:rPr>
        <w:t>,</w:t>
      </w:r>
      <w:r w:rsidR="00235628" w:rsidRPr="00D32667">
        <w:rPr>
          <w:rFonts w:eastAsia="Times New Roman"/>
          <w:bCs/>
          <w:szCs w:val="24"/>
        </w:rPr>
        <w:t xml:space="preserve"> теориями</w:t>
      </w:r>
      <w:r w:rsidR="00235628" w:rsidRPr="00D32667">
        <w:rPr>
          <w:rFonts w:eastAsia="Times New Roman"/>
          <w:szCs w:val="24"/>
        </w:rPr>
        <w:t>,</w:t>
      </w:r>
      <w:r w:rsidR="00235628" w:rsidRPr="00D32667">
        <w:rPr>
          <w:rFonts w:eastAsia="Times New Roman"/>
          <w:bCs/>
          <w:szCs w:val="24"/>
        </w:rPr>
        <w:t xml:space="preserve"> законами и закономерностями</w:t>
      </w:r>
      <w:r w:rsidR="00235628" w:rsidRPr="00D32667">
        <w:rPr>
          <w:rFonts w:eastAsia="Times New Roman"/>
          <w:szCs w:val="24"/>
        </w:rPr>
        <w:t>,</w:t>
      </w:r>
      <w:r w:rsidR="00235628" w:rsidRPr="00D32667">
        <w:rPr>
          <w:rFonts w:eastAsia="Times New Roman"/>
          <w:bCs/>
          <w:szCs w:val="24"/>
        </w:rPr>
        <w:t xml:space="preserve"> уверенно пользоваться астрономической терминологией и символикой</w:t>
      </w:r>
      <w:r w:rsidR="00235628" w:rsidRPr="00D32667">
        <w:rPr>
          <w:rFonts w:eastAsia="Times New Roman"/>
          <w:szCs w:val="24"/>
        </w:rPr>
        <w:t>;</w:t>
      </w:r>
    </w:p>
    <w:p w:rsidR="00235628" w:rsidRPr="00D32667" w:rsidRDefault="00BC5E31" w:rsidP="0015554E">
      <w:pPr>
        <w:pStyle w:val="a5"/>
        <w:rPr>
          <w:rFonts w:eastAsia="Times New Roman"/>
          <w:szCs w:val="24"/>
        </w:rPr>
      </w:pPr>
      <w:r w:rsidRPr="00D32667">
        <w:rPr>
          <w:rFonts w:eastAsia="Times New Roman"/>
          <w:bCs/>
          <w:szCs w:val="24"/>
        </w:rPr>
        <w:t xml:space="preserve">- </w:t>
      </w:r>
      <w:r w:rsidR="00235628" w:rsidRPr="00D32667">
        <w:rPr>
          <w:rFonts w:eastAsia="Times New Roman"/>
          <w:bCs/>
          <w:szCs w:val="24"/>
        </w:rPr>
        <w:t>формировать собственные позиции по отношению к астрономической информации</w:t>
      </w:r>
      <w:r w:rsidR="00235628" w:rsidRPr="00D32667">
        <w:rPr>
          <w:rFonts w:eastAsia="Times New Roman"/>
          <w:szCs w:val="24"/>
        </w:rPr>
        <w:t>,</w:t>
      </w:r>
      <w:r w:rsidR="00235628" w:rsidRPr="00D32667">
        <w:rPr>
          <w:rFonts w:eastAsia="Times New Roman"/>
          <w:bCs/>
          <w:szCs w:val="24"/>
        </w:rPr>
        <w:t xml:space="preserve"> получаемой из разных источников</w:t>
      </w:r>
      <w:r w:rsidR="00235628" w:rsidRPr="00D32667">
        <w:rPr>
          <w:rFonts w:eastAsia="Times New Roman"/>
          <w:szCs w:val="24"/>
        </w:rPr>
        <w:t>;</w:t>
      </w:r>
    </w:p>
    <w:p w:rsidR="00235628" w:rsidRPr="00D32667" w:rsidRDefault="00BC5E31" w:rsidP="0015554E">
      <w:pPr>
        <w:pStyle w:val="a5"/>
        <w:rPr>
          <w:rFonts w:eastAsia="Times New Roman"/>
          <w:szCs w:val="24"/>
        </w:rPr>
      </w:pPr>
      <w:r w:rsidRPr="00D32667">
        <w:rPr>
          <w:rFonts w:eastAsia="Times New Roman"/>
          <w:bCs/>
          <w:szCs w:val="24"/>
        </w:rPr>
        <w:t xml:space="preserve">- </w:t>
      </w:r>
      <w:r w:rsidR="00235628" w:rsidRPr="00D32667">
        <w:rPr>
          <w:rFonts w:eastAsia="Times New Roman"/>
          <w:bCs/>
          <w:szCs w:val="24"/>
        </w:rPr>
        <w:t>осознавать роль отечественной науки в освоении и использовании космического пространства и развития</w:t>
      </w:r>
      <w:r w:rsidR="00235628" w:rsidRPr="00D32667">
        <w:rPr>
          <w:rFonts w:eastAsia="Times New Roman"/>
          <w:szCs w:val="24"/>
        </w:rPr>
        <w:t>,</w:t>
      </w:r>
      <w:r w:rsidR="00235628" w:rsidRPr="00D32667">
        <w:rPr>
          <w:rFonts w:eastAsia="Times New Roman"/>
          <w:bCs/>
          <w:szCs w:val="24"/>
        </w:rPr>
        <w:t xml:space="preserve"> международного сотрудничества в этой области</w:t>
      </w:r>
      <w:r w:rsidR="00235628" w:rsidRPr="00D32667">
        <w:rPr>
          <w:rFonts w:eastAsia="Times New Roman"/>
          <w:szCs w:val="24"/>
        </w:rPr>
        <w:t>.</w:t>
      </w:r>
    </w:p>
    <w:p w:rsidR="00235628" w:rsidRPr="00D32667" w:rsidRDefault="00235628" w:rsidP="0015554E">
      <w:pPr>
        <w:pStyle w:val="a5"/>
        <w:rPr>
          <w:szCs w:val="24"/>
        </w:rPr>
      </w:pPr>
    </w:p>
    <w:p w:rsidR="00235628" w:rsidRPr="00D32667" w:rsidRDefault="00235628" w:rsidP="0015554E">
      <w:pPr>
        <w:pStyle w:val="a5"/>
        <w:rPr>
          <w:szCs w:val="24"/>
        </w:rPr>
      </w:pPr>
      <w:r w:rsidRPr="00D32667">
        <w:rPr>
          <w:rFonts w:eastAsia="Times New Roman"/>
          <w:b/>
          <w:bCs/>
          <w:iCs/>
          <w:szCs w:val="24"/>
        </w:rPr>
        <w:t>Выпускник получит возможность научиться</w:t>
      </w:r>
    </w:p>
    <w:p w:rsidR="00235628" w:rsidRPr="00D32667" w:rsidRDefault="00235628" w:rsidP="0015554E">
      <w:pPr>
        <w:pStyle w:val="a5"/>
        <w:rPr>
          <w:szCs w:val="24"/>
        </w:rPr>
      </w:pPr>
      <w:r w:rsidRPr="00D32667">
        <w:rPr>
          <w:rFonts w:eastAsia="Times New Roman"/>
          <w:iCs/>
          <w:szCs w:val="24"/>
        </w:rPr>
        <w:t xml:space="preserve">- </w:t>
      </w:r>
      <w:r w:rsidRPr="00D32667">
        <w:rPr>
          <w:rFonts w:eastAsia="Times New Roman"/>
          <w:bCs/>
          <w:iCs/>
          <w:szCs w:val="24"/>
        </w:rPr>
        <w:t>формировать представления о методах и результатах исследований физической природы небесных тел и их систем</w:t>
      </w:r>
      <w:r w:rsidRPr="00D32667">
        <w:rPr>
          <w:rFonts w:eastAsia="Times New Roman"/>
          <w:iCs/>
          <w:szCs w:val="24"/>
        </w:rPr>
        <w:t>,</w:t>
      </w:r>
      <w:r w:rsidRPr="00D32667">
        <w:rPr>
          <w:rFonts w:eastAsia="Times New Roman"/>
          <w:bCs/>
          <w:iCs/>
          <w:szCs w:val="24"/>
        </w:rPr>
        <w:t xml:space="preserve"> строения и эволюции Вселенной</w:t>
      </w:r>
      <w:r w:rsidRPr="00D32667">
        <w:rPr>
          <w:rFonts w:eastAsia="Times New Roman"/>
          <w:iCs/>
          <w:szCs w:val="24"/>
        </w:rPr>
        <w:t>;</w:t>
      </w:r>
    </w:p>
    <w:p w:rsidR="00235628" w:rsidRPr="00D32667" w:rsidRDefault="00BC5E31" w:rsidP="0015554E">
      <w:pPr>
        <w:pStyle w:val="a5"/>
        <w:rPr>
          <w:szCs w:val="24"/>
        </w:rPr>
      </w:pPr>
      <w:r w:rsidRPr="00D32667">
        <w:rPr>
          <w:rFonts w:eastAsia="Times New Roman"/>
          <w:bCs/>
          <w:iCs/>
          <w:szCs w:val="24"/>
        </w:rPr>
        <w:t>-</w:t>
      </w:r>
      <w:r w:rsidR="00235628" w:rsidRPr="00D32667">
        <w:rPr>
          <w:rFonts w:eastAsia="Times New Roman"/>
          <w:bCs/>
          <w:iCs/>
          <w:szCs w:val="24"/>
        </w:rPr>
        <w:t>формировать представления о действии во Вселенной законов</w:t>
      </w:r>
      <w:r w:rsidR="00235628" w:rsidRPr="00D32667">
        <w:rPr>
          <w:rFonts w:eastAsia="Times New Roman"/>
          <w:iCs/>
          <w:szCs w:val="24"/>
        </w:rPr>
        <w:t>,</w:t>
      </w:r>
      <w:r w:rsidR="00235628" w:rsidRPr="00D32667">
        <w:rPr>
          <w:rFonts w:eastAsia="Times New Roman"/>
          <w:bCs/>
          <w:iCs/>
          <w:szCs w:val="24"/>
        </w:rPr>
        <w:t xml:space="preserve"> открытых в земных  условиях</w:t>
      </w:r>
      <w:r w:rsidR="00235628" w:rsidRPr="00D32667">
        <w:rPr>
          <w:rFonts w:eastAsia="Times New Roman"/>
          <w:iCs/>
          <w:szCs w:val="24"/>
        </w:rPr>
        <w:t>;</w:t>
      </w:r>
    </w:p>
    <w:p w:rsidR="00235628" w:rsidRPr="00D32667" w:rsidRDefault="00235628" w:rsidP="0015554E">
      <w:pPr>
        <w:pStyle w:val="a5"/>
        <w:rPr>
          <w:rFonts w:eastAsia="Times New Roman"/>
          <w:iCs/>
          <w:szCs w:val="24"/>
        </w:rPr>
      </w:pPr>
      <w:r w:rsidRPr="00D32667">
        <w:rPr>
          <w:szCs w:val="24"/>
        </w:rPr>
        <w:t>-</w:t>
      </w:r>
      <w:r w:rsidRPr="00D32667">
        <w:rPr>
          <w:rFonts w:eastAsia="Times New Roman"/>
          <w:bCs/>
          <w:iCs/>
          <w:szCs w:val="24"/>
        </w:rPr>
        <w:t>объяснять связь основных космических объектов с геофизическими явлениями</w:t>
      </w:r>
      <w:r w:rsidRPr="00D32667">
        <w:rPr>
          <w:rFonts w:eastAsia="Times New Roman"/>
          <w:iCs/>
          <w:szCs w:val="24"/>
        </w:rPr>
        <w:t>;</w:t>
      </w:r>
    </w:p>
    <w:p w:rsidR="00873E0B" w:rsidRPr="00D32667" w:rsidRDefault="00BC5E31" w:rsidP="0015554E">
      <w:pPr>
        <w:pStyle w:val="a5"/>
        <w:rPr>
          <w:rFonts w:eastAsia="Times New Roman"/>
          <w:bCs/>
          <w:iCs/>
          <w:szCs w:val="24"/>
        </w:rPr>
      </w:pPr>
      <w:r w:rsidRPr="00D32667">
        <w:rPr>
          <w:rFonts w:eastAsia="Times New Roman"/>
          <w:bCs/>
          <w:iCs/>
          <w:szCs w:val="24"/>
        </w:rPr>
        <w:t>-</w:t>
      </w:r>
      <w:r w:rsidR="00235628" w:rsidRPr="00D32667">
        <w:rPr>
          <w:rFonts w:eastAsia="Times New Roman"/>
          <w:bCs/>
          <w:iCs/>
          <w:szCs w:val="24"/>
        </w:rPr>
        <w:t>формировать представления о значении астрономии в практической деятельности человека</w:t>
      </w:r>
      <w:r w:rsidR="00873E0B" w:rsidRPr="00D32667">
        <w:rPr>
          <w:rFonts w:eastAsia="Times New Roman"/>
          <w:bCs/>
          <w:iCs/>
          <w:szCs w:val="24"/>
        </w:rPr>
        <w:t xml:space="preserve"> и </w:t>
      </w:r>
      <w:r w:rsidRPr="00D32667">
        <w:rPr>
          <w:rFonts w:eastAsia="Times New Roman"/>
          <w:bCs/>
          <w:iCs/>
          <w:szCs w:val="24"/>
        </w:rPr>
        <w:t xml:space="preserve">дальнейшего </w:t>
      </w:r>
      <w:r w:rsidR="00235628" w:rsidRPr="00D32667">
        <w:rPr>
          <w:rFonts w:eastAsia="Times New Roman"/>
          <w:bCs/>
          <w:iCs/>
          <w:szCs w:val="24"/>
        </w:rPr>
        <w:t>научно</w:t>
      </w:r>
      <w:r w:rsidR="00235628" w:rsidRPr="00D32667">
        <w:rPr>
          <w:rFonts w:eastAsia="Times New Roman"/>
          <w:iCs/>
          <w:szCs w:val="24"/>
        </w:rPr>
        <w:t>-</w:t>
      </w:r>
      <w:r w:rsidRPr="00D32667">
        <w:rPr>
          <w:rFonts w:eastAsia="Times New Roman"/>
          <w:bCs/>
          <w:iCs/>
          <w:szCs w:val="24"/>
        </w:rPr>
        <w:t xml:space="preserve">технического </w:t>
      </w:r>
      <w:r w:rsidR="00235628" w:rsidRPr="00D32667">
        <w:rPr>
          <w:rFonts w:eastAsia="Times New Roman"/>
          <w:bCs/>
          <w:iCs/>
          <w:szCs w:val="24"/>
        </w:rPr>
        <w:t>развития</w:t>
      </w:r>
      <w:r w:rsidR="0014601F" w:rsidRPr="00D32667">
        <w:rPr>
          <w:rFonts w:eastAsia="Times New Roman"/>
          <w:bCs/>
          <w:iCs/>
          <w:szCs w:val="24"/>
        </w:rPr>
        <w:t>.</w:t>
      </w:r>
    </w:p>
    <w:p w:rsidR="008750EE" w:rsidRDefault="008750EE" w:rsidP="0015554E">
      <w:pPr>
        <w:tabs>
          <w:tab w:val="left" w:pos="1250"/>
        </w:tabs>
        <w:rPr>
          <w:rFonts w:eastAsia="Times New Roman"/>
          <w:b/>
          <w:bCs/>
          <w:sz w:val="28"/>
          <w:szCs w:val="28"/>
        </w:rPr>
      </w:pPr>
    </w:p>
    <w:p w:rsidR="007B3E8A" w:rsidRDefault="007B3E8A" w:rsidP="00A14813">
      <w:pPr>
        <w:tabs>
          <w:tab w:val="left" w:pos="1250"/>
        </w:tabs>
        <w:jc w:val="center"/>
        <w:rPr>
          <w:rFonts w:eastAsia="Times New Roman"/>
          <w:b/>
          <w:bCs/>
          <w:sz w:val="28"/>
          <w:szCs w:val="28"/>
        </w:rPr>
      </w:pPr>
      <w:r w:rsidRPr="0069219D">
        <w:rPr>
          <w:rFonts w:eastAsia="Times New Roman"/>
          <w:b/>
          <w:bCs/>
          <w:szCs w:val="28"/>
        </w:rPr>
        <w:t>Химия</w:t>
      </w:r>
    </w:p>
    <w:p w:rsidR="00DE142C" w:rsidRPr="00D32667" w:rsidRDefault="00DE142C" w:rsidP="0015554E">
      <w:pPr>
        <w:pStyle w:val="a5"/>
        <w:rPr>
          <w:rFonts w:eastAsia="Times New Roman"/>
          <w:bCs/>
          <w:szCs w:val="24"/>
          <w:lang w:eastAsia="en-US"/>
        </w:rPr>
      </w:pPr>
      <w:r w:rsidRPr="00D32667">
        <w:rPr>
          <w:rFonts w:eastAsia="Times New Roman"/>
          <w:bCs/>
          <w:szCs w:val="24"/>
          <w:lang w:eastAsia="en-US"/>
        </w:rPr>
        <w:t>В результате изучения учебного предмета «Химия» на уровне среднего общего образования:</w:t>
      </w:r>
    </w:p>
    <w:p w:rsidR="00BC5E31" w:rsidRPr="00D32667" w:rsidRDefault="00DE142C" w:rsidP="0015554E">
      <w:pPr>
        <w:pStyle w:val="a5"/>
        <w:rPr>
          <w:rFonts w:eastAsia="Times New Roman"/>
          <w:b/>
          <w:bCs/>
          <w:szCs w:val="24"/>
          <w:lang w:eastAsia="en-US"/>
        </w:rPr>
      </w:pPr>
      <w:r w:rsidRPr="00D32667">
        <w:rPr>
          <w:rFonts w:eastAsia="Times New Roman"/>
          <w:b/>
          <w:bCs/>
          <w:szCs w:val="24"/>
          <w:lang w:eastAsia="en-US"/>
        </w:rPr>
        <w:t>Выпускник на базовом уровне научится:</w:t>
      </w:r>
    </w:p>
    <w:p w:rsidR="00DE142C" w:rsidRPr="00D32667" w:rsidRDefault="00BC5E31" w:rsidP="0015554E">
      <w:pPr>
        <w:pStyle w:val="a5"/>
        <w:rPr>
          <w:rFonts w:eastAsia="Times New Roman"/>
          <w:bCs/>
          <w:szCs w:val="24"/>
          <w:lang w:eastAsia="en-US"/>
        </w:rPr>
      </w:pPr>
      <w:r w:rsidRPr="00D32667">
        <w:rPr>
          <w:rFonts w:eastAsia="Times New Roman"/>
          <w:bCs/>
          <w:szCs w:val="24"/>
          <w:lang w:eastAsia="en-US"/>
        </w:rPr>
        <w:t>-</w:t>
      </w:r>
      <w:r w:rsidR="00DE142C" w:rsidRPr="00D32667">
        <w:rPr>
          <w:rFonts w:eastAsia="Times New Roman"/>
          <w:bCs/>
          <w:szCs w:val="24"/>
          <w:lang w:eastAsia="en-US"/>
        </w:rPr>
        <w:t>раскрывать на примерах роль химии в формировании современной научной картины мира и в практической деятельности человека;</w:t>
      </w:r>
    </w:p>
    <w:p w:rsidR="00DE142C" w:rsidRPr="00D32667" w:rsidRDefault="00873E0B" w:rsidP="0015554E">
      <w:pPr>
        <w:pStyle w:val="a5"/>
        <w:rPr>
          <w:rFonts w:eastAsia="Times New Roman"/>
          <w:bCs/>
          <w:szCs w:val="24"/>
          <w:lang w:eastAsia="en-US"/>
        </w:rPr>
      </w:pPr>
      <w:r w:rsidRPr="00D32667">
        <w:rPr>
          <w:rFonts w:eastAsia="Times New Roman"/>
          <w:bCs/>
          <w:szCs w:val="24"/>
          <w:lang w:eastAsia="en-US"/>
        </w:rPr>
        <w:t>-</w:t>
      </w:r>
      <w:r w:rsidR="00DE142C" w:rsidRPr="00D32667">
        <w:rPr>
          <w:rFonts w:eastAsia="Times New Roman"/>
          <w:bCs/>
          <w:szCs w:val="24"/>
          <w:lang w:eastAsia="en-US"/>
        </w:rPr>
        <w:t>демонстрировать на примерах взаимосвязь между химией и другими естественными науками;</w:t>
      </w:r>
    </w:p>
    <w:p w:rsidR="00DE142C" w:rsidRPr="00D32667" w:rsidRDefault="00BC5E31" w:rsidP="0015554E">
      <w:pPr>
        <w:pStyle w:val="a5"/>
        <w:rPr>
          <w:rFonts w:eastAsia="Times New Roman"/>
          <w:bCs/>
          <w:szCs w:val="24"/>
          <w:lang w:eastAsia="en-US"/>
        </w:rPr>
      </w:pPr>
      <w:r w:rsidRPr="00D32667">
        <w:rPr>
          <w:rFonts w:eastAsia="Times New Roman"/>
          <w:bCs/>
          <w:szCs w:val="24"/>
          <w:lang w:eastAsia="en-US"/>
        </w:rPr>
        <w:t>-</w:t>
      </w:r>
      <w:r w:rsidR="00DE142C" w:rsidRPr="00D32667">
        <w:rPr>
          <w:rFonts w:eastAsia="Times New Roman"/>
          <w:bCs/>
          <w:szCs w:val="24"/>
          <w:lang w:eastAsia="en-US"/>
        </w:rPr>
        <w:t>раскрывать на примерах положения теории химического строения А.М. Бутлерова;</w:t>
      </w:r>
    </w:p>
    <w:p w:rsidR="00DE142C" w:rsidRPr="00D32667" w:rsidRDefault="00BC5E31" w:rsidP="0015554E">
      <w:pPr>
        <w:pStyle w:val="a5"/>
        <w:rPr>
          <w:rFonts w:eastAsia="Times New Roman"/>
          <w:bCs/>
          <w:szCs w:val="24"/>
          <w:lang w:eastAsia="en-US"/>
        </w:rPr>
      </w:pPr>
      <w:r w:rsidRPr="00D32667">
        <w:rPr>
          <w:rFonts w:eastAsia="Times New Roman"/>
          <w:bCs/>
          <w:szCs w:val="24"/>
          <w:lang w:eastAsia="en-US"/>
        </w:rPr>
        <w:t>-</w:t>
      </w:r>
      <w:r w:rsidR="00DE142C" w:rsidRPr="00D32667">
        <w:rPr>
          <w:rFonts w:eastAsia="Times New Roman"/>
          <w:bCs/>
          <w:szCs w:val="24"/>
          <w:lang w:eastAsia="en-US"/>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DE142C" w:rsidRPr="00D32667" w:rsidRDefault="00BC5E31" w:rsidP="0015554E">
      <w:pPr>
        <w:pStyle w:val="a5"/>
        <w:rPr>
          <w:rFonts w:eastAsia="Times New Roman"/>
          <w:bCs/>
          <w:szCs w:val="24"/>
          <w:lang w:eastAsia="en-US"/>
        </w:rPr>
      </w:pPr>
      <w:r w:rsidRPr="00D32667">
        <w:rPr>
          <w:rFonts w:eastAsia="Times New Roman"/>
          <w:bCs/>
          <w:szCs w:val="24"/>
          <w:lang w:eastAsia="en-US"/>
        </w:rPr>
        <w:t>-</w:t>
      </w:r>
      <w:r w:rsidR="00DE142C" w:rsidRPr="00D32667">
        <w:rPr>
          <w:rFonts w:eastAsia="Times New Roman"/>
          <w:bCs/>
          <w:szCs w:val="24"/>
          <w:lang w:eastAsia="en-US"/>
        </w:rPr>
        <w:t>объяснять причины многообразия веществ на основе общих представлений об их составе и строении;</w:t>
      </w:r>
    </w:p>
    <w:p w:rsidR="00DE142C" w:rsidRPr="00D32667" w:rsidRDefault="00BC5E31" w:rsidP="0015554E">
      <w:pPr>
        <w:pStyle w:val="a5"/>
        <w:rPr>
          <w:rFonts w:eastAsia="Times New Roman"/>
          <w:bCs/>
          <w:szCs w:val="24"/>
          <w:lang w:eastAsia="en-US"/>
        </w:rPr>
      </w:pPr>
      <w:r w:rsidRPr="00D32667">
        <w:rPr>
          <w:rFonts w:eastAsia="Times New Roman"/>
          <w:bCs/>
          <w:szCs w:val="24"/>
          <w:lang w:eastAsia="en-US"/>
        </w:rPr>
        <w:t>-</w:t>
      </w:r>
      <w:r w:rsidR="00DE142C" w:rsidRPr="00D32667">
        <w:rPr>
          <w:rFonts w:eastAsia="Times New Roman"/>
          <w:bCs/>
          <w:szCs w:val="24"/>
          <w:lang w:eastAsia="en-US"/>
        </w:rPr>
        <w:t>применять правила систематической международной номенклатуры как средства различения и идентификации веществ по их составу и строению;</w:t>
      </w:r>
    </w:p>
    <w:p w:rsidR="00DE142C" w:rsidRPr="00D32667" w:rsidRDefault="00BC5E31" w:rsidP="0015554E">
      <w:pPr>
        <w:pStyle w:val="a5"/>
        <w:rPr>
          <w:rFonts w:eastAsia="Times New Roman"/>
          <w:bCs/>
          <w:szCs w:val="24"/>
          <w:lang w:eastAsia="en-US"/>
        </w:rPr>
      </w:pPr>
      <w:r w:rsidRPr="00D32667">
        <w:rPr>
          <w:rFonts w:eastAsia="Times New Roman"/>
          <w:bCs/>
          <w:szCs w:val="24"/>
          <w:lang w:eastAsia="en-US"/>
        </w:rPr>
        <w:t>-</w:t>
      </w:r>
      <w:r w:rsidR="00DE142C" w:rsidRPr="00D32667">
        <w:rPr>
          <w:rFonts w:eastAsia="Times New Roman"/>
          <w:bCs/>
          <w:szCs w:val="24"/>
          <w:lang w:eastAsia="en-US"/>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DE142C" w:rsidRPr="00D32667" w:rsidRDefault="00BC5E31" w:rsidP="0015554E">
      <w:pPr>
        <w:pStyle w:val="a5"/>
        <w:rPr>
          <w:rFonts w:eastAsia="Times New Roman"/>
          <w:bCs/>
          <w:szCs w:val="24"/>
          <w:lang w:eastAsia="en-US"/>
        </w:rPr>
      </w:pPr>
      <w:r w:rsidRPr="00D32667">
        <w:rPr>
          <w:rFonts w:eastAsia="Times New Roman"/>
          <w:bCs/>
          <w:szCs w:val="24"/>
          <w:lang w:eastAsia="en-US"/>
        </w:rPr>
        <w:t>-</w:t>
      </w:r>
      <w:r w:rsidR="00DE142C" w:rsidRPr="00D32667">
        <w:rPr>
          <w:rFonts w:eastAsia="Times New Roman"/>
          <w:bCs/>
          <w:szCs w:val="24"/>
          <w:lang w:eastAsia="en-US"/>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DE142C" w:rsidRPr="00D32667" w:rsidRDefault="00BC5E31" w:rsidP="0015554E">
      <w:pPr>
        <w:pStyle w:val="a5"/>
        <w:rPr>
          <w:rFonts w:eastAsia="Times New Roman"/>
          <w:bCs/>
          <w:szCs w:val="24"/>
          <w:lang w:eastAsia="en-US"/>
        </w:rPr>
      </w:pPr>
      <w:r w:rsidRPr="00D32667">
        <w:rPr>
          <w:rFonts w:eastAsia="Times New Roman"/>
          <w:bCs/>
          <w:szCs w:val="24"/>
          <w:lang w:eastAsia="en-US"/>
        </w:rPr>
        <w:t>-</w:t>
      </w:r>
      <w:r w:rsidR="00DE142C" w:rsidRPr="00D32667">
        <w:rPr>
          <w:rFonts w:eastAsia="Times New Roman"/>
          <w:bCs/>
          <w:szCs w:val="24"/>
          <w:lang w:eastAsia="en-US"/>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DE142C" w:rsidRPr="00D32667" w:rsidRDefault="00BC5E31" w:rsidP="0015554E">
      <w:pPr>
        <w:pStyle w:val="a5"/>
        <w:rPr>
          <w:rFonts w:eastAsia="Times New Roman"/>
          <w:bCs/>
          <w:szCs w:val="24"/>
          <w:lang w:eastAsia="en-US"/>
        </w:rPr>
      </w:pPr>
      <w:r w:rsidRPr="00D32667">
        <w:rPr>
          <w:rFonts w:eastAsia="Times New Roman"/>
          <w:bCs/>
          <w:szCs w:val="24"/>
          <w:lang w:eastAsia="en-US"/>
        </w:rPr>
        <w:t>-</w:t>
      </w:r>
      <w:r w:rsidR="00DE142C" w:rsidRPr="00D32667">
        <w:rPr>
          <w:rFonts w:eastAsia="Times New Roman"/>
          <w:bCs/>
          <w:szCs w:val="24"/>
          <w:lang w:eastAsia="en-US"/>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DE142C" w:rsidRPr="00D32667" w:rsidRDefault="00BC5E31" w:rsidP="0015554E">
      <w:pPr>
        <w:pStyle w:val="a5"/>
        <w:rPr>
          <w:rFonts w:eastAsia="Times New Roman"/>
          <w:bCs/>
          <w:szCs w:val="24"/>
          <w:lang w:eastAsia="en-US"/>
        </w:rPr>
      </w:pPr>
      <w:r w:rsidRPr="00D32667">
        <w:rPr>
          <w:rFonts w:eastAsia="Times New Roman"/>
          <w:bCs/>
          <w:szCs w:val="24"/>
          <w:lang w:eastAsia="en-US"/>
        </w:rPr>
        <w:t>-</w:t>
      </w:r>
      <w:r w:rsidR="00DE142C" w:rsidRPr="00D32667">
        <w:rPr>
          <w:rFonts w:eastAsia="Times New Roman"/>
          <w:bCs/>
          <w:szCs w:val="24"/>
          <w:lang w:eastAsia="en-US"/>
        </w:rPr>
        <w:t>использовать знания о составе, строении и химических свойствах веществ для безопасного применения в практической деятельности;</w:t>
      </w:r>
    </w:p>
    <w:p w:rsidR="00DE142C" w:rsidRPr="00D32667" w:rsidRDefault="00BC5E31" w:rsidP="0015554E">
      <w:pPr>
        <w:pStyle w:val="a5"/>
        <w:rPr>
          <w:rFonts w:eastAsia="Times New Roman"/>
          <w:bCs/>
          <w:szCs w:val="24"/>
          <w:lang w:eastAsia="en-US"/>
        </w:rPr>
      </w:pPr>
      <w:r w:rsidRPr="00D32667">
        <w:rPr>
          <w:rFonts w:eastAsia="Times New Roman"/>
          <w:bCs/>
          <w:szCs w:val="24"/>
          <w:lang w:eastAsia="en-US"/>
        </w:rPr>
        <w:t>-</w:t>
      </w:r>
      <w:r w:rsidR="00DE142C" w:rsidRPr="00D32667">
        <w:rPr>
          <w:rFonts w:eastAsia="Times New Roman"/>
          <w:bCs/>
          <w:szCs w:val="24"/>
          <w:lang w:eastAsia="en-US"/>
        </w:rPr>
        <w:t>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w:t>
      </w:r>
    </w:p>
    <w:p w:rsidR="00DE142C" w:rsidRPr="00D32667" w:rsidRDefault="00BC5E31" w:rsidP="0015554E">
      <w:pPr>
        <w:pStyle w:val="a5"/>
        <w:rPr>
          <w:rFonts w:eastAsia="Times New Roman"/>
          <w:bCs/>
          <w:szCs w:val="24"/>
          <w:lang w:eastAsia="en-US"/>
        </w:rPr>
      </w:pPr>
      <w:r w:rsidRPr="00D32667">
        <w:rPr>
          <w:rFonts w:eastAsia="Times New Roman"/>
          <w:bCs/>
          <w:szCs w:val="24"/>
          <w:lang w:eastAsia="en-US"/>
        </w:rPr>
        <w:t>-</w:t>
      </w:r>
      <w:r w:rsidR="00DE142C" w:rsidRPr="00D32667">
        <w:rPr>
          <w:rFonts w:eastAsia="Times New Roman"/>
          <w:bCs/>
          <w:szCs w:val="24"/>
          <w:lang w:eastAsia="en-US"/>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DE142C" w:rsidRPr="00D32667" w:rsidRDefault="00BC5E31" w:rsidP="0015554E">
      <w:pPr>
        <w:pStyle w:val="a5"/>
        <w:rPr>
          <w:rFonts w:eastAsia="Times New Roman"/>
          <w:bCs/>
          <w:szCs w:val="24"/>
          <w:lang w:eastAsia="en-US"/>
        </w:rPr>
      </w:pPr>
      <w:r w:rsidRPr="00D32667">
        <w:rPr>
          <w:rFonts w:eastAsia="Times New Roman"/>
          <w:bCs/>
          <w:szCs w:val="24"/>
          <w:lang w:eastAsia="en-US"/>
        </w:rPr>
        <w:t>-</w:t>
      </w:r>
      <w:r w:rsidR="00DE142C" w:rsidRPr="00D32667">
        <w:rPr>
          <w:rFonts w:eastAsia="Times New Roman"/>
          <w:bCs/>
          <w:szCs w:val="24"/>
          <w:lang w:eastAsia="en-US"/>
        </w:rPr>
        <w:t>владеть правилами и приемами безопасной работы с химическими веществами и лабораторным оборудованием;</w:t>
      </w:r>
    </w:p>
    <w:p w:rsidR="00DE142C" w:rsidRPr="00D32667" w:rsidRDefault="00873E0B" w:rsidP="0015554E">
      <w:pPr>
        <w:pStyle w:val="a5"/>
        <w:rPr>
          <w:rFonts w:eastAsia="Times New Roman"/>
          <w:bCs/>
          <w:szCs w:val="24"/>
          <w:lang w:eastAsia="en-US"/>
        </w:rPr>
      </w:pPr>
      <w:r w:rsidRPr="00D32667">
        <w:rPr>
          <w:rFonts w:eastAsia="Times New Roman"/>
          <w:bCs/>
          <w:szCs w:val="24"/>
          <w:lang w:eastAsia="en-US"/>
        </w:rPr>
        <w:t>-</w:t>
      </w:r>
      <w:r w:rsidR="00DE142C" w:rsidRPr="00D32667">
        <w:rPr>
          <w:rFonts w:eastAsia="Times New Roman"/>
          <w:bCs/>
          <w:szCs w:val="24"/>
          <w:lang w:eastAsia="en-US"/>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DE142C" w:rsidRPr="00D32667" w:rsidRDefault="00FD620C" w:rsidP="0015554E">
      <w:pPr>
        <w:pStyle w:val="a5"/>
        <w:rPr>
          <w:rFonts w:eastAsia="Times New Roman"/>
          <w:bCs/>
          <w:szCs w:val="24"/>
          <w:lang w:eastAsia="en-US"/>
        </w:rPr>
      </w:pPr>
      <w:r w:rsidRPr="00D32667">
        <w:rPr>
          <w:rFonts w:eastAsia="Times New Roman"/>
          <w:bCs/>
          <w:szCs w:val="24"/>
          <w:lang w:eastAsia="en-US"/>
        </w:rPr>
        <w:t>-</w:t>
      </w:r>
      <w:r w:rsidR="00DE142C" w:rsidRPr="00D32667">
        <w:rPr>
          <w:rFonts w:eastAsia="Times New Roman"/>
          <w:bCs/>
          <w:szCs w:val="24"/>
          <w:lang w:eastAsia="en-US"/>
        </w:rPr>
        <w:t>приводить примеры гидролиза солей в повседневной жизни человека;</w:t>
      </w:r>
    </w:p>
    <w:p w:rsidR="00DE142C" w:rsidRPr="00D32667" w:rsidRDefault="00873E0B" w:rsidP="0015554E">
      <w:pPr>
        <w:pStyle w:val="a5"/>
        <w:rPr>
          <w:rFonts w:eastAsia="Times New Roman"/>
          <w:bCs/>
          <w:szCs w:val="24"/>
          <w:lang w:eastAsia="en-US"/>
        </w:rPr>
      </w:pPr>
      <w:r w:rsidRPr="00D32667">
        <w:rPr>
          <w:rFonts w:eastAsia="Times New Roman"/>
          <w:bCs/>
          <w:szCs w:val="24"/>
          <w:lang w:eastAsia="en-US"/>
        </w:rPr>
        <w:t>-</w:t>
      </w:r>
      <w:r w:rsidR="00DE142C" w:rsidRPr="00D32667">
        <w:rPr>
          <w:rFonts w:eastAsia="Times New Roman"/>
          <w:bCs/>
          <w:szCs w:val="24"/>
          <w:lang w:eastAsia="en-US"/>
        </w:rPr>
        <w:t>приводить примеры окислительно-восстановительных реакций в природе, производственных процессах и жизнедеятельности организмов;</w:t>
      </w:r>
    </w:p>
    <w:p w:rsidR="00DE142C" w:rsidRPr="00D32667" w:rsidRDefault="00FD620C" w:rsidP="0015554E">
      <w:pPr>
        <w:pStyle w:val="a5"/>
        <w:rPr>
          <w:rFonts w:eastAsia="Times New Roman"/>
          <w:bCs/>
          <w:szCs w:val="24"/>
          <w:lang w:eastAsia="en-US"/>
        </w:rPr>
      </w:pPr>
      <w:r w:rsidRPr="00D32667">
        <w:rPr>
          <w:rFonts w:eastAsia="Times New Roman"/>
          <w:bCs/>
          <w:szCs w:val="24"/>
          <w:lang w:eastAsia="en-US"/>
        </w:rPr>
        <w:t>-</w:t>
      </w:r>
      <w:r w:rsidR="00DE142C" w:rsidRPr="00D32667">
        <w:rPr>
          <w:rFonts w:eastAsia="Times New Roman"/>
          <w:bCs/>
          <w:szCs w:val="24"/>
          <w:lang w:eastAsia="en-US"/>
        </w:rPr>
        <w:t>приводить примеры химических реакций, раскрывающих общие химические свойства простых веществ – металлов и неметаллов;</w:t>
      </w:r>
    </w:p>
    <w:p w:rsidR="00DE142C" w:rsidRPr="00D32667" w:rsidRDefault="00FD620C" w:rsidP="0015554E">
      <w:pPr>
        <w:pStyle w:val="a5"/>
        <w:rPr>
          <w:rFonts w:eastAsia="Times New Roman"/>
          <w:bCs/>
          <w:szCs w:val="24"/>
          <w:lang w:eastAsia="en-US"/>
        </w:rPr>
      </w:pPr>
      <w:r w:rsidRPr="00D32667">
        <w:rPr>
          <w:rFonts w:eastAsia="Times New Roman"/>
          <w:bCs/>
          <w:szCs w:val="24"/>
          <w:lang w:eastAsia="en-US"/>
        </w:rPr>
        <w:t>-</w:t>
      </w:r>
      <w:r w:rsidR="00DE142C" w:rsidRPr="00D32667">
        <w:rPr>
          <w:rFonts w:eastAsia="Times New Roman"/>
          <w:bCs/>
          <w:szCs w:val="24"/>
          <w:lang w:eastAsia="en-US"/>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DE142C" w:rsidRPr="00D32667" w:rsidRDefault="00FD620C" w:rsidP="0015554E">
      <w:pPr>
        <w:pStyle w:val="a5"/>
        <w:rPr>
          <w:rFonts w:eastAsia="Times New Roman"/>
          <w:bCs/>
          <w:szCs w:val="24"/>
          <w:lang w:eastAsia="en-US"/>
        </w:rPr>
      </w:pPr>
      <w:r w:rsidRPr="00D32667">
        <w:rPr>
          <w:rFonts w:eastAsia="Times New Roman"/>
          <w:bCs/>
          <w:szCs w:val="24"/>
          <w:lang w:eastAsia="en-US"/>
        </w:rPr>
        <w:lastRenderedPageBreak/>
        <w:t>-</w:t>
      </w:r>
      <w:r w:rsidR="00DE142C" w:rsidRPr="00D32667">
        <w:rPr>
          <w:rFonts w:eastAsia="Times New Roman"/>
          <w:bCs/>
          <w:szCs w:val="24"/>
          <w:lang w:eastAsia="en-US"/>
        </w:rPr>
        <w:t>владеть правилами безопасного обращения с едкими, горючими и токсичными веществами, средствами бытовой химии;</w:t>
      </w:r>
    </w:p>
    <w:p w:rsidR="00DE142C" w:rsidRPr="00D32667" w:rsidRDefault="00FD620C" w:rsidP="0015554E">
      <w:pPr>
        <w:pStyle w:val="a5"/>
        <w:rPr>
          <w:rFonts w:eastAsia="Times New Roman"/>
          <w:bCs/>
          <w:szCs w:val="24"/>
          <w:lang w:eastAsia="en-US"/>
        </w:rPr>
      </w:pPr>
      <w:r w:rsidRPr="00D32667">
        <w:rPr>
          <w:rFonts w:eastAsia="Times New Roman"/>
          <w:bCs/>
          <w:szCs w:val="24"/>
          <w:lang w:eastAsia="en-US"/>
        </w:rPr>
        <w:t>-</w:t>
      </w:r>
      <w:r w:rsidR="00DE142C" w:rsidRPr="00D32667">
        <w:rPr>
          <w:rFonts w:eastAsia="Times New Roman"/>
          <w:bCs/>
          <w:szCs w:val="24"/>
          <w:lang w:eastAsia="en-US"/>
        </w:rPr>
        <w:t>осуществлять поиск химической информации по названиям, идентификаторам, структурным формулам веществ;</w:t>
      </w:r>
    </w:p>
    <w:p w:rsidR="00DE142C" w:rsidRPr="00D32667" w:rsidRDefault="00FD620C" w:rsidP="0015554E">
      <w:pPr>
        <w:pStyle w:val="a5"/>
        <w:rPr>
          <w:rFonts w:eastAsia="Times New Roman"/>
          <w:bCs/>
          <w:szCs w:val="24"/>
          <w:lang w:eastAsia="en-US"/>
        </w:rPr>
      </w:pPr>
      <w:r w:rsidRPr="00D32667">
        <w:rPr>
          <w:rFonts w:eastAsia="Times New Roman"/>
          <w:bCs/>
          <w:szCs w:val="24"/>
          <w:lang w:eastAsia="en-US"/>
        </w:rPr>
        <w:t>-</w:t>
      </w:r>
      <w:r w:rsidR="00DE142C" w:rsidRPr="00D32667">
        <w:rPr>
          <w:rFonts w:eastAsia="Times New Roman"/>
          <w:bCs/>
          <w:szCs w:val="24"/>
          <w:lang w:eastAsia="en-US"/>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DE142C" w:rsidRPr="00D32667" w:rsidRDefault="00FD620C" w:rsidP="0015554E">
      <w:pPr>
        <w:pStyle w:val="a5"/>
        <w:rPr>
          <w:rFonts w:eastAsia="Times New Roman"/>
          <w:bCs/>
          <w:szCs w:val="24"/>
          <w:lang w:eastAsia="en-US"/>
        </w:rPr>
      </w:pPr>
      <w:r w:rsidRPr="00D32667">
        <w:rPr>
          <w:rFonts w:eastAsia="Times New Roman"/>
          <w:bCs/>
          <w:szCs w:val="24"/>
          <w:lang w:eastAsia="en-US"/>
        </w:rPr>
        <w:t>-</w:t>
      </w:r>
      <w:r w:rsidR="00DE142C" w:rsidRPr="00D32667">
        <w:rPr>
          <w:rFonts w:eastAsia="Times New Roman"/>
          <w:bCs/>
          <w:szCs w:val="24"/>
          <w:lang w:eastAsia="en-US"/>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DE142C" w:rsidRPr="00D32667" w:rsidRDefault="00DE142C" w:rsidP="0015554E">
      <w:pPr>
        <w:pStyle w:val="a5"/>
        <w:rPr>
          <w:rFonts w:eastAsia="Times New Roman"/>
          <w:b/>
          <w:bCs/>
          <w:szCs w:val="24"/>
          <w:lang w:eastAsia="en-US"/>
        </w:rPr>
      </w:pPr>
      <w:r w:rsidRPr="00D32667">
        <w:rPr>
          <w:rFonts w:eastAsia="Times New Roman"/>
          <w:b/>
          <w:bCs/>
          <w:szCs w:val="24"/>
          <w:lang w:eastAsia="en-US"/>
        </w:rPr>
        <w:t>Выпускник на базовом уровне получит возможность научиться:</w:t>
      </w:r>
    </w:p>
    <w:p w:rsidR="00DE142C" w:rsidRPr="00D32667" w:rsidRDefault="00FD620C" w:rsidP="0015554E">
      <w:pPr>
        <w:pStyle w:val="a5"/>
        <w:rPr>
          <w:rFonts w:eastAsia="Times New Roman"/>
          <w:bCs/>
          <w:szCs w:val="24"/>
          <w:lang w:eastAsia="en-US"/>
        </w:rPr>
      </w:pPr>
      <w:r w:rsidRPr="00D32667">
        <w:rPr>
          <w:rFonts w:eastAsia="Times New Roman"/>
          <w:bCs/>
          <w:szCs w:val="24"/>
          <w:lang w:eastAsia="en-US"/>
        </w:rPr>
        <w:t>-</w:t>
      </w:r>
      <w:r w:rsidR="00DE142C" w:rsidRPr="00D32667">
        <w:rPr>
          <w:rFonts w:eastAsia="Times New Roman"/>
          <w:bCs/>
          <w:szCs w:val="24"/>
          <w:lang w:eastAsia="en-US"/>
        </w:rPr>
        <w:t>иллюстрировать на примерах становление и эволюцию органической химии как науки на различных исторических этапах ее развития;</w:t>
      </w:r>
    </w:p>
    <w:p w:rsidR="00DE142C" w:rsidRPr="00D32667" w:rsidRDefault="00FD620C" w:rsidP="0015554E">
      <w:pPr>
        <w:pStyle w:val="a5"/>
        <w:rPr>
          <w:rFonts w:eastAsia="Times New Roman"/>
          <w:bCs/>
          <w:szCs w:val="24"/>
          <w:lang w:eastAsia="en-US"/>
        </w:rPr>
      </w:pPr>
      <w:r w:rsidRPr="00D32667">
        <w:rPr>
          <w:rFonts w:eastAsia="Times New Roman"/>
          <w:bCs/>
          <w:szCs w:val="24"/>
          <w:lang w:eastAsia="en-US"/>
        </w:rPr>
        <w:t>-</w:t>
      </w:r>
      <w:r w:rsidR="00DE142C" w:rsidRPr="00D32667">
        <w:rPr>
          <w:rFonts w:eastAsia="Times New Roman"/>
          <w:bCs/>
          <w:szCs w:val="24"/>
          <w:lang w:eastAsia="en-US"/>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DE142C" w:rsidRPr="00D32667" w:rsidRDefault="00FD620C" w:rsidP="0015554E">
      <w:pPr>
        <w:pStyle w:val="a5"/>
        <w:rPr>
          <w:rFonts w:eastAsia="Times New Roman"/>
          <w:bCs/>
          <w:szCs w:val="24"/>
          <w:lang w:eastAsia="en-US"/>
        </w:rPr>
      </w:pPr>
      <w:r w:rsidRPr="00D32667">
        <w:rPr>
          <w:rFonts w:eastAsia="Times New Roman"/>
          <w:bCs/>
          <w:szCs w:val="24"/>
          <w:lang w:eastAsia="en-US"/>
        </w:rPr>
        <w:t>-</w:t>
      </w:r>
      <w:r w:rsidR="00DE142C" w:rsidRPr="00D32667">
        <w:rPr>
          <w:rFonts w:eastAsia="Times New Roman"/>
          <w:bCs/>
          <w:szCs w:val="24"/>
          <w:lang w:eastAsia="en-US"/>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DE142C" w:rsidRPr="00D32667" w:rsidRDefault="00FD620C" w:rsidP="0015554E">
      <w:pPr>
        <w:pStyle w:val="a5"/>
        <w:rPr>
          <w:rFonts w:eastAsia="Times New Roman"/>
          <w:bCs/>
          <w:szCs w:val="24"/>
          <w:lang w:eastAsia="en-US"/>
        </w:rPr>
      </w:pPr>
      <w:r w:rsidRPr="00D32667">
        <w:rPr>
          <w:rFonts w:eastAsia="Times New Roman"/>
          <w:bCs/>
          <w:szCs w:val="24"/>
          <w:lang w:eastAsia="en-US"/>
        </w:rPr>
        <w:t>-</w:t>
      </w:r>
      <w:r w:rsidR="00DE142C" w:rsidRPr="00D32667">
        <w:rPr>
          <w:rFonts w:eastAsia="Times New Roman"/>
          <w:bCs/>
          <w:szCs w:val="24"/>
          <w:lang w:eastAsia="en-US"/>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DE142C" w:rsidRPr="00D32667" w:rsidRDefault="00FD620C" w:rsidP="0015554E">
      <w:pPr>
        <w:pStyle w:val="a5"/>
        <w:rPr>
          <w:rFonts w:eastAsia="Times New Roman"/>
          <w:bCs/>
          <w:szCs w:val="24"/>
          <w:lang w:eastAsia="en-US"/>
        </w:rPr>
      </w:pPr>
      <w:r w:rsidRPr="00D32667">
        <w:rPr>
          <w:rFonts w:eastAsia="Times New Roman"/>
          <w:bCs/>
          <w:szCs w:val="24"/>
          <w:lang w:eastAsia="en-US"/>
        </w:rPr>
        <w:t>-</w:t>
      </w:r>
      <w:r w:rsidR="00DE142C" w:rsidRPr="00D32667">
        <w:rPr>
          <w:rFonts w:eastAsia="Times New Roman"/>
          <w:bCs/>
          <w:szCs w:val="24"/>
          <w:lang w:eastAsia="en-US"/>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DE142C" w:rsidRPr="00D32667" w:rsidRDefault="00DE142C" w:rsidP="0003301F">
      <w:pPr>
        <w:pStyle w:val="a5"/>
        <w:jc w:val="center"/>
        <w:rPr>
          <w:rFonts w:eastAsia="Times New Roman"/>
          <w:b/>
          <w:bCs/>
          <w:sz w:val="28"/>
          <w:szCs w:val="28"/>
          <w:lang w:eastAsia="en-US"/>
        </w:rPr>
      </w:pPr>
      <w:r w:rsidRPr="00D32667">
        <w:rPr>
          <w:rFonts w:eastAsia="Times New Roman"/>
          <w:b/>
          <w:bCs/>
          <w:sz w:val="28"/>
          <w:szCs w:val="28"/>
          <w:lang w:eastAsia="en-US"/>
        </w:rPr>
        <w:t>Биология</w:t>
      </w:r>
    </w:p>
    <w:p w:rsidR="00DE142C" w:rsidRPr="00D32667" w:rsidRDefault="00DE142C" w:rsidP="0015554E">
      <w:pPr>
        <w:pStyle w:val="a5"/>
        <w:rPr>
          <w:rFonts w:eastAsia="Times New Roman"/>
          <w:bCs/>
          <w:szCs w:val="24"/>
          <w:lang w:eastAsia="en-US"/>
        </w:rPr>
      </w:pPr>
      <w:r w:rsidRPr="00D32667">
        <w:rPr>
          <w:rFonts w:eastAsia="Times New Roman"/>
          <w:bCs/>
          <w:szCs w:val="24"/>
          <w:lang w:eastAsia="en-US"/>
        </w:rPr>
        <w:t>В результате изучения учебного предмета «Биология» на уровне среднего   общего образования:</w:t>
      </w:r>
    </w:p>
    <w:p w:rsidR="00DE142C" w:rsidRPr="00D32667" w:rsidRDefault="00DE142C" w:rsidP="0015554E">
      <w:pPr>
        <w:pStyle w:val="a5"/>
        <w:rPr>
          <w:rFonts w:eastAsia="Times New Roman"/>
          <w:b/>
          <w:bCs/>
          <w:szCs w:val="24"/>
          <w:lang w:eastAsia="en-US"/>
        </w:rPr>
      </w:pPr>
      <w:r w:rsidRPr="00D32667">
        <w:rPr>
          <w:rFonts w:eastAsia="Times New Roman"/>
          <w:b/>
          <w:bCs/>
          <w:szCs w:val="24"/>
          <w:lang w:eastAsia="en-US"/>
        </w:rPr>
        <w:t>Выпускник на базовом уровне научится:</w:t>
      </w:r>
    </w:p>
    <w:p w:rsidR="00DE142C" w:rsidRPr="00D32667" w:rsidRDefault="00FD620C" w:rsidP="0015554E">
      <w:pPr>
        <w:pStyle w:val="a5"/>
        <w:rPr>
          <w:rFonts w:eastAsia="Times New Roman"/>
          <w:bCs/>
          <w:szCs w:val="24"/>
          <w:lang w:eastAsia="en-US"/>
        </w:rPr>
      </w:pPr>
      <w:r w:rsidRPr="00D32667">
        <w:rPr>
          <w:rFonts w:eastAsia="Times New Roman"/>
          <w:bCs/>
          <w:szCs w:val="24"/>
          <w:lang w:eastAsia="en-US"/>
        </w:rPr>
        <w:t>-</w:t>
      </w:r>
      <w:r w:rsidR="00DE142C" w:rsidRPr="00D32667">
        <w:rPr>
          <w:rFonts w:eastAsia="Times New Roman"/>
          <w:bCs/>
          <w:szCs w:val="24"/>
          <w:lang w:eastAsia="en-US"/>
        </w:rPr>
        <w:t>раскрывать на примерах роль биологии в формировании современной научной картины мира и в практической деятельности людей;</w:t>
      </w:r>
    </w:p>
    <w:p w:rsidR="00DE142C" w:rsidRPr="00D32667" w:rsidRDefault="00FD620C" w:rsidP="0015554E">
      <w:pPr>
        <w:pStyle w:val="a5"/>
        <w:rPr>
          <w:rFonts w:eastAsia="Times New Roman"/>
          <w:bCs/>
          <w:szCs w:val="24"/>
          <w:lang w:eastAsia="en-US"/>
        </w:rPr>
      </w:pPr>
      <w:r w:rsidRPr="00D32667">
        <w:rPr>
          <w:rFonts w:eastAsia="Times New Roman"/>
          <w:bCs/>
          <w:szCs w:val="24"/>
          <w:lang w:eastAsia="en-US"/>
        </w:rPr>
        <w:t>-</w:t>
      </w:r>
      <w:r w:rsidR="00DE142C" w:rsidRPr="00D32667">
        <w:rPr>
          <w:rFonts w:eastAsia="Times New Roman"/>
          <w:bCs/>
          <w:szCs w:val="24"/>
          <w:lang w:eastAsia="en-US"/>
        </w:rPr>
        <w:t>понимать и описывать взаимосвязь между естественными науками: биологией, физикой, химией; устанавливать взаимосвязь природных явлений;</w:t>
      </w:r>
    </w:p>
    <w:p w:rsidR="00DE142C" w:rsidRPr="00D32667" w:rsidRDefault="00FD620C" w:rsidP="0015554E">
      <w:pPr>
        <w:pStyle w:val="a5"/>
        <w:rPr>
          <w:rFonts w:eastAsia="Times New Roman"/>
          <w:bCs/>
          <w:szCs w:val="24"/>
          <w:lang w:eastAsia="en-US"/>
        </w:rPr>
      </w:pPr>
      <w:r w:rsidRPr="00D32667">
        <w:rPr>
          <w:rFonts w:eastAsia="Times New Roman"/>
          <w:bCs/>
          <w:szCs w:val="24"/>
          <w:lang w:eastAsia="en-US"/>
        </w:rPr>
        <w:t>-</w:t>
      </w:r>
      <w:r w:rsidR="00DE142C" w:rsidRPr="00D32667">
        <w:rPr>
          <w:rFonts w:eastAsia="Times New Roman"/>
          <w:bCs/>
          <w:szCs w:val="24"/>
          <w:lang w:eastAsia="en-US"/>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DE142C" w:rsidRPr="00D32667" w:rsidRDefault="00FD620C" w:rsidP="0015554E">
      <w:pPr>
        <w:pStyle w:val="a5"/>
        <w:rPr>
          <w:rFonts w:eastAsia="Times New Roman"/>
          <w:bCs/>
          <w:szCs w:val="24"/>
          <w:lang w:eastAsia="en-US"/>
        </w:rPr>
      </w:pPr>
      <w:r w:rsidRPr="00D32667">
        <w:rPr>
          <w:rFonts w:eastAsia="Times New Roman"/>
          <w:bCs/>
          <w:szCs w:val="24"/>
          <w:lang w:eastAsia="en-US"/>
        </w:rPr>
        <w:t>-</w:t>
      </w:r>
      <w:r w:rsidR="00DE142C" w:rsidRPr="00D32667">
        <w:rPr>
          <w:rFonts w:eastAsia="Times New Roman"/>
          <w:bCs/>
          <w:szCs w:val="24"/>
          <w:lang w:eastAsia="en-US"/>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DE142C" w:rsidRPr="00D32667" w:rsidRDefault="00FD620C" w:rsidP="0015554E">
      <w:pPr>
        <w:pStyle w:val="a5"/>
        <w:rPr>
          <w:rFonts w:eastAsia="Times New Roman"/>
          <w:bCs/>
          <w:szCs w:val="24"/>
          <w:lang w:eastAsia="en-US"/>
        </w:rPr>
      </w:pPr>
      <w:r w:rsidRPr="00D32667">
        <w:rPr>
          <w:rFonts w:eastAsia="Times New Roman"/>
          <w:bCs/>
          <w:szCs w:val="24"/>
          <w:lang w:eastAsia="en-US"/>
        </w:rPr>
        <w:t>-</w:t>
      </w:r>
      <w:r w:rsidR="00DE142C" w:rsidRPr="00D32667">
        <w:rPr>
          <w:rFonts w:eastAsia="Times New Roman"/>
          <w:bCs/>
          <w:szCs w:val="24"/>
          <w:lang w:eastAsia="en-US"/>
        </w:rPr>
        <w:t>формулировать гипотезы на основании предложенной биологической информации и предлагать варианты проверки гипотез;</w:t>
      </w:r>
    </w:p>
    <w:p w:rsidR="00DE142C" w:rsidRPr="00D32667" w:rsidRDefault="00FD620C" w:rsidP="0015554E">
      <w:pPr>
        <w:pStyle w:val="a5"/>
        <w:rPr>
          <w:rFonts w:eastAsia="Times New Roman"/>
          <w:bCs/>
          <w:szCs w:val="24"/>
          <w:lang w:eastAsia="en-US"/>
        </w:rPr>
      </w:pPr>
      <w:r w:rsidRPr="00D32667">
        <w:rPr>
          <w:rFonts w:eastAsia="Times New Roman"/>
          <w:bCs/>
          <w:szCs w:val="24"/>
          <w:lang w:eastAsia="en-US"/>
        </w:rPr>
        <w:t>-</w:t>
      </w:r>
      <w:r w:rsidR="00DE142C" w:rsidRPr="00D32667">
        <w:rPr>
          <w:rFonts w:eastAsia="Times New Roman"/>
          <w:bCs/>
          <w:szCs w:val="24"/>
          <w:lang w:eastAsia="en-US"/>
        </w:rPr>
        <w:t>сравнивать биологические объекты между собой по заданным критериям, делать выводы и умозаключения на основе сравнения;</w:t>
      </w:r>
    </w:p>
    <w:p w:rsidR="00DE142C" w:rsidRPr="00D32667" w:rsidRDefault="00FD620C" w:rsidP="0015554E">
      <w:pPr>
        <w:pStyle w:val="a5"/>
        <w:rPr>
          <w:rFonts w:eastAsia="Times New Roman"/>
          <w:bCs/>
          <w:szCs w:val="24"/>
          <w:lang w:eastAsia="en-US"/>
        </w:rPr>
      </w:pPr>
      <w:r w:rsidRPr="00D32667">
        <w:rPr>
          <w:rFonts w:eastAsia="Times New Roman"/>
          <w:bCs/>
          <w:szCs w:val="24"/>
          <w:lang w:eastAsia="en-US"/>
        </w:rPr>
        <w:t>-</w:t>
      </w:r>
      <w:r w:rsidR="00DE142C" w:rsidRPr="00D32667">
        <w:rPr>
          <w:rFonts w:eastAsia="Times New Roman"/>
          <w:bCs/>
          <w:szCs w:val="24"/>
          <w:lang w:eastAsia="en-US"/>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DE142C" w:rsidRPr="00D32667" w:rsidRDefault="00FD620C" w:rsidP="0015554E">
      <w:pPr>
        <w:pStyle w:val="a5"/>
        <w:rPr>
          <w:rFonts w:eastAsia="Times New Roman"/>
          <w:bCs/>
          <w:szCs w:val="24"/>
          <w:lang w:eastAsia="en-US"/>
        </w:rPr>
      </w:pPr>
      <w:r w:rsidRPr="00D32667">
        <w:rPr>
          <w:rFonts w:eastAsia="Times New Roman"/>
          <w:bCs/>
          <w:szCs w:val="24"/>
          <w:lang w:eastAsia="en-US"/>
        </w:rPr>
        <w:t>-</w:t>
      </w:r>
      <w:r w:rsidR="00DE142C" w:rsidRPr="00D32667">
        <w:rPr>
          <w:rFonts w:eastAsia="Times New Roman"/>
          <w:bCs/>
          <w:szCs w:val="24"/>
          <w:lang w:eastAsia="en-US"/>
        </w:rPr>
        <w:t>приводить примеры веществ основных групп органических соединений клетки (белков, жиров, углеводов, нуклеиновых кислот);</w:t>
      </w:r>
    </w:p>
    <w:p w:rsidR="00DE142C" w:rsidRPr="00D32667" w:rsidRDefault="00FD620C" w:rsidP="0015554E">
      <w:pPr>
        <w:pStyle w:val="a5"/>
        <w:rPr>
          <w:rFonts w:eastAsia="Times New Roman"/>
          <w:bCs/>
          <w:szCs w:val="24"/>
          <w:lang w:eastAsia="en-US"/>
        </w:rPr>
      </w:pPr>
      <w:r w:rsidRPr="00D32667">
        <w:rPr>
          <w:rFonts w:eastAsia="Times New Roman"/>
          <w:bCs/>
          <w:szCs w:val="24"/>
          <w:lang w:eastAsia="en-US"/>
        </w:rPr>
        <w:t>-</w:t>
      </w:r>
      <w:r w:rsidR="00DE142C" w:rsidRPr="00D32667">
        <w:rPr>
          <w:rFonts w:eastAsia="Times New Roman"/>
          <w:bCs/>
          <w:szCs w:val="24"/>
          <w:lang w:eastAsia="en-US"/>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DE142C" w:rsidRPr="00D32667" w:rsidRDefault="00FD620C" w:rsidP="0015554E">
      <w:pPr>
        <w:pStyle w:val="a5"/>
        <w:rPr>
          <w:rFonts w:eastAsia="Times New Roman"/>
          <w:bCs/>
          <w:szCs w:val="24"/>
          <w:lang w:eastAsia="en-US"/>
        </w:rPr>
      </w:pPr>
      <w:r w:rsidRPr="00D32667">
        <w:rPr>
          <w:rFonts w:eastAsia="Times New Roman"/>
          <w:bCs/>
          <w:szCs w:val="24"/>
          <w:lang w:eastAsia="en-US"/>
        </w:rPr>
        <w:t>-</w:t>
      </w:r>
      <w:r w:rsidR="00DE142C" w:rsidRPr="00D32667">
        <w:rPr>
          <w:rFonts w:eastAsia="Times New Roman"/>
          <w:bCs/>
          <w:szCs w:val="24"/>
          <w:lang w:eastAsia="en-US"/>
        </w:rPr>
        <w:t>распознавать популяцию и биологический вид по основным признакам;</w:t>
      </w:r>
    </w:p>
    <w:p w:rsidR="00DE142C" w:rsidRPr="00D32667" w:rsidRDefault="00FD620C" w:rsidP="0015554E">
      <w:pPr>
        <w:pStyle w:val="a5"/>
        <w:rPr>
          <w:rFonts w:eastAsia="Times New Roman"/>
          <w:bCs/>
          <w:szCs w:val="24"/>
          <w:lang w:eastAsia="en-US"/>
        </w:rPr>
      </w:pPr>
      <w:r w:rsidRPr="00D32667">
        <w:rPr>
          <w:rFonts w:eastAsia="Times New Roman"/>
          <w:bCs/>
          <w:szCs w:val="24"/>
          <w:lang w:eastAsia="en-US"/>
        </w:rPr>
        <w:t>-</w:t>
      </w:r>
      <w:r w:rsidR="00DE142C" w:rsidRPr="00D32667">
        <w:rPr>
          <w:rFonts w:eastAsia="Times New Roman"/>
          <w:bCs/>
          <w:szCs w:val="24"/>
          <w:lang w:eastAsia="en-US"/>
        </w:rPr>
        <w:t>описывать фенотип многоклеточных растений и животных по морфологическому критерию;</w:t>
      </w:r>
    </w:p>
    <w:p w:rsidR="00DE142C" w:rsidRPr="00D32667" w:rsidRDefault="00FD620C" w:rsidP="0015554E">
      <w:pPr>
        <w:pStyle w:val="a5"/>
        <w:rPr>
          <w:rFonts w:eastAsia="Times New Roman"/>
          <w:bCs/>
          <w:szCs w:val="24"/>
          <w:lang w:eastAsia="en-US"/>
        </w:rPr>
      </w:pPr>
      <w:r w:rsidRPr="00D32667">
        <w:rPr>
          <w:rFonts w:eastAsia="Times New Roman"/>
          <w:bCs/>
          <w:szCs w:val="24"/>
          <w:lang w:eastAsia="en-US"/>
        </w:rPr>
        <w:t>-</w:t>
      </w:r>
      <w:r w:rsidR="00DE142C" w:rsidRPr="00D32667">
        <w:rPr>
          <w:rFonts w:eastAsia="Times New Roman"/>
          <w:bCs/>
          <w:szCs w:val="24"/>
          <w:lang w:eastAsia="en-US"/>
        </w:rPr>
        <w:t>объяснять многообразие организмов, применяя эволюционную теорию;</w:t>
      </w:r>
    </w:p>
    <w:p w:rsidR="00DE142C" w:rsidRPr="00D32667" w:rsidRDefault="00FD620C" w:rsidP="0015554E">
      <w:pPr>
        <w:pStyle w:val="a5"/>
        <w:rPr>
          <w:rFonts w:eastAsia="Times New Roman"/>
          <w:bCs/>
          <w:szCs w:val="24"/>
          <w:lang w:eastAsia="en-US"/>
        </w:rPr>
      </w:pPr>
      <w:r w:rsidRPr="00D32667">
        <w:rPr>
          <w:rFonts w:eastAsia="Times New Roman"/>
          <w:bCs/>
          <w:szCs w:val="24"/>
          <w:lang w:eastAsia="en-US"/>
        </w:rPr>
        <w:t>-</w:t>
      </w:r>
      <w:r w:rsidR="00DE142C" w:rsidRPr="00D32667">
        <w:rPr>
          <w:rFonts w:eastAsia="Times New Roman"/>
          <w:bCs/>
          <w:szCs w:val="24"/>
          <w:lang w:eastAsia="en-US"/>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DE142C" w:rsidRPr="00D32667" w:rsidRDefault="00FD620C" w:rsidP="0015554E">
      <w:pPr>
        <w:pStyle w:val="a5"/>
        <w:rPr>
          <w:rFonts w:eastAsia="Times New Roman"/>
          <w:bCs/>
          <w:szCs w:val="24"/>
          <w:lang w:eastAsia="en-US"/>
        </w:rPr>
      </w:pPr>
      <w:r w:rsidRPr="00D32667">
        <w:rPr>
          <w:rFonts w:eastAsia="Times New Roman"/>
          <w:bCs/>
          <w:szCs w:val="24"/>
          <w:lang w:eastAsia="en-US"/>
        </w:rPr>
        <w:t>-</w:t>
      </w:r>
      <w:r w:rsidR="00DE142C" w:rsidRPr="00D32667">
        <w:rPr>
          <w:rFonts w:eastAsia="Times New Roman"/>
          <w:bCs/>
          <w:szCs w:val="24"/>
          <w:lang w:eastAsia="en-US"/>
        </w:rPr>
        <w:t>объяснять причины наследственных заболеваний;</w:t>
      </w:r>
    </w:p>
    <w:p w:rsidR="00DE142C" w:rsidRPr="00D32667" w:rsidRDefault="00FD620C" w:rsidP="0015554E">
      <w:pPr>
        <w:pStyle w:val="a5"/>
        <w:rPr>
          <w:rFonts w:eastAsia="Times New Roman"/>
          <w:bCs/>
          <w:szCs w:val="24"/>
          <w:lang w:eastAsia="en-US"/>
        </w:rPr>
      </w:pPr>
      <w:r w:rsidRPr="00D32667">
        <w:rPr>
          <w:rFonts w:eastAsia="Times New Roman"/>
          <w:bCs/>
          <w:szCs w:val="24"/>
          <w:lang w:eastAsia="en-US"/>
        </w:rPr>
        <w:t>-</w:t>
      </w:r>
      <w:r w:rsidR="00DE142C" w:rsidRPr="00D32667">
        <w:rPr>
          <w:rFonts w:eastAsia="Times New Roman"/>
          <w:bCs/>
          <w:szCs w:val="24"/>
          <w:lang w:eastAsia="en-US"/>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DE142C" w:rsidRPr="00D32667" w:rsidRDefault="00FD620C" w:rsidP="0015554E">
      <w:pPr>
        <w:pStyle w:val="a5"/>
        <w:rPr>
          <w:rFonts w:eastAsia="Times New Roman"/>
          <w:bCs/>
          <w:szCs w:val="24"/>
          <w:lang w:eastAsia="en-US"/>
        </w:rPr>
      </w:pPr>
      <w:r w:rsidRPr="00D32667">
        <w:rPr>
          <w:rFonts w:eastAsia="Times New Roman"/>
          <w:bCs/>
          <w:szCs w:val="24"/>
          <w:lang w:eastAsia="en-US"/>
        </w:rPr>
        <w:t>-</w:t>
      </w:r>
      <w:r w:rsidR="00DE142C" w:rsidRPr="00D32667">
        <w:rPr>
          <w:rFonts w:eastAsia="Times New Roman"/>
          <w:bCs/>
          <w:szCs w:val="24"/>
          <w:lang w:eastAsia="en-US"/>
        </w:rPr>
        <w:t>выявлять морфологические, физиологические, поведенческие адаптации организмов к среде обитания и действию экологических факторов;</w:t>
      </w:r>
    </w:p>
    <w:p w:rsidR="00DE142C" w:rsidRPr="00D32667" w:rsidRDefault="00FD620C" w:rsidP="0015554E">
      <w:pPr>
        <w:pStyle w:val="a5"/>
        <w:rPr>
          <w:rFonts w:eastAsia="Times New Roman"/>
          <w:bCs/>
          <w:szCs w:val="24"/>
          <w:lang w:eastAsia="en-US"/>
        </w:rPr>
      </w:pPr>
      <w:r w:rsidRPr="00D32667">
        <w:rPr>
          <w:rFonts w:eastAsia="Times New Roman"/>
          <w:bCs/>
          <w:szCs w:val="24"/>
          <w:lang w:eastAsia="en-US"/>
        </w:rPr>
        <w:t>-</w:t>
      </w:r>
      <w:r w:rsidR="00DE142C" w:rsidRPr="00D32667">
        <w:rPr>
          <w:rFonts w:eastAsia="Times New Roman"/>
          <w:bCs/>
          <w:szCs w:val="24"/>
          <w:lang w:eastAsia="en-US"/>
        </w:rPr>
        <w:t>составлять схемы переноса веществ и энергии в экосистеме (цепи питания);</w:t>
      </w:r>
    </w:p>
    <w:p w:rsidR="00DE142C" w:rsidRPr="00D32667" w:rsidRDefault="00FD620C" w:rsidP="0015554E">
      <w:pPr>
        <w:pStyle w:val="a5"/>
        <w:rPr>
          <w:rFonts w:eastAsia="Times New Roman"/>
          <w:bCs/>
          <w:szCs w:val="24"/>
          <w:lang w:eastAsia="en-US"/>
        </w:rPr>
      </w:pPr>
      <w:r w:rsidRPr="00D32667">
        <w:rPr>
          <w:rFonts w:eastAsia="Times New Roman"/>
          <w:bCs/>
          <w:szCs w:val="24"/>
          <w:lang w:eastAsia="en-US"/>
        </w:rPr>
        <w:t>-</w:t>
      </w:r>
      <w:r w:rsidR="00DE142C" w:rsidRPr="00D32667">
        <w:rPr>
          <w:rFonts w:eastAsia="Times New Roman"/>
          <w:bCs/>
          <w:szCs w:val="24"/>
          <w:lang w:eastAsia="en-US"/>
        </w:rPr>
        <w:t>приводить доказательства необходимости сохранения биоразнообразия для устойчивого развития и охраны окружающей среды;</w:t>
      </w:r>
    </w:p>
    <w:p w:rsidR="00DE142C" w:rsidRPr="00D32667" w:rsidRDefault="00FD620C" w:rsidP="0015554E">
      <w:pPr>
        <w:pStyle w:val="a5"/>
        <w:rPr>
          <w:rFonts w:eastAsia="Times New Roman"/>
          <w:bCs/>
          <w:szCs w:val="24"/>
          <w:lang w:eastAsia="en-US"/>
        </w:rPr>
      </w:pPr>
      <w:r w:rsidRPr="00D32667">
        <w:rPr>
          <w:rFonts w:eastAsia="Times New Roman"/>
          <w:bCs/>
          <w:szCs w:val="24"/>
          <w:lang w:eastAsia="en-US"/>
        </w:rPr>
        <w:lastRenderedPageBreak/>
        <w:t>-</w:t>
      </w:r>
      <w:r w:rsidR="00DE142C" w:rsidRPr="00D32667">
        <w:rPr>
          <w:rFonts w:eastAsia="Times New Roman"/>
          <w:bCs/>
          <w:szCs w:val="24"/>
          <w:lang w:eastAsia="en-US"/>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DE142C" w:rsidRPr="00D32667" w:rsidRDefault="00FD620C" w:rsidP="0015554E">
      <w:pPr>
        <w:pStyle w:val="a5"/>
        <w:rPr>
          <w:rFonts w:eastAsia="Times New Roman"/>
          <w:bCs/>
          <w:szCs w:val="24"/>
          <w:lang w:eastAsia="en-US"/>
        </w:rPr>
      </w:pPr>
      <w:r w:rsidRPr="00D32667">
        <w:rPr>
          <w:rFonts w:eastAsia="Times New Roman"/>
          <w:bCs/>
          <w:szCs w:val="24"/>
          <w:lang w:eastAsia="en-US"/>
        </w:rPr>
        <w:t>-</w:t>
      </w:r>
      <w:r w:rsidR="00DE142C" w:rsidRPr="00D32667">
        <w:rPr>
          <w:rFonts w:eastAsia="Times New Roman"/>
          <w:bCs/>
          <w:szCs w:val="24"/>
          <w:lang w:eastAsia="en-US"/>
        </w:rPr>
        <w:t>представлять биологическую информацию в виде текста, таблицы, графика, диаграммы и делать выводы на основании представленных данных;</w:t>
      </w:r>
    </w:p>
    <w:p w:rsidR="00DE142C" w:rsidRPr="00D32667" w:rsidRDefault="00FD620C" w:rsidP="0015554E">
      <w:pPr>
        <w:pStyle w:val="a5"/>
        <w:rPr>
          <w:rFonts w:eastAsia="Times New Roman"/>
          <w:bCs/>
          <w:szCs w:val="24"/>
          <w:lang w:eastAsia="en-US"/>
        </w:rPr>
      </w:pPr>
      <w:r w:rsidRPr="00D32667">
        <w:rPr>
          <w:rFonts w:eastAsia="Times New Roman"/>
          <w:bCs/>
          <w:szCs w:val="24"/>
          <w:lang w:eastAsia="en-US"/>
        </w:rPr>
        <w:t>-</w:t>
      </w:r>
      <w:r w:rsidR="00DE142C" w:rsidRPr="00D32667">
        <w:rPr>
          <w:rFonts w:eastAsia="Times New Roman"/>
          <w:bCs/>
          <w:szCs w:val="24"/>
          <w:lang w:eastAsia="en-US"/>
        </w:rPr>
        <w:t>оценивать роль достижений генетики, селекции, биотехнологии в практической деятельности человека и в собственной жизни;</w:t>
      </w:r>
    </w:p>
    <w:p w:rsidR="00DE142C" w:rsidRPr="00D32667" w:rsidRDefault="00FD620C" w:rsidP="0015554E">
      <w:pPr>
        <w:pStyle w:val="a5"/>
        <w:rPr>
          <w:rFonts w:eastAsia="Times New Roman"/>
          <w:bCs/>
          <w:szCs w:val="24"/>
          <w:lang w:eastAsia="en-US"/>
        </w:rPr>
      </w:pPr>
      <w:r w:rsidRPr="00D32667">
        <w:rPr>
          <w:rFonts w:eastAsia="Times New Roman"/>
          <w:bCs/>
          <w:szCs w:val="24"/>
          <w:lang w:eastAsia="en-US"/>
        </w:rPr>
        <w:t>-</w:t>
      </w:r>
      <w:r w:rsidR="00DE142C" w:rsidRPr="00D32667">
        <w:rPr>
          <w:rFonts w:eastAsia="Times New Roman"/>
          <w:bCs/>
          <w:szCs w:val="24"/>
          <w:lang w:eastAsia="en-US"/>
        </w:rPr>
        <w:t>объяснять негативное влияние веществ (алкоголя, никотина, наркотических веществ) на зародышевое развитие человека;</w:t>
      </w:r>
    </w:p>
    <w:p w:rsidR="00DE142C" w:rsidRPr="00D32667" w:rsidRDefault="00FD620C" w:rsidP="0015554E">
      <w:pPr>
        <w:pStyle w:val="a5"/>
        <w:rPr>
          <w:rFonts w:eastAsia="Times New Roman"/>
          <w:bCs/>
          <w:szCs w:val="24"/>
          <w:lang w:eastAsia="en-US"/>
        </w:rPr>
      </w:pPr>
      <w:r w:rsidRPr="00D32667">
        <w:rPr>
          <w:rFonts w:eastAsia="Times New Roman"/>
          <w:bCs/>
          <w:szCs w:val="24"/>
          <w:lang w:eastAsia="en-US"/>
        </w:rPr>
        <w:t>-</w:t>
      </w:r>
      <w:r w:rsidR="00DE142C" w:rsidRPr="00D32667">
        <w:rPr>
          <w:rFonts w:eastAsia="Times New Roman"/>
          <w:bCs/>
          <w:szCs w:val="24"/>
          <w:lang w:eastAsia="en-US"/>
        </w:rPr>
        <w:t>объяснять последствия влияния мутагенов;</w:t>
      </w:r>
    </w:p>
    <w:p w:rsidR="00DE142C" w:rsidRPr="00D32667" w:rsidRDefault="00FD620C" w:rsidP="0015554E">
      <w:pPr>
        <w:pStyle w:val="a5"/>
        <w:rPr>
          <w:rFonts w:eastAsia="Times New Roman"/>
          <w:bCs/>
          <w:szCs w:val="24"/>
          <w:lang w:eastAsia="en-US"/>
        </w:rPr>
      </w:pPr>
      <w:r w:rsidRPr="00D32667">
        <w:rPr>
          <w:rFonts w:eastAsia="Times New Roman"/>
          <w:bCs/>
          <w:szCs w:val="24"/>
          <w:lang w:eastAsia="en-US"/>
        </w:rPr>
        <w:t>-</w:t>
      </w:r>
      <w:r w:rsidR="00DE142C" w:rsidRPr="00D32667">
        <w:rPr>
          <w:rFonts w:eastAsia="Times New Roman"/>
          <w:bCs/>
          <w:szCs w:val="24"/>
          <w:lang w:eastAsia="en-US"/>
        </w:rPr>
        <w:t>объяснять возможные причины наследственных заболеваний.</w:t>
      </w:r>
    </w:p>
    <w:p w:rsidR="00DE142C" w:rsidRPr="00D32667" w:rsidRDefault="00DE142C" w:rsidP="0015554E">
      <w:pPr>
        <w:pStyle w:val="a5"/>
        <w:rPr>
          <w:rFonts w:eastAsia="Times New Roman"/>
          <w:b/>
          <w:bCs/>
          <w:szCs w:val="24"/>
          <w:lang w:eastAsia="en-US"/>
        </w:rPr>
      </w:pPr>
      <w:r w:rsidRPr="00D32667">
        <w:rPr>
          <w:rFonts w:eastAsia="Times New Roman"/>
          <w:b/>
          <w:bCs/>
          <w:szCs w:val="24"/>
          <w:lang w:eastAsia="en-US"/>
        </w:rPr>
        <w:t>Выпускник на базовом уровне получит возможность научиться:</w:t>
      </w:r>
    </w:p>
    <w:p w:rsidR="00DE142C" w:rsidRPr="00D32667" w:rsidRDefault="00FD620C" w:rsidP="00A14813">
      <w:pPr>
        <w:pStyle w:val="a5"/>
        <w:rPr>
          <w:rFonts w:eastAsia="Times New Roman"/>
          <w:bCs/>
          <w:szCs w:val="24"/>
          <w:lang w:eastAsia="en-US"/>
        </w:rPr>
      </w:pPr>
      <w:r w:rsidRPr="00D32667">
        <w:rPr>
          <w:rFonts w:eastAsia="Times New Roman"/>
          <w:bCs/>
          <w:szCs w:val="24"/>
          <w:lang w:eastAsia="en-US"/>
        </w:rPr>
        <w:t>-</w:t>
      </w:r>
      <w:r w:rsidR="00DE142C" w:rsidRPr="00D32667">
        <w:rPr>
          <w:rFonts w:eastAsia="Times New Roman"/>
          <w:bCs/>
          <w:szCs w:val="24"/>
          <w:lang w:eastAsia="en-US"/>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DE142C" w:rsidRPr="00D32667" w:rsidRDefault="00FD620C" w:rsidP="0015554E">
      <w:pPr>
        <w:pStyle w:val="a5"/>
        <w:rPr>
          <w:rFonts w:eastAsia="Times New Roman"/>
          <w:bCs/>
          <w:szCs w:val="24"/>
          <w:lang w:eastAsia="en-US"/>
        </w:rPr>
      </w:pPr>
      <w:r w:rsidRPr="00D32667">
        <w:rPr>
          <w:rFonts w:eastAsia="Times New Roman"/>
          <w:bCs/>
          <w:szCs w:val="24"/>
          <w:lang w:eastAsia="en-US"/>
        </w:rPr>
        <w:t>-</w:t>
      </w:r>
      <w:r w:rsidR="00DE142C" w:rsidRPr="00D32667">
        <w:rPr>
          <w:rFonts w:eastAsia="Times New Roman"/>
          <w:bCs/>
          <w:szCs w:val="24"/>
          <w:lang w:eastAsia="en-US"/>
        </w:rPr>
        <w:t>характеризовать современные направления в развитии биологии; описывать их возможное использование в практической деятельности;</w:t>
      </w:r>
    </w:p>
    <w:p w:rsidR="00DE142C" w:rsidRPr="00D32667" w:rsidRDefault="00FD620C" w:rsidP="0015554E">
      <w:pPr>
        <w:pStyle w:val="a5"/>
        <w:rPr>
          <w:rFonts w:eastAsia="Times New Roman"/>
          <w:bCs/>
          <w:szCs w:val="24"/>
          <w:lang w:eastAsia="en-US"/>
        </w:rPr>
      </w:pPr>
      <w:r w:rsidRPr="00D32667">
        <w:rPr>
          <w:rFonts w:eastAsia="Times New Roman"/>
          <w:bCs/>
          <w:szCs w:val="24"/>
          <w:lang w:eastAsia="en-US"/>
        </w:rPr>
        <w:t>-</w:t>
      </w:r>
      <w:r w:rsidR="00DE142C" w:rsidRPr="00D32667">
        <w:rPr>
          <w:rFonts w:eastAsia="Times New Roman"/>
          <w:bCs/>
          <w:szCs w:val="24"/>
          <w:lang w:eastAsia="en-US"/>
        </w:rPr>
        <w:t>сравнивать способы деления клетки (митоз и мейоз);</w:t>
      </w:r>
    </w:p>
    <w:p w:rsidR="00DE142C" w:rsidRPr="00D32667" w:rsidRDefault="00FD620C" w:rsidP="0015554E">
      <w:pPr>
        <w:pStyle w:val="a5"/>
        <w:rPr>
          <w:rFonts w:eastAsia="Times New Roman"/>
          <w:bCs/>
          <w:szCs w:val="24"/>
          <w:lang w:eastAsia="en-US"/>
        </w:rPr>
      </w:pPr>
      <w:r w:rsidRPr="00D32667">
        <w:rPr>
          <w:rFonts w:eastAsia="Times New Roman"/>
          <w:bCs/>
          <w:szCs w:val="24"/>
          <w:lang w:eastAsia="en-US"/>
        </w:rPr>
        <w:t>-</w:t>
      </w:r>
      <w:r w:rsidR="00DE142C" w:rsidRPr="00D32667">
        <w:rPr>
          <w:rFonts w:eastAsia="Times New Roman"/>
          <w:bCs/>
          <w:szCs w:val="24"/>
          <w:lang w:eastAsia="en-US"/>
        </w:rPr>
        <w:t>решать задачи на построение фрагмента второй цепи ДНК по предложенному фрагменту первой, иРНК (мРНК) по участку ДНК;</w:t>
      </w:r>
    </w:p>
    <w:p w:rsidR="00DE142C" w:rsidRPr="00D32667" w:rsidRDefault="00FD620C" w:rsidP="0015554E">
      <w:pPr>
        <w:pStyle w:val="a5"/>
        <w:rPr>
          <w:rFonts w:eastAsia="Times New Roman"/>
          <w:bCs/>
          <w:szCs w:val="24"/>
          <w:lang w:eastAsia="en-US"/>
        </w:rPr>
      </w:pPr>
      <w:r w:rsidRPr="00D32667">
        <w:rPr>
          <w:rFonts w:eastAsia="Times New Roman"/>
          <w:bCs/>
          <w:szCs w:val="24"/>
          <w:lang w:eastAsia="en-US"/>
        </w:rPr>
        <w:t>-</w:t>
      </w:r>
      <w:r w:rsidR="00DE142C" w:rsidRPr="00D32667">
        <w:rPr>
          <w:rFonts w:eastAsia="Times New Roman"/>
          <w:bCs/>
          <w:szCs w:val="24"/>
          <w:lang w:eastAsia="en-US"/>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DE142C" w:rsidRPr="00D32667" w:rsidRDefault="00FD620C" w:rsidP="0015554E">
      <w:pPr>
        <w:pStyle w:val="a5"/>
        <w:rPr>
          <w:rFonts w:eastAsia="Times New Roman"/>
          <w:bCs/>
          <w:szCs w:val="24"/>
          <w:lang w:eastAsia="en-US"/>
        </w:rPr>
      </w:pPr>
      <w:r w:rsidRPr="00D32667">
        <w:rPr>
          <w:rFonts w:eastAsia="Times New Roman"/>
          <w:bCs/>
          <w:szCs w:val="24"/>
          <w:lang w:eastAsia="en-US"/>
        </w:rPr>
        <w:t>-</w:t>
      </w:r>
      <w:r w:rsidR="00DE142C" w:rsidRPr="00D32667">
        <w:rPr>
          <w:rFonts w:eastAsia="Times New Roman"/>
          <w:bCs/>
          <w:szCs w:val="24"/>
          <w:lang w:eastAsia="en-US"/>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DE142C" w:rsidRPr="00D32667" w:rsidRDefault="00FD620C" w:rsidP="0015554E">
      <w:pPr>
        <w:pStyle w:val="a5"/>
        <w:rPr>
          <w:rFonts w:eastAsia="Times New Roman"/>
          <w:bCs/>
          <w:szCs w:val="24"/>
          <w:lang w:eastAsia="en-US"/>
        </w:rPr>
      </w:pPr>
      <w:r w:rsidRPr="00D32667">
        <w:rPr>
          <w:rFonts w:eastAsia="Times New Roman"/>
          <w:bCs/>
          <w:szCs w:val="24"/>
          <w:lang w:eastAsia="en-US"/>
        </w:rPr>
        <w:t>-</w:t>
      </w:r>
      <w:r w:rsidR="00DE142C" w:rsidRPr="00D32667">
        <w:rPr>
          <w:rFonts w:eastAsia="Times New Roman"/>
          <w:bCs/>
          <w:szCs w:val="24"/>
          <w:lang w:eastAsia="en-US"/>
        </w:rPr>
        <w:t>устанавливать тип наследования и характер проявления признака по заданной схеме родословной, применяя законы наследственности;</w:t>
      </w:r>
    </w:p>
    <w:p w:rsidR="00FC348E" w:rsidRDefault="00FD620C" w:rsidP="0015554E">
      <w:pPr>
        <w:pStyle w:val="a5"/>
        <w:rPr>
          <w:rFonts w:eastAsia="Times New Roman"/>
          <w:bCs/>
          <w:szCs w:val="24"/>
          <w:lang w:eastAsia="en-US"/>
        </w:rPr>
      </w:pPr>
      <w:r w:rsidRPr="00D32667">
        <w:rPr>
          <w:rFonts w:eastAsia="Times New Roman"/>
          <w:bCs/>
          <w:szCs w:val="24"/>
          <w:lang w:eastAsia="en-US"/>
        </w:rPr>
        <w:t>-</w:t>
      </w:r>
      <w:r w:rsidR="00DE142C" w:rsidRPr="00D32667">
        <w:rPr>
          <w:rFonts w:eastAsia="Times New Roman"/>
          <w:bCs/>
          <w:szCs w:val="24"/>
          <w:lang w:eastAsia="en-US"/>
        </w:rPr>
        <w:t xml:space="preserve">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w:t>
      </w:r>
      <w:r w:rsidRPr="00D32667">
        <w:rPr>
          <w:rFonts w:eastAsia="Times New Roman"/>
          <w:bCs/>
          <w:szCs w:val="24"/>
          <w:lang w:eastAsia="en-US"/>
        </w:rPr>
        <w:t>б</w:t>
      </w:r>
      <w:r w:rsidR="00DE142C" w:rsidRPr="00D32667">
        <w:rPr>
          <w:rFonts w:eastAsia="Times New Roman"/>
          <w:bCs/>
          <w:szCs w:val="24"/>
          <w:lang w:eastAsia="en-US"/>
        </w:rPr>
        <w:t>иологических объек</w:t>
      </w:r>
      <w:r w:rsidRPr="00D32667">
        <w:rPr>
          <w:rFonts w:eastAsia="Times New Roman"/>
          <w:bCs/>
          <w:szCs w:val="24"/>
          <w:lang w:eastAsia="en-US"/>
        </w:rPr>
        <w:t>т</w:t>
      </w:r>
      <w:r w:rsidR="00425956" w:rsidRPr="00D32667">
        <w:rPr>
          <w:rFonts w:eastAsia="Times New Roman"/>
          <w:bCs/>
          <w:szCs w:val="24"/>
          <w:lang w:eastAsia="en-US"/>
        </w:rPr>
        <w:t>ов и целых природных сообществ.</w:t>
      </w:r>
    </w:p>
    <w:p w:rsidR="00A14813" w:rsidRPr="00D32667" w:rsidRDefault="00A14813" w:rsidP="0015554E">
      <w:pPr>
        <w:pStyle w:val="a5"/>
        <w:rPr>
          <w:rFonts w:eastAsia="Times New Roman"/>
          <w:bCs/>
          <w:szCs w:val="24"/>
          <w:lang w:eastAsia="en-US"/>
        </w:rPr>
      </w:pPr>
    </w:p>
    <w:p w:rsidR="00327C87" w:rsidRDefault="00327C87" w:rsidP="00A14813">
      <w:pPr>
        <w:pStyle w:val="a5"/>
        <w:jc w:val="center"/>
        <w:rPr>
          <w:rFonts w:eastAsia="Times New Roman"/>
          <w:b/>
          <w:bCs/>
          <w:szCs w:val="28"/>
          <w:lang w:eastAsia="en-US"/>
        </w:rPr>
      </w:pPr>
    </w:p>
    <w:p w:rsidR="003315BC" w:rsidRPr="0069219D" w:rsidRDefault="003315BC" w:rsidP="00A14813">
      <w:pPr>
        <w:pStyle w:val="a5"/>
        <w:jc w:val="center"/>
        <w:rPr>
          <w:rFonts w:eastAsia="Times New Roman"/>
          <w:b/>
          <w:bCs/>
          <w:szCs w:val="28"/>
          <w:lang w:eastAsia="en-US"/>
        </w:rPr>
      </w:pPr>
      <w:r w:rsidRPr="0069219D">
        <w:rPr>
          <w:rFonts w:eastAsia="Times New Roman"/>
          <w:b/>
          <w:bCs/>
          <w:szCs w:val="28"/>
          <w:lang w:eastAsia="en-US"/>
        </w:rPr>
        <w:t>Основы безопасности жизнедеятельности</w:t>
      </w:r>
    </w:p>
    <w:p w:rsidR="003315BC" w:rsidRPr="00D32667" w:rsidRDefault="003315BC" w:rsidP="0015554E">
      <w:pPr>
        <w:pStyle w:val="a5"/>
        <w:rPr>
          <w:rFonts w:eastAsia="Times New Roman"/>
          <w:bCs/>
          <w:szCs w:val="24"/>
          <w:lang w:eastAsia="en-US"/>
        </w:rPr>
      </w:pPr>
      <w:r w:rsidRPr="00D32667">
        <w:rPr>
          <w:rFonts w:eastAsia="Times New Roman"/>
          <w:bCs/>
          <w:szCs w:val="24"/>
          <w:lang w:eastAsia="en-US"/>
        </w:rPr>
        <w:t>В результате изучения учебного предмета «Основы безопасности жизнедеятельности» на уровне среднего общего образования:</w:t>
      </w:r>
    </w:p>
    <w:p w:rsidR="003315BC" w:rsidRPr="00D32667" w:rsidRDefault="003315BC" w:rsidP="0015554E">
      <w:pPr>
        <w:pStyle w:val="a5"/>
        <w:rPr>
          <w:rFonts w:eastAsia="Times New Roman"/>
          <w:b/>
          <w:bCs/>
          <w:szCs w:val="24"/>
          <w:lang w:eastAsia="en-US"/>
        </w:rPr>
      </w:pPr>
      <w:r w:rsidRPr="00D32667">
        <w:rPr>
          <w:rFonts w:eastAsia="Times New Roman"/>
          <w:b/>
          <w:bCs/>
          <w:szCs w:val="24"/>
          <w:lang w:eastAsia="en-US"/>
        </w:rPr>
        <w:t>Выпускник на базовом уровне научится:</w:t>
      </w:r>
    </w:p>
    <w:p w:rsidR="003315BC" w:rsidRPr="00D32667" w:rsidRDefault="003315BC" w:rsidP="0015554E">
      <w:pPr>
        <w:pStyle w:val="a5"/>
        <w:rPr>
          <w:rFonts w:eastAsia="Times New Roman"/>
          <w:b/>
          <w:bCs/>
          <w:szCs w:val="24"/>
          <w:lang w:eastAsia="en-US"/>
        </w:rPr>
      </w:pPr>
      <w:r w:rsidRPr="00D32667">
        <w:rPr>
          <w:rFonts w:eastAsia="Times New Roman"/>
          <w:b/>
          <w:bCs/>
          <w:szCs w:val="24"/>
          <w:lang w:eastAsia="en-US"/>
        </w:rPr>
        <w:t>Основы комплексной безопасности</w:t>
      </w:r>
    </w:p>
    <w:p w:rsidR="003315BC" w:rsidRPr="00D32667" w:rsidRDefault="00FD620C"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Комментировать назначение основных нормативных правовых актов, определяющих правила и безопасность дорожного движения;</w:t>
      </w:r>
    </w:p>
    <w:p w:rsidR="003315BC" w:rsidRPr="00D32667" w:rsidRDefault="00FD620C"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w:t>
      </w:r>
    </w:p>
    <w:p w:rsidR="003315BC" w:rsidRPr="00D32667" w:rsidRDefault="00FD620C"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оперировать основными понятиями в области безопасности дорожного движения;</w:t>
      </w:r>
    </w:p>
    <w:p w:rsidR="003315BC" w:rsidRPr="00D32667" w:rsidRDefault="00FD620C"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объяснять назначение предметов экипировки для обеспечения безопасности при управлении двухколесным транспортным средством;</w:t>
      </w:r>
    </w:p>
    <w:p w:rsidR="003315BC" w:rsidRPr="00D32667" w:rsidRDefault="00FD620C"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действовать согласно указанию на дорожных знаках;</w:t>
      </w:r>
    </w:p>
    <w:p w:rsidR="003315BC" w:rsidRPr="00D32667" w:rsidRDefault="00FD620C"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пользоваться официальными источниками для получения информации в области безопасности дорожного движения;</w:t>
      </w:r>
    </w:p>
    <w:p w:rsidR="003315BC" w:rsidRPr="00D32667" w:rsidRDefault="00FD620C"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3315BC" w:rsidRPr="00D32667" w:rsidRDefault="00FD620C"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3315BC" w:rsidRPr="00D32667" w:rsidRDefault="00FD620C"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комментировать назначение нормативных правовых актов в области охраны окружающей среды;</w:t>
      </w:r>
    </w:p>
    <w:p w:rsidR="003315BC" w:rsidRPr="00D32667" w:rsidRDefault="00FD620C"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использовать основные нормативные правовые акты в области охраны окружающей среды для изучения и реализации своих прав и определения ответственности;</w:t>
      </w:r>
    </w:p>
    <w:p w:rsidR="003315BC" w:rsidRPr="00D32667" w:rsidRDefault="00FD620C"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оперировать основными понятиями в области охраны окружающей среды;</w:t>
      </w:r>
    </w:p>
    <w:p w:rsidR="003315BC" w:rsidRPr="00D32667" w:rsidRDefault="00FD620C"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распознавать наиболее неблагоприятные территории в районе проживания;</w:t>
      </w:r>
    </w:p>
    <w:p w:rsidR="003315BC" w:rsidRPr="00D32667" w:rsidRDefault="00FD620C" w:rsidP="0015554E">
      <w:pPr>
        <w:pStyle w:val="a5"/>
        <w:rPr>
          <w:rFonts w:eastAsia="Times New Roman"/>
          <w:bCs/>
          <w:szCs w:val="24"/>
          <w:lang w:eastAsia="en-US"/>
        </w:rPr>
      </w:pPr>
      <w:r w:rsidRPr="00D32667">
        <w:rPr>
          <w:rFonts w:eastAsia="Times New Roman"/>
          <w:bCs/>
          <w:szCs w:val="24"/>
          <w:lang w:eastAsia="en-US"/>
        </w:rPr>
        <w:lastRenderedPageBreak/>
        <w:t>-</w:t>
      </w:r>
      <w:r w:rsidR="003315BC" w:rsidRPr="00D32667">
        <w:rPr>
          <w:rFonts w:eastAsia="Times New Roman"/>
          <w:bCs/>
          <w:szCs w:val="24"/>
          <w:lang w:eastAsia="en-US"/>
        </w:rPr>
        <w:t>описывать факторы экориска, объяснять, как снизить последствия их воздействия;</w:t>
      </w:r>
    </w:p>
    <w:p w:rsidR="003315BC" w:rsidRPr="00D32667" w:rsidRDefault="003315BC" w:rsidP="0015554E">
      <w:pPr>
        <w:pStyle w:val="a5"/>
        <w:rPr>
          <w:rFonts w:eastAsia="Times New Roman"/>
          <w:bCs/>
          <w:szCs w:val="24"/>
          <w:lang w:eastAsia="en-US"/>
        </w:rPr>
      </w:pPr>
      <w:r w:rsidRPr="00D32667">
        <w:rPr>
          <w:rFonts w:eastAsia="Times New Roman"/>
          <w:bCs/>
          <w:szCs w:val="24"/>
          <w:lang w:eastAsia="en-US"/>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3315BC" w:rsidRPr="00D32667" w:rsidRDefault="00FD620C"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3315BC" w:rsidRPr="00D32667" w:rsidRDefault="00FD620C"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опознавать, для чего применяются и используются экологические знаки;</w:t>
      </w:r>
    </w:p>
    <w:p w:rsidR="003315BC" w:rsidRPr="00D32667" w:rsidRDefault="00FD620C"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пользоваться официальными источниками для получения информации об экологической безопасности и охране окружающей среды;</w:t>
      </w:r>
    </w:p>
    <w:p w:rsidR="003315BC" w:rsidRPr="00D32667" w:rsidRDefault="00FD620C"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прогнозировать и оценивать свои действия в области охраны окружающей среды;</w:t>
      </w:r>
    </w:p>
    <w:p w:rsidR="003315BC" w:rsidRPr="00D32667" w:rsidRDefault="003315BC" w:rsidP="0015554E">
      <w:pPr>
        <w:pStyle w:val="a5"/>
        <w:rPr>
          <w:rFonts w:eastAsia="Times New Roman"/>
          <w:bCs/>
          <w:szCs w:val="24"/>
          <w:lang w:eastAsia="en-US"/>
        </w:rPr>
      </w:pPr>
      <w:r w:rsidRPr="00D32667">
        <w:rPr>
          <w:rFonts w:eastAsia="Times New Roman"/>
          <w:bCs/>
          <w:szCs w:val="24"/>
          <w:lang w:eastAsia="en-US"/>
        </w:rPr>
        <w:t>составлять модель личного безопасного поведения в повседневной жизнедеятельности и при ухудшении экологической обстановки;</w:t>
      </w:r>
    </w:p>
    <w:p w:rsidR="003315BC" w:rsidRPr="00D32667" w:rsidRDefault="00FD620C"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распознавать явные и скрытые опасности в современных молодежных хобби;</w:t>
      </w:r>
    </w:p>
    <w:p w:rsidR="003315BC" w:rsidRPr="00D32667" w:rsidRDefault="00FD620C"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соблюдать правила безопасности в увлечениях, не противоречащих законодательству РФ;</w:t>
      </w:r>
    </w:p>
    <w:p w:rsidR="003315BC" w:rsidRPr="00D32667" w:rsidRDefault="00FD620C"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3315BC" w:rsidRPr="00D32667" w:rsidRDefault="00FD620C"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3315BC" w:rsidRPr="00D32667" w:rsidRDefault="00FD620C"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прогнозировать и оценивать последствия своего поведения во время занятий современными молодежными хобби;</w:t>
      </w:r>
    </w:p>
    <w:p w:rsidR="003315BC" w:rsidRPr="00D32667" w:rsidRDefault="00FD620C"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применять правила и рекомендации для составления модели личного безопасного поведения во время занятий современными молодежными хобби;</w:t>
      </w:r>
    </w:p>
    <w:p w:rsidR="003315BC" w:rsidRPr="00D32667" w:rsidRDefault="00FD620C"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3315BC" w:rsidRPr="00D32667" w:rsidRDefault="00FD620C"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использовать нормативные правовые акты для определения ответственности за асоциальное поведение на транспорте;</w:t>
      </w:r>
    </w:p>
    <w:p w:rsidR="003315BC" w:rsidRPr="00D32667" w:rsidRDefault="00FD620C"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пользоваться официальными источниками для получения информации о правилах и рекомендациях по обеспечению безопасности на транспорте;</w:t>
      </w:r>
    </w:p>
    <w:p w:rsidR="003315BC" w:rsidRPr="00D32667" w:rsidRDefault="00FD620C"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прогнозировать и оценивать последствия своего поведения на транспорте;</w:t>
      </w:r>
    </w:p>
    <w:p w:rsidR="003315BC" w:rsidRPr="00D32667" w:rsidRDefault="00FD620C"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составлять модель личного безопасного поведения в повседневной жизнедеятельности и в опасных и чрезвычайных ситуациях на транспорте.</w:t>
      </w:r>
    </w:p>
    <w:p w:rsidR="003315BC" w:rsidRPr="00D32667" w:rsidRDefault="003315BC" w:rsidP="0015554E">
      <w:pPr>
        <w:pStyle w:val="a5"/>
        <w:rPr>
          <w:rFonts w:eastAsia="Times New Roman"/>
          <w:b/>
          <w:bCs/>
          <w:szCs w:val="24"/>
          <w:lang w:eastAsia="en-US"/>
        </w:rPr>
      </w:pPr>
      <w:r w:rsidRPr="00D32667">
        <w:rPr>
          <w:rFonts w:eastAsia="Times New Roman"/>
          <w:b/>
          <w:bCs/>
          <w:szCs w:val="24"/>
          <w:lang w:eastAsia="en-US"/>
        </w:rPr>
        <w:t>Защита населения Российской Федерации от опасных и чрезвычайных ситуаций</w:t>
      </w:r>
    </w:p>
    <w:p w:rsidR="003315BC" w:rsidRPr="00D32667" w:rsidRDefault="00FD620C"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3315BC" w:rsidRPr="00D32667" w:rsidRDefault="00FD620C"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3315BC" w:rsidRPr="00D32667" w:rsidRDefault="00FD620C"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раскрывать составляющие государственной системы, направленной на защиту населения от опасных и чрезвычайных ситуаций;</w:t>
      </w:r>
    </w:p>
    <w:p w:rsidR="003315BC" w:rsidRPr="00D32667" w:rsidRDefault="00FD620C"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3315BC" w:rsidRPr="00D32667" w:rsidRDefault="00FD620C"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3315BC" w:rsidRPr="00D32667" w:rsidRDefault="00FD620C"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объяснять причины их возникновения, характеристики, поражающие факторы, особенности и последствия;</w:t>
      </w:r>
    </w:p>
    <w:p w:rsidR="003315BC" w:rsidRPr="00D32667" w:rsidRDefault="00FD620C"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использовать средства индивидуальной, коллективной защиты и приборы индивидуального дозиметрического контроля;</w:t>
      </w:r>
    </w:p>
    <w:p w:rsidR="003315BC" w:rsidRPr="00D32667" w:rsidRDefault="00FD620C"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действовать согласно обозначению на знаках безопасности и плане эвакуации;</w:t>
      </w:r>
    </w:p>
    <w:p w:rsidR="003315BC" w:rsidRPr="00D32667" w:rsidRDefault="00FD620C"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вызывать в случае необходимости службы экстренной помощи;</w:t>
      </w:r>
    </w:p>
    <w:p w:rsidR="003315BC" w:rsidRPr="00D32667" w:rsidRDefault="00FD620C"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3315BC" w:rsidRPr="00D32667" w:rsidRDefault="00FD620C"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3315BC" w:rsidRPr="00D32667" w:rsidRDefault="00FD620C"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составлять модель личного безопасного поведения в условиях опасных и чрезвычайных ситуаций мирного и военного времени.</w:t>
      </w:r>
    </w:p>
    <w:p w:rsidR="003315BC" w:rsidRPr="00D32667" w:rsidRDefault="003315BC" w:rsidP="0015554E">
      <w:pPr>
        <w:pStyle w:val="a5"/>
        <w:rPr>
          <w:rFonts w:eastAsia="Times New Roman"/>
          <w:b/>
          <w:bCs/>
          <w:szCs w:val="24"/>
          <w:lang w:eastAsia="en-US"/>
        </w:rPr>
      </w:pPr>
      <w:r w:rsidRPr="00D32667">
        <w:rPr>
          <w:rFonts w:eastAsia="Times New Roman"/>
          <w:b/>
          <w:bCs/>
          <w:szCs w:val="24"/>
          <w:lang w:eastAsia="en-US"/>
        </w:rPr>
        <w:t>Основы противодействия экстремизму, терроризму и наркотизму в Российской Федерации</w:t>
      </w:r>
    </w:p>
    <w:p w:rsidR="003315BC" w:rsidRPr="00D32667" w:rsidRDefault="00FD620C" w:rsidP="0015554E">
      <w:pPr>
        <w:pStyle w:val="a5"/>
        <w:rPr>
          <w:rFonts w:eastAsia="Times New Roman"/>
          <w:bCs/>
          <w:szCs w:val="24"/>
          <w:lang w:eastAsia="en-US"/>
        </w:rPr>
      </w:pPr>
      <w:r w:rsidRPr="00D32667">
        <w:rPr>
          <w:rFonts w:eastAsia="Times New Roman"/>
          <w:bCs/>
          <w:szCs w:val="24"/>
          <w:lang w:eastAsia="en-US"/>
        </w:rPr>
        <w:lastRenderedPageBreak/>
        <w:t>-</w:t>
      </w:r>
      <w:r w:rsidR="003315BC" w:rsidRPr="00D32667">
        <w:rPr>
          <w:rFonts w:eastAsia="Times New Roman"/>
          <w:bCs/>
          <w:szCs w:val="24"/>
          <w:lang w:eastAsia="en-US"/>
        </w:rPr>
        <w:t>Характеризовать особенности экстремизма, терроризма и наркотизма в Российской Федерации;</w:t>
      </w:r>
    </w:p>
    <w:p w:rsidR="003315BC" w:rsidRPr="00D32667" w:rsidRDefault="00FD620C"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объяснять взаимосвязь экстремизма, терроризма и наркотизма;</w:t>
      </w:r>
    </w:p>
    <w:p w:rsidR="003315BC" w:rsidRPr="00D32667" w:rsidRDefault="00FD620C"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оперировать основными понятиями в области противодействия экстремизму, терроризму и наркотизму в Российской Федерации;</w:t>
      </w:r>
    </w:p>
    <w:p w:rsidR="003315BC" w:rsidRPr="00D32667" w:rsidRDefault="00FD620C"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раскрывать предназначение общегосударственной системы противодействия экстремизму, терроризму и наркотизму;</w:t>
      </w:r>
    </w:p>
    <w:p w:rsidR="003315BC" w:rsidRPr="00D32667" w:rsidRDefault="00FD620C"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объяснять основные принципы и направления противодействия экстремистской, террористической деятельности и наркотизму;</w:t>
      </w:r>
    </w:p>
    <w:p w:rsidR="003315BC" w:rsidRPr="00D32667" w:rsidRDefault="00FD620C"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3315BC" w:rsidRPr="00D32667" w:rsidRDefault="00FD620C"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описывать органы исполнительной власти, осуществляющие противодействие экстремизму, терроризму и наркотизму в Российской Федерации;</w:t>
      </w:r>
    </w:p>
    <w:p w:rsidR="003315BC" w:rsidRPr="00D32667" w:rsidRDefault="00FD620C"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3315BC" w:rsidRPr="00D32667" w:rsidRDefault="00FD620C"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w:t>
      </w:r>
    </w:p>
    <w:p w:rsidR="003315BC" w:rsidRPr="00D32667" w:rsidRDefault="00FD620C"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распознавать признаки вовлечения в экстремистскую и террористическую деятельность;</w:t>
      </w:r>
    </w:p>
    <w:p w:rsidR="003315BC" w:rsidRPr="00D32667" w:rsidRDefault="00FD620C"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распознавать симптомы употребления наркотических средств;</w:t>
      </w:r>
    </w:p>
    <w:p w:rsidR="003315BC" w:rsidRPr="00D32667" w:rsidRDefault="00FD620C"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3315BC" w:rsidRPr="00D32667" w:rsidRDefault="00FD620C"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3315BC" w:rsidRPr="00D32667" w:rsidRDefault="00FD620C"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описывать действия граждан при установлении уровней террористической опасности;</w:t>
      </w:r>
    </w:p>
    <w:p w:rsidR="003315BC" w:rsidRPr="00D32667" w:rsidRDefault="00FD620C"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описывать правила и рекомендации в случае проведения террористической акции;</w:t>
      </w:r>
    </w:p>
    <w:p w:rsidR="003315BC" w:rsidRPr="00D32667" w:rsidRDefault="00FD620C"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3315BC" w:rsidRPr="00D32667" w:rsidRDefault="003315BC" w:rsidP="0015554E">
      <w:pPr>
        <w:pStyle w:val="a5"/>
        <w:rPr>
          <w:rFonts w:eastAsia="Times New Roman"/>
          <w:b/>
          <w:bCs/>
          <w:szCs w:val="24"/>
          <w:lang w:eastAsia="en-US"/>
        </w:rPr>
      </w:pPr>
      <w:r w:rsidRPr="00D32667">
        <w:rPr>
          <w:rFonts w:eastAsia="Times New Roman"/>
          <w:b/>
          <w:bCs/>
          <w:szCs w:val="24"/>
          <w:lang w:eastAsia="en-US"/>
        </w:rPr>
        <w:t>Основы здорового образа жизни</w:t>
      </w:r>
    </w:p>
    <w:p w:rsidR="003315BC" w:rsidRPr="00D32667" w:rsidRDefault="00FD620C"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Комментировать назначение основных нормативных правовых актов в области здорового образа жизни;</w:t>
      </w:r>
    </w:p>
    <w:p w:rsidR="003315BC" w:rsidRPr="00D32667" w:rsidRDefault="00FD620C"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использовать основные нормативные правовые акты в области здорового образа жизни для изучения и реализации своих прав;</w:t>
      </w:r>
    </w:p>
    <w:p w:rsidR="003315BC" w:rsidRPr="00D32667" w:rsidRDefault="00FD620C" w:rsidP="0015554E">
      <w:pPr>
        <w:pStyle w:val="a5"/>
        <w:rPr>
          <w:rFonts w:eastAsia="Times New Roman"/>
          <w:b/>
          <w:bCs/>
          <w:szCs w:val="24"/>
          <w:lang w:eastAsia="en-US"/>
        </w:rPr>
      </w:pPr>
      <w:r w:rsidRPr="00D32667">
        <w:rPr>
          <w:rFonts w:eastAsia="Times New Roman"/>
          <w:b/>
          <w:bCs/>
          <w:szCs w:val="24"/>
          <w:lang w:eastAsia="en-US"/>
        </w:rPr>
        <w:t>-</w:t>
      </w:r>
      <w:r w:rsidR="003315BC" w:rsidRPr="00D32667">
        <w:rPr>
          <w:rFonts w:eastAsia="Times New Roman"/>
          <w:bCs/>
          <w:szCs w:val="24"/>
          <w:lang w:eastAsia="en-US"/>
        </w:rPr>
        <w:t>оперировать основными понятиями в области здорового образа жизни;</w:t>
      </w:r>
    </w:p>
    <w:p w:rsidR="003315BC" w:rsidRPr="00D32667" w:rsidRDefault="00FD620C"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описывать факторы здорового образа жизни;</w:t>
      </w:r>
    </w:p>
    <w:p w:rsidR="003315BC" w:rsidRPr="00D32667" w:rsidRDefault="00FD620C"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объяснять преимущества здорового образа жизни;</w:t>
      </w:r>
    </w:p>
    <w:p w:rsidR="003315BC" w:rsidRPr="00D32667" w:rsidRDefault="00FD620C"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объяснять значение здорового образа жизни для благополучия общества и государства;</w:t>
      </w:r>
    </w:p>
    <w:p w:rsidR="003315BC" w:rsidRPr="00D32667" w:rsidRDefault="00FD620C"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описывать основные факторы и привычки, пагубно влияющие на здоровье человека;</w:t>
      </w:r>
    </w:p>
    <w:p w:rsidR="003315BC" w:rsidRPr="00D32667" w:rsidRDefault="00FD620C"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раскрывать сущность репродуктивного здоровья;</w:t>
      </w:r>
    </w:p>
    <w:p w:rsidR="003315BC" w:rsidRPr="00D32667" w:rsidRDefault="00FD620C"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распознавать факторы, положительно и отрицательно влияющие на репродуктивное здоровье;</w:t>
      </w:r>
    </w:p>
    <w:p w:rsidR="003315BC" w:rsidRPr="00D32667" w:rsidRDefault="000F1552"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p>
    <w:p w:rsidR="003315BC" w:rsidRPr="00D32667" w:rsidRDefault="003315BC" w:rsidP="0015554E">
      <w:pPr>
        <w:pStyle w:val="a5"/>
        <w:rPr>
          <w:rFonts w:eastAsia="Times New Roman"/>
          <w:b/>
          <w:bCs/>
          <w:szCs w:val="24"/>
          <w:lang w:eastAsia="en-US"/>
        </w:rPr>
      </w:pPr>
      <w:r w:rsidRPr="00D32667">
        <w:rPr>
          <w:rFonts w:eastAsia="Times New Roman"/>
          <w:b/>
          <w:bCs/>
          <w:szCs w:val="24"/>
          <w:lang w:eastAsia="en-US"/>
        </w:rPr>
        <w:t>Основы медицинских знаний и оказание первой помощи</w:t>
      </w:r>
    </w:p>
    <w:p w:rsidR="003315BC" w:rsidRPr="00D32667" w:rsidRDefault="00FD620C"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Комментировать назначение основных нормативных правовых актов в области оказания первой помощи;</w:t>
      </w:r>
    </w:p>
    <w:p w:rsidR="003315BC" w:rsidRPr="00D32667" w:rsidRDefault="00FD620C"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использовать основные нормативные правовые акты в области оказания первой помощи для изучения и реализации своих прав, определения ответственности;</w:t>
      </w:r>
    </w:p>
    <w:p w:rsidR="003315BC" w:rsidRPr="00D32667" w:rsidRDefault="00FD620C"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оперировать основными понятиями в области оказания первой помощи;</w:t>
      </w:r>
    </w:p>
    <w:p w:rsidR="003315BC" w:rsidRPr="00D32667" w:rsidRDefault="003315BC" w:rsidP="0015554E">
      <w:pPr>
        <w:pStyle w:val="a5"/>
        <w:rPr>
          <w:rFonts w:eastAsia="Times New Roman"/>
          <w:bCs/>
          <w:szCs w:val="24"/>
          <w:lang w:eastAsia="en-US"/>
        </w:rPr>
      </w:pPr>
      <w:r w:rsidRPr="00D32667">
        <w:rPr>
          <w:rFonts w:eastAsia="Times New Roman"/>
          <w:bCs/>
          <w:szCs w:val="24"/>
          <w:lang w:eastAsia="en-US"/>
        </w:rPr>
        <w:t>отличать первую помощь от медицинской помощи;</w:t>
      </w:r>
    </w:p>
    <w:p w:rsidR="003315BC" w:rsidRPr="00D32667" w:rsidRDefault="00FD620C"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распознавать состояния, при которых оказывается первая помощь, и определять мероприятия по ее оказанию;</w:t>
      </w:r>
    </w:p>
    <w:p w:rsidR="003315BC" w:rsidRPr="00D32667" w:rsidRDefault="00FD620C"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оказывать первую помощь при неотложных состояниях;</w:t>
      </w:r>
    </w:p>
    <w:p w:rsidR="003315BC" w:rsidRPr="00D32667" w:rsidRDefault="00FD620C"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вызывать в случае необходимости службы экстренной помощи;</w:t>
      </w:r>
    </w:p>
    <w:p w:rsidR="003315BC" w:rsidRPr="00D32667" w:rsidRDefault="00FD620C"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3315BC" w:rsidRPr="00D32667" w:rsidRDefault="00FD620C" w:rsidP="00073099">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действовать согласно указанию на знаках безопасности медицинского и санитарного назначения;</w:t>
      </w:r>
    </w:p>
    <w:p w:rsidR="003315BC" w:rsidRPr="00D32667" w:rsidRDefault="00FD620C"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составлять модель личного безопасного поведения при оказании первой помощи пострадавшему;</w:t>
      </w:r>
    </w:p>
    <w:p w:rsidR="003315BC" w:rsidRPr="00D32667" w:rsidRDefault="00FD620C" w:rsidP="0015554E">
      <w:pPr>
        <w:pStyle w:val="a5"/>
        <w:rPr>
          <w:rFonts w:eastAsia="Times New Roman"/>
          <w:bCs/>
          <w:szCs w:val="24"/>
          <w:lang w:eastAsia="en-US"/>
        </w:rPr>
      </w:pPr>
      <w:r w:rsidRPr="00D32667">
        <w:rPr>
          <w:rFonts w:eastAsia="Times New Roman"/>
          <w:bCs/>
          <w:szCs w:val="24"/>
          <w:lang w:eastAsia="en-US"/>
        </w:rPr>
        <w:lastRenderedPageBreak/>
        <w:t>-</w:t>
      </w:r>
      <w:r w:rsidR="003315BC" w:rsidRPr="00D32667">
        <w:rPr>
          <w:rFonts w:eastAsia="Times New Roman"/>
          <w:bCs/>
          <w:szCs w:val="24"/>
          <w:lang w:eastAsia="en-US"/>
        </w:rPr>
        <w:t>комментировать назначение основных нормативных правовых актов в сфере санитарно-эпидемиологическом благополучия населения;</w:t>
      </w:r>
    </w:p>
    <w:p w:rsidR="003315BC" w:rsidRPr="00D32667" w:rsidRDefault="00FD620C" w:rsidP="00073099">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w:t>
      </w:r>
    </w:p>
    <w:p w:rsidR="003315BC" w:rsidRPr="00D32667" w:rsidRDefault="00FD620C"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3315BC" w:rsidRPr="00D32667" w:rsidRDefault="003315BC" w:rsidP="0015554E">
      <w:pPr>
        <w:pStyle w:val="a5"/>
        <w:rPr>
          <w:rFonts w:eastAsia="Times New Roman"/>
          <w:bCs/>
          <w:szCs w:val="24"/>
          <w:lang w:eastAsia="en-US"/>
        </w:rPr>
      </w:pPr>
      <w:r w:rsidRPr="00D32667">
        <w:rPr>
          <w:rFonts w:eastAsia="Times New Roman"/>
          <w:bCs/>
          <w:szCs w:val="24"/>
          <w:lang w:eastAsia="en-US"/>
        </w:rPr>
        <w:t>классифицировать основные инфекционные болезни;</w:t>
      </w:r>
    </w:p>
    <w:p w:rsidR="003315BC" w:rsidRPr="00D32667" w:rsidRDefault="00FD620C"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определять меры, направленные на предупреждение возникновения и распространения инфекционных заболеваний;</w:t>
      </w:r>
    </w:p>
    <w:p w:rsidR="003315BC" w:rsidRPr="00D32667" w:rsidRDefault="00FD620C" w:rsidP="00073099">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действовать в порядке и по правилам поведения в случае возникновения эпидемиологического или бактериологического очага.</w:t>
      </w:r>
    </w:p>
    <w:p w:rsidR="003315BC" w:rsidRPr="00D32667" w:rsidRDefault="003315BC" w:rsidP="0015554E">
      <w:pPr>
        <w:pStyle w:val="a5"/>
        <w:rPr>
          <w:rFonts w:eastAsia="Times New Roman"/>
          <w:b/>
          <w:bCs/>
          <w:szCs w:val="24"/>
          <w:lang w:eastAsia="en-US"/>
        </w:rPr>
      </w:pPr>
      <w:r w:rsidRPr="00D32667">
        <w:rPr>
          <w:rFonts w:eastAsia="Times New Roman"/>
          <w:b/>
          <w:bCs/>
          <w:szCs w:val="24"/>
          <w:lang w:eastAsia="en-US"/>
        </w:rPr>
        <w:t>Основы обороны государства</w:t>
      </w:r>
    </w:p>
    <w:p w:rsidR="003315BC" w:rsidRPr="00D32667" w:rsidRDefault="00FD620C"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Комментировать назначение основных нормативных правовых актов в области обороны государства;</w:t>
      </w:r>
    </w:p>
    <w:p w:rsidR="003315BC" w:rsidRPr="00D32667" w:rsidRDefault="00FD620C"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характеризовать состояние и тенденции развития современного мира и России;</w:t>
      </w:r>
    </w:p>
    <w:p w:rsidR="003315BC" w:rsidRPr="00D32667" w:rsidRDefault="00FD620C"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описывать национальные интересы РФ и стратегические национальные приоритеты;</w:t>
      </w:r>
    </w:p>
    <w:p w:rsidR="003315BC" w:rsidRPr="00D32667" w:rsidRDefault="00FD620C"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приводить примеры факторов и источников угроз национальной безопасности, оказывающих негативное влияние на национальные интересы России;</w:t>
      </w:r>
    </w:p>
    <w:p w:rsidR="003315BC" w:rsidRPr="00D32667" w:rsidRDefault="00FD620C"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приводить примеры основных внешних и внутренних опасностей;</w:t>
      </w:r>
    </w:p>
    <w:p w:rsidR="003315BC" w:rsidRPr="00D32667" w:rsidRDefault="00FD620C"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3315BC" w:rsidRPr="00D32667" w:rsidRDefault="00FD620C"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разъяснять основные направления обеспечения национальной безопасности и обороны РФ;</w:t>
      </w:r>
    </w:p>
    <w:p w:rsidR="003315BC" w:rsidRPr="00D32667" w:rsidRDefault="00FD620C"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оперировать основными понятиями в области обороны государства;</w:t>
      </w:r>
    </w:p>
    <w:p w:rsidR="003315BC" w:rsidRPr="00D32667" w:rsidRDefault="00FD620C"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раскрывать основы и организацию обороны РФ;</w:t>
      </w:r>
    </w:p>
    <w:p w:rsidR="003315BC" w:rsidRPr="00D32667" w:rsidRDefault="00FD620C"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раскрывать предназначение и использование ВС РФ в области обороны;</w:t>
      </w:r>
    </w:p>
    <w:p w:rsidR="003315BC" w:rsidRPr="00D32667" w:rsidRDefault="00FD620C"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объяснять направление военной политики РФ в современных условиях;</w:t>
      </w:r>
    </w:p>
    <w:p w:rsidR="003315BC" w:rsidRPr="00D32667" w:rsidRDefault="00FD620C"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описывать предназначение и задачи Вооруженных Сил РФ, других войск, воинских формирований и органов в мирное и военное время;</w:t>
      </w:r>
    </w:p>
    <w:p w:rsidR="003315BC" w:rsidRPr="00D32667" w:rsidRDefault="00FD620C"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характеризовать историю создания ВС РФ;</w:t>
      </w:r>
    </w:p>
    <w:p w:rsidR="003315BC" w:rsidRPr="00D32667" w:rsidRDefault="00FD620C"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описывать структуру ВС РФ;</w:t>
      </w:r>
    </w:p>
    <w:p w:rsidR="003315BC" w:rsidRPr="00D32667" w:rsidRDefault="00FD620C"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характеризовать виды и рода войск ВС РФ, их предназначение и задачи;</w:t>
      </w:r>
    </w:p>
    <w:p w:rsidR="003315BC" w:rsidRPr="00D32667" w:rsidRDefault="00FD620C"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распознавать символы ВС РФ;</w:t>
      </w:r>
    </w:p>
    <w:p w:rsidR="003315BC" w:rsidRPr="00D32667" w:rsidRDefault="00FD620C"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приводить примеры воинских традиций и ритуалов ВС РФ.</w:t>
      </w:r>
    </w:p>
    <w:p w:rsidR="003315BC" w:rsidRPr="00D32667" w:rsidRDefault="003315BC" w:rsidP="0015554E">
      <w:pPr>
        <w:pStyle w:val="a5"/>
        <w:rPr>
          <w:rFonts w:eastAsia="Times New Roman"/>
          <w:b/>
          <w:bCs/>
          <w:szCs w:val="24"/>
          <w:lang w:eastAsia="en-US"/>
        </w:rPr>
      </w:pPr>
      <w:r w:rsidRPr="00D32667">
        <w:rPr>
          <w:rFonts w:eastAsia="Times New Roman"/>
          <w:b/>
          <w:bCs/>
          <w:szCs w:val="24"/>
          <w:lang w:eastAsia="en-US"/>
        </w:rPr>
        <w:t>Правовые основы военной службы</w:t>
      </w:r>
    </w:p>
    <w:p w:rsidR="003315BC" w:rsidRPr="00D32667" w:rsidRDefault="00FD620C"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Комментировать назначение основных нормативных правовых актов в области воинской обязанности граждан и военной службы;</w:t>
      </w:r>
    </w:p>
    <w:p w:rsidR="003315BC" w:rsidRPr="00D32667" w:rsidRDefault="00FD620C"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w:t>
      </w:r>
    </w:p>
    <w:p w:rsidR="003315BC" w:rsidRPr="00D32667" w:rsidRDefault="00FD620C"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оперировать основными понятиями в области воинской обязанности граждан и военной службы;</w:t>
      </w:r>
    </w:p>
    <w:p w:rsidR="003315BC" w:rsidRPr="00D32667" w:rsidRDefault="00FD620C"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раскрывать сущность военной службы и составляющие воинской обязанности гражданина РФ;</w:t>
      </w:r>
    </w:p>
    <w:p w:rsidR="003315BC" w:rsidRPr="00D32667" w:rsidRDefault="00FD620C"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характеризовать обязательную и добровольную подготовку к военной службе;</w:t>
      </w:r>
    </w:p>
    <w:p w:rsidR="003315BC" w:rsidRPr="00D32667" w:rsidRDefault="003315BC" w:rsidP="0015554E">
      <w:pPr>
        <w:pStyle w:val="a5"/>
        <w:rPr>
          <w:rFonts w:eastAsia="Times New Roman"/>
          <w:bCs/>
          <w:szCs w:val="24"/>
          <w:lang w:eastAsia="en-US"/>
        </w:rPr>
      </w:pPr>
      <w:r w:rsidRPr="00D32667">
        <w:rPr>
          <w:rFonts w:eastAsia="Times New Roman"/>
          <w:bCs/>
          <w:szCs w:val="24"/>
          <w:lang w:eastAsia="en-US"/>
        </w:rPr>
        <w:t>раскрывать организацию воинского учета;</w:t>
      </w:r>
    </w:p>
    <w:p w:rsidR="003315BC" w:rsidRPr="00D32667" w:rsidRDefault="00FD620C"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комментировать назначение Общевоинских уставов ВС РФ;</w:t>
      </w:r>
    </w:p>
    <w:p w:rsidR="003315BC" w:rsidRPr="00D32667" w:rsidRDefault="00FD620C"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использовать Общевоинские уставы ВС РФ при подготовке к прохождению военной службы по призыву, контракту;</w:t>
      </w:r>
    </w:p>
    <w:p w:rsidR="003315BC" w:rsidRPr="00D32667" w:rsidRDefault="00FD620C"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описывать порядок и сроки прохождения службы по призыву, контракту и альтернативной гражданской службы;</w:t>
      </w:r>
    </w:p>
    <w:p w:rsidR="003315BC" w:rsidRPr="00D32667" w:rsidRDefault="00FD620C"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объяснять порядок назначения на воинскую должность, присвоения и лишения воинского звания;</w:t>
      </w:r>
    </w:p>
    <w:p w:rsidR="003315BC" w:rsidRPr="00D32667" w:rsidRDefault="00FD620C"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различать военную форму одежды и знаки различия военнослужащих ВС РФ;</w:t>
      </w:r>
    </w:p>
    <w:p w:rsidR="003315BC" w:rsidRPr="00D32667" w:rsidRDefault="00FD620C"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описывать основание увольнения с военной службы;</w:t>
      </w:r>
    </w:p>
    <w:p w:rsidR="003315BC" w:rsidRPr="00D32667" w:rsidRDefault="00FD620C"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раскрывать предназначение запаса;</w:t>
      </w:r>
    </w:p>
    <w:p w:rsidR="003315BC" w:rsidRPr="00D32667" w:rsidRDefault="0069434D"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объяснять порядок зачисления и пребывания в запасе;</w:t>
      </w:r>
    </w:p>
    <w:p w:rsidR="003315BC" w:rsidRPr="00D32667" w:rsidRDefault="0069434D"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раскрывать предназначение мобилизационного резерва;</w:t>
      </w:r>
    </w:p>
    <w:p w:rsidR="003315BC" w:rsidRPr="00D32667" w:rsidRDefault="0069434D"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объяснять порядок заключения контракта и сроки пребывания в резерве.</w:t>
      </w:r>
    </w:p>
    <w:p w:rsidR="003315BC" w:rsidRPr="00D32667" w:rsidRDefault="003315BC" w:rsidP="0015554E">
      <w:pPr>
        <w:pStyle w:val="a5"/>
        <w:rPr>
          <w:rFonts w:eastAsia="Times New Roman"/>
          <w:b/>
          <w:bCs/>
          <w:szCs w:val="24"/>
          <w:lang w:eastAsia="en-US"/>
        </w:rPr>
      </w:pPr>
      <w:r w:rsidRPr="00D32667">
        <w:rPr>
          <w:rFonts w:eastAsia="Times New Roman"/>
          <w:b/>
          <w:bCs/>
          <w:szCs w:val="24"/>
          <w:lang w:eastAsia="en-US"/>
        </w:rPr>
        <w:t>Элементы начальной военной подготовки</w:t>
      </w:r>
    </w:p>
    <w:p w:rsidR="003315BC" w:rsidRPr="00D32667" w:rsidRDefault="0069434D"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Комментировать назначение Строевого устава ВС РФ;</w:t>
      </w:r>
    </w:p>
    <w:p w:rsidR="003315BC" w:rsidRPr="00D32667" w:rsidRDefault="0069434D" w:rsidP="0015554E">
      <w:pPr>
        <w:pStyle w:val="a5"/>
        <w:rPr>
          <w:rFonts w:eastAsia="Times New Roman"/>
          <w:bCs/>
          <w:szCs w:val="24"/>
          <w:lang w:eastAsia="en-US"/>
        </w:rPr>
      </w:pPr>
      <w:r w:rsidRPr="00D32667">
        <w:rPr>
          <w:rFonts w:eastAsia="Times New Roman"/>
          <w:bCs/>
          <w:szCs w:val="24"/>
          <w:lang w:eastAsia="en-US"/>
        </w:rPr>
        <w:lastRenderedPageBreak/>
        <w:t>-</w:t>
      </w:r>
      <w:r w:rsidR="003315BC" w:rsidRPr="00D32667">
        <w:rPr>
          <w:rFonts w:eastAsia="Times New Roman"/>
          <w:bCs/>
          <w:szCs w:val="24"/>
          <w:lang w:eastAsia="en-US"/>
        </w:rPr>
        <w:t>использовать Строевой устав ВС РФ при обучении элементам строевой подготовки;</w:t>
      </w:r>
    </w:p>
    <w:p w:rsidR="003315BC" w:rsidRPr="00D32667" w:rsidRDefault="0069434D"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оперировать основными понятиями Строевого устава ВС РФ;</w:t>
      </w:r>
    </w:p>
    <w:p w:rsidR="003315BC" w:rsidRPr="00D32667" w:rsidRDefault="0069434D"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выполнять строевые приемы и движение без оружия;</w:t>
      </w:r>
    </w:p>
    <w:p w:rsidR="003315BC" w:rsidRPr="00D32667" w:rsidRDefault="0069434D"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выполнять воинское приветствие без оружия на месте и в движении, выход из строя и возвращение в строй, подход к начальнику и отход от него;</w:t>
      </w:r>
    </w:p>
    <w:p w:rsidR="003315BC" w:rsidRPr="00D32667" w:rsidRDefault="0069434D"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выполнять строевые приемы в составе отделения на месте и в движении;</w:t>
      </w:r>
    </w:p>
    <w:p w:rsidR="003315BC" w:rsidRPr="00D32667" w:rsidRDefault="0069434D"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приводить примеры команд управления строем с помощью голоса;</w:t>
      </w:r>
    </w:p>
    <w:p w:rsidR="003315BC" w:rsidRPr="00D32667" w:rsidRDefault="0069434D"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описывать назначение, боевые свойства и общее устройство автомата Калашникова;</w:t>
      </w:r>
    </w:p>
    <w:p w:rsidR="003315BC" w:rsidRPr="00D32667" w:rsidRDefault="0069434D"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выполнять неполную разборку и сборку автомата Калашникова для чистки и смазки;</w:t>
      </w:r>
    </w:p>
    <w:p w:rsidR="003315BC" w:rsidRPr="00D32667" w:rsidRDefault="0069434D"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описывать порядок хранения автомата;</w:t>
      </w:r>
    </w:p>
    <w:p w:rsidR="003315BC" w:rsidRPr="00D32667" w:rsidRDefault="0069434D"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различать составляющие патрона;</w:t>
      </w:r>
    </w:p>
    <w:p w:rsidR="003315BC" w:rsidRPr="00D32667" w:rsidRDefault="0069434D"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снаряжать магазин патронами;</w:t>
      </w:r>
    </w:p>
    <w:p w:rsidR="003315BC" w:rsidRPr="00D32667" w:rsidRDefault="0069434D"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3315BC" w:rsidRPr="00D32667" w:rsidRDefault="0069434D"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описывать явление выстрела и его практическое значение;</w:t>
      </w:r>
    </w:p>
    <w:p w:rsidR="003315BC" w:rsidRPr="00D32667" w:rsidRDefault="0069434D"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объяснять значение начальной скорости пули, траектории полета пули, пробивного и убойного действия пули при поражении противника;</w:t>
      </w:r>
    </w:p>
    <w:p w:rsidR="003315BC" w:rsidRPr="00D32667" w:rsidRDefault="0069434D"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объяснять влияние отдачи оружия на результат выстрела;</w:t>
      </w:r>
    </w:p>
    <w:p w:rsidR="003315BC" w:rsidRPr="00D32667" w:rsidRDefault="003315BC" w:rsidP="0015554E">
      <w:pPr>
        <w:pStyle w:val="a5"/>
        <w:rPr>
          <w:rFonts w:eastAsia="Times New Roman"/>
          <w:bCs/>
          <w:szCs w:val="24"/>
          <w:lang w:eastAsia="en-US"/>
        </w:rPr>
      </w:pPr>
      <w:r w:rsidRPr="00D32667">
        <w:rPr>
          <w:rFonts w:eastAsia="Times New Roman"/>
          <w:bCs/>
          <w:szCs w:val="24"/>
          <w:lang w:eastAsia="en-US"/>
        </w:rPr>
        <w:t>выбирать прицел и правильную точку прицеливания для стрельбы по неподвижным целям;</w:t>
      </w:r>
    </w:p>
    <w:p w:rsidR="003315BC" w:rsidRPr="00D32667" w:rsidRDefault="0069434D"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объяснять ошибки прицеливания по результатам стрельбы;</w:t>
      </w:r>
    </w:p>
    <w:p w:rsidR="003315BC" w:rsidRPr="00D32667" w:rsidRDefault="0069434D"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выполнять изготовку к стрельбе;</w:t>
      </w:r>
    </w:p>
    <w:p w:rsidR="003315BC" w:rsidRPr="00D32667" w:rsidRDefault="0069434D"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производить стрельбу;</w:t>
      </w:r>
    </w:p>
    <w:p w:rsidR="003315BC" w:rsidRPr="00D32667" w:rsidRDefault="0069434D"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объяснять назначение и боевые свойства гранат;</w:t>
      </w:r>
    </w:p>
    <w:p w:rsidR="003315BC" w:rsidRPr="00D32667" w:rsidRDefault="0069434D"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различать наступательные и оборонительные гранаты;</w:t>
      </w:r>
    </w:p>
    <w:p w:rsidR="003315BC" w:rsidRPr="00D32667" w:rsidRDefault="0069434D"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описывать устройство ручных осколочных гранат;</w:t>
      </w:r>
    </w:p>
    <w:p w:rsidR="003315BC" w:rsidRPr="00D32667" w:rsidRDefault="0069434D"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выполнять приемы и правила снаряжения и метания ручных гранат;</w:t>
      </w:r>
    </w:p>
    <w:p w:rsidR="003315BC" w:rsidRPr="00D32667" w:rsidRDefault="0069434D"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выполнять меры безопасности при обращении с гранатами;</w:t>
      </w:r>
    </w:p>
    <w:p w:rsidR="003315BC" w:rsidRPr="00D32667" w:rsidRDefault="0069434D"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объяснять предназначение современного общевойскового боя;</w:t>
      </w:r>
    </w:p>
    <w:p w:rsidR="003315BC" w:rsidRPr="00D32667" w:rsidRDefault="0069434D"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характеризовать современный общевойсковой бой;</w:t>
      </w:r>
    </w:p>
    <w:p w:rsidR="003315BC" w:rsidRPr="00D32667" w:rsidRDefault="0069434D"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описывать элементы инженерного оборудования позиции солдата и порядок их оборудования;</w:t>
      </w:r>
    </w:p>
    <w:p w:rsidR="003315BC" w:rsidRPr="00D32667" w:rsidRDefault="0069434D"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выполнять приемы «К бою», «Встать»;</w:t>
      </w:r>
    </w:p>
    <w:p w:rsidR="003315BC" w:rsidRPr="00D32667" w:rsidRDefault="0069434D"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объяснять, в каких случаях используются перебежки и переползания;</w:t>
      </w:r>
    </w:p>
    <w:p w:rsidR="003315BC" w:rsidRPr="00D32667" w:rsidRDefault="0069434D"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выполнять перебежки и переползания (по-пластунски, на получетвереньках, на боку);</w:t>
      </w:r>
    </w:p>
    <w:p w:rsidR="003315BC" w:rsidRPr="00D32667" w:rsidRDefault="003315BC" w:rsidP="0015554E">
      <w:pPr>
        <w:pStyle w:val="a5"/>
        <w:rPr>
          <w:rFonts w:eastAsia="Times New Roman"/>
          <w:bCs/>
          <w:szCs w:val="24"/>
          <w:lang w:eastAsia="en-US"/>
        </w:rPr>
      </w:pPr>
      <w:r w:rsidRPr="00D32667">
        <w:rPr>
          <w:rFonts w:eastAsia="Times New Roman"/>
          <w:bCs/>
          <w:szCs w:val="24"/>
          <w:lang w:eastAsia="en-US"/>
        </w:rPr>
        <w:t>определять стороны горизонта по компасу, солнцу и часам, по Полярной звезде и признакам местных предметов;</w:t>
      </w:r>
    </w:p>
    <w:p w:rsidR="003315BC" w:rsidRPr="00D32667" w:rsidRDefault="0069434D"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передвигаться по азимутам;</w:t>
      </w:r>
    </w:p>
    <w:p w:rsidR="003315BC" w:rsidRPr="00D32667" w:rsidRDefault="0069434D"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3315BC" w:rsidRPr="00D32667" w:rsidRDefault="0069434D"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применять средства индивидуальной защиты;</w:t>
      </w:r>
    </w:p>
    <w:p w:rsidR="003315BC" w:rsidRPr="00D32667" w:rsidRDefault="0069434D"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3315BC" w:rsidRPr="00D32667" w:rsidRDefault="0069434D"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описывать состав и область применения аптечки индивидуальной;</w:t>
      </w:r>
    </w:p>
    <w:p w:rsidR="003315BC" w:rsidRPr="00D32667" w:rsidRDefault="0069434D"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раскрывать особенности оказания первой помощи в бою;</w:t>
      </w:r>
    </w:p>
    <w:p w:rsidR="003315BC" w:rsidRPr="00D32667" w:rsidRDefault="0069434D"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выполнять приемы по выносу раненых с поля боя.</w:t>
      </w:r>
    </w:p>
    <w:p w:rsidR="003315BC" w:rsidRPr="00D32667" w:rsidRDefault="003315BC" w:rsidP="0015554E">
      <w:pPr>
        <w:pStyle w:val="a5"/>
        <w:rPr>
          <w:rFonts w:eastAsia="Times New Roman"/>
          <w:b/>
          <w:bCs/>
          <w:szCs w:val="24"/>
          <w:lang w:eastAsia="en-US"/>
        </w:rPr>
      </w:pPr>
      <w:r w:rsidRPr="00D32667">
        <w:rPr>
          <w:rFonts w:eastAsia="Times New Roman"/>
          <w:b/>
          <w:bCs/>
          <w:szCs w:val="24"/>
          <w:lang w:eastAsia="en-US"/>
        </w:rPr>
        <w:t>Военно-профессиональная деятельность</w:t>
      </w:r>
    </w:p>
    <w:p w:rsidR="003315BC" w:rsidRPr="00D32667" w:rsidRDefault="0069434D"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Раскрывать сущность военно-профессиональной деятельности;</w:t>
      </w:r>
    </w:p>
    <w:p w:rsidR="003315BC" w:rsidRPr="00D32667" w:rsidRDefault="0069434D"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объяснять порядок подготовки граждан по военно-учетным специальностям;</w:t>
      </w:r>
    </w:p>
    <w:p w:rsidR="003315BC" w:rsidRPr="00D32667" w:rsidRDefault="0069434D"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оценивать уровень своей подготовки и осуществлять осознанное самоопределение по отношению к военно-профессиональной деятельности;</w:t>
      </w:r>
    </w:p>
    <w:p w:rsidR="003315BC" w:rsidRPr="00D32667" w:rsidRDefault="0069434D"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характеризовать особенности подготовки офицеров в различных учебных и военно-учебных заведениях;</w:t>
      </w:r>
    </w:p>
    <w:p w:rsidR="003315BC" w:rsidRPr="00D32667" w:rsidRDefault="0069434D"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w:t>
      </w:r>
    </w:p>
    <w:p w:rsidR="003315BC" w:rsidRPr="00D32667" w:rsidRDefault="003315BC" w:rsidP="0015554E">
      <w:pPr>
        <w:pStyle w:val="a5"/>
        <w:rPr>
          <w:rFonts w:eastAsia="Times New Roman"/>
          <w:b/>
          <w:bCs/>
          <w:szCs w:val="24"/>
          <w:lang w:eastAsia="en-US"/>
        </w:rPr>
      </w:pPr>
      <w:r w:rsidRPr="00D32667">
        <w:rPr>
          <w:rFonts w:eastAsia="Times New Roman"/>
          <w:b/>
          <w:bCs/>
          <w:szCs w:val="24"/>
          <w:lang w:eastAsia="en-US"/>
        </w:rPr>
        <w:t>Выпускник на базовом уровне получит возможность научиться:</w:t>
      </w:r>
    </w:p>
    <w:p w:rsidR="003315BC" w:rsidRPr="00D32667" w:rsidRDefault="003315BC" w:rsidP="0015554E">
      <w:pPr>
        <w:pStyle w:val="a5"/>
        <w:rPr>
          <w:rFonts w:eastAsia="Times New Roman"/>
          <w:b/>
          <w:bCs/>
          <w:szCs w:val="24"/>
          <w:lang w:eastAsia="en-US"/>
        </w:rPr>
      </w:pPr>
      <w:r w:rsidRPr="00D32667">
        <w:rPr>
          <w:rFonts w:eastAsia="Times New Roman"/>
          <w:b/>
          <w:bCs/>
          <w:szCs w:val="24"/>
          <w:lang w:eastAsia="en-US"/>
        </w:rPr>
        <w:t>Основы комплексной безопасности</w:t>
      </w:r>
    </w:p>
    <w:p w:rsidR="003315BC" w:rsidRPr="00D32667" w:rsidRDefault="003315BC" w:rsidP="0015554E">
      <w:pPr>
        <w:pStyle w:val="a5"/>
        <w:rPr>
          <w:rFonts w:eastAsia="Times New Roman"/>
          <w:bCs/>
          <w:szCs w:val="24"/>
          <w:lang w:eastAsia="en-US"/>
        </w:rPr>
      </w:pPr>
      <w:r w:rsidRPr="00D32667">
        <w:rPr>
          <w:rFonts w:eastAsia="Times New Roman"/>
          <w:bCs/>
          <w:szCs w:val="24"/>
          <w:lang w:eastAsia="en-US"/>
        </w:rPr>
        <w:t>Объяснять, как экологическая безопасность связана с национальной безопасностью и влияет на нее.</w:t>
      </w:r>
    </w:p>
    <w:p w:rsidR="003315BC" w:rsidRPr="00D32667" w:rsidRDefault="003315BC" w:rsidP="0015554E">
      <w:pPr>
        <w:pStyle w:val="a5"/>
        <w:rPr>
          <w:rFonts w:eastAsia="Times New Roman"/>
          <w:b/>
          <w:bCs/>
          <w:szCs w:val="24"/>
          <w:lang w:eastAsia="en-US"/>
        </w:rPr>
      </w:pPr>
      <w:r w:rsidRPr="00D32667">
        <w:rPr>
          <w:rFonts w:eastAsia="Times New Roman"/>
          <w:b/>
          <w:bCs/>
          <w:szCs w:val="24"/>
          <w:lang w:eastAsia="en-US"/>
        </w:rPr>
        <w:t>Защита населения Российской Федерации от опасных и чрезвычайных ситуаций</w:t>
      </w:r>
    </w:p>
    <w:p w:rsidR="003315BC" w:rsidRPr="00D32667" w:rsidRDefault="003315BC" w:rsidP="0015554E">
      <w:pPr>
        <w:pStyle w:val="a5"/>
        <w:rPr>
          <w:rFonts w:eastAsia="Times New Roman"/>
          <w:bCs/>
          <w:szCs w:val="24"/>
          <w:lang w:eastAsia="en-US"/>
        </w:rPr>
      </w:pPr>
      <w:r w:rsidRPr="00D32667">
        <w:rPr>
          <w:rFonts w:eastAsia="Times New Roman"/>
          <w:bCs/>
          <w:szCs w:val="24"/>
          <w:lang w:eastAsia="en-US"/>
        </w:rPr>
        <w:lastRenderedPageBreak/>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3315BC" w:rsidRPr="00D32667" w:rsidRDefault="003315BC" w:rsidP="0015554E">
      <w:pPr>
        <w:pStyle w:val="a5"/>
        <w:rPr>
          <w:rFonts w:eastAsia="Times New Roman"/>
          <w:b/>
          <w:bCs/>
          <w:szCs w:val="24"/>
          <w:lang w:eastAsia="en-US"/>
        </w:rPr>
      </w:pPr>
      <w:r w:rsidRPr="00D32667">
        <w:rPr>
          <w:rFonts w:eastAsia="Times New Roman"/>
          <w:b/>
          <w:bCs/>
          <w:szCs w:val="24"/>
          <w:lang w:eastAsia="en-US"/>
        </w:rPr>
        <w:t>Основы обороны государства</w:t>
      </w:r>
    </w:p>
    <w:p w:rsidR="003315BC" w:rsidRPr="00D32667" w:rsidRDefault="0069434D"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Объяснять основные задачи и направления развития, строительства, оснащения и модернизации ВС РФ;</w:t>
      </w:r>
    </w:p>
    <w:p w:rsidR="003315BC" w:rsidRPr="00D32667" w:rsidRDefault="0069434D"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69434D" w:rsidRPr="00D32667" w:rsidRDefault="0069434D" w:rsidP="0015554E">
      <w:pPr>
        <w:pStyle w:val="a5"/>
        <w:rPr>
          <w:rFonts w:eastAsia="Times New Roman"/>
          <w:bCs/>
          <w:szCs w:val="24"/>
          <w:lang w:eastAsia="en-US"/>
        </w:rPr>
      </w:pPr>
    </w:p>
    <w:p w:rsidR="003315BC" w:rsidRPr="00D32667" w:rsidRDefault="003315BC" w:rsidP="0015554E">
      <w:pPr>
        <w:pStyle w:val="a5"/>
        <w:rPr>
          <w:rFonts w:eastAsia="Times New Roman"/>
          <w:b/>
          <w:bCs/>
          <w:szCs w:val="24"/>
          <w:lang w:eastAsia="en-US"/>
        </w:rPr>
      </w:pPr>
      <w:r w:rsidRPr="00D32667">
        <w:rPr>
          <w:rFonts w:eastAsia="Times New Roman"/>
          <w:b/>
          <w:bCs/>
          <w:szCs w:val="24"/>
          <w:lang w:eastAsia="en-US"/>
        </w:rPr>
        <w:t>Элементы начальной военной подготовки</w:t>
      </w:r>
    </w:p>
    <w:p w:rsidR="003315BC" w:rsidRPr="00D32667" w:rsidRDefault="0069434D"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Приводить примеры сигналов управления строем с помощью рук, флажков и фонаря;</w:t>
      </w:r>
    </w:p>
    <w:p w:rsidR="003315BC" w:rsidRPr="00D32667" w:rsidRDefault="0069434D"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определять назначение, устройство частей и механизмов автомата Калашникова;</w:t>
      </w:r>
    </w:p>
    <w:p w:rsidR="003315BC" w:rsidRPr="00D32667" w:rsidRDefault="0069434D"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выполнять чистку и смазку автомата Калашникова;</w:t>
      </w:r>
    </w:p>
    <w:p w:rsidR="003315BC" w:rsidRPr="00D32667" w:rsidRDefault="0069434D"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выполнять нормативы неполной разборки и сборки автомата Калашникова;</w:t>
      </w:r>
    </w:p>
    <w:p w:rsidR="003315BC" w:rsidRPr="00D32667" w:rsidRDefault="0069434D"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описывать работу частей и механизмов автомата Калашникова при стрельбе;</w:t>
      </w:r>
    </w:p>
    <w:p w:rsidR="003315BC" w:rsidRPr="00D32667" w:rsidRDefault="0069434D"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выполнять норматив снаряжения магазина автомата Калашникова патронами;</w:t>
      </w:r>
    </w:p>
    <w:p w:rsidR="003315BC" w:rsidRPr="00D32667" w:rsidRDefault="0069434D"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описывать работу частей и механизмов гранаты при метании;</w:t>
      </w:r>
    </w:p>
    <w:p w:rsidR="003315BC" w:rsidRPr="00D32667" w:rsidRDefault="0069434D"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выполнять нормативы надевания противогаза, респиратора и общевойскового защитного комплекта (ОЗК).</w:t>
      </w:r>
    </w:p>
    <w:p w:rsidR="003315BC" w:rsidRPr="00D32667" w:rsidRDefault="003315BC" w:rsidP="0015554E">
      <w:pPr>
        <w:pStyle w:val="a5"/>
        <w:rPr>
          <w:rFonts w:eastAsia="Times New Roman"/>
          <w:b/>
          <w:bCs/>
          <w:szCs w:val="24"/>
          <w:lang w:eastAsia="en-US"/>
        </w:rPr>
      </w:pPr>
      <w:r w:rsidRPr="00D32667">
        <w:rPr>
          <w:rFonts w:eastAsia="Times New Roman"/>
          <w:b/>
          <w:bCs/>
          <w:szCs w:val="24"/>
          <w:lang w:eastAsia="en-US"/>
        </w:rPr>
        <w:t>Военно-профессиональная деятельность</w:t>
      </w:r>
    </w:p>
    <w:p w:rsidR="003315BC" w:rsidRPr="00D32667" w:rsidRDefault="0069434D"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3315BC" w:rsidRPr="00D32667" w:rsidRDefault="0069434D" w:rsidP="0015554E">
      <w:pPr>
        <w:pStyle w:val="a5"/>
        <w:rPr>
          <w:rFonts w:eastAsia="Times New Roman"/>
          <w:bCs/>
          <w:szCs w:val="24"/>
          <w:lang w:eastAsia="en-US"/>
        </w:rPr>
      </w:pPr>
      <w:r w:rsidRPr="00D32667">
        <w:rPr>
          <w:rFonts w:eastAsia="Times New Roman"/>
          <w:bCs/>
          <w:szCs w:val="24"/>
          <w:lang w:eastAsia="en-US"/>
        </w:rPr>
        <w:t>-</w:t>
      </w:r>
      <w:r w:rsidR="003315BC" w:rsidRPr="00D32667">
        <w:rPr>
          <w:rFonts w:eastAsia="Times New Roman"/>
          <w:bCs/>
          <w:szCs w:val="24"/>
          <w:lang w:eastAsia="en-US"/>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8B14BB" w:rsidRDefault="008B14BB" w:rsidP="008B14BB">
      <w:pPr>
        <w:pStyle w:val="Heading3"/>
        <w:numPr>
          <w:ilvl w:val="2"/>
          <w:numId w:val="76"/>
        </w:numPr>
        <w:tabs>
          <w:tab w:val="left" w:pos="5182"/>
        </w:tabs>
        <w:spacing w:before="1" w:line="272" w:lineRule="exact"/>
        <w:ind w:left="5181" w:hanging="601"/>
        <w:jc w:val="both"/>
      </w:pPr>
      <w:r>
        <w:t>Родной язык и родная</w:t>
      </w:r>
      <w:r>
        <w:rPr>
          <w:spacing w:val="-1"/>
        </w:rPr>
        <w:t xml:space="preserve"> </w:t>
      </w:r>
      <w:r>
        <w:t>литература</w:t>
      </w:r>
    </w:p>
    <w:p w:rsidR="008B14BB" w:rsidRDefault="008B14BB" w:rsidP="008B14BB">
      <w:pPr>
        <w:pStyle w:val="aff3"/>
        <w:spacing w:line="242" w:lineRule="auto"/>
        <w:ind w:left="2129" w:right="659" w:hanging="8"/>
      </w:pPr>
      <w:r>
        <w:t>Изучение предметной области "Родной язык и родная литература" должно обеспечить: сформированность представлений о роли родного языка в жизни человека, общества, государства, способности свободно общаться на родном языке в различных формах и на</w:t>
      </w:r>
    </w:p>
    <w:p w:rsidR="008B14BB" w:rsidRDefault="008B14BB" w:rsidP="008B14BB">
      <w:pPr>
        <w:pStyle w:val="aff3"/>
        <w:spacing w:line="252" w:lineRule="exact"/>
        <w:ind w:left="2141"/>
      </w:pPr>
      <w:r>
        <w:t>разные темы;</w:t>
      </w:r>
    </w:p>
    <w:p w:rsidR="008B14BB" w:rsidRDefault="008B14BB" w:rsidP="008B14BB">
      <w:pPr>
        <w:pStyle w:val="aff3"/>
        <w:spacing w:before="63" w:line="211" w:lineRule="auto"/>
        <w:ind w:left="2141" w:right="1218" w:hanging="12"/>
      </w:pPr>
      <w:r>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rsidR="008B14BB" w:rsidRDefault="008B14BB" w:rsidP="008B14BB">
      <w:pPr>
        <w:pStyle w:val="aff3"/>
        <w:spacing w:before="55" w:line="223" w:lineRule="auto"/>
        <w:ind w:left="2141" w:right="649" w:hanging="12"/>
      </w:pPr>
      <w: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8B14BB" w:rsidRDefault="008B14BB" w:rsidP="008B14BB">
      <w:pPr>
        <w:pStyle w:val="aff3"/>
        <w:spacing w:before="60" w:line="230" w:lineRule="auto"/>
        <w:ind w:left="2141" w:right="734" w:hanging="12"/>
      </w:pPr>
      <w:r>
        <w:t>сформированность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сформированность чувства причастности к свершениям, традициям своего народа и осознание исторической преемственности поколений;</w:t>
      </w:r>
    </w:p>
    <w:p w:rsidR="008B14BB" w:rsidRDefault="008B14BB" w:rsidP="008B14BB">
      <w:pPr>
        <w:pStyle w:val="aff3"/>
        <w:spacing w:before="54" w:line="223" w:lineRule="auto"/>
        <w:ind w:left="2141" w:right="649" w:hanging="12"/>
      </w:pPr>
      <w:r>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8B14BB" w:rsidRDefault="008B14BB" w:rsidP="008B14BB">
      <w:pPr>
        <w:pStyle w:val="aff3"/>
        <w:spacing w:before="62" w:line="228" w:lineRule="auto"/>
        <w:ind w:left="2141" w:right="649" w:hanging="12"/>
      </w:pPr>
      <w:r>
        <w:t>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8B14BB" w:rsidRDefault="008B14BB" w:rsidP="008B14BB">
      <w:pPr>
        <w:spacing w:before="69" w:line="225" w:lineRule="auto"/>
        <w:ind w:left="1420" w:right="538" w:firstLine="360"/>
      </w:pPr>
      <w:r>
        <w:t xml:space="preserve">Предметные результаты изучения предметной области "Родной язык и родная литература" включают предметные результаты учебных предметов: </w:t>
      </w:r>
      <w:r>
        <w:rPr>
          <w:b/>
          <w:i/>
        </w:rPr>
        <w:t xml:space="preserve">"Родной язык", "Родная литература" (базовый и углубленный уровень) - </w:t>
      </w:r>
      <w:r>
        <w:t>требования к предметным результатам освоения базового курса родного языка и родной литературы должны отражать:</w:t>
      </w:r>
    </w:p>
    <w:p w:rsidR="008B14BB" w:rsidRDefault="008B14BB" w:rsidP="008B14BB">
      <w:pPr>
        <w:pStyle w:val="a6"/>
        <w:widowControl w:val="0"/>
        <w:numPr>
          <w:ilvl w:val="0"/>
          <w:numId w:val="75"/>
        </w:numPr>
        <w:tabs>
          <w:tab w:val="left" w:pos="2037"/>
        </w:tabs>
        <w:autoSpaceDE w:val="0"/>
        <w:autoSpaceDN w:val="0"/>
        <w:spacing w:before="73" w:line="211" w:lineRule="auto"/>
        <w:ind w:right="563" w:firstLine="356"/>
        <w:contextualSpacing w:val="0"/>
      </w:pPr>
      <w:r>
        <w:t>сформированность понятий о нормах родного языка и применение знаний о них в речевой практике;</w:t>
      </w:r>
    </w:p>
    <w:p w:rsidR="008B14BB" w:rsidRDefault="008B14BB" w:rsidP="008B14BB">
      <w:pPr>
        <w:pStyle w:val="a6"/>
        <w:widowControl w:val="0"/>
        <w:numPr>
          <w:ilvl w:val="0"/>
          <w:numId w:val="75"/>
        </w:numPr>
        <w:tabs>
          <w:tab w:val="left" w:pos="2041"/>
        </w:tabs>
        <w:autoSpaceDE w:val="0"/>
        <w:autoSpaceDN w:val="0"/>
        <w:spacing w:line="275" w:lineRule="exact"/>
        <w:ind w:left="2040" w:hanging="265"/>
        <w:contextualSpacing w:val="0"/>
      </w:pPr>
      <w:r>
        <w:t>владение видами речевой деятельности на родном языке (аудирование, чтение,</w:t>
      </w:r>
      <w:r>
        <w:rPr>
          <w:spacing w:val="-19"/>
        </w:rPr>
        <w:t xml:space="preserve"> </w:t>
      </w:r>
      <w:r>
        <w:t>говорение</w:t>
      </w:r>
    </w:p>
    <w:p w:rsidR="008B14BB" w:rsidRDefault="008B14BB" w:rsidP="008B14BB">
      <w:pPr>
        <w:pStyle w:val="aff3"/>
        <w:spacing w:before="66" w:line="211" w:lineRule="auto"/>
        <w:ind w:right="1405" w:hanging="4"/>
      </w:pPr>
      <w:r>
        <w:t>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8B14BB" w:rsidRDefault="008B14BB" w:rsidP="008B14BB">
      <w:pPr>
        <w:spacing w:line="211" w:lineRule="auto"/>
        <w:sectPr w:rsidR="008B14BB">
          <w:pgSz w:w="11900" w:h="16840"/>
          <w:pgMar w:top="860" w:right="0" w:bottom="280" w:left="0" w:header="720" w:footer="720" w:gutter="0"/>
          <w:cols w:space="720"/>
        </w:sectPr>
      </w:pPr>
    </w:p>
    <w:p w:rsidR="008B14BB" w:rsidRDefault="008B14BB" w:rsidP="008B14BB">
      <w:pPr>
        <w:pStyle w:val="aff3"/>
        <w:spacing w:before="72" w:line="278" w:lineRule="auto"/>
        <w:ind w:left="1416" w:right="1584"/>
      </w:pPr>
      <w:r>
        <w:lastRenderedPageBreak/>
        <w:t>сформированность навыков свободного использования коммуникативно-эстетических возможностей родного языка;</w:t>
      </w:r>
    </w:p>
    <w:p w:rsidR="008B14BB" w:rsidRDefault="008B14BB" w:rsidP="008B14BB">
      <w:pPr>
        <w:pStyle w:val="a6"/>
        <w:widowControl w:val="0"/>
        <w:numPr>
          <w:ilvl w:val="0"/>
          <w:numId w:val="75"/>
        </w:numPr>
        <w:tabs>
          <w:tab w:val="left" w:pos="2157"/>
        </w:tabs>
        <w:autoSpaceDE w:val="0"/>
        <w:autoSpaceDN w:val="0"/>
        <w:spacing w:before="26" w:line="220" w:lineRule="auto"/>
        <w:ind w:left="1416" w:right="560" w:firstLine="356"/>
        <w:contextualSpacing w:val="0"/>
      </w:pPr>
      <w:r>
        <w:t>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w:t>
      </w:r>
      <w:r>
        <w:rPr>
          <w:spacing w:val="-5"/>
        </w:rPr>
        <w:t xml:space="preserve"> </w:t>
      </w:r>
      <w:r>
        <w:t>языка;</w:t>
      </w:r>
    </w:p>
    <w:p w:rsidR="008B14BB" w:rsidRDefault="008B14BB" w:rsidP="008B14BB">
      <w:pPr>
        <w:pStyle w:val="a6"/>
        <w:widowControl w:val="0"/>
        <w:numPr>
          <w:ilvl w:val="0"/>
          <w:numId w:val="75"/>
        </w:numPr>
        <w:tabs>
          <w:tab w:val="left" w:pos="2057"/>
        </w:tabs>
        <w:autoSpaceDE w:val="0"/>
        <w:autoSpaceDN w:val="0"/>
        <w:spacing w:before="63" w:line="228" w:lineRule="auto"/>
        <w:ind w:left="1416" w:right="562" w:firstLine="356"/>
        <w:contextualSpacing w:val="0"/>
      </w:pPr>
      <w:r>
        <w:t>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8B14BB" w:rsidRDefault="008B14BB" w:rsidP="008B14BB">
      <w:pPr>
        <w:pStyle w:val="a6"/>
        <w:widowControl w:val="0"/>
        <w:numPr>
          <w:ilvl w:val="0"/>
          <w:numId w:val="75"/>
        </w:numPr>
        <w:tabs>
          <w:tab w:val="left" w:pos="2165"/>
        </w:tabs>
        <w:autoSpaceDE w:val="0"/>
        <w:autoSpaceDN w:val="0"/>
        <w:spacing w:before="53" w:line="223" w:lineRule="auto"/>
        <w:ind w:left="1416" w:right="561" w:firstLine="356"/>
        <w:contextualSpacing w:val="0"/>
      </w:pPr>
      <w:r>
        <w:t>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w:t>
      </w:r>
      <w:r>
        <w:rPr>
          <w:spacing w:val="-7"/>
        </w:rPr>
        <w:t xml:space="preserve"> </w:t>
      </w:r>
      <w:r>
        <w:t>общения;</w:t>
      </w:r>
    </w:p>
    <w:p w:rsidR="008B14BB" w:rsidRDefault="008B14BB" w:rsidP="008B14BB">
      <w:pPr>
        <w:pStyle w:val="a6"/>
        <w:widowControl w:val="0"/>
        <w:numPr>
          <w:ilvl w:val="0"/>
          <w:numId w:val="75"/>
        </w:numPr>
        <w:tabs>
          <w:tab w:val="left" w:pos="2041"/>
        </w:tabs>
        <w:autoSpaceDE w:val="0"/>
        <w:autoSpaceDN w:val="0"/>
        <w:spacing w:before="59" w:line="230" w:lineRule="auto"/>
        <w:ind w:left="1416" w:right="559" w:firstLine="356"/>
        <w:contextualSpacing w:val="0"/>
      </w:pPr>
      <w:r>
        <w:t>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w:t>
      </w:r>
      <w:r>
        <w:rPr>
          <w:spacing w:val="-8"/>
        </w:rPr>
        <w:t xml:space="preserve"> </w:t>
      </w:r>
      <w:r>
        <w:t>самосовершенствованию;</w:t>
      </w:r>
    </w:p>
    <w:p w:rsidR="008B14BB" w:rsidRDefault="008B14BB" w:rsidP="008B14BB">
      <w:pPr>
        <w:pStyle w:val="a6"/>
        <w:widowControl w:val="0"/>
        <w:numPr>
          <w:ilvl w:val="0"/>
          <w:numId w:val="75"/>
        </w:numPr>
        <w:tabs>
          <w:tab w:val="left" w:pos="2157"/>
        </w:tabs>
        <w:autoSpaceDE w:val="0"/>
        <w:autoSpaceDN w:val="0"/>
        <w:spacing w:before="58" w:line="228" w:lineRule="auto"/>
        <w:ind w:left="1416" w:right="561" w:firstLine="356"/>
        <w:contextualSpacing w:val="0"/>
      </w:pPr>
      <w:r>
        <w:t>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w:t>
      </w:r>
      <w:r>
        <w:rPr>
          <w:spacing w:val="-5"/>
        </w:rPr>
        <w:t xml:space="preserve"> </w:t>
      </w:r>
      <w:r>
        <w:t>диалога;</w:t>
      </w:r>
    </w:p>
    <w:p w:rsidR="008B14BB" w:rsidRDefault="008B14BB" w:rsidP="008B14BB">
      <w:pPr>
        <w:pStyle w:val="a6"/>
        <w:widowControl w:val="0"/>
        <w:numPr>
          <w:ilvl w:val="0"/>
          <w:numId w:val="75"/>
        </w:numPr>
        <w:tabs>
          <w:tab w:val="left" w:pos="2065"/>
        </w:tabs>
        <w:autoSpaceDE w:val="0"/>
        <w:autoSpaceDN w:val="0"/>
        <w:spacing w:before="68" w:line="216" w:lineRule="auto"/>
        <w:ind w:left="1416" w:right="766" w:firstLine="356"/>
        <w:contextualSpacing w:val="0"/>
      </w:pPr>
      <w:r>
        <w:t>сформированность понимания родной литературы как одной из основных национально- культурных ценностей народа, как особого способа познания</w:t>
      </w:r>
      <w:r>
        <w:rPr>
          <w:spacing w:val="-3"/>
        </w:rPr>
        <w:t xml:space="preserve"> </w:t>
      </w:r>
      <w:r>
        <w:t>жизни;</w:t>
      </w:r>
    </w:p>
    <w:p w:rsidR="008B14BB" w:rsidRDefault="008B14BB" w:rsidP="008B14BB">
      <w:pPr>
        <w:pStyle w:val="a6"/>
        <w:widowControl w:val="0"/>
        <w:numPr>
          <w:ilvl w:val="0"/>
          <w:numId w:val="75"/>
        </w:numPr>
        <w:tabs>
          <w:tab w:val="left" w:pos="2177"/>
        </w:tabs>
        <w:autoSpaceDE w:val="0"/>
        <w:autoSpaceDN w:val="0"/>
        <w:spacing w:before="56" w:line="220" w:lineRule="auto"/>
        <w:ind w:left="1416" w:right="560" w:firstLine="356"/>
        <w:contextualSpacing w:val="0"/>
      </w:pPr>
      <w: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w:t>
      </w:r>
      <w:r>
        <w:rPr>
          <w:spacing w:val="-3"/>
        </w:rPr>
        <w:t xml:space="preserve"> </w:t>
      </w:r>
      <w:r>
        <w:t>культуры;</w:t>
      </w:r>
    </w:p>
    <w:p w:rsidR="008B14BB" w:rsidRDefault="008B14BB" w:rsidP="008B14BB">
      <w:pPr>
        <w:pStyle w:val="a6"/>
        <w:widowControl w:val="0"/>
        <w:numPr>
          <w:ilvl w:val="0"/>
          <w:numId w:val="75"/>
        </w:numPr>
        <w:tabs>
          <w:tab w:val="left" w:pos="2197"/>
        </w:tabs>
        <w:autoSpaceDE w:val="0"/>
        <w:autoSpaceDN w:val="0"/>
        <w:spacing w:before="4"/>
        <w:ind w:left="1416" w:right="820" w:firstLine="356"/>
        <w:contextualSpacing w:val="0"/>
      </w:pPr>
      <w:r>
        <w:t>сформированность навыков понимания литературных художественных произведений, отражающих разные этнокультурные традиции.</w:t>
      </w:r>
    </w:p>
    <w:p w:rsidR="00F920E0" w:rsidRDefault="00F920E0" w:rsidP="008B14BB">
      <w:pPr>
        <w:pStyle w:val="a5"/>
        <w:rPr>
          <w:rFonts w:eastAsia="Times New Roman"/>
          <w:b/>
          <w:bCs/>
          <w:sz w:val="28"/>
          <w:szCs w:val="28"/>
        </w:rPr>
      </w:pPr>
    </w:p>
    <w:p w:rsidR="00F920E0" w:rsidRDefault="00F920E0" w:rsidP="00073099">
      <w:pPr>
        <w:pStyle w:val="a5"/>
        <w:jc w:val="center"/>
        <w:rPr>
          <w:rFonts w:eastAsia="Times New Roman"/>
          <w:b/>
          <w:bCs/>
          <w:sz w:val="28"/>
          <w:szCs w:val="28"/>
        </w:rPr>
      </w:pPr>
    </w:p>
    <w:p w:rsidR="007B3E8A" w:rsidRPr="00D32667" w:rsidRDefault="007B3E8A" w:rsidP="00073099">
      <w:pPr>
        <w:pStyle w:val="a5"/>
        <w:jc w:val="center"/>
        <w:rPr>
          <w:sz w:val="28"/>
          <w:szCs w:val="28"/>
        </w:rPr>
      </w:pPr>
      <w:r w:rsidRPr="00D32667">
        <w:rPr>
          <w:rFonts w:eastAsia="Times New Roman"/>
          <w:b/>
          <w:bCs/>
          <w:sz w:val="28"/>
          <w:szCs w:val="28"/>
        </w:rPr>
        <w:t>Учебные предметы, курсы по выбору обучающихся</w:t>
      </w:r>
    </w:p>
    <w:p w:rsidR="007B3E8A" w:rsidRPr="00D32667" w:rsidRDefault="007B3E8A" w:rsidP="0015554E">
      <w:pPr>
        <w:pStyle w:val="a5"/>
        <w:rPr>
          <w:szCs w:val="24"/>
        </w:rPr>
      </w:pPr>
      <w:r w:rsidRPr="00D32667">
        <w:rPr>
          <w:rFonts w:eastAsia="Times New Roman"/>
          <w:b/>
          <w:bCs/>
          <w:szCs w:val="24"/>
        </w:rPr>
        <w:t>Изучение дополнительных учебных предметов</w:t>
      </w:r>
      <w:r w:rsidRPr="00D32667">
        <w:rPr>
          <w:rFonts w:eastAsia="Times New Roman"/>
          <w:szCs w:val="24"/>
        </w:rPr>
        <w:t>,</w:t>
      </w:r>
      <w:r w:rsidRPr="00D32667">
        <w:rPr>
          <w:rFonts w:eastAsia="Times New Roman"/>
          <w:b/>
          <w:bCs/>
          <w:szCs w:val="24"/>
        </w:rPr>
        <w:t xml:space="preserve"> курсов по выбору обучающихся</w:t>
      </w:r>
    </w:p>
    <w:p w:rsidR="007B3E8A" w:rsidRPr="00D32667" w:rsidRDefault="007B3E8A" w:rsidP="0015554E">
      <w:pPr>
        <w:pStyle w:val="a5"/>
        <w:rPr>
          <w:szCs w:val="24"/>
        </w:rPr>
      </w:pPr>
      <w:r w:rsidRPr="00D32667">
        <w:rPr>
          <w:rFonts w:eastAsia="Times New Roman"/>
          <w:b/>
          <w:bCs/>
          <w:szCs w:val="24"/>
        </w:rPr>
        <w:t>должно обеспечить</w:t>
      </w:r>
      <w:r w:rsidRPr="00D32667">
        <w:rPr>
          <w:rFonts w:eastAsia="Times New Roman"/>
          <w:szCs w:val="24"/>
        </w:rPr>
        <w:t>:</w:t>
      </w:r>
    </w:p>
    <w:p w:rsidR="007B3E8A" w:rsidRPr="00D32667" w:rsidRDefault="00E4505F" w:rsidP="0015554E">
      <w:pPr>
        <w:pStyle w:val="a5"/>
        <w:rPr>
          <w:rFonts w:eastAsia="Symbol"/>
          <w:szCs w:val="24"/>
        </w:rPr>
      </w:pPr>
      <w:r w:rsidRPr="00D32667">
        <w:rPr>
          <w:rFonts w:eastAsia="Times New Roman"/>
          <w:b/>
          <w:bCs/>
          <w:szCs w:val="24"/>
        </w:rPr>
        <w:t>-</w:t>
      </w:r>
      <w:r w:rsidR="007B3E8A" w:rsidRPr="00D32667">
        <w:rPr>
          <w:rFonts w:eastAsia="Times New Roman"/>
          <w:bCs/>
          <w:szCs w:val="24"/>
        </w:rPr>
        <w:t>удовлетворение индивидуальных запросов обучающихся</w:t>
      </w:r>
      <w:r w:rsidR="007B3E8A" w:rsidRPr="00D32667">
        <w:rPr>
          <w:rFonts w:eastAsia="Times New Roman"/>
          <w:szCs w:val="24"/>
        </w:rPr>
        <w:t>;</w:t>
      </w:r>
      <w:r w:rsidR="007B3E8A" w:rsidRPr="00D32667">
        <w:rPr>
          <w:rFonts w:eastAsia="Times New Roman"/>
          <w:bCs/>
          <w:szCs w:val="24"/>
        </w:rPr>
        <w:t xml:space="preserve"> общеобразовательную</w:t>
      </w:r>
      <w:r w:rsidR="007B3E8A" w:rsidRPr="00D32667">
        <w:rPr>
          <w:rFonts w:eastAsia="Times New Roman"/>
          <w:szCs w:val="24"/>
        </w:rPr>
        <w:t>,</w:t>
      </w:r>
      <w:r w:rsidR="007B3E8A" w:rsidRPr="00D32667">
        <w:rPr>
          <w:rFonts w:eastAsia="Times New Roman"/>
          <w:bCs/>
          <w:szCs w:val="24"/>
        </w:rPr>
        <w:t xml:space="preserve"> общекультурную составляющую данной ступени общего образования</w:t>
      </w:r>
      <w:r w:rsidR="007B3E8A" w:rsidRPr="00D32667">
        <w:rPr>
          <w:rFonts w:eastAsia="Times New Roman"/>
          <w:szCs w:val="24"/>
        </w:rPr>
        <w:t>;</w:t>
      </w:r>
    </w:p>
    <w:p w:rsidR="007B3E8A" w:rsidRPr="00D32667" w:rsidRDefault="00087AE0" w:rsidP="0015554E">
      <w:pPr>
        <w:pStyle w:val="a5"/>
        <w:rPr>
          <w:rFonts w:eastAsia="Symbol"/>
          <w:szCs w:val="24"/>
        </w:rPr>
      </w:pPr>
      <w:r w:rsidRPr="00D32667">
        <w:rPr>
          <w:rFonts w:eastAsia="Symbol"/>
          <w:szCs w:val="24"/>
        </w:rPr>
        <w:t>-</w:t>
      </w:r>
      <w:r w:rsidR="007B3E8A" w:rsidRPr="00D32667">
        <w:rPr>
          <w:rFonts w:eastAsia="Times New Roman"/>
          <w:bCs/>
          <w:szCs w:val="24"/>
        </w:rPr>
        <w:t xml:space="preserve"> развитие личности обучающихся</w:t>
      </w:r>
      <w:r w:rsidR="007B3E8A" w:rsidRPr="00D32667">
        <w:rPr>
          <w:rFonts w:eastAsia="Times New Roman"/>
          <w:szCs w:val="24"/>
        </w:rPr>
        <w:t>,</w:t>
      </w:r>
      <w:r w:rsidR="007B3E8A" w:rsidRPr="00D32667">
        <w:rPr>
          <w:rFonts w:eastAsia="Times New Roman"/>
          <w:bCs/>
          <w:szCs w:val="24"/>
        </w:rPr>
        <w:t xml:space="preserve"> их познавательных интересов</w:t>
      </w:r>
      <w:r w:rsidR="007B3E8A" w:rsidRPr="00D32667">
        <w:rPr>
          <w:rFonts w:eastAsia="Times New Roman"/>
          <w:szCs w:val="24"/>
        </w:rPr>
        <w:t>,</w:t>
      </w:r>
      <w:r w:rsidR="007B3E8A" w:rsidRPr="00D32667">
        <w:rPr>
          <w:rFonts w:eastAsia="Times New Roman"/>
          <w:bCs/>
          <w:szCs w:val="24"/>
        </w:rPr>
        <w:t xml:space="preserve"> интеллектуальной и ценностно</w:t>
      </w:r>
      <w:r w:rsidR="007B3E8A" w:rsidRPr="00D32667">
        <w:rPr>
          <w:rFonts w:eastAsia="Times New Roman"/>
          <w:szCs w:val="24"/>
        </w:rPr>
        <w:t>-</w:t>
      </w:r>
      <w:r w:rsidR="007B3E8A" w:rsidRPr="00D32667">
        <w:rPr>
          <w:rFonts w:eastAsia="Times New Roman"/>
          <w:bCs/>
          <w:szCs w:val="24"/>
        </w:rPr>
        <w:t>смысловой сферы</w:t>
      </w:r>
      <w:r w:rsidR="007B3E8A" w:rsidRPr="00D32667">
        <w:rPr>
          <w:rFonts w:eastAsia="Times New Roman"/>
          <w:szCs w:val="24"/>
        </w:rPr>
        <w:t>;</w:t>
      </w:r>
    </w:p>
    <w:p w:rsidR="007B3E8A" w:rsidRPr="00D32667" w:rsidRDefault="00E4505F" w:rsidP="0015554E">
      <w:pPr>
        <w:pStyle w:val="a5"/>
        <w:rPr>
          <w:rFonts w:eastAsia="Symbol"/>
          <w:szCs w:val="24"/>
        </w:rPr>
      </w:pPr>
      <w:r w:rsidRPr="00D32667">
        <w:rPr>
          <w:rFonts w:eastAsia="Times New Roman"/>
          <w:bCs/>
          <w:szCs w:val="24"/>
        </w:rPr>
        <w:t>-</w:t>
      </w:r>
      <w:r w:rsidR="007B3E8A" w:rsidRPr="00D32667">
        <w:rPr>
          <w:rFonts w:eastAsia="Times New Roman"/>
          <w:bCs/>
          <w:szCs w:val="24"/>
        </w:rPr>
        <w:t>развитие навыков самообразования и самопроектирования</w:t>
      </w:r>
      <w:r w:rsidR="007B3E8A" w:rsidRPr="00D32667">
        <w:rPr>
          <w:rFonts w:eastAsia="Times New Roman"/>
          <w:szCs w:val="24"/>
        </w:rPr>
        <w:t>;</w:t>
      </w:r>
    </w:p>
    <w:p w:rsidR="007B3E8A" w:rsidRPr="00D32667" w:rsidRDefault="00E4505F" w:rsidP="0015554E">
      <w:pPr>
        <w:pStyle w:val="a5"/>
        <w:rPr>
          <w:rFonts w:eastAsia="Symbol"/>
          <w:szCs w:val="24"/>
        </w:rPr>
      </w:pPr>
      <w:r w:rsidRPr="00D32667">
        <w:rPr>
          <w:rFonts w:eastAsia="Times New Roman"/>
          <w:bCs/>
          <w:szCs w:val="24"/>
        </w:rPr>
        <w:t>-</w:t>
      </w:r>
      <w:r w:rsidR="007B3E8A" w:rsidRPr="00D32667">
        <w:rPr>
          <w:rFonts w:eastAsia="Times New Roman"/>
          <w:bCs/>
          <w:szCs w:val="24"/>
        </w:rPr>
        <w:t>углубление</w:t>
      </w:r>
      <w:r w:rsidR="007B3E8A" w:rsidRPr="00D32667">
        <w:rPr>
          <w:rFonts w:eastAsia="Times New Roman"/>
          <w:szCs w:val="24"/>
        </w:rPr>
        <w:t>,</w:t>
      </w:r>
      <w:r w:rsidR="007B3E8A" w:rsidRPr="00D32667">
        <w:rPr>
          <w:rFonts w:eastAsia="Times New Roman"/>
          <w:bCs/>
          <w:szCs w:val="24"/>
        </w:rPr>
        <w:t xml:space="preserve"> расширение и систематизацию знаний в выбранной области научного знания или вида деятельности</w:t>
      </w:r>
      <w:r w:rsidR="007B3E8A" w:rsidRPr="00D32667">
        <w:rPr>
          <w:rFonts w:eastAsia="Times New Roman"/>
          <w:szCs w:val="24"/>
        </w:rPr>
        <w:t>;</w:t>
      </w:r>
    </w:p>
    <w:p w:rsidR="007B3E8A" w:rsidRPr="00D32667" w:rsidRDefault="00E4505F" w:rsidP="0015554E">
      <w:pPr>
        <w:pStyle w:val="a5"/>
        <w:rPr>
          <w:rFonts w:eastAsia="Times New Roman"/>
          <w:szCs w:val="24"/>
        </w:rPr>
      </w:pPr>
      <w:r w:rsidRPr="00D32667">
        <w:rPr>
          <w:rFonts w:eastAsia="Times New Roman"/>
          <w:bCs/>
          <w:szCs w:val="24"/>
        </w:rPr>
        <w:t>-</w:t>
      </w:r>
      <w:r w:rsidR="007B3E8A" w:rsidRPr="00D32667">
        <w:rPr>
          <w:rFonts w:eastAsia="Times New Roman"/>
          <w:bCs/>
          <w:szCs w:val="24"/>
        </w:rPr>
        <w:t>совершенствование имеющегося и приобретение нового опыта познавательной деятельности</w:t>
      </w:r>
      <w:r w:rsidR="007B3E8A" w:rsidRPr="00D32667">
        <w:rPr>
          <w:rFonts w:eastAsia="Times New Roman"/>
          <w:szCs w:val="24"/>
        </w:rPr>
        <w:t>,</w:t>
      </w:r>
      <w:r w:rsidR="007B3E8A" w:rsidRPr="00D32667">
        <w:rPr>
          <w:rFonts w:eastAsia="Times New Roman"/>
          <w:bCs/>
          <w:szCs w:val="24"/>
        </w:rPr>
        <w:t xml:space="preserve"> профессионального самоопределения обучающихся</w:t>
      </w:r>
      <w:r w:rsidR="007B3E8A" w:rsidRPr="00D32667">
        <w:rPr>
          <w:rFonts w:eastAsia="Times New Roman"/>
          <w:szCs w:val="24"/>
        </w:rPr>
        <w:t>.</w:t>
      </w:r>
    </w:p>
    <w:p w:rsidR="00087AE0" w:rsidRPr="00D32667" w:rsidRDefault="007B3E8A" w:rsidP="0015554E">
      <w:pPr>
        <w:pStyle w:val="a5"/>
        <w:rPr>
          <w:rFonts w:eastAsia="Times New Roman"/>
          <w:b/>
          <w:bCs/>
          <w:iCs/>
          <w:szCs w:val="24"/>
        </w:rPr>
      </w:pPr>
      <w:r w:rsidRPr="00D32667">
        <w:rPr>
          <w:rFonts w:eastAsia="Times New Roman"/>
          <w:b/>
          <w:bCs/>
          <w:iCs/>
          <w:szCs w:val="24"/>
        </w:rPr>
        <w:lastRenderedPageBreak/>
        <w:t>Результаты изучения дополнительных учебных предметов, курсов по выбору обучающихся:</w:t>
      </w:r>
    </w:p>
    <w:p w:rsidR="007B3E8A" w:rsidRPr="00D32667" w:rsidRDefault="00E4505F" w:rsidP="0015554E">
      <w:pPr>
        <w:pStyle w:val="a5"/>
        <w:rPr>
          <w:rFonts w:eastAsia="Times New Roman"/>
          <w:szCs w:val="24"/>
        </w:rPr>
      </w:pPr>
      <w:r w:rsidRPr="00D32667">
        <w:rPr>
          <w:rFonts w:eastAsia="Times New Roman"/>
          <w:bCs/>
          <w:szCs w:val="24"/>
        </w:rPr>
        <w:t>-</w:t>
      </w:r>
      <w:r w:rsidR="007B3E8A" w:rsidRPr="00D32667">
        <w:rPr>
          <w:rFonts w:eastAsia="Times New Roman"/>
          <w:bCs/>
          <w:szCs w:val="24"/>
        </w:rPr>
        <w:t>развитие личности обучающихся средствами предлагаемого для изучения учебного предмета</w:t>
      </w:r>
      <w:r w:rsidR="007B3E8A" w:rsidRPr="00D32667">
        <w:rPr>
          <w:rFonts w:eastAsia="Times New Roman"/>
          <w:szCs w:val="24"/>
        </w:rPr>
        <w:t>,</w:t>
      </w:r>
      <w:r w:rsidR="007B3E8A" w:rsidRPr="00D32667">
        <w:rPr>
          <w:rFonts w:eastAsia="Times New Roman"/>
          <w:bCs/>
          <w:szCs w:val="24"/>
        </w:rPr>
        <w:t xml:space="preserve"> курса</w:t>
      </w:r>
      <w:r w:rsidR="00087AE0" w:rsidRPr="00D32667">
        <w:rPr>
          <w:rFonts w:eastAsia="Times New Roman"/>
          <w:szCs w:val="24"/>
        </w:rPr>
        <w:t>;</w:t>
      </w:r>
    </w:p>
    <w:p w:rsidR="007B3E8A" w:rsidRPr="00D32667" w:rsidRDefault="00E4505F" w:rsidP="0015554E">
      <w:pPr>
        <w:pStyle w:val="a5"/>
        <w:rPr>
          <w:rFonts w:eastAsia="Symbol"/>
          <w:szCs w:val="24"/>
        </w:rPr>
      </w:pPr>
      <w:r w:rsidRPr="00D32667">
        <w:rPr>
          <w:rFonts w:eastAsia="Times New Roman"/>
          <w:bCs/>
          <w:szCs w:val="24"/>
        </w:rPr>
        <w:t>-</w:t>
      </w:r>
      <w:r w:rsidR="007B3E8A" w:rsidRPr="00D32667">
        <w:rPr>
          <w:rFonts w:eastAsia="Times New Roman"/>
          <w:bCs/>
          <w:szCs w:val="24"/>
        </w:rPr>
        <w:t>развитие общей культуры обучающихся</w:t>
      </w:r>
      <w:r w:rsidR="007B3E8A" w:rsidRPr="00D32667">
        <w:rPr>
          <w:rFonts w:eastAsia="Times New Roman"/>
          <w:szCs w:val="24"/>
        </w:rPr>
        <w:t>,</w:t>
      </w:r>
      <w:r w:rsidR="007B3E8A" w:rsidRPr="00D32667">
        <w:rPr>
          <w:rFonts w:eastAsia="Times New Roman"/>
          <w:bCs/>
          <w:szCs w:val="24"/>
        </w:rPr>
        <w:t xml:space="preserve"> их мировоззрения</w:t>
      </w:r>
      <w:r w:rsidR="007B3E8A" w:rsidRPr="00D32667">
        <w:rPr>
          <w:rFonts w:eastAsia="Times New Roman"/>
          <w:szCs w:val="24"/>
        </w:rPr>
        <w:t>,</w:t>
      </w:r>
      <w:r w:rsidR="007B3E8A" w:rsidRPr="00D32667">
        <w:rPr>
          <w:rFonts w:eastAsia="Times New Roman"/>
          <w:bCs/>
          <w:szCs w:val="24"/>
        </w:rPr>
        <w:t xml:space="preserve"> ценностно</w:t>
      </w:r>
      <w:r w:rsidR="007B3E8A" w:rsidRPr="00D32667">
        <w:rPr>
          <w:rFonts w:eastAsia="Times New Roman"/>
          <w:szCs w:val="24"/>
        </w:rPr>
        <w:t>-</w:t>
      </w:r>
      <w:r w:rsidR="007B3E8A" w:rsidRPr="00D32667">
        <w:rPr>
          <w:rFonts w:eastAsia="Times New Roman"/>
          <w:bCs/>
          <w:szCs w:val="24"/>
        </w:rPr>
        <w:t>смысловых</w:t>
      </w:r>
    </w:p>
    <w:p w:rsidR="007B3E8A" w:rsidRPr="00D32667" w:rsidRDefault="007B3E8A" w:rsidP="0015554E">
      <w:pPr>
        <w:pStyle w:val="a5"/>
        <w:rPr>
          <w:rFonts w:eastAsia="Symbol"/>
          <w:szCs w:val="24"/>
        </w:rPr>
      </w:pPr>
      <w:r w:rsidRPr="00D32667">
        <w:rPr>
          <w:rFonts w:eastAsia="Times New Roman"/>
          <w:bCs/>
          <w:szCs w:val="24"/>
        </w:rPr>
        <w:t>установок</w:t>
      </w:r>
      <w:r w:rsidRPr="00D32667">
        <w:rPr>
          <w:rFonts w:eastAsia="Times New Roman"/>
          <w:szCs w:val="24"/>
        </w:rPr>
        <w:t>,</w:t>
      </w:r>
      <w:r w:rsidRPr="00D32667">
        <w:rPr>
          <w:rFonts w:eastAsia="Times New Roman"/>
          <w:bCs/>
          <w:szCs w:val="24"/>
        </w:rPr>
        <w:t xml:space="preserve"> развитие познавательных</w:t>
      </w:r>
      <w:r w:rsidRPr="00D32667">
        <w:rPr>
          <w:rFonts w:eastAsia="Times New Roman"/>
          <w:szCs w:val="24"/>
        </w:rPr>
        <w:t>,</w:t>
      </w:r>
      <w:r w:rsidRPr="00D32667">
        <w:rPr>
          <w:rFonts w:eastAsia="Times New Roman"/>
          <w:bCs/>
          <w:szCs w:val="24"/>
        </w:rPr>
        <w:t xml:space="preserve"> регулятивных и коммуникативных способностей</w:t>
      </w:r>
      <w:r w:rsidRPr="00D32667">
        <w:rPr>
          <w:rFonts w:eastAsia="Times New Roman"/>
          <w:szCs w:val="24"/>
        </w:rPr>
        <w:t>,</w:t>
      </w:r>
      <w:r w:rsidRPr="00D32667">
        <w:rPr>
          <w:rFonts w:eastAsia="Times New Roman"/>
          <w:bCs/>
          <w:szCs w:val="24"/>
        </w:rPr>
        <w:t xml:space="preserve"> готовности и способности к саморазвитию и профессиональному самоопределению</w:t>
      </w:r>
      <w:r w:rsidRPr="00D32667">
        <w:rPr>
          <w:rFonts w:eastAsia="Times New Roman"/>
          <w:szCs w:val="24"/>
        </w:rPr>
        <w:t>;</w:t>
      </w:r>
    </w:p>
    <w:p w:rsidR="007B3E8A" w:rsidRPr="00D32667" w:rsidRDefault="00E4505F" w:rsidP="0015554E">
      <w:pPr>
        <w:pStyle w:val="a5"/>
        <w:rPr>
          <w:rFonts w:eastAsia="Times New Roman"/>
          <w:szCs w:val="24"/>
        </w:rPr>
      </w:pPr>
      <w:r w:rsidRPr="00D32667">
        <w:rPr>
          <w:rFonts w:eastAsia="Times New Roman"/>
          <w:bCs/>
          <w:szCs w:val="24"/>
        </w:rPr>
        <w:t>-</w:t>
      </w:r>
      <w:r w:rsidR="007B3E8A" w:rsidRPr="00D32667">
        <w:rPr>
          <w:rFonts w:eastAsia="Times New Roman"/>
          <w:bCs/>
          <w:szCs w:val="24"/>
        </w:rPr>
        <w:t>овладение систематическими знаниями и приобретение опыта осуществления целесообразной и результативной деятельности</w:t>
      </w:r>
      <w:r w:rsidR="007B3E8A" w:rsidRPr="00D32667">
        <w:rPr>
          <w:rFonts w:eastAsia="Times New Roman"/>
          <w:szCs w:val="24"/>
        </w:rPr>
        <w:t>;</w:t>
      </w:r>
    </w:p>
    <w:p w:rsidR="007B3E8A" w:rsidRPr="00D32667" w:rsidRDefault="000E6C29" w:rsidP="0015554E">
      <w:pPr>
        <w:pStyle w:val="a5"/>
        <w:rPr>
          <w:rFonts w:eastAsia="Times New Roman"/>
          <w:bCs/>
          <w:szCs w:val="24"/>
        </w:rPr>
      </w:pPr>
      <w:r w:rsidRPr="00D32667">
        <w:rPr>
          <w:rFonts w:eastAsia="Times New Roman"/>
          <w:bCs/>
          <w:szCs w:val="24"/>
        </w:rPr>
        <w:t>-</w:t>
      </w:r>
      <w:r w:rsidR="007B3E8A" w:rsidRPr="00D32667">
        <w:rPr>
          <w:rFonts w:eastAsia="Times New Roman"/>
          <w:bCs/>
          <w:szCs w:val="24"/>
        </w:rPr>
        <w:t>развитие способности к непрерывному самообразованию</w:t>
      </w:r>
      <w:r w:rsidR="007B3E8A" w:rsidRPr="00D32667">
        <w:rPr>
          <w:rFonts w:eastAsia="Times New Roman"/>
          <w:szCs w:val="24"/>
        </w:rPr>
        <w:t>,</w:t>
      </w:r>
      <w:r w:rsidR="007B3E8A" w:rsidRPr="00D32667">
        <w:rPr>
          <w:rFonts w:eastAsia="Times New Roman"/>
          <w:bCs/>
          <w:szCs w:val="24"/>
        </w:rPr>
        <w:t xml:space="preserve"> овладению ключевыми компетентностями</w:t>
      </w:r>
      <w:r w:rsidR="007B3E8A" w:rsidRPr="00D32667">
        <w:rPr>
          <w:rFonts w:eastAsia="Times New Roman"/>
          <w:szCs w:val="24"/>
        </w:rPr>
        <w:t>,</w:t>
      </w:r>
      <w:r w:rsidR="007B3E8A" w:rsidRPr="00D32667">
        <w:rPr>
          <w:rFonts w:eastAsia="Times New Roman"/>
          <w:bCs/>
          <w:szCs w:val="24"/>
        </w:rPr>
        <w:t xml:space="preserve"> составляющими основу умения</w:t>
      </w:r>
      <w:r w:rsidR="007B3E8A" w:rsidRPr="00D32667">
        <w:rPr>
          <w:rFonts w:eastAsia="Times New Roman"/>
          <w:szCs w:val="24"/>
        </w:rPr>
        <w:t>:</w:t>
      </w:r>
      <w:r w:rsidR="007B3E8A" w:rsidRPr="00D32667">
        <w:rPr>
          <w:rFonts w:eastAsia="Times New Roman"/>
          <w:bCs/>
          <w:szCs w:val="24"/>
        </w:rPr>
        <w:t xml:space="preserve"> самостоятельному приобретениюинтеграции знаний</w:t>
      </w:r>
      <w:r w:rsidR="007B3E8A" w:rsidRPr="00D32667">
        <w:rPr>
          <w:rFonts w:eastAsia="Times New Roman"/>
          <w:szCs w:val="24"/>
        </w:rPr>
        <w:t>,</w:t>
      </w:r>
      <w:r w:rsidR="007B3E8A" w:rsidRPr="00D32667">
        <w:rPr>
          <w:rFonts w:eastAsia="Times New Roman"/>
          <w:bCs/>
          <w:szCs w:val="24"/>
        </w:rPr>
        <w:t xml:space="preserve"> коммуникации и сотрудничеству</w:t>
      </w:r>
      <w:r w:rsidR="007B3E8A" w:rsidRPr="00D32667">
        <w:rPr>
          <w:rFonts w:eastAsia="Times New Roman"/>
          <w:szCs w:val="24"/>
        </w:rPr>
        <w:t>,</w:t>
      </w:r>
      <w:r w:rsidR="007B3E8A" w:rsidRPr="00D32667">
        <w:rPr>
          <w:rFonts w:eastAsia="Times New Roman"/>
          <w:bCs/>
          <w:szCs w:val="24"/>
        </w:rPr>
        <w:t xml:space="preserve"> эффективному решению </w:t>
      </w:r>
      <w:r w:rsidR="007B3E8A" w:rsidRPr="00D32667">
        <w:rPr>
          <w:rFonts w:eastAsia="Times New Roman"/>
          <w:szCs w:val="24"/>
        </w:rPr>
        <w:t>(</w:t>
      </w:r>
      <w:r w:rsidR="007B3E8A" w:rsidRPr="00D32667">
        <w:rPr>
          <w:rFonts w:eastAsia="Times New Roman"/>
          <w:bCs/>
          <w:szCs w:val="24"/>
        </w:rPr>
        <w:t>разрешению</w:t>
      </w:r>
      <w:r w:rsidR="007B3E8A" w:rsidRPr="00D32667">
        <w:rPr>
          <w:rFonts w:eastAsia="Times New Roman"/>
          <w:szCs w:val="24"/>
        </w:rPr>
        <w:t xml:space="preserve">) </w:t>
      </w:r>
      <w:r w:rsidR="007B3E8A" w:rsidRPr="00D32667">
        <w:rPr>
          <w:rFonts w:eastAsia="Times New Roman"/>
          <w:bCs/>
          <w:szCs w:val="24"/>
        </w:rPr>
        <w:t>проблем</w:t>
      </w:r>
      <w:r w:rsidR="007B3E8A" w:rsidRPr="00D32667">
        <w:rPr>
          <w:rFonts w:eastAsia="Times New Roman"/>
          <w:szCs w:val="24"/>
        </w:rPr>
        <w:t xml:space="preserve">, </w:t>
      </w:r>
      <w:r w:rsidR="007B3E8A" w:rsidRPr="00D32667">
        <w:rPr>
          <w:rFonts w:eastAsia="Times New Roman"/>
          <w:bCs/>
          <w:szCs w:val="24"/>
        </w:rPr>
        <w:t>осознанному использованию информационных икоммуникационных технологий</w:t>
      </w:r>
      <w:r w:rsidR="007B3E8A" w:rsidRPr="00D32667">
        <w:rPr>
          <w:rFonts w:eastAsia="Times New Roman"/>
          <w:szCs w:val="24"/>
        </w:rPr>
        <w:t>,</w:t>
      </w:r>
      <w:r w:rsidR="007B3E8A" w:rsidRPr="00D32667">
        <w:rPr>
          <w:rFonts w:eastAsia="Times New Roman"/>
          <w:bCs/>
          <w:szCs w:val="24"/>
        </w:rPr>
        <w:t xml:space="preserve"> самоорганизации и саморегуляции</w:t>
      </w:r>
      <w:r w:rsidR="007B3E8A" w:rsidRPr="00D32667">
        <w:rPr>
          <w:rFonts w:eastAsia="Times New Roman"/>
          <w:szCs w:val="24"/>
        </w:rPr>
        <w:t>;</w:t>
      </w:r>
    </w:p>
    <w:p w:rsidR="007B3E8A" w:rsidRPr="00D32667" w:rsidRDefault="00E4505F" w:rsidP="0015554E">
      <w:pPr>
        <w:pStyle w:val="a5"/>
        <w:rPr>
          <w:rFonts w:eastAsia="Symbol"/>
          <w:szCs w:val="24"/>
        </w:rPr>
      </w:pPr>
      <w:r w:rsidRPr="00D32667">
        <w:rPr>
          <w:rFonts w:eastAsia="Times New Roman"/>
          <w:bCs/>
          <w:szCs w:val="24"/>
        </w:rPr>
        <w:t>-</w:t>
      </w:r>
      <w:r w:rsidR="007B3E8A" w:rsidRPr="00D32667">
        <w:rPr>
          <w:rFonts w:eastAsia="Times New Roman"/>
          <w:bCs/>
          <w:szCs w:val="24"/>
        </w:rPr>
        <w:t xml:space="preserve">обеспечение академической мобильности и </w:t>
      </w:r>
      <w:r w:rsidR="007B3E8A" w:rsidRPr="00D32667">
        <w:rPr>
          <w:rFonts w:eastAsia="Times New Roman"/>
          <w:szCs w:val="24"/>
        </w:rPr>
        <w:t>(</w:t>
      </w:r>
      <w:r w:rsidR="007B3E8A" w:rsidRPr="00D32667">
        <w:rPr>
          <w:rFonts w:eastAsia="Times New Roman"/>
          <w:bCs/>
          <w:szCs w:val="24"/>
        </w:rPr>
        <w:t>или</w:t>
      </w:r>
      <w:r w:rsidR="007B3E8A" w:rsidRPr="00D32667">
        <w:rPr>
          <w:rFonts w:eastAsia="Times New Roman"/>
          <w:szCs w:val="24"/>
        </w:rPr>
        <w:t>)</w:t>
      </w:r>
      <w:r w:rsidR="007B3E8A" w:rsidRPr="00D32667">
        <w:rPr>
          <w:rFonts w:eastAsia="Times New Roman"/>
          <w:bCs/>
          <w:szCs w:val="24"/>
        </w:rPr>
        <w:t xml:space="preserve"> возможности поддерживать избранное направление образования</w:t>
      </w:r>
      <w:r w:rsidR="007B3E8A" w:rsidRPr="00D32667">
        <w:rPr>
          <w:rFonts w:eastAsia="Times New Roman"/>
          <w:szCs w:val="24"/>
        </w:rPr>
        <w:t>;</w:t>
      </w:r>
    </w:p>
    <w:p w:rsidR="007B3E8A" w:rsidRPr="00D32667" w:rsidRDefault="00E4505F" w:rsidP="0015554E">
      <w:pPr>
        <w:pStyle w:val="a5"/>
        <w:rPr>
          <w:szCs w:val="24"/>
        </w:rPr>
      </w:pPr>
      <w:r w:rsidRPr="00D32667">
        <w:rPr>
          <w:rFonts w:eastAsia="Times New Roman"/>
          <w:bCs/>
          <w:szCs w:val="24"/>
        </w:rPr>
        <w:t>-</w:t>
      </w:r>
      <w:r w:rsidR="007B3E8A" w:rsidRPr="00D32667">
        <w:rPr>
          <w:rFonts w:eastAsia="Times New Roman"/>
          <w:bCs/>
          <w:szCs w:val="24"/>
        </w:rPr>
        <w:t>обеспечение профессиональной ориентаци</w:t>
      </w:r>
      <w:r w:rsidRPr="00D32667">
        <w:rPr>
          <w:rFonts w:eastAsia="Times New Roman"/>
          <w:bCs/>
          <w:szCs w:val="24"/>
        </w:rPr>
        <w:t>и обучающихся.</w:t>
      </w:r>
    </w:p>
    <w:p w:rsidR="008750EE" w:rsidRDefault="008750EE" w:rsidP="00A14813">
      <w:pPr>
        <w:pStyle w:val="a5"/>
        <w:rPr>
          <w:rFonts w:eastAsia="Times New Roman"/>
          <w:b/>
          <w:bCs/>
          <w:sz w:val="28"/>
          <w:szCs w:val="28"/>
        </w:rPr>
      </w:pPr>
    </w:p>
    <w:p w:rsidR="0069219D" w:rsidRDefault="0069219D" w:rsidP="0069219D">
      <w:pPr>
        <w:pStyle w:val="2"/>
        <w:rPr>
          <w:rFonts w:eastAsia="Times New Roman"/>
        </w:rPr>
      </w:pPr>
    </w:p>
    <w:p w:rsidR="0069219D" w:rsidRDefault="0069219D">
      <w:pPr>
        <w:rPr>
          <w:rFonts w:eastAsia="Times New Roman"/>
          <w:b/>
          <w:bCs/>
          <w:iCs/>
          <w:szCs w:val="28"/>
        </w:rPr>
      </w:pPr>
      <w:r>
        <w:rPr>
          <w:rFonts w:eastAsia="Times New Roman"/>
        </w:rPr>
        <w:br w:type="page"/>
      </w:r>
    </w:p>
    <w:p w:rsidR="007B3E8A" w:rsidRDefault="0069219D" w:rsidP="0069219D">
      <w:pPr>
        <w:pStyle w:val="2"/>
        <w:rPr>
          <w:rFonts w:eastAsia="Times New Roman"/>
        </w:rPr>
      </w:pPr>
      <w:bookmarkStart w:id="9" w:name="_Toc20693123"/>
      <w:r>
        <w:rPr>
          <w:rFonts w:eastAsia="Times New Roman"/>
        </w:rPr>
        <w:lastRenderedPageBreak/>
        <w:t>1</w:t>
      </w:r>
      <w:r w:rsidR="007B3E8A" w:rsidRPr="00D32667">
        <w:rPr>
          <w:rFonts w:eastAsia="Times New Roman"/>
        </w:rPr>
        <w:t>.3. Система оценки достижения планируемых результатов освоения основной образовательной программы среднего общего образования</w:t>
      </w:r>
      <w:bookmarkEnd w:id="9"/>
    </w:p>
    <w:p w:rsidR="0069219D" w:rsidRDefault="0069219D" w:rsidP="0003301F">
      <w:pPr>
        <w:pStyle w:val="a5"/>
        <w:jc w:val="center"/>
        <w:rPr>
          <w:rFonts w:eastAsia="Times New Roman"/>
          <w:b/>
          <w:bCs/>
          <w:szCs w:val="24"/>
        </w:rPr>
      </w:pPr>
    </w:p>
    <w:p w:rsidR="007B3E8A" w:rsidRPr="00D32667" w:rsidRDefault="007B3E8A" w:rsidP="0003301F">
      <w:pPr>
        <w:pStyle w:val="a5"/>
        <w:jc w:val="center"/>
        <w:rPr>
          <w:szCs w:val="24"/>
        </w:rPr>
      </w:pPr>
      <w:r w:rsidRPr="00D32667">
        <w:rPr>
          <w:rFonts w:eastAsia="Times New Roman"/>
          <w:b/>
          <w:bCs/>
          <w:szCs w:val="24"/>
        </w:rPr>
        <w:t>Общие положения</w:t>
      </w:r>
    </w:p>
    <w:p w:rsidR="007B3E8A" w:rsidRPr="00D32667" w:rsidRDefault="007B3E8A" w:rsidP="0069219D">
      <w:pPr>
        <w:pStyle w:val="a5"/>
        <w:rPr>
          <w:szCs w:val="24"/>
        </w:rPr>
      </w:pPr>
      <w:r w:rsidRPr="00D32667">
        <w:rPr>
          <w:rFonts w:eastAsia="Times New Roman"/>
          <w:bCs/>
          <w:szCs w:val="24"/>
        </w:rPr>
        <w:t xml:space="preserve">Система оценки достижения планируемых результатов освоения основной образовательной программы среднего общего образования </w:t>
      </w:r>
      <w:r w:rsidRPr="00D32667">
        <w:rPr>
          <w:rFonts w:eastAsia="Times New Roman"/>
          <w:szCs w:val="24"/>
        </w:rPr>
        <w:t>(</w:t>
      </w:r>
      <w:r w:rsidRPr="00D32667">
        <w:rPr>
          <w:rFonts w:eastAsia="Times New Roman"/>
          <w:bCs/>
          <w:szCs w:val="24"/>
        </w:rPr>
        <w:t xml:space="preserve">далее </w:t>
      </w:r>
      <w:r w:rsidRPr="00D32667">
        <w:rPr>
          <w:rFonts w:eastAsia="Times New Roman"/>
          <w:szCs w:val="24"/>
        </w:rPr>
        <w:t>—</w:t>
      </w:r>
      <w:r w:rsidRPr="00D32667">
        <w:rPr>
          <w:rFonts w:eastAsia="Times New Roman"/>
          <w:bCs/>
          <w:szCs w:val="24"/>
        </w:rPr>
        <w:t xml:space="preserve"> система оценки</w:t>
      </w:r>
      <w:r w:rsidRPr="00D32667">
        <w:rPr>
          <w:rFonts w:eastAsia="Times New Roman"/>
          <w:szCs w:val="24"/>
        </w:rPr>
        <w:t>)</w:t>
      </w:r>
      <w:r w:rsidRPr="00D32667">
        <w:rPr>
          <w:rFonts w:eastAsia="Times New Roman"/>
          <w:bCs/>
          <w:szCs w:val="24"/>
        </w:rPr>
        <w:t>представляет собой один из инструментов реализации требований ФГОС СОО к результатам освоения основной образовательной программы среднего общего образования</w:t>
      </w:r>
      <w:r w:rsidRPr="00D32667">
        <w:rPr>
          <w:rFonts w:eastAsia="Times New Roman"/>
          <w:szCs w:val="24"/>
        </w:rPr>
        <w:t>,</w:t>
      </w:r>
      <w:r w:rsidRPr="00D32667">
        <w:rPr>
          <w:rFonts w:eastAsia="Times New Roman"/>
          <w:bCs/>
          <w:szCs w:val="24"/>
        </w:rPr>
        <w:t xml:space="preserve"> направленный на обеспечение качества образования</w:t>
      </w:r>
      <w:r w:rsidRPr="00D32667">
        <w:rPr>
          <w:rFonts w:eastAsia="Times New Roman"/>
          <w:szCs w:val="24"/>
        </w:rPr>
        <w:t>.</w:t>
      </w:r>
    </w:p>
    <w:p w:rsidR="007B3E8A" w:rsidRPr="00D32667" w:rsidRDefault="007B3E8A" w:rsidP="0069219D">
      <w:pPr>
        <w:pStyle w:val="a5"/>
        <w:rPr>
          <w:szCs w:val="24"/>
        </w:rPr>
      </w:pPr>
      <w:r w:rsidRPr="00D32667">
        <w:rPr>
          <w:rFonts w:eastAsia="Times New Roman"/>
          <w:bCs/>
          <w:szCs w:val="24"/>
        </w:rPr>
        <w:t>Основным объектом системы оценки</w:t>
      </w:r>
      <w:r w:rsidRPr="00D32667">
        <w:rPr>
          <w:rFonts w:eastAsia="Times New Roman"/>
          <w:szCs w:val="24"/>
        </w:rPr>
        <w:t>,</w:t>
      </w:r>
      <w:r w:rsidRPr="00D32667">
        <w:rPr>
          <w:rFonts w:eastAsia="Times New Roman"/>
          <w:bCs/>
          <w:szCs w:val="24"/>
        </w:rPr>
        <w:t xml:space="preserve"> ее содержательной и критериальной базой выступают требования ФГОС СОО</w:t>
      </w:r>
      <w:r w:rsidRPr="00D32667">
        <w:rPr>
          <w:rFonts w:eastAsia="Times New Roman"/>
          <w:szCs w:val="24"/>
        </w:rPr>
        <w:t>,</w:t>
      </w:r>
      <w:r w:rsidRPr="00D32667">
        <w:rPr>
          <w:rFonts w:eastAsia="Times New Roman"/>
          <w:bCs/>
          <w:szCs w:val="24"/>
        </w:rPr>
        <w:t xml:space="preserve"> которые конкретизированы в итоговых планируемых результатах освоения обучающимися примерной основной образовательной программы среднего общего образования</w:t>
      </w:r>
      <w:r w:rsidRPr="00D32667">
        <w:rPr>
          <w:rFonts w:eastAsia="Times New Roman"/>
          <w:szCs w:val="24"/>
        </w:rPr>
        <w:t>.</w:t>
      </w:r>
      <w:r w:rsidRPr="00D32667">
        <w:rPr>
          <w:rFonts w:eastAsia="Times New Roman"/>
          <w:bCs/>
          <w:szCs w:val="24"/>
        </w:rPr>
        <w:t xml:space="preserve"> Итоговые планируемые результаты детализируются в рабочих программах в виде промежуточных планируемых результатов</w:t>
      </w:r>
      <w:r w:rsidRPr="00D32667">
        <w:rPr>
          <w:rFonts w:eastAsia="Times New Roman"/>
          <w:szCs w:val="24"/>
        </w:rPr>
        <w:t>.</w:t>
      </w:r>
    </w:p>
    <w:p w:rsidR="007B3E8A" w:rsidRPr="00D32667" w:rsidRDefault="007B3E8A" w:rsidP="0069219D">
      <w:pPr>
        <w:pStyle w:val="a5"/>
        <w:rPr>
          <w:szCs w:val="24"/>
        </w:rPr>
      </w:pPr>
      <w:r w:rsidRPr="00D32667">
        <w:rPr>
          <w:rFonts w:eastAsia="Times New Roman"/>
          <w:bCs/>
          <w:szCs w:val="24"/>
        </w:rPr>
        <w:t>Основными ее</w:t>
      </w:r>
      <w:r w:rsidRPr="00D32667">
        <w:rPr>
          <w:rFonts w:eastAsia="Times New Roman"/>
          <w:b/>
          <w:bCs/>
          <w:szCs w:val="24"/>
        </w:rPr>
        <w:t xml:space="preserve"> функциями </w:t>
      </w:r>
      <w:r w:rsidRPr="00D32667">
        <w:rPr>
          <w:rFonts w:eastAsia="Times New Roman"/>
          <w:bCs/>
          <w:szCs w:val="24"/>
        </w:rPr>
        <w:t>являются</w:t>
      </w:r>
      <w:r w:rsidRPr="00D32667">
        <w:rPr>
          <w:rFonts w:eastAsia="Times New Roman"/>
          <w:b/>
          <w:bCs/>
          <w:i/>
          <w:iCs/>
          <w:szCs w:val="24"/>
        </w:rPr>
        <w:t>ориентация образовательного процесса</w:t>
      </w:r>
      <w:r w:rsidRPr="00D32667">
        <w:rPr>
          <w:rFonts w:eastAsia="Times New Roman"/>
          <w:bCs/>
          <w:szCs w:val="24"/>
        </w:rPr>
        <w:t xml:space="preserve">на достижение планируемых результатов освоения ООП СОО и обеспечение эффективной </w:t>
      </w:r>
      <w:r w:rsidRPr="00D32667">
        <w:rPr>
          <w:rFonts w:eastAsia="Times New Roman"/>
          <w:b/>
          <w:bCs/>
          <w:i/>
          <w:iCs/>
          <w:szCs w:val="24"/>
        </w:rPr>
        <w:t>обратной связи</w:t>
      </w:r>
      <w:r w:rsidRPr="00D32667">
        <w:rPr>
          <w:rFonts w:eastAsia="Times New Roman"/>
          <w:szCs w:val="24"/>
        </w:rPr>
        <w:t>,</w:t>
      </w:r>
      <w:r w:rsidRPr="00D32667">
        <w:rPr>
          <w:rFonts w:eastAsia="Times New Roman"/>
          <w:bCs/>
          <w:szCs w:val="24"/>
        </w:rPr>
        <w:t>позволяющей осуществлять</w:t>
      </w:r>
      <w:r w:rsidRPr="00D32667">
        <w:rPr>
          <w:rFonts w:eastAsia="Times New Roman"/>
          <w:b/>
          <w:bCs/>
          <w:i/>
          <w:iCs/>
          <w:szCs w:val="24"/>
        </w:rPr>
        <w:t xml:space="preserve"> управление образовательным процессом.</w:t>
      </w:r>
    </w:p>
    <w:p w:rsidR="007B3E8A" w:rsidRPr="00D32667" w:rsidRDefault="007B3E8A" w:rsidP="0069219D">
      <w:pPr>
        <w:pStyle w:val="a5"/>
        <w:rPr>
          <w:szCs w:val="24"/>
        </w:rPr>
      </w:pPr>
      <w:r w:rsidRPr="00D32667">
        <w:rPr>
          <w:rFonts w:eastAsia="Times New Roman"/>
          <w:b/>
          <w:bCs/>
          <w:szCs w:val="24"/>
        </w:rPr>
        <w:t>Основными направлениями и целями оценочной деятельности в образовательной организации в соответствии с требованиями ФГОС СОО являются</w:t>
      </w:r>
      <w:r w:rsidRPr="00D32667">
        <w:rPr>
          <w:rFonts w:eastAsia="Times New Roman"/>
          <w:szCs w:val="24"/>
        </w:rPr>
        <w:t>:</w:t>
      </w:r>
    </w:p>
    <w:p w:rsidR="007B3E8A" w:rsidRPr="00D32667" w:rsidRDefault="00E4505F" w:rsidP="0069219D">
      <w:pPr>
        <w:pStyle w:val="a5"/>
        <w:rPr>
          <w:rFonts w:eastAsia="Times New Roman"/>
          <w:szCs w:val="24"/>
        </w:rPr>
      </w:pPr>
      <w:r w:rsidRPr="00D32667">
        <w:rPr>
          <w:rFonts w:eastAsia="Times New Roman"/>
          <w:bCs/>
          <w:szCs w:val="24"/>
        </w:rPr>
        <w:t>-</w:t>
      </w:r>
      <w:r w:rsidR="007B3E8A" w:rsidRPr="00D32667">
        <w:rPr>
          <w:rFonts w:eastAsia="Times New Roman"/>
          <w:bCs/>
          <w:szCs w:val="24"/>
        </w:rPr>
        <w:t>оценка образовательных достижений обучающихся на различных этапах обучения как основа их итоговой аттестации</w:t>
      </w:r>
      <w:r w:rsidR="007B3E8A" w:rsidRPr="00D32667">
        <w:rPr>
          <w:rFonts w:eastAsia="Times New Roman"/>
          <w:szCs w:val="24"/>
        </w:rPr>
        <w:t>;</w:t>
      </w:r>
    </w:p>
    <w:p w:rsidR="007B3E8A" w:rsidRPr="00D32667" w:rsidRDefault="00E4505F" w:rsidP="0069219D">
      <w:pPr>
        <w:pStyle w:val="a5"/>
        <w:rPr>
          <w:rFonts w:eastAsia="Times New Roman"/>
          <w:szCs w:val="24"/>
        </w:rPr>
      </w:pPr>
      <w:r w:rsidRPr="00D32667">
        <w:rPr>
          <w:rFonts w:eastAsia="Times New Roman"/>
          <w:bCs/>
          <w:szCs w:val="24"/>
        </w:rPr>
        <w:t>-</w:t>
      </w:r>
      <w:r w:rsidR="007B3E8A" w:rsidRPr="00D32667">
        <w:rPr>
          <w:rFonts w:eastAsia="Times New Roman"/>
          <w:bCs/>
          <w:szCs w:val="24"/>
        </w:rPr>
        <w:t>оценка результатов деятельности педагогических работников как основа аттестационных процедур</w:t>
      </w:r>
      <w:r w:rsidR="007B3E8A" w:rsidRPr="00D32667">
        <w:rPr>
          <w:rFonts w:eastAsia="Times New Roman"/>
          <w:szCs w:val="24"/>
        </w:rPr>
        <w:t>;</w:t>
      </w:r>
    </w:p>
    <w:p w:rsidR="007B3E8A" w:rsidRPr="00D32667" w:rsidRDefault="00E4505F" w:rsidP="0069219D">
      <w:pPr>
        <w:pStyle w:val="a5"/>
        <w:rPr>
          <w:rFonts w:eastAsia="Times New Roman"/>
          <w:szCs w:val="24"/>
        </w:rPr>
      </w:pPr>
      <w:r w:rsidRPr="00D32667">
        <w:rPr>
          <w:rFonts w:eastAsia="Times New Roman"/>
          <w:bCs/>
          <w:szCs w:val="24"/>
        </w:rPr>
        <w:t>-</w:t>
      </w:r>
      <w:r w:rsidR="007B3E8A" w:rsidRPr="00D32667">
        <w:rPr>
          <w:rFonts w:eastAsia="Times New Roman"/>
          <w:bCs/>
          <w:szCs w:val="24"/>
        </w:rPr>
        <w:t>оценка результатов деятельности образовательной организации как основа аккредитационных процедур</w:t>
      </w:r>
      <w:r w:rsidR="007B3E8A" w:rsidRPr="00D32667">
        <w:rPr>
          <w:rFonts w:eastAsia="Times New Roman"/>
          <w:szCs w:val="24"/>
        </w:rPr>
        <w:t>.</w:t>
      </w:r>
    </w:p>
    <w:p w:rsidR="007B3E8A" w:rsidRPr="00D32667" w:rsidRDefault="007B3E8A" w:rsidP="0069219D">
      <w:pPr>
        <w:pStyle w:val="a5"/>
        <w:rPr>
          <w:szCs w:val="24"/>
        </w:rPr>
      </w:pPr>
      <w:r w:rsidRPr="00D32667">
        <w:rPr>
          <w:rFonts w:eastAsia="Times New Roman"/>
          <w:bCs/>
          <w:szCs w:val="24"/>
        </w:rPr>
        <w:t>Оценка образовательных достижений обучающихся осуществляется в рамках внутренней оценки</w:t>
      </w:r>
      <w:r w:rsidRPr="00D32667">
        <w:rPr>
          <w:rFonts w:eastAsia="Times New Roman"/>
          <w:szCs w:val="24"/>
        </w:rPr>
        <w:t>,</w:t>
      </w:r>
      <w:r w:rsidRPr="00D32667">
        <w:rPr>
          <w:rFonts w:eastAsia="Times New Roman"/>
          <w:bCs/>
          <w:szCs w:val="24"/>
        </w:rPr>
        <w:t xml:space="preserve"> включающей стартовую диагностику</w:t>
      </w:r>
      <w:r w:rsidRPr="00D32667">
        <w:rPr>
          <w:rFonts w:eastAsia="Times New Roman"/>
          <w:szCs w:val="24"/>
        </w:rPr>
        <w:t>,</w:t>
      </w:r>
      <w:r w:rsidRPr="00D32667">
        <w:rPr>
          <w:rFonts w:eastAsia="Times New Roman"/>
          <w:bCs/>
          <w:szCs w:val="24"/>
        </w:rPr>
        <w:t xml:space="preserve"> рубежную диагностику</w:t>
      </w:r>
      <w:r w:rsidRPr="00D32667">
        <w:rPr>
          <w:rFonts w:eastAsia="Times New Roman"/>
          <w:szCs w:val="24"/>
        </w:rPr>
        <w:t>,</w:t>
      </w:r>
      <w:r w:rsidRPr="00D32667">
        <w:rPr>
          <w:rFonts w:eastAsia="Times New Roman"/>
          <w:bCs/>
          <w:szCs w:val="24"/>
        </w:rPr>
        <w:t xml:space="preserve"> текущие и тематические оценки</w:t>
      </w:r>
      <w:r w:rsidRPr="00D32667">
        <w:rPr>
          <w:rFonts w:eastAsia="Times New Roman"/>
          <w:szCs w:val="24"/>
        </w:rPr>
        <w:t>,</w:t>
      </w:r>
      <w:r w:rsidRPr="00D32667">
        <w:rPr>
          <w:rFonts w:eastAsia="Times New Roman"/>
          <w:bCs/>
          <w:szCs w:val="24"/>
        </w:rPr>
        <w:t xml:space="preserve"> портфолио</w:t>
      </w:r>
      <w:r w:rsidRPr="00D32667">
        <w:rPr>
          <w:rFonts w:eastAsia="Times New Roman"/>
          <w:szCs w:val="24"/>
        </w:rPr>
        <w:t>,</w:t>
      </w:r>
      <w:r w:rsidRPr="00D32667">
        <w:rPr>
          <w:rFonts w:eastAsia="Times New Roman"/>
          <w:bCs/>
          <w:szCs w:val="24"/>
        </w:rPr>
        <w:t xml:space="preserve"> процедуры внутреннего мониторинга образовательных достижений</w:t>
      </w:r>
      <w:r w:rsidRPr="00D32667">
        <w:rPr>
          <w:rFonts w:eastAsia="Times New Roman"/>
          <w:szCs w:val="24"/>
        </w:rPr>
        <w:t>,</w:t>
      </w:r>
      <w:r w:rsidRPr="00D32667">
        <w:rPr>
          <w:rFonts w:eastAsia="Times New Roman"/>
          <w:bCs/>
          <w:szCs w:val="24"/>
        </w:rPr>
        <w:t xml:space="preserve"> промежуточную аттестацию</w:t>
      </w:r>
      <w:r w:rsidRPr="00D32667">
        <w:rPr>
          <w:rFonts w:eastAsia="Times New Roman"/>
          <w:szCs w:val="24"/>
        </w:rPr>
        <w:t>,</w:t>
      </w:r>
      <w:r w:rsidRPr="00D32667">
        <w:rPr>
          <w:rFonts w:eastAsia="Times New Roman"/>
          <w:bCs/>
          <w:szCs w:val="24"/>
        </w:rPr>
        <w:t xml:space="preserve"> а также процедур внешней оценки</w:t>
      </w:r>
      <w:r w:rsidRPr="00D32667">
        <w:rPr>
          <w:rFonts w:eastAsia="Times New Roman"/>
          <w:szCs w:val="24"/>
        </w:rPr>
        <w:t>,</w:t>
      </w:r>
      <w:r w:rsidRPr="00D32667">
        <w:rPr>
          <w:rFonts w:eastAsia="Times New Roman"/>
          <w:bCs/>
          <w:szCs w:val="24"/>
        </w:rPr>
        <w:t xml:space="preserve"> включающей государственную итоговую аттестацию</w:t>
      </w:r>
      <w:r w:rsidRPr="00D32667">
        <w:rPr>
          <w:rFonts w:eastAsia="Times New Roman"/>
          <w:szCs w:val="24"/>
        </w:rPr>
        <w:t>,</w:t>
      </w:r>
      <w:r w:rsidRPr="00D32667">
        <w:rPr>
          <w:rFonts w:eastAsia="Times New Roman"/>
          <w:bCs/>
          <w:szCs w:val="24"/>
        </w:rPr>
        <w:t xml:space="preserve"> независимую оценку качества подготовки обучающихся и мониторинговые исследования муниципального</w:t>
      </w:r>
      <w:r w:rsidRPr="00D32667">
        <w:rPr>
          <w:rFonts w:eastAsia="Times New Roman"/>
          <w:szCs w:val="24"/>
        </w:rPr>
        <w:t>,</w:t>
      </w:r>
      <w:r w:rsidRPr="00D32667">
        <w:rPr>
          <w:rFonts w:eastAsia="Times New Roman"/>
          <w:bCs/>
          <w:szCs w:val="24"/>
        </w:rPr>
        <w:t xml:space="preserve"> регионального и федерального уровней</w:t>
      </w:r>
      <w:r w:rsidRPr="00D32667">
        <w:rPr>
          <w:rFonts w:eastAsia="Times New Roman"/>
          <w:szCs w:val="24"/>
        </w:rPr>
        <w:t>.</w:t>
      </w:r>
    </w:p>
    <w:p w:rsidR="007B3E8A" w:rsidRPr="00D32667" w:rsidRDefault="00E4505F" w:rsidP="0069219D">
      <w:pPr>
        <w:pStyle w:val="a5"/>
        <w:rPr>
          <w:rFonts w:eastAsia="Times New Roman"/>
          <w:bCs/>
          <w:szCs w:val="24"/>
        </w:rPr>
      </w:pPr>
      <w:r w:rsidRPr="00D32667">
        <w:rPr>
          <w:rFonts w:eastAsia="Times New Roman"/>
          <w:bCs/>
          <w:szCs w:val="24"/>
        </w:rPr>
        <w:t xml:space="preserve">В </w:t>
      </w:r>
      <w:r w:rsidR="007B3E8A" w:rsidRPr="00D32667">
        <w:rPr>
          <w:rFonts w:eastAsia="Times New Roman"/>
          <w:bCs/>
          <w:szCs w:val="24"/>
        </w:rPr>
        <w:t>соответствии</w:t>
      </w:r>
      <w:r w:rsidRPr="00D32667">
        <w:rPr>
          <w:rFonts w:eastAsia="Times New Roman"/>
          <w:bCs/>
          <w:szCs w:val="24"/>
        </w:rPr>
        <w:t xml:space="preserve"> с ФГОС СОО система оценки школы</w:t>
      </w:r>
      <w:r w:rsidR="007B3E8A" w:rsidRPr="00D32667">
        <w:rPr>
          <w:rFonts w:eastAsia="Times New Roman"/>
          <w:bCs/>
          <w:szCs w:val="24"/>
        </w:rPr>
        <w:t xml:space="preserve"> реализует системно</w:t>
      </w:r>
      <w:r w:rsidR="007B3E8A" w:rsidRPr="00D32667">
        <w:rPr>
          <w:rFonts w:eastAsia="Times New Roman"/>
          <w:szCs w:val="24"/>
        </w:rPr>
        <w:t>-</w:t>
      </w:r>
      <w:r w:rsidR="007B3E8A" w:rsidRPr="00D32667">
        <w:rPr>
          <w:rFonts w:eastAsia="Times New Roman"/>
          <w:bCs/>
          <w:szCs w:val="24"/>
        </w:rPr>
        <w:t>деятельностный</w:t>
      </w:r>
      <w:r w:rsidR="007B3E8A" w:rsidRPr="00D32667">
        <w:rPr>
          <w:rFonts w:eastAsia="Times New Roman"/>
          <w:szCs w:val="24"/>
        </w:rPr>
        <w:t>,</w:t>
      </w:r>
      <w:r w:rsidR="007B3E8A" w:rsidRPr="00D32667">
        <w:rPr>
          <w:rFonts w:eastAsia="Times New Roman"/>
          <w:bCs/>
          <w:szCs w:val="24"/>
        </w:rPr>
        <w:t xml:space="preserve"> комплексный и уровневый подходы к оценке образовательных достижений</w:t>
      </w:r>
      <w:r w:rsidR="007B3E8A" w:rsidRPr="00D32667">
        <w:rPr>
          <w:rFonts w:eastAsia="Times New Roman"/>
          <w:szCs w:val="24"/>
        </w:rPr>
        <w:t>.</w:t>
      </w:r>
    </w:p>
    <w:p w:rsidR="007B3E8A" w:rsidRPr="00D32667" w:rsidRDefault="007B3E8A" w:rsidP="0069219D">
      <w:pPr>
        <w:pStyle w:val="a5"/>
        <w:rPr>
          <w:rFonts w:eastAsia="Times New Roman"/>
          <w:bCs/>
          <w:szCs w:val="24"/>
        </w:rPr>
      </w:pPr>
      <w:r w:rsidRPr="00D32667">
        <w:rPr>
          <w:rFonts w:eastAsia="Times New Roman"/>
          <w:bCs/>
          <w:szCs w:val="24"/>
        </w:rPr>
        <w:t>Системно</w:t>
      </w:r>
      <w:r w:rsidRPr="00D32667">
        <w:rPr>
          <w:rFonts w:eastAsia="Times New Roman"/>
          <w:szCs w:val="24"/>
        </w:rPr>
        <w:t>-</w:t>
      </w:r>
      <w:r w:rsidRPr="00D32667">
        <w:rPr>
          <w:rFonts w:eastAsia="Times New Roman"/>
          <w:bCs/>
          <w:szCs w:val="24"/>
        </w:rPr>
        <w:t>деятельностный подход к оценке образовательных достижений проявляется в оценке способности обучающихся к решению учебно</w:t>
      </w:r>
      <w:r w:rsidRPr="00D32667">
        <w:rPr>
          <w:rFonts w:eastAsia="Times New Roman"/>
          <w:szCs w:val="24"/>
        </w:rPr>
        <w:t>-</w:t>
      </w:r>
      <w:r w:rsidRPr="00D32667">
        <w:rPr>
          <w:rFonts w:eastAsia="Times New Roman"/>
          <w:bCs/>
          <w:szCs w:val="24"/>
        </w:rPr>
        <w:t>познавательных и учебно</w:t>
      </w:r>
      <w:r w:rsidRPr="00D32667">
        <w:rPr>
          <w:rFonts w:eastAsia="Times New Roman"/>
          <w:szCs w:val="24"/>
        </w:rPr>
        <w:t>-</w:t>
      </w:r>
      <w:r w:rsidRPr="00D32667">
        <w:rPr>
          <w:rFonts w:eastAsia="Times New Roman"/>
          <w:bCs/>
          <w:szCs w:val="24"/>
        </w:rPr>
        <w:t>практических задач</w:t>
      </w:r>
      <w:r w:rsidRPr="00D32667">
        <w:rPr>
          <w:rFonts w:eastAsia="Times New Roman"/>
          <w:szCs w:val="24"/>
        </w:rPr>
        <w:t>.</w:t>
      </w:r>
      <w:r w:rsidRPr="00D32667">
        <w:rPr>
          <w:rFonts w:eastAsia="Times New Roman"/>
          <w:bCs/>
          <w:szCs w:val="24"/>
        </w:rPr>
        <w:t xml:space="preserve"> Он обеспечивается содержанием и критериями оценки</w:t>
      </w:r>
      <w:r w:rsidRPr="00D32667">
        <w:rPr>
          <w:rFonts w:eastAsia="Times New Roman"/>
          <w:szCs w:val="24"/>
        </w:rPr>
        <w:t>,</w:t>
      </w:r>
      <w:r w:rsidRPr="00D32667">
        <w:rPr>
          <w:rFonts w:eastAsia="Times New Roman"/>
          <w:bCs/>
          <w:szCs w:val="24"/>
        </w:rPr>
        <w:t xml:space="preserve"> в качестве которых выступают планируемые результаты обучения</w:t>
      </w:r>
      <w:r w:rsidRPr="00D32667">
        <w:rPr>
          <w:rFonts w:eastAsia="Times New Roman"/>
          <w:szCs w:val="24"/>
        </w:rPr>
        <w:t>,</w:t>
      </w:r>
      <w:r w:rsidRPr="00D32667">
        <w:rPr>
          <w:rFonts w:eastAsia="Times New Roman"/>
          <w:bCs/>
          <w:szCs w:val="24"/>
        </w:rPr>
        <w:t xml:space="preserve"> выраженные в деятельностной форме</w:t>
      </w:r>
      <w:r w:rsidRPr="00D32667">
        <w:rPr>
          <w:rFonts w:eastAsia="Times New Roman"/>
          <w:szCs w:val="24"/>
        </w:rPr>
        <w:t>.</w:t>
      </w:r>
    </w:p>
    <w:p w:rsidR="007B3E8A" w:rsidRPr="00D32667" w:rsidRDefault="007B3E8A" w:rsidP="0069219D">
      <w:pPr>
        <w:pStyle w:val="a5"/>
        <w:rPr>
          <w:rFonts w:eastAsia="Times New Roman"/>
          <w:b/>
          <w:bCs/>
          <w:szCs w:val="24"/>
        </w:rPr>
      </w:pPr>
      <w:r w:rsidRPr="00D32667">
        <w:rPr>
          <w:rFonts w:eastAsia="Times New Roman"/>
          <w:b/>
          <w:bCs/>
          <w:szCs w:val="24"/>
        </w:rPr>
        <w:t>Комплексный подход к оценке образовательных достижений реализуется путем</w:t>
      </w:r>
      <w:r w:rsidRPr="00D32667">
        <w:rPr>
          <w:rFonts w:eastAsia="Times New Roman"/>
          <w:szCs w:val="24"/>
        </w:rPr>
        <w:t>:</w:t>
      </w:r>
    </w:p>
    <w:p w:rsidR="007B3E8A" w:rsidRPr="00D32667" w:rsidRDefault="00E4505F" w:rsidP="0069219D">
      <w:pPr>
        <w:pStyle w:val="a5"/>
        <w:rPr>
          <w:rFonts w:eastAsia="Times New Roman"/>
          <w:szCs w:val="24"/>
        </w:rPr>
      </w:pPr>
      <w:r w:rsidRPr="00D32667">
        <w:rPr>
          <w:rFonts w:eastAsia="Times New Roman"/>
          <w:bCs/>
          <w:szCs w:val="24"/>
        </w:rPr>
        <w:t xml:space="preserve">- </w:t>
      </w:r>
      <w:r w:rsidR="007B3E8A" w:rsidRPr="00D32667">
        <w:rPr>
          <w:rFonts w:eastAsia="Times New Roman"/>
          <w:bCs/>
          <w:szCs w:val="24"/>
        </w:rPr>
        <w:t>оценки трех групп результатов</w:t>
      </w:r>
      <w:r w:rsidR="007B3E8A" w:rsidRPr="00D32667">
        <w:rPr>
          <w:rFonts w:eastAsia="Times New Roman"/>
          <w:szCs w:val="24"/>
        </w:rPr>
        <w:t>:</w:t>
      </w:r>
      <w:r w:rsidR="007B3E8A" w:rsidRPr="00D32667">
        <w:rPr>
          <w:rFonts w:eastAsia="Times New Roman"/>
          <w:bCs/>
          <w:szCs w:val="24"/>
        </w:rPr>
        <w:t xml:space="preserve"> личностных</w:t>
      </w:r>
      <w:r w:rsidR="007B3E8A" w:rsidRPr="00D32667">
        <w:rPr>
          <w:rFonts w:eastAsia="Times New Roman"/>
          <w:szCs w:val="24"/>
        </w:rPr>
        <w:t>,</w:t>
      </w:r>
      <w:r w:rsidR="007B3E8A" w:rsidRPr="00D32667">
        <w:rPr>
          <w:rFonts w:eastAsia="Times New Roman"/>
          <w:bCs/>
          <w:szCs w:val="24"/>
        </w:rPr>
        <w:t xml:space="preserve"> предметных</w:t>
      </w:r>
      <w:r w:rsidR="007B3E8A" w:rsidRPr="00D32667">
        <w:rPr>
          <w:rFonts w:eastAsia="Times New Roman"/>
          <w:szCs w:val="24"/>
        </w:rPr>
        <w:t>,</w:t>
      </w:r>
      <w:r w:rsidR="007B3E8A" w:rsidRPr="00D32667">
        <w:rPr>
          <w:rFonts w:eastAsia="Times New Roman"/>
          <w:bCs/>
          <w:szCs w:val="24"/>
        </w:rPr>
        <w:t xml:space="preserve"> метапредметных </w:t>
      </w:r>
      <w:r w:rsidR="007B3E8A" w:rsidRPr="00D32667">
        <w:rPr>
          <w:rFonts w:eastAsia="Times New Roman"/>
          <w:szCs w:val="24"/>
        </w:rPr>
        <w:t>(</w:t>
      </w:r>
      <w:r w:rsidR="007B3E8A" w:rsidRPr="00D32667">
        <w:rPr>
          <w:rFonts w:eastAsia="Times New Roman"/>
          <w:bCs/>
          <w:szCs w:val="24"/>
        </w:rPr>
        <w:t>регулятивных</w:t>
      </w:r>
      <w:r w:rsidR="007B3E8A" w:rsidRPr="00D32667">
        <w:rPr>
          <w:rFonts w:eastAsia="Times New Roman"/>
          <w:szCs w:val="24"/>
        </w:rPr>
        <w:t xml:space="preserve">, </w:t>
      </w:r>
      <w:r w:rsidR="007B3E8A" w:rsidRPr="00D32667">
        <w:rPr>
          <w:rFonts w:eastAsia="Times New Roman"/>
          <w:bCs/>
          <w:szCs w:val="24"/>
        </w:rPr>
        <w:t>коммуникативных и познавательных универсальных учебных действий</w:t>
      </w:r>
      <w:r w:rsidR="007B3E8A" w:rsidRPr="00D32667">
        <w:rPr>
          <w:rFonts w:eastAsia="Times New Roman"/>
          <w:szCs w:val="24"/>
        </w:rPr>
        <w:t>);</w:t>
      </w:r>
    </w:p>
    <w:p w:rsidR="00E4505F" w:rsidRPr="00D32667" w:rsidRDefault="003051B0" w:rsidP="0069219D">
      <w:pPr>
        <w:pStyle w:val="a5"/>
        <w:rPr>
          <w:rFonts w:eastAsia="Times New Roman"/>
          <w:szCs w:val="24"/>
        </w:rPr>
      </w:pPr>
      <w:r w:rsidRPr="00D32667">
        <w:rPr>
          <w:rFonts w:eastAsia="Times New Roman"/>
          <w:bCs/>
          <w:szCs w:val="24"/>
        </w:rPr>
        <w:t>-</w:t>
      </w:r>
      <w:r w:rsidR="007B3E8A" w:rsidRPr="00D32667">
        <w:rPr>
          <w:rFonts w:eastAsia="Times New Roman"/>
          <w:bCs/>
          <w:szCs w:val="24"/>
        </w:rPr>
        <w:t>использования комплекса оценочных процедур как основы для оценки динамики индивидуальных образовательных достижений и для итоговой оценки</w:t>
      </w:r>
      <w:r w:rsidR="00E4505F" w:rsidRPr="00D32667">
        <w:rPr>
          <w:rFonts w:eastAsia="Times New Roman"/>
          <w:szCs w:val="24"/>
        </w:rPr>
        <w:t>;</w:t>
      </w:r>
    </w:p>
    <w:p w:rsidR="007B3E8A" w:rsidRPr="00D32667" w:rsidRDefault="00E4505F" w:rsidP="0069219D">
      <w:pPr>
        <w:pStyle w:val="a5"/>
        <w:rPr>
          <w:rFonts w:eastAsia="Times New Roman"/>
          <w:szCs w:val="24"/>
        </w:rPr>
      </w:pPr>
      <w:r w:rsidRPr="00D32667">
        <w:rPr>
          <w:rFonts w:eastAsia="Times New Roman"/>
          <w:bCs/>
          <w:szCs w:val="24"/>
        </w:rPr>
        <w:t>-</w:t>
      </w:r>
      <w:r w:rsidR="007B3E8A" w:rsidRPr="00D32667">
        <w:rPr>
          <w:rFonts w:eastAsia="Times New Roman"/>
          <w:bCs/>
          <w:szCs w:val="24"/>
        </w:rPr>
        <w:t>использования разнообразных методов и форм оценки</w:t>
      </w:r>
      <w:r w:rsidR="007B3E8A" w:rsidRPr="00D32667">
        <w:rPr>
          <w:rFonts w:eastAsia="Times New Roman"/>
          <w:szCs w:val="24"/>
        </w:rPr>
        <w:t>,</w:t>
      </w:r>
      <w:r w:rsidR="007B3E8A" w:rsidRPr="00D32667">
        <w:rPr>
          <w:rFonts w:eastAsia="Times New Roman"/>
          <w:bCs/>
          <w:szCs w:val="24"/>
        </w:rPr>
        <w:t xml:space="preserve"> взаимно дополняющих друг друга </w:t>
      </w:r>
      <w:r w:rsidR="007B3E8A" w:rsidRPr="00D32667">
        <w:rPr>
          <w:rFonts w:eastAsia="Times New Roman"/>
          <w:szCs w:val="24"/>
        </w:rPr>
        <w:t>(</w:t>
      </w:r>
      <w:r w:rsidR="007B3E8A" w:rsidRPr="00D32667">
        <w:rPr>
          <w:rFonts w:eastAsia="Times New Roman"/>
          <w:bCs/>
          <w:szCs w:val="24"/>
        </w:rPr>
        <w:t>стандартизированные устные и письменные работы</w:t>
      </w:r>
      <w:r w:rsidR="007B3E8A" w:rsidRPr="00D32667">
        <w:rPr>
          <w:rFonts w:eastAsia="Times New Roman"/>
          <w:szCs w:val="24"/>
        </w:rPr>
        <w:t>,</w:t>
      </w:r>
      <w:r w:rsidR="007B3E8A" w:rsidRPr="00D32667">
        <w:rPr>
          <w:rFonts w:eastAsia="Times New Roman"/>
          <w:bCs/>
          <w:szCs w:val="24"/>
        </w:rPr>
        <w:t xml:space="preserve"> проекты</w:t>
      </w:r>
      <w:r w:rsidR="007B3E8A" w:rsidRPr="00D32667">
        <w:rPr>
          <w:rFonts w:eastAsia="Times New Roman"/>
          <w:szCs w:val="24"/>
        </w:rPr>
        <w:t>,</w:t>
      </w:r>
      <w:r w:rsidR="007B3E8A" w:rsidRPr="00D32667">
        <w:rPr>
          <w:rFonts w:eastAsia="Times New Roman"/>
          <w:bCs/>
          <w:szCs w:val="24"/>
        </w:rPr>
        <w:t xml:space="preserve"> практические работы</w:t>
      </w:r>
      <w:r w:rsidR="007B3E8A" w:rsidRPr="00D32667">
        <w:rPr>
          <w:rFonts w:eastAsia="Times New Roman"/>
          <w:szCs w:val="24"/>
        </w:rPr>
        <w:t>,</w:t>
      </w:r>
      <w:r w:rsidR="007B3E8A" w:rsidRPr="00D32667">
        <w:rPr>
          <w:rFonts w:eastAsia="Times New Roman"/>
          <w:bCs/>
          <w:szCs w:val="24"/>
        </w:rPr>
        <w:t xml:space="preserve"> самооценка</w:t>
      </w:r>
      <w:r w:rsidR="007B3E8A" w:rsidRPr="00D32667">
        <w:rPr>
          <w:rFonts w:eastAsia="Times New Roman"/>
          <w:szCs w:val="24"/>
        </w:rPr>
        <w:t>,</w:t>
      </w:r>
      <w:r w:rsidR="007B3E8A" w:rsidRPr="00D32667">
        <w:rPr>
          <w:rFonts w:eastAsia="Times New Roman"/>
          <w:bCs/>
          <w:szCs w:val="24"/>
        </w:rPr>
        <w:t xml:space="preserve"> наблюдения и др</w:t>
      </w:r>
      <w:r w:rsidR="007B3E8A" w:rsidRPr="00D32667">
        <w:rPr>
          <w:rFonts w:eastAsia="Times New Roman"/>
          <w:szCs w:val="24"/>
        </w:rPr>
        <w:t>.)</w:t>
      </w:r>
      <w:r w:rsidR="003051B0" w:rsidRPr="00D32667">
        <w:rPr>
          <w:rFonts w:eastAsia="Times New Roman"/>
          <w:szCs w:val="24"/>
        </w:rPr>
        <w:t>.</w:t>
      </w:r>
    </w:p>
    <w:p w:rsidR="007B3E8A" w:rsidRPr="00D32667" w:rsidRDefault="007B3E8A" w:rsidP="0069219D">
      <w:pPr>
        <w:pStyle w:val="a5"/>
        <w:rPr>
          <w:rFonts w:eastAsia="Times New Roman"/>
          <w:szCs w:val="24"/>
        </w:rPr>
      </w:pPr>
      <w:r w:rsidRPr="00D32667">
        <w:rPr>
          <w:rFonts w:eastAsia="Times New Roman"/>
          <w:bCs/>
          <w:szCs w:val="24"/>
        </w:rPr>
        <w:t>Уровневый подход реализуется по отношению как к содержанию оценки</w:t>
      </w:r>
      <w:r w:rsidRPr="00D32667">
        <w:rPr>
          <w:rFonts w:eastAsia="Times New Roman"/>
          <w:szCs w:val="24"/>
        </w:rPr>
        <w:t>,</w:t>
      </w:r>
      <w:r w:rsidRPr="00D32667">
        <w:rPr>
          <w:rFonts w:eastAsia="Times New Roman"/>
          <w:bCs/>
          <w:szCs w:val="24"/>
        </w:rPr>
        <w:t xml:space="preserve"> так и к представлению и интерпретации результатов</w:t>
      </w:r>
      <w:r w:rsidRPr="00D32667">
        <w:rPr>
          <w:rFonts w:eastAsia="Times New Roman"/>
          <w:szCs w:val="24"/>
        </w:rPr>
        <w:t>.</w:t>
      </w:r>
      <w:r w:rsidRPr="00D32667">
        <w:rPr>
          <w:rFonts w:eastAsia="Times New Roman"/>
          <w:bCs/>
          <w:szCs w:val="24"/>
        </w:rPr>
        <w:t xml:space="preserve"> Уровневый подход к содержанию оценки на уровне среднего общего образования обеспечивается следующими составляющими</w:t>
      </w:r>
      <w:r w:rsidRPr="00D32667">
        <w:rPr>
          <w:rFonts w:eastAsia="Times New Roman"/>
          <w:szCs w:val="24"/>
        </w:rPr>
        <w:t>:</w:t>
      </w:r>
    </w:p>
    <w:p w:rsidR="007B3E8A" w:rsidRPr="00D32667" w:rsidRDefault="007B3E8A" w:rsidP="0069219D">
      <w:pPr>
        <w:pStyle w:val="a5"/>
        <w:rPr>
          <w:rFonts w:eastAsia="Times New Roman"/>
          <w:szCs w:val="24"/>
        </w:rPr>
      </w:pPr>
      <w:r w:rsidRPr="00D32667">
        <w:rPr>
          <w:rFonts w:eastAsia="Times New Roman"/>
          <w:szCs w:val="24"/>
        </w:rPr>
        <w:t xml:space="preserve">– </w:t>
      </w:r>
      <w:r w:rsidRPr="00D32667">
        <w:rPr>
          <w:rFonts w:eastAsia="Times New Roman"/>
          <w:bCs/>
          <w:szCs w:val="24"/>
        </w:rPr>
        <w:t>для каждого предмета предлагаются результаты двух уровней изучения</w:t>
      </w:r>
      <w:r w:rsidRPr="00D32667">
        <w:rPr>
          <w:rFonts w:eastAsia="Times New Roman"/>
          <w:szCs w:val="24"/>
        </w:rPr>
        <w:t xml:space="preserve"> – </w:t>
      </w:r>
      <w:r w:rsidRPr="00D32667">
        <w:rPr>
          <w:rFonts w:eastAsia="Times New Roman"/>
          <w:bCs/>
          <w:szCs w:val="24"/>
        </w:rPr>
        <w:t>базового и углубленного</w:t>
      </w:r>
      <w:r w:rsidRPr="00D32667">
        <w:rPr>
          <w:rFonts w:eastAsia="Times New Roman"/>
          <w:szCs w:val="24"/>
        </w:rPr>
        <w:t>;</w:t>
      </w:r>
    </w:p>
    <w:p w:rsidR="007B3E8A" w:rsidRPr="00D32667" w:rsidRDefault="007B3E8A" w:rsidP="0069219D">
      <w:pPr>
        <w:pStyle w:val="a5"/>
        <w:rPr>
          <w:rFonts w:eastAsia="Times New Roman"/>
          <w:b/>
          <w:szCs w:val="24"/>
        </w:rPr>
      </w:pPr>
      <w:r w:rsidRPr="00D32667">
        <w:rPr>
          <w:rFonts w:eastAsia="Times New Roman"/>
          <w:szCs w:val="24"/>
        </w:rPr>
        <w:lastRenderedPageBreak/>
        <w:t xml:space="preserve">– </w:t>
      </w:r>
      <w:r w:rsidRPr="00D32667">
        <w:rPr>
          <w:rFonts w:eastAsia="Times New Roman"/>
          <w:bCs/>
          <w:szCs w:val="24"/>
        </w:rPr>
        <w:t>планируемые результаты содержат блоки</w:t>
      </w:r>
      <w:r w:rsidRPr="00D32667">
        <w:rPr>
          <w:rFonts w:eastAsia="Times New Roman"/>
          <w:b/>
          <w:szCs w:val="24"/>
        </w:rPr>
        <w:t>«</w:t>
      </w:r>
      <w:r w:rsidRPr="00D32667">
        <w:rPr>
          <w:rFonts w:eastAsia="Times New Roman"/>
          <w:b/>
          <w:bCs/>
          <w:szCs w:val="24"/>
        </w:rPr>
        <w:t>Выпускник научится</w:t>
      </w:r>
      <w:r w:rsidRPr="00D32667">
        <w:rPr>
          <w:rFonts w:eastAsia="Times New Roman"/>
          <w:b/>
          <w:szCs w:val="24"/>
        </w:rPr>
        <w:t>»</w:t>
      </w:r>
      <w:r w:rsidRPr="00D32667">
        <w:rPr>
          <w:rFonts w:eastAsia="Times New Roman"/>
          <w:bCs/>
          <w:szCs w:val="24"/>
        </w:rPr>
        <w:t>и</w:t>
      </w:r>
      <w:r w:rsidRPr="00D32667">
        <w:rPr>
          <w:rFonts w:eastAsia="Times New Roman"/>
          <w:b/>
          <w:szCs w:val="24"/>
        </w:rPr>
        <w:t>«</w:t>
      </w:r>
      <w:r w:rsidRPr="00D32667">
        <w:rPr>
          <w:rFonts w:eastAsia="Times New Roman"/>
          <w:b/>
          <w:bCs/>
          <w:szCs w:val="24"/>
        </w:rPr>
        <w:t>Выпускник получит возможность научиться</w:t>
      </w:r>
      <w:r w:rsidRPr="00D32667">
        <w:rPr>
          <w:rFonts w:eastAsia="Times New Roman"/>
          <w:b/>
          <w:szCs w:val="24"/>
        </w:rPr>
        <w:t>».</w:t>
      </w:r>
    </w:p>
    <w:p w:rsidR="007B3E8A" w:rsidRPr="00D32667" w:rsidRDefault="007B3E8A" w:rsidP="0069219D">
      <w:pPr>
        <w:pStyle w:val="a5"/>
        <w:rPr>
          <w:rFonts w:eastAsia="Times New Roman"/>
          <w:szCs w:val="24"/>
        </w:rPr>
      </w:pPr>
      <w:r w:rsidRPr="00D32667">
        <w:rPr>
          <w:rFonts w:eastAsia="Times New Roman"/>
          <w:bCs/>
          <w:szCs w:val="24"/>
        </w:rPr>
        <w:t>Уровневый подход к представлению и интерпретации результатов реализуется за счет фиксации различных уровней подготовки</w:t>
      </w:r>
      <w:r w:rsidRPr="00D32667">
        <w:rPr>
          <w:rFonts w:eastAsia="Times New Roman"/>
          <w:szCs w:val="24"/>
        </w:rPr>
        <w:t>:</w:t>
      </w:r>
      <w:r w:rsidRPr="00D32667">
        <w:rPr>
          <w:rFonts w:eastAsia="Times New Roman"/>
          <w:bCs/>
          <w:szCs w:val="24"/>
        </w:rPr>
        <w:t xml:space="preserve"> базового уровня и уровней выше и ниже базового</w:t>
      </w:r>
      <w:r w:rsidRPr="00D32667">
        <w:rPr>
          <w:rFonts w:eastAsia="Times New Roman"/>
          <w:szCs w:val="24"/>
        </w:rPr>
        <w:t>.</w:t>
      </w:r>
      <w:r w:rsidRPr="00D32667">
        <w:rPr>
          <w:rFonts w:eastAsia="Times New Roman"/>
          <w:bCs/>
          <w:szCs w:val="24"/>
        </w:rPr>
        <w:t xml:space="preserve"> Достижение базового уровня свидетельствует о способности обучающихся решать типовые учебные задачи</w:t>
      </w:r>
      <w:r w:rsidRPr="00D32667">
        <w:rPr>
          <w:rFonts w:eastAsia="Times New Roman"/>
          <w:szCs w:val="24"/>
        </w:rPr>
        <w:t>,</w:t>
      </w:r>
      <w:r w:rsidRPr="00D32667">
        <w:rPr>
          <w:rFonts w:eastAsia="Times New Roman"/>
          <w:bCs/>
          <w:szCs w:val="24"/>
        </w:rPr>
        <w:t>целенаправленно отрабатываемые со всеми обучающимися в ходе образовательной деятельности</w:t>
      </w:r>
      <w:r w:rsidRPr="00D32667">
        <w:rPr>
          <w:rFonts w:eastAsia="Times New Roman"/>
          <w:szCs w:val="24"/>
        </w:rPr>
        <w:t>.</w:t>
      </w:r>
      <w:r w:rsidRPr="00D32667">
        <w:rPr>
          <w:rFonts w:eastAsia="Times New Roman"/>
          <w:bCs/>
          <w:szCs w:val="24"/>
        </w:rPr>
        <w:t xml:space="preserve"> Базовый уровень подготовки определяется на основании выполнения обучающимися заданий базового уровня</w:t>
      </w:r>
      <w:r w:rsidRPr="00D32667">
        <w:rPr>
          <w:rFonts w:eastAsia="Times New Roman"/>
          <w:szCs w:val="24"/>
        </w:rPr>
        <w:t>,</w:t>
      </w:r>
      <w:r w:rsidRPr="00D32667">
        <w:rPr>
          <w:rFonts w:eastAsia="Times New Roman"/>
          <w:bCs/>
          <w:szCs w:val="24"/>
        </w:rPr>
        <w:t xml:space="preserve"> которые оценивают планируемые результаты из блока </w:t>
      </w:r>
      <w:r w:rsidRPr="00D32667">
        <w:rPr>
          <w:rFonts w:eastAsia="Times New Roman"/>
          <w:b/>
          <w:szCs w:val="24"/>
        </w:rPr>
        <w:t>«</w:t>
      </w:r>
      <w:r w:rsidRPr="00D32667">
        <w:rPr>
          <w:rFonts w:eastAsia="Times New Roman"/>
          <w:b/>
          <w:bCs/>
          <w:szCs w:val="24"/>
        </w:rPr>
        <w:t>Выпускник научится</w:t>
      </w:r>
      <w:r w:rsidRPr="00D32667">
        <w:rPr>
          <w:rFonts w:eastAsia="Times New Roman"/>
          <w:b/>
          <w:szCs w:val="24"/>
        </w:rPr>
        <w:t>»</w:t>
      </w:r>
      <w:r w:rsidRPr="00D32667">
        <w:rPr>
          <w:rFonts w:eastAsia="Times New Roman"/>
          <w:szCs w:val="24"/>
        </w:rPr>
        <w:t>,</w:t>
      </w:r>
      <w:r w:rsidRPr="00D32667">
        <w:rPr>
          <w:rFonts w:eastAsia="Times New Roman"/>
          <w:bCs/>
          <w:szCs w:val="24"/>
        </w:rPr>
        <w:t>используют наиболее значимые программные элементы содержания и трактуются как обязательные для освоения</w:t>
      </w:r>
      <w:r w:rsidRPr="00D32667">
        <w:rPr>
          <w:rFonts w:eastAsia="Times New Roman"/>
          <w:szCs w:val="24"/>
        </w:rPr>
        <w:t>.</w:t>
      </w:r>
    </w:p>
    <w:p w:rsidR="007B3E8A" w:rsidRPr="00D32667" w:rsidRDefault="007B3E8A" w:rsidP="0069219D">
      <w:pPr>
        <w:pStyle w:val="a5"/>
        <w:rPr>
          <w:szCs w:val="24"/>
        </w:rPr>
      </w:pPr>
      <w:r w:rsidRPr="00D32667">
        <w:rPr>
          <w:rFonts w:eastAsia="Times New Roman"/>
          <w:b/>
          <w:bCs/>
          <w:szCs w:val="24"/>
        </w:rPr>
        <w:t>Особенности оценки личностных результатов</w:t>
      </w:r>
    </w:p>
    <w:p w:rsidR="007B3E8A" w:rsidRPr="00D32667" w:rsidRDefault="007B3E8A" w:rsidP="0069219D">
      <w:pPr>
        <w:pStyle w:val="a5"/>
        <w:rPr>
          <w:szCs w:val="24"/>
        </w:rPr>
      </w:pPr>
      <w:r w:rsidRPr="00D32667">
        <w:rPr>
          <w:rFonts w:eastAsia="Times New Roman"/>
          <w:bCs/>
          <w:szCs w:val="24"/>
        </w:rPr>
        <w:t>Формирование личностных результатов обеспечивается в ходе реализации всех компонентов образовательной деятельности</w:t>
      </w:r>
      <w:r w:rsidRPr="00D32667">
        <w:rPr>
          <w:rFonts w:eastAsia="Times New Roman"/>
          <w:szCs w:val="24"/>
        </w:rPr>
        <w:t>,</w:t>
      </w:r>
      <w:r w:rsidRPr="00D32667">
        <w:rPr>
          <w:rFonts w:eastAsia="Times New Roman"/>
          <w:bCs/>
          <w:szCs w:val="24"/>
        </w:rPr>
        <w:t xml:space="preserve"> включая внеурочную деятельность</w:t>
      </w:r>
      <w:r w:rsidRPr="00D32667">
        <w:rPr>
          <w:rFonts w:eastAsia="Times New Roman"/>
          <w:szCs w:val="24"/>
        </w:rPr>
        <w:t>.</w:t>
      </w:r>
    </w:p>
    <w:p w:rsidR="007B3E8A" w:rsidRPr="00D32667" w:rsidRDefault="00E4505F" w:rsidP="0069219D">
      <w:pPr>
        <w:pStyle w:val="a5"/>
        <w:rPr>
          <w:rFonts w:eastAsia="Times New Roman"/>
          <w:bCs/>
          <w:szCs w:val="24"/>
        </w:rPr>
      </w:pPr>
      <w:r w:rsidRPr="00D32667">
        <w:rPr>
          <w:rFonts w:eastAsia="Times New Roman"/>
          <w:bCs/>
          <w:szCs w:val="24"/>
        </w:rPr>
        <w:t xml:space="preserve">В </w:t>
      </w:r>
      <w:r w:rsidR="007B3E8A" w:rsidRPr="00D32667">
        <w:rPr>
          <w:rFonts w:eastAsia="Times New Roman"/>
          <w:bCs/>
          <w:szCs w:val="24"/>
        </w:rPr>
        <w:t>соответствии с требованиями ФГОС СОО достижение личностных результатов не выносится на итоговую оценку обучающихся</w:t>
      </w:r>
      <w:r w:rsidR="007B3E8A" w:rsidRPr="00D32667">
        <w:rPr>
          <w:rFonts w:eastAsia="Times New Roman"/>
          <w:szCs w:val="24"/>
        </w:rPr>
        <w:t>,</w:t>
      </w:r>
      <w:r w:rsidR="007B3E8A" w:rsidRPr="00D32667">
        <w:rPr>
          <w:rFonts w:eastAsia="Times New Roman"/>
          <w:bCs/>
          <w:szCs w:val="24"/>
        </w:rPr>
        <w:t xml:space="preserve"> а является предметом оценки эффективности воспитательно</w:t>
      </w:r>
      <w:r w:rsidR="007B3E8A" w:rsidRPr="00D32667">
        <w:rPr>
          <w:rFonts w:eastAsia="Times New Roman"/>
          <w:szCs w:val="24"/>
        </w:rPr>
        <w:t>-</w:t>
      </w:r>
      <w:r w:rsidR="007B3E8A" w:rsidRPr="00D32667">
        <w:rPr>
          <w:rFonts w:eastAsia="Times New Roman"/>
          <w:bCs/>
          <w:szCs w:val="24"/>
        </w:rPr>
        <w:t>образовательной деятельности образовательной организации и образовательных систем разного уровня</w:t>
      </w:r>
      <w:r w:rsidR="007B3E8A" w:rsidRPr="00D32667">
        <w:rPr>
          <w:rFonts w:eastAsia="Times New Roman"/>
          <w:szCs w:val="24"/>
        </w:rPr>
        <w:t>.</w:t>
      </w:r>
      <w:r w:rsidR="007B3E8A" w:rsidRPr="00D32667">
        <w:rPr>
          <w:rFonts w:eastAsia="Times New Roman"/>
          <w:bCs/>
          <w:szCs w:val="24"/>
        </w:rPr>
        <w:t xml:space="preserve"> Оценка личностных результатовобразовательной деятельности осуществляется в ходе внешних неперсонифицированных мониторинговых исследований</w:t>
      </w:r>
      <w:r w:rsidR="007B3E8A" w:rsidRPr="00D32667">
        <w:rPr>
          <w:rFonts w:eastAsia="Times New Roman"/>
          <w:szCs w:val="24"/>
        </w:rPr>
        <w:t>.</w:t>
      </w:r>
      <w:r w:rsidR="007B3E8A" w:rsidRPr="00D32667">
        <w:rPr>
          <w:rFonts w:eastAsia="Times New Roman"/>
          <w:bCs/>
          <w:szCs w:val="24"/>
        </w:rPr>
        <w:t xml:space="preserve"> Инструментарий для них разрабатывается и основывается на общепринятых в профессиональном сообществе методиках психолого</w:t>
      </w:r>
      <w:r w:rsidR="007B3E8A" w:rsidRPr="00D32667">
        <w:rPr>
          <w:rFonts w:eastAsia="Times New Roman"/>
          <w:szCs w:val="24"/>
        </w:rPr>
        <w:t>-</w:t>
      </w:r>
      <w:r w:rsidR="007B3E8A" w:rsidRPr="00D32667">
        <w:rPr>
          <w:rFonts w:eastAsia="Times New Roman"/>
          <w:bCs/>
          <w:szCs w:val="24"/>
        </w:rPr>
        <w:t>педагогической диагностики</w:t>
      </w:r>
      <w:r w:rsidR="007B3E8A" w:rsidRPr="00D32667">
        <w:rPr>
          <w:rFonts w:eastAsia="Times New Roman"/>
          <w:szCs w:val="24"/>
        </w:rPr>
        <w:t>.</w:t>
      </w:r>
    </w:p>
    <w:p w:rsidR="007B3E8A" w:rsidRPr="00D32667" w:rsidRDefault="007B3E8A" w:rsidP="0069219D">
      <w:pPr>
        <w:pStyle w:val="a5"/>
        <w:rPr>
          <w:rFonts w:eastAsia="Times New Roman"/>
          <w:bCs/>
          <w:szCs w:val="24"/>
        </w:rPr>
      </w:pPr>
      <w:r w:rsidRPr="00D32667">
        <w:rPr>
          <w:rFonts w:eastAsia="Times New Roman"/>
          <w:bCs/>
          <w:szCs w:val="24"/>
        </w:rPr>
        <w:t>Во внутреннем мониторинге возможна оценка сформированности отдельных личностных результатов</w:t>
      </w:r>
      <w:r w:rsidRPr="00D32667">
        <w:rPr>
          <w:rFonts w:eastAsia="Times New Roman"/>
          <w:szCs w:val="24"/>
        </w:rPr>
        <w:t>,</w:t>
      </w:r>
      <w:r w:rsidRPr="00D32667">
        <w:rPr>
          <w:rFonts w:eastAsia="Times New Roman"/>
          <w:bCs/>
          <w:szCs w:val="24"/>
        </w:rPr>
        <w:t xml:space="preserve"> проявляющихся в соблюдении норм и правил поведения</w:t>
      </w:r>
      <w:r w:rsidRPr="00D32667">
        <w:rPr>
          <w:rFonts w:eastAsia="Times New Roman"/>
          <w:szCs w:val="24"/>
        </w:rPr>
        <w:t>,</w:t>
      </w:r>
      <w:r w:rsidRPr="00D32667">
        <w:rPr>
          <w:rFonts w:eastAsia="Times New Roman"/>
          <w:bCs/>
          <w:szCs w:val="24"/>
        </w:rPr>
        <w:t xml:space="preserve"> принятых в образовательной организации</w:t>
      </w:r>
      <w:r w:rsidRPr="00D32667">
        <w:rPr>
          <w:rFonts w:eastAsia="Times New Roman"/>
          <w:szCs w:val="24"/>
        </w:rPr>
        <w:t>;</w:t>
      </w:r>
      <w:r w:rsidRPr="00D32667">
        <w:rPr>
          <w:rFonts w:eastAsia="Times New Roman"/>
          <w:bCs/>
          <w:szCs w:val="24"/>
        </w:rPr>
        <w:t xml:space="preserve"> участии в общественной жизни образовательной организации</w:t>
      </w:r>
      <w:r w:rsidRPr="00D32667">
        <w:rPr>
          <w:rFonts w:eastAsia="Times New Roman"/>
          <w:szCs w:val="24"/>
        </w:rPr>
        <w:t>,</w:t>
      </w:r>
      <w:r w:rsidRPr="00D32667">
        <w:rPr>
          <w:rFonts w:eastAsia="Times New Roman"/>
          <w:bCs/>
          <w:szCs w:val="24"/>
        </w:rPr>
        <w:t xml:space="preserve"> ближайшего социального окружения</w:t>
      </w:r>
      <w:r w:rsidRPr="00D32667">
        <w:rPr>
          <w:rFonts w:eastAsia="Times New Roman"/>
          <w:szCs w:val="24"/>
        </w:rPr>
        <w:t>,</w:t>
      </w:r>
      <w:r w:rsidRPr="00D32667">
        <w:rPr>
          <w:rFonts w:eastAsia="Times New Roman"/>
          <w:bCs/>
          <w:szCs w:val="24"/>
        </w:rPr>
        <w:t xml:space="preserve"> страны</w:t>
      </w:r>
      <w:r w:rsidRPr="00D32667">
        <w:rPr>
          <w:rFonts w:eastAsia="Times New Roman"/>
          <w:szCs w:val="24"/>
        </w:rPr>
        <w:t>,</w:t>
      </w:r>
      <w:r w:rsidRPr="00D32667">
        <w:rPr>
          <w:rFonts w:eastAsia="Times New Roman"/>
          <w:bCs/>
          <w:szCs w:val="24"/>
        </w:rPr>
        <w:t xml:space="preserve"> общественно</w:t>
      </w:r>
      <w:r w:rsidRPr="00D32667">
        <w:rPr>
          <w:rFonts w:eastAsia="Times New Roman"/>
          <w:szCs w:val="24"/>
        </w:rPr>
        <w:t>-</w:t>
      </w:r>
      <w:r w:rsidRPr="00D32667">
        <w:rPr>
          <w:rFonts w:eastAsia="Times New Roman"/>
          <w:bCs/>
          <w:szCs w:val="24"/>
        </w:rPr>
        <w:t>полезной деятельности</w:t>
      </w:r>
      <w:r w:rsidRPr="00D32667">
        <w:rPr>
          <w:rFonts w:eastAsia="Times New Roman"/>
          <w:szCs w:val="24"/>
        </w:rPr>
        <w:t>;</w:t>
      </w:r>
      <w:r w:rsidRPr="00D32667">
        <w:rPr>
          <w:rFonts w:eastAsia="Times New Roman"/>
          <w:bCs/>
          <w:szCs w:val="24"/>
        </w:rPr>
        <w:t xml:space="preserve"> ответственности за результаты обучения</w:t>
      </w:r>
      <w:r w:rsidRPr="00D32667">
        <w:rPr>
          <w:rFonts w:eastAsia="Times New Roman"/>
          <w:szCs w:val="24"/>
        </w:rPr>
        <w:t>;</w:t>
      </w:r>
      <w:r w:rsidRPr="00D32667">
        <w:rPr>
          <w:rFonts w:eastAsia="Times New Roman"/>
          <w:bCs/>
          <w:szCs w:val="24"/>
        </w:rPr>
        <w:t xml:space="preserve"> способности делать осознанный выбор своей образовательной траектории</w:t>
      </w:r>
      <w:r w:rsidRPr="00D32667">
        <w:rPr>
          <w:rFonts w:eastAsia="Times New Roman"/>
          <w:szCs w:val="24"/>
        </w:rPr>
        <w:t>,</w:t>
      </w:r>
      <w:r w:rsidRPr="00D32667">
        <w:rPr>
          <w:rFonts w:eastAsia="Times New Roman"/>
          <w:bCs/>
          <w:szCs w:val="24"/>
        </w:rPr>
        <w:t xml:space="preserve"> в том числе выбор профессии</w:t>
      </w:r>
      <w:r w:rsidRPr="00D32667">
        <w:rPr>
          <w:rFonts w:eastAsia="Times New Roman"/>
          <w:szCs w:val="24"/>
        </w:rPr>
        <w:t>;</w:t>
      </w:r>
      <w:r w:rsidRPr="00D32667">
        <w:rPr>
          <w:rFonts w:eastAsia="Times New Roman"/>
          <w:bCs/>
          <w:szCs w:val="24"/>
        </w:rPr>
        <w:t xml:space="preserve"> ценностно</w:t>
      </w:r>
      <w:r w:rsidRPr="00D32667">
        <w:rPr>
          <w:rFonts w:eastAsia="Times New Roman"/>
          <w:szCs w:val="24"/>
        </w:rPr>
        <w:t>-</w:t>
      </w:r>
      <w:r w:rsidRPr="00D32667">
        <w:rPr>
          <w:rFonts w:eastAsia="Times New Roman"/>
          <w:bCs/>
          <w:szCs w:val="24"/>
        </w:rPr>
        <w:t>смысловых установках обучающихся</w:t>
      </w:r>
      <w:r w:rsidRPr="00D32667">
        <w:rPr>
          <w:rFonts w:eastAsia="Times New Roman"/>
          <w:szCs w:val="24"/>
        </w:rPr>
        <w:t>,</w:t>
      </w:r>
      <w:r w:rsidRPr="00D32667">
        <w:rPr>
          <w:rFonts w:eastAsia="Times New Roman"/>
          <w:bCs/>
          <w:szCs w:val="24"/>
        </w:rPr>
        <w:t xml:space="preserve"> формируемых средствами различных предметов в рамках системы общего образования</w:t>
      </w:r>
      <w:r w:rsidRPr="00D32667">
        <w:rPr>
          <w:rFonts w:eastAsia="Times New Roman"/>
          <w:szCs w:val="24"/>
        </w:rPr>
        <w:t>.</w:t>
      </w:r>
    </w:p>
    <w:p w:rsidR="007B3E8A" w:rsidRPr="00D32667" w:rsidRDefault="007B3E8A" w:rsidP="0069219D">
      <w:pPr>
        <w:pStyle w:val="a5"/>
        <w:rPr>
          <w:szCs w:val="24"/>
        </w:rPr>
      </w:pPr>
      <w:r w:rsidRPr="00D32667">
        <w:rPr>
          <w:rFonts w:eastAsia="Times New Roman"/>
          <w:bCs/>
          <w:szCs w:val="24"/>
        </w:rPr>
        <w:t>Внутренний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w:t>
      </w:r>
      <w:r w:rsidRPr="00D32667">
        <w:rPr>
          <w:rFonts w:eastAsia="Times New Roman"/>
          <w:szCs w:val="24"/>
        </w:rPr>
        <w:t>,</w:t>
      </w:r>
      <w:r w:rsidRPr="00D32667">
        <w:rPr>
          <w:rFonts w:eastAsia="Times New Roman"/>
          <w:bCs/>
          <w:szCs w:val="24"/>
        </w:rPr>
        <w:t xml:space="preserve"> которые обобщаются в конце учебного года и представляются в виде характеристики по форме</w:t>
      </w:r>
      <w:r w:rsidRPr="00D32667">
        <w:rPr>
          <w:rFonts w:eastAsia="Times New Roman"/>
          <w:szCs w:val="24"/>
        </w:rPr>
        <w:t>,</w:t>
      </w:r>
      <w:r w:rsidRPr="00D32667">
        <w:rPr>
          <w:rFonts w:eastAsia="Times New Roman"/>
          <w:bCs/>
          <w:szCs w:val="24"/>
        </w:rPr>
        <w:t xml:space="preserve"> установленной образовательной организацией</w:t>
      </w:r>
      <w:r w:rsidR="00E4505F" w:rsidRPr="00D32667">
        <w:rPr>
          <w:rFonts w:eastAsia="Times New Roman"/>
          <w:bCs/>
          <w:szCs w:val="24"/>
        </w:rPr>
        <w:t xml:space="preserve">. </w:t>
      </w:r>
      <w:r w:rsidRPr="00D32667">
        <w:rPr>
          <w:rFonts w:eastAsia="Times New Roman"/>
          <w:bCs/>
          <w:szCs w:val="24"/>
        </w:rPr>
        <w:t>Результаты</w:t>
      </w:r>
      <w:r w:rsidRPr="00D32667">
        <w:rPr>
          <w:rFonts w:eastAsia="Times New Roman"/>
          <w:szCs w:val="24"/>
        </w:rPr>
        <w:t>,</w:t>
      </w:r>
      <w:r w:rsidRPr="00D32667">
        <w:rPr>
          <w:rFonts w:eastAsia="Times New Roman"/>
          <w:bCs/>
          <w:szCs w:val="24"/>
        </w:rPr>
        <w:t xml:space="preserve"> полученные в ходе как внешних</w:t>
      </w:r>
      <w:r w:rsidRPr="00D32667">
        <w:rPr>
          <w:rFonts w:eastAsia="Times New Roman"/>
          <w:szCs w:val="24"/>
        </w:rPr>
        <w:t>,</w:t>
      </w:r>
      <w:r w:rsidRPr="00D32667">
        <w:rPr>
          <w:rFonts w:eastAsia="Times New Roman"/>
          <w:bCs/>
          <w:szCs w:val="24"/>
        </w:rPr>
        <w:t xml:space="preserve"> так и внутренних мониторингов</w:t>
      </w:r>
      <w:r w:rsidRPr="00D32667">
        <w:rPr>
          <w:rFonts w:eastAsia="Times New Roman"/>
          <w:szCs w:val="24"/>
        </w:rPr>
        <w:t>,</w:t>
      </w:r>
      <w:r w:rsidRPr="00D32667">
        <w:rPr>
          <w:rFonts w:eastAsia="Times New Roman"/>
          <w:bCs/>
          <w:szCs w:val="24"/>
        </w:rPr>
        <w:t xml:space="preserve"> допускается использовать только в виде агрегированных </w:t>
      </w:r>
      <w:r w:rsidRPr="00D32667">
        <w:rPr>
          <w:rFonts w:eastAsia="Times New Roman"/>
          <w:szCs w:val="24"/>
        </w:rPr>
        <w:t>(</w:t>
      </w:r>
      <w:r w:rsidRPr="00D32667">
        <w:rPr>
          <w:rFonts w:eastAsia="Times New Roman"/>
          <w:bCs/>
          <w:szCs w:val="24"/>
        </w:rPr>
        <w:t>усредненных</w:t>
      </w:r>
      <w:r w:rsidRPr="00D32667">
        <w:rPr>
          <w:rFonts w:eastAsia="Times New Roman"/>
          <w:szCs w:val="24"/>
        </w:rPr>
        <w:t>,</w:t>
      </w:r>
      <w:r w:rsidRPr="00D32667">
        <w:rPr>
          <w:rFonts w:eastAsia="Times New Roman"/>
          <w:bCs/>
          <w:szCs w:val="24"/>
        </w:rPr>
        <w:t xml:space="preserve"> анонимных</w:t>
      </w:r>
      <w:r w:rsidRPr="00D32667">
        <w:rPr>
          <w:rFonts w:eastAsia="Times New Roman"/>
          <w:szCs w:val="24"/>
        </w:rPr>
        <w:t>)</w:t>
      </w:r>
      <w:r w:rsidRPr="00D32667">
        <w:rPr>
          <w:rFonts w:eastAsia="Times New Roman"/>
          <w:bCs/>
          <w:szCs w:val="24"/>
        </w:rPr>
        <w:t xml:space="preserve"> данных</w:t>
      </w:r>
      <w:r w:rsidRPr="00D32667">
        <w:rPr>
          <w:rFonts w:eastAsia="Times New Roman"/>
          <w:szCs w:val="24"/>
        </w:rPr>
        <w:t>.</w:t>
      </w:r>
    </w:p>
    <w:p w:rsidR="007B3E8A" w:rsidRPr="00D32667" w:rsidRDefault="007B3E8A" w:rsidP="0069219D">
      <w:pPr>
        <w:pStyle w:val="a5"/>
        <w:rPr>
          <w:szCs w:val="24"/>
        </w:rPr>
      </w:pPr>
      <w:r w:rsidRPr="00D32667">
        <w:rPr>
          <w:rFonts w:eastAsia="Times New Roman"/>
          <w:bCs/>
          <w:szCs w:val="24"/>
        </w:rPr>
        <w:t>Любое использование данных</w:t>
      </w:r>
      <w:r w:rsidRPr="00D32667">
        <w:rPr>
          <w:rFonts w:eastAsia="Times New Roman"/>
          <w:szCs w:val="24"/>
        </w:rPr>
        <w:t>,</w:t>
      </w:r>
      <w:r w:rsidRPr="00D32667">
        <w:rPr>
          <w:rFonts w:eastAsia="Times New Roman"/>
          <w:bCs/>
          <w:szCs w:val="24"/>
        </w:rPr>
        <w:t xml:space="preserve"> полученных в ходе мониторинговых исследований</w:t>
      </w:r>
      <w:r w:rsidRPr="00D32667">
        <w:rPr>
          <w:rFonts w:eastAsia="Times New Roman"/>
          <w:szCs w:val="24"/>
        </w:rPr>
        <w:t>,</w:t>
      </w:r>
      <w:r w:rsidRPr="00D32667">
        <w:rPr>
          <w:rFonts w:eastAsia="Times New Roman"/>
          <w:bCs/>
          <w:szCs w:val="24"/>
        </w:rPr>
        <w:t xml:space="preserve"> возможно только в соответствии с Федеральным законом от </w:t>
      </w:r>
      <w:r w:rsidRPr="00D32667">
        <w:rPr>
          <w:rFonts w:eastAsia="Times New Roman"/>
          <w:szCs w:val="24"/>
        </w:rPr>
        <w:t>27.07.2006</w:t>
      </w:r>
      <w:r w:rsidRPr="00D32667">
        <w:rPr>
          <w:rFonts w:eastAsia="Times New Roman"/>
          <w:bCs/>
          <w:szCs w:val="24"/>
        </w:rPr>
        <w:t xml:space="preserve"> № </w:t>
      </w:r>
      <w:r w:rsidRPr="00D32667">
        <w:rPr>
          <w:rFonts w:eastAsia="Times New Roman"/>
          <w:szCs w:val="24"/>
        </w:rPr>
        <w:t>152-</w:t>
      </w:r>
      <w:r w:rsidRPr="00D32667">
        <w:rPr>
          <w:rFonts w:eastAsia="Times New Roman"/>
          <w:bCs/>
          <w:szCs w:val="24"/>
        </w:rPr>
        <w:t xml:space="preserve">ФЗ </w:t>
      </w:r>
      <w:r w:rsidRPr="00D32667">
        <w:rPr>
          <w:rFonts w:eastAsia="Times New Roman"/>
          <w:szCs w:val="24"/>
        </w:rPr>
        <w:t>«</w:t>
      </w:r>
      <w:r w:rsidRPr="00D32667">
        <w:rPr>
          <w:rFonts w:eastAsia="Times New Roman"/>
          <w:bCs/>
          <w:szCs w:val="24"/>
        </w:rPr>
        <w:t>О персональных данных</w:t>
      </w:r>
      <w:r w:rsidRPr="00D32667">
        <w:rPr>
          <w:rFonts w:eastAsia="Times New Roman"/>
          <w:szCs w:val="24"/>
        </w:rPr>
        <w:t>».</w:t>
      </w:r>
    </w:p>
    <w:p w:rsidR="007B3E8A" w:rsidRPr="00D32667" w:rsidRDefault="007B3E8A" w:rsidP="0069219D">
      <w:pPr>
        <w:pStyle w:val="a5"/>
        <w:rPr>
          <w:szCs w:val="24"/>
        </w:rPr>
      </w:pPr>
      <w:r w:rsidRPr="00D32667">
        <w:rPr>
          <w:rFonts w:eastAsia="Times New Roman"/>
          <w:b/>
          <w:bCs/>
          <w:szCs w:val="24"/>
        </w:rPr>
        <w:t>Особенности оценки метапредметных результатов</w:t>
      </w:r>
    </w:p>
    <w:p w:rsidR="007B3E8A" w:rsidRPr="00D32667" w:rsidRDefault="007B3E8A" w:rsidP="0069219D">
      <w:pPr>
        <w:pStyle w:val="a5"/>
        <w:rPr>
          <w:szCs w:val="24"/>
        </w:rPr>
      </w:pPr>
      <w:r w:rsidRPr="00D32667">
        <w:rPr>
          <w:rFonts w:eastAsia="Times New Roman"/>
          <w:bCs/>
          <w:szCs w:val="24"/>
        </w:rPr>
        <w:t>Оценка метапредметных результатов представляет собой оценку достижения планируемых результатов освоения основной образовательной программы</w:t>
      </w:r>
      <w:r w:rsidRPr="00D32667">
        <w:rPr>
          <w:rFonts w:eastAsia="Times New Roman"/>
          <w:szCs w:val="24"/>
        </w:rPr>
        <w:t>,</w:t>
      </w:r>
      <w:r w:rsidRPr="00D32667">
        <w:rPr>
          <w:rFonts w:eastAsia="Times New Roman"/>
          <w:bCs/>
          <w:szCs w:val="24"/>
        </w:rPr>
        <w:t xml:space="preserve"> которые представлены в примерной программе формирования универсальных учебных действий </w:t>
      </w:r>
      <w:r w:rsidRPr="00D32667">
        <w:rPr>
          <w:rFonts w:eastAsia="Times New Roman"/>
          <w:szCs w:val="24"/>
        </w:rPr>
        <w:t>(</w:t>
      </w:r>
      <w:r w:rsidRPr="00D32667">
        <w:rPr>
          <w:rFonts w:eastAsia="Times New Roman"/>
          <w:bCs/>
          <w:szCs w:val="24"/>
        </w:rPr>
        <w:t>разделы</w:t>
      </w:r>
      <w:r w:rsidRPr="00D32667">
        <w:rPr>
          <w:rFonts w:eastAsia="Times New Roman"/>
          <w:szCs w:val="24"/>
        </w:rPr>
        <w:t xml:space="preserve"> «</w:t>
      </w:r>
      <w:r w:rsidRPr="00D32667">
        <w:rPr>
          <w:rFonts w:eastAsia="Times New Roman"/>
          <w:bCs/>
          <w:szCs w:val="24"/>
        </w:rPr>
        <w:t>Регулятивные УУД</w:t>
      </w:r>
      <w:r w:rsidRPr="00D32667">
        <w:rPr>
          <w:rFonts w:eastAsia="Times New Roman"/>
          <w:szCs w:val="24"/>
        </w:rPr>
        <w:t>», «</w:t>
      </w:r>
      <w:r w:rsidRPr="00D32667">
        <w:rPr>
          <w:rFonts w:eastAsia="Times New Roman"/>
          <w:bCs/>
          <w:szCs w:val="24"/>
        </w:rPr>
        <w:t>Коммуникативные УУД</w:t>
      </w:r>
      <w:r w:rsidRPr="00D32667">
        <w:rPr>
          <w:rFonts w:eastAsia="Times New Roman"/>
          <w:szCs w:val="24"/>
        </w:rPr>
        <w:t>», «</w:t>
      </w:r>
      <w:r w:rsidRPr="00D32667">
        <w:rPr>
          <w:rFonts w:eastAsia="Times New Roman"/>
          <w:bCs/>
          <w:szCs w:val="24"/>
        </w:rPr>
        <w:t>Познавательные УУД</w:t>
      </w:r>
      <w:r w:rsidRPr="00D32667">
        <w:rPr>
          <w:rFonts w:eastAsia="Times New Roman"/>
          <w:szCs w:val="24"/>
        </w:rPr>
        <w:t xml:space="preserve">»). </w:t>
      </w:r>
      <w:r w:rsidRPr="00D32667">
        <w:rPr>
          <w:rFonts w:eastAsia="Times New Roman"/>
          <w:bCs/>
          <w:szCs w:val="24"/>
        </w:rPr>
        <w:t>Наиболее адекватными формами оценки познавательных учебных действий могут быть</w:t>
      </w:r>
      <w:r w:rsidRPr="00D32667">
        <w:rPr>
          <w:rFonts w:eastAsia="Times New Roman"/>
          <w:szCs w:val="24"/>
        </w:rPr>
        <w:t>:</w:t>
      </w:r>
    </w:p>
    <w:p w:rsidR="007B3E8A" w:rsidRPr="00D32667" w:rsidRDefault="00517086" w:rsidP="0069219D">
      <w:pPr>
        <w:pStyle w:val="a5"/>
        <w:rPr>
          <w:rFonts w:eastAsia="Times New Roman"/>
          <w:szCs w:val="24"/>
        </w:rPr>
      </w:pPr>
      <w:r w:rsidRPr="00D32667">
        <w:rPr>
          <w:rFonts w:eastAsia="Times New Roman"/>
          <w:bCs/>
          <w:szCs w:val="24"/>
        </w:rPr>
        <w:t xml:space="preserve">- </w:t>
      </w:r>
      <w:r w:rsidR="007B3E8A" w:rsidRPr="00D32667">
        <w:rPr>
          <w:rFonts w:eastAsia="Times New Roman"/>
          <w:bCs/>
          <w:szCs w:val="24"/>
        </w:rPr>
        <w:t>письменные измерительные материалы</w:t>
      </w:r>
      <w:r w:rsidR="007B3E8A" w:rsidRPr="00D32667">
        <w:rPr>
          <w:rFonts w:eastAsia="Times New Roman"/>
          <w:szCs w:val="24"/>
        </w:rPr>
        <w:t>,</w:t>
      </w:r>
    </w:p>
    <w:p w:rsidR="007B3E8A" w:rsidRPr="00D32667" w:rsidRDefault="00517086" w:rsidP="0069219D">
      <w:pPr>
        <w:pStyle w:val="a5"/>
        <w:rPr>
          <w:rFonts w:eastAsia="Times New Roman"/>
          <w:szCs w:val="24"/>
        </w:rPr>
      </w:pPr>
      <w:r w:rsidRPr="00D32667">
        <w:rPr>
          <w:rFonts w:eastAsia="Times New Roman"/>
          <w:bCs/>
          <w:szCs w:val="24"/>
        </w:rPr>
        <w:t xml:space="preserve">- </w:t>
      </w:r>
      <w:r w:rsidR="007B3E8A" w:rsidRPr="00D32667">
        <w:rPr>
          <w:rFonts w:eastAsia="Times New Roman"/>
          <w:bCs/>
          <w:szCs w:val="24"/>
        </w:rPr>
        <w:t>ИКТ</w:t>
      </w:r>
      <w:r w:rsidR="007B3E8A" w:rsidRPr="00D32667">
        <w:rPr>
          <w:rFonts w:eastAsia="Times New Roman"/>
          <w:szCs w:val="24"/>
        </w:rPr>
        <w:t>-</w:t>
      </w:r>
      <w:r w:rsidR="007B3E8A" w:rsidRPr="00D32667">
        <w:rPr>
          <w:rFonts w:eastAsia="Times New Roman"/>
          <w:bCs/>
          <w:szCs w:val="24"/>
        </w:rPr>
        <w:t>компетентности</w:t>
      </w:r>
      <w:r w:rsidR="007B3E8A" w:rsidRPr="00D32667">
        <w:rPr>
          <w:rFonts w:eastAsia="Times New Roman"/>
          <w:szCs w:val="24"/>
        </w:rPr>
        <w:t>–</w:t>
      </w:r>
      <w:r w:rsidR="007B3E8A" w:rsidRPr="00D32667">
        <w:rPr>
          <w:rFonts w:eastAsia="Times New Roman"/>
          <w:bCs/>
          <w:szCs w:val="24"/>
        </w:rPr>
        <w:t xml:space="preserve"> практическая работа с использованием компьютера</w:t>
      </w:r>
      <w:r w:rsidR="007B3E8A" w:rsidRPr="00D32667">
        <w:rPr>
          <w:rFonts w:eastAsia="Times New Roman"/>
          <w:szCs w:val="24"/>
        </w:rPr>
        <w:t>;</w:t>
      </w:r>
    </w:p>
    <w:p w:rsidR="007B3E8A" w:rsidRPr="00D32667" w:rsidRDefault="00517086" w:rsidP="0069219D">
      <w:pPr>
        <w:pStyle w:val="a5"/>
        <w:rPr>
          <w:rFonts w:eastAsia="Times New Roman"/>
          <w:bCs/>
          <w:szCs w:val="24"/>
        </w:rPr>
      </w:pPr>
      <w:r w:rsidRPr="00D32667">
        <w:rPr>
          <w:rFonts w:eastAsia="Times New Roman"/>
          <w:bCs/>
          <w:szCs w:val="24"/>
        </w:rPr>
        <w:t xml:space="preserve">- </w:t>
      </w:r>
      <w:r w:rsidR="007B3E8A" w:rsidRPr="00D32667">
        <w:rPr>
          <w:rFonts w:eastAsia="Times New Roman"/>
          <w:bCs/>
          <w:szCs w:val="24"/>
        </w:rPr>
        <w:t>сформированности регулятивных и коммуникативных учебных действий наблюдение за ходом выполнения групповых и индивидуальных учебных исследованийпроектов</w:t>
      </w:r>
      <w:r w:rsidR="007B3E8A" w:rsidRPr="00D32667">
        <w:rPr>
          <w:rFonts w:eastAsia="Times New Roman"/>
          <w:szCs w:val="24"/>
        </w:rPr>
        <w:t>.</w:t>
      </w:r>
    </w:p>
    <w:p w:rsidR="007B3E8A" w:rsidRPr="00D32667" w:rsidRDefault="007B3E8A" w:rsidP="0069219D">
      <w:pPr>
        <w:pStyle w:val="a5"/>
        <w:rPr>
          <w:szCs w:val="24"/>
        </w:rPr>
      </w:pPr>
      <w:r w:rsidRPr="00D32667">
        <w:rPr>
          <w:rFonts w:eastAsia="Times New Roman"/>
          <w:b/>
          <w:bCs/>
          <w:szCs w:val="24"/>
        </w:rPr>
        <w:t>Основной процедурой итоговой оценки достижения метапредметных результатов является защита индивидуального итогового проекта</w:t>
      </w:r>
      <w:r w:rsidRPr="00D32667">
        <w:rPr>
          <w:rFonts w:eastAsia="Times New Roman"/>
          <w:szCs w:val="24"/>
        </w:rPr>
        <w:t>.</w:t>
      </w:r>
    </w:p>
    <w:p w:rsidR="007B3E8A" w:rsidRPr="00D32667" w:rsidRDefault="007B3E8A" w:rsidP="0069219D">
      <w:pPr>
        <w:pStyle w:val="a5"/>
        <w:rPr>
          <w:szCs w:val="24"/>
        </w:rPr>
      </w:pPr>
      <w:r w:rsidRPr="00D32667">
        <w:rPr>
          <w:rFonts w:eastAsia="Times New Roman"/>
          <w:b/>
          <w:bCs/>
          <w:szCs w:val="24"/>
        </w:rPr>
        <w:t>Особенности оценки предметных результатов</w:t>
      </w:r>
    </w:p>
    <w:p w:rsidR="007B3E8A" w:rsidRPr="00D32667" w:rsidRDefault="007B3E8A" w:rsidP="0069219D">
      <w:pPr>
        <w:pStyle w:val="a5"/>
        <w:rPr>
          <w:szCs w:val="24"/>
        </w:rPr>
      </w:pPr>
      <w:r w:rsidRPr="00D32667">
        <w:rPr>
          <w:rFonts w:eastAsia="Times New Roman"/>
          <w:bCs/>
          <w:szCs w:val="24"/>
        </w:rPr>
        <w:lastRenderedPageBreak/>
        <w:t>Оценка предметных результатов представляет собой оценку достижения обучающимися планируемых результатов по отдельным предметам</w:t>
      </w:r>
      <w:r w:rsidRPr="00D32667">
        <w:rPr>
          <w:rFonts w:eastAsia="Times New Roman"/>
          <w:szCs w:val="24"/>
        </w:rPr>
        <w:t>,</w:t>
      </w:r>
      <w:r w:rsidRPr="00D32667">
        <w:rPr>
          <w:rFonts w:eastAsia="Times New Roman"/>
          <w:bCs/>
          <w:szCs w:val="24"/>
        </w:rPr>
        <w:t xml:space="preserve"> конкретизированные в планируемых результатах освоения обучающимися ООП СОО</w:t>
      </w:r>
      <w:r w:rsidRPr="00D32667">
        <w:rPr>
          <w:rFonts w:eastAsia="Times New Roman"/>
          <w:szCs w:val="24"/>
        </w:rPr>
        <w:t>,</w:t>
      </w:r>
      <w:r w:rsidRPr="00D32667">
        <w:rPr>
          <w:rFonts w:eastAsia="Times New Roman"/>
          <w:bCs/>
          <w:szCs w:val="24"/>
        </w:rPr>
        <w:t xml:space="preserve"> в блоках </w:t>
      </w:r>
      <w:r w:rsidRPr="00D32667">
        <w:rPr>
          <w:rFonts w:eastAsia="Times New Roman"/>
          <w:szCs w:val="24"/>
        </w:rPr>
        <w:t>«</w:t>
      </w:r>
      <w:r w:rsidRPr="00D32667">
        <w:rPr>
          <w:rFonts w:eastAsia="Times New Roman"/>
          <w:bCs/>
          <w:szCs w:val="24"/>
        </w:rPr>
        <w:t>Ученик</w:t>
      </w:r>
      <w:r w:rsidRPr="00D32667">
        <w:rPr>
          <w:rFonts w:eastAsia="Times New Roman"/>
          <w:szCs w:val="24"/>
        </w:rPr>
        <w:t>/</w:t>
      </w:r>
      <w:r w:rsidRPr="00D32667">
        <w:rPr>
          <w:rFonts w:eastAsia="Times New Roman"/>
          <w:bCs/>
          <w:szCs w:val="24"/>
        </w:rPr>
        <w:t>выпускник научится</w:t>
      </w:r>
      <w:r w:rsidRPr="00D32667">
        <w:rPr>
          <w:rFonts w:eastAsia="Times New Roman"/>
          <w:szCs w:val="24"/>
        </w:rPr>
        <w:t>».</w:t>
      </w:r>
    </w:p>
    <w:p w:rsidR="007B3E8A" w:rsidRPr="00D32667" w:rsidRDefault="007B3E8A" w:rsidP="0069219D">
      <w:pPr>
        <w:pStyle w:val="a5"/>
        <w:rPr>
          <w:rFonts w:eastAsia="Times New Roman"/>
          <w:bCs/>
          <w:szCs w:val="24"/>
        </w:rPr>
      </w:pPr>
      <w:r w:rsidRPr="00D32667">
        <w:rPr>
          <w:rFonts w:eastAsia="Times New Roman"/>
          <w:bCs/>
          <w:szCs w:val="24"/>
        </w:rPr>
        <w:t xml:space="preserve">Итоговая оценка результатов освоения основной образовательной программы среднего общего образования определяется по результатам промежуточной </w:t>
      </w:r>
      <w:r w:rsidRPr="00D32667">
        <w:rPr>
          <w:rFonts w:eastAsia="Times New Roman"/>
          <w:szCs w:val="24"/>
        </w:rPr>
        <w:t>(</w:t>
      </w:r>
      <w:r w:rsidRPr="00D32667">
        <w:rPr>
          <w:rFonts w:eastAsia="Times New Roman"/>
          <w:bCs/>
          <w:szCs w:val="24"/>
        </w:rPr>
        <w:t>внутренняя оценка</w:t>
      </w:r>
      <w:r w:rsidRPr="00D32667">
        <w:rPr>
          <w:rFonts w:eastAsia="Times New Roman"/>
          <w:szCs w:val="24"/>
        </w:rPr>
        <w:t>)</w:t>
      </w:r>
      <w:r w:rsidRPr="00D32667">
        <w:rPr>
          <w:rFonts w:eastAsia="Times New Roman"/>
          <w:bCs/>
          <w:szCs w:val="24"/>
        </w:rPr>
        <w:t xml:space="preserve"> и итоговой </w:t>
      </w:r>
      <w:r w:rsidRPr="00D32667">
        <w:rPr>
          <w:rFonts w:eastAsia="Times New Roman"/>
          <w:szCs w:val="24"/>
        </w:rPr>
        <w:t>(</w:t>
      </w:r>
      <w:r w:rsidRPr="00D32667">
        <w:rPr>
          <w:rFonts w:eastAsia="Times New Roman"/>
          <w:bCs/>
          <w:szCs w:val="24"/>
        </w:rPr>
        <w:t>внешняя оценка</w:t>
      </w:r>
      <w:r w:rsidRPr="00D32667">
        <w:rPr>
          <w:rFonts w:eastAsia="Times New Roman"/>
          <w:szCs w:val="24"/>
        </w:rPr>
        <w:t>)</w:t>
      </w:r>
      <w:r w:rsidRPr="00D32667">
        <w:rPr>
          <w:rFonts w:eastAsia="Times New Roman"/>
          <w:bCs/>
          <w:szCs w:val="24"/>
        </w:rPr>
        <w:t xml:space="preserve"> аттестации обучающихся</w:t>
      </w:r>
      <w:r w:rsidR="00517086" w:rsidRPr="00D32667">
        <w:rPr>
          <w:rFonts w:eastAsia="Times New Roman"/>
          <w:bCs/>
          <w:szCs w:val="24"/>
        </w:rPr>
        <w:t xml:space="preserve">МОУ СОШ </w:t>
      </w:r>
      <w:r w:rsidR="00646E89">
        <w:rPr>
          <w:rFonts w:eastAsia="Times New Roman"/>
          <w:bCs/>
          <w:szCs w:val="24"/>
        </w:rPr>
        <w:t>п.Первомайский</w:t>
      </w:r>
      <w:r w:rsidR="00073099">
        <w:rPr>
          <w:rFonts w:eastAsia="Times New Roman"/>
          <w:bCs/>
          <w:szCs w:val="24"/>
        </w:rPr>
        <w:t xml:space="preserve"> Балашовского района Саратовской области </w:t>
      </w:r>
      <w:r w:rsidRPr="00D32667">
        <w:rPr>
          <w:rFonts w:eastAsia="Times New Roman"/>
          <w:bCs/>
          <w:szCs w:val="24"/>
        </w:rPr>
        <w:t xml:space="preserve">система оценочной деятельности </w:t>
      </w:r>
      <w:r w:rsidRPr="00D32667">
        <w:rPr>
          <w:rFonts w:eastAsia="Times New Roman"/>
          <w:szCs w:val="24"/>
        </w:rPr>
        <w:t>(</w:t>
      </w:r>
      <w:r w:rsidRPr="00D32667">
        <w:rPr>
          <w:rFonts w:eastAsia="Times New Roman"/>
          <w:bCs/>
          <w:szCs w:val="24"/>
        </w:rPr>
        <w:t>внутренняя оценка</w:t>
      </w:r>
      <w:r w:rsidRPr="00D32667">
        <w:rPr>
          <w:rFonts w:eastAsia="Times New Roman"/>
          <w:szCs w:val="24"/>
        </w:rPr>
        <w:t>)</w:t>
      </w:r>
      <w:r w:rsidRPr="00D32667">
        <w:rPr>
          <w:rFonts w:eastAsia="Times New Roman"/>
          <w:bCs/>
          <w:szCs w:val="24"/>
        </w:rPr>
        <w:t xml:space="preserve"> включает следующие процедуры</w:t>
      </w:r>
      <w:r w:rsidRPr="00D32667">
        <w:rPr>
          <w:rFonts w:eastAsia="Times New Roman"/>
          <w:szCs w:val="24"/>
        </w:rPr>
        <w:t>:</w:t>
      </w:r>
    </w:p>
    <w:p w:rsidR="007B3E8A" w:rsidRPr="00D32667" w:rsidRDefault="007B3E8A" w:rsidP="0069219D">
      <w:pPr>
        <w:pStyle w:val="a5"/>
        <w:rPr>
          <w:rFonts w:eastAsia="Times New Roman"/>
          <w:bCs/>
          <w:szCs w:val="24"/>
        </w:rPr>
      </w:pPr>
      <w:r w:rsidRPr="00D32667">
        <w:rPr>
          <w:rFonts w:eastAsia="Times New Roman"/>
          <w:szCs w:val="24"/>
        </w:rPr>
        <w:t xml:space="preserve">- </w:t>
      </w:r>
      <w:r w:rsidRPr="00D32667">
        <w:rPr>
          <w:rFonts w:eastAsia="Times New Roman"/>
          <w:bCs/>
          <w:szCs w:val="24"/>
        </w:rPr>
        <w:t>стартовую диагностику</w:t>
      </w:r>
      <w:r w:rsidRPr="00D32667">
        <w:rPr>
          <w:rFonts w:eastAsia="Times New Roman"/>
          <w:szCs w:val="24"/>
        </w:rPr>
        <w:t xml:space="preserve">, </w:t>
      </w:r>
      <w:r w:rsidRPr="00D32667">
        <w:rPr>
          <w:rFonts w:eastAsia="Times New Roman"/>
          <w:bCs/>
          <w:szCs w:val="24"/>
        </w:rPr>
        <w:t>текущий и тематический контроль</w:t>
      </w:r>
      <w:r w:rsidRPr="00D32667">
        <w:rPr>
          <w:rFonts w:eastAsia="Times New Roman"/>
          <w:szCs w:val="24"/>
        </w:rPr>
        <w:t>;</w:t>
      </w:r>
    </w:p>
    <w:p w:rsidR="00517086" w:rsidRPr="00D32667" w:rsidRDefault="00483C95" w:rsidP="0069219D">
      <w:pPr>
        <w:pStyle w:val="a5"/>
        <w:rPr>
          <w:rFonts w:eastAsia="Times New Roman"/>
          <w:bCs/>
          <w:szCs w:val="24"/>
        </w:rPr>
      </w:pPr>
      <w:r>
        <w:rPr>
          <w:rFonts w:eastAsia="Times New Roman"/>
          <w:szCs w:val="24"/>
        </w:rPr>
        <w:t>-</w:t>
      </w:r>
      <w:r w:rsidR="007B3E8A" w:rsidRPr="00D32667">
        <w:rPr>
          <w:rFonts w:eastAsia="Times New Roman"/>
          <w:bCs/>
          <w:szCs w:val="24"/>
        </w:rPr>
        <w:t>промежуточную аттестацию обучающихся в рамках урочной и внеурочнойдеятельности</w:t>
      </w:r>
      <w:r w:rsidR="007B3E8A" w:rsidRPr="00D32667">
        <w:rPr>
          <w:rFonts w:eastAsia="Times New Roman"/>
          <w:szCs w:val="24"/>
        </w:rPr>
        <w:t>;</w:t>
      </w:r>
    </w:p>
    <w:p w:rsidR="007B3E8A" w:rsidRPr="00D32667" w:rsidRDefault="00483C95" w:rsidP="0069219D">
      <w:pPr>
        <w:pStyle w:val="a5"/>
        <w:rPr>
          <w:rFonts w:eastAsia="Times New Roman"/>
          <w:bCs/>
          <w:szCs w:val="24"/>
        </w:rPr>
      </w:pPr>
      <w:r>
        <w:rPr>
          <w:rFonts w:eastAsia="Times New Roman"/>
          <w:szCs w:val="24"/>
        </w:rPr>
        <w:t>-</w:t>
      </w:r>
      <w:r w:rsidR="007B3E8A" w:rsidRPr="00D32667">
        <w:rPr>
          <w:rFonts w:eastAsia="Times New Roman"/>
          <w:bCs/>
          <w:szCs w:val="24"/>
        </w:rPr>
        <w:t>итоговое оценивание по предметам</w:t>
      </w:r>
      <w:r w:rsidR="007B3E8A" w:rsidRPr="00D32667">
        <w:rPr>
          <w:rFonts w:eastAsia="Times New Roman"/>
          <w:szCs w:val="24"/>
        </w:rPr>
        <w:t xml:space="preserve">, </w:t>
      </w:r>
      <w:r w:rsidR="007B3E8A" w:rsidRPr="00D32667">
        <w:rPr>
          <w:rFonts w:eastAsia="Times New Roman"/>
          <w:bCs/>
          <w:szCs w:val="24"/>
        </w:rPr>
        <w:t>не выносимым на государственную</w:t>
      </w:r>
      <w:r w:rsidR="007B3E8A" w:rsidRPr="00D32667">
        <w:rPr>
          <w:rFonts w:eastAsia="Times New Roman"/>
          <w:szCs w:val="24"/>
        </w:rPr>
        <w:t>(</w:t>
      </w:r>
      <w:r w:rsidR="007B3E8A" w:rsidRPr="00D32667">
        <w:rPr>
          <w:rFonts w:eastAsia="Times New Roman"/>
          <w:bCs/>
          <w:szCs w:val="24"/>
        </w:rPr>
        <w:t>итоговую</w:t>
      </w:r>
      <w:r w:rsidR="007B3E8A" w:rsidRPr="00D32667">
        <w:rPr>
          <w:rFonts w:eastAsia="Times New Roman"/>
          <w:szCs w:val="24"/>
        </w:rPr>
        <w:t xml:space="preserve">) </w:t>
      </w:r>
      <w:r w:rsidR="007B3E8A" w:rsidRPr="00D32667">
        <w:rPr>
          <w:rFonts w:eastAsia="Times New Roman"/>
          <w:bCs/>
          <w:szCs w:val="24"/>
        </w:rPr>
        <w:t>аттестацию обучающихся</w:t>
      </w:r>
      <w:r w:rsidR="007B3E8A" w:rsidRPr="00D32667">
        <w:rPr>
          <w:rFonts w:eastAsia="Times New Roman"/>
          <w:szCs w:val="24"/>
        </w:rPr>
        <w:t>.</w:t>
      </w:r>
    </w:p>
    <w:p w:rsidR="007B3E8A" w:rsidRPr="00D32667" w:rsidRDefault="007B3E8A" w:rsidP="0069219D">
      <w:pPr>
        <w:pStyle w:val="a5"/>
        <w:rPr>
          <w:rFonts w:eastAsia="Times New Roman"/>
          <w:bCs/>
          <w:szCs w:val="24"/>
        </w:rPr>
      </w:pPr>
      <w:r w:rsidRPr="00D32667">
        <w:rPr>
          <w:rFonts w:eastAsia="Times New Roman"/>
          <w:b/>
          <w:bCs/>
          <w:szCs w:val="24"/>
        </w:rPr>
        <w:t xml:space="preserve">Стартовая диагностика </w:t>
      </w:r>
      <w:r w:rsidRPr="00D32667">
        <w:rPr>
          <w:rFonts w:eastAsia="Times New Roman"/>
          <w:bCs/>
          <w:szCs w:val="24"/>
        </w:rPr>
        <w:t xml:space="preserve">готовности к изучению отдельных предметов </w:t>
      </w:r>
      <w:r w:rsidRPr="00D32667">
        <w:rPr>
          <w:rFonts w:eastAsia="Times New Roman"/>
          <w:szCs w:val="24"/>
        </w:rPr>
        <w:t>(</w:t>
      </w:r>
      <w:r w:rsidRPr="00D32667">
        <w:rPr>
          <w:rFonts w:eastAsia="Times New Roman"/>
          <w:bCs/>
          <w:szCs w:val="24"/>
        </w:rPr>
        <w:t>разделов</w:t>
      </w:r>
      <w:r w:rsidRPr="00D32667">
        <w:rPr>
          <w:rFonts w:eastAsia="Times New Roman"/>
          <w:szCs w:val="24"/>
        </w:rPr>
        <w:t>)</w:t>
      </w:r>
      <w:r w:rsidRPr="00D32667">
        <w:rPr>
          <w:rFonts w:eastAsia="Times New Roman"/>
          <w:bCs/>
          <w:szCs w:val="24"/>
        </w:rPr>
        <w:t xml:space="preserve"> проводится учителем в начале изучения предметного курса </w:t>
      </w:r>
      <w:r w:rsidRPr="00D32667">
        <w:rPr>
          <w:rFonts w:eastAsia="Times New Roman"/>
          <w:szCs w:val="24"/>
        </w:rPr>
        <w:t>(</w:t>
      </w:r>
      <w:r w:rsidRPr="00D32667">
        <w:rPr>
          <w:rFonts w:eastAsia="Times New Roman"/>
          <w:bCs/>
          <w:szCs w:val="24"/>
        </w:rPr>
        <w:t>раздела</w:t>
      </w:r>
      <w:r w:rsidRPr="00D32667">
        <w:rPr>
          <w:rFonts w:eastAsia="Times New Roman"/>
          <w:szCs w:val="24"/>
        </w:rPr>
        <w:t>).</w:t>
      </w:r>
      <w:r w:rsidRPr="00D32667">
        <w:rPr>
          <w:rFonts w:eastAsia="Times New Roman"/>
          <w:bCs/>
          <w:szCs w:val="24"/>
        </w:rPr>
        <w:t xml:space="preserve"> Результаты стартовой диагностики являются основанием для корректировки учебных программ и индивидуализации учебной деятельности </w:t>
      </w:r>
      <w:r w:rsidRPr="00D32667">
        <w:rPr>
          <w:rFonts w:eastAsia="Times New Roman"/>
          <w:szCs w:val="24"/>
        </w:rPr>
        <w:t>(</w:t>
      </w:r>
      <w:r w:rsidRPr="00D32667">
        <w:rPr>
          <w:rFonts w:eastAsia="Times New Roman"/>
          <w:bCs/>
          <w:szCs w:val="24"/>
        </w:rPr>
        <w:t>в том числе в рамках выбора уровня изучения предметов</w:t>
      </w:r>
      <w:r w:rsidRPr="00D32667">
        <w:rPr>
          <w:rFonts w:eastAsia="Times New Roman"/>
          <w:szCs w:val="24"/>
        </w:rPr>
        <w:t>)</w:t>
      </w:r>
      <w:r w:rsidRPr="00D32667">
        <w:rPr>
          <w:rFonts w:eastAsia="Times New Roman"/>
          <w:bCs/>
          <w:szCs w:val="24"/>
        </w:rPr>
        <w:t xml:space="preserve"> с учетом выделенных актуальных проблем</w:t>
      </w:r>
      <w:r w:rsidRPr="00D32667">
        <w:rPr>
          <w:rFonts w:eastAsia="Times New Roman"/>
          <w:szCs w:val="24"/>
        </w:rPr>
        <w:t>,</w:t>
      </w:r>
      <w:r w:rsidRPr="00D32667">
        <w:rPr>
          <w:rFonts w:eastAsia="Times New Roman"/>
          <w:bCs/>
          <w:szCs w:val="24"/>
        </w:rPr>
        <w:t xml:space="preserve"> характерных для класса в целомвыявленных групп риска</w:t>
      </w:r>
      <w:r w:rsidRPr="00D32667">
        <w:rPr>
          <w:rFonts w:eastAsia="Times New Roman"/>
          <w:szCs w:val="24"/>
        </w:rPr>
        <w:t>.</w:t>
      </w:r>
    </w:p>
    <w:p w:rsidR="007B3E8A" w:rsidRPr="00D32667" w:rsidRDefault="007B3E8A" w:rsidP="0069219D">
      <w:pPr>
        <w:pStyle w:val="a5"/>
        <w:rPr>
          <w:szCs w:val="24"/>
        </w:rPr>
      </w:pPr>
      <w:r w:rsidRPr="00D32667">
        <w:rPr>
          <w:rFonts w:eastAsia="Times New Roman"/>
          <w:b/>
          <w:bCs/>
          <w:iCs/>
          <w:szCs w:val="24"/>
        </w:rPr>
        <w:t xml:space="preserve">Целями </w:t>
      </w:r>
      <w:r w:rsidRPr="00D32667">
        <w:rPr>
          <w:rFonts w:eastAsia="Times New Roman"/>
          <w:b/>
          <w:bCs/>
          <w:szCs w:val="24"/>
        </w:rPr>
        <w:t>текущей и промежуточной аттестации являются</w:t>
      </w:r>
      <w:r w:rsidRPr="00D32667">
        <w:rPr>
          <w:rFonts w:eastAsia="Times New Roman"/>
          <w:b/>
          <w:szCs w:val="24"/>
        </w:rPr>
        <w:t>:</w:t>
      </w:r>
    </w:p>
    <w:p w:rsidR="007B3E8A" w:rsidRPr="00D32667" w:rsidRDefault="00517086" w:rsidP="0069219D">
      <w:pPr>
        <w:pStyle w:val="a5"/>
        <w:rPr>
          <w:rFonts w:eastAsia="Symbol"/>
          <w:szCs w:val="24"/>
        </w:rPr>
      </w:pPr>
      <w:r w:rsidRPr="00D32667">
        <w:rPr>
          <w:rFonts w:eastAsia="Times New Roman"/>
          <w:bCs/>
          <w:szCs w:val="24"/>
        </w:rPr>
        <w:t>-</w:t>
      </w:r>
      <w:r w:rsidR="007B3E8A" w:rsidRPr="00D32667">
        <w:rPr>
          <w:rFonts w:eastAsia="Times New Roman"/>
          <w:bCs/>
          <w:szCs w:val="24"/>
        </w:rPr>
        <w:t>установление фактического уровня  знаний по предметам учебного плана</w:t>
      </w:r>
      <w:r w:rsidR="007B3E8A" w:rsidRPr="00D32667">
        <w:rPr>
          <w:rFonts w:eastAsia="Times New Roman"/>
          <w:szCs w:val="24"/>
        </w:rPr>
        <w:t>,</w:t>
      </w:r>
    </w:p>
    <w:p w:rsidR="007B3E8A" w:rsidRPr="00D32667" w:rsidRDefault="00517086" w:rsidP="0069219D">
      <w:pPr>
        <w:pStyle w:val="a5"/>
        <w:rPr>
          <w:szCs w:val="24"/>
        </w:rPr>
      </w:pPr>
      <w:r w:rsidRPr="00D32667">
        <w:rPr>
          <w:rFonts w:eastAsia="Times New Roman"/>
          <w:bCs/>
          <w:szCs w:val="24"/>
        </w:rPr>
        <w:t>-</w:t>
      </w:r>
      <w:r w:rsidR="007B3E8A" w:rsidRPr="00D32667">
        <w:rPr>
          <w:rFonts w:eastAsia="Times New Roman"/>
          <w:bCs/>
          <w:szCs w:val="24"/>
        </w:rPr>
        <w:t>соотнесение этого уровня с требованиями федерального государственного образовательного стандарта во всех классах</w:t>
      </w:r>
      <w:r w:rsidRPr="00D32667">
        <w:rPr>
          <w:rFonts w:eastAsia="Times New Roman"/>
          <w:szCs w:val="24"/>
        </w:rPr>
        <w:t xml:space="preserve">,  </w:t>
      </w:r>
      <w:r w:rsidR="007B3E8A" w:rsidRPr="00D32667">
        <w:rPr>
          <w:rFonts w:eastAsia="Times New Roman"/>
          <w:bCs/>
          <w:szCs w:val="24"/>
        </w:rPr>
        <w:t>контроль выполнения учебных программ в соответствии с календарно</w:t>
      </w:r>
      <w:r w:rsidR="007B3E8A" w:rsidRPr="00D32667">
        <w:rPr>
          <w:rFonts w:eastAsia="Times New Roman"/>
          <w:szCs w:val="24"/>
        </w:rPr>
        <w:t>-</w:t>
      </w:r>
      <w:r w:rsidR="007B3E8A" w:rsidRPr="00D32667">
        <w:rPr>
          <w:rFonts w:eastAsia="Times New Roman"/>
          <w:bCs/>
          <w:szCs w:val="24"/>
        </w:rPr>
        <w:t>тематическим планированием</w:t>
      </w:r>
      <w:r w:rsidR="007B3E8A" w:rsidRPr="00D32667">
        <w:rPr>
          <w:rFonts w:eastAsia="Times New Roman"/>
          <w:szCs w:val="24"/>
        </w:rPr>
        <w:t>;</w:t>
      </w:r>
    </w:p>
    <w:p w:rsidR="007B3E8A" w:rsidRPr="00D32667" w:rsidRDefault="00517086" w:rsidP="0069219D">
      <w:pPr>
        <w:pStyle w:val="a5"/>
        <w:rPr>
          <w:rFonts w:eastAsia="Symbol"/>
          <w:szCs w:val="24"/>
        </w:rPr>
      </w:pPr>
      <w:r w:rsidRPr="00D32667">
        <w:rPr>
          <w:rFonts w:eastAsia="Times New Roman"/>
          <w:bCs/>
          <w:szCs w:val="24"/>
        </w:rPr>
        <w:t>-</w:t>
      </w:r>
      <w:r w:rsidR="007B3E8A" w:rsidRPr="00D32667">
        <w:rPr>
          <w:rFonts w:eastAsia="Times New Roman"/>
          <w:bCs/>
          <w:szCs w:val="24"/>
        </w:rPr>
        <w:t>оценка личностных</w:t>
      </w:r>
      <w:r w:rsidR="007B3E8A" w:rsidRPr="00D32667">
        <w:rPr>
          <w:rFonts w:eastAsia="Times New Roman"/>
          <w:szCs w:val="24"/>
        </w:rPr>
        <w:t>,</w:t>
      </w:r>
      <w:r w:rsidR="007B3E8A" w:rsidRPr="00D32667">
        <w:rPr>
          <w:rFonts w:eastAsia="Times New Roman"/>
          <w:bCs/>
          <w:szCs w:val="24"/>
        </w:rPr>
        <w:t xml:space="preserve"> предметных и метапредметных результатов</w:t>
      </w:r>
      <w:r w:rsidR="007B3E8A" w:rsidRPr="00D32667">
        <w:rPr>
          <w:rFonts w:eastAsia="Times New Roman"/>
          <w:szCs w:val="24"/>
        </w:rPr>
        <w:t>.</w:t>
      </w:r>
    </w:p>
    <w:p w:rsidR="007B3E8A" w:rsidRPr="00D32667" w:rsidRDefault="007B3E8A" w:rsidP="0069219D">
      <w:pPr>
        <w:pStyle w:val="a5"/>
        <w:rPr>
          <w:rFonts w:eastAsia="Times New Roman"/>
          <w:bCs/>
          <w:szCs w:val="24"/>
        </w:rPr>
      </w:pPr>
      <w:r w:rsidRPr="00D32667">
        <w:rPr>
          <w:rFonts w:eastAsia="Times New Roman"/>
          <w:b/>
          <w:bCs/>
          <w:szCs w:val="24"/>
        </w:rPr>
        <w:t xml:space="preserve">Текущая </w:t>
      </w:r>
      <w:r w:rsidRPr="00D32667">
        <w:rPr>
          <w:rFonts w:eastAsia="Times New Roman"/>
          <w:bCs/>
          <w:szCs w:val="24"/>
        </w:rPr>
        <w:t>аттестация обучающихся включает в себя поурочное</w:t>
      </w:r>
      <w:r w:rsidRPr="00D32667">
        <w:rPr>
          <w:rFonts w:eastAsia="Times New Roman"/>
          <w:szCs w:val="24"/>
        </w:rPr>
        <w:t>,</w:t>
      </w:r>
      <w:r w:rsidRPr="00D32667">
        <w:rPr>
          <w:rFonts w:eastAsia="Times New Roman"/>
          <w:bCs/>
          <w:szCs w:val="24"/>
        </w:rPr>
        <w:t xml:space="preserve">  тематическое и полугодовое оценивание результатов их учебы</w:t>
      </w:r>
      <w:r w:rsidRPr="00D32667">
        <w:rPr>
          <w:rFonts w:eastAsia="Times New Roman"/>
          <w:szCs w:val="24"/>
        </w:rPr>
        <w:t>.</w:t>
      </w:r>
      <w:r w:rsidRPr="00D32667">
        <w:rPr>
          <w:rFonts w:eastAsia="Times New Roman"/>
          <w:bCs/>
          <w:szCs w:val="24"/>
        </w:rPr>
        <w:t>Текущая оценка представляет собой процедуру оценки индивидуального продвижения в освоении учебной программы курса</w:t>
      </w:r>
      <w:r w:rsidRPr="00D32667">
        <w:rPr>
          <w:rFonts w:eastAsia="Times New Roman"/>
          <w:szCs w:val="24"/>
        </w:rPr>
        <w:t>.</w:t>
      </w:r>
      <w:r w:rsidRPr="00D32667">
        <w:rPr>
          <w:rFonts w:eastAsia="Times New Roman"/>
          <w:b/>
          <w:bCs/>
          <w:i/>
          <w:iCs/>
          <w:szCs w:val="24"/>
        </w:rPr>
        <w:t>Текущая  оценка</w:t>
      </w:r>
      <w:r w:rsidRPr="00D32667">
        <w:rPr>
          <w:rFonts w:eastAsia="Times New Roman"/>
          <w:bCs/>
          <w:szCs w:val="24"/>
        </w:rPr>
        <w:t>может  быть  формирующей</w:t>
      </w:r>
      <w:r w:rsidRPr="00D32667">
        <w:rPr>
          <w:rFonts w:eastAsia="Times New Roman"/>
          <w:szCs w:val="24"/>
        </w:rPr>
        <w:t>,</w:t>
      </w:r>
      <w:r w:rsidRPr="00D32667">
        <w:rPr>
          <w:rFonts w:eastAsia="Times New Roman"/>
          <w:bCs/>
          <w:szCs w:val="24"/>
        </w:rPr>
        <w:t xml:space="preserve">  т</w:t>
      </w:r>
      <w:r w:rsidRPr="00D32667">
        <w:rPr>
          <w:rFonts w:eastAsia="Times New Roman"/>
          <w:szCs w:val="24"/>
        </w:rPr>
        <w:t>.</w:t>
      </w:r>
      <w:r w:rsidRPr="00D32667">
        <w:rPr>
          <w:rFonts w:eastAsia="Times New Roman"/>
          <w:bCs/>
          <w:szCs w:val="24"/>
        </w:rPr>
        <w:t>е</w:t>
      </w:r>
      <w:r w:rsidRPr="00D32667">
        <w:rPr>
          <w:rFonts w:eastAsia="Times New Roman"/>
          <w:szCs w:val="24"/>
        </w:rPr>
        <w:t>.</w:t>
      </w:r>
      <w:r w:rsidRPr="00D32667">
        <w:rPr>
          <w:rFonts w:eastAsia="Times New Roman"/>
          <w:bCs/>
          <w:szCs w:val="24"/>
        </w:rPr>
        <w:t xml:space="preserve">  поддерживающей  и направляющей усилия обучающегося</w:t>
      </w:r>
      <w:r w:rsidRPr="00D32667">
        <w:rPr>
          <w:rFonts w:eastAsia="Times New Roman"/>
          <w:szCs w:val="24"/>
        </w:rPr>
        <w:t>,</w:t>
      </w:r>
      <w:r w:rsidRPr="00D32667">
        <w:rPr>
          <w:rFonts w:eastAsia="Times New Roman"/>
          <w:bCs/>
          <w:szCs w:val="24"/>
        </w:rPr>
        <w:t xml:space="preserve"> и диагностической</w:t>
      </w:r>
      <w:r w:rsidRPr="00D32667">
        <w:rPr>
          <w:rFonts w:eastAsia="Times New Roman"/>
          <w:szCs w:val="24"/>
        </w:rPr>
        <w:t>,</w:t>
      </w:r>
      <w:r w:rsidRPr="00D32667">
        <w:rPr>
          <w:rFonts w:eastAsia="Times New Roman"/>
          <w:bCs/>
          <w:szCs w:val="24"/>
        </w:rPr>
        <w:t xml:space="preserve"> способствующей выявлению</w:t>
      </w:r>
      <w:r w:rsidR="00A5750B" w:rsidRPr="00D32667">
        <w:rPr>
          <w:rFonts w:eastAsia="Times New Roman"/>
          <w:bCs/>
          <w:szCs w:val="24"/>
        </w:rPr>
        <w:t xml:space="preserve">,  </w:t>
      </w:r>
      <w:r w:rsidRPr="00D32667">
        <w:rPr>
          <w:rFonts w:eastAsia="Times New Roman"/>
          <w:bCs/>
          <w:szCs w:val="24"/>
        </w:rPr>
        <w:t>сознанию учителем и обучающимся существующих проблем в обучении</w:t>
      </w:r>
      <w:r w:rsidRPr="00D32667">
        <w:rPr>
          <w:rFonts w:eastAsia="Times New Roman"/>
          <w:szCs w:val="24"/>
        </w:rPr>
        <w:t>.</w:t>
      </w:r>
      <w:r w:rsidRPr="00D32667">
        <w:rPr>
          <w:rFonts w:eastAsia="Times New Roman"/>
          <w:bCs/>
          <w:szCs w:val="24"/>
        </w:rPr>
        <w:t xml:space="preserve"> Объектом текущей оценки являются промежуточные предметные планируемые образовательные результаты</w:t>
      </w:r>
      <w:r w:rsidRPr="00D32667">
        <w:rPr>
          <w:rFonts w:eastAsia="Times New Roman"/>
          <w:szCs w:val="24"/>
        </w:rPr>
        <w:t>.</w:t>
      </w:r>
    </w:p>
    <w:p w:rsidR="007B3E8A" w:rsidRPr="00D32667" w:rsidRDefault="007B3E8A" w:rsidP="0069219D">
      <w:pPr>
        <w:pStyle w:val="a5"/>
        <w:rPr>
          <w:rFonts w:eastAsia="Times New Roman"/>
          <w:b/>
          <w:bCs/>
          <w:szCs w:val="24"/>
        </w:rPr>
      </w:pPr>
      <w:r w:rsidRPr="00D32667">
        <w:rPr>
          <w:rFonts w:eastAsia="Times New Roman"/>
          <w:b/>
          <w:bCs/>
          <w:iCs/>
          <w:szCs w:val="24"/>
        </w:rPr>
        <w:t>Виды и формы текущего контроля:</w:t>
      </w:r>
    </w:p>
    <w:p w:rsidR="007B3E8A" w:rsidRPr="00D32667" w:rsidRDefault="00517086" w:rsidP="0069219D">
      <w:pPr>
        <w:pStyle w:val="a5"/>
        <w:rPr>
          <w:rFonts w:eastAsia="Times New Roman"/>
          <w:szCs w:val="24"/>
        </w:rPr>
      </w:pPr>
      <w:r w:rsidRPr="00D32667">
        <w:rPr>
          <w:rFonts w:eastAsia="Times New Roman"/>
          <w:bCs/>
          <w:szCs w:val="24"/>
        </w:rPr>
        <w:t>-</w:t>
      </w:r>
      <w:r w:rsidR="007B3E8A" w:rsidRPr="00D32667">
        <w:rPr>
          <w:rFonts w:eastAsia="Times New Roman"/>
          <w:bCs/>
          <w:szCs w:val="24"/>
        </w:rPr>
        <w:t>устные</w:t>
      </w:r>
      <w:r w:rsidR="007B3E8A" w:rsidRPr="00D32667">
        <w:rPr>
          <w:rFonts w:eastAsia="Times New Roman"/>
          <w:szCs w:val="24"/>
        </w:rPr>
        <w:t>(</w:t>
      </w:r>
      <w:r w:rsidR="007B3E8A" w:rsidRPr="00D32667">
        <w:rPr>
          <w:rFonts w:eastAsia="Times New Roman"/>
          <w:bCs/>
          <w:szCs w:val="24"/>
        </w:rPr>
        <w:t>устный ответ на поставленный вопрос</w:t>
      </w:r>
      <w:r w:rsidR="007B3E8A" w:rsidRPr="00D32667">
        <w:rPr>
          <w:rFonts w:eastAsia="Times New Roman"/>
          <w:szCs w:val="24"/>
        </w:rPr>
        <w:t>,</w:t>
      </w:r>
      <w:r w:rsidR="007B3E8A" w:rsidRPr="00D32667">
        <w:rPr>
          <w:rFonts w:eastAsia="Times New Roman"/>
          <w:bCs/>
          <w:szCs w:val="24"/>
        </w:rPr>
        <w:t xml:space="preserve"> развернутый ответ по заданной теме</w:t>
      </w:r>
      <w:r w:rsidR="007B3E8A" w:rsidRPr="00D32667">
        <w:rPr>
          <w:rFonts w:eastAsia="Times New Roman"/>
          <w:szCs w:val="24"/>
        </w:rPr>
        <w:t>,</w:t>
      </w:r>
      <w:r w:rsidR="007B3E8A" w:rsidRPr="00D32667">
        <w:rPr>
          <w:rFonts w:eastAsia="Times New Roman"/>
          <w:bCs/>
          <w:szCs w:val="24"/>
        </w:rPr>
        <w:t xml:space="preserve"> устное сообщение по избранной теме</w:t>
      </w:r>
      <w:r w:rsidR="007B3E8A" w:rsidRPr="00D32667">
        <w:rPr>
          <w:rFonts w:eastAsia="Times New Roman"/>
          <w:szCs w:val="24"/>
        </w:rPr>
        <w:t>,</w:t>
      </w:r>
      <w:r w:rsidR="007B3E8A" w:rsidRPr="00D32667">
        <w:rPr>
          <w:rFonts w:eastAsia="Times New Roman"/>
          <w:bCs/>
          <w:szCs w:val="24"/>
        </w:rPr>
        <w:t xml:space="preserve"> декламация стихов</w:t>
      </w:r>
      <w:r w:rsidR="007B3E8A" w:rsidRPr="00D32667">
        <w:rPr>
          <w:rFonts w:eastAsia="Times New Roman"/>
          <w:szCs w:val="24"/>
        </w:rPr>
        <w:t>,</w:t>
      </w:r>
      <w:r w:rsidR="007B3E8A" w:rsidRPr="00D32667">
        <w:rPr>
          <w:rFonts w:eastAsia="Times New Roman"/>
          <w:bCs/>
          <w:szCs w:val="24"/>
        </w:rPr>
        <w:t xml:space="preserve"> чтение текста и др</w:t>
      </w:r>
      <w:r w:rsidR="007B3E8A" w:rsidRPr="00D32667">
        <w:rPr>
          <w:rFonts w:eastAsia="Times New Roman"/>
          <w:szCs w:val="24"/>
        </w:rPr>
        <w:t>.);</w:t>
      </w:r>
    </w:p>
    <w:p w:rsidR="00A5750B" w:rsidRPr="00D32667" w:rsidRDefault="00517086" w:rsidP="0069219D">
      <w:pPr>
        <w:pStyle w:val="a5"/>
        <w:rPr>
          <w:rFonts w:eastAsia="Times New Roman"/>
          <w:szCs w:val="24"/>
        </w:rPr>
      </w:pPr>
      <w:r w:rsidRPr="00D32667">
        <w:rPr>
          <w:rFonts w:eastAsia="Times New Roman"/>
          <w:bCs/>
          <w:szCs w:val="24"/>
        </w:rPr>
        <w:t>-</w:t>
      </w:r>
      <w:r w:rsidR="007B3E8A" w:rsidRPr="00D32667">
        <w:rPr>
          <w:rFonts w:eastAsia="Times New Roman"/>
          <w:bCs/>
          <w:szCs w:val="24"/>
        </w:rPr>
        <w:t xml:space="preserve">письменные </w:t>
      </w:r>
      <w:r w:rsidR="007B3E8A" w:rsidRPr="00D32667">
        <w:rPr>
          <w:rFonts w:eastAsia="Times New Roman"/>
          <w:szCs w:val="24"/>
        </w:rPr>
        <w:t>(</w:t>
      </w:r>
      <w:r w:rsidR="007B3E8A" w:rsidRPr="00D32667">
        <w:rPr>
          <w:rFonts w:eastAsia="Times New Roman"/>
          <w:bCs/>
          <w:szCs w:val="24"/>
        </w:rPr>
        <w:t>письменное выполнение тренировочных упражнений</w:t>
      </w:r>
      <w:r w:rsidR="007B3E8A" w:rsidRPr="00D32667">
        <w:rPr>
          <w:rFonts w:eastAsia="Times New Roman"/>
          <w:szCs w:val="24"/>
        </w:rPr>
        <w:t>,</w:t>
      </w:r>
      <w:r w:rsidR="007B3E8A" w:rsidRPr="00D32667">
        <w:rPr>
          <w:rFonts w:eastAsia="Times New Roman"/>
          <w:bCs/>
          <w:szCs w:val="24"/>
        </w:rPr>
        <w:t xml:space="preserve"> лабораторных</w:t>
      </w:r>
      <w:r w:rsidR="007B3E8A" w:rsidRPr="00D32667">
        <w:rPr>
          <w:rFonts w:eastAsia="Times New Roman"/>
          <w:szCs w:val="24"/>
        </w:rPr>
        <w:t>,</w:t>
      </w:r>
      <w:r w:rsidR="007B3E8A" w:rsidRPr="00D32667">
        <w:rPr>
          <w:rFonts w:eastAsia="Times New Roman"/>
          <w:bCs/>
          <w:szCs w:val="24"/>
        </w:rPr>
        <w:t xml:space="preserve"> практических работ</w:t>
      </w:r>
      <w:r w:rsidR="007B3E8A" w:rsidRPr="00D32667">
        <w:rPr>
          <w:rFonts w:eastAsia="Times New Roman"/>
          <w:szCs w:val="24"/>
        </w:rPr>
        <w:t>,</w:t>
      </w:r>
      <w:r w:rsidR="007B3E8A" w:rsidRPr="00D32667">
        <w:rPr>
          <w:rFonts w:eastAsia="Times New Roman"/>
          <w:bCs/>
          <w:szCs w:val="24"/>
        </w:rPr>
        <w:t xml:space="preserve"> написание диктанта</w:t>
      </w:r>
      <w:r w:rsidR="007B3E8A" w:rsidRPr="00D32667">
        <w:rPr>
          <w:rFonts w:eastAsia="Times New Roman"/>
          <w:szCs w:val="24"/>
        </w:rPr>
        <w:t>,</w:t>
      </w:r>
      <w:r w:rsidR="007B3E8A" w:rsidRPr="00D32667">
        <w:rPr>
          <w:rFonts w:eastAsia="Times New Roman"/>
          <w:bCs/>
          <w:szCs w:val="24"/>
        </w:rPr>
        <w:t xml:space="preserve"> изложения</w:t>
      </w:r>
      <w:r w:rsidR="007B3E8A" w:rsidRPr="00D32667">
        <w:rPr>
          <w:rFonts w:eastAsia="Times New Roman"/>
          <w:szCs w:val="24"/>
        </w:rPr>
        <w:t>,</w:t>
      </w:r>
      <w:r w:rsidR="007B3E8A" w:rsidRPr="00D32667">
        <w:rPr>
          <w:rFonts w:eastAsia="Times New Roman"/>
          <w:bCs/>
          <w:szCs w:val="24"/>
        </w:rPr>
        <w:t xml:space="preserve"> сочинения</w:t>
      </w:r>
      <w:r w:rsidR="007B3E8A" w:rsidRPr="00D32667">
        <w:rPr>
          <w:rFonts w:eastAsia="Times New Roman"/>
          <w:szCs w:val="24"/>
        </w:rPr>
        <w:t>,</w:t>
      </w:r>
      <w:r w:rsidR="007B3E8A" w:rsidRPr="00D32667">
        <w:rPr>
          <w:rFonts w:eastAsia="Times New Roman"/>
          <w:bCs/>
          <w:szCs w:val="24"/>
        </w:rPr>
        <w:t xml:space="preserve"> эссе</w:t>
      </w:r>
      <w:r w:rsidR="007B3E8A" w:rsidRPr="00D32667">
        <w:rPr>
          <w:rFonts w:eastAsia="Times New Roman"/>
          <w:szCs w:val="24"/>
        </w:rPr>
        <w:t>,</w:t>
      </w:r>
      <w:r w:rsidR="007B3E8A" w:rsidRPr="00D32667">
        <w:rPr>
          <w:rFonts w:eastAsia="Times New Roman"/>
          <w:bCs/>
          <w:szCs w:val="24"/>
        </w:rPr>
        <w:t xml:space="preserve"> выполнение самостоятельной работы</w:t>
      </w:r>
      <w:r w:rsidR="007B3E8A" w:rsidRPr="00D32667">
        <w:rPr>
          <w:rFonts w:eastAsia="Times New Roman"/>
          <w:szCs w:val="24"/>
        </w:rPr>
        <w:t>,</w:t>
      </w:r>
      <w:r w:rsidR="007B3E8A" w:rsidRPr="00D32667">
        <w:rPr>
          <w:rFonts w:eastAsia="Times New Roman"/>
          <w:bCs/>
          <w:szCs w:val="24"/>
        </w:rPr>
        <w:t xml:space="preserve"> письменной проверочной работы</w:t>
      </w:r>
      <w:r w:rsidR="007B3E8A" w:rsidRPr="00D32667">
        <w:rPr>
          <w:rFonts w:eastAsia="Times New Roman"/>
          <w:szCs w:val="24"/>
        </w:rPr>
        <w:t>,</w:t>
      </w:r>
      <w:r w:rsidR="007B3E8A" w:rsidRPr="00D32667">
        <w:rPr>
          <w:rFonts w:eastAsia="Times New Roman"/>
          <w:bCs/>
          <w:szCs w:val="24"/>
        </w:rPr>
        <w:t xml:space="preserve"> контрольной работы</w:t>
      </w:r>
      <w:r w:rsidR="007B3E8A" w:rsidRPr="00D32667">
        <w:rPr>
          <w:rFonts w:eastAsia="Times New Roman"/>
          <w:szCs w:val="24"/>
        </w:rPr>
        <w:t>,</w:t>
      </w:r>
      <w:r w:rsidR="007B3E8A" w:rsidRPr="00D32667">
        <w:rPr>
          <w:rFonts w:eastAsia="Times New Roman"/>
          <w:bCs/>
          <w:szCs w:val="24"/>
        </w:rPr>
        <w:t xml:space="preserve"> тестов</w:t>
      </w:r>
      <w:r w:rsidR="007B3E8A" w:rsidRPr="00D32667">
        <w:rPr>
          <w:rFonts w:eastAsia="Times New Roman"/>
          <w:szCs w:val="24"/>
        </w:rPr>
        <w:t>);</w:t>
      </w:r>
    </w:p>
    <w:p w:rsidR="007B3E8A" w:rsidRPr="00D32667" w:rsidRDefault="00A5750B" w:rsidP="0069219D">
      <w:pPr>
        <w:pStyle w:val="a5"/>
        <w:rPr>
          <w:rFonts w:eastAsia="Times New Roman"/>
          <w:szCs w:val="24"/>
        </w:rPr>
      </w:pPr>
      <w:r w:rsidRPr="00D32667">
        <w:rPr>
          <w:rFonts w:eastAsia="Times New Roman"/>
          <w:szCs w:val="24"/>
        </w:rPr>
        <w:t>-</w:t>
      </w:r>
      <w:r w:rsidR="007B3E8A" w:rsidRPr="00D32667">
        <w:rPr>
          <w:rFonts w:eastAsia="Times New Roman"/>
          <w:bCs/>
          <w:szCs w:val="24"/>
        </w:rPr>
        <w:t xml:space="preserve">выполнение заданий с использованием ИКТ </w:t>
      </w:r>
      <w:r w:rsidR="007B3E8A" w:rsidRPr="00D32667">
        <w:rPr>
          <w:rFonts w:eastAsia="Times New Roman"/>
          <w:szCs w:val="24"/>
        </w:rPr>
        <w:t>(</w:t>
      </w:r>
      <w:r w:rsidR="007B3E8A" w:rsidRPr="00D32667">
        <w:rPr>
          <w:rFonts w:eastAsia="Times New Roman"/>
          <w:bCs/>
          <w:szCs w:val="24"/>
        </w:rPr>
        <w:t>компьютерное тестирование</w:t>
      </w:r>
      <w:r w:rsidR="007B3E8A" w:rsidRPr="00D32667">
        <w:rPr>
          <w:rFonts w:eastAsia="Times New Roman"/>
          <w:szCs w:val="24"/>
        </w:rPr>
        <w:t>, on-line</w:t>
      </w:r>
      <w:r w:rsidR="007B3E8A" w:rsidRPr="00D32667">
        <w:rPr>
          <w:rFonts w:eastAsia="Times New Roman"/>
          <w:bCs/>
          <w:szCs w:val="24"/>
        </w:rPr>
        <w:t xml:space="preserve"> тестирование с использованием Интернет</w:t>
      </w:r>
      <w:r w:rsidR="007B3E8A" w:rsidRPr="00D32667">
        <w:rPr>
          <w:rFonts w:eastAsia="Times New Roman"/>
          <w:szCs w:val="24"/>
        </w:rPr>
        <w:t>-</w:t>
      </w:r>
      <w:r w:rsidR="007B3E8A" w:rsidRPr="00D32667">
        <w:rPr>
          <w:rFonts w:eastAsia="Times New Roman"/>
          <w:bCs/>
          <w:szCs w:val="24"/>
        </w:rPr>
        <w:t xml:space="preserve">ресурсов или </w:t>
      </w:r>
      <w:r w:rsidR="00D45B49" w:rsidRPr="00D32667">
        <w:rPr>
          <w:rFonts w:eastAsia="Times New Roman"/>
          <w:bCs/>
          <w:szCs w:val="24"/>
        </w:rPr>
        <w:t>эл</w:t>
      </w:r>
      <w:r w:rsidR="007B3E8A" w:rsidRPr="00D32667">
        <w:rPr>
          <w:rFonts w:eastAsia="Times New Roman"/>
          <w:bCs/>
          <w:szCs w:val="24"/>
        </w:rPr>
        <w:t>ектронных учебников</w:t>
      </w:r>
      <w:r w:rsidR="007B3E8A" w:rsidRPr="00D32667">
        <w:rPr>
          <w:rFonts w:eastAsia="Times New Roman"/>
          <w:szCs w:val="24"/>
        </w:rPr>
        <w:t>,</w:t>
      </w:r>
      <w:r w:rsidR="007B3E8A" w:rsidRPr="00D32667">
        <w:rPr>
          <w:rFonts w:eastAsia="Times New Roman"/>
          <w:bCs/>
          <w:szCs w:val="24"/>
        </w:rPr>
        <w:t xml:space="preserve"> выполнение интерактивных заданий</w:t>
      </w:r>
      <w:r w:rsidR="007B3E8A" w:rsidRPr="00D32667">
        <w:rPr>
          <w:rFonts w:eastAsia="Times New Roman"/>
          <w:szCs w:val="24"/>
        </w:rPr>
        <w:t>).</w:t>
      </w:r>
    </w:p>
    <w:p w:rsidR="007B3E8A" w:rsidRPr="00D32667" w:rsidRDefault="007B3E8A" w:rsidP="0069219D">
      <w:pPr>
        <w:pStyle w:val="a5"/>
        <w:rPr>
          <w:rFonts w:eastAsia="Times New Roman"/>
          <w:szCs w:val="24"/>
        </w:rPr>
      </w:pPr>
      <w:r w:rsidRPr="00D32667">
        <w:rPr>
          <w:rFonts w:eastAsia="Times New Roman"/>
          <w:bCs/>
          <w:szCs w:val="24"/>
        </w:rPr>
        <w:t>Письменные самостоятельные</w:t>
      </w:r>
      <w:r w:rsidRPr="00D32667">
        <w:rPr>
          <w:rFonts w:eastAsia="Times New Roman"/>
          <w:szCs w:val="24"/>
        </w:rPr>
        <w:t>,</w:t>
      </w:r>
      <w:r w:rsidRPr="00D32667">
        <w:rPr>
          <w:rFonts w:eastAsia="Times New Roman"/>
          <w:bCs/>
          <w:szCs w:val="24"/>
        </w:rPr>
        <w:t xml:space="preserve"> контрольные и другие виды работ обучающихся оцениваются по установленной балльной системе в соответствии с Положением о </w:t>
      </w:r>
      <w:r w:rsidR="00517086" w:rsidRPr="00D32667">
        <w:rPr>
          <w:rFonts w:eastAsia="Times New Roman"/>
          <w:bCs/>
          <w:szCs w:val="24"/>
        </w:rPr>
        <w:t xml:space="preserve">системе оценивания в </w:t>
      </w:r>
      <w:r w:rsidR="00073099" w:rsidRPr="00D32667">
        <w:rPr>
          <w:rFonts w:eastAsia="Times New Roman"/>
          <w:bCs/>
          <w:szCs w:val="24"/>
        </w:rPr>
        <w:t xml:space="preserve">МОУ СОШ </w:t>
      </w:r>
      <w:r w:rsidR="00646E89">
        <w:rPr>
          <w:rFonts w:eastAsia="Times New Roman"/>
          <w:bCs/>
          <w:szCs w:val="24"/>
        </w:rPr>
        <w:t>п.Первомайский</w:t>
      </w:r>
      <w:r w:rsidR="00073099">
        <w:rPr>
          <w:rFonts w:eastAsia="Times New Roman"/>
          <w:bCs/>
          <w:szCs w:val="24"/>
        </w:rPr>
        <w:t xml:space="preserve"> Балашовского района Саратовской области</w:t>
      </w:r>
      <w:r w:rsidR="00646E89">
        <w:rPr>
          <w:rFonts w:eastAsia="Times New Roman"/>
          <w:bCs/>
          <w:szCs w:val="24"/>
        </w:rPr>
        <w:t>.</w:t>
      </w:r>
      <w:r w:rsidRPr="00D32667">
        <w:rPr>
          <w:rFonts w:eastAsia="Times New Roman"/>
          <w:bCs/>
          <w:szCs w:val="24"/>
        </w:rPr>
        <w:t>Обучающиеся по индивидуальным учебным планам</w:t>
      </w:r>
      <w:r w:rsidRPr="00D32667">
        <w:rPr>
          <w:rFonts w:eastAsia="Times New Roman"/>
          <w:szCs w:val="24"/>
        </w:rPr>
        <w:t>,</w:t>
      </w:r>
      <w:r w:rsidRPr="00D32667">
        <w:rPr>
          <w:rFonts w:eastAsia="Times New Roman"/>
          <w:bCs/>
          <w:szCs w:val="24"/>
        </w:rPr>
        <w:t xml:space="preserve"> аттестуются только по предметам</w:t>
      </w:r>
      <w:r w:rsidRPr="00D32667">
        <w:rPr>
          <w:rFonts w:eastAsia="Times New Roman"/>
          <w:szCs w:val="24"/>
        </w:rPr>
        <w:t>,</w:t>
      </w:r>
      <w:r w:rsidRPr="00D32667">
        <w:rPr>
          <w:rFonts w:eastAsia="Times New Roman"/>
          <w:bCs/>
          <w:szCs w:val="24"/>
        </w:rPr>
        <w:t xml:space="preserve"> включенным в этот план</w:t>
      </w:r>
      <w:r w:rsidRPr="00D32667">
        <w:rPr>
          <w:rFonts w:eastAsia="Times New Roman"/>
          <w:szCs w:val="24"/>
        </w:rPr>
        <w:t>.</w:t>
      </w:r>
    </w:p>
    <w:p w:rsidR="007B3E8A" w:rsidRPr="00D32667" w:rsidRDefault="007B3E8A" w:rsidP="0069219D">
      <w:pPr>
        <w:pStyle w:val="a5"/>
        <w:rPr>
          <w:szCs w:val="24"/>
        </w:rPr>
      </w:pPr>
      <w:r w:rsidRPr="00D32667">
        <w:rPr>
          <w:rFonts w:eastAsia="Times New Roman"/>
          <w:b/>
          <w:bCs/>
          <w:i/>
          <w:iCs/>
          <w:szCs w:val="24"/>
        </w:rPr>
        <w:t xml:space="preserve">Тематическая оценка </w:t>
      </w:r>
      <w:r w:rsidRPr="00D32667">
        <w:rPr>
          <w:rFonts w:eastAsia="Times New Roman"/>
          <w:bCs/>
          <w:szCs w:val="24"/>
        </w:rPr>
        <w:t>представляет собой процедуру оценки уровня достиженияпромежуточных планируемых результатов по предмету</w:t>
      </w:r>
      <w:r w:rsidRPr="00D32667">
        <w:rPr>
          <w:rFonts w:eastAsia="Times New Roman"/>
          <w:szCs w:val="24"/>
        </w:rPr>
        <w:t>,</w:t>
      </w:r>
      <w:r w:rsidRPr="00D32667">
        <w:rPr>
          <w:rFonts w:eastAsia="Times New Roman"/>
          <w:bCs/>
          <w:szCs w:val="24"/>
        </w:rPr>
        <w:t xml:space="preserve"> которые приводятся в учебных методических комплектах к учебникам</w:t>
      </w:r>
      <w:r w:rsidRPr="00D32667">
        <w:rPr>
          <w:rFonts w:eastAsia="Times New Roman"/>
          <w:szCs w:val="24"/>
        </w:rPr>
        <w:t>,</w:t>
      </w:r>
      <w:r w:rsidRPr="00D32667">
        <w:rPr>
          <w:rFonts w:eastAsia="Times New Roman"/>
          <w:bCs/>
          <w:szCs w:val="24"/>
        </w:rPr>
        <w:t xml:space="preserve"> входящих в федеральный перечень</w:t>
      </w:r>
      <w:r w:rsidRPr="00D32667">
        <w:rPr>
          <w:rFonts w:eastAsia="Times New Roman"/>
          <w:szCs w:val="24"/>
        </w:rPr>
        <w:t>,</w:t>
      </w:r>
      <w:r w:rsidRPr="00D32667">
        <w:rPr>
          <w:rFonts w:eastAsia="Times New Roman"/>
          <w:bCs/>
          <w:szCs w:val="24"/>
        </w:rPr>
        <w:t xml:space="preserve"> и в рабочих программах</w:t>
      </w:r>
      <w:r w:rsidRPr="00D32667">
        <w:rPr>
          <w:rFonts w:eastAsia="Times New Roman"/>
          <w:szCs w:val="24"/>
        </w:rPr>
        <w:t>.</w:t>
      </w:r>
      <w:r w:rsidRPr="00D32667">
        <w:rPr>
          <w:rFonts w:eastAsia="Times New Roman"/>
          <w:bCs/>
          <w:szCs w:val="24"/>
        </w:rPr>
        <w:t xml:space="preserve"> Оценочные процедуры подбираются так</w:t>
      </w:r>
      <w:r w:rsidRPr="00D32667">
        <w:rPr>
          <w:rFonts w:eastAsia="Times New Roman"/>
          <w:szCs w:val="24"/>
        </w:rPr>
        <w:t>,</w:t>
      </w:r>
      <w:r w:rsidRPr="00D32667">
        <w:rPr>
          <w:rFonts w:eastAsia="Times New Roman"/>
          <w:bCs/>
          <w:szCs w:val="24"/>
        </w:rPr>
        <w:t xml:space="preserve"> чтобы они предусматривали возможность оценки достижения всей совокупности планируемых результатов и каждого из </w:t>
      </w:r>
      <w:r w:rsidRPr="00D32667">
        <w:rPr>
          <w:rFonts w:eastAsia="Times New Roman"/>
          <w:bCs/>
          <w:szCs w:val="24"/>
        </w:rPr>
        <w:lastRenderedPageBreak/>
        <w:t>них</w:t>
      </w:r>
      <w:r w:rsidRPr="00D32667">
        <w:rPr>
          <w:rFonts w:eastAsia="Times New Roman"/>
          <w:szCs w:val="24"/>
        </w:rPr>
        <w:t>.</w:t>
      </w:r>
      <w:r w:rsidRPr="00D32667">
        <w:rPr>
          <w:rFonts w:eastAsia="Times New Roman"/>
          <w:bCs/>
          <w:szCs w:val="24"/>
        </w:rPr>
        <w:t xml:space="preserve"> Результаты тематической оценки являются основанием для текущей коррекции учебной деятельности и ее индивидуализации</w:t>
      </w:r>
      <w:r w:rsidRPr="00D32667">
        <w:rPr>
          <w:rFonts w:eastAsia="Times New Roman"/>
          <w:szCs w:val="24"/>
        </w:rPr>
        <w:t>.</w:t>
      </w:r>
    </w:p>
    <w:p w:rsidR="007B3E8A" w:rsidRPr="00D32667" w:rsidRDefault="007B3E8A" w:rsidP="0069219D">
      <w:pPr>
        <w:pStyle w:val="a5"/>
        <w:rPr>
          <w:szCs w:val="24"/>
        </w:rPr>
      </w:pPr>
      <w:r w:rsidRPr="00D32667">
        <w:rPr>
          <w:rFonts w:eastAsia="Times New Roman"/>
          <w:b/>
          <w:bCs/>
          <w:iCs/>
          <w:szCs w:val="24"/>
        </w:rPr>
        <w:t>Промежуточная аттестация</w:t>
      </w:r>
      <w:r w:rsidRPr="00D32667">
        <w:rPr>
          <w:rFonts w:eastAsia="Times New Roman"/>
          <w:bCs/>
          <w:szCs w:val="24"/>
        </w:rPr>
        <w:t>представляет собой процедуру аттестацииобучающихся на уровне среднего общего образования и проводится в конце каждого полугодия и в конце учебного года по каждому изучаемому предмету</w:t>
      </w:r>
      <w:r w:rsidRPr="00D32667">
        <w:rPr>
          <w:rFonts w:eastAsia="Times New Roman"/>
          <w:szCs w:val="24"/>
        </w:rPr>
        <w:t>.</w:t>
      </w:r>
      <w:r w:rsidRPr="00D32667">
        <w:rPr>
          <w:rFonts w:eastAsia="Times New Roman"/>
          <w:bCs/>
          <w:szCs w:val="24"/>
        </w:rPr>
        <w:t xml:space="preserve"> Промежуточная аттестация проводится на основе результатов накопленной оценки и результатов выполнения тематических проверочных работ</w:t>
      </w:r>
      <w:r w:rsidRPr="00D32667">
        <w:rPr>
          <w:rFonts w:eastAsia="Times New Roman"/>
          <w:szCs w:val="24"/>
        </w:rPr>
        <w:t>.</w:t>
      </w:r>
      <w:r w:rsidRPr="00D32667">
        <w:rPr>
          <w:rFonts w:eastAsia="Times New Roman"/>
          <w:bCs/>
          <w:szCs w:val="24"/>
        </w:rPr>
        <w:t xml:space="preserve"> Промежуточная оценка</w:t>
      </w:r>
      <w:r w:rsidRPr="00D32667">
        <w:rPr>
          <w:rFonts w:eastAsia="Times New Roman"/>
          <w:szCs w:val="24"/>
        </w:rPr>
        <w:t>,</w:t>
      </w:r>
      <w:r w:rsidRPr="00D32667">
        <w:rPr>
          <w:rFonts w:eastAsia="Times New Roman"/>
          <w:bCs/>
          <w:szCs w:val="24"/>
        </w:rPr>
        <w:t xml:space="preserve"> фиксирующая достижение предметных планируемых результатов и универсальных учебных действий на уровне не ниже базового</w:t>
      </w:r>
      <w:r w:rsidRPr="00D32667">
        <w:rPr>
          <w:rFonts w:eastAsia="Times New Roman"/>
          <w:szCs w:val="24"/>
        </w:rPr>
        <w:t>,</w:t>
      </w:r>
      <w:r w:rsidRPr="00D32667">
        <w:rPr>
          <w:rFonts w:eastAsia="Times New Roman"/>
          <w:bCs/>
          <w:szCs w:val="24"/>
        </w:rPr>
        <w:t xml:space="preserve"> является основанием для перевода в следующий класс и для допуска обучающегося к государственной итоговой аттестации</w:t>
      </w:r>
      <w:r w:rsidRPr="00D32667">
        <w:rPr>
          <w:rFonts w:eastAsia="Times New Roman"/>
          <w:szCs w:val="24"/>
        </w:rPr>
        <w:t>.</w:t>
      </w:r>
      <w:r w:rsidRPr="00D32667">
        <w:rPr>
          <w:rFonts w:eastAsia="Times New Roman"/>
          <w:bCs/>
          <w:szCs w:val="24"/>
        </w:rPr>
        <w:t xml:space="preserve"> В случае использования стандартизированных измерительных материалов критерий достижения</w:t>
      </w:r>
      <w:r w:rsidRPr="00D32667">
        <w:rPr>
          <w:rFonts w:eastAsia="Times New Roman"/>
          <w:szCs w:val="24"/>
        </w:rPr>
        <w:t>/</w:t>
      </w:r>
      <w:r w:rsidRPr="00D32667">
        <w:rPr>
          <w:rFonts w:eastAsia="Times New Roman"/>
          <w:bCs/>
          <w:szCs w:val="24"/>
        </w:rPr>
        <w:t xml:space="preserve">освоения учебного материала задается на уровне выполнения не менее </w:t>
      </w:r>
      <w:r w:rsidRPr="00D32667">
        <w:rPr>
          <w:rFonts w:eastAsia="Times New Roman"/>
          <w:szCs w:val="24"/>
        </w:rPr>
        <w:t>65 %</w:t>
      </w:r>
      <w:r w:rsidRPr="00D32667">
        <w:rPr>
          <w:rFonts w:eastAsia="Times New Roman"/>
          <w:bCs/>
          <w:szCs w:val="24"/>
        </w:rPr>
        <w:t xml:space="preserve"> заданий базового уровня или получения </w:t>
      </w:r>
      <w:r w:rsidRPr="00D32667">
        <w:rPr>
          <w:rFonts w:eastAsia="Times New Roman"/>
          <w:szCs w:val="24"/>
        </w:rPr>
        <w:t>65 %</w:t>
      </w:r>
      <w:r w:rsidRPr="00D32667">
        <w:rPr>
          <w:rFonts w:eastAsia="Times New Roman"/>
          <w:bCs/>
          <w:szCs w:val="24"/>
        </w:rPr>
        <w:t xml:space="preserve"> от максимального балла за выполнение заданий базового уровня</w:t>
      </w:r>
      <w:r w:rsidRPr="00D32667">
        <w:rPr>
          <w:rFonts w:eastAsia="Times New Roman"/>
          <w:szCs w:val="24"/>
        </w:rPr>
        <w:t>.</w:t>
      </w:r>
      <w:r w:rsidRPr="00D32667">
        <w:rPr>
          <w:rFonts w:eastAsia="Times New Roman"/>
          <w:bCs/>
          <w:szCs w:val="24"/>
        </w:rPr>
        <w:t xml:space="preserve"> Порядок проведения промежуточной аттестации регламентируется Законом </w:t>
      </w:r>
      <w:r w:rsidRPr="00D32667">
        <w:rPr>
          <w:rFonts w:eastAsia="Times New Roman"/>
          <w:szCs w:val="24"/>
        </w:rPr>
        <w:t>«</w:t>
      </w:r>
      <w:r w:rsidRPr="00D32667">
        <w:rPr>
          <w:rFonts w:eastAsia="Times New Roman"/>
          <w:bCs/>
          <w:szCs w:val="24"/>
        </w:rPr>
        <w:t>Обобразовании в Российской Федерации</w:t>
      </w:r>
      <w:r w:rsidRPr="00D32667">
        <w:rPr>
          <w:rFonts w:eastAsia="Times New Roman"/>
          <w:szCs w:val="24"/>
        </w:rPr>
        <w:t>» (</w:t>
      </w:r>
      <w:r w:rsidRPr="00D32667">
        <w:rPr>
          <w:rFonts w:eastAsia="Times New Roman"/>
          <w:bCs/>
          <w:szCs w:val="24"/>
        </w:rPr>
        <w:t xml:space="preserve">статья </w:t>
      </w:r>
      <w:r w:rsidRPr="00D32667">
        <w:rPr>
          <w:rFonts w:eastAsia="Times New Roman"/>
          <w:szCs w:val="24"/>
        </w:rPr>
        <w:t>58)</w:t>
      </w:r>
      <w:r w:rsidRPr="00D32667">
        <w:rPr>
          <w:rFonts w:eastAsia="Times New Roman"/>
          <w:bCs/>
          <w:szCs w:val="24"/>
        </w:rPr>
        <w:t xml:space="preserve"> и локальн</w:t>
      </w:r>
      <w:r w:rsidR="00517086" w:rsidRPr="00D32667">
        <w:rPr>
          <w:rFonts w:eastAsia="Times New Roman"/>
          <w:bCs/>
          <w:szCs w:val="24"/>
        </w:rPr>
        <w:t xml:space="preserve">ым нормативным актом МОУ СОШ </w:t>
      </w:r>
      <w:r w:rsidR="002B0D4E">
        <w:rPr>
          <w:rFonts w:eastAsia="Times New Roman"/>
          <w:bCs/>
          <w:szCs w:val="24"/>
        </w:rPr>
        <w:t>п.Первомайский.</w:t>
      </w:r>
    </w:p>
    <w:p w:rsidR="007B3E8A" w:rsidRPr="00D32667" w:rsidRDefault="007B3E8A" w:rsidP="0069219D">
      <w:pPr>
        <w:pStyle w:val="a5"/>
        <w:rPr>
          <w:szCs w:val="24"/>
        </w:rPr>
      </w:pPr>
      <w:r w:rsidRPr="00D32667">
        <w:rPr>
          <w:rFonts w:eastAsia="Times New Roman"/>
          <w:b/>
          <w:bCs/>
          <w:szCs w:val="24"/>
        </w:rPr>
        <w:t xml:space="preserve">Промежуточная </w:t>
      </w:r>
      <w:r w:rsidRPr="00D32667">
        <w:rPr>
          <w:rFonts w:eastAsia="Times New Roman"/>
          <w:b/>
          <w:szCs w:val="24"/>
        </w:rPr>
        <w:t>(</w:t>
      </w:r>
      <w:r w:rsidRPr="00D32667">
        <w:rPr>
          <w:rFonts w:eastAsia="Times New Roman"/>
          <w:b/>
          <w:bCs/>
          <w:szCs w:val="24"/>
        </w:rPr>
        <w:t>годовая</w:t>
      </w:r>
      <w:r w:rsidRPr="00D32667">
        <w:rPr>
          <w:rFonts w:eastAsia="Times New Roman"/>
          <w:b/>
          <w:szCs w:val="24"/>
        </w:rPr>
        <w:t>)</w:t>
      </w:r>
      <w:r w:rsidRPr="00D32667">
        <w:rPr>
          <w:rFonts w:eastAsia="Times New Roman"/>
          <w:b/>
          <w:bCs/>
          <w:szCs w:val="24"/>
        </w:rPr>
        <w:t xml:space="preserve"> аттестация</w:t>
      </w:r>
      <w:r w:rsidRPr="00D32667">
        <w:rPr>
          <w:rFonts w:eastAsia="Times New Roman"/>
          <w:bCs/>
          <w:szCs w:val="24"/>
        </w:rPr>
        <w:t xml:space="preserve"> может проводиться в форме тестирования</w:t>
      </w:r>
      <w:r w:rsidRPr="00D32667">
        <w:rPr>
          <w:rFonts w:eastAsia="Times New Roman"/>
          <w:szCs w:val="24"/>
        </w:rPr>
        <w:t>,</w:t>
      </w:r>
      <w:r w:rsidRPr="00D32667">
        <w:rPr>
          <w:rFonts w:eastAsia="Times New Roman"/>
          <w:bCs/>
          <w:szCs w:val="24"/>
        </w:rPr>
        <w:t xml:space="preserve"> экзаменов</w:t>
      </w:r>
      <w:r w:rsidRPr="00D32667">
        <w:rPr>
          <w:rFonts w:eastAsia="Times New Roman"/>
          <w:szCs w:val="24"/>
        </w:rPr>
        <w:t>,</w:t>
      </w:r>
      <w:r w:rsidR="00A5750B" w:rsidRPr="00D32667">
        <w:rPr>
          <w:rFonts w:eastAsia="Times New Roman"/>
          <w:bCs/>
          <w:szCs w:val="24"/>
        </w:rPr>
        <w:t>зачетов</w:t>
      </w:r>
      <w:r w:rsidRPr="00D32667">
        <w:rPr>
          <w:rFonts w:eastAsia="Times New Roman"/>
          <w:szCs w:val="24"/>
        </w:rPr>
        <w:t>,</w:t>
      </w:r>
      <w:r w:rsidRPr="00D32667">
        <w:rPr>
          <w:rFonts w:eastAsia="Times New Roman"/>
          <w:bCs/>
          <w:szCs w:val="24"/>
        </w:rPr>
        <w:t>собеседования</w:t>
      </w:r>
      <w:r w:rsidRPr="00D32667">
        <w:rPr>
          <w:rFonts w:eastAsia="Times New Roman"/>
          <w:szCs w:val="24"/>
        </w:rPr>
        <w:t>,</w:t>
      </w:r>
      <w:r w:rsidRPr="00D32667">
        <w:rPr>
          <w:rFonts w:eastAsia="Times New Roman"/>
          <w:bCs/>
          <w:szCs w:val="24"/>
        </w:rPr>
        <w:t xml:space="preserve"> контрольных работ</w:t>
      </w:r>
      <w:r w:rsidRPr="00D32667">
        <w:rPr>
          <w:rFonts w:eastAsia="Times New Roman"/>
          <w:szCs w:val="24"/>
        </w:rPr>
        <w:t>,</w:t>
      </w:r>
      <w:r w:rsidRPr="00D32667">
        <w:rPr>
          <w:rFonts w:eastAsia="Times New Roman"/>
          <w:bCs/>
          <w:szCs w:val="24"/>
        </w:rPr>
        <w:t xml:space="preserve"> защиты проектов</w:t>
      </w:r>
      <w:r w:rsidRPr="00D32667">
        <w:rPr>
          <w:rFonts w:eastAsia="Times New Roman"/>
          <w:szCs w:val="24"/>
        </w:rPr>
        <w:t>,</w:t>
      </w:r>
      <w:r w:rsidRPr="00D32667">
        <w:rPr>
          <w:rFonts w:eastAsia="Times New Roman"/>
          <w:bCs/>
          <w:szCs w:val="24"/>
        </w:rPr>
        <w:t xml:space="preserve"> научно</w:t>
      </w:r>
      <w:r w:rsidRPr="00D32667">
        <w:rPr>
          <w:rFonts w:eastAsia="Times New Roman"/>
          <w:szCs w:val="24"/>
        </w:rPr>
        <w:t>-</w:t>
      </w:r>
      <w:r w:rsidRPr="00D32667">
        <w:rPr>
          <w:rFonts w:eastAsia="Times New Roman"/>
          <w:bCs/>
          <w:szCs w:val="24"/>
        </w:rPr>
        <w:t>исследовательской работы</w:t>
      </w:r>
      <w:r w:rsidRPr="00D32667">
        <w:rPr>
          <w:rFonts w:eastAsia="Times New Roman"/>
          <w:szCs w:val="24"/>
        </w:rPr>
        <w:t>,</w:t>
      </w:r>
      <w:r w:rsidRPr="00D32667">
        <w:rPr>
          <w:rFonts w:eastAsia="Times New Roman"/>
          <w:bCs/>
          <w:szCs w:val="24"/>
        </w:rPr>
        <w:t xml:space="preserve"> которые проводятся по итогам учебного года</w:t>
      </w:r>
      <w:r w:rsidRPr="00D32667">
        <w:rPr>
          <w:rFonts w:eastAsia="Times New Roman"/>
          <w:szCs w:val="24"/>
        </w:rPr>
        <w:t>.</w:t>
      </w:r>
    </w:p>
    <w:p w:rsidR="007B3E8A" w:rsidRPr="00D32667" w:rsidRDefault="007B3E8A" w:rsidP="0069219D">
      <w:pPr>
        <w:pStyle w:val="a5"/>
        <w:rPr>
          <w:szCs w:val="24"/>
        </w:rPr>
      </w:pPr>
      <w:r w:rsidRPr="00D32667">
        <w:rPr>
          <w:rFonts w:eastAsia="Times New Roman"/>
          <w:b/>
          <w:bCs/>
          <w:iCs/>
          <w:szCs w:val="24"/>
        </w:rPr>
        <w:t>Портфолио</w:t>
      </w:r>
      <w:r w:rsidRPr="00D32667">
        <w:rPr>
          <w:rFonts w:eastAsia="Times New Roman"/>
          <w:bCs/>
          <w:szCs w:val="24"/>
        </w:rPr>
        <w:t>представляет собой процедуру оценки динамики учебной и творческойактивности обучающегося</w:t>
      </w:r>
      <w:r w:rsidRPr="00D32667">
        <w:rPr>
          <w:rFonts w:eastAsia="Times New Roman"/>
          <w:szCs w:val="24"/>
        </w:rPr>
        <w:t>,</w:t>
      </w:r>
      <w:r w:rsidRPr="00D32667">
        <w:rPr>
          <w:rFonts w:eastAsia="Times New Roman"/>
          <w:bCs/>
          <w:szCs w:val="24"/>
        </w:rPr>
        <w:t xml:space="preserve"> направленности</w:t>
      </w:r>
      <w:r w:rsidRPr="00D32667">
        <w:rPr>
          <w:rFonts w:eastAsia="Times New Roman"/>
          <w:szCs w:val="24"/>
        </w:rPr>
        <w:t>,</w:t>
      </w:r>
      <w:r w:rsidRPr="00D32667">
        <w:rPr>
          <w:rFonts w:eastAsia="Times New Roman"/>
          <w:bCs/>
          <w:szCs w:val="24"/>
        </w:rPr>
        <w:t xml:space="preserve"> широты или избирательности интересов</w:t>
      </w:r>
      <w:r w:rsidRPr="00D32667">
        <w:rPr>
          <w:rFonts w:eastAsia="Times New Roman"/>
          <w:szCs w:val="24"/>
        </w:rPr>
        <w:t>,</w:t>
      </w:r>
      <w:r w:rsidRPr="00D32667">
        <w:rPr>
          <w:rFonts w:eastAsia="Times New Roman"/>
          <w:bCs/>
          <w:szCs w:val="24"/>
        </w:rPr>
        <w:t xml:space="preserve"> выраженности проявлений творческой инициативы</w:t>
      </w:r>
      <w:r w:rsidRPr="00D32667">
        <w:rPr>
          <w:rFonts w:eastAsia="Times New Roman"/>
          <w:szCs w:val="24"/>
        </w:rPr>
        <w:t>,</w:t>
      </w:r>
      <w:r w:rsidRPr="00D32667">
        <w:rPr>
          <w:rFonts w:eastAsia="Times New Roman"/>
          <w:bCs/>
          <w:szCs w:val="24"/>
        </w:rPr>
        <w:t xml:space="preserve"> а также уровня высших достижений</w:t>
      </w:r>
      <w:r w:rsidRPr="00D32667">
        <w:rPr>
          <w:rFonts w:eastAsia="Times New Roman"/>
          <w:szCs w:val="24"/>
        </w:rPr>
        <w:t>,</w:t>
      </w:r>
      <w:r w:rsidRPr="00D32667">
        <w:rPr>
          <w:rFonts w:eastAsia="Times New Roman"/>
          <w:bCs/>
          <w:szCs w:val="24"/>
        </w:rPr>
        <w:t xml:space="preserve"> демонстрируемых данным обучающимся</w:t>
      </w:r>
      <w:r w:rsidRPr="00D32667">
        <w:rPr>
          <w:rFonts w:eastAsia="Times New Roman"/>
          <w:szCs w:val="24"/>
        </w:rPr>
        <w:t>.</w:t>
      </w:r>
      <w:r w:rsidRPr="00D32667">
        <w:rPr>
          <w:rFonts w:eastAsia="Times New Roman"/>
          <w:bCs/>
          <w:szCs w:val="24"/>
        </w:rPr>
        <w:t xml:space="preserve"> В портфолио включаются как документы</w:t>
      </w:r>
      <w:r w:rsidRPr="00D32667">
        <w:rPr>
          <w:rFonts w:eastAsia="Times New Roman"/>
          <w:szCs w:val="24"/>
        </w:rPr>
        <w:t>,</w:t>
      </w:r>
      <w:r w:rsidRPr="00D32667">
        <w:rPr>
          <w:rFonts w:eastAsia="Times New Roman"/>
          <w:bCs/>
          <w:szCs w:val="24"/>
        </w:rPr>
        <w:t xml:space="preserve"> фиксирующие достижения обучающегося </w:t>
      </w:r>
      <w:r w:rsidRPr="00D32667">
        <w:rPr>
          <w:rFonts w:eastAsia="Times New Roman"/>
          <w:szCs w:val="24"/>
        </w:rPr>
        <w:t>(</w:t>
      </w:r>
      <w:r w:rsidRPr="00D32667">
        <w:rPr>
          <w:rFonts w:eastAsia="Times New Roman"/>
          <w:bCs/>
          <w:szCs w:val="24"/>
        </w:rPr>
        <w:t>например</w:t>
      </w:r>
      <w:r w:rsidRPr="00D32667">
        <w:rPr>
          <w:rFonts w:eastAsia="Times New Roman"/>
          <w:szCs w:val="24"/>
        </w:rPr>
        <w:t>,</w:t>
      </w:r>
      <w:r w:rsidRPr="00D32667">
        <w:rPr>
          <w:rFonts w:eastAsia="Times New Roman"/>
          <w:bCs/>
          <w:szCs w:val="24"/>
        </w:rPr>
        <w:t xml:space="preserve"> наградные листы</w:t>
      </w:r>
      <w:r w:rsidRPr="00D32667">
        <w:rPr>
          <w:rFonts w:eastAsia="Times New Roman"/>
          <w:szCs w:val="24"/>
        </w:rPr>
        <w:t>,</w:t>
      </w:r>
      <w:r w:rsidRPr="00D32667">
        <w:rPr>
          <w:rFonts w:eastAsia="Times New Roman"/>
          <w:bCs/>
          <w:szCs w:val="24"/>
        </w:rPr>
        <w:t xml:space="preserve"> дипломы</w:t>
      </w:r>
      <w:r w:rsidRPr="00D32667">
        <w:rPr>
          <w:rFonts w:eastAsia="Times New Roman"/>
          <w:szCs w:val="24"/>
        </w:rPr>
        <w:t>,</w:t>
      </w:r>
      <w:r w:rsidRPr="00D32667">
        <w:rPr>
          <w:rFonts w:eastAsia="Times New Roman"/>
          <w:bCs/>
          <w:szCs w:val="24"/>
        </w:rPr>
        <w:t xml:space="preserve"> сертификаты участия</w:t>
      </w:r>
      <w:r w:rsidRPr="00D32667">
        <w:rPr>
          <w:rFonts w:eastAsia="Times New Roman"/>
          <w:szCs w:val="24"/>
        </w:rPr>
        <w:t>,</w:t>
      </w:r>
      <w:r w:rsidRPr="00D32667">
        <w:rPr>
          <w:rFonts w:eastAsia="Times New Roman"/>
          <w:bCs/>
          <w:szCs w:val="24"/>
        </w:rPr>
        <w:t xml:space="preserve"> рецензии</w:t>
      </w:r>
      <w:r w:rsidRPr="00D32667">
        <w:rPr>
          <w:rFonts w:eastAsia="Times New Roman"/>
          <w:szCs w:val="24"/>
        </w:rPr>
        <w:t>,</w:t>
      </w:r>
      <w:r w:rsidRPr="00D32667">
        <w:rPr>
          <w:rFonts w:eastAsia="Times New Roman"/>
          <w:bCs/>
          <w:szCs w:val="24"/>
        </w:rPr>
        <w:t xml:space="preserve"> отзывы на работы и проч</w:t>
      </w:r>
      <w:r w:rsidRPr="00D32667">
        <w:rPr>
          <w:rFonts w:eastAsia="Times New Roman"/>
          <w:szCs w:val="24"/>
        </w:rPr>
        <w:t>.),</w:t>
      </w:r>
      <w:r w:rsidRPr="00D32667">
        <w:rPr>
          <w:rFonts w:eastAsia="Times New Roman"/>
          <w:bCs/>
          <w:szCs w:val="24"/>
        </w:rPr>
        <w:t xml:space="preserve"> так и его работы</w:t>
      </w:r>
      <w:r w:rsidRPr="00D32667">
        <w:rPr>
          <w:rFonts w:eastAsia="Times New Roman"/>
          <w:szCs w:val="24"/>
        </w:rPr>
        <w:t>.</w:t>
      </w:r>
      <w:r w:rsidRPr="00D32667">
        <w:rPr>
          <w:rFonts w:eastAsia="Times New Roman"/>
          <w:bCs/>
          <w:szCs w:val="24"/>
        </w:rPr>
        <w:t xml:space="preserve"> На уровне среднего образования приоритет при отборе документов для портфолио отдается документам внешних организаций </w:t>
      </w:r>
      <w:r w:rsidRPr="00D32667">
        <w:rPr>
          <w:rFonts w:eastAsia="Times New Roman"/>
          <w:szCs w:val="24"/>
        </w:rPr>
        <w:t>(</w:t>
      </w:r>
      <w:r w:rsidRPr="00D32667">
        <w:rPr>
          <w:rFonts w:eastAsia="Times New Roman"/>
          <w:bCs/>
          <w:szCs w:val="24"/>
        </w:rPr>
        <w:t>например</w:t>
      </w:r>
      <w:r w:rsidRPr="00D32667">
        <w:rPr>
          <w:rFonts w:eastAsia="Times New Roman"/>
          <w:szCs w:val="24"/>
        </w:rPr>
        <w:t>,</w:t>
      </w:r>
      <w:r w:rsidRPr="00D32667">
        <w:rPr>
          <w:rFonts w:eastAsia="Times New Roman"/>
          <w:bCs/>
          <w:szCs w:val="24"/>
        </w:rPr>
        <w:t xml:space="preserve"> сертификаты участия</w:t>
      </w:r>
      <w:r w:rsidRPr="00D32667">
        <w:rPr>
          <w:rFonts w:eastAsia="Times New Roman"/>
          <w:szCs w:val="24"/>
        </w:rPr>
        <w:t>,</w:t>
      </w:r>
      <w:r w:rsidRPr="00D32667">
        <w:rPr>
          <w:rFonts w:eastAsia="Times New Roman"/>
          <w:bCs/>
          <w:szCs w:val="24"/>
        </w:rPr>
        <w:t xml:space="preserve"> дипломы и грамоты конкурсов и олимпиад</w:t>
      </w:r>
      <w:r w:rsidRPr="00D32667">
        <w:rPr>
          <w:rFonts w:eastAsia="Times New Roman"/>
          <w:szCs w:val="24"/>
        </w:rPr>
        <w:t>,</w:t>
      </w:r>
      <w:r w:rsidRPr="00D32667">
        <w:rPr>
          <w:rFonts w:eastAsia="Times New Roman"/>
          <w:bCs/>
          <w:szCs w:val="24"/>
        </w:rPr>
        <w:t xml:space="preserve"> входящих в Перечень олимпиад</w:t>
      </w:r>
      <w:r w:rsidRPr="00D32667">
        <w:rPr>
          <w:rFonts w:eastAsia="Times New Roman"/>
          <w:szCs w:val="24"/>
        </w:rPr>
        <w:t>,</w:t>
      </w:r>
      <w:r w:rsidRPr="00D32667">
        <w:rPr>
          <w:rFonts w:eastAsia="Times New Roman"/>
          <w:bCs/>
          <w:szCs w:val="24"/>
        </w:rPr>
        <w:t xml:space="preserve"> который ежегодно утверждается Министерством образования и науки РФ</w:t>
      </w:r>
      <w:r w:rsidRPr="00D32667">
        <w:rPr>
          <w:rFonts w:eastAsia="Times New Roman"/>
          <w:szCs w:val="24"/>
        </w:rPr>
        <w:t>).</w:t>
      </w:r>
      <w:r w:rsidRPr="00D32667">
        <w:rPr>
          <w:rFonts w:eastAsia="Times New Roman"/>
          <w:bCs/>
          <w:szCs w:val="24"/>
        </w:rPr>
        <w:t xml:space="preserve"> Отбор работ и отзывов для портфолио ведется самим обучающимся совместно с классным руководителем и при участии семьи</w:t>
      </w:r>
      <w:r w:rsidRPr="00D32667">
        <w:rPr>
          <w:rFonts w:eastAsia="Times New Roman"/>
          <w:szCs w:val="24"/>
        </w:rPr>
        <w:t>.</w:t>
      </w:r>
      <w:r w:rsidRPr="00D32667">
        <w:rPr>
          <w:rFonts w:eastAsia="Times New Roman"/>
          <w:bCs/>
          <w:szCs w:val="24"/>
        </w:rPr>
        <w:t xml:space="preserve"> Результаты</w:t>
      </w:r>
      <w:r w:rsidRPr="00D32667">
        <w:rPr>
          <w:rFonts w:eastAsia="Times New Roman"/>
          <w:szCs w:val="24"/>
        </w:rPr>
        <w:t>,</w:t>
      </w:r>
      <w:r w:rsidRPr="00D32667">
        <w:rPr>
          <w:rFonts w:eastAsia="Times New Roman"/>
          <w:bCs/>
          <w:szCs w:val="24"/>
        </w:rPr>
        <w:t xml:space="preserve"> представленные в портфолио</w:t>
      </w:r>
      <w:r w:rsidRPr="00D32667">
        <w:rPr>
          <w:rFonts w:eastAsia="Times New Roman"/>
          <w:szCs w:val="24"/>
        </w:rPr>
        <w:t>,</w:t>
      </w:r>
      <w:r w:rsidRPr="00D32667">
        <w:rPr>
          <w:rFonts w:eastAsia="Times New Roman"/>
          <w:bCs/>
          <w:szCs w:val="24"/>
        </w:rPr>
        <w:t xml:space="preserve"> используются при поступлении в высшие учебные заведения</w:t>
      </w:r>
      <w:r w:rsidRPr="00D32667">
        <w:rPr>
          <w:rFonts w:eastAsia="Times New Roman"/>
          <w:szCs w:val="24"/>
        </w:rPr>
        <w:t>.</w:t>
      </w:r>
    </w:p>
    <w:p w:rsidR="007B3E8A" w:rsidRPr="00D32667" w:rsidRDefault="007B3E8A" w:rsidP="0069219D">
      <w:pPr>
        <w:pStyle w:val="a5"/>
        <w:rPr>
          <w:szCs w:val="24"/>
        </w:rPr>
      </w:pPr>
      <w:r w:rsidRPr="00D32667">
        <w:rPr>
          <w:rFonts w:eastAsia="Times New Roman"/>
          <w:b/>
          <w:bCs/>
          <w:szCs w:val="24"/>
        </w:rPr>
        <w:t>Государственная итоговая аттестация</w:t>
      </w:r>
    </w:p>
    <w:p w:rsidR="002B0D4E" w:rsidRDefault="00517086" w:rsidP="0069219D">
      <w:pPr>
        <w:pStyle w:val="a5"/>
        <w:rPr>
          <w:rFonts w:eastAsia="Times New Roman"/>
          <w:szCs w:val="24"/>
        </w:rPr>
      </w:pPr>
      <w:r w:rsidRPr="00D32667">
        <w:rPr>
          <w:rFonts w:eastAsia="Times New Roman"/>
          <w:bCs/>
          <w:szCs w:val="24"/>
        </w:rPr>
        <w:t xml:space="preserve">В </w:t>
      </w:r>
      <w:r w:rsidR="007B3E8A" w:rsidRPr="00D32667">
        <w:rPr>
          <w:rFonts w:eastAsia="Times New Roman"/>
          <w:bCs/>
          <w:szCs w:val="24"/>
        </w:rPr>
        <w:t xml:space="preserve">соответствии со статьей </w:t>
      </w:r>
      <w:r w:rsidR="007B3E8A" w:rsidRPr="00D32667">
        <w:rPr>
          <w:rFonts w:eastAsia="Times New Roman"/>
          <w:szCs w:val="24"/>
        </w:rPr>
        <w:t>59</w:t>
      </w:r>
      <w:r w:rsidR="007B3E8A" w:rsidRPr="00D32667">
        <w:rPr>
          <w:rFonts w:eastAsia="Times New Roman"/>
          <w:bCs/>
          <w:szCs w:val="24"/>
        </w:rPr>
        <w:t xml:space="preserve"> закона </w:t>
      </w:r>
      <w:r w:rsidR="007B3E8A" w:rsidRPr="00D32667">
        <w:rPr>
          <w:rFonts w:eastAsia="Times New Roman"/>
          <w:szCs w:val="24"/>
        </w:rPr>
        <w:t>«</w:t>
      </w:r>
      <w:r w:rsidR="007B3E8A" w:rsidRPr="00D32667">
        <w:rPr>
          <w:rFonts w:eastAsia="Times New Roman"/>
          <w:bCs/>
          <w:szCs w:val="24"/>
        </w:rPr>
        <w:t>Об образовании в Российской Федерации</w:t>
      </w:r>
      <w:r w:rsidR="007B3E8A" w:rsidRPr="00D32667">
        <w:rPr>
          <w:rFonts w:eastAsia="Times New Roman"/>
          <w:szCs w:val="24"/>
        </w:rPr>
        <w:t>»</w:t>
      </w:r>
      <w:r w:rsidR="007B3E8A" w:rsidRPr="00D32667">
        <w:rPr>
          <w:rFonts w:eastAsia="Times New Roman"/>
          <w:bCs/>
          <w:szCs w:val="24"/>
        </w:rPr>
        <w:t xml:space="preserve">государственная итоговая аттестация </w:t>
      </w:r>
      <w:r w:rsidR="007B3E8A" w:rsidRPr="00D32667">
        <w:rPr>
          <w:rFonts w:eastAsia="Times New Roman"/>
          <w:szCs w:val="24"/>
        </w:rPr>
        <w:t>(</w:t>
      </w:r>
      <w:r w:rsidR="007B3E8A" w:rsidRPr="00D32667">
        <w:rPr>
          <w:rFonts w:eastAsia="Times New Roman"/>
          <w:bCs/>
          <w:szCs w:val="24"/>
        </w:rPr>
        <w:t xml:space="preserve">далее </w:t>
      </w:r>
      <w:r w:rsidR="007B3E8A" w:rsidRPr="00D32667">
        <w:rPr>
          <w:rFonts w:eastAsia="Times New Roman"/>
          <w:szCs w:val="24"/>
        </w:rPr>
        <w:t>–</w:t>
      </w:r>
      <w:r w:rsidR="007B3E8A" w:rsidRPr="00D32667">
        <w:rPr>
          <w:rFonts w:eastAsia="Times New Roman"/>
          <w:bCs/>
          <w:szCs w:val="24"/>
        </w:rPr>
        <w:t xml:space="preserve"> ГИА</w:t>
      </w:r>
      <w:r w:rsidR="007B3E8A" w:rsidRPr="00D32667">
        <w:rPr>
          <w:rFonts w:eastAsia="Times New Roman"/>
          <w:szCs w:val="24"/>
        </w:rPr>
        <w:t>)</w:t>
      </w:r>
      <w:r w:rsidR="007B3E8A" w:rsidRPr="00D32667">
        <w:rPr>
          <w:rFonts w:eastAsia="Times New Roman"/>
          <w:bCs/>
          <w:szCs w:val="24"/>
        </w:rPr>
        <w:t xml:space="preserve"> является обязательной процедурой</w:t>
      </w:r>
      <w:r w:rsidR="007B3E8A" w:rsidRPr="00D32667">
        <w:rPr>
          <w:rFonts w:eastAsia="Times New Roman"/>
          <w:szCs w:val="24"/>
        </w:rPr>
        <w:t>,</w:t>
      </w:r>
    </w:p>
    <w:p w:rsidR="007B3E8A" w:rsidRPr="00D32667" w:rsidRDefault="007B3E8A" w:rsidP="002B0D4E">
      <w:pPr>
        <w:pStyle w:val="a5"/>
        <w:ind w:firstLine="0"/>
        <w:rPr>
          <w:rFonts w:eastAsia="Times New Roman"/>
          <w:bCs/>
          <w:szCs w:val="24"/>
        </w:rPr>
      </w:pPr>
      <w:r w:rsidRPr="00D32667">
        <w:rPr>
          <w:rFonts w:eastAsia="Times New Roman"/>
          <w:bCs/>
          <w:szCs w:val="24"/>
        </w:rPr>
        <w:t>завершающей освоение основной образовательной программы среднего общего образования</w:t>
      </w:r>
      <w:r w:rsidRPr="00D32667">
        <w:rPr>
          <w:rFonts w:eastAsia="Times New Roman"/>
          <w:szCs w:val="24"/>
        </w:rPr>
        <w:t>.</w:t>
      </w:r>
      <w:r w:rsidRPr="00D32667">
        <w:rPr>
          <w:rFonts w:eastAsia="Times New Roman"/>
          <w:bCs/>
          <w:szCs w:val="24"/>
        </w:rPr>
        <w:t xml:space="preserve"> Порядок проведения ГИА</w:t>
      </w:r>
      <w:r w:rsidRPr="00D32667">
        <w:rPr>
          <w:rFonts w:eastAsia="Times New Roman"/>
          <w:szCs w:val="24"/>
        </w:rPr>
        <w:t>,</w:t>
      </w:r>
      <w:r w:rsidRPr="00D32667">
        <w:rPr>
          <w:rFonts w:eastAsia="Times New Roman"/>
          <w:bCs/>
          <w:szCs w:val="24"/>
        </w:rPr>
        <w:t xml:space="preserve"> в том числе в форме единого государственного экзамена</w:t>
      </w:r>
      <w:r w:rsidRPr="00D32667">
        <w:rPr>
          <w:rFonts w:eastAsia="Times New Roman"/>
          <w:szCs w:val="24"/>
        </w:rPr>
        <w:t>,</w:t>
      </w:r>
      <w:r w:rsidRPr="00D32667">
        <w:rPr>
          <w:rFonts w:eastAsia="Times New Roman"/>
          <w:bCs/>
          <w:szCs w:val="24"/>
        </w:rPr>
        <w:t xml:space="preserve"> устанавливается Приказом Министерства </w:t>
      </w:r>
      <w:r w:rsidR="002B0D4E">
        <w:rPr>
          <w:rFonts w:eastAsia="Times New Roman"/>
          <w:bCs/>
          <w:szCs w:val="24"/>
        </w:rPr>
        <w:t>просвещения</w:t>
      </w:r>
      <w:r w:rsidRPr="00D32667">
        <w:rPr>
          <w:rFonts w:eastAsia="Times New Roman"/>
          <w:bCs/>
          <w:szCs w:val="24"/>
        </w:rPr>
        <w:t xml:space="preserve"> Российской Федерации</w:t>
      </w:r>
      <w:r w:rsidRPr="00D32667">
        <w:rPr>
          <w:rFonts w:eastAsia="Times New Roman"/>
          <w:szCs w:val="24"/>
        </w:rPr>
        <w:t>.</w:t>
      </w:r>
    </w:p>
    <w:p w:rsidR="007B3E8A" w:rsidRPr="00D32667" w:rsidRDefault="007B3E8A" w:rsidP="0069219D">
      <w:pPr>
        <w:pStyle w:val="a5"/>
        <w:rPr>
          <w:rFonts w:eastAsia="Times New Roman"/>
          <w:bCs/>
          <w:szCs w:val="24"/>
        </w:rPr>
      </w:pPr>
      <w:r w:rsidRPr="00D32667">
        <w:rPr>
          <w:rFonts w:eastAsia="Times New Roman"/>
          <w:bCs/>
          <w:szCs w:val="24"/>
        </w:rPr>
        <w:t xml:space="preserve">ГИА проводится в форме единого государственного экзамена </w:t>
      </w:r>
      <w:r w:rsidRPr="00D32667">
        <w:rPr>
          <w:rFonts w:eastAsia="Times New Roman"/>
          <w:szCs w:val="24"/>
        </w:rPr>
        <w:t>(</w:t>
      </w:r>
      <w:r w:rsidRPr="00D32667">
        <w:rPr>
          <w:rFonts w:eastAsia="Times New Roman"/>
          <w:bCs/>
          <w:szCs w:val="24"/>
        </w:rPr>
        <w:t>ЕГЭ</w:t>
      </w:r>
      <w:r w:rsidRPr="00D32667">
        <w:rPr>
          <w:rFonts w:eastAsia="Times New Roman"/>
          <w:szCs w:val="24"/>
        </w:rPr>
        <w:t>)</w:t>
      </w:r>
      <w:r w:rsidRPr="00D32667">
        <w:rPr>
          <w:rFonts w:eastAsia="Times New Roman"/>
          <w:bCs/>
          <w:szCs w:val="24"/>
        </w:rPr>
        <w:t xml:space="preserve"> с использованием контрольных измерительных материалов</w:t>
      </w:r>
      <w:r w:rsidRPr="00D32667">
        <w:rPr>
          <w:rFonts w:eastAsia="Times New Roman"/>
          <w:szCs w:val="24"/>
        </w:rPr>
        <w:t>,</w:t>
      </w:r>
      <w:r w:rsidRPr="00D32667">
        <w:rPr>
          <w:rFonts w:eastAsia="Times New Roman"/>
          <w:bCs/>
          <w:szCs w:val="24"/>
        </w:rPr>
        <w:t xml:space="preserve"> представляющих собой комплексы заданий в стандартизированной форме</w:t>
      </w:r>
      <w:r w:rsidR="00D45B49" w:rsidRPr="00D32667">
        <w:rPr>
          <w:rFonts w:eastAsia="Times New Roman"/>
          <w:bCs/>
          <w:szCs w:val="24"/>
        </w:rPr>
        <w:t>.</w:t>
      </w:r>
    </w:p>
    <w:p w:rsidR="007B3E8A" w:rsidRPr="00D32667" w:rsidRDefault="007B3E8A" w:rsidP="0069219D">
      <w:pPr>
        <w:pStyle w:val="a5"/>
        <w:rPr>
          <w:rFonts w:eastAsia="Times New Roman"/>
          <w:bCs/>
          <w:szCs w:val="24"/>
        </w:rPr>
      </w:pPr>
      <w:r w:rsidRPr="00D32667">
        <w:rPr>
          <w:rFonts w:eastAsia="Times New Roman"/>
          <w:bCs/>
          <w:szCs w:val="24"/>
        </w:rPr>
        <w:t>К государственной итоговой аттестации допускается обучающийся</w:t>
      </w:r>
      <w:r w:rsidRPr="00D32667">
        <w:rPr>
          <w:rFonts w:eastAsia="Times New Roman"/>
          <w:szCs w:val="24"/>
        </w:rPr>
        <w:t>,</w:t>
      </w:r>
      <w:r w:rsidRPr="00D32667">
        <w:rPr>
          <w:rFonts w:eastAsia="Times New Roman"/>
          <w:bCs/>
          <w:szCs w:val="24"/>
        </w:rPr>
        <w:t xml:space="preserve"> не имеющий академической задолженности и в полном объеме выполнивший учебный план или индивидуальный учебный план</w:t>
      </w:r>
      <w:r w:rsidRPr="00D32667">
        <w:rPr>
          <w:rFonts w:eastAsia="Times New Roman"/>
          <w:szCs w:val="24"/>
        </w:rPr>
        <w:t>,</w:t>
      </w:r>
      <w:r w:rsidRPr="00D32667">
        <w:rPr>
          <w:rFonts w:eastAsia="Times New Roman"/>
          <w:bCs/>
          <w:szCs w:val="24"/>
        </w:rPr>
        <w:t xml:space="preserve"> если иное не установлено порядком проведения государственной итоговой аттестации по соответствующим образовательным программам</w:t>
      </w:r>
      <w:r w:rsidRPr="00D32667">
        <w:rPr>
          <w:rFonts w:eastAsia="Times New Roman"/>
          <w:szCs w:val="24"/>
        </w:rPr>
        <w:t>.</w:t>
      </w:r>
      <w:r w:rsidRPr="00D32667">
        <w:rPr>
          <w:rFonts w:eastAsia="Times New Roman"/>
          <w:bCs/>
          <w:szCs w:val="24"/>
        </w:rPr>
        <w:t xml:space="preserve"> Условием допуска к ГИА является успешное написание итогового сочинения </w:t>
      </w:r>
      <w:r w:rsidRPr="00D32667">
        <w:rPr>
          <w:rFonts w:eastAsia="Times New Roman"/>
          <w:szCs w:val="24"/>
        </w:rPr>
        <w:t>(</w:t>
      </w:r>
      <w:r w:rsidRPr="00D32667">
        <w:rPr>
          <w:rFonts w:eastAsia="Times New Roman"/>
          <w:bCs/>
          <w:szCs w:val="24"/>
        </w:rPr>
        <w:t>изложения</w:t>
      </w:r>
      <w:r w:rsidRPr="00D32667">
        <w:rPr>
          <w:rFonts w:eastAsia="Times New Roman"/>
          <w:szCs w:val="24"/>
        </w:rPr>
        <w:t>),</w:t>
      </w:r>
      <w:r w:rsidRPr="00D32667">
        <w:rPr>
          <w:rFonts w:eastAsia="Times New Roman"/>
          <w:bCs/>
          <w:szCs w:val="24"/>
        </w:rPr>
        <w:t xml:space="preserve"> которое оценивается по единым критериям в системе </w:t>
      </w:r>
      <w:r w:rsidRPr="00D32667">
        <w:rPr>
          <w:rFonts w:eastAsia="Times New Roman"/>
          <w:szCs w:val="24"/>
        </w:rPr>
        <w:t>«</w:t>
      </w:r>
      <w:r w:rsidRPr="00D32667">
        <w:rPr>
          <w:rFonts w:eastAsia="Times New Roman"/>
          <w:bCs/>
          <w:szCs w:val="24"/>
        </w:rPr>
        <w:t>зачет</w:t>
      </w:r>
      <w:r w:rsidRPr="00D32667">
        <w:rPr>
          <w:rFonts w:eastAsia="Times New Roman"/>
          <w:szCs w:val="24"/>
        </w:rPr>
        <w:t>/</w:t>
      </w:r>
      <w:r w:rsidRPr="00D32667">
        <w:rPr>
          <w:rFonts w:eastAsia="Times New Roman"/>
          <w:bCs/>
          <w:szCs w:val="24"/>
        </w:rPr>
        <w:t>незачет</w:t>
      </w:r>
      <w:r w:rsidRPr="00D32667">
        <w:rPr>
          <w:rFonts w:eastAsia="Times New Roman"/>
          <w:szCs w:val="24"/>
        </w:rPr>
        <w:t>».</w:t>
      </w:r>
    </w:p>
    <w:p w:rsidR="007B3E8A" w:rsidRPr="00D32667" w:rsidRDefault="0087464E" w:rsidP="0069219D">
      <w:pPr>
        <w:pStyle w:val="a5"/>
        <w:rPr>
          <w:rFonts w:eastAsia="Times New Roman"/>
          <w:bCs/>
          <w:szCs w:val="24"/>
        </w:rPr>
      </w:pPr>
      <w:r w:rsidRPr="00D32667">
        <w:rPr>
          <w:rFonts w:eastAsia="Times New Roman"/>
          <w:bCs/>
          <w:szCs w:val="24"/>
        </w:rPr>
        <w:t xml:space="preserve">В </w:t>
      </w:r>
      <w:r w:rsidR="007B3E8A" w:rsidRPr="00D32667">
        <w:rPr>
          <w:rFonts w:eastAsia="Times New Roman"/>
          <w:bCs/>
          <w:szCs w:val="24"/>
        </w:rPr>
        <w:t>соответствии с ФГОС СОО государственная итоговая аттестация в форме ЕГЭ проводится по обязательным предметам и предметам по выбору обучающихся</w:t>
      </w:r>
      <w:r w:rsidR="007B3E8A" w:rsidRPr="00D32667">
        <w:rPr>
          <w:rFonts w:eastAsia="Times New Roman"/>
          <w:szCs w:val="24"/>
        </w:rPr>
        <w:t>.</w:t>
      </w:r>
    </w:p>
    <w:p w:rsidR="007B3E8A" w:rsidRPr="00D32667" w:rsidRDefault="007B3E8A" w:rsidP="0069219D">
      <w:pPr>
        <w:pStyle w:val="a5"/>
        <w:rPr>
          <w:szCs w:val="24"/>
        </w:rPr>
      </w:pPr>
      <w:r w:rsidRPr="00D32667">
        <w:rPr>
          <w:rFonts w:eastAsia="Times New Roman"/>
          <w:bCs/>
          <w:szCs w:val="24"/>
        </w:rPr>
        <w:t>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w:t>
      </w:r>
      <w:r w:rsidRPr="00D32667">
        <w:rPr>
          <w:rFonts w:eastAsia="Times New Roman"/>
          <w:szCs w:val="24"/>
        </w:rPr>
        <w:t>.</w:t>
      </w:r>
      <w:r w:rsidRPr="00D32667">
        <w:rPr>
          <w:rFonts w:eastAsia="Times New Roman"/>
          <w:bCs/>
          <w:szCs w:val="24"/>
        </w:rPr>
        <w:t xml:space="preserve"> При этом минимальная граница</w:t>
      </w:r>
      <w:r w:rsidRPr="00D32667">
        <w:rPr>
          <w:rFonts w:eastAsia="Times New Roman"/>
          <w:szCs w:val="24"/>
        </w:rPr>
        <w:t>,</w:t>
      </w:r>
      <w:r w:rsidRPr="00D32667">
        <w:rPr>
          <w:rFonts w:eastAsia="Times New Roman"/>
          <w:bCs/>
          <w:szCs w:val="24"/>
        </w:rPr>
        <w:t xml:space="preserve"> свидетельствующая о достижении требований ФГОС СОО</w:t>
      </w:r>
      <w:r w:rsidRPr="00D32667">
        <w:rPr>
          <w:rFonts w:eastAsia="Times New Roman"/>
          <w:szCs w:val="24"/>
        </w:rPr>
        <w:t>,</w:t>
      </w:r>
      <w:r w:rsidRPr="00D32667">
        <w:rPr>
          <w:rFonts w:eastAsia="Times New Roman"/>
          <w:bCs/>
          <w:szCs w:val="24"/>
        </w:rPr>
        <w:t xml:space="preserve"> которые включают в качестве составной части планируемые результаты для базового уровня </w:t>
      </w:r>
      <w:r w:rsidRPr="00D32667">
        <w:rPr>
          <w:rFonts w:eastAsia="Times New Roman"/>
          <w:bCs/>
          <w:szCs w:val="24"/>
        </w:rPr>
        <w:lastRenderedPageBreak/>
        <w:t>изучения предмета</w:t>
      </w:r>
      <w:r w:rsidRPr="00D32667">
        <w:rPr>
          <w:rFonts w:eastAsia="Times New Roman"/>
          <w:szCs w:val="24"/>
        </w:rPr>
        <w:t>,</w:t>
      </w:r>
      <w:r w:rsidRPr="00D32667">
        <w:rPr>
          <w:rFonts w:eastAsia="Times New Roman"/>
          <w:bCs/>
          <w:szCs w:val="24"/>
        </w:rPr>
        <w:t xml:space="preserve">устанавливаетсяисходя из планируемых результатов блока </w:t>
      </w:r>
      <w:r w:rsidRPr="00D32667">
        <w:rPr>
          <w:rFonts w:eastAsia="Times New Roman"/>
          <w:szCs w:val="24"/>
        </w:rPr>
        <w:t>«</w:t>
      </w:r>
      <w:r w:rsidRPr="00D32667">
        <w:rPr>
          <w:rFonts w:eastAsia="Times New Roman"/>
          <w:bCs/>
          <w:szCs w:val="24"/>
        </w:rPr>
        <w:t>Выпускник научится</w:t>
      </w:r>
      <w:r w:rsidRPr="00D32667">
        <w:rPr>
          <w:rFonts w:eastAsia="Times New Roman"/>
          <w:szCs w:val="24"/>
        </w:rPr>
        <w:t>»</w:t>
      </w:r>
      <w:r w:rsidRPr="00D32667">
        <w:rPr>
          <w:rFonts w:eastAsia="Times New Roman"/>
          <w:bCs/>
          <w:szCs w:val="24"/>
        </w:rPr>
        <w:t xml:space="preserve"> для базового уровня изучения предмета</w:t>
      </w:r>
      <w:r w:rsidRPr="00D32667">
        <w:rPr>
          <w:rFonts w:eastAsia="Times New Roman"/>
          <w:szCs w:val="24"/>
        </w:rPr>
        <w:t>.</w:t>
      </w:r>
    </w:p>
    <w:p w:rsidR="007B3E8A" w:rsidRPr="00D32667" w:rsidRDefault="007B3E8A" w:rsidP="0069219D">
      <w:pPr>
        <w:pStyle w:val="a5"/>
        <w:rPr>
          <w:szCs w:val="24"/>
        </w:rPr>
      </w:pPr>
      <w:r w:rsidRPr="00D32667">
        <w:rPr>
          <w:rFonts w:eastAsia="Times New Roman"/>
          <w:bCs/>
          <w:szCs w:val="24"/>
        </w:rPr>
        <w:t>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w:t>
      </w:r>
      <w:r w:rsidRPr="00D32667">
        <w:rPr>
          <w:rFonts w:eastAsia="Times New Roman"/>
          <w:szCs w:val="24"/>
        </w:rPr>
        <w:t>.</w:t>
      </w:r>
    </w:p>
    <w:p w:rsidR="007B3E8A" w:rsidRPr="00D32667" w:rsidRDefault="007B3E8A" w:rsidP="0069219D">
      <w:pPr>
        <w:pStyle w:val="a5"/>
        <w:rPr>
          <w:rFonts w:eastAsia="Times New Roman"/>
          <w:szCs w:val="24"/>
        </w:rPr>
      </w:pPr>
      <w:r w:rsidRPr="00D32667">
        <w:rPr>
          <w:rFonts w:eastAsia="Times New Roman"/>
          <w:b/>
          <w:bCs/>
          <w:szCs w:val="24"/>
        </w:rPr>
        <w:t xml:space="preserve">Индивидуальный проектили учебное исследование </w:t>
      </w:r>
      <w:r w:rsidRPr="00D32667">
        <w:rPr>
          <w:rFonts w:eastAsia="Times New Roman"/>
          <w:bCs/>
          <w:szCs w:val="24"/>
        </w:rPr>
        <w:t>может выполняться по любому из следующих направлений</w:t>
      </w:r>
      <w:r w:rsidRPr="00D32667">
        <w:rPr>
          <w:rFonts w:eastAsia="Times New Roman"/>
          <w:szCs w:val="24"/>
        </w:rPr>
        <w:t>:</w:t>
      </w:r>
      <w:r w:rsidRPr="00D32667">
        <w:rPr>
          <w:rFonts w:eastAsia="Times New Roman"/>
          <w:bCs/>
          <w:szCs w:val="24"/>
        </w:rPr>
        <w:t xml:space="preserve"> социальное</w:t>
      </w:r>
      <w:r w:rsidRPr="00D32667">
        <w:rPr>
          <w:rFonts w:eastAsia="Times New Roman"/>
          <w:szCs w:val="24"/>
        </w:rPr>
        <w:t>;</w:t>
      </w:r>
      <w:r w:rsidRPr="00D32667">
        <w:rPr>
          <w:rFonts w:eastAsia="Times New Roman"/>
          <w:bCs/>
          <w:szCs w:val="24"/>
        </w:rPr>
        <w:t xml:space="preserve"> бизнес</w:t>
      </w:r>
      <w:r w:rsidRPr="00D32667">
        <w:rPr>
          <w:rFonts w:eastAsia="Times New Roman"/>
          <w:szCs w:val="24"/>
        </w:rPr>
        <w:t>-</w:t>
      </w:r>
      <w:r w:rsidRPr="00D32667">
        <w:rPr>
          <w:rFonts w:eastAsia="Times New Roman"/>
          <w:bCs/>
          <w:szCs w:val="24"/>
        </w:rPr>
        <w:t>проектирование</w:t>
      </w:r>
      <w:r w:rsidRPr="00D32667">
        <w:rPr>
          <w:rFonts w:eastAsia="Times New Roman"/>
          <w:szCs w:val="24"/>
        </w:rPr>
        <w:t>;</w:t>
      </w:r>
      <w:r w:rsidRPr="00D32667">
        <w:rPr>
          <w:rFonts w:eastAsia="Times New Roman"/>
          <w:bCs/>
          <w:szCs w:val="24"/>
        </w:rPr>
        <w:t xml:space="preserve"> исследовательское</w:t>
      </w:r>
      <w:r w:rsidRPr="00D32667">
        <w:rPr>
          <w:rFonts w:eastAsia="Times New Roman"/>
          <w:szCs w:val="24"/>
        </w:rPr>
        <w:t>;</w:t>
      </w:r>
      <w:r w:rsidRPr="00D32667">
        <w:rPr>
          <w:rFonts w:eastAsia="Times New Roman"/>
          <w:bCs/>
          <w:szCs w:val="24"/>
        </w:rPr>
        <w:t xml:space="preserve"> инженерно</w:t>
      </w:r>
      <w:r w:rsidRPr="00D32667">
        <w:rPr>
          <w:rFonts w:eastAsia="Times New Roman"/>
          <w:szCs w:val="24"/>
        </w:rPr>
        <w:t>-</w:t>
      </w:r>
      <w:r w:rsidRPr="00D32667">
        <w:rPr>
          <w:rFonts w:eastAsia="Times New Roman"/>
          <w:bCs/>
          <w:szCs w:val="24"/>
        </w:rPr>
        <w:t>конструкторское</w:t>
      </w:r>
      <w:r w:rsidRPr="00D32667">
        <w:rPr>
          <w:rFonts w:eastAsia="Times New Roman"/>
          <w:szCs w:val="24"/>
        </w:rPr>
        <w:t>;</w:t>
      </w:r>
      <w:r w:rsidRPr="00D32667">
        <w:rPr>
          <w:rFonts w:eastAsia="Times New Roman"/>
          <w:bCs/>
          <w:szCs w:val="24"/>
        </w:rPr>
        <w:t xml:space="preserve"> информационное</w:t>
      </w:r>
      <w:r w:rsidRPr="00D32667">
        <w:rPr>
          <w:rFonts w:eastAsia="Times New Roman"/>
          <w:szCs w:val="24"/>
        </w:rPr>
        <w:t>;</w:t>
      </w:r>
      <w:r w:rsidRPr="00D32667">
        <w:rPr>
          <w:rFonts w:eastAsia="Times New Roman"/>
          <w:bCs/>
          <w:szCs w:val="24"/>
        </w:rPr>
        <w:t xml:space="preserve"> творческое</w:t>
      </w:r>
      <w:r w:rsidRPr="00D32667">
        <w:rPr>
          <w:rFonts w:eastAsia="Times New Roman"/>
          <w:szCs w:val="24"/>
        </w:rPr>
        <w:t>.</w:t>
      </w:r>
    </w:p>
    <w:p w:rsidR="00425956" w:rsidRPr="00D32667" w:rsidRDefault="007B3E8A" w:rsidP="0069219D">
      <w:pPr>
        <w:widowControl w:val="0"/>
        <w:tabs>
          <w:tab w:val="left" w:pos="856"/>
        </w:tabs>
        <w:rPr>
          <w:rFonts w:eastAsia="Times New Roman"/>
          <w:lang w:eastAsia="en-US"/>
        </w:rPr>
      </w:pPr>
      <w:r w:rsidRPr="00D32667">
        <w:rPr>
          <w:rFonts w:eastAsia="Times New Roman"/>
          <w:bCs/>
        </w:rPr>
        <w:t>Итоговый индивидуальный проект</w:t>
      </w:r>
      <w:r w:rsidRPr="00D32667">
        <w:rPr>
          <w:rFonts w:eastAsia="Times New Roman"/>
        </w:rPr>
        <w:t>(</w:t>
      </w:r>
      <w:r w:rsidRPr="00D32667">
        <w:rPr>
          <w:rFonts w:eastAsia="Times New Roman"/>
          <w:bCs/>
        </w:rPr>
        <w:t>учебное исследование</w:t>
      </w:r>
      <w:r w:rsidRPr="00D32667">
        <w:rPr>
          <w:rFonts w:eastAsia="Times New Roman"/>
        </w:rPr>
        <w:t>)</w:t>
      </w:r>
      <w:r w:rsidRPr="00D32667">
        <w:rPr>
          <w:rFonts w:eastAsia="Times New Roman"/>
          <w:bCs/>
        </w:rPr>
        <w:t xml:space="preserve"> оценивается по следующим критериям</w:t>
      </w:r>
      <w:r w:rsidRPr="00D32667">
        <w:rPr>
          <w:rFonts w:eastAsia="Times New Roman"/>
        </w:rPr>
        <w:t>.</w:t>
      </w:r>
      <w:r w:rsidR="00425956" w:rsidRPr="00D32667">
        <w:rPr>
          <w:rFonts w:eastAsia="Times New Roman"/>
          <w:lang w:eastAsia="en-US"/>
        </w:rPr>
        <w:t xml:space="preserve">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w:t>
      </w:r>
      <w:r w:rsidR="00425956" w:rsidRPr="00D32667">
        <w:rPr>
          <w:rFonts w:eastAsia="Times New Roman"/>
          <w:b/>
          <w:lang w:eastAsia="en-US"/>
        </w:rPr>
        <w:t>четырех критериев</w:t>
      </w:r>
      <w:r w:rsidR="00425956" w:rsidRPr="00D32667">
        <w:rPr>
          <w:rFonts w:eastAsia="Times New Roman"/>
          <w:lang w:eastAsia="en-US"/>
        </w:rPr>
        <w:t>:</w:t>
      </w:r>
    </w:p>
    <w:p w:rsidR="00F15E7A" w:rsidRDefault="00425956" w:rsidP="0069219D">
      <w:pPr>
        <w:widowControl w:val="0"/>
        <w:tabs>
          <w:tab w:val="left" w:pos="1497"/>
        </w:tabs>
        <w:rPr>
          <w:rFonts w:eastAsia="Times New Roman"/>
          <w:lang w:eastAsia="en-US"/>
        </w:rPr>
      </w:pPr>
      <w:r w:rsidRPr="00D32667">
        <w:rPr>
          <w:rFonts w:eastAsia="Times New Roman"/>
          <w:lang w:eastAsia="en-US"/>
        </w:rPr>
        <w:t>-способность к 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и обработку информации, формулировку выводов или обоснование,   реализацию, апробацию принятого решения, обоснование и создание модели, прогноза, макета, объекта, творческого решения и т.п. Данный критерий в целом включает оценку</w:t>
      </w:r>
      <w:r w:rsidR="00236CB0">
        <w:rPr>
          <w:rFonts w:eastAsia="Times New Roman"/>
          <w:lang w:eastAsia="en-US"/>
        </w:rPr>
        <w:t xml:space="preserve">: </w:t>
      </w:r>
    </w:p>
    <w:p w:rsidR="00425956" w:rsidRPr="00D32667" w:rsidRDefault="00F15E7A" w:rsidP="0069219D">
      <w:pPr>
        <w:widowControl w:val="0"/>
        <w:tabs>
          <w:tab w:val="left" w:pos="1497"/>
        </w:tabs>
        <w:rPr>
          <w:rFonts w:eastAsia="Times New Roman"/>
          <w:b/>
          <w:lang w:eastAsia="en-US"/>
        </w:rPr>
      </w:pPr>
      <w:r>
        <w:rPr>
          <w:rFonts w:eastAsia="Times New Roman"/>
          <w:lang w:eastAsia="en-US"/>
        </w:rPr>
        <w:t>-</w:t>
      </w:r>
      <w:r w:rsidR="00425956" w:rsidRPr="00D32667">
        <w:rPr>
          <w:rFonts w:eastAsia="Times New Roman"/>
          <w:b/>
          <w:lang w:eastAsia="en-US"/>
        </w:rPr>
        <w:t>сформированности познавательных учебных действий;</w:t>
      </w:r>
    </w:p>
    <w:p w:rsidR="00425956" w:rsidRPr="00D32667" w:rsidRDefault="00425956" w:rsidP="0069219D">
      <w:pPr>
        <w:widowControl w:val="0"/>
        <w:tabs>
          <w:tab w:val="left" w:pos="1497"/>
        </w:tabs>
        <w:rPr>
          <w:rFonts w:eastAsia="Times New Roman"/>
          <w:lang w:eastAsia="en-US"/>
        </w:rPr>
      </w:pPr>
      <w:r w:rsidRPr="00D32667">
        <w:rPr>
          <w:rFonts w:eastAsia="Times New Roman"/>
          <w:b/>
          <w:lang w:eastAsia="en-US"/>
        </w:rPr>
        <w:t>-сформированность предметных знаний и способов действий</w:t>
      </w:r>
      <w:r w:rsidRPr="00D32667">
        <w:rPr>
          <w:rFonts w:eastAsia="Times New Roman"/>
          <w:lang w:eastAsia="en-US"/>
        </w:rPr>
        <w:t>,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425956" w:rsidRPr="00D32667" w:rsidRDefault="00425956" w:rsidP="0069219D">
      <w:pPr>
        <w:widowControl w:val="0"/>
        <w:tabs>
          <w:tab w:val="left" w:pos="1497"/>
        </w:tabs>
        <w:rPr>
          <w:rFonts w:eastAsia="Times New Roman"/>
          <w:lang w:eastAsia="en-US"/>
        </w:rPr>
      </w:pPr>
      <w:r w:rsidRPr="00D32667">
        <w:rPr>
          <w:rFonts w:eastAsia="Times New Roman"/>
          <w:b/>
          <w:lang w:eastAsia="en-US"/>
        </w:rPr>
        <w:t>-сформированность регулятивных действий</w:t>
      </w:r>
      <w:r w:rsidRPr="00D32667">
        <w:rPr>
          <w:rFonts w:eastAsia="Times New Roman"/>
          <w:lang w:eastAsia="en-US"/>
        </w:rPr>
        <w:t>,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425956" w:rsidRPr="00D32667" w:rsidRDefault="00425956" w:rsidP="0069219D">
      <w:pPr>
        <w:widowControl w:val="0"/>
        <w:tabs>
          <w:tab w:val="left" w:pos="1497"/>
        </w:tabs>
        <w:rPr>
          <w:rFonts w:eastAsia="Times New Roman"/>
          <w:lang w:eastAsia="en-US"/>
        </w:rPr>
      </w:pPr>
      <w:r w:rsidRPr="00D32667">
        <w:rPr>
          <w:rFonts w:eastAsia="Times New Roman"/>
          <w:b/>
          <w:lang w:eastAsia="en-US"/>
        </w:rPr>
        <w:t>-сформированность коммуникативных действий</w:t>
      </w:r>
      <w:r w:rsidRPr="00D32667">
        <w:rPr>
          <w:rFonts w:eastAsia="Times New Roman"/>
          <w:lang w:eastAsia="en-US"/>
        </w:rPr>
        <w:t>, проявляющаяся в умении ясно изложить и оформить выполненную работу, представить ее результаты, аргументированно ответить на вопросы.</w:t>
      </w:r>
    </w:p>
    <w:p w:rsidR="00425956" w:rsidRPr="00D32667" w:rsidRDefault="00425956" w:rsidP="0069219D">
      <w:pPr>
        <w:widowControl w:val="0"/>
        <w:contextualSpacing/>
        <w:rPr>
          <w:rFonts w:eastAsia="Microsoft Sans Serif"/>
          <w:color w:val="000000"/>
          <w:u w:color="000000"/>
          <w:bdr w:val="nil"/>
          <w:lang w:bidi="ru-RU"/>
        </w:rPr>
      </w:pPr>
      <w:r w:rsidRPr="00D32667">
        <w:rPr>
          <w:rFonts w:eastAsia="Microsoft Sans Serif"/>
          <w:color w:val="000000"/>
          <w:u w:color="000000"/>
          <w:bdr w:val="nil"/>
          <w:lang w:bidi="ru-RU"/>
        </w:rPr>
        <w:t xml:space="preserve">Основные требования к инструментарию оценки </w:t>
      </w:r>
      <w:r w:rsidRPr="00D32667">
        <w:rPr>
          <w:rFonts w:eastAsia="Microsoft Sans Serif"/>
          <w:b/>
          <w:color w:val="000000"/>
          <w:u w:color="000000"/>
          <w:bdr w:val="nil"/>
          <w:lang w:bidi="ru-RU"/>
        </w:rPr>
        <w:t>сформированности универсальных учебных действий</w:t>
      </w:r>
      <w:r w:rsidRPr="00D32667">
        <w:rPr>
          <w:rFonts w:eastAsia="Microsoft Sans Serif"/>
          <w:color w:val="000000"/>
          <w:u w:color="000000"/>
          <w:bdr w:val="nil"/>
          <w:lang w:bidi="ru-RU"/>
        </w:rPr>
        <w:t xml:space="preserve"> при процедуре защиты реализованного проекта:</w:t>
      </w:r>
    </w:p>
    <w:p w:rsidR="00425956" w:rsidRPr="00D32667" w:rsidRDefault="00A5750B" w:rsidP="0069219D">
      <w:pPr>
        <w:suppressAutoHyphens/>
        <w:rPr>
          <w:rFonts w:eastAsia="Calibri"/>
          <w:u w:color="000000"/>
          <w:bdr w:val="nil"/>
        </w:rPr>
      </w:pPr>
      <w:r w:rsidRPr="00D32667">
        <w:rPr>
          <w:rFonts w:eastAsia="Calibri"/>
          <w:u w:color="000000"/>
          <w:bdr w:val="nil"/>
        </w:rPr>
        <w:t>-</w:t>
      </w:r>
      <w:r w:rsidR="00425956" w:rsidRPr="00D32667">
        <w:rPr>
          <w:rFonts w:eastAsia="Calibri"/>
          <w:u w:color="000000"/>
          <w:bdr w:val="nil"/>
        </w:rPr>
        <w:t>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425956" w:rsidRPr="00D32667" w:rsidRDefault="00A5750B" w:rsidP="0069219D">
      <w:pPr>
        <w:suppressAutoHyphens/>
        <w:rPr>
          <w:rFonts w:eastAsia="Calibri"/>
          <w:u w:color="000000"/>
          <w:bdr w:val="nil"/>
        </w:rPr>
      </w:pPr>
      <w:r w:rsidRPr="00D32667">
        <w:rPr>
          <w:rFonts w:eastAsia="Calibri"/>
          <w:u w:color="000000"/>
          <w:bdr w:val="nil"/>
        </w:rPr>
        <w:t xml:space="preserve">- </w:t>
      </w:r>
      <w:r w:rsidR="00425956" w:rsidRPr="00D32667">
        <w:rPr>
          <w:rFonts w:eastAsia="Calibri"/>
          <w:u w:color="000000"/>
          <w:bdr w:val="nil"/>
        </w:rPr>
        <w:t xml:space="preserve">для оценки проектной работы должна быть создана экспертная комиссия, в которую должны обязательно входить педагоги и представители администрации </w:t>
      </w:r>
      <w:r w:rsidR="008360E5">
        <w:rPr>
          <w:rFonts w:eastAsia="Times New Roman"/>
          <w:bCs/>
        </w:rPr>
        <w:t>МОУ СОШ п.Первомайский</w:t>
      </w:r>
      <w:r w:rsidR="00073099">
        <w:rPr>
          <w:rFonts w:eastAsia="Times New Roman"/>
          <w:bCs/>
        </w:rPr>
        <w:t xml:space="preserve"> Балашовского района Саратовской области </w:t>
      </w:r>
      <w:r w:rsidR="00073099" w:rsidRPr="00D32667">
        <w:rPr>
          <w:rFonts w:eastAsia="Times New Roman"/>
          <w:bCs/>
        </w:rPr>
        <w:t>представители</w:t>
      </w:r>
      <w:r w:rsidR="00425956" w:rsidRPr="00D32667">
        <w:rPr>
          <w:rFonts w:eastAsia="Calibri"/>
          <w:u w:color="000000"/>
          <w:bdr w:val="nil"/>
        </w:rPr>
        <w:t xml:space="preserve"> местного сообщества и тех сфер деятельности, в рамках которых выполняются проектные работы;</w:t>
      </w:r>
    </w:p>
    <w:p w:rsidR="00425956" w:rsidRPr="00D32667" w:rsidRDefault="00067A50" w:rsidP="0069219D">
      <w:pPr>
        <w:suppressAutoHyphens/>
        <w:rPr>
          <w:rFonts w:eastAsia="Calibri"/>
          <w:u w:color="000000"/>
          <w:bdr w:val="nil"/>
        </w:rPr>
      </w:pPr>
      <w:r w:rsidRPr="00D32667">
        <w:rPr>
          <w:rFonts w:eastAsia="Calibri"/>
          <w:u w:color="000000"/>
          <w:bdr w:val="nil"/>
        </w:rPr>
        <w:t xml:space="preserve">- </w:t>
      </w:r>
      <w:r w:rsidR="00425956" w:rsidRPr="00D32667">
        <w:rPr>
          <w:rFonts w:eastAsia="Calibri"/>
          <w:u w:color="000000"/>
          <w:bdr w:val="nil"/>
        </w:rPr>
        <w:t>оценивание производится на основе критериальной модели;</w:t>
      </w:r>
    </w:p>
    <w:p w:rsidR="00425956" w:rsidRPr="00D32667" w:rsidRDefault="00067A50" w:rsidP="0069219D">
      <w:pPr>
        <w:suppressAutoHyphens/>
        <w:rPr>
          <w:rFonts w:eastAsia="Calibri"/>
          <w:u w:color="000000"/>
          <w:bdr w:val="nil"/>
        </w:rPr>
      </w:pPr>
      <w:r w:rsidRPr="00D32667">
        <w:rPr>
          <w:rFonts w:eastAsia="Calibri"/>
          <w:u w:color="000000"/>
          <w:bdr w:val="nil"/>
        </w:rPr>
        <w:t xml:space="preserve">- </w:t>
      </w:r>
      <w:r w:rsidR="00425956" w:rsidRPr="00D32667">
        <w:rPr>
          <w:rFonts w:eastAsia="Calibri"/>
          <w:u w:color="000000"/>
          <w:bdr w:val="nil"/>
        </w:rPr>
        <w:t>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сама образовательная организация;</w:t>
      </w:r>
    </w:p>
    <w:p w:rsidR="00425956" w:rsidRPr="00D32667" w:rsidRDefault="00067A50" w:rsidP="0069219D">
      <w:pPr>
        <w:suppressAutoHyphens/>
        <w:rPr>
          <w:rFonts w:eastAsia="Calibri"/>
          <w:u w:color="000000"/>
          <w:bdr w:val="nil"/>
        </w:rPr>
      </w:pPr>
      <w:r w:rsidRPr="00D32667">
        <w:rPr>
          <w:rFonts w:eastAsia="Calibri"/>
          <w:u w:color="000000"/>
          <w:bdr w:val="nil"/>
        </w:rPr>
        <w:t xml:space="preserve">- </w:t>
      </w:r>
      <w:r w:rsidR="00425956" w:rsidRPr="00D32667">
        <w:rPr>
          <w:rFonts w:eastAsia="Calibri"/>
          <w:u w:color="000000"/>
          <w:bdr w:val="nil"/>
        </w:rPr>
        <w:t xml:space="preserve">результаты оценивания универсальных учебных действий в формате, принятом </w:t>
      </w:r>
      <w:r w:rsidR="00073099" w:rsidRPr="00D32667">
        <w:rPr>
          <w:rFonts w:eastAsia="Times New Roman"/>
          <w:bCs/>
        </w:rPr>
        <w:t xml:space="preserve">МОУ СОШ </w:t>
      </w:r>
      <w:r w:rsidR="009F28AA">
        <w:rPr>
          <w:rFonts w:eastAsia="Times New Roman"/>
          <w:bCs/>
        </w:rPr>
        <w:t>п.Первомайский</w:t>
      </w:r>
      <w:r w:rsidR="00073099">
        <w:rPr>
          <w:rFonts w:eastAsia="Times New Roman"/>
          <w:bCs/>
        </w:rPr>
        <w:t xml:space="preserve"> Балашовского района Саратовской области</w:t>
      </w:r>
      <w:r w:rsidR="00073099" w:rsidRPr="00D32667">
        <w:rPr>
          <w:rFonts w:eastAsia="Calibri"/>
          <w:u w:color="000000"/>
          <w:bdr w:val="nil"/>
        </w:rPr>
        <w:t>, доводятся</w:t>
      </w:r>
      <w:r w:rsidR="00425956" w:rsidRPr="00D32667">
        <w:rPr>
          <w:rFonts w:eastAsia="Calibri"/>
          <w:u w:color="000000"/>
          <w:bdr w:val="nil"/>
        </w:rPr>
        <w:t xml:space="preserve"> до сведения обучающихся.</w:t>
      </w:r>
    </w:p>
    <w:p w:rsidR="00425956" w:rsidRPr="00D32667" w:rsidRDefault="00425956" w:rsidP="0069219D">
      <w:pPr>
        <w:suppressAutoHyphens/>
        <w:rPr>
          <w:rFonts w:eastAsia="Calibri"/>
          <w:u w:color="000000"/>
          <w:bdr w:val="nil"/>
        </w:rPr>
      </w:pPr>
      <w:r w:rsidRPr="00D32667">
        <w:rPr>
          <w:rFonts w:eastAsia="Calibri"/>
          <w:u w:color="000000"/>
          <w:bdr w:val="nil"/>
        </w:rPr>
        <w:t>Выполненная работа рецензируется высококвалифицированными специалистами.</w:t>
      </w:r>
    </w:p>
    <w:p w:rsidR="00425956" w:rsidRDefault="00425956" w:rsidP="0015554E">
      <w:pPr>
        <w:suppressAutoHyphens/>
        <w:rPr>
          <w:rFonts w:eastAsia="Calibri"/>
          <w:u w:color="000000"/>
          <w:bdr w:val="nil"/>
        </w:rPr>
      </w:pPr>
      <w:r w:rsidRPr="00D32667">
        <w:rPr>
          <w:rFonts w:eastAsia="Calibri"/>
          <w:u w:color="000000"/>
          <w:bdr w:val="nil"/>
        </w:rPr>
        <w:t>В рецензии оцениваются и освещаются основные позиции с учетом оценки критериев содержательной части проекта в баллах.</w:t>
      </w:r>
    </w:p>
    <w:p w:rsidR="009F28AA" w:rsidRDefault="009F28AA" w:rsidP="009F28AA">
      <w:pPr>
        <w:spacing w:line="322" w:lineRule="exact"/>
        <w:ind w:firstLine="0"/>
        <w:jc w:val="left"/>
      </w:pPr>
      <w:r>
        <w:t>Защита индивидуального проекта - формат оценки успешности освоения и применения обучающимся универсальных учебных действий</w:t>
      </w:r>
    </w:p>
    <w:p w:rsidR="009F28AA" w:rsidRDefault="009F28AA" w:rsidP="009F28AA">
      <w:pPr>
        <w:spacing w:after="246" w:line="240" w:lineRule="exact"/>
        <w:ind w:firstLine="0"/>
      </w:pPr>
      <w:r>
        <w:t>Публично должны быть представлены три элемента проектной работы:</w:t>
      </w:r>
    </w:p>
    <w:p w:rsidR="009F28AA" w:rsidRDefault="009F28AA" w:rsidP="009F28AA">
      <w:pPr>
        <w:widowControl w:val="0"/>
        <w:numPr>
          <w:ilvl w:val="0"/>
          <w:numId w:val="69"/>
        </w:numPr>
        <w:tabs>
          <w:tab w:val="left" w:pos="756"/>
        </w:tabs>
        <w:spacing w:line="293" w:lineRule="exact"/>
        <w:ind w:left="720" w:hanging="360"/>
      </w:pPr>
      <w:r>
        <w:lastRenderedPageBreak/>
        <w:t>утверждение темы проекта (проектной идеи) – октябрь-ноябрь</w:t>
      </w:r>
    </w:p>
    <w:p w:rsidR="009F28AA" w:rsidRDefault="009F28AA" w:rsidP="009F28AA">
      <w:pPr>
        <w:widowControl w:val="0"/>
        <w:numPr>
          <w:ilvl w:val="0"/>
          <w:numId w:val="69"/>
        </w:numPr>
        <w:tabs>
          <w:tab w:val="left" w:pos="756"/>
        </w:tabs>
        <w:spacing w:line="293" w:lineRule="exact"/>
        <w:ind w:left="720" w:hanging="360"/>
      </w:pPr>
      <w:r>
        <w:t>предзащита проекта в процессе его разработки – февраль-март</w:t>
      </w:r>
    </w:p>
    <w:p w:rsidR="009F28AA" w:rsidRDefault="009F28AA" w:rsidP="009F28AA">
      <w:pPr>
        <w:widowControl w:val="0"/>
        <w:numPr>
          <w:ilvl w:val="0"/>
          <w:numId w:val="69"/>
        </w:numPr>
        <w:tabs>
          <w:tab w:val="left" w:pos="756"/>
        </w:tabs>
        <w:spacing w:after="488" w:line="293" w:lineRule="exact"/>
        <w:ind w:left="760" w:hanging="360"/>
      </w:pPr>
      <w:r>
        <w:t>защита реализованного проекта – апрель</w:t>
      </w:r>
    </w:p>
    <w:p w:rsidR="009F28AA" w:rsidRDefault="009F28AA" w:rsidP="009F28AA">
      <w:pPr>
        <w:widowControl w:val="0"/>
        <w:tabs>
          <w:tab w:val="left" w:pos="756"/>
        </w:tabs>
        <w:ind w:firstLine="0"/>
      </w:pPr>
      <w:r>
        <w:t xml:space="preserve">    На предзащите обучающийся докладывает о ходе работы над проектом. В результате должна произойти (при необходимости) корректировка предпринимаемых реальных проектных действий в целях достижения желаемого результата.</w:t>
      </w:r>
    </w:p>
    <w:p w:rsidR="009F28AA" w:rsidRDefault="009F28AA" w:rsidP="009F28AA">
      <w:pPr>
        <w:widowControl w:val="0"/>
        <w:tabs>
          <w:tab w:val="left" w:pos="756"/>
        </w:tabs>
        <w:ind w:firstLine="0"/>
      </w:pPr>
      <w:r>
        <w:t xml:space="preserve">    На защите реализации проекта обучающийся представляет свой реализованный проект по следующему (примерному) плану:</w:t>
      </w:r>
    </w:p>
    <w:p w:rsidR="009F28AA" w:rsidRDefault="009F28AA" w:rsidP="009F28AA">
      <w:pPr>
        <w:widowControl w:val="0"/>
        <w:numPr>
          <w:ilvl w:val="0"/>
          <w:numId w:val="71"/>
        </w:numPr>
        <w:tabs>
          <w:tab w:val="left" w:pos="305"/>
        </w:tabs>
        <w:ind w:firstLine="0"/>
      </w:pPr>
      <w:r>
        <w:t>Тема и краткое описание сути проекта.</w:t>
      </w:r>
    </w:p>
    <w:p w:rsidR="009F28AA" w:rsidRDefault="009F28AA" w:rsidP="009F28AA">
      <w:pPr>
        <w:widowControl w:val="0"/>
        <w:numPr>
          <w:ilvl w:val="0"/>
          <w:numId w:val="71"/>
        </w:numPr>
        <w:tabs>
          <w:tab w:val="left" w:pos="329"/>
        </w:tabs>
        <w:ind w:firstLine="0"/>
      </w:pPr>
      <w:r>
        <w:t>Актуальность проекта.</w:t>
      </w:r>
    </w:p>
    <w:p w:rsidR="009F28AA" w:rsidRDefault="009F28AA" w:rsidP="009F28AA">
      <w:pPr>
        <w:widowControl w:val="0"/>
        <w:numPr>
          <w:ilvl w:val="0"/>
          <w:numId w:val="71"/>
        </w:numPr>
        <w:tabs>
          <w:tab w:val="left" w:pos="329"/>
        </w:tabs>
        <w:ind w:right="800" w:firstLine="0"/>
      </w:pPr>
      <w:r>
        <w:t>Положительные эффекты от реализации проекта, которые получат как сам автор, так и другие люди.</w:t>
      </w:r>
    </w:p>
    <w:p w:rsidR="009F28AA" w:rsidRDefault="009F28AA" w:rsidP="009F28AA">
      <w:pPr>
        <w:widowControl w:val="0"/>
        <w:numPr>
          <w:ilvl w:val="0"/>
          <w:numId w:val="71"/>
        </w:numPr>
        <w:tabs>
          <w:tab w:val="left" w:pos="329"/>
        </w:tabs>
        <w:ind w:firstLine="0"/>
      </w:pPr>
      <w:r>
        <w:t>Ресурсы (материальные и нематериальные), которые были привлечены для реализации проекта, а также источники этих ресурсов.</w:t>
      </w:r>
    </w:p>
    <w:p w:rsidR="009F28AA" w:rsidRDefault="009F28AA" w:rsidP="009F28AA">
      <w:pPr>
        <w:widowControl w:val="0"/>
        <w:numPr>
          <w:ilvl w:val="0"/>
          <w:numId w:val="71"/>
        </w:numPr>
        <w:tabs>
          <w:tab w:val="left" w:pos="329"/>
        </w:tabs>
        <w:ind w:firstLine="0"/>
      </w:pPr>
      <w:r>
        <w:t>Ход реализации проекта.</w:t>
      </w:r>
    </w:p>
    <w:p w:rsidR="009F28AA" w:rsidRDefault="009F28AA" w:rsidP="009F28AA">
      <w:pPr>
        <w:widowControl w:val="0"/>
        <w:numPr>
          <w:ilvl w:val="0"/>
          <w:numId w:val="71"/>
        </w:numPr>
        <w:tabs>
          <w:tab w:val="left" w:pos="329"/>
        </w:tabs>
        <w:ind w:firstLine="0"/>
      </w:pPr>
      <w:r>
        <w:t>Риски реализации проекта и сложности, которые обучающемуся удалось преодолеть в ходе его реализации.</w:t>
      </w:r>
    </w:p>
    <w:p w:rsidR="009F28AA" w:rsidRDefault="009F28AA" w:rsidP="009F28AA">
      <w:pPr>
        <w:widowControl w:val="0"/>
        <w:tabs>
          <w:tab w:val="left" w:pos="329"/>
        </w:tabs>
        <w:ind w:firstLine="0"/>
      </w:pPr>
      <w:r>
        <w:t xml:space="preserve">      Регламент проведения защиты проектной идеи, предзащиты и реализованного проекта, параметры и критерии оценки проектной деятельности сообщаются обучающимся заранее.</w:t>
      </w:r>
    </w:p>
    <w:p w:rsidR="009F28AA" w:rsidRDefault="009F28AA" w:rsidP="009F28AA">
      <w:pPr>
        <w:widowControl w:val="0"/>
        <w:tabs>
          <w:tab w:val="left" w:pos="781"/>
        </w:tabs>
        <w:ind w:firstLine="0"/>
      </w:pPr>
      <w:r>
        <w:t>Независимо от типа проекта его защита происходит публично: после заслушивания доклада (не более 10 минут), ответы на вопросы по теме проекта 2-3 минуты.</w:t>
      </w:r>
    </w:p>
    <w:p w:rsidR="009F28AA" w:rsidRDefault="009F28AA" w:rsidP="009F28AA">
      <w:pPr>
        <w:ind w:firstLine="0"/>
      </w:pPr>
      <w:r>
        <w:t>Соблюдение регламента свидетельствует о сформированности регулятивных навыков обучающегося.</w:t>
      </w:r>
    </w:p>
    <w:p w:rsidR="009F28AA" w:rsidRDefault="009F28AA" w:rsidP="009F28AA">
      <w:pPr>
        <w:widowControl w:val="0"/>
        <w:tabs>
          <w:tab w:val="left" w:pos="476"/>
        </w:tabs>
        <w:spacing w:after="145" w:line="240" w:lineRule="exact"/>
        <w:ind w:firstLine="0"/>
      </w:pPr>
      <w:r>
        <w:t xml:space="preserve">     К защите учащийся представляет проектный продукт, печатное описание проекта.</w:t>
      </w:r>
    </w:p>
    <w:p w:rsidR="009F28AA" w:rsidRDefault="009F28AA" w:rsidP="009F28AA">
      <w:pPr>
        <w:widowControl w:val="0"/>
        <w:tabs>
          <w:tab w:val="left" w:pos="476"/>
        </w:tabs>
        <w:spacing w:after="145" w:line="240" w:lineRule="exact"/>
        <w:ind w:firstLine="0"/>
      </w:pPr>
      <w:r>
        <w:t>Место защиты ИП - школа. График защиты ИП и состав экспертной (аттестационной) комиссии утверждается директором школы. Лучшие проекты могут быть рекомендованы экспертной комиссией для участия в районном, городском, региональном этапах конкурсов учебных проектов. Проект, получивший неудовлетворительную оценку, возвращается на доработку. Обучающийся дорабатывает ИП в течение недели, после чего представляет к повторной защите.</w:t>
      </w:r>
    </w:p>
    <w:p w:rsidR="009F28AA" w:rsidRDefault="009F28AA" w:rsidP="002857BD">
      <w:pPr>
        <w:widowControl w:val="0"/>
        <w:tabs>
          <w:tab w:val="left" w:pos="462"/>
        </w:tabs>
        <w:spacing w:line="240" w:lineRule="exact"/>
        <w:ind w:firstLine="0"/>
      </w:pPr>
      <w:r>
        <w:t>Оценочный лист:</w:t>
      </w:r>
    </w:p>
    <w:p w:rsidR="009F28AA" w:rsidRDefault="009F28AA" w:rsidP="009F28AA">
      <w:pPr>
        <w:rPr>
          <w:sz w:val="2"/>
          <w:szCs w:val="2"/>
        </w:rPr>
      </w:pPr>
    </w:p>
    <w:tbl>
      <w:tblPr>
        <w:tblW w:w="10491" w:type="dxa"/>
        <w:tblInd w:w="-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4"/>
        <w:gridCol w:w="1843"/>
        <w:gridCol w:w="5812"/>
        <w:gridCol w:w="992"/>
      </w:tblGrid>
      <w:tr w:rsidR="009F28AA" w:rsidRPr="00102562" w:rsidTr="002857BD">
        <w:tc>
          <w:tcPr>
            <w:tcW w:w="1844" w:type="dxa"/>
          </w:tcPr>
          <w:p w:rsidR="009F28AA" w:rsidRPr="00102562" w:rsidRDefault="009F28AA" w:rsidP="002857BD">
            <w:pPr>
              <w:spacing w:line="240" w:lineRule="exact"/>
              <w:jc w:val="center"/>
              <w:rPr>
                <w:b/>
              </w:rPr>
            </w:pPr>
            <w:r w:rsidRPr="00102562">
              <w:rPr>
                <w:b/>
              </w:rPr>
              <w:t>Группы</w:t>
            </w:r>
          </w:p>
        </w:tc>
        <w:tc>
          <w:tcPr>
            <w:tcW w:w="1843" w:type="dxa"/>
          </w:tcPr>
          <w:p w:rsidR="009F28AA" w:rsidRPr="00102562" w:rsidRDefault="009F28AA" w:rsidP="005560E9">
            <w:pPr>
              <w:spacing w:line="240" w:lineRule="exact"/>
              <w:ind w:firstLine="0"/>
              <w:rPr>
                <w:b/>
              </w:rPr>
            </w:pPr>
            <w:r w:rsidRPr="00102562">
              <w:rPr>
                <w:b/>
              </w:rPr>
              <w:t>Критерии</w:t>
            </w:r>
          </w:p>
        </w:tc>
        <w:tc>
          <w:tcPr>
            <w:tcW w:w="5812" w:type="dxa"/>
          </w:tcPr>
          <w:p w:rsidR="009F28AA" w:rsidRPr="00102562" w:rsidRDefault="009F28AA" w:rsidP="002857BD">
            <w:pPr>
              <w:spacing w:line="240" w:lineRule="exact"/>
              <w:jc w:val="center"/>
              <w:rPr>
                <w:b/>
              </w:rPr>
            </w:pPr>
            <w:r w:rsidRPr="00102562">
              <w:rPr>
                <w:b/>
              </w:rPr>
              <w:t>Уровни</w:t>
            </w:r>
          </w:p>
          <w:p w:rsidR="009F28AA" w:rsidRPr="00102562" w:rsidRDefault="009F28AA" w:rsidP="002857BD">
            <w:pPr>
              <w:spacing w:line="240" w:lineRule="exact"/>
              <w:jc w:val="center"/>
              <w:rPr>
                <w:b/>
              </w:rPr>
            </w:pPr>
          </w:p>
        </w:tc>
        <w:tc>
          <w:tcPr>
            <w:tcW w:w="992" w:type="dxa"/>
          </w:tcPr>
          <w:p w:rsidR="009F28AA" w:rsidRPr="00102562" w:rsidRDefault="009F28AA" w:rsidP="005560E9">
            <w:pPr>
              <w:spacing w:line="240" w:lineRule="exact"/>
              <w:ind w:firstLine="0"/>
              <w:rPr>
                <w:b/>
              </w:rPr>
            </w:pPr>
            <w:r w:rsidRPr="00102562">
              <w:rPr>
                <w:b/>
              </w:rPr>
              <w:t>Баллы</w:t>
            </w:r>
          </w:p>
        </w:tc>
      </w:tr>
      <w:tr w:rsidR="009F28AA" w:rsidRPr="00102562" w:rsidTr="002857BD">
        <w:tc>
          <w:tcPr>
            <w:tcW w:w="1844" w:type="dxa"/>
            <w:vMerge w:val="restart"/>
          </w:tcPr>
          <w:p w:rsidR="009F28AA" w:rsidRPr="00102562" w:rsidRDefault="009F28AA" w:rsidP="009F28AA">
            <w:pPr>
              <w:ind w:firstLine="0"/>
            </w:pPr>
            <w:r w:rsidRPr="00102562">
              <w:rPr>
                <w:rStyle w:val="2115pt0"/>
                <w:rFonts w:eastAsia="Tahoma"/>
              </w:rPr>
              <w:t>1.Способность к самостоятельному приобретению знаний и решению проблем</w:t>
            </w:r>
          </w:p>
        </w:tc>
        <w:tc>
          <w:tcPr>
            <w:tcW w:w="1843" w:type="dxa"/>
            <w:vMerge w:val="restart"/>
          </w:tcPr>
          <w:p w:rsidR="009F28AA" w:rsidRPr="00102562" w:rsidRDefault="009F28AA" w:rsidP="00BA6834">
            <w:pPr>
              <w:ind w:firstLine="0"/>
            </w:pPr>
            <w:r w:rsidRPr="00102562">
              <w:rPr>
                <w:rStyle w:val="211pt"/>
                <w:rFonts w:eastAsia="Tahoma"/>
                <w:sz w:val="24"/>
                <w:szCs w:val="24"/>
              </w:rPr>
              <w:t>Критерий 1.1.</w:t>
            </w:r>
            <w:r w:rsidRPr="00102562">
              <w:rPr>
                <w:rStyle w:val="2115pt0"/>
                <w:rFonts w:eastAsia="Tahoma"/>
              </w:rPr>
              <w:t>Поиск, отбор и адекватное использование информации</w:t>
            </w:r>
          </w:p>
        </w:tc>
        <w:tc>
          <w:tcPr>
            <w:tcW w:w="5812" w:type="dxa"/>
            <w:vAlign w:val="bottom"/>
          </w:tcPr>
          <w:p w:rsidR="009F28AA" w:rsidRPr="00102562" w:rsidRDefault="009F28AA" w:rsidP="002857BD">
            <w:r w:rsidRPr="00102562">
              <w:t xml:space="preserve">Работа содержит </w:t>
            </w:r>
            <w:r w:rsidRPr="00102562">
              <w:rPr>
                <w:rStyle w:val="2115pt0"/>
                <w:rFonts w:eastAsia="Tahoma"/>
              </w:rPr>
              <w:t xml:space="preserve">незначительный объем </w:t>
            </w:r>
            <w:r w:rsidRPr="00102562">
              <w:t xml:space="preserve">подходящей информации из </w:t>
            </w:r>
            <w:r w:rsidRPr="00102562">
              <w:rPr>
                <w:rStyle w:val="2115pt0"/>
                <w:rFonts w:eastAsia="Tahoma"/>
              </w:rPr>
              <w:t xml:space="preserve">ограниченного </w:t>
            </w:r>
            <w:r w:rsidRPr="00102562">
              <w:t xml:space="preserve">числа однотипных </w:t>
            </w:r>
            <w:r w:rsidRPr="00102562">
              <w:rPr>
                <w:rStyle w:val="aff9"/>
                <w:rFonts w:eastAsia="Tahoma"/>
              </w:rPr>
              <w:t>источников</w:t>
            </w:r>
          </w:p>
        </w:tc>
        <w:tc>
          <w:tcPr>
            <w:tcW w:w="992" w:type="dxa"/>
          </w:tcPr>
          <w:p w:rsidR="009F28AA" w:rsidRPr="00102562" w:rsidRDefault="009F28AA" w:rsidP="002857BD">
            <w:r w:rsidRPr="00102562">
              <w:t>1</w:t>
            </w:r>
          </w:p>
        </w:tc>
      </w:tr>
      <w:tr w:rsidR="009F28AA" w:rsidRPr="00102562" w:rsidTr="002857BD">
        <w:tc>
          <w:tcPr>
            <w:tcW w:w="1844" w:type="dxa"/>
            <w:vMerge/>
          </w:tcPr>
          <w:p w:rsidR="009F28AA" w:rsidRPr="00102562" w:rsidRDefault="009F28AA" w:rsidP="002857BD"/>
        </w:tc>
        <w:tc>
          <w:tcPr>
            <w:tcW w:w="1843" w:type="dxa"/>
            <w:vMerge/>
          </w:tcPr>
          <w:p w:rsidR="009F28AA" w:rsidRPr="00102562" w:rsidRDefault="009F28AA" w:rsidP="002857BD"/>
        </w:tc>
        <w:tc>
          <w:tcPr>
            <w:tcW w:w="5812" w:type="dxa"/>
            <w:vAlign w:val="bottom"/>
          </w:tcPr>
          <w:p w:rsidR="009F28AA" w:rsidRPr="00102562" w:rsidRDefault="009F28AA" w:rsidP="002857BD">
            <w:r w:rsidRPr="00102562">
              <w:t xml:space="preserve">Работа содержит </w:t>
            </w:r>
            <w:r w:rsidRPr="00102562">
              <w:rPr>
                <w:rStyle w:val="2115pt0"/>
                <w:rFonts w:eastAsia="Tahoma"/>
              </w:rPr>
              <w:t xml:space="preserve">незначительный объем </w:t>
            </w:r>
            <w:r w:rsidRPr="00102562">
              <w:t xml:space="preserve">подходящей информации из </w:t>
            </w:r>
            <w:r w:rsidRPr="00102562">
              <w:rPr>
                <w:rStyle w:val="2115pt0"/>
                <w:rFonts w:eastAsia="Tahoma"/>
              </w:rPr>
              <w:t xml:space="preserve">ограниченного </w:t>
            </w:r>
            <w:r w:rsidRPr="00102562">
              <w:t xml:space="preserve">числа однотипных </w:t>
            </w:r>
            <w:r w:rsidRPr="00102562">
              <w:rPr>
                <w:rStyle w:val="2115pt0"/>
                <w:rFonts w:eastAsia="Tahoma"/>
              </w:rPr>
              <w:t>источников</w:t>
            </w:r>
          </w:p>
        </w:tc>
        <w:tc>
          <w:tcPr>
            <w:tcW w:w="992" w:type="dxa"/>
          </w:tcPr>
          <w:p w:rsidR="009F28AA" w:rsidRPr="00102562" w:rsidRDefault="009F28AA" w:rsidP="002857BD">
            <w:r w:rsidRPr="00102562">
              <w:t>2</w:t>
            </w:r>
          </w:p>
        </w:tc>
      </w:tr>
      <w:tr w:rsidR="009F28AA" w:rsidRPr="00102562" w:rsidTr="002857BD">
        <w:tc>
          <w:tcPr>
            <w:tcW w:w="1844" w:type="dxa"/>
            <w:vMerge/>
          </w:tcPr>
          <w:p w:rsidR="009F28AA" w:rsidRPr="00102562" w:rsidRDefault="009F28AA" w:rsidP="002857BD"/>
        </w:tc>
        <w:tc>
          <w:tcPr>
            <w:tcW w:w="1843" w:type="dxa"/>
            <w:vMerge/>
          </w:tcPr>
          <w:p w:rsidR="009F28AA" w:rsidRPr="00102562" w:rsidRDefault="009F28AA" w:rsidP="002857BD"/>
        </w:tc>
        <w:tc>
          <w:tcPr>
            <w:tcW w:w="5812" w:type="dxa"/>
            <w:vAlign w:val="bottom"/>
          </w:tcPr>
          <w:p w:rsidR="009F28AA" w:rsidRPr="00102562" w:rsidRDefault="009F28AA" w:rsidP="002857BD">
            <w:r w:rsidRPr="00102562">
              <w:t xml:space="preserve">Работа содержит </w:t>
            </w:r>
            <w:r w:rsidRPr="00102562">
              <w:rPr>
                <w:rStyle w:val="2115pt0"/>
                <w:rFonts w:eastAsia="Tahoma"/>
              </w:rPr>
              <w:t xml:space="preserve">достаточно полную </w:t>
            </w:r>
            <w:r w:rsidRPr="00102562">
              <w:t xml:space="preserve">информацию из </w:t>
            </w:r>
            <w:r w:rsidRPr="00102562">
              <w:rPr>
                <w:rStyle w:val="2115pt0"/>
                <w:rFonts w:eastAsia="Tahoma"/>
              </w:rPr>
              <w:t xml:space="preserve">разнообразных </w:t>
            </w:r>
            <w:r w:rsidRPr="00102562">
              <w:t>источников</w:t>
            </w:r>
          </w:p>
        </w:tc>
        <w:tc>
          <w:tcPr>
            <w:tcW w:w="992" w:type="dxa"/>
          </w:tcPr>
          <w:p w:rsidR="009F28AA" w:rsidRPr="00102562" w:rsidRDefault="009F28AA" w:rsidP="002857BD">
            <w:r w:rsidRPr="00102562">
              <w:t>3</w:t>
            </w:r>
          </w:p>
        </w:tc>
      </w:tr>
      <w:tr w:rsidR="009F28AA" w:rsidRPr="00102562" w:rsidTr="002857BD">
        <w:tc>
          <w:tcPr>
            <w:tcW w:w="1844" w:type="dxa"/>
            <w:vMerge/>
          </w:tcPr>
          <w:p w:rsidR="009F28AA" w:rsidRPr="00102562" w:rsidRDefault="009F28AA" w:rsidP="002857BD"/>
        </w:tc>
        <w:tc>
          <w:tcPr>
            <w:tcW w:w="1843" w:type="dxa"/>
            <w:vMerge w:val="restart"/>
          </w:tcPr>
          <w:p w:rsidR="009F28AA" w:rsidRPr="00102562" w:rsidRDefault="009F28AA" w:rsidP="00BA6834">
            <w:pPr>
              <w:spacing w:line="254" w:lineRule="exact"/>
              <w:ind w:firstLine="0"/>
            </w:pPr>
            <w:r w:rsidRPr="00102562">
              <w:rPr>
                <w:rStyle w:val="211pt"/>
                <w:rFonts w:eastAsia="Tahoma"/>
                <w:sz w:val="24"/>
                <w:szCs w:val="24"/>
              </w:rPr>
              <w:t>Критерий 1.2.</w:t>
            </w:r>
          </w:p>
          <w:p w:rsidR="009F28AA" w:rsidRPr="00102562" w:rsidRDefault="009F28AA" w:rsidP="002857BD">
            <w:pPr>
              <w:spacing w:line="254" w:lineRule="exact"/>
              <w:ind w:firstLine="0"/>
            </w:pPr>
            <w:r w:rsidRPr="00102562">
              <w:rPr>
                <w:rStyle w:val="2115pt0"/>
                <w:rFonts w:eastAsia="Tahoma"/>
              </w:rPr>
              <w:t>Постановка</w:t>
            </w:r>
          </w:p>
          <w:p w:rsidR="009F28AA" w:rsidRPr="00102562" w:rsidRDefault="009F28AA" w:rsidP="002857BD">
            <w:pPr>
              <w:ind w:firstLine="0"/>
            </w:pPr>
            <w:r w:rsidRPr="00102562">
              <w:rPr>
                <w:rStyle w:val="2115pt0"/>
                <w:rFonts w:eastAsia="Tahoma"/>
              </w:rPr>
              <w:t>проблемы</w:t>
            </w:r>
          </w:p>
        </w:tc>
        <w:tc>
          <w:tcPr>
            <w:tcW w:w="5812" w:type="dxa"/>
            <w:vAlign w:val="bottom"/>
          </w:tcPr>
          <w:p w:rsidR="009F28AA" w:rsidRPr="00102562" w:rsidRDefault="009F28AA" w:rsidP="002857BD">
            <w:r w:rsidRPr="00102562">
              <w:t xml:space="preserve">Проблема </w:t>
            </w:r>
            <w:r w:rsidRPr="00102562">
              <w:rPr>
                <w:rStyle w:val="2115pt0"/>
                <w:rFonts w:eastAsia="Tahoma"/>
              </w:rPr>
              <w:t xml:space="preserve">сформулирована, </w:t>
            </w:r>
            <w:r w:rsidRPr="00102562">
              <w:t xml:space="preserve">но гипотеза </w:t>
            </w:r>
            <w:r w:rsidRPr="00102562">
              <w:rPr>
                <w:rStyle w:val="2115pt0"/>
                <w:rFonts w:eastAsia="Tahoma"/>
              </w:rPr>
              <w:t>отсутствует. План действий фрагментарный.</w:t>
            </w:r>
          </w:p>
        </w:tc>
        <w:tc>
          <w:tcPr>
            <w:tcW w:w="992" w:type="dxa"/>
          </w:tcPr>
          <w:p w:rsidR="009F28AA" w:rsidRPr="00102562" w:rsidRDefault="009F28AA" w:rsidP="002857BD">
            <w:r w:rsidRPr="00102562">
              <w:t>1</w:t>
            </w:r>
          </w:p>
        </w:tc>
      </w:tr>
      <w:tr w:rsidR="009F28AA" w:rsidRPr="00102562" w:rsidTr="002857BD">
        <w:tc>
          <w:tcPr>
            <w:tcW w:w="1844" w:type="dxa"/>
            <w:vMerge/>
          </w:tcPr>
          <w:p w:rsidR="009F28AA" w:rsidRPr="00102562" w:rsidRDefault="009F28AA" w:rsidP="002857BD"/>
        </w:tc>
        <w:tc>
          <w:tcPr>
            <w:tcW w:w="1843" w:type="dxa"/>
            <w:vMerge/>
          </w:tcPr>
          <w:p w:rsidR="009F28AA" w:rsidRPr="00102562" w:rsidRDefault="009F28AA" w:rsidP="002857BD"/>
        </w:tc>
        <w:tc>
          <w:tcPr>
            <w:tcW w:w="5812" w:type="dxa"/>
            <w:vAlign w:val="bottom"/>
          </w:tcPr>
          <w:p w:rsidR="009F28AA" w:rsidRPr="00102562" w:rsidRDefault="009F28AA" w:rsidP="002857BD">
            <w:r w:rsidRPr="00102562">
              <w:t xml:space="preserve">Проблема сформулирована, </w:t>
            </w:r>
            <w:r w:rsidRPr="00102562">
              <w:rPr>
                <w:rStyle w:val="2115pt0"/>
                <w:rFonts w:eastAsia="Tahoma"/>
              </w:rPr>
              <w:t xml:space="preserve">обоснована, </w:t>
            </w:r>
            <w:r w:rsidRPr="00102562">
              <w:t xml:space="preserve">выдвинута гипотеза (гипотезы), но план действий по доказательству/опровержению гипотезы </w:t>
            </w:r>
            <w:r w:rsidRPr="00102562">
              <w:rPr>
                <w:rStyle w:val="2115pt0"/>
                <w:rFonts w:eastAsia="Tahoma"/>
              </w:rPr>
              <w:t>не полный</w:t>
            </w:r>
          </w:p>
        </w:tc>
        <w:tc>
          <w:tcPr>
            <w:tcW w:w="992" w:type="dxa"/>
          </w:tcPr>
          <w:p w:rsidR="009F28AA" w:rsidRPr="00102562" w:rsidRDefault="009F28AA" w:rsidP="002857BD">
            <w:r w:rsidRPr="00102562">
              <w:t>2</w:t>
            </w:r>
          </w:p>
        </w:tc>
      </w:tr>
      <w:tr w:rsidR="009F28AA" w:rsidRPr="00102562" w:rsidTr="002857BD">
        <w:tc>
          <w:tcPr>
            <w:tcW w:w="1844" w:type="dxa"/>
            <w:vMerge/>
          </w:tcPr>
          <w:p w:rsidR="009F28AA" w:rsidRPr="00102562" w:rsidRDefault="009F28AA" w:rsidP="002857BD"/>
        </w:tc>
        <w:tc>
          <w:tcPr>
            <w:tcW w:w="1843" w:type="dxa"/>
            <w:vMerge/>
          </w:tcPr>
          <w:p w:rsidR="009F28AA" w:rsidRPr="00102562" w:rsidRDefault="009F28AA" w:rsidP="002857BD"/>
        </w:tc>
        <w:tc>
          <w:tcPr>
            <w:tcW w:w="5812" w:type="dxa"/>
            <w:vAlign w:val="bottom"/>
          </w:tcPr>
          <w:p w:rsidR="009F28AA" w:rsidRPr="00102562" w:rsidRDefault="009F28AA" w:rsidP="002857BD">
            <w:r w:rsidRPr="00102562">
              <w:t xml:space="preserve">Проблема сформулирована, </w:t>
            </w:r>
            <w:r w:rsidRPr="00102562">
              <w:rPr>
                <w:rStyle w:val="2115pt0"/>
                <w:rFonts w:eastAsia="Tahoma"/>
              </w:rPr>
              <w:t xml:space="preserve">обоснована, </w:t>
            </w:r>
            <w:r w:rsidRPr="00102562">
              <w:t>выдвинута гипотеза (гипотезы), дан подробный план действий по доказательству/опровержению гипотезы</w:t>
            </w:r>
          </w:p>
        </w:tc>
        <w:tc>
          <w:tcPr>
            <w:tcW w:w="992" w:type="dxa"/>
          </w:tcPr>
          <w:p w:rsidR="009F28AA" w:rsidRPr="00102562" w:rsidRDefault="009F28AA" w:rsidP="002857BD">
            <w:r w:rsidRPr="00102562">
              <w:t>3</w:t>
            </w:r>
          </w:p>
        </w:tc>
      </w:tr>
      <w:tr w:rsidR="009F28AA" w:rsidRPr="00102562" w:rsidTr="002857BD">
        <w:tc>
          <w:tcPr>
            <w:tcW w:w="1844" w:type="dxa"/>
            <w:vMerge/>
          </w:tcPr>
          <w:p w:rsidR="009F28AA" w:rsidRPr="00102562" w:rsidRDefault="009F28AA" w:rsidP="002857BD"/>
        </w:tc>
        <w:tc>
          <w:tcPr>
            <w:tcW w:w="1843" w:type="dxa"/>
            <w:vMerge w:val="restart"/>
          </w:tcPr>
          <w:p w:rsidR="009F28AA" w:rsidRPr="00102562" w:rsidRDefault="009F28AA" w:rsidP="00BA6834">
            <w:pPr>
              <w:ind w:firstLine="0"/>
            </w:pPr>
            <w:r w:rsidRPr="00102562">
              <w:rPr>
                <w:rStyle w:val="211pt"/>
                <w:rFonts w:eastAsia="Tahoma"/>
                <w:sz w:val="24"/>
                <w:szCs w:val="24"/>
              </w:rPr>
              <w:t xml:space="preserve">Критерий 1.3. </w:t>
            </w:r>
            <w:r w:rsidRPr="00102562">
              <w:rPr>
                <w:rStyle w:val="2115pt0"/>
                <w:rFonts w:eastAsia="Tahoma"/>
              </w:rPr>
              <w:lastRenderedPageBreak/>
              <w:t>Актуальность и значимость темы проекта</w:t>
            </w:r>
          </w:p>
        </w:tc>
        <w:tc>
          <w:tcPr>
            <w:tcW w:w="5812" w:type="dxa"/>
            <w:vAlign w:val="bottom"/>
          </w:tcPr>
          <w:p w:rsidR="009F28AA" w:rsidRPr="00102562" w:rsidRDefault="009F28AA" w:rsidP="002857BD">
            <w:r w:rsidRPr="00102562">
              <w:lastRenderedPageBreak/>
              <w:t xml:space="preserve">Актуальность темы проекта и её значимость для </w:t>
            </w:r>
            <w:r w:rsidRPr="00102562">
              <w:lastRenderedPageBreak/>
              <w:t xml:space="preserve">ученика обозначены фрагментарно </w:t>
            </w:r>
            <w:r w:rsidRPr="00102562">
              <w:rPr>
                <w:rStyle w:val="2115pt0"/>
                <w:rFonts w:eastAsia="Tahoma"/>
              </w:rPr>
              <w:t>на уровне утверждений</w:t>
            </w:r>
          </w:p>
        </w:tc>
        <w:tc>
          <w:tcPr>
            <w:tcW w:w="992" w:type="dxa"/>
          </w:tcPr>
          <w:p w:rsidR="009F28AA" w:rsidRPr="00102562" w:rsidRDefault="009F28AA" w:rsidP="002857BD">
            <w:r w:rsidRPr="00102562">
              <w:lastRenderedPageBreak/>
              <w:t>1</w:t>
            </w:r>
          </w:p>
        </w:tc>
      </w:tr>
      <w:tr w:rsidR="009F28AA" w:rsidRPr="00102562" w:rsidTr="002857BD">
        <w:tc>
          <w:tcPr>
            <w:tcW w:w="1844" w:type="dxa"/>
            <w:vMerge/>
          </w:tcPr>
          <w:p w:rsidR="009F28AA" w:rsidRPr="00102562" w:rsidRDefault="009F28AA" w:rsidP="002857BD"/>
        </w:tc>
        <w:tc>
          <w:tcPr>
            <w:tcW w:w="1843" w:type="dxa"/>
            <w:vMerge/>
          </w:tcPr>
          <w:p w:rsidR="009F28AA" w:rsidRPr="00102562" w:rsidRDefault="009F28AA" w:rsidP="002857BD"/>
        </w:tc>
        <w:tc>
          <w:tcPr>
            <w:tcW w:w="5812" w:type="dxa"/>
            <w:vAlign w:val="bottom"/>
          </w:tcPr>
          <w:p w:rsidR="009F28AA" w:rsidRPr="00102562" w:rsidRDefault="009F28AA" w:rsidP="002857BD">
            <w:r w:rsidRPr="00102562">
              <w:t xml:space="preserve">Актуальность темы проекта и её значимость для ученика обозначены на уровне утверждений, </w:t>
            </w:r>
            <w:r w:rsidRPr="00102562">
              <w:rPr>
                <w:rStyle w:val="2115pt0"/>
                <w:rFonts w:eastAsia="Tahoma"/>
              </w:rPr>
              <w:t>приведены основания</w:t>
            </w:r>
          </w:p>
        </w:tc>
        <w:tc>
          <w:tcPr>
            <w:tcW w:w="992" w:type="dxa"/>
          </w:tcPr>
          <w:p w:rsidR="009F28AA" w:rsidRPr="00102562" w:rsidRDefault="009F28AA" w:rsidP="002857BD">
            <w:r w:rsidRPr="00102562">
              <w:t>2</w:t>
            </w:r>
          </w:p>
        </w:tc>
      </w:tr>
      <w:tr w:rsidR="009F28AA" w:rsidRPr="00102562" w:rsidTr="002857BD">
        <w:tc>
          <w:tcPr>
            <w:tcW w:w="1844" w:type="dxa"/>
            <w:vMerge/>
          </w:tcPr>
          <w:p w:rsidR="009F28AA" w:rsidRPr="00102562" w:rsidRDefault="009F28AA" w:rsidP="002857BD"/>
        </w:tc>
        <w:tc>
          <w:tcPr>
            <w:tcW w:w="1843" w:type="dxa"/>
            <w:vMerge/>
          </w:tcPr>
          <w:p w:rsidR="009F28AA" w:rsidRPr="00102562" w:rsidRDefault="009F28AA" w:rsidP="002857BD"/>
        </w:tc>
        <w:tc>
          <w:tcPr>
            <w:tcW w:w="5812" w:type="dxa"/>
            <w:vAlign w:val="bottom"/>
          </w:tcPr>
          <w:p w:rsidR="009F28AA" w:rsidRPr="00102562" w:rsidRDefault="009F28AA" w:rsidP="002857BD">
            <w:r w:rsidRPr="00102562">
              <w:t>Актуальность темы проекта и её значимость раскрыты и обоснованы исчерпывающе, тема имеет актуальность и значимость не только для ученика, но и для школы, города.</w:t>
            </w:r>
          </w:p>
        </w:tc>
        <w:tc>
          <w:tcPr>
            <w:tcW w:w="992" w:type="dxa"/>
          </w:tcPr>
          <w:p w:rsidR="009F28AA" w:rsidRPr="00102562" w:rsidRDefault="009F28AA" w:rsidP="002857BD">
            <w:r w:rsidRPr="00102562">
              <w:t>3</w:t>
            </w:r>
          </w:p>
        </w:tc>
      </w:tr>
      <w:tr w:rsidR="009F28AA" w:rsidRPr="00102562" w:rsidTr="002857BD">
        <w:tc>
          <w:tcPr>
            <w:tcW w:w="1844" w:type="dxa"/>
            <w:vMerge/>
          </w:tcPr>
          <w:p w:rsidR="009F28AA" w:rsidRPr="00102562" w:rsidRDefault="009F28AA" w:rsidP="002857BD"/>
        </w:tc>
        <w:tc>
          <w:tcPr>
            <w:tcW w:w="1843" w:type="dxa"/>
            <w:vMerge w:val="restart"/>
          </w:tcPr>
          <w:p w:rsidR="009F28AA" w:rsidRPr="00102562" w:rsidRDefault="009F28AA" w:rsidP="00BA6834">
            <w:pPr>
              <w:spacing w:line="264" w:lineRule="exact"/>
              <w:ind w:firstLine="0"/>
            </w:pPr>
            <w:r w:rsidRPr="00102562">
              <w:rPr>
                <w:rStyle w:val="211pt"/>
                <w:rFonts w:eastAsia="Tahoma"/>
                <w:sz w:val="24"/>
                <w:szCs w:val="24"/>
              </w:rPr>
              <w:t>Критерий 1.4.</w:t>
            </w:r>
            <w:r w:rsidRPr="00102562">
              <w:rPr>
                <w:rStyle w:val="2115pt0"/>
                <w:rFonts w:eastAsia="Tahoma"/>
              </w:rPr>
              <w:t>Анализ хода работы, выводы и перспективы</w:t>
            </w:r>
          </w:p>
        </w:tc>
        <w:tc>
          <w:tcPr>
            <w:tcW w:w="5812" w:type="dxa"/>
          </w:tcPr>
          <w:p w:rsidR="009F28AA" w:rsidRPr="00102562" w:rsidRDefault="009F28AA" w:rsidP="002857BD">
            <w:r w:rsidRPr="00102562">
              <w:t xml:space="preserve">Анализ заменен </w:t>
            </w:r>
            <w:r w:rsidRPr="00102562">
              <w:rPr>
                <w:rStyle w:val="2115pt0"/>
                <w:rFonts w:eastAsia="Tahoma"/>
              </w:rPr>
              <w:t xml:space="preserve">кратким описанием </w:t>
            </w:r>
            <w:r w:rsidRPr="00102562">
              <w:t>хода и порядка работы</w:t>
            </w:r>
          </w:p>
        </w:tc>
        <w:tc>
          <w:tcPr>
            <w:tcW w:w="992" w:type="dxa"/>
          </w:tcPr>
          <w:p w:rsidR="009F28AA" w:rsidRPr="00102562" w:rsidRDefault="009F28AA" w:rsidP="002857BD">
            <w:pPr>
              <w:spacing w:line="240" w:lineRule="exact"/>
            </w:pPr>
            <w:r w:rsidRPr="00102562">
              <w:t>1</w:t>
            </w:r>
          </w:p>
        </w:tc>
      </w:tr>
      <w:tr w:rsidR="009F28AA" w:rsidRPr="00102562" w:rsidTr="002857BD">
        <w:tc>
          <w:tcPr>
            <w:tcW w:w="1844" w:type="dxa"/>
            <w:vMerge/>
          </w:tcPr>
          <w:p w:rsidR="009F28AA" w:rsidRPr="00102562" w:rsidRDefault="009F28AA" w:rsidP="002857BD"/>
        </w:tc>
        <w:tc>
          <w:tcPr>
            <w:tcW w:w="1843" w:type="dxa"/>
            <w:vMerge/>
          </w:tcPr>
          <w:p w:rsidR="009F28AA" w:rsidRPr="00102562" w:rsidRDefault="009F28AA" w:rsidP="002857BD"/>
        </w:tc>
        <w:tc>
          <w:tcPr>
            <w:tcW w:w="5812" w:type="dxa"/>
          </w:tcPr>
          <w:p w:rsidR="009F28AA" w:rsidRPr="00102562" w:rsidRDefault="009F28AA" w:rsidP="002857BD">
            <w:pPr>
              <w:spacing w:line="269" w:lineRule="exact"/>
            </w:pPr>
            <w:r w:rsidRPr="00102562">
              <w:t xml:space="preserve">Представлен </w:t>
            </w:r>
            <w:r w:rsidRPr="00102562">
              <w:rPr>
                <w:rStyle w:val="2115pt0"/>
                <w:rFonts w:eastAsia="Tahoma"/>
              </w:rPr>
              <w:t xml:space="preserve">развернутый обзор </w:t>
            </w:r>
            <w:r w:rsidRPr="00102562">
              <w:t>работы по достижению целей, заявленных в проекте</w:t>
            </w:r>
          </w:p>
        </w:tc>
        <w:tc>
          <w:tcPr>
            <w:tcW w:w="992" w:type="dxa"/>
          </w:tcPr>
          <w:p w:rsidR="009F28AA" w:rsidRPr="00102562" w:rsidRDefault="009F28AA" w:rsidP="002857BD">
            <w:pPr>
              <w:spacing w:line="240" w:lineRule="exact"/>
            </w:pPr>
            <w:r w:rsidRPr="00102562">
              <w:t>2</w:t>
            </w:r>
          </w:p>
        </w:tc>
      </w:tr>
      <w:tr w:rsidR="009F28AA" w:rsidRPr="00102562" w:rsidTr="002857BD">
        <w:tc>
          <w:tcPr>
            <w:tcW w:w="1844" w:type="dxa"/>
            <w:vMerge/>
          </w:tcPr>
          <w:p w:rsidR="009F28AA" w:rsidRPr="00102562" w:rsidRDefault="009F28AA" w:rsidP="002857BD"/>
        </w:tc>
        <w:tc>
          <w:tcPr>
            <w:tcW w:w="1843" w:type="dxa"/>
            <w:vMerge/>
          </w:tcPr>
          <w:p w:rsidR="009F28AA" w:rsidRPr="00102562" w:rsidRDefault="009F28AA" w:rsidP="002857BD"/>
        </w:tc>
        <w:tc>
          <w:tcPr>
            <w:tcW w:w="5812" w:type="dxa"/>
          </w:tcPr>
          <w:p w:rsidR="009F28AA" w:rsidRPr="00102562" w:rsidRDefault="009F28AA" w:rsidP="002857BD">
            <w:pPr>
              <w:spacing w:line="269" w:lineRule="exact"/>
            </w:pPr>
            <w:r w:rsidRPr="00102562">
              <w:t>Представлен</w:t>
            </w:r>
            <w:r w:rsidRPr="00102562">
              <w:rPr>
                <w:rStyle w:val="2115pt0"/>
                <w:rFonts w:eastAsia="Tahoma"/>
              </w:rPr>
              <w:t>исчерпывающий анализ</w:t>
            </w:r>
          </w:p>
          <w:p w:rsidR="009F28AA" w:rsidRPr="00102562" w:rsidRDefault="009F28AA" w:rsidP="002857BD">
            <w:pPr>
              <w:spacing w:line="269" w:lineRule="exact"/>
            </w:pPr>
            <w:r w:rsidRPr="00102562">
              <w:t>ситуаций, складывавшихся в ходе работы, сделаны необходимые выводы, намечены перспективы работы</w:t>
            </w:r>
          </w:p>
        </w:tc>
        <w:tc>
          <w:tcPr>
            <w:tcW w:w="992" w:type="dxa"/>
          </w:tcPr>
          <w:p w:rsidR="009F28AA" w:rsidRPr="00102562" w:rsidRDefault="009F28AA" w:rsidP="002857BD">
            <w:pPr>
              <w:spacing w:line="240" w:lineRule="exact"/>
            </w:pPr>
            <w:r w:rsidRPr="00102562">
              <w:t>3</w:t>
            </w:r>
          </w:p>
        </w:tc>
      </w:tr>
      <w:tr w:rsidR="009F28AA" w:rsidRPr="00102562" w:rsidTr="002857BD">
        <w:tc>
          <w:tcPr>
            <w:tcW w:w="1844" w:type="dxa"/>
            <w:vMerge/>
          </w:tcPr>
          <w:p w:rsidR="009F28AA" w:rsidRPr="00102562" w:rsidRDefault="009F28AA" w:rsidP="002857BD"/>
        </w:tc>
        <w:tc>
          <w:tcPr>
            <w:tcW w:w="1843" w:type="dxa"/>
            <w:vMerge w:val="restart"/>
          </w:tcPr>
          <w:p w:rsidR="009F28AA" w:rsidRPr="00102562" w:rsidRDefault="009F28AA" w:rsidP="00BA6834">
            <w:pPr>
              <w:spacing w:line="269" w:lineRule="exact"/>
              <w:ind w:firstLine="0"/>
            </w:pPr>
            <w:r w:rsidRPr="00102562">
              <w:rPr>
                <w:rStyle w:val="211pt"/>
                <w:rFonts w:eastAsia="Tahoma"/>
                <w:sz w:val="24"/>
                <w:szCs w:val="24"/>
              </w:rPr>
              <w:t xml:space="preserve">Критерий 1.5. </w:t>
            </w:r>
            <w:r w:rsidRPr="00102562">
              <w:rPr>
                <w:rStyle w:val="2115pt0"/>
                <w:rFonts w:eastAsia="Tahoma"/>
              </w:rPr>
              <w:t>Личная</w:t>
            </w:r>
          </w:p>
          <w:p w:rsidR="009F28AA" w:rsidRPr="00102562" w:rsidRDefault="009F28AA" w:rsidP="002857BD">
            <w:pPr>
              <w:spacing w:line="269" w:lineRule="exact"/>
              <w:ind w:firstLine="0"/>
            </w:pPr>
            <w:r w:rsidRPr="00102562">
              <w:rPr>
                <w:rStyle w:val="2115pt0"/>
                <w:rFonts w:eastAsia="Tahoma"/>
              </w:rPr>
              <w:t>заинтересован</w:t>
            </w:r>
            <w:r w:rsidR="002857BD">
              <w:rPr>
                <w:rStyle w:val="2115pt0"/>
                <w:rFonts w:eastAsia="Tahoma"/>
              </w:rPr>
              <w:t xml:space="preserve">ность автора, творческий подход </w:t>
            </w:r>
            <w:r w:rsidRPr="00102562">
              <w:rPr>
                <w:rStyle w:val="2115pt0"/>
                <w:rFonts w:eastAsia="Tahoma"/>
              </w:rPr>
              <w:t>к работе</w:t>
            </w:r>
          </w:p>
        </w:tc>
        <w:tc>
          <w:tcPr>
            <w:tcW w:w="5812" w:type="dxa"/>
            <w:vAlign w:val="bottom"/>
          </w:tcPr>
          <w:p w:rsidR="009F28AA" w:rsidRPr="00102562" w:rsidRDefault="009F28AA" w:rsidP="002857BD">
            <w:pPr>
              <w:spacing w:line="269" w:lineRule="exact"/>
            </w:pPr>
            <w:r w:rsidRPr="00102562">
              <w:rPr>
                <w:rStyle w:val="2115pt0"/>
                <w:rFonts w:eastAsia="Tahoma"/>
                <w:b w:val="0"/>
              </w:rPr>
              <w:t>Работа шаблонная. Автор проявил незначительный интерес к теме проекта, но не продемонстрировал самостоятельности в работе, не использовал возможности творческого подхода</w:t>
            </w:r>
          </w:p>
        </w:tc>
        <w:tc>
          <w:tcPr>
            <w:tcW w:w="992" w:type="dxa"/>
          </w:tcPr>
          <w:p w:rsidR="009F28AA" w:rsidRPr="00102562" w:rsidRDefault="009F28AA" w:rsidP="002857BD">
            <w:pPr>
              <w:spacing w:line="230" w:lineRule="exact"/>
            </w:pPr>
            <w:r w:rsidRPr="00102562">
              <w:rPr>
                <w:rStyle w:val="2115pt0"/>
                <w:rFonts w:eastAsia="Tahoma"/>
                <w:b w:val="0"/>
              </w:rPr>
              <w:t>1</w:t>
            </w:r>
          </w:p>
        </w:tc>
      </w:tr>
      <w:tr w:rsidR="009F28AA" w:rsidRPr="00102562" w:rsidTr="002857BD">
        <w:tc>
          <w:tcPr>
            <w:tcW w:w="1844" w:type="dxa"/>
            <w:vMerge/>
          </w:tcPr>
          <w:p w:rsidR="009F28AA" w:rsidRPr="00102562" w:rsidRDefault="009F28AA" w:rsidP="002857BD"/>
        </w:tc>
        <w:tc>
          <w:tcPr>
            <w:tcW w:w="1843" w:type="dxa"/>
            <w:vMerge/>
          </w:tcPr>
          <w:p w:rsidR="009F28AA" w:rsidRPr="00102562" w:rsidRDefault="009F28AA" w:rsidP="002857BD"/>
        </w:tc>
        <w:tc>
          <w:tcPr>
            <w:tcW w:w="5812" w:type="dxa"/>
            <w:vAlign w:val="bottom"/>
          </w:tcPr>
          <w:p w:rsidR="009F28AA" w:rsidRPr="00102562" w:rsidRDefault="009F28AA" w:rsidP="002857BD">
            <w:pPr>
              <w:spacing w:line="269" w:lineRule="exact"/>
            </w:pPr>
            <w:r w:rsidRPr="00102562">
              <w:rPr>
                <w:rStyle w:val="2115pt0"/>
                <w:rFonts w:eastAsia="Tahoma"/>
                <w:b w:val="0"/>
              </w:rPr>
              <w:t>Работа самостоятельная, демонстрирующая серьезную заинтересованность автора, предпринята попытка представить личный взгляд на тему проекта, применены элементы творчества</w:t>
            </w:r>
          </w:p>
        </w:tc>
        <w:tc>
          <w:tcPr>
            <w:tcW w:w="992" w:type="dxa"/>
          </w:tcPr>
          <w:p w:rsidR="009F28AA" w:rsidRPr="00102562" w:rsidRDefault="009F28AA" w:rsidP="002857BD">
            <w:pPr>
              <w:spacing w:line="230" w:lineRule="exact"/>
            </w:pPr>
            <w:r w:rsidRPr="00102562">
              <w:rPr>
                <w:rStyle w:val="2115pt0"/>
                <w:rFonts w:eastAsia="Tahoma"/>
                <w:b w:val="0"/>
              </w:rPr>
              <w:t>2</w:t>
            </w:r>
          </w:p>
        </w:tc>
      </w:tr>
      <w:tr w:rsidR="009F28AA" w:rsidRPr="00102562" w:rsidTr="002857BD">
        <w:tc>
          <w:tcPr>
            <w:tcW w:w="1844" w:type="dxa"/>
            <w:vMerge/>
          </w:tcPr>
          <w:p w:rsidR="009F28AA" w:rsidRPr="00102562" w:rsidRDefault="009F28AA" w:rsidP="002857BD"/>
        </w:tc>
        <w:tc>
          <w:tcPr>
            <w:tcW w:w="1843" w:type="dxa"/>
            <w:vMerge/>
          </w:tcPr>
          <w:p w:rsidR="009F28AA" w:rsidRPr="00102562" w:rsidRDefault="009F28AA" w:rsidP="002857BD"/>
        </w:tc>
        <w:tc>
          <w:tcPr>
            <w:tcW w:w="5812" w:type="dxa"/>
            <w:vAlign w:val="bottom"/>
          </w:tcPr>
          <w:p w:rsidR="009F28AA" w:rsidRPr="00102562" w:rsidRDefault="009F28AA" w:rsidP="002857BD">
            <w:pPr>
              <w:spacing w:line="269" w:lineRule="exact"/>
            </w:pPr>
            <w:r w:rsidRPr="00102562">
              <w:rPr>
                <w:rStyle w:val="2115pt0"/>
                <w:rFonts w:eastAsia="Tahoma"/>
                <w:b w:val="0"/>
              </w:rPr>
              <w:t>Работа отличается</w:t>
            </w:r>
          </w:p>
          <w:p w:rsidR="009F28AA" w:rsidRPr="00102562" w:rsidRDefault="009F28AA" w:rsidP="002857BD">
            <w:pPr>
              <w:spacing w:line="269" w:lineRule="exact"/>
            </w:pPr>
            <w:r w:rsidRPr="00102562">
              <w:rPr>
                <w:rStyle w:val="2115pt0"/>
                <w:rFonts w:eastAsia="Tahoma"/>
                <w:b w:val="0"/>
              </w:rPr>
              <w:t>творческим подходом, собственным оригинальным</w:t>
            </w:r>
          </w:p>
          <w:p w:rsidR="009F28AA" w:rsidRPr="00102562" w:rsidRDefault="009F28AA" w:rsidP="002857BD">
            <w:pPr>
              <w:spacing w:line="269" w:lineRule="exact"/>
            </w:pPr>
            <w:r w:rsidRPr="00102562">
              <w:rPr>
                <w:rStyle w:val="2115pt0"/>
                <w:rFonts w:eastAsia="Tahoma"/>
                <w:b w:val="0"/>
              </w:rPr>
              <w:t>отношением автора к идее проекта</w:t>
            </w:r>
          </w:p>
        </w:tc>
        <w:tc>
          <w:tcPr>
            <w:tcW w:w="992" w:type="dxa"/>
          </w:tcPr>
          <w:p w:rsidR="009F28AA" w:rsidRPr="00102562" w:rsidRDefault="009F28AA" w:rsidP="002857BD">
            <w:pPr>
              <w:spacing w:line="230" w:lineRule="exact"/>
            </w:pPr>
            <w:r w:rsidRPr="00102562">
              <w:rPr>
                <w:rStyle w:val="2115pt0"/>
                <w:rFonts w:eastAsia="Tahoma"/>
                <w:b w:val="0"/>
              </w:rPr>
              <w:t>3</w:t>
            </w:r>
          </w:p>
        </w:tc>
      </w:tr>
      <w:tr w:rsidR="009F28AA" w:rsidRPr="00102562" w:rsidTr="002857BD">
        <w:tc>
          <w:tcPr>
            <w:tcW w:w="1844" w:type="dxa"/>
            <w:vMerge/>
          </w:tcPr>
          <w:p w:rsidR="009F28AA" w:rsidRPr="00102562" w:rsidRDefault="009F28AA" w:rsidP="002857BD"/>
        </w:tc>
        <w:tc>
          <w:tcPr>
            <w:tcW w:w="1843" w:type="dxa"/>
            <w:vMerge w:val="restart"/>
          </w:tcPr>
          <w:p w:rsidR="009F28AA" w:rsidRPr="00102562" w:rsidRDefault="009F28AA" w:rsidP="00BA6834">
            <w:pPr>
              <w:spacing w:line="269" w:lineRule="exact"/>
              <w:ind w:firstLine="0"/>
            </w:pPr>
            <w:r w:rsidRPr="00102562">
              <w:rPr>
                <w:rStyle w:val="211pt"/>
                <w:rFonts w:eastAsia="Tahoma"/>
                <w:sz w:val="24"/>
                <w:szCs w:val="24"/>
              </w:rPr>
              <w:t xml:space="preserve">Критерий 1.6. </w:t>
            </w:r>
            <w:r w:rsidRPr="00102562">
              <w:rPr>
                <w:rStyle w:val="2115pt0"/>
                <w:rFonts w:eastAsia="Tahoma"/>
              </w:rPr>
              <w:t>Полезность и востребованность продукта</w:t>
            </w:r>
          </w:p>
        </w:tc>
        <w:tc>
          <w:tcPr>
            <w:tcW w:w="5812" w:type="dxa"/>
            <w:vAlign w:val="bottom"/>
          </w:tcPr>
          <w:p w:rsidR="009F28AA" w:rsidRPr="00102562" w:rsidRDefault="009F28AA" w:rsidP="002857BD">
            <w:pPr>
              <w:spacing w:line="269" w:lineRule="exact"/>
              <w:rPr>
                <w:b/>
              </w:rPr>
            </w:pPr>
            <w:r w:rsidRPr="00102562">
              <w:rPr>
                <w:rStyle w:val="2115pt0"/>
                <w:rFonts w:eastAsia="Tahoma"/>
                <w:b w:val="0"/>
              </w:rPr>
              <w:t>Проектный продукт полезен после доработки, круг лиц, которыми он может быть востребован, указан неявно</w:t>
            </w:r>
          </w:p>
        </w:tc>
        <w:tc>
          <w:tcPr>
            <w:tcW w:w="992" w:type="dxa"/>
          </w:tcPr>
          <w:p w:rsidR="009F28AA" w:rsidRPr="00102562" w:rsidRDefault="009F28AA" w:rsidP="002857BD">
            <w:pPr>
              <w:spacing w:line="230" w:lineRule="exact"/>
              <w:rPr>
                <w:b/>
              </w:rPr>
            </w:pPr>
            <w:r w:rsidRPr="00102562">
              <w:rPr>
                <w:rStyle w:val="2115pt0"/>
                <w:rFonts w:eastAsia="Tahoma"/>
                <w:b w:val="0"/>
              </w:rPr>
              <w:t>1</w:t>
            </w:r>
          </w:p>
        </w:tc>
      </w:tr>
      <w:tr w:rsidR="009F28AA" w:rsidRPr="00102562" w:rsidTr="002857BD">
        <w:tc>
          <w:tcPr>
            <w:tcW w:w="1844" w:type="dxa"/>
            <w:vMerge/>
          </w:tcPr>
          <w:p w:rsidR="009F28AA" w:rsidRPr="00102562" w:rsidRDefault="009F28AA" w:rsidP="002857BD"/>
        </w:tc>
        <w:tc>
          <w:tcPr>
            <w:tcW w:w="1843" w:type="dxa"/>
            <w:vMerge/>
          </w:tcPr>
          <w:p w:rsidR="009F28AA" w:rsidRPr="00102562" w:rsidRDefault="009F28AA" w:rsidP="002857BD"/>
        </w:tc>
        <w:tc>
          <w:tcPr>
            <w:tcW w:w="5812" w:type="dxa"/>
            <w:vAlign w:val="bottom"/>
          </w:tcPr>
          <w:p w:rsidR="009F28AA" w:rsidRPr="00102562" w:rsidRDefault="009F28AA" w:rsidP="002857BD">
            <w:pPr>
              <w:spacing w:line="269" w:lineRule="exact"/>
              <w:rPr>
                <w:b/>
              </w:rPr>
            </w:pPr>
            <w:r w:rsidRPr="00102562">
              <w:rPr>
                <w:rStyle w:val="2115pt0"/>
                <w:rFonts w:eastAsia="Tahoma"/>
                <w:b w:val="0"/>
              </w:rPr>
              <w:t>Проектный продукт полезен, круг лиц, которыми он может быть востребован указан. Названы потенциальные потребители и области использования продукта.</w:t>
            </w:r>
          </w:p>
        </w:tc>
        <w:tc>
          <w:tcPr>
            <w:tcW w:w="992" w:type="dxa"/>
          </w:tcPr>
          <w:p w:rsidR="009F28AA" w:rsidRPr="00102562" w:rsidRDefault="009F28AA" w:rsidP="002857BD">
            <w:pPr>
              <w:spacing w:line="230" w:lineRule="exact"/>
              <w:rPr>
                <w:b/>
              </w:rPr>
            </w:pPr>
            <w:r w:rsidRPr="00102562">
              <w:rPr>
                <w:rStyle w:val="2115pt0"/>
                <w:rFonts w:eastAsia="Tahoma"/>
                <w:b w:val="0"/>
              </w:rPr>
              <w:t>2</w:t>
            </w:r>
          </w:p>
        </w:tc>
      </w:tr>
      <w:tr w:rsidR="009F28AA" w:rsidRPr="00102562" w:rsidTr="002857BD">
        <w:tc>
          <w:tcPr>
            <w:tcW w:w="1844" w:type="dxa"/>
            <w:vMerge/>
          </w:tcPr>
          <w:p w:rsidR="009F28AA" w:rsidRPr="00102562" w:rsidRDefault="009F28AA" w:rsidP="002857BD"/>
        </w:tc>
        <w:tc>
          <w:tcPr>
            <w:tcW w:w="1843" w:type="dxa"/>
            <w:vMerge/>
          </w:tcPr>
          <w:p w:rsidR="009F28AA" w:rsidRPr="00102562" w:rsidRDefault="009F28AA" w:rsidP="002857BD"/>
        </w:tc>
        <w:tc>
          <w:tcPr>
            <w:tcW w:w="5812" w:type="dxa"/>
          </w:tcPr>
          <w:p w:rsidR="009F28AA" w:rsidRPr="00102562" w:rsidRDefault="009F28AA" w:rsidP="002857BD">
            <w:pPr>
              <w:rPr>
                <w:b/>
              </w:rPr>
            </w:pPr>
            <w:r w:rsidRPr="00102562">
              <w:rPr>
                <w:rStyle w:val="2115pt0"/>
                <w:rFonts w:eastAsia="Tahoma"/>
                <w:b w:val="0"/>
              </w:rPr>
              <w:t>Продукт полезен. Указан круг лиц, которыми он будет востребован.</w:t>
            </w:r>
          </w:p>
          <w:p w:rsidR="009F28AA" w:rsidRPr="00102562" w:rsidRDefault="009F28AA" w:rsidP="002857BD">
            <w:pPr>
              <w:rPr>
                <w:b/>
              </w:rPr>
            </w:pPr>
            <w:r w:rsidRPr="00102562">
              <w:rPr>
                <w:rStyle w:val="2115pt0"/>
                <w:rFonts w:eastAsia="Tahoma"/>
                <w:b w:val="0"/>
              </w:rPr>
              <w:t>Сформулированы рекомендации по использованию полученного продукта, спланированы действия по его продвижению</w:t>
            </w:r>
          </w:p>
        </w:tc>
        <w:tc>
          <w:tcPr>
            <w:tcW w:w="992" w:type="dxa"/>
          </w:tcPr>
          <w:p w:rsidR="009F28AA" w:rsidRPr="00102562" w:rsidRDefault="009F28AA" w:rsidP="002857BD">
            <w:pPr>
              <w:spacing w:line="230" w:lineRule="exact"/>
              <w:rPr>
                <w:b/>
              </w:rPr>
            </w:pPr>
            <w:r w:rsidRPr="00102562">
              <w:rPr>
                <w:rStyle w:val="2115pt0"/>
                <w:rFonts w:eastAsia="Tahoma"/>
                <w:b w:val="0"/>
              </w:rPr>
              <w:t>3</w:t>
            </w:r>
          </w:p>
        </w:tc>
      </w:tr>
      <w:tr w:rsidR="009F28AA" w:rsidRPr="00102562" w:rsidTr="002857BD">
        <w:tc>
          <w:tcPr>
            <w:tcW w:w="1844" w:type="dxa"/>
            <w:vMerge w:val="restart"/>
          </w:tcPr>
          <w:p w:rsidR="009F28AA" w:rsidRDefault="009F28AA" w:rsidP="009F28AA">
            <w:pPr>
              <w:spacing w:line="269" w:lineRule="exact"/>
              <w:ind w:firstLine="0"/>
              <w:rPr>
                <w:rStyle w:val="2115pt0"/>
                <w:rFonts w:eastAsia="Tahoma"/>
              </w:rPr>
            </w:pPr>
            <w:r w:rsidRPr="00102562">
              <w:rPr>
                <w:rStyle w:val="2115pt0"/>
                <w:rFonts w:eastAsia="Tahoma"/>
              </w:rPr>
              <w:t>II. Сформирован</w:t>
            </w:r>
          </w:p>
          <w:p w:rsidR="009F28AA" w:rsidRPr="00102562" w:rsidRDefault="009F28AA" w:rsidP="009F28AA">
            <w:pPr>
              <w:spacing w:line="269" w:lineRule="exact"/>
              <w:ind w:firstLine="0"/>
            </w:pPr>
            <w:r w:rsidRPr="00102562">
              <w:rPr>
                <w:rStyle w:val="2115pt0"/>
                <w:rFonts w:eastAsia="Tahoma"/>
              </w:rPr>
              <w:t>ность предметных знаний и способов действий</w:t>
            </w:r>
          </w:p>
        </w:tc>
        <w:tc>
          <w:tcPr>
            <w:tcW w:w="1843" w:type="dxa"/>
            <w:vMerge w:val="restart"/>
          </w:tcPr>
          <w:p w:rsidR="009F28AA" w:rsidRPr="00102562" w:rsidRDefault="00BA6834" w:rsidP="00BA6834">
            <w:pPr>
              <w:spacing w:line="269" w:lineRule="exact"/>
              <w:ind w:firstLine="0"/>
            </w:pPr>
            <w:r>
              <w:rPr>
                <w:rStyle w:val="211pt"/>
                <w:rFonts w:eastAsia="Tahoma"/>
                <w:sz w:val="24"/>
                <w:szCs w:val="24"/>
              </w:rPr>
              <w:t xml:space="preserve">Критерий 2.1. </w:t>
            </w:r>
            <w:r w:rsidR="009F28AA" w:rsidRPr="00102562">
              <w:rPr>
                <w:rStyle w:val="2115pt0"/>
                <w:rFonts w:eastAsia="Tahoma"/>
              </w:rPr>
              <w:t>Соответствие выбранных способов работы цели и содержанию проекта</w:t>
            </w:r>
          </w:p>
        </w:tc>
        <w:tc>
          <w:tcPr>
            <w:tcW w:w="5812" w:type="dxa"/>
          </w:tcPr>
          <w:p w:rsidR="009F28AA" w:rsidRPr="00102562" w:rsidRDefault="009F28AA" w:rsidP="002857BD">
            <w:pPr>
              <w:spacing w:line="269" w:lineRule="exact"/>
              <w:rPr>
                <w:b/>
              </w:rPr>
            </w:pPr>
            <w:r w:rsidRPr="00102562">
              <w:rPr>
                <w:rStyle w:val="2115pt0"/>
                <w:rFonts w:eastAsia="Tahoma"/>
                <w:b w:val="0"/>
              </w:rPr>
              <w:t>Часть используемых способов работы не соответствует теме и цели проекта, цели могут быть до конца не достигнуты</w:t>
            </w:r>
          </w:p>
        </w:tc>
        <w:tc>
          <w:tcPr>
            <w:tcW w:w="992" w:type="dxa"/>
          </w:tcPr>
          <w:p w:rsidR="009F28AA" w:rsidRPr="00102562" w:rsidRDefault="009F28AA" w:rsidP="002857BD">
            <w:pPr>
              <w:spacing w:line="230" w:lineRule="exact"/>
              <w:rPr>
                <w:b/>
              </w:rPr>
            </w:pPr>
            <w:r w:rsidRPr="00102562">
              <w:rPr>
                <w:rStyle w:val="2115pt0"/>
                <w:rFonts w:eastAsia="Tahoma"/>
                <w:b w:val="0"/>
              </w:rPr>
              <w:t>1</w:t>
            </w:r>
          </w:p>
        </w:tc>
      </w:tr>
      <w:tr w:rsidR="009F28AA" w:rsidRPr="00102562" w:rsidTr="002857BD">
        <w:tc>
          <w:tcPr>
            <w:tcW w:w="1844" w:type="dxa"/>
            <w:vMerge/>
          </w:tcPr>
          <w:p w:rsidR="009F28AA" w:rsidRPr="00102562" w:rsidRDefault="009F28AA" w:rsidP="002857BD"/>
        </w:tc>
        <w:tc>
          <w:tcPr>
            <w:tcW w:w="1843" w:type="dxa"/>
            <w:vMerge/>
          </w:tcPr>
          <w:p w:rsidR="009F28AA" w:rsidRPr="00102562" w:rsidRDefault="009F28AA" w:rsidP="002857BD"/>
        </w:tc>
        <w:tc>
          <w:tcPr>
            <w:tcW w:w="5812" w:type="dxa"/>
          </w:tcPr>
          <w:p w:rsidR="009F28AA" w:rsidRPr="00102562" w:rsidRDefault="009F28AA" w:rsidP="002857BD">
            <w:pPr>
              <w:spacing w:line="264" w:lineRule="exact"/>
              <w:rPr>
                <w:b/>
              </w:rPr>
            </w:pPr>
            <w:r w:rsidRPr="00102562">
              <w:rPr>
                <w:rStyle w:val="2115pt0"/>
                <w:rFonts w:eastAsia="Tahoma"/>
                <w:b w:val="0"/>
              </w:rPr>
              <w:t>Использованные способы работы соответствуют теме и цели проекта, но являются недостаточными</w:t>
            </w:r>
          </w:p>
        </w:tc>
        <w:tc>
          <w:tcPr>
            <w:tcW w:w="992" w:type="dxa"/>
          </w:tcPr>
          <w:p w:rsidR="009F28AA" w:rsidRPr="00102562" w:rsidRDefault="009F28AA" w:rsidP="002857BD">
            <w:pPr>
              <w:spacing w:line="230" w:lineRule="exact"/>
              <w:rPr>
                <w:b/>
              </w:rPr>
            </w:pPr>
            <w:r w:rsidRPr="00102562">
              <w:rPr>
                <w:rStyle w:val="2115pt0"/>
                <w:rFonts w:eastAsia="Tahoma"/>
                <w:b w:val="0"/>
              </w:rPr>
              <w:t>2</w:t>
            </w:r>
          </w:p>
        </w:tc>
      </w:tr>
      <w:tr w:rsidR="009F28AA" w:rsidRPr="00102562" w:rsidTr="002857BD">
        <w:tc>
          <w:tcPr>
            <w:tcW w:w="1844" w:type="dxa"/>
            <w:vMerge/>
          </w:tcPr>
          <w:p w:rsidR="009F28AA" w:rsidRPr="00102562" w:rsidRDefault="009F28AA" w:rsidP="002857BD"/>
        </w:tc>
        <w:tc>
          <w:tcPr>
            <w:tcW w:w="1843" w:type="dxa"/>
            <w:vMerge/>
          </w:tcPr>
          <w:p w:rsidR="009F28AA" w:rsidRPr="00102562" w:rsidRDefault="009F28AA" w:rsidP="002857BD"/>
        </w:tc>
        <w:tc>
          <w:tcPr>
            <w:tcW w:w="5812" w:type="dxa"/>
          </w:tcPr>
          <w:p w:rsidR="009F28AA" w:rsidRPr="00102562" w:rsidRDefault="009F28AA" w:rsidP="002857BD">
            <w:pPr>
              <w:spacing w:line="269" w:lineRule="exact"/>
              <w:rPr>
                <w:b/>
              </w:rPr>
            </w:pPr>
            <w:r w:rsidRPr="00102562">
              <w:rPr>
                <w:rStyle w:val="2115pt0"/>
                <w:rFonts w:eastAsia="Tahoma"/>
                <w:b w:val="0"/>
              </w:rPr>
              <w:t>Способы работы достаточны и использованы уместно и эффективно, цели проекта достигнуты</w:t>
            </w:r>
          </w:p>
        </w:tc>
        <w:tc>
          <w:tcPr>
            <w:tcW w:w="992" w:type="dxa"/>
          </w:tcPr>
          <w:p w:rsidR="009F28AA" w:rsidRPr="00102562" w:rsidRDefault="009F28AA" w:rsidP="002857BD">
            <w:pPr>
              <w:spacing w:line="230" w:lineRule="exact"/>
              <w:rPr>
                <w:b/>
              </w:rPr>
            </w:pPr>
            <w:r w:rsidRPr="00102562">
              <w:rPr>
                <w:rStyle w:val="2115pt0"/>
                <w:rFonts w:eastAsia="Tahoma"/>
                <w:b w:val="0"/>
              </w:rPr>
              <w:t>3</w:t>
            </w:r>
          </w:p>
        </w:tc>
      </w:tr>
      <w:tr w:rsidR="009F28AA" w:rsidRPr="00102562" w:rsidTr="002857BD">
        <w:tc>
          <w:tcPr>
            <w:tcW w:w="1844" w:type="dxa"/>
            <w:vMerge/>
          </w:tcPr>
          <w:p w:rsidR="009F28AA" w:rsidRPr="00102562" w:rsidRDefault="009F28AA" w:rsidP="002857BD"/>
        </w:tc>
        <w:tc>
          <w:tcPr>
            <w:tcW w:w="1843" w:type="dxa"/>
            <w:vMerge w:val="restart"/>
          </w:tcPr>
          <w:p w:rsidR="009F28AA" w:rsidRPr="00102562" w:rsidRDefault="009F28AA" w:rsidP="00BA6834">
            <w:pPr>
              <w:spacing w:line="220" w:lineRule="exact"/>
              <w:ind w:firstLine="0"/>
            </w:pPr>
            <w:r w:rsidRPr="00102562">
              <w:rPr>
                <w:rStyle w:val="211pt"/>
                <w:rFonts w:eastAsia="Tahoma"/>
                <w:sz w:val="24"/>
                <w:szCs w:val="24"/>
              </w:rPr>
              <w:t xml:space="preserve">Критерий 2.2. </w:t>
            </w:r>
            <w:r w:rsidRPr="00102562">
              <w:rPr>
                <w:rStyle w:val="2115pt0"/>
                <w:rFonts w:eastAsia="Tahoma"/>
              </w:rPr>
              <w:t>Глубина раскрытия темы проекта</w:t>
            </w:r>
          </w:p>
        </w:tc>
        <w:tc>
          <w:tcPr>
            <w:tcW w:w="5812" w:type="dxa"/>
            <w:vAlign w:val="center"/>
          </w:tcPr>
          <w:p w:rsidR="009F28AA" w:rsidRPr="00102562" w:rsidRDefault="009F28AA" w:rsidP="002857BD">
            <w:pPr>
              <w:spacing w:line="230" w:lineRule="exact"/>
              <w:rPr>
                <w:b/>
              </w:rPr>
            </w:pPr>
            <w:r w:rsidRPr="00102562">
              <w:rPr>
                <w:rStyle w:val="2115pt0"/>
                <w:rFonts w:eastAsia="Tahoma"/>
                <w:b w:val="0"/>
              </w:rPr>
              <w:t>Тема проекта раскрыта фрагментарно</w:t>
            </w:r>
          </w:p>
        </w:tc>
        <w:tc>
          <w:tcPr>
            <w:tcW w:w="992" w:type="dxa"/>
            <w:vAlign w:val="center"/>
          </w:tcPr>
          <w:p w:rsidR="009F28AA" w:rsidRPr="00102562" w:rsidRDefault="009F28AA" w:rsidP="002857BD">
            <w:pPr>
              <w:spacing w:line="230" w:lineRule="exact"/>
              <w:rPr>
                <w:b/>
              </w:rPr>
            </w:pPr>
            <w:r w:rsidRPr="00102562">
              <w:rPr>
                <w:rStyle w:val="2115pt0"/>
                <w:rFonts w:eastAsia="Tahoma"/>
                <w:b w:val="0"/>
              </w:rPr>
              <w:t>1</w:t>
            </w:r>
          </w:p>
        </w:tc>
      </w:tr>
      <w:tr w:rsidR="009F28AA" w:rsidRPr="00102562" w:rsidTr="002857BD">
        <w:tc>
          <w:tcPr>
            <w:tcW w:w="1844" w:type="dxa"/>
            <w:vMerge/>
          </w:tcPr>
          <w:p w:rsidR="009F28AA" w:rsidRPr="00102562" w:rsidRDefault="009F28AA" w:rsidP="002857BD"/>
        </w:tc>
        <w:tc>
          <w:tcPr>
            <w:tcW w:w="1843" w:type="dxa"/>
            <w:vMerge/>
          </w:tcPr>
          <w:p w:rsidR="009F28AA" w:rsidRPr="00102562" w:rsidRDefault="009F28AA" w:rsidP="002857BD"/>
        </w:tc>
        <w:tc>
          <w:tcPr>
            <w:tcW w:w="5812" w:type="dxa"/>
            <w:vAlign w:val="bottom"/>
          </w:tcPr>
          <w:p w:rsidR="009F28AA" w:rsidRPr="00102562" w:rsidRDefault="009F28AA" w:rsidP="002857BD">
            <w:pPr>
              <w:spacing w:line="264" w:lineRule="exact"/>
            </w:pPr>
            <w:r w:rsidRPr="00102562">
              <w:t xml:space="preserve">Тема проекта раскрыта, автор показал знание темы в </w:t>
            </w:r>
            <w:r w:rsidRPr="00102562">
              <w:rPr>
                <w:rStyle w:val="2115pt0"/>
                <w:rFonts w:eastAsia="Tahoma"/>
                <w:b w:val="0"/>
              </w:rPr>
              <w:t>рамках школьной программы</w:t>
            </w:r>
          </w:p>
        </w:tc>
        <w:tc>
          <w:tcPr>
            <w:tcW w:w="992" w:type="dxa"/>
          </w:tcPr>
          <w:p w:rsidR="009F28AA" w:rsidRPr="00102562" w:rsidRDefault="009F28AA" w:rsidP="002857BD">
            <w:pPr>
              <w:spacing w:line="240" w:lineRule="exact"/>
            </w:pPr>
            <w:r w:rsidRPr="00102562">
              <w:t>2</w:t>
            </w:r>
          </w:p>
        </w:tc>
      </w:tr>
      <w:tr w:rsidR="009F28AA" w:rsidRPr="00102562" w:rsidTr="002857BD">
        <w:tc>
          <w:tcPr>
            <w:tcW w:w="1844" w:type="dxa"/>
            <w:vMerge/>
          </w:tcPr>
          <w:p w:rsidR="009F28AA" w:rsidRPr="00102562" w:rsidRDefault="009F28AA" w:rsidP="002857BD"/>
        </w:tc>
        <w:tc>
          <w:tcPr>
            <w:tcW w:w="1843" w:type="dxa"/>
            <w:vMerge/>
          </w:tcPr>
          <w:p w:rsidR="009F28AA" w:rsidRPr="00102562" w:rsidRDefault="009F28AA" w:rsidP="002857BD"/>
        </w:tc>
        <w:tc>
          <w:tcPr>
            <w:tcW w:w="5812" w:type="dxa"/>
            <w:vAlign w:val="bottom"/>
          </w:tcPr>
          <w:p w:rsidR="009F28AA" w:rsidRPr="00102562" w:rsidRDefault="009F28AA" w:rsidP="002857BD">
            <w:pPr>
              <w:spacing w:line="264" w:lineRule="exact"/>
            </w:pPr>
            <w:r w:rsidRPr="00102562">
              <w:t xml:space="preserve">Тема проекта раскрыта исчерпывающе, автор продемонстрировал </w:t>
            </w:r>
            <w:r w:rsidRPr="00102562">
              <w:rPr>
                <w:rStyle w:val="2115pt0"/>
                <w:rFonts w:eastAsia="Tahoma"/>
                <w:b w:val="0"/>
              </w:rPr>
              <w:t xml:space="preserve">глубокие знания, выходящие за </w:t>
            </w:r>
            <w:r w:rsidRPr="00102562">
              <w:rPr>
                <w:rStyle w:val="2115pt0"/>
                <w:rFonts w:eastAsia="Tahoma"/>
                <w:b w:val="0"/>
              </w:rPr>
              <w:lastRenderedPageBreak/>
              <w:t>рамки школьной программы</w:t>
            </w:r>
          </w:p>
        </w:tc>
        <w:tc>
          <w:tcPr>
            <w:tcW w:w="992" w:type="dxa"/>
          </w:tcPr>
          <w:p w:rsidR="009F28AA" w:rsidRPr="00102562" w:rsidRDefault="009F28AA" w:rsidP="002857BD">
            <w:pPr>
              <w:spacing w:line="240" w:lineRule="exact"/>
            </w:pPr>
            <w:r w:rsidRPr="00102562">
              <w:lastRenderedPageBreak/>
              <w:t>3</w:t>
            </w:r>
          </w:p>
        </w:tc>
      </w:tr>
      <w:tr w:rsidR="009F28AA" w:rsidRPr="00102562" w:rsidTr="002857BD">
        <w:tc>
          <w:tcPr>
            <w:tcW w:w="1844" w:type="dxa"/>
            <w:vMerge/>
          </w:tcPr>
          <w:p w:rsidR="009F28AA" w:rsidRPr="00102562" w:rsidRDefault="009F28AA" w:rsidP="002857BD"/>
        </w:tc>
        <w:tc>
          <w:tcPr>
            <w:tcW w:w="1843" w:type="dxa"/>
            <w:vMerge w:val="restart"/>
          </w:tcPr>
          <w:p w:rsidR="009F28AA" w:rsidRPr="00102562" w:rsidRDefault="009F28AA" w:rsidP="00BA6834">
            <w:pPr>
              <w:spacing w:line="269" w:lineRule="exact"/>
              <w:ind w:right="-144" w:firstLine="0"/>
            </w:pPr>
            <w:r w:rsidRPr="00102562">
              <w:rPr>
                <w:rStyle w:val="211pt"/>
                <w:rFonts w:eastAsia="Tahoma"/>
                <w:sz w:val="24"/>
                <w:szCs w:val="24"/>
              </w:rPr>
              <w:t xml:space="preserve">Критерий 2.3. </w:t>
            </w:r>
            <w:r w:rsidRPr="00102562">
              <w:rPr>
                <w:rStyle w:val="2115pt0"/>
                <w:rFonts w:eastAsia="Tahoma"/>
              </w:rPr>
              <w:t>Качество проектного продукта</w:t>
            </w:r>
          </w:p>
        </w:tc>
        <w:tc>
          <w:tcPr>
            <w:tcW w:w="5812" w:type="dxa"/>
            <w:vAlign w:val="bottom"/>
          </w:tcPr>
          <w:p w:rsidR="009F28AA" w:rsidRPr="00102562" w:rsidRDefault="009F28AA" w:rsidP="002857BD">
            <w:pPr>
              <w:spacing w:line="269" w:lineRule="exact"/>
            </w:pPr>
            <w:r w:rsidRPr="00102562">
              <w:t xml:space="preserve">Проектный продукт </w:t>
            </w:r>
            <w:r w:rsidRPr="00102562">
              <w:rPr>
                <w:rStyle w:val="2115pt0"/>
                <w:rFonts w:eastAsia="Tahoma"/>
              </w:rPr>
              <w:t xml:space="preserve">не соответствует большинству требований </w:t>
            </w:r>
            <w:r w:rsidRPr="00102562">
              <w:t>качества (эстетика, удобство использования, соответствие заявленным целям)</w:t>
            </w:r>
          </w:p>
        </w:tc>
        <w:tc>
          <w:tcPr>
            <w:tcW w:w="992" w:type="dxa"/>
          </w:tcPr>
          <w:p w:rsidR="009F28AA" w:rsidRPr="00102562" w:rsidRDefault="009F28AA" w:rsidP="002857BD">
            <w:pPr>
              <w:spacing w:line="240" w:lineRule="exact"/>
            </w:pPr>
            <w:r w:rsidRPr="00102562">
              <w:t>1</w:t>
            </w:r>
          </w:p>
        </w:tc>
      </w:tr>
      <w:tr w:rsidR="009F28AA" w:rsidRPr="00102562" w:rsidTr="002857BD">
        <w:tc>
          <w:tcPr>
            <w:tcW w:w="1844" w:type="dxa"/>
            <w:vMerge/>
          </w:tcPr>
          <w:p w:rsidR="009F28AA" w:rsidRPr="00102562" w:rsidRDefault="009F28AA" w:rsidP="002857BD"/>
        </w:tc>
        <w:tc>
          <w:tcPr>
            <w:tcW w:w="1843" w:type="dxa"/>
            <w:vMerge/>
          </w:tcPr>
          <w:p w:rsidR="009F28AA" w:rsidRPr="00102562" w:rsidRDefault="009F28AA" w:rsidP="002857BD"/>
        </w:tc>
        <w:tc>
          <w:tcPr>
            <w:tcW w:w="5812" w:type="dxa"/>
            <w:vAlign w:val="bottom"/>
          </w:tcPr>
          <w:p w:rsidR="009F28AA" w:rsidRPr="00102562" w:rsidRDefault="009F28AA" w:rsidP="002857BD">
            <w:pPr>
              <w:spacing w:line="269" w:lineRule="exact"/>
            </w:pPr>
            <w:r w:rsidRPr="00102562">
              <w:t xml:space="preserve">Продукт </w:t>
            </w:r>
            <w:r w:rsidRPr="00102562">
              <w:rPr>
                <w:rStyle w:val="2115pt0"/>
                <w:rFonts w:eastAsia="Tahoma"/>
              </w:rPr>
              <w:t>не полностью</w:t>
            </w:r>
          </w:p>
          <w:p w:rsidR="009F28AA" w:rsidRPr="00102562" w:rsidRDefault="009F28AA" w:rsidP="002857BD">
            <w:pPr>
              <w:spacing w:line="269" w:lineRule="exact"/>
            </w:pPr>
            <w:r w:rsidRPr="00102562">
              <w:t>соответствует требованиям качества</w:t>
            </w:r>
          </w:p>
        </w:tc>
        <w:tc>
          <w:tcPr>
            <w:tcW w:w="992" w:type="dxa"/>
          </w:tcPr>
          <w:p w:rsidR="009F28AA" w:rsidRPr="00102562" w:rsidRDefault="009F28AA" w:rsidP="002857BD">
            <w:pPr>
              <w:spacing w:line="240" w:lineRule="exact"/>
            </w:pPr>
            <w:r w:rsidRPr="00102562">
              <w:t>2</w:t>
            </w:r>
          </w:p>
        </w:tc>
      </w:tr>
      <w:tr w:rsidR="009F28AA" w:rsidRPr="00102562" w:rsidTr="002857BD">
        <w:tc>
          <w:tcPr>
            <w:tcW w:w="1844" w:type="dxa"/>
            <w:vMerge/>
          </w:tcPr>
          <w:p w:rsidR="009F28AA" w:rsidRPr="00102562" w:rsidRDefault="009F28AA" w:rsidP="002857BD"/>
        </w:tc>
        <w:tc>
          <w:tcPr>
            <w:tcW w:w="1843" w:type="dxa"/>
            <w:vMerge/>
          </w:tcPr>
          <w:p w:rsidR="009F28AA" w:rsidRPr="00102562" w:rsidRDefault="009F28AA" w:rsidP="002857BD"/>
        </w:tc>
        <w:tc>
          <w:tcPr>
            <w:tcW w:w="5812" w:type="dxa"/>
            <w:vAlign w:val="bottom"/>
          </w:tcPr>
          <w:p w:rsidR="009F28AA" w:rsidRPr="00102562" w:rsidRDefault="009F28AA" w:rsidP="002857BD">
            <w:pPr>
              <w:spacing w:line="269" w:lineRule="exact"/>
            </w:pPr>
            <w:r w:rsidRPr="00102562">
              <w:t>Продукт полностью соответствует требованиям качества (эстетичен, удобен в использовании, соответствует заявленным целям)</w:t>
            </w:r>
          </w:p>
        </w:tc>
        <w:tc>
          <w:tcPr>
            <w:tcW w:w="992" w:type="dxa"/>
          </w:tcPr>
          <w:p w:rsidR="009F28AA" w:rsidRPr="00102562" w:rsidRDefault="009F28AA" w:rsidP="002857BD">
            <w:pPr>
              <w:spacing w:line="240" w:lineRule="exact"/>
            </w:pPr>
            <w:r w:rsidRPr="00102562">
              <w:t>3</w:t>
            </w:r>
          </w:p>
        </w:tc>
      </w:tr>
      <w:tr w:rsidR="009F28AA" w:rsidRPr="00102562" w:rsidTr="002857BD">
        <w:tc>
          <w:tcPr>
            <w:tcW w:w="1844" w:type="dxa"/>
            <w:vMerge/>
          </w:tcPr>
          <w:p w:rsidR="009F28AA" w:rsidRPr="00102562" w:rsidRDefault="009F28AA" w:rsidP="002857BD"/>
        </w:tc>
        <w:tc>
          <w:tcPr>
            <w:tcW w:w="1843" w:type="dxa"/>
            <w:vMerge w:val="restart"/>
          </w:tcPr>
          <w:p w:rsidR="009F28AA" w:rsidRPr="00102562" w:rsidRDefault="009F28AA" w:rsidP="00BA6834">
            <w:pPr>
              <w:spacing w:line="269" w:lineRule="exact"/>
              <w:ind w:firstLine="0"/>
            </w:pPr>
            <w:r w:rsidRPr="00102562">
              <w:rPr>
                <w:rStyle w:val="211pt"/>
                <w:rFonts w:eastAsia="Tahoma"/>
                <w:sz w:val="24"/>
                <w:szCs w:val="24"/>
              </w:rPr>
              <w:t xml:space="preserve">Критерий 2.4. </w:t>
            </w:r>
            <w:r w:rsidRPr="00102562">
              <w:rPr>
                <w:rStyle w:val="2115pt0"/>
                <w:rFonts w:eastAsia="Tahoma"/>
              </w:rPr>
              <w:t>Использование средств наглядности, технических средств</w:t>
            </w:r>
          </w:p>
        </w:tc>
        <w:tc>
          <w:tcPr>
            <w:tcW w:w="5812" w:type="dxa"/>
            <w:vAlign w:val="bottom"/>
          </w:tcPr>
          <w:p w:rsidR="009F28AA" w:rsidRPr="00102562" w:rsidRDefault="009F28AA" w:rsidP="002857BD">
            <w:pPr>
              <w:spacing w:line="269" w:lineRule="exact"/>
            </w:pPr>
            <w:r w:rsidRPr="00102562">
              <w:t>Средства наглядности, в т.ч. ТСО используются фрагментарно, не выдержаны основные требования к дизайну презентации</w:t>
            </w:r>
          </w:p>
        </w:tc>
        <w:tc>
          <w:tcPr>
            <w:tcW w:w="992" w:type="dxa"/>
          </w:tcPr>
          <w:p w:rsidR="009F28AA" w:rsidRPr="00102562" w:rsidRDefault="009F28AA" w:rsidP="002857BD">
            <w:r w:rsidRPr="00102562">
              <w:t>1</w:t>
            </w:r>
          </w:p>
        </w:tc>
      </w:tr>
      <w:tr w:rsidR="009F28AA" w:rsidRPr="00102562" w:rsidTr="002857BD">
        <w:tc>
          <w:tcPr>
            <w:tcW w:w="1844" w:type="dxa"/>
            <w:vMerge/>
          </w:tcPr>
          <w:p w:rsidR="009F28AA" w:rsidRPr="00102562" w:rsidRDefault="009F28AA" w:rsidP="002857BD"/>
        </w:tc>
        <w:tc>
          <w:tcPr>
            <w:tcW w:w="1843" w:type="dxa"/>
            <w:vMerge/>
          </w:tcPr>
          <w:p w:rsidR="009F28AA" w:rsidRPr="00102562" w:rsidRDefault="009F28AA" w:rsidP="002857BD"/>
        </w:tc>
        <w:tc>
          <w:tcPr>
            <w:tcW w:w="5812" w:type="dxa"/>
            <w:vAlign w:val="bottom"/>
          </w:tcPr>
          <w:p w:rsidR="009F28AA" w:rsidRPr="00102562" w:rsidRDefault="009F28AA" w:rsidP="002857BD">
            <w:pPr>
              <w:spacing w:line="269" w:lineRule="exact"/>
            </w:pPr>
            <w:r w:rsidRPr="00102562">
              <w:t>Средства наглядности, в т.ч. ТСО используются, выдержаны основные требования к дизайну презентации, отсутствует логика подачи материала, нет согласованности между презентацией и текстом доклада</w:t>
            </w:r>
          </w:p>
        </w:tc>
        <w:tc>
          <w:tcPr>
            <w:tcW w:w="992" w:type="dxa"/>
          </w:tcPr>
          <w:p w:rsidR="009F28AA" w:rsidRPr="00102562" w:rsidRDefault="009F28AA" w:rsidP="002857BD">
            <w:r w:rsidRPr="00102562">
              <w:t>2</w:t>
            </w:r>
          </w:p>
        </w:tc>
      </w:tr>
      <w:tr w:rsidR="009F28AA" w:rsidRPr="00102562" w:rsidTr="002857BD">
        <w:tc>
          <w:tcPr>
            <w:tcW w:w="1844" w:type="dxa"/>
            <w:vMerge/>
          </w:tcPr>
          <w:p w:rsidR="009F28AA" w:rsidRPr="00102562" w:rsidRDefault="009F28AA" w:rsidP="002857BD"/>
        </w:tc>
        <w:tc>
          <w:tcPr>
            <w:tcW w:w="1843" w:type="dxa"/>
            <w:vMerge/>
          </w:tcPr>
          <w:p w:rsidR="009F28AA" w:rsidRPr="00102562" w:rsidRDefault="009F28AA" w:rsidP="002857BD"/>
        </w:tc>
        <w:tc>
          <w:tcPr>
            <w:tcW w:w="5812" w:type="dxa"/>
          </w:tcPr>
          <w:p w:rsidR="009F28AA" w:rsidRPr="00102562" w:rsidRDefault="009F28AA" w:rsidP="002857BD">
            <w:pPr>
              <w:spacing w:line="245" w:lineRule="exact"/>
            </w:pPr>
            <w:r w:rsidRPr="00102562">
              <w:t>Средства наглядности, в т.ч. ТСО используются, выдержаны основные требования к дизайну презентации, подача материала логична, презентация и текст доклада полностью согласованы</w:t>
            </w:r>
          </w:p>
        </w:tc>
        <w:tc>
          <w:tcPr>
            <w:tcW w:w="992" w:type="dxa"/>
          </w:tcPr>
          <w:p w:rsidR="009F28AA" w:rsidRPr="00102562" w:rsidRDefault="009F28AA" w:rsidP="002857BD">
            <w:r w:rsidRPr="00102562">
              <w:t>3</w:t>
            </w:r>
          </w:p>
        </w:tc>
      </w:tr>
      <w:tr w:rsidR="009F28AA" w:rsidRPr="00102562" w:rsidTr="002857BD">
        <w:tc>
          <w:tcPr>
            <w:tcW w:w="1844" w:type="dxa"/>
            <w:vMerge w:val="restart"/>
          </w:tcPr>
          <w:p w:rsidR="009F28AA" w:rsidRPr="00102562" w:rsidRDefault="009F28AA" w:rsidP="009F28AA">
            <w:pPr>
              <w:spacing w:line="269" w:lineRule="exact"/>
              <w:ind w:firstLine="0"/>
            </w:pPr>
            <w:r w:rsidRPr="00102562">
              <w:t>Ш.</w:t>
            </w:r>
            <w:r w:rsidRPr="00102562">
              <w:rPr>
                <w:rStyle w:val="2115pt0"/>
                <w:rFonts w:eastAsia="Tahoma"/>
              </w:rPr>
              <w:t>Сформированность</w:t>
            </w:r>
          </w:p>
          <w:p w:rsidR="009F28AA" w:rsidRPr="00102562" w:rsidRDefault="009F28AA" w:rsidP="009F28AA">
            <w:pPr>
              <w:spacing w:line="269" w:lineRule="exact"/>
              <w:ind w:firstLine="0"/>
            </w:pPr>
            <w:r w:rsidRPr="00102562">
              <w:rPr>
                <w:rStyle w:val="2115pt0"/>
                <w:rFonts w:eastAsia="Tahoma"/>
              </w:rPr>
              <w:t>регулятивных</w:t>
            </w:r>
          </w:p>
          <w:p w:rsidR="009F28AA" w:rsidRPr="00102562" w:rsidRDefault="009F28AA" w:rsidP="009F28AA">
            <w:pPr>
              <w:spacing w:line="269" w:lineRule="exact"/>
              <w:ind w:firstLine="0"/>
            </w:pPr>
            <w:r w:rsidRPr="00102562">
              <w:rPr>
                <w:rStyle w:val="2115pt0"/>
                <w:rFonts w:eastAsia="Tahoma"/>
              </w:rPr>
              <w:t>действий</w:t>
            </w:r>
          </w:p>
        </w:tc>
        <w:tc>
          <w:tcPr>
            <w:tcW w:w="1843" w:type="dxa"/>
            <w:vMerge w:val="restart"/>
          </w:tcPr>
          <w:p w:rsidR="009F28AA" w:rsidRPr="00102562" w:rsidRDefault="009F28AA" w:rsidP="00BA6834">
            <w:pPr>
              <w:spacing w:line="269" w:lineRule="exact"/>
              <w:ind w:firstLine="0"/>
            </w:pPr>
            <w:r w:rsidRPr="00102562">
              <w:rPr>
                <w:rStyle w:val="211pt"/>
                <w:rFonts w:eastAsia="Tahoma"/>
                <w:sz w:val="24"/>
                <w:szCs w:val="24"/>
              </w:rPr>
              <w:t xml:space="preserve">Критерий 3.1. </w:t>
            </w:r>
            <w:r w:rsidRPr="00102562">
              <w:rPr>
                <w:rStyle w:val="2115pt0"/>
                <w:rFonts w:eastAsia="Tahoma"/>
              </w:rPr>
              <w:t>Соответствие требованиям оформления письменной части</w:t>
            </w:r>
          </w:p>
        </w:tc>
        <w:tc>
          <w:tcPr>
            <w:tcW w:w="5812" w:type="dxa"/>
          </w:tcPr>
          <w:p w:rsidR="009F28AA" w:rsidRPr="00102562" w:rsidRDefault="009F28AA" w:rsidP="002857BD">
            <w:pPr>
              <w:spacing w:line="269" w:lineRule="exact"/>
            </w:pPr>
            <w:r w:rsidRPr="00102562">
              <w:t xml:space="preserve">Предприняты </w:t>
            </w:r>
            <w:r w:rsidRPr="00102562">
              <w:rPr>
                <w:rStyle w:val="2115pt0"/>
                <w:rFonts w:eastAsia="Tahoma"/>
              </w:rPr>
              <w:t xml:space="preserve">попытки оформить </w:t>
            </w:r>
            <w:r w:rsidRPr="00102562">
              <w:t>работу в соответствии с установленными правилами, придать ей соответствующую структуру</w:t>
            </w:r>
          </w:p>
        </w:tc>
        <w:tc>
          <w:tcPr>
            <w:tcW w:w="992" w:type="dxa"/>
          </w:tcPr>
          <w:p w:rsidR="009F28AA" w:rsidRPr="00102562" w:rsidRDefault="009F28AA" w:rsidP="002857BD">
            <w:pPr>
              <w:spacing w:line="240" w:lineRule="exact"/>
            </w:pPr>
            <w:r w:rsidRPr="00102562">
              <w:t>1</w:t>
            </w:r>
          </w:p>
        </w:tc>
      </w:tr>
      <w:tr w:rsidR="009F28AA" w:rsidRPr="00102562" w:rsidTr="002857BD">
        <w:tc>
          <w:tcPr>
            <w:tcW w:w="1844" w:type="dxa"/>
            <w:vMerge/>
          </w:tcPr>
          <w:p w:rsidR="009F28AA" w:rsidRPr="00102562" w:rsidRDefault="009F28AA" w:rsidP="002857BD"/>
        </w:tc>
        <w:tc>
          <w:tcPr>
            <w:tcW w:w="1843" w:type="dxa"/>
            <w:vMerge/>
          </w:tcPr>
          <w:p w:rsidR="009F28AA" w:rsidRPr="00102562" w:rsidRDefault="009F28AA" w:rsidP="002857BD"/>
        </w:tc>
        <w:tc>
          <w:tcPr>
            <w:tcW w:w="5812" w:type="dxa"/>
            <w:vAlign w:val="bottom"/>
          </w:tcPr>
          <w:p w:rsidR="009F28AA" w:rsidRPr="00102562" w:rsidRDefault="009F28AA" w:rsidP="002857BD">
            <w:pPr>
              <w:spacing w:line="269" w:lineRule="exact"/>
            </w:pPr>
            <w:r w:rsidRPr="00102562">
              <w:t>Письменная часть работы оформлена с опорой на</w:t>
            </w:r>
            <w:r w:rsidRPr="00102562">
              <w:rPr>
                <w:rStyle w:val="2115pt0"/>
                <w:rFonts w:eastAsia="Tahoma"/>
              </w:rPr>
              <w:t>установленные правилами</w:t>
            </w:r>
          </w:p>
          <w:p w:rsidR="009F28AA" w:rsidRPr="00102562" w:rsidRDefault="009F28AA" w:rsidP="002857BD">
            <w:pPr>
              <w:spacing w:line="269" w:lineRule="exact"/>
            </w:pPr>
            <w:r w:rsidRPr="00102562">
              <w:t>порядок и четкую структуру, допущены незначительные ошибки в оформлении</w:t>
            </w:r>
          </w:p>
        </w:tc>
        <w:tc>
          <w:tcPr>
            <w:tcW w:w="992" w:type="dxa"/>
          </w:tcPr>
          <w:p w:rsidR="009F28AA" w:rsidRPr="00102562" w:rsidRDefault="009F28AA" w:rsidP="002857BD">
            <w:pPr>
              <w:spacing w:line="240" w:lineRule="exact"/>
            </w:pPr>
            <w:r w:rsidRPr="00102562">
              <w:t>2</w:t>
            </w:r>
          </w:p>
        </w:tc>
      </w:tr>
      <w:tr w:rsidR="009F28AA" w:rsidRPr="00102562" w:rsidTr="002857BD">
        <w:tc>
          <w:tcPr>
            <w:tcW w:w="1844" w:type="dxa"/>
            <w:vMerge/>
          </w:tcPr>
          <w:p w:rsidR="009F28AA" w:rsidRPr="00102562" w:rsidRDefault="009F28AA" w:rsidP="002857BD"/>
        </w:tc>
        <w:tc>
          <w:tcPr>
            <w:tcW w:w="1843" w:type="dxa"/>
            <w:vMerge/>
          </w:tcPr>
          <w:p w:rsidR="009F28AA" w:rsidRPr="00102562" w:rsidRDefault="009F28AA" w:rsidP="002857BD"/>
        </w:tc>
        <w:tc>
          <w:tcPr>
            <w:tcW w:w="5812" w:type="dxa"/>
            <w:vAlign w:val="bottom"/>
          </w:tcPr>
          <w:p w:rsidR="009F28AA" w:rsidRPr="00102562" w:rsidRDefault="009F28AA" w:rsidP="002857BD">
            <w:pPr>
              <w:spacing w:line="269" w:lineRule="exact"/>
            </w:pPr>
            <w:r w:rsidRPr="00102562">
              <w:t xml:space="preserve">Работа отличается четким и грамотным оформлением </w:t>
            </w:r>
            <w:r w:rsidRPr="00102562">
              <w:rPr>
                <w:rStyle w:val="2115pt0"/>
                <w:rFonts w:eastAsia="Tahoma"/>
              </w:rPr>
              <w:t>в точном соответствии с установленными правилами</w:t>
            </w:r>
          </w:p>
        </w:tc>
        <w:tc>
          <w:tcPr>
            <w:tcW w:w="992" w:type="dxa"/>
          </w:tcPr>
          <w:p w:rsidR="009F28AA" w:rsidRPr="00102562" w:rsidRDefault="009F28AA" w:rsidP="002857BD">
            <w:pPr>
              <w:spacing w:line="240" w:lineRule="exact"/>
            </w:pPr>
            <w:r w:rsidRPr="00102562">
              <w:t>3</w:t>
            </w:r>
          </w:p>
        </w:tc>
      </w:tr>
      <w:tr w:rsidR="009F28AA" w:rsidRPr="00102562" w:rsidTr="002857BD">
        <w:tc>
          <w:tcPr>
            <w:tcW w:w="1844" w:type="dxa"/>
            <w:vMerge/>
          </w:tcPr>
          <w:p w:rsidR="009F28AA" w:rsidRPr="00102562" w:rsidRDefault="009F28AA" w:rsidP="002857BD"/>
        </w:tc>
        <w:tc>
          <w:tcPr>
            <w:tcW w:w="1843" w:type="dxa"/>
            <w:vMerge w:val="restart"/>
          </w:tcPr>
          <w:p w:rsidR="009F28AA" w:rsidRPr="00102562" w:rsidRDefault="009F28AA" w:rsidP="00BA6834">
            <w:pPr>
              <w:spacing w:line="269" w:lineRule="exact"/>
              <w:ind w:firstLine="0"/>
            </w:pPr>
            <w:r w:rsidRPr="00102562">
              <w:rPr>
                <w:rStyle w:val="211pt"/>
                <w:rFonts w:eastAsia="Tahoma"/>
                <w:sz w:val="24"/>
                <w:szCs w:val="24"/>
              </w:rPr>
              <w:t xml:space="preserve">Критерий 3.2. </w:t>
            </w:r>
            <w:r w:rsidRPr="00102562">
              <w:rPr>
                <w:rStyle w:val="2115pt0"/>
                <w:rFonts w:eastAsia="Tahoma"/>
              </w:rPr>
              <w:t>Постановка цели, планирование путей ее достижения</w:t>
            </w:r>
          </w:p>
        </w:tc>
        <w:tc>
          <w:tcPr>
            <w:tcW w:w="5812" w:type="dxa"/>
            <w:vAlign w:val="bottom"/>
          </w:tcPr>
          <w:p w:rsidR="009F28AA" w:rsidRPr="00102562" w:rsidRDefault="009F28AA" w:rsidP="002857BD">
            <w:pPr>
              <w:spacing w:line="269" w:lineRule="exact"/>
            </w:pPr>
            <w:r w:rsidRPr="00102562">
              <w:rPr>
                <w:rStyle w:val="2115pt0"/>
                <w:rFonts w:eastAsia="Tahoma"/>
              </w:rPr>
              <w:t>Цель сформулирована, обоснована, дан схематичный план ее достижения</w:t>
            </w:r>
          </w:p>
        </w:tc>
        <w:tc>
          <w:tcPr>
            <w:tcW w:w="992" w:type="dxa"/>
          </w:tcPr>
          <w:p w:rsidR="009F28AA" w:rsidRPr="00102562" w:rsidRDefault="009F28AA" w:rsidP="002857BD">
            <w:r w:rsidRPr="00102562">
              <w:t>1</w:t>
            </w:r>
          </w:p>
        </w:tc>
      </w:tr>
      <w:tr w:rsidR="009F28AA" w:rsidRPr="00102562" w:rsidTr="002857BD">
        <w:tc>
          <w:tcPr>
            <w:tcW w:w="1844" w:type="dxa"/>
            <w:vMerge/>
          </w:tcPr>
          <w:p w:rsidR="009F28AA" w:rsidRPr="00102562" w:rsidRDefault="009F28AA" w:rsidP="002857BD"/>
        </w:tc>
        <w:tc>
          <w:tcPr>
            <w:tcW w:w="1843" w:type="dxa"/>
            <w:vMerge/>
          </w:tcPr>
          <w:p w:rsidR="009F28AA" w:rsidRPr="00102562" w:rsidRDefault="009F28AA" w:rsidP="002857BD"/>
        </w:tc>
        <w:tc>
          <w:tcPr>
            <w:tcW w:w="5812" w:type="dxa"/>
          </w:tcPr>
          <w:p w:rsidR="009F28AA" w:rsidRPr="00102562" w:rsidRDefault="009F28AA" w:rsidP="002857BD">
            <w:pPr>
              <w:spacing w:line="264" w:lineRule="exact"/>
            </w:pPr>
            <w:r w:rsidRPr="00102562">
              <w:t xml:space="preserve">Цель сформулирована, </w:t>
            </w:r>
            <w:r w:rsidRPr="00102562">
              <w:rPr>
                <w:rStyle w:val="2115pt0"/>
                <w:rFonts w:eastAsia="Tahoma"/>
              </w:rPr>
              <w:t xml:space="preserve">обоснована, </w:t>
            </w:r>
            <w:r w:rsidRPr="00102562">
              <w:t xml:space="preserve">планирование деятельности </w:t>
            </w:r>
            <w:r w:rsidRPr="00102562">
              <w:rPr>
                <w:rStyle w:val="2115pt0"/>
                <w:rFonts w:eastAsia="Tahoma"/>
              </w:rPr>
              <w:t xml:space="preserve">соотносится с собственным жизненным опытом, </w:t>
            </w:r>
            <w:r w:rsidRPr="00102562">
              <w:t xml:space="preserve">задачи реализуются </w:t>
            </w:r>
            <w:r w:rsidRPr="00102562">
              <w:rPr>
                <w:rStyle w:val="2115pt0"/>
                <w:rFonts w:eastAsia="Tahoma"/>
              </w:rPr>
              <w:t>последовательно</w:t>
            </w:r>
          </w:p>
        </w:tc>
        <w:tc>
          <w:tcPr>
            <w:tcW w:w="992" w:type="dxa"/>
          </w:tcPr>
          <w:p w:rsidR="009F28AA" w:rsidRPr="00102562" w:rsidRDefault="009F28AA" w:rsidP="002857BD">
            <w:r w:rsidRPr="00102562">
              <w:t>2</w:t>
            </w:r>
          </w:p>
        </w:tc>
      </w:tr>
      <w:tr w:rsidR="009F28AA" w:rsidRPr="00102562" w:rsidTr="002857BD">
        <w:tc>
          <w:tcPr>
            <w:tcW w:w="1844" w:type="dxa"/>
            <w:vMerge/>
          </w:tcPr>
          <w:p w:rsidR="009F28AA" w:rsidRPr="00102562" w:rsidRDefault="009F28AA" w:rsidP="002857BD"/>
        </w:tc>
        <w:tc>
          <w:tcPr>
            <w:tcW w:w="1843" w:type="dxa"/>
            <w:vMerge/>
          </w:tcPr>
          <w:p w:rsidR="009F28AA" w:rsidRPr="00102562" w:rsidRDefault="009F28AA" w:rsidP="002857BD"/>
        </w:tc>
        <w:tc>
          <w:tcPr>
            <w:tcW w:w="5812" w:type="dxa"/>
            <w:vAlign w:val="bottom"/>
          </w:tcPr>
          <w:p w:rsidR="009F28AA" w:rsidRPr="00102562" w:rsidRDefault="009F28AA" w:rsidP="002857BD">
            <w:pPr>
              <w:spacing w:line="264" w:lineRule="exact"/>
            </w:pPr>
            <w:r w:rsidRPr="00102562">
              <w:t xml:space="preserve">Цель сформулирована, </w:t>
            </w:r>
            <w:r w:rsidRPr="00102562">
              <w:rPr>
                <w:rStyle w:val="2115pt0"/>
                <w:rFonts w:eastAsia="Tahoma"/>
              </w:rPr>
              <w:t xml:space="preserve">четко обоснована, </w:t>
            </w:r>
            <w:r w:rsidRPr="00102562">
              <w:t xml:space="preserve">дан </w:t>
            </w:r>
            <w:r w:rsidRPr="00102562">
              <w:rPr>
                <w:rStyle w:val="2115pt0"/>
                <w:rFonts w:eastAsia="Tahoma"/>
              </w:rPr>
              <w:t xml:space="preserve">подробный план </w:t>
            </w:r>
            <w:r w:rsidRPr="00102562">
              <w:t>ее достижения, самостоятельно осуществляет</w:t>
            </w:r>
          </w:p>
          <w:p w:rsidR="009F28AA" w:rsidRPr="00102562" w:rsidRDefault="009F28AA" w:rsidP="002857BD">
            <w:pPr>
              <w:spacing w:line="264" w:lineRule="exact"/>
            </w:pPr>
            <w:r w:rsidRPr="00102562">
              <w:rPr>
                <w:rStyle w:val="2115pt0"/>
                <w:rFonts w:eastAsia="Tahoma"/>
              </w:rPr>
              <w:t xml:space="preserve">контроль и коррекцию </w:t>
            </w:r>
            <w:r w:rsidRPr="00102562">
              <w:t>деятельности</w:t>
            </w:r>
          </w:p>
        </w:tc>
        <w:tc>
          <w:tcPr>
            <w:tcW w:w="992" w:type="dxa"/>
          </w:tcPr>
          <w:p w:rsidR="009F28AA" w:rsidRPr="00102562" w:rsidRDefault="009F28AA" w:rsidP="002857BD">
            <w:r w:rsidRPr="00102562">
              <w:t>3</w:t>
            </w:r>
          </w:p>
        </w:tc>
      </w:tr>
      <w:tr w:rsidR="009F28AA" w:rsidRPr="00102562" w:rsidTr="002857BD">
        <w:tc>
          <w:tcPr>
            <w:tcW w:w="1844" w:type="dxa"/>
            <w:vMerge/>
          </w:tcPr>
          <w:p w:rsidR="009F28AA" w:rsidRPr="00102562" w:rsidRDefault="009F28AA" w:rsidP="002857BD"/>
        </w:tc>
        <w:tc>
          <w:tcPr>
            <w:tcW w:w="1843" w:type="dxa"/>
            <w:vMerge w:val="restart"/>
          </w:tcPr>
          <w:p w:rsidR="009F28AA" w:rsidRPr="00102562" w:rsidRDefault="009F28AA" w:rsidP="00BA6834">
            <w:pPr>
              <w:spacing w:line="269" w:lineRule="exact"/>
              <w:ind w:firstLine="0"/>
            </w:pPr>
            <w:r w:rsidRPr="00102562">
              <w:rPr>
                <w:rStyle w:val="211pt"/>
                <w:rFonts w:eastAsia="Tahoma"/>
                <w:sz w:val="24"/>
                <w:szCs w:val="24"/>
              </w:rPr>
              <w:t xml:space="preserve">Критерий 3.3. </w:t>
            </w:r>
            <w:r w:rsidRPr="00102562">
              <w:rPr>
                <w:rStyle w:val="2115pt0"/>
                <w:rFonts w:eastAsia="Tahoma"/>
              </w:rPr>
              <w:t>Сценарий защиты (логика изложения), грамотное построение доклада</w:t>
            </w:r>
          </w:p>
        </w:tc>
        <w:tc>
          <w:tcPr>
            <w:tcW w:w="5812" w:type="dxa"/>
            <w:vAlign w:val="bottom"/>
          </w:tcPr>
          <w:p w:rsidR="009F28AA" w:rsidRPr="00102562" w:rsidRDefault="009F28AA" w:rsidP="002857BD">
            <w:pPr>
              <w:spacing w:line="269" w:lineRule="exact"/>
            </w:pPr>
            <w:r w:rsidRPr="00102562">
              <w:t>Тема и содержание проекта раскрыты</w:t>
            </w:r>
            <w:r w:rsidRPr="00102562">
              <w:rPr>
                <w:rStyle w:val="2115pt0"/>
                <w:rFonts w:eastAsia="Tahoma"/>
              </w:rPr>
              <w:t xml:space="preserve">фрагментарно, дано сравнение </w:t>
            </w:r>
            <w:r w:rsidRPr="00102562">
              <w:t>ожидаемого и полученного результатов</w:t>
            </w:r>
          </w:p>
        </w:tc>
        <w:tc>
          <w:tcPr>
            <w:tcW w:w="992" w:type="dxa"/>
          </w:tcPr>
          <w:p w:rsidR="009F28AA" w:rsidRPr="00102562" w:rsidRDefault="009F28AA" w:rsidP="002857BD">
            <w:pPr>
              <w:spacing w:line="240" w:lineRule="exact"/>
            </w:pPr>
            <w:r w:rsidRPr="00102562">
              <w:t>1</w:t>
            </w:r>
          </w:p>
        </w:tc>
      </w:tr>
      <w:tr w:rsidR="009F28AA" w:rsidRPr="00102562" w:rsidTr="002857BD">
        <w:tc>
          <w:tcPr>
            <w:tcW w:w="1844" w:type="dxa"/>
            <w:vMerge/>
          </w:tcPr>
          <w:p w:rsidR="009F28AA" w:rsidRPr="00102562" w:rsidRDefault="009F28AA" w:rsidP="002857BD"/>
        </w:tc>
        <w:tc>
          <w:tcPr>
            <w:tcW w:w="1843" w:type="dxa"/>
            <w:vMerge/>
          </w:tcPr>
          <w:p w:rsidR="009F28AA" w:rsidRPr="00102562" w:rsidRDefault="009F28AA" w:rsidP="002857BD"/>
        </w:tc>
        <w:tc>
          <w:tcPr>
            <w:tcW w:w="5812" w:type="dxa"/>
            <w:vAlign w:val="bottom"/>
          </w:tcPr>
          <w:p w:rsidR="009F28AA" w:rsidRPr="00102562" w:rsidRDefault="009F28AA" w:rsidP="002857BD">
            <w:pPr>
              <w:spacing w:line="269" w:lineRule="exact"/>
            </w:pPr>
            <w:r w:rsidRPr="00102562">
              <w:t xml:space="preserve">Тема и содержание проекта раскрыты, представлен </w:t>
            </w:r>
            <w:r w:rsidRPr="00102562">
              <w:rPr>
                <w:rStyle w:val="2115pt0"/>
                <w:rFonts w:eastAsia="Tahoma"/>
              </w:rPr>
              <w:t xml:space="preserve">развернутый обзор </w:t>
            </w:r>
            <w:r w:rsidRPr="00102562">
              <w:t>работы по достижению целей, заявленных в проекте</w:t>
            </w:r>
          </w:p>
        </w:tc>
        <w:tc>
          <w:tcPr>
            <w:tcW w:w="992" w:type="dxa"/>
          </w:tcPr>
          <w:p w:rsidR="009F28AA" w:rsidRPr="00102562" w:rsidRDefault="009F28AA" w:rsidP="002857BD">
            <w:pPr>
              <w:spacing w:line="240" w:lineRule="exact"/>
            </w:pPr>
            <w:r w:rsidRPr="00102562">
              <w:t>2</w:t>
            </w:r>
          </w:p>
        </w:tc>
      </w:tr>
      <w:tr w:rsidR="009F28AA" w:rsidRPr="00102562" w:rsidTr="002857BD">
        <w:tc>
          <w:tcPr>
            <w:tcW w:w="1844" w:type="dxa"/>
            <w:vMerge/>
          </w:tcPr>
          <w:p w:rsidR="009F28AA" w:rsidRPr="00102562" w:rsidRDefault="009F28AA" w:rsidP="002857BD"/>
        </w:tc>
        <w:tc>
          <w:tcPr>
            <w:tcW w:w="1843" w:type="dxa"/>
            <w:vMerge/>
          </w:tcPr>
          <w:p w:rsidR="009F28AA" w:rsidRPr="00102562" w:rsidRDefault="009F28AA" w:rsidP="002857BD"/>
        </w:tc>
        <w:tc>
          <w:tcPr>
            <w:tcW w:w="5812" w:type="dxa"/>
            <w:vAlign w:val="bottom"/>
          </w:tcPr>
          <w:p w:rsidR="009F28AA" w:rsidRPr="00102562" w:rsidRDefault="009F28AA" w:rsidP="002857BD">
            <w:pPr>
              <w:spacing w:line="264" w:lineRule="exact"/>
            </w:pPr>
            <w:r w:rsidRPr="00102562">
              <w:t xml:space="preserve">Тема и содержание проекта раскрыты. Представлен </w:t>
            </w:r>
            <w:r w:rsidRPr="00102562">
              <w:rPr>
                <w:rStyle w:val="2115pt0"/>
                <w:rFonts w:eastAsia="Tahoma"/>
              </w:rPr>
              <w:t xml:space="preserve">анализ </w:t>
            </w:r>
            <w:r w:rsidRPr="00102562">
              <w:t>ситуаций, складывавшихся в ходе работы, сделаны необходимые выводы, намечены перспективы работы</w:t>
            </w:r>
          </w:p>
        </w:tc>
        <w:tc>
          <w:tcPr>
            <w:tcW w:w="992" w:type="dxa"/>
          </w:tcPr>
          <w:p w:rsidR="009F28AA" w:rsidRPr="00102562" w:rsidRDefault="009F28AA" w:rsidP="002857BD">
            <w:pPr>
              <w:spacing w:line="240" w:lineRule="exact"/>
            </w:pPr>
            <w:r w:rsidRPr="00102562">
              <w:t>3</w:t>
            </w:r>
          </w:p>
        </w:tc>
      </w:tr>
      <w:tr w:rsidR="009F28AA" w:rsidRPr="00102562" w:rsidTr="002857BD">
        <w:tc>
          <w:tcPr>
            <w:tcW w:w="1844" w:type="dxa"/>
            <w:vMerge/>
          </w:tcPr>
          <w:p w:rsidR="009F28AA" w:rsidRPr="00102562" w:rsidRDefault="009F28AA" w:rsidP="002857BD"/>
        </w:tc>
        <w:tc>
          <w:tcPr>
            <w:tcW w:w="1843" w:type="dxa"/>
            <w:vMerge w:val="restart"/>
          </w:tcPr>
          <w:p w:rsidR="009F28AA" w:rsidRPr="00102562" w:rsidRDefault="009F28AA" w:rsidP="00BA6834">
            <w:pPr>
              <w:spacing w:line="269" w:lineRule="exact"/>
              <w:ind w:firstLine="0"/>
            </w:pPr>
            <w:r w:rsidRPr="00102562">
              <w:rPr>
                <w:rStyle w:val="211pt"/>
                <w:rFonts w:eastAsia="Tahoma"/>
                <w:sz w:val="24"/>
                <w:szCs w:val="24"/>
              </w:rPr>
              <w:t xml:space="preserve">Критерий 3.4. </w:t>
            </w:r>
            <w:r w:rsidRPr="00102562">
              <w:rPr>
                <w:rStyle w:val="2115pt0"/>
                <w:rFonts w:eastAsia="Tahoma"/>
              </w:rPr>
              <w:t xml:space="preserve">Соблюдение </w:t>
            </w:r>
            <w:r w:rsidRPr="00102562">
              <w:rPr>
                <w:rStyle w:val="2115pt0"/>
                <w:rFonts w:eastAsia="Tahoma"/>
              </w:rPr>
              <w:lastRenderedPageBreak/>
              <w:t>регламента защиты (не более 5-7 мин.) и степень воздействия на аудиторию</w:t>
            </w:r>
          </w:p>
        </w:tc>
        <w:tc>
          <w:tcPr>
            <w:tcW w:w="5812" w:type="dxa"/>
            <w:vAlign w:val="bottom"/>
          </w:tcPr>
          <w:p w:rsidR="009F28AA" w:rsidRPr="00102562" w:rsidRDefault="009F28AA" w:rsidP="002857BD">
            <w:pPr>
              <w:spacing w:line="269" w:lineRule="exact"/>
            </w:pPr>
            <w:r w:rsidRPr="00102562">
              <w:lastRenderedPageBreak/>
              <w:t xml:space="preserve">Материал изложен с учетом регламента, однако автору </w:t>
            </w:r>
            <w:r w:rsidRPr="00102562">
              <w:rPr>
                <w:rStyle w:val="2115pt0"/>
                <w:rFonts w:eastAsia="Tahoma"/>
              </w:rPr>
              <w:t xml:space="preserve">не удалось заинтересовать </w:t>
            </w:r>
            <w:r w:rsidRPr="00102562">
              <w:t>аудиторию</w:t>
            </w:r>
          </w:p>
        </w:tc>
        <w:tc>
          <w:tcPr>
            <w:tcW w:w="992" w:type="dxa"/>
          </w:tcPr>
          <w:p w:rsidR="009F28AA" w:rsidRPr="00102562" w:rsidRDefault="009F28AA" w:rsidP="002857BD">
            <w:pPr>
              <w:spacing w:line="240" w:lineRule="exact"/>
            </w:pPr>
            <w:r w:rsidRPr="00102562">
              <w:t>1</w:t>
            </w:r>
          </w:p>
        </w:tc>
      </w:tr>
      <w:tr w:rsidR="009F28AA" w:rsidRPr="00102562" w:rsidTr="002857BD">
        <w:tc>
          <w:tcPr>
            <w:tcW w:w="1844" w:type="dxa"/>
            <w:vMerge/>
          </w:tcPr>
          <w:p w:rsidR="009F28AA" w:rsidRPr="00102562" w:rsidRDefault="009F28AA" w:rsidP="002857BD"/>
        </w:tc>
        <w:tc>
          <w:tcPr>
            <w:tcW w:w="1843" w:type="dxa"/>
            <w:vMerge/>
          </w:tcPr>
          <w:p w:rsidR="009F28AA" w:rsidRPr="00102562" w:rsidRDefault="009F28AA" w:rsidP="002857BD"/>
        </w:tc>
        <w:tc>
          <w:tcPr>
            <w:tcW w:w="5812" w:type="dxa"/>
            <w:vAlign w:val="bottom"/>
          </w:tcPr>
          <w:p w:rsidR="009F28AA" w:rsidRPr="00102562" w:rsidRDefault="009F28AA" w:rsidP="002857BD">
            <w:pPr>
              <w:spacing w:line="269" w:lineRule="exact"/>
            </w:pPr>
            <w:r w:rsidRPr="00102562">
              <w:t xml:space="preserve">Автору удалось вызвать интерес аудитории, но он </w:t>
            </w:r>
            <w:r w:rsidRPr="00102562">
              <w:rPr>
                <w:rStyle w:val="2115pt0"/>
                <w:rFonts w:eastAsia="Tahoma"/>
              </w:rPr>
              <w:t xml:space="preserve">вышел за рамки </w:t>
            </w:r>
            <w:r w:rsidRPr="00102562">
              <w:t xml:space="preserve">регламента </w:t>
            </w:r>
          </w:p>
        </w:tc>
        <w:tc>
          <w:tcPr>
            <w:tcW w:w="992" w:type="dxa"/>
          </w:tcPr>
          <w:p w:rsidR="009F28AA" w:rsidRPr="00102562" w:rsidRDefault="009F28AA" w:rsidP="002857BD">
            <w:pPr>
              <w:spacing w:line="240" w:lineRule="exact"/>
            </w:pPr>
            <w:r w:rsidRPr="00102562">
              <w:t>2</w:t>
            </w:r>
          </w:p>
        </w:tc>
      </w:tr>
      <w:tr w:rsidR="009F28AA" w:rsidRPr="00102562" w:rsidTr="002857BD">
        <w:tc>
          <w:tcPr>
            <w:tcW w:w="1844" w:type="dxa"/>
            <w:vMerge/>
          </w:tcPr>
          <w:p w:rsidR="009F28AA" w:rsidRPr="00102562" w:rsidRDefault="009F28AA" w:rsidP="002857BD"/>
        </w:tc>
        <w:tc>
          <w:tcPr>
            <w:tcW w:w="1843" w:type="dxa"/>
            <w:vMerge/>
          </w:tcPr>
          <w:p w:rsidR="009F28AA" w:rsidRPr="00102562" w:rsidRDefault="009F28AA" w:rsidP="002857BD"/>
        </w:tc>
        <w:tc>
          <w:tcPr>
            <w:tcW w:w="5812" w:type="dxa"/>
          </w:tcPr>
          <w:p w:rsidR="009F28AA" w:rsidRPr="00102562" w:rsidRDefault="009F28AA" w:rsidP="002857BD">
            <w:r w:rsidRPr="00102562">
              <w:t xml:space="preserve">Автору удалось вызвать интерес </w:t>
            </w:r>
            <w:r w:rsidRPr="00102562">
              <w:rPr>
                <w:rStyle w:val="2115pt0"/>
                <w:rFonts w:eastAsia="Tahoma"/>
              </w:rPr>
              <w:t>аудитории и уложиться в регламент</w:t>
            </w:r>
          </w:p>
        </w:tc>
        <w:tc>
          <w:tcPr>
            <w:tcW w:w="992" w:type="dxa"/>
          </w:tcPr>
          <w:p w:rsidR="009F28AA" w:rsidRPr="00102562" w:rsidRDefault="009F28AA" w:rsidP="002857BD">
            <w:r w:rsidRPr="00102562">
              <w:t>3</w:t>
            </w:r>
          </w:p>
        </w:tc>
      </w:tr>
      <w:tr w:rsidR="009F28AA" w:rsidRPr="00102562" w:rsidTr="002857BD">
        <w:tc>
          <w:tcPr>
            <w:tcW w:w="1844" w:type="dxa"/>
            <w:vMerge w:val="restart"/>
          </w:tcPr>
          <w:p w:rsidR="009F28AA" w:rsidRDefault="009F28AA" w:rsidP="009F28AA">
            <w:pPr>
              <w:spacing w:line="264" w:lineRule="exact"/>
              <w:ind w:firstLine="0"/>
              <w:rPr>
                <w:rStyle w:val="2115pt0"/>
                <w:rFonts w:eastAsia="Tahoma"/>
              </w:rPr>
            </w:pPr>
            <w:r w:rsidRPr="00102562">
              <w:rPr>
                <w:rStyle w:val="2115pt0"/>
                <w:rFonts w:eastAsia="Tahoma"/>
                <w:lang w:val="en-US"/>
              </w:rPr>
              <w:t>IV</w:t>
            </w:r>
            <w:r w:rsidRPr="00102562">
              <w:rPr>
                <w:rStyle w:val="2115pt0"/>
                <w:rFonts w:eastAsia="Tahoma"/>
              </w:rPr>
              <w:t>.Сформиро</w:t>
            </w:r>
          </w:p>
          <w:p w:rsidR="009F28AA" w:rsidRPr="00102562" w:rsidRDefault="009F28AA" w:rsidP="009F28AA">
            <w:pPr>
              <w:spacing w:line="264" w:lineRule="exact"/>
              <w:ind w:firstLine="0"/>
            </w:pPr>
            <w:r w:rsidRPr="00102562">
              <w:rPr>
                <w:rStyle w:val="2115pt0"/>
                <w:rFonts w:eastAsia="Tahoma"/>
              </w:rPr>
              <w:t>ванность</w:t>
            </w:r>
          </w:p>
          <w:p w:rsidR="009F28AA" w:rsidRPr="00102562" w:rsidRDefault="009F28AA" w:rsidP="009F28AA">
            <w:pPr>
              <w:spacing w:line="264" w:lineRule="exact"/>
              <w:ind w:firstLine="0"/>
            </w:pPr>
            <w:r w:rsidRPr="00102562">
              <w:rPr>
                <w:rStyle w:val="2115pt0"/>
                <w:rFonts w:eastAsia="Tahoma"/>
              </w:rPr>
              <w:t>коммуникативных</w:t>
            </w:r>
          </w:p>
          <w:p w:rsidR="009F28AA" w:rsidRPr="00102562" w:rsidRDefault="009F28AA" w:rsidP="009F28AA">
            <w:pPr>
              <w:spacing w:line="264" w:lineRule="exact"/>
              <w:ind w:firstLine="0"/>
            </w:pPr>
            <w:r w:rsidRPr="00102562">
              <w:rPr>
                <w:rStyle w:val="2115pt0"/>
                <w:rFonts w:eastAsia="Tahoma"/>
              </w:rPr>
              <w:t>действий,</w:t>
            </w:r>
          </w:p>
        </w:tc>
        <w:tc>
          <w:tcPr>
            <w:tcW w:w="1843" w:type="dxa"/>
            <w:vMerge w:val="restart"/>
          </w:tcPr>
          <w:p w:rsidR="009F28AA" w:rsidRPr="00102562" w:rsidRDefault="009F28AA" w:rsidP="00BA6834">
            <w:pPr>
              <w:ind w:firstLine="0"/>
            </w:pPr>
            <w:r w:rsidRPr="00102562">
              <w:rPr>
                <w:rStyle w:val="211pt"/>
                <w:rFonts w:eastAsia="Tahoma"/>
                <w:sz w:val="24"/>
                <w:szCs w:val="24"/>
              </w:rPr>
              <w:t xml:space="preserve">Критерий 4.1. </w:t>
            </w:r>
            <w:r w:rsidR="00BA6834">
              <w:rPr>
                <w:rStyle w:val="2115pt0"/>
                <w:rFonts w:eastAsia="Tahoma"/>
              </w:rPr>
              <w:t xml:space="preserve">Четкость </w:t>
            </w:r>
            <w:r w:rsidRPr="00102562">
              <w:rPr>
                <w:rStyle w:val="2115pt0"/>
                <w:rFonts w:eastAsia="Tahoma"/>
              </w:rPr>
              <w:t>и точность, убедительность и лаконичность</w:t>
            </w:r>
          </w:p>
        </w:tc>
        <w:tc>
          <w:tcPr>
            <w:tcW w:w="5812" w:type="dxa"/>
            <w:vAlign w:val="bottom"/>
          </w:tcPr>
          <w:p w:rsidR="009F28AA" w:rsidRPr="00102562" w:rsidRDefault="009F28AA" w:rsidP="002857BD">
            <w:pPr>
              <w:spacing w:line="269" w:lineRule="exact"/>
            </w:pPr>
            <w:r w:rsidRPr="00102562">
              <w:t>Содержание всех элементов выступления дают представление о проекте; присутствует культура речи, наблюдаются немотивированные отступления от заявленной темы в ходе выступления</w:t>
            </w:r>
          </w:p>
        </w:tc>
        <w:tc>
          <w:tcPr>
            <w:tcW w:w="992" w:type="dxa"/>
          </w:tcPr>
          <w:p w:rsidR="009F28AA" w:rsidRPr="00102562" w:rsidRDefault="009F28AA" w:rsidP="002857BD">
            <w:pPr>
              <w:spacing w:line="240" w:lineRule="exact"/>
            </w:pPr>
            <w:r w:rsidRPr="00102562">
              <w:t>1</w:t>
            </w:r>
          </w:p>
        </w:tc>
      </w:tr>
      <w:tr w:rsidR="009F28AA" w:rsidRPr="00102562" w:rsidTr="002857BD">
        <w:tc>
          <w:tcPr>
            <w:tcW w:w="1844" w:type="dxa"/>
            <w:vMerge/>
          </w:tcPr>
          <w:p w:rsidR="009F28AA" w:rsidRPr="00102562" w:rsidRDefault="009F28AA" w:rsidP="002857BD"/>
        </w:tc>
        <w:tc>
          <w:tcPr>
            <w:tcW w:w="1843" w:type="dxa"/>
            <w:vMerge/>
          </w:tcPr>
          <w:p w:rsidR="009F28AA" w:rsidRPr="00102562" w:rsidRDefault="009F28AA" w:rsidP="002857BD"/>
        </w:tc>
        <w:tc>
          <w:tcPr>
            <w:tcW w:w="5812" w:type="dxa"/>
            <w:vAlign w:val="bottom"/>
          </w:tcPr>
          <w:p w:rsidR="009F28AA" w:rsidRPr="00102562" w:rsidRDefault="009F28AA" w:rsidP="002857BD">
            <w:pPr>
              <w:spacing w:line="269" w:lineRule="exact"/>
            </w:pPr>
            <w:r w:rsidRPr="00102562">
              <w:t>Содержание всех элементов выступления дают представление о проекте; присутствует культура речи, немотивированные отступления от заявленной темы в ходе выступления отсутствуют</w:t>
            </w:r>
          </w:p>
        </w:tc>
        <w:tc>
          <w:tcPr>
            <w:tcW w:w="992" w:type="dxa"/>
          </w:tcPr>
          <w:p w:rsidR="009F28AA" w:rsidRPr="00102562" w:rsidRDefault="009F28AA" w:rsidP="002857BD">
            <w:pPr>
              <w:spacing w:line="240" w:lineRule="exact"/>
            </w:pPr>
            <w:r w:rsidRPr="00102562">
              <w:t>2</w:t>
            </w:r>
          </w:p>
        </w:tc>
      </w:tr>
      <w:tr w:rsidR="009F28AA" w:rsidRPr="00102562" w:rsidTr="002857BD">
        <w:tc>
          <w:tcPr>
            <w:tcW w:w="1844" w:type="dxa"/>
            <w:vMerge/>
          </w:tcPr>
          <w:p w:rsidR="009F28AA" w:rsidRPr="00102562" w:rsidRDefault="009F28AA" w:rsidP="002857BD"/>
        </w:tc>
        <w:tc>
          <w:tcPr>
            <w:tcW w:w="1843" w:type="dxa"/>
            <w:vMerge/>
          </w:tcPr>
          <w:p w:rsidR="009F28AA" w:rsidRPr="00102562" w:rsidRDefault="009F28AA" w:rsidP="002857BD"/>
        </w:tc>
        <w:tc>
          <w:tcPr>
            <w:tcW w:w="5812" w:type="dxa"/>
            <w:vAlign w:val="bottom"/>
          </w:tcPr>
          <w:p w:rsidR="009F28AA" w:rsidRPr="00102562" w:rsidRDefault="009F28AA" w:rsidP="002857BD">
            <w:pPr>
              <w:spacing w:line="269" w:lineRule="exact"/>
            </w:pPr>
            <w:r w:rsidRPr="00102562">
              <w:t>Содержание всех элементов выступления дают представление о проекте; наблюдается правильность речи; точность устной и письменной речи; четкость речи, лаконизм, немотивированные отступления от заявленной темы в ходе выступления отсутствуют</w:t>
            </w:r>
          </w:p>
        </w:tc>
        <w:tc>
          <w:tcPr>
            <w:tcW w:w="992" w:type="dxa"/>
          </w:tcPr>
          <w:p w:rsidR="009F28AA" w:rsidRPr="00102562" w:rsidRDefault="009F28AA" w:rsidP="002857BD">
            <w:pPr>
              <w:spacing w:line="240" w:lineRule="exact"/>
            </w:pPr>
            <w:r w:rsidRPr="00102562">
              <w:t>3</w:t>
            </w:r>
          </w:p>
        </w:tc>
      </w:tr>
      <w:tr w:rsidR="009F28AA" w:rsidRPr="00102562" w:rsidTr="002857BD">
        <w:tc>
          <w:tcPr>
            <w:tcW w:w="1844" w:type="dxa"/>
            <w:vMerge/>
          </w:tcPr>
          <w:p w:rsidR="009F28AA" w:rsidRPr="00102562" w:rsidRDefault="009F28AA" w:rsidP="002857BD"/>
        </w:tc>
        <w:tc>
          <w:tcPr>
            <w:tcW w:w="1843" w:type="dxa"/>
            <w:vMerge w:val="restart"/>
          </w:tcPr>
          <w:p w:rsidR="009F28AA" w:rsidRPr="00102562" w:rsidRDefault="009F28AA" w:rsidP="00BA6834">
            <w:pPr>
              <w:spacing w:line="264" w:lineRule="exact"/>
              <w:ind w:firstLine="0"/>
            </w:pPr>
            <w:r w:rsidRPr="00102562">
              <w:rPr>
                <w:rStyle w:val="211pt"/>
                <w:rFonts w:eastAsia="Tahoma"/>
                <w:sz w:val="24"/>
                <w:szCs w:val="24"/>
              </w:rPr>
              <w:t>Критерий 4.2</w:t>
            </w:r>
            <w:r w:rsidRPr="00102562">
              <w:rPr>
                <w:rStyle w:val="2115pt0"/>
                <w:rFonts w:eastAsia="Tahoma"/>
              </w:rPr>
              <w:t>Умение отвечать на вопросы, умение защищать свою точку зрения</w:t>
            </w:r>
          </w:p>
          <w:p w:rsidR="009F28AA" w:rsidRPr="00102562" w:rsidRDefault="009F28AA" w:rsidP="002857BD"/>
          <w:p w:rsidR="009F28AA" w:rsidRPr="00102562" w:rsidRDefault="009F28AA" w:rsidP="002857BD"/>
          <w:p w:rsidR="009F28AA" w:rsidRPr="00102562" w:rsidRDefault="009F28AA" w:rsidP="002857BD"/>
          <w:p w:rsidR="009F28AA" w:rsidRPr="00102562" w:rsidRDefault="009F28AA" w:rsidP="002857BD"/>
          <w:p w:rsidR="009F28AA" w:rsidRPr="00102562" w:rsidRDefault="009F28AA" w:rsidP="002857BD"/>
          <w:p w:rsidR="009F28AA" w:rsidRPr="00102562" w:rsidRDefault="009F28AA" w:rsidP="002857BD"/>
        </w:tc>
        <w:tc>
          <w:tcPr>
            <w:tcW w:w="5812" w:type="dxa"/>
            <w:vAlign w:val="bottom"/>
          </w:tcPr>
          <w:p w:rsidR="009F28AA" w:rsidRPr="00102562" w:rsidRDefault="009F28AA" w:rsidP="002857BD">
            <w:pPr>
              <w:spacing w:line="269" w:lineRule="exact"/>
            </w:pPr>
            <w:r w:rsidRPr="00102562">
              <w:t>Ответы на поставленные вопросы однословные, неуверенные. Автор не может защищать свою точку зрения</w:t>
            </w:r>
          </w:p>
        </w:tc>
        <w:tc>
          <w:tcPr>
            <w:tcW w:w="992" w:type="dxa"/>
          </w:tcPr>
          <w:p w:rsidR="009F28AA" w:rsidRPr="00102562" w:rsidRDefault="009F28AA" w:rsidP="002857BD">
            <w:pPr>
              <w:spacing w:line="240" w:lineRule="exact"/>
            </w:pPr>
            <w:r w:rsidRPr="00102562">
              <w:t>1</w:t>
            </w:r>
          </w:p>
        </w:tc>
      </w:tr>
      <w:tr w:rsidR="009F28AA" w:rsidRPr="00102562" w:rsidTr="002857BD">
        <w:tc>
          <w:tcPr>
            <w:tcW w:w="1844" w:type="dxa"/>
            <w:vMerge/>
          </w:tcPr>
          <w:p w:rsidR="009F28AA" w:rsidRPr="00102562" w:rsidRDefault="009F28AA" w:rsidP="002857BD"/>
        </w:tc>
        <w:tc>
          <w:tcPr>
            <w:tcW w:w="1843" w:type="dxa"/>
            <w:vMerge/>
          </w:tcPr>
          <w:p w:rsidR="009F28AA" w:rsidRPr="00102562" w:rsidRDefault="009F28AA" w:rsidP="002857BD"/>
        </w:tc>
        <w:tc>
          <w:tcPr>
            <w:tcW w:w="5812" w:type="dxa"/>
            <w:vAlign w:val="bottom"/>
          </w:tcPr>
          <w:p w:rsidR="009F28AA" w:rsidRPr="00102562" w:rsidRDefault="009F28AA" w:rsidP="002857BD">
            <w:pPr>
              <w:spacing w:line="269" w:lineRule="exact"/>
            </w:pPr>
            <w:r w:rsidRPr="00102562">
              <w:t>Автор уверенно отвечает на поставленные вопросы, но не до конца обосновывает свою точку зрения</w:t>
            </w:r>
          </w:p>
        </w:tc>
        <w:tc>
          <w:tcPr>
            <w:tcW w:w="992" w:type="dxa"/>
          </w:tcPr>
          <w:p w:rsidR="009F28AA" w:rsidRPr="00102562" w:rsidRDefault="009F28AA" w:rsidP="002857BD">
            <w:pPr>
              <w:spacing w:line="240" w:lineRule="exact"/>
            </w:pPr>
            <w:r w:rsidRPr="00102562">
              <w:t>2</w:t>
            </w:r>
          </w:p>
        </w:tc>
      </w:tr>
      <w:tr w:rsidR="009F28AA" w:rsidRPr="00102562" w:rsidTr="00BA6834">
        <w:trPr>
          <w:trHeight w:val="1417"/>
        </w:trPr>
        <w:tc>
          <w:tcPr>
            <w:tcW w:w="1844" w:type="dxa"/>
            <w:vMerge/>
          </w:tcPr>
          <w:p w:rsidR="009F28AA" w:rsidRPr="00102562" w:rsidRDefault="009F28AA" w:rsidP="002857BD"/>
        </w:tc>
        <w:tc>
          <w:tcPr>
            <w:tcW w:w="1843" w:type="dxa"/>
            <w:vMerge/>
          </w:tcPr>
          <w:p w:rsidR="009F28AA" w:rsidRPr="00102562" w:rsidRDefault="009F28AA" w:rsidP="002857BD"/>
        </w:tc>
        <w:tc>
          <w:tcPr>
            <w:tcW w:w="5812" w:type="dxa"/>
            <w:vAlign w:val="bottom"/>
          </w:tcPr>
          <w:p w:rsidR="009F28AA" w:rsidRDefault="009F28AA" w:rsidP="00BA6834">
            <w:pPr>
              <w:spacing w:line="269" w:lineRule="exact"/>
              <w:ind w:firstLine="0"/>
            </w:pPr>
            <w:r w:rsidRPr="00102562">
              <w:t>Автор проявляет хорошее владение материалом, уверенно отвечает на поставленные вопросы, доказательно и развернуто обосновывает свою точку зрения</w:t>
            </w:r>
          </w:p>
          <w:p w:rsidR="00BA6834" w:rsidRDefault="00BA6834" w:rsidP="00BA6834">
            <w:pPr>
              <w:spacing w:line="269" w:lineRule="exact"/>
              <w:ind w:firstLine="0"/>
            </w:pPr>
          </w:p>
          <w:p w:rsidR="00BA6834" w:rsidRDefault="00BA6834" w:rsidP="00BA6834">
            <w:pPr>
              <w:spacing w:line="269" w:lineRule="exact"/>
              <w:ind w:firstLine="0"/>
            </w:pPr>
          </w:p>
          <w:p w:rsidR="00BA6834" w:rsidRPr="00102562" w:rsidRDefault="00BA6834" w:rsidP="00BA6834">
            <w:pPr>
              <w:spacing w:line="269" w:lineRule="exact"/>
              <w:ind w:firstLine="0"/>
            </w:pPr>
          </w:p>
        </w:tc>
        <w:tc>
          <w:tcPr>
            <w:tcW w:w="992" w:type="dxa"/>
          </w:tcPr>
          <w:p w:rsidR="009F28AA" w:rsidRPr="00102562" w:rsidRDefault="009F28AA" w:rsidP="002857BD">
            <w:pPr>
              <w:spacing w:line="240" w:lineRule="exact"/>
            </w:pPr>
            <w:r w:rsidRPr="00102562">
              <w:t>3</w:t>
            </w:r>
          </w:p>
        </w:tc>
      </w:tr>
      <w:tr w:rsidR="009F28AA" w:rsidRPr="00102562" w:rsidTr="002857BD">
        <w:tc>
          <w:tcPr>
            <w:tcW w:w="1844" w:type="dxa"/>
            <w:vMerge/>
          </w:tcPr>
          <w:p w:rsidR="009F28AA" w:rsidRPr="00102562" w:rsidRDefault="009F28AA" w:rsidP="002857BD"/>
        </w:tc>
        <w:tc>
          <w:tcPr>
            <w:tcW w:w="1843" w:type="dxa"/>
            <w:vMerge w:val="restart"/>
          </w:tcPr>
          <w:p w:rsidR="009F28AA" w:rsidRPr="00102562" w:rsidRDefault="009F28AA" w:rsidP="00BA6834">
            <w:pPr>
              <w:spacing w:line="269" w:lineRule="exact"/>
              <w:ind w:firstLine="0"/>
            </w:pPr>
            <w:r w:rsidRPr="00102562">
              <w:rPr>
                <w:rStyle w:val="211pt"/>
                <w:rFonts w:eastAsia="Tahoma"/>
                <w:sz w:val="24"/>
                <w:szCs w:val="24"/>
              </w:rPr>
              <w:t xml:space="preserve">Критерий 4.3. </w:t>
            </w:r>
            <w:r w:rsidRPr="00102562">
              <w:rPr>
                <w:rStyle w:val="2115pt0"/>
                <w:rFonts w:eastAsia="Tahoma"/>
              </w:rPr>
              <w:t>Умение</w:t>
            </w:r>
          </w:p>
          <w:p w:rsidR="009F28AA" w:rsidRPr="00102562" w:rsidRDefault="009F28AA" w:rsidP="00BA6834">
            <w:pPr>
              <w:spacing w:line="269" w:lineRule="exact"/>
              <w:ind w:firstLine="0"/>
            </w:pPr>
            <w:r w:rsidRPr="00102562">
              <w:rPr>
                <w:rStyle w:val="2115pt0"/>
                <w:rFonts w:eastAsia="Tahoma"/>
              </w:rPr>
              <w:t>осуществлять учебное сотрудничество в группе</w:t>
            </w:r>
          </w:p>
        </w:tc>
        <w:tc>
          <w:tcPr>
            <w:tcW w:w="5812" w:type="dxa"/>
            <w:vAlign w:val="bottom"/>
          </w:tcPr>
          <w:p w:rsidR="009F28AA" w:rsidRPr="00102562" w:rsidRDefault="009F28AA" w:rsidP="002857BD">
            <w:pPr>
              <w:spacing w:line="269" w:lineRule="exact"/>
            </w:pPr>
            <w:r w:rsidRPr="00102562">
              <w:t>Работает в группе сверстников, оказывает взаимопомощь, задает вопросы, необходимые для организации собственной деятельности</w:t>
            </w:r>
          </w:p>
        </w:tc>
        <w:tc>
          <w:tcPr>
            <w:tcW w:w="992" w:type="dxa"/>
          </w:tcPr>
          <w:p w:rsidR="009F28AA" w:rsidRPr="00102562" w:rsidRDefault="009F28AA" w:rsidP="002857BD">
            <w:pPr>
              <w:spacing w:line="240" w:lineRule="exact"/>
            </w:pPr>
            <w:r w:rsidRPr="00102562">
              <w:t>1</w:t>
            </w:r>
          </w:p>
        </w:tc>
      </w:tr>
      <w:tr w:rsidR="009F28AA" w:rsidRPr="00102562" w:rsidTr="002857BD">
        <w:tc>
          <w:tcPr>
            <w:tcW w:w="1844" w:type="dxa"/>
            <w:vMerge/>
          </w:tcPr>
          <w:p w:rsidR="009F28AA" w:rsidRPr="00102562" w:rsidRDefault="009F28AA" w:rsidP="002857BD"/>
        </w:tc>
        <w:tc>
          <w:tcPr>
            <w:tcW w:w="1843" w:type="dxa"/>
            <w:vMerge/>
          </w:tcPr>
          <w:p w:rsidR="009F28AA" w:rsidRPr="00102562" w:rsidRDefault="009F28AA" w:rsidP="002857BD">
            <w:pPr>
              <w:jc w:val="center"/>
            </w:pPr>
          </w:p>
        </w:tc>
        <w:tc>
          <w:tcPr>
            <w:tcW w:w="5812" w:type="dxa"/>
          </w:tcPr>
          <w:p w:rsidR="009F28AA" w:rsidRPr="00BA6834" w:rsidRDefault="009F28AA" w:rsidP="00BA6834">
            <w:pPr>
              <w:pStyle w:val="a5"/>
              <w:ind w:firstLine="0"/>
              <w:rPr>
                <w:szCs w:val="24"/>
              </w:rPr>
            </w:pPr>
            <w:r w:rsidRPr="00102562">
              <w:rPr>
                <w:rFonts w:eastAsia="Tahoma"/>
                <w:szCs w:val="24"/>
              </w:rPr>
              <w:t>Работает в группе сверстников,Оказывает взаимопомощь,Выстраивает продуктивное взаимодействие со сверстниками и взрослыми. Может брать инициативу на</w:t>
            </w:r>
            <w:r w:rsidRPr="00102562">
              <w:t>себя.</w:t>
            </w:r>
          </w:p>
        </w:tc>
        <w:tc>
          <w:tcPr>
            <w:tcW w:w="992" w:type="dxa"/>
          </w:tcPr>
          <w:p w:rsidR="009F28AA" w:rsidRPr="00102562" w:rsidRDefault="009F28AA" w:rsidP="002857BD">
            <w:pPr>
              <w:rPr>
                <w:lang w:val="en-US"/>
              </w:rPr>
            </w:pPr>
            <w:r w:rsidRPr="00102562">
              <w:rPr>
                <w:lang w:val="en-US"/>
              </w:rPr>
              <w:t>2</w:t>
            </w:r>
          </w:p>
        </w:tc>
      </w:tr>
      <w:tr w:rsidR="009F28AA" w:rsidRPr="00102562" w:rsidTr="002857BD">
        <w:tc>
          <w:tcPr>
            <w:tcW w:w="1844" w:type="dxa"/>
            <w:vMerge/>
          </w:tcPr>
          <w:p w:rsidR="009F28AA" w:rsidRPr="00102562" w:rsidRDefault="009F28AA" w:rsidP="002857BD"/>
        </w:tc>
        <w:tc>
          <w:tcPr>
            <w:tcW w:w="1843" w:type="dxa"/>
            <w:vMerge/>
          </w:tcPr>
          <w:p w:rsidR="009F28AA" w:rsidRPr="00102562" w:rsidRDefault="009F28AA" w:rsidP="002857BD"/>
        </w:tc>
        <w:tc>
          <w:tcPr>
            <w:tcW w:w="5812" w:type="dxa"/>
          </w:tcPr>
          <w:p w:rsidR="009F28AA" w:rsidRPr="00102562" w:rsidRDefault="009F28AA" w:rsidP="00BA6834">
            <w:pPr>
              <w:pStyle w:val="a5"/>
              <w:ind w:firstLine="0"/>
              <w:rPr>
                <w:szCs w:val="24"/>
              </w:rPr>
            </w:pPr>
            <w:r w:rsidRPr="00102562">
              <w:rPr>
                <w:rFonts w:eastAsia="Tahoma"/>
                <w:szCs w:val="24"/>
              </w:rPr>
              <w:t>Организует учебное сотрудничество</w:t>
            </w:r>
            <w:r w:rsidRPr="00102562">
              <w:rPr>
                <w:rFonts w:eastAsia="Tahoma"/>
                <w:szCs w:val="24"/>
                <w:lang w:val="en-US"/>
              </w:rPr>
              <w:t>c</w:t>
            </w:r>
            <w:r w:rsidRPr="00102562">
              <w:rPr>
                <w:rFonts w:eastAsia="Tahoma"/>
                <w:szCs w:val="24"/>
              </w:rPr>
              <w:t>о сверстниками и взрослыми,самостоятельно определяет</w:t>
            </w:r>
          </w:p>
          <w:p w:rsidR="009F28AA" w:rsidRPr="00102562" w:rsidRDefault="009F28AA" w:rsidP="00BA6834">
            <w:pPr>
              <w:pStyle w:val="a5"/>
              <w:ind w:firstLine="0"/>
              <w:rPr>
                <w:szCs w:val="24"/>
              </w:rPr>
            </w:pPr>
            <w:r w:rsidRPr="00102562">
              <w:rPr>
                <w:rFonts w:eastAsia="Tahoma"/>
                <w:szCs w:val="24"/>
              </w:rPr>
              <w:t>цели и функции участников, успешно справляется с конфликтными внутри группы ситуациями</w:t>
            </w:r>
          </w:p>
        </w:tc>
        <w:tc>
          <w:tcPr>
            <w:tcW w:w="992" w:type="dxa"/>
          </w:tcPr>
          <w:p w:rsidR="009F28AA" w:rsidRPr="00102562" w:rsidRDefault="009F28AA" w:rsidP="002857BD">
            <w:pPr>
              <w:rPr>
                <w:lang w:val="en-US"/>
              </w:rPr>
            </w:pPr>
            <w:r w:rsidRPr="00102562">
              <w:rPr>
                <w:lang w:val="en-US"/>
              </w:rPr>
              <w:t>3</w:t>
            </w:r>
          </w:p>
        </w:tc>
      </w:tr>
    </w:tbl>
    <w:p w:rsidR="009F28AA" w:rsidRDefault="009F28AA" w:rsidP="009F28AA">
      <w:pPr>
        <w:rPr>
          <w:sz w:val="2"/>
          <w:szCs w:val="2"/>
        </w:rPr>
      </w:pPr>
    </w:p>
    <w:p w:rsidR="009F28AA" w:rsidRPr="00102562" w:rsidRDefault="009F28AA" w:rsidP="009F28AA">
      <w:pPr>
        <w:rPr>
          <w:sz w:val="2"/>
          <w:szCs w:val="2"/>
        </w:rPr>
      </w:pPr>
    </w:p>
    <w:p w:rsidR="009F28AA" w:rsidRDefault="009F28AA" w:rsidP="009F28AA">
      <w:pPr>
        <w:spacing w:before="252" w:line="264" w:lineRule="exact"/>
        <w:ind w:firstLine="0"/>
      </w:pPr>
      <w:r>
        <w:t>С целью определения степени самостоятельности учащегося в ходе выполнения проекта учитываются три уровня сформированности навыков проектной деятельности:</w:t>
      </w:r>
    </w:p>
    <w:p w:rsidR="009F28AA" w:rsidRDefault="009F28AA" w:rsidP="009F28AA">
      <w:pPr>
        <w:widowControl w:val="0"/>
        <w:numPr>
          <w:ilvl w:val="0"/>
          <w:numId w:val="69"/>
        </w:numPr>
        <w:tabs>
          <w:tab w:val="left" w:pos="840"/>
        </w:tabs>
        <w:spacing w:line="264" w:lineRule="exact"/>
        <w:ind w:left="720" w:hanging="360"/>
      </w:pPr>
      <w:r>
        <w:t>низкий уровень - 0 баллов</w:t>
      </w:r>
    </w:p>
    <w:p w:rsidR="009F28AA" w:rsidRDefault="009F28AA" w:rsidP="009F28AA">
      <w:pPr>
        <w:widowControl w:val="0"/>
        <w:numPr>
          <w:ilvl w:val="0"/>
          <w:numId w:val="69"/>
        </w:numPr>
        <w:tabs>
          <w:tab w:val="left" w:pos="840"/>
        </w:tabs>
        <w:spacing w:line="264" w:lineRule="exact"/>
        <w:ind w:left="720" w:hanging="360"/>
      </w:pPr>
      <w:r>
        <w:t>базовый уровень - 1 балл</w:t>
      </w:r>
    </w:p>
    <w:p w:rsidR="009F28AA" w:rsidRDefault="009F28AA" w:rsidP="009F28AA">
      <w:pPr>
        <w:widowControl w:val="0"/>
        <w:numPr>
          <w:ilvl w:val="0"/>
          <w:numId w:val="69"/>
        </w:numPr>
        <w:tabs>
          <w:tab w:val="left" w:pos="840"/>
        </w:tabs>
        <w:spacing w:line="264" w:lineRule="exact"/>
        <w:ind w:left="720" w:hanging="360"/>
      </w:pPr>
      <w:r>
        <w:t>повышенный уровень - 2 -3 балла</w:t>
      </w:r>
    </w:p>
    <w:p w:rsidR="009F28AA" w:rsidRDefault="009F28AA" w:rsidP="009F28AA">
      <w:pPr>
        <w:spacing w:after="487" w:line="264" w:lineRule="exact"/>
        <w:ind w:firstLine="0"/>
      </w:pPr>
      <w:r>
        <w:t>Полученные баллы переводятся в отметку в соответствии с таблицей.</w:t>
      </w:r>
    </w:p>
    <w:tbl>
      <w:tblPr>
        <w:tblOverlap w:val="never"/>
        <w:tblW w:w="0" w:type="auto"/>
        <w:jc w:val="center"/>
        <w:tblLayout w:type="fixed"/>
        <w:tblCellMar>
          <w:left w:w="10" w:type="dxa"/>
          <w:right w:w="10" w:type="dxa"/>
        </w:tblCellMar>
        <w:tblLook w:val="04A0"/>
      </w:tblPr>
      <w:tblGrid>
        <w:gridCol w:w="2712"/>
        <w:gridCol w:w="3398"/>
        <w:gridCol w:w="3552"/>
      </w:tblGrid>
      <w:tr w:rsidR="009F28AA" w:rsidTr="002857BD">
        <w:trPr>
          <w:trHeight w:hRule="exact" w:val="436"/>
          <w:jc w:val="center"/>
        </w:trPr>
        <w:tc>
          <w:tcPr>
            <w:tcW w:w="2712" w:type="dxa"/>
            <w:tcBorders>
              <w:top w:val="single" w:sz="4" w:space="0" w:color="auto"/>
              <w:left w:val="single" w:sz="4" w:space="0" w:color="auto"/>
            </w:tcBorders>
            <w:shd w:val="clear" w:color="auto" w:fill="FFFFFF"/>
            <w:vAlign w:val="bottom"/>
          </w:tcPr>
          <w:p w:rsidR="009F28AA" w:rsidRPr="00E27648" w:rsidRDefault="009F28AA" w:rsidP="002857BD">
            <w:pPr>
              <w:framePr w:w="9662" w:wrap="notBeside" w:vAnchor="text" w:hAnchor="text" w:xAlign="center" w:y="1"/>
              <w:ind w:firstLine="0"/>
              <w:rPr>
                <w:color w:val="000000"/>
                <w:lang w:bidi="ru-RU"/>
              </w:rPr>
            </w:pPr>
            <w:r>
              <w:rPr>
                <w:rStyle w:val="29pt"/>
                <w:rFonts w:eastAsiaTheme="minorEastAsia"/>
              </w:rPr>
              <w:lastRenderedPageBreak/>
              <w:t>УРОВЕНЬ</w:t>
            </w:r>
          </w:p>
        </w:tc>
        <w:tc>
          <w:tcPr>
            <w:tcW w:w="3398" w:type="dxa"/>
            <w:tcBorders>
              <w:top w:val="single" w:sz="4" w:space="0" w:color="auto"/>
              <w:left w:val="single" w:sz="4" w:space="0" w:color="auto"/>
            </w:tcBorders>
            <w:shd w:val="clear" w:color="auto" w:fill="FFFFFF"/>
            <w:vAlign w:val="bottom"/>
          </w:tcPr>
          <w:p w:rsidR="009F28AA" w:rsidRPr="00E27648" w:rsidRDefault="009F28AA" w:rsidP="002857BD">
            <w:pPr>
              <w:framePr w:w="9662" w:wrap="notBeside" w:vAnchor="text" w:hAnchor="text" w:xAlign="center" w:y="1"/>
              <w:ind w:firstLine="0"/>
              <w:rPr>
                <w:color w:val="000000"/>
                <w:lang w:bidi="ru-RU"/>
              </w:rPr>
            </w:pPr>
            <w:r>
              <w:rPr>
                <w:rStyle w:val="29pt"/>
                <w:rFonts w:eastAsiaTheme="minorEastAsia"/>
              </w:rPr>
              <w:t>КОЛИЧЕСТВО БАЛЛОВ</w:t>
            </w:r>
          </w:p>
        </w:tc>
        <w:tc>
          <w:tcPr>
            <w:tcW w:w="3552" w:type="dxa"/>
            <w:tcBorders>
              <w:top w:val="single" w:sz="4" w:space="0" w:color="auto"/>
              <w:left w:val="single" w:sz="4" w:space="0" w:color="auto"/>
              <w:right w:val="single" w:sz="4" w:space="0" w:color="auto"/>
            </w:tcBorders>
            <w:shd w:val="clear" w:color="auto" w:fill="FFFFFF"/>
            <w:vAlign w:val="bottom"/>
          </w:tcPr>
          <w:p w:rsidR="009F28AA" w:rsidRPr="00E27648" w:rsidRDefault="009F28AA" w:rsidP="002857BD">
            <w:pPr>
              <w:framePr w:w="9662" w:wrap="notBeside" w:vAnchor="text" w:hAnchor="text" w:xAlign="center" w:y="1"/>
              <w:ind w:firstLine="0"/>
              <w:rPr>
                <w:color w:val="000000"/>
                <w:lang w:bidi="ru-RU"/>
              </w:rPr>
            </w:pPr>
            <w:r>
              <w:rPr>
                <w:rStyle w:val="29pt"/>
                <w:rFonts w:eastAsiaTheme="minorEastAsia"/>
              </w:rPr>
              <w:t>ИТОГОВАЯ ОТМЕТКА</w:t>
            </w:r>
          </w:p>
        </w:tc>
      </w:tr>
      <w:tr w:rsidR="009F28AA" w:rsidTr="002857BD">
        <w:trPr>
          <w:trHeight w:hRule="exact" w:val="420"/>
          <w:jc w:val="center"/>
        </w:trPr>
        <w:tc>
          <w:tcPr>
            <w:tcW w:w="2712" w:type="dxa"/>
            <w:tcBorders>
              <w:top w:val="single" w:sz="4" w:space="0" w:color="auto"/>
              <w:left w:val="single" w:sz="4" w:space="0" w:color="auto"/>
            </w:tcBorders>
            <w:shd w:val="clear" w:color="auto" w:fill="FFFFFF"/>
            <w:vAlign w:val="center"/>
          </w:tcPr>
          <w:p w:rsidR="009F28AA" w:rsidRPr="00E27648" w:rsidRDefault="009F28AA" w:rsidP="002857BD">
            <w:pPr>
              <w:framePr w:w="9662" w:wrap="notBeside" w:vAnchor="text" w:hAnchor="text" w:xAlign="center" w:y="1"/>
              <w:ind w:firstLine="0"/>
              <w:rPr>
                <w:color w:val="000000"/>
                <w:lang w:bidi="ru-RU"/>
              </w:rPr>
            </w:pPr>
            <w:r>
              <w:rPr>
                <w:rStyle w:val="2b"/>
                <w:rFonts w:eastAsiaTheme="minorEastAsia"/>
              </w:rPr>
              <w:t>Низкий</w:t>
            </w:r>
          </w:p>
        </w:tc>
        <w:tc>
          <w:tcPr>
            <w:tcW w:w="3398" w:type="dxa"/>
            <w:tcBorders>
              <w:top w:val="single" w:sz="4" w:space="0" w:color="auto"/>
              <w:left w:val="single" w:sz="4" w:space="0" w:color="auto"/>
            </w:tcBorders>
            <w:shd w:val="clear" w:color="auto" w:fill="FFFFFF"/>
            <w:vAlign w:val="center"/>
          </w:tcPr>
          <w:p w:rsidR="009F28AA" w:rsidRPr="00E27648" w:rsidRDefault="009F28AA" w:rsidP="002857BD">
            <w:pPr>
              <w:framePr w:w="9662" w:wrap="notBeside" w:vAnchor="text" w:hAnchor="text" w:xAlign="center" w:y="1"/>
              <w:ind w:firstLine="0"/>
              <w:jc w:val="left"/>
              <w:rPr>
                <w:color w:val="000000"/>
                <w:lang w:bidi="ru-RU"/>
              </w:rPr>
            </w:pPr>
            <w:r>
              <w:rPr>
                <w:rStyle w:val="2b"/>
                <w:rFonts w:eastAsiaTheme="minorEastAsia"/>
              </w:rPr>
              <w:t>менее 34</w:t>
            </w:r>
          </w:p>
        </w:tc>
        <w:tc>
          <w:tcPr>
            <w:tcW w:w="3552" w:type="dxa"/>
            <w:tcBorders>
              <w:top w:val="single" w:sz="4" w:space="0" w:color="auto"/>
              <w:left w:val="single" w:sz="4" w:space="0" w:color="auto"/>
              <w:right w:val="single" w:sz="4" w:space="0" w:color="auto"/>
            </w:tcBorders>
            <w:shd w:val="clear" w:color="auto" w:fill="FFFFFF"/>
            <w:vAlign w:val="bottom"/>
          </w:tcPr>
          <w:p w:rsidR="009F28AA" w:rsidRPr="00E27648" w:rsidRDefault="009F28AA" w:rsidP="002857BD">
            <w:pPr>
              <w:framePr w:w="9662" w:wrap="notBeside" w:vAnchor="text" w:hAnchor="text" w:xAlign="center" w:y="1"/>
              <w:ind w:firstLine="0"/>
              <w:jc w:val="left"/>
              <w:rPr>
                <w:color w:val="000000"/>
                <w:lang w:bidi="ru-RU"/>
              </w:rPr>
            </w:pPr>
            <w:r>
              <w:rPr>
                <w:rStyle w:val="2b"/>
                <w:rFonts w:eastAsiaTheme="minorEastAsia"/>
              </w:rPr>
              <w:t>«2»(неудовлетворительно)</w:t>
            </w:r>
          </w:p>
        </w:tc>
      </w:tr>
      <w:tr w:rsidR="009F28AA" w:rsidTr="002857BD">
        <w:trPr>
          <w:trHeight w:hRule="exact" w:val="568"/>
          <w:jc w:val="center"/>
        </w:trPr>
        <w:tc>
          <w:tcPr>
            <w:tcW w:w="2712" w:type="dxa"/>
            <w:tcBorders>
              <w:top w:val="single" w:sz="4" w:space="0" w:color="auto"/>
              <w:left w:val="single" w:sz="4" w:space="0" w:color="auto"/>
            </w:tcBorders>
            <w:shd w:val="clear" w:color="auto" w:fill="FFFFFF"/>
            <w:vAlign w:val="center"/>
          </w:tcPr>
          <w:p w:rsidR="009F28AA" w:rsidRPr="00E27648" w:rsidRDefault="009F28AA" w:rsidP="002857BD">
            <w:pPr>
              <w:framePr w:w="9662" w:wrap="notBeside" w:vAnchor="text" w:hAnchor="text" w:xAlign="center" w:y="1"/>
              <w:ind w:firstLine="0"/>
              <w:rPr>
                <w:color w:val="000000"/>
                <w:lang w:bidi="ru-RU"/>
              </w:rPr>
            </w:pPr>
            <w:r>
              <w:rPr>
                <w:rStyle w:val="2b"/>
                <w:rFonts w:eastAsiaTheme="minorEastAsia"/>
              </w:rPr>
              <w:t>Базовый</w:t>
            </w:r>
          </w:p>
        </w:tc>
        <w:tc>
          <w:tcPr>
            <w:tcW w:w="3398" w:type="dxa"/>
            <w:tcBorders>
              <w:top w:val="single" w:sz="4" w:space="0" w:color="auto"/>
              <w:left w:val="single" w:sz="4" w:space="0" w:color="auto"/>
            </w:tcBorders>
            <w:shd w:val="clear" w:color="auto" w:fill="FFFFFF"/>
            <w:vAlign w:val="center"/>
          </w:tcPr>
          <w:p w:rsidR="009F28AA" w:rsidRPr="00E27648" w:rsidRDefault="009F28AA" w:rsidP="002857BD">
            <w:pPr>
              <w:framePr w:w="9662" w:wrap="notBeside" w:vAnchor="text" w:hAnchor="text" w:xAlign="center" w:y="1"/>
              <w:ind w:firstLine="0"/>
              <w:jc w:val="left"/>
              <w:rPr>
                <w:color w:val="000000"/>
                <w:lang w:bidi="ru-RU"/>
              </w:rPr>
            </w:pPr>
            <w:r>
              <w:rPr>
                <w:rStyle w:val="2b"/>
                <w:rFonts w:eastAsiaTheme="minorEastAsia"/>
              </w:rPr>
              <w:t xml:space="preserve">3 </w:t>
            </w:r>
            <w:r>
              <w:rPr>
                <w:rStyle w:val="21pt"/>
                <w:rFonts w:eastAsiaTheme="minorEastAsia"/>
              </w:rPr>
              <w:t>4-36</w:t>
            </w:r>
            <w:r>
              <w:rPr>
                <w:rStyle w:val="2b"/>
                <w:rFonts w:eastAsiaTheme="minorEastAsia"/>
              </w:rPr>
              <w:t xml:space="preserve"> первичных баллов</w:t>
            </w:r>
          </w:p>
        </w:tc>
        <w:tc>
          <w:tcPr>
            <w:tcW w:w="3552" w:type="dxa"/>
            <w:tcBorders>
              <w:top w:val="single" w:sz="4" w:space="0" w:color="auto"/>
              <w:left w:val="single" w:sz="4" w:space="0" w:color="auto"/>
              <w:right w:val="single" w:sz="4" w:space="0" w:color="auto"/>
            </w:tcBorders>
            <w:shd w:val="clear" w:color="auto" w:fill="FFFFFF"/>
            <w:vAlign w:val="center"/>
          </w:tcPr>
          <w:p w:rsidR="009F28AA" w:rsidRPr="00E27648" w:rsidRDefault="009F28AA" w:rsidP="002857BD">
            <w:pPr>
              <w:framePr w:w="9662" w:wrap="notBeside" w:vAnchor="text" w:hAnchor="text" w:xAlign="center" w:y="1"/>
              <w:ind w:firstLine="0"/>
              <w:jc w:val="left"/>
              <w:rPr>
                <w:color w:val="000000"/>
                <w:lang w:bidi="ru-RU"/>
              </w:rPr>
            </w:pPr>
            <w:r>
              <w:rPr>
                <w:rStyle w:val="2b"/>
                <w:rFonts w:eastAsiaTheme="minorEastAsia"/>
              </w:rPr>
              <w:t>«3» (удовлетворительно)</w:t>
            </w:r>
          </w:p>
        </w:tc>
      </w:tr>
      <w:tr w:rsidR="009F28AA" w:rsidTr="002857BD">
        <w:trPr>
          <w:trHeight w:hRule="exact" w:val="575"/>
          <w:jc w:val="center"/>
        </w:trPr>
        <w:tc>
          <w:tcPr>
            <w:tcW w:w="2712" w:type="dxa"/>
            <w:tcBorders>
              <w:top w:val="single" w:sz="4" w:space="0" w:color="auto"/>
              <w:left w:val="single" w:sz="4" w:space="0" w:color="auto"/>
            </w:tcBorders>
            <w:shd w:val="clear" w:color="auto" w:fill="FFFFFF"/>
            <w:vAlign w:val="center"/>
          </w:tcPr>
          <w:p w:rsidR="009F28AA" w:rsidRPr="00E27648" w:rsidRDefault="009F28AA" w:rsidP="002857BD">
            <w:pPr>
              <w:framePr w:w="9662" w:wrap="notBeside" w:vAnchor="text" w:hAnchor="text" w:xAlign="center" w:y="1"/>
              <w:ind w:firstLine="0"/>
              <w:rPr>
                <w:color w:val="000000"/>
                <w:lang w:bidi="ru-RU"/>
              </w:rPr>
            </w:pPr>
            <w:r>
              <w:rPr>
                <w:rStyle w:val="2b"/>
                <w:rFonts w:eastAsiaTheme="minorEastAsia"/>
              </w:rPr>
              <w:t>Повышенный</w:t>
            </w:r>
          </w:p>
        </w:tc>
        <w:tc>
          <w:tcPr>
            <w:tcW w:w="3398" w:type="dxa"/>
            <w:tcBorders>
              <w:top w:val="single" w:sz="4" w:space="0" w:color="auto"/>
              <w:left w:val="single" w:sz="4" w:space="0" w:color="auto"/>
            </w:tcBorders>
            <w:shd w:val="clear" w:color="auto" w:fill="FFFFFF"/>
            <w:vAlign w:val="center"/>
          </w:tcPr>
          <w:p w:rsidR="009F28AA" w:rsidRPr="00E27648" w:rsidRDefault="009F28AA" w:rsidP="002857BD">
            <w:pPr>
              <w:framePr w:w="9662" w:wrap="notBeside" w:vAnchor="text" w:hAnchor="text" w:xAlign="center" w:y="1"/>
              <w:ind w:firstLine="0"/>
              <w:jc w:val="left"/>
              <w:rPr>
                <w:color w:val="000000"/>
                <w:lang w:bidi="ru-RU"/>
              </w:rPr>
            </w:pPr>
            <w:r>
              <w:rPr>
                <w:rStyle w:val="2b"/>
                <w:rFonts w:eastAsiaTheme="minorEastAsia"/>
              </w:rPr>
              <w:t>37—46 первичных баллов</w:t>
            </w:r>
          </w:p>
        </w:tc>
        <w:tc>
          <w:tcPr>
            <w:tcW w:w="3552" w:type="dxa"/>
            <w:tcBorders>
              <w:top w:val="single" w:sz="4" w:space="0" w:color="auto"/>
              <w:left w:val="single" w:sz="4" w:space="0" w:color="auto"/>
              <w:right w:val="single" w:sz="4" w:space="0" w:color="auto"/>
            </w:tcBorders>
            <w:shd w:val="clear" w:color="auto" w:fill="FFFFFF"/>
            <w:vAlign w:val="center"/>
          </w:tcPr>
          <w:p w:rsidR="009F28AA" w:rsidRPr="00E27648" w:rsidRDefault="009F28AA" w:rsidP="002857BD">
            <w:pPr>
              <w:framePr w:w="9662" w:wrap="notBeside" w:vAnchor="text" w:hAnchor="text" w:xAlign="center" w:y="1"/>
              <w:ind w:firstLine="0"/>
              <w:jc w:val="left"/>
              <w:rPr>
                <w:color w:val="000000"/>
                <w:lang w:bidi="ru-RU"/>
              </w:rPr>
            </w:pPr>
            <w:r>
              <w:rPr>
                <w:rStyle w:val="2b"/>
                <w:rFonts w:eastAsiaTheme="minorEastAsia"/>
              </w:rPr>
              <w:t>«4» (хорошо)</w:t>
            </w:r>
          </w:p>
        </w:tc>
      </w:tr>
      <w:tr w:rsidR="009F28AA" w:rsidTr="002857BD">
        <w:trPr>
          <w:trHeight w:hRule="exact" w:val="569"/>
          <w:jc w:val="center"/>
        </w:trPr>
        <w:tc>
          <w:tcPr>
            <w:tcW w:w="2712" w:type="dxa"/>
            <w:tcBorders>
              <w:top w:val="single" w:sz="4" w:space="0" w:color="auto"/>
              <w:left w:val="single" w:sz="4" w:space="0" w:color="auto"/>
              <w:bottom w:val="single" w:sz="4" w:space="0" w:color="auto"/>
            </w:tcBorders>
            <w:shd w:val="clear" w:color="auto" w:fill="FFFFFF"/>
            <w:vAlign w:val="center"/>
          </w:tcPr>
          <w:p w:rsidR="009F28AA" w:rsidRPr="00E27648" w:rsidRDefault="009F28AA" w:rsidP="002857BD">
            <w:pPr>
              <w:framePr w:w="9662" w:wrap="notBeside" w:vAnchor="text" w:hAnchor="text" w:xAlign="center" w:y="1"/>
              <w:ind w:firstLine="0"/>
              <w:rPr>
                <w:color w:val="000000"/>
                <w:lang w:bidi="ru-RU"/>
              </w:rPr>
            </w:pPr>
            <w:r>
              <w:rPr>
                <w:rStyle w:val="2b"/>
                <w:rFonts w:eastAsiaTheme="minorEastAsia"/>
              </w:rPr>
              <w:t>Творческий</w:t>
            </w:r>
          </w:p>
        </w:tc>
        <w:tc>
          <w:tcPr>
            <w:tcW w:w="3398" w:type="dxa"/>
            <w:tcBorders>
              <w:top w:val="single" w:sz="4" w:space="0" w:color="auto"/>
              <w:left w:val="single" w:sz="4" w:space="0" w:color="auto"/>
              <w:bottom w:val="single" w:sz="4" w:space="0" w:color="auto"/>
            </w:tcBorders>
            <w:shd w:val="clear" w:color="auto" w:fill="FFFFFF"/>
            <w:vAlign w:val="center"/>
          </w:tcPr>
          <w:p w:rsidR="009F28AA" w:rsidRPr="00E27648" w:rsidRDefault="009F28AA" w:rsidP="002857BD">
            <w:pPr>
              <w:framePr w:w="9662" w:wrap="notBeside" w:vAnchor="text" w:hAnchor="text" w:xAlign="center" w:y="1"/>
              <w:ind w:firstLine="0"/>
              <w:jc w:val="left"/>
              <w:rPr>
                <w:color w:val="000000"/>
                <w:lang w:bidi="ru-RU"/>
              </w:rPr>
            </w:pPr>
            <w:r>
              <w:rPr>
                <w:rStyle w:val="2b"/>
                <w:rFonts w:eastAsiaTheme="minorEastAsia"/>
              </w:rPr>
              <w:t>47—51 первичных баллов</w:t>
            </w:r>
          </w:p>
        </w:tc>
        <w:tc>
          <w:tcPr>
            <w:tcW w:w="3552" w:type="dxa"/>
            <w:tcBorders>
              <w:top w:val="single" w:sz="4" w:space="0" w:color="auto"/>
              <w:left w:val="single" w:sz="4" w:space="0" w:color="auto"/>
              <w:bottom w:val="single" w:sz="4" w:space="0" w:color="auto"/>
              <w:right w:val="single" w:sz="4" w:space="0" w:color="auto"/>
            </w:tcBorders>
            <w:shd w:val="clear" w:color="auto" w:fill="FFFFFF"/>
            <w:vAlign w:val="center"/>
          </w:tcPr>
          <w:p w:rsidR="009F28AA" w:rsidRPr="00E27648" w:rsidRDefault="009F28AA" w:rsidP="002857BD">
            <w:pPr>
              <w:framePr w:w="9662" w:wrap="notBeside" w:vAnchor="text" w:hAnchor="text" w:xAlign="center" w:y="1"/>
              <w:ind w:firstLine="0"/>
              <w:jc w:val="left"/>
              <w:rPr>
                <w:color w:val="000000"/>
                <w:lang w:bidi="ru-RU"/>
              </w:rPr>
            </w:pPr>
            <w:r>
              <w:rPr>
                <w:rStyle w:val="2b"/>
                <w:rFonts w:eastAsiaTheme="minorEastAsia"/>
              </w:rPr>
              <w:t>«5» (отлично)</w:t>
            </w:r>
          </w:p>
        </w:tc>
      </w:tr>
    </w:tbl>
    <w:p w:rsidR="009F28AA" w:rsidRDefault="009F28AA" w:rsidP="009F28AA">
      <w:pPr>
        <w:framePr w:w="9662" w:wrap="notBeside" w:vAnchor="text" w:hAnchor="text" w:xAlign="center" w:y="1"/>
        <w:rPr>
          <w:sz w:val="2"/>
          <w:szCs w:val="2"/>
        </w:rPr>
      </w:pPr>
    </w:p>
    <w:p w:rsidR="00BA6834" w:rsidRDefault="009F28AA" w:rsidP="002857BD">
      <w:pPr>
        <w:spacing w:before="506" w:after="727" w:line="240" w:lineRule="exact"/>
        <w:ind w:firstLine="0"/>
      </w:pPr>
      <w:r>
        <w:t>Итоговая отметка выставляется в журнал, личное дело обучающегося и в аттестат по предмету «Индивидуальный проект».</w:t>
      </w:r>
      <w:bookmarkStart w:id="10" w:name="bookmark171"/>
      <w:bookmarkStart w:id="11" w:name="_Toc387683200"/>
    </w:p>
    <w:p w:rsidR="002857BD" w:rsidRDefault="007435A8" w:rsidP="00BA6834">
      <w:pPr>
        <w:spacing w:line="240" w:lineRule="exact"/>
        <w:ind w:firstLine="0"/>
      </w:pPr>
      <w:r w:rsidRPr="003F530D">
        <w:rPr>
          <w:rFonts w:eastAsia="Calibri"/>
          <w:b/>
          <w:shd w:val="clear" w:color="auto" w:fill="FFFFFF"/>
          <w:lang w:eastAsia="en-US"/>
        </w:rPr>
        <w:t>Оценка предметных</w:t>
      </w:r>
      <w:bookmarkStart w:id="12" w:name="bookmark172"/>
      <w:bookmarkEnd w:id="10"/>
      <w:r w:rsidRPr="003F530D">
        <w:rPr>
          <w:rFonts w:eastAsia="Calibri"/>
          <w:b/>
          <w:shd w:val="clear" w:color="auto" w:fill="FFFFFF"/>
          <w:lang w:eastAsia="en-US"/>
        </w:rPr>
        <w:t xml:space="preserve"> результатов</w:t>
      </w:r>
      <w:bookmarkEnd w:id="12"/>
      <w:r w:rsidRPr="003F530D">
        <w:rPr>
          <w:rFonts w:eastAsia="Calibri"/>
          <w:b/>
          <w:shd w:val="clear" w:color="auto" w:fill="FFFFFF"/>
          <w:lang w:eastAsia="en-US"/>
        </w:rPr>
        <w:t xml:space="preserve"> среднего общего образования</w:t>
      </w:r>
      <w:bookmarkEnd w:id="11"/>
      <w:r w:rsidRPr="003F530D">
        <w:rPr>
          <w:rFonts w:eastAsia="Calibri"/>
          <w:b/>
          <w:shd w:val="clear" w:color="auto" w:fill="FFFFFF"/>
          <w:lang w:eastAsia="en-US"/>
        </w:rPr>
        <w:t>.</w:t>
      </w:r>
    </w:p>
    <w:p w:rsidR="00BA6834" w:rsidRDefault="007435A8" w:rsidP="00BA6834">
      <w:pPr>
        <w:ind w:firstLine="0"/>
        <w:rPr>
          <w:rFonts w:eastAsia="Calibri"/>
          <w:lang w:eastAsia="en-US"/>
        </w:rPr>
      </w:pPr>
      <w:r w:rsidRPr="007435A8">
        <w:rPr>
          <w:rFonts w:eastAsia="Calibri"/>
          <w:lang w:eastAsia="en-US"/>
        </w:rPr>
        <w:t>Оценка предметных результатов представляет собой оценку достижения обучающимся планируемых результатов по отдельным предметам. Формирование этих результатов обеспечивается за счёт основных компонентов образовательного процесса — учебных предметов.</w:t>
      </w:r>
    </w:p>
    <w:p w:rsidR="007435A8" w:rsidRPr="002857BD" w:rsidRDefault="007435A8" w:rsidP="00BA6834">
      <w:pPr>
        <w:ind w:firstLine="0"/>
      </w:pPr>
      <w:r w:rsidRPr="007435A8">
        <w:rPr>
          <w:rFonts w:eastAsia="Calibri"/>
          <w:lang w:eastAsia="en-US"/>
        </w:rPr>
        <w:t>Основным</w:t>
      </w:r>
      <w:r w:rsidRPr="007435A8">
        <w:rPr>
          <w:rFonts w:eastAsia="Calibri"/>
          <w:bCs/>
          <w:shd w:val="clear" w:color="auto" w:fill="FFFFFF"/>
          <w:lang w:eastAsia="en-US"/>
        </w:rPr>
        <w:t xml:space="preserve"> объектом</w:t>
      </w:r>
      <w:r w:rsidRPr="007435A8">
        <w:rPr>
          <w:rFonts w:eastAsia="Calibri"/>
          <w:lang w:eastAsia="en-US"/>
        </w:rPr>
        <w:t xml:space="preserve"> оценки предметных результатов в соответствии с требованиями ФГОС СОО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7435A8" w:rsidRPr="007435A8" w:rsidRDefault="002857BD" w:rsidP="00BA6834">
      <w:pPr>
        <w:suppressAutoHyphens/>
        <w:ind w:firstLine="0"/>
        <w:rPr>
          <w:rFonts w:eastAsia="Calibri"/>
          <w:lang w:eastAsia="en-US"/>
        </w:rPr>
      </w:pPr>
      <w:r>
        <w:rPr>
          <w:rFonts w:eastAsia="Calibri"/>
          <w:lang w:eastAsia="en-US"/>
        </w:rPr>
        <w:t>С</w:t>
      </w:r>
      <w:r w:rsidR="007435A8" w:rsidRPr="007435A8">
        <w:rPr>
          <w:rFonts w:eastAsia="Calibri"/>
          <w:lang w:eastAsia="en-US"/>
        </w:rPr>
        <w:t>истема оценки предметных результатов освоения учебных программ с учётом уровневого подхода, принятого в ФГОС СОО, предполагает</w:t>
      </w:r>
      <w:r w:rsidR="007435A8" w:rsidRPr="007435A8">
        <w:rPr>
          <w:rFonts w:eastAsia="Calibri"/>
          <w:bCs/>
          <w:shd w:val="clear" w:color="auto" w:fill="FFFFFF"/>
          <w:lang w:eastAsia="en-US"/>
        </w:rPr>
        <w:t xml:space="preserve"> выделение базового уровня достижений как точки отсчёта</w:t>
      </w:r>
      <w:r w:rsidR="007435A8" w:rsidRPr="007435A8">
        <w:rPr>
          <w:rFonts w:eastAsia="Calibri"/>
          <w:lang w:eastAsia="en-US"/>
        </w:rPr>
        <w:t xml:space="preserve"> при построении всей системы оценки и организации индивидуальной работы с обучающимися.</w:t>
      </w:r>
    </w:p>
    <w:p w:rsidR="007435A8" w:rsidRPr="007435A8" w:rsidRDefault="007435A8" w:rsidP="00BA6834">
      <w:pPr>
        <w:suppressAutoHyphens/>
        <w:rPr>
          <w:rFonts w:eastAsia="Calibri"/>
          <w:lang w:eastAsia="en-US"/>
        </w:rPr>
      </w:pPr>
      <w:r w:rsidRPr="007435A8">
        <w:rPr>
          <w:rFonts w:eastAsia="Calibri"/>
          <w:lang w:eastAsia="en-US"/>
        </w:rPr>
        <w:t>Для описания достижений обучающихся устанавливаются следующие четыре уровня.</w:t>
      </w:r>
    </w:p>
    <w:p w:rsidR="007435A8" w:rsidRPr="007435A8" w:rsidRDefault="007435A8" w:rsidP="00BA6834">
      <w:pPr>
        <w:suppressAutoHyphens/>
        <w:rPr>
          <w:rFonts w:eastAsia="Calibri"/>
          <w:lang w:eastAsia="en-US"/>
        </w:rPr>
      </w:pPr>
      <w:r w:rsidRPr="007435A8">
        <w:rPr>
          <w:rFonts w:eastAsia="Calibri"/>
          <w:bCs/>
          <w:shd w:val="clear" w:color="auto" w:fill="FFFFFF"/>
          <w:lang w:eastAsia="en-US"/>
        </w:rPr>
        <w:t>Базовый уровень достижений</w:t>
      </w:r>
      <w:r w:rsidRPr="007435A8">
        <w:rPr>
          <w:rFonts w:eastAsia="Calibri"/>
          <w:lang w:eastAsia="en-US"/>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w:t>
      </w:r>
    </w:p>
    <w:p w:rsidR="007435A8" w:rsidRPr="007435A8" w:rsidRDefault="007435A8" w:rsidP="00BA6834">
      <w:pPr>
        <w:suppressAutoHyphens/>
        <w:rPr>
          <w:rFonts w:eastAsia="Calibri"/>
          <w:lang w:eastAsia="en-US"/>
        </w:rPr>
      </w:pPr>
      <w:r w:rsidRPr="007435A8">
        <w:rPr>
          <w:rFonts w:eastAsia="Calibri"/>
          <w:lang w:eastAsia="en-US"/>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Также выделяются следующие два уровня,</w:t>
      </w:r>
      <w:r w:rsidRPr="007435A8">
        <w:rPr>
          <w:rFonts w:eastAsia="Calibri"/>
          <w:bCs/>
          <w:shd w:val="clear" w:color="auto" w:fill="FFFFFF"/>
          <w:lang w:eastAsia="en-US"/>
        </w:rPr>
        <w:t xml:space="preserve"> превышающие базовый:</w:t>
      </w:r>
    </w:p>
    <w:p w:rsidR="007435A8" w:rsidRPr="007435A8" w:rsidRDefault="00F15E7A" w:rsidP="00BA6834">
      <w:pPr>
        <w:tabs>
          <w:tab w:val="left" w:pos="639"/>
        </w:tabs>
        <w:suppressAutoHyphens/>
        <w:contextualSpacing/>
        <w:rPr>
          <w:rFonts w:eastAsia="Calibri"/>
          <w:lang w:eastAsia="en-US"/>
        </w:rPr>
      </w:pPr>
      <w:r>
        <w:rPr>
          <w:rFonts w:eastAsia="Calibri"/>
          <w:bCs/>
          <w:shd w:val="clear" w:color="auto" w:fill="FFFFFF"/>
          <w:lang w:eastAsia="en-US"/>
        </w:rPr>
        <w:t xml:space="preserve">- </w:t>
      </w:r>
      <w:r w:rsidR="007435A8" w:rsidRPr="007435A8">
        <w:rPr>
          <w:rFonts w:eastAsia="Calibri"/>
          <w:bCs/>
          <w:shd w:val="clear" w:color="auto" w:fill="FFFFFF"/>
          <w:lang w:eastAsia="en-US"/>
        </w:rPr>
        <w:t>повышенный уровень</w:t>
      </w:r>
      <w:r w:rsidR="007435A8" w:rsidRPr="007435A8">
        <w:rPr>
          <w:rFonts w:eastAsia="Calibri"/>
          <w:lang w:eastAsia="en-US"/>
        </w:rPr>
        <w:t xml:space="preserve"> достижения планируемых результатов, оценка «хорошо» (отметка «4»);</w:t>
      </w:r>
    </w:p>
    <w:p w:rsidR="007435A8" w:rsidRPr="007435A8" w:rsidRDefault="00F15E7A" w:rsidP="00BA6834">
      <w:pPr>
        <w:tabs>
          <w:tab w:val="left" w:pos="634"/>
        </w:tabs>
        <w:suppressAutoHyphens/>
        <w:contextualSpacing/>
        <w:rPr>
          <w:rFonts w:eastAsia="Calibri"/>
          <w:lang w:eastAsia="en-US"/>
        </w:rPr>
      </w:pPr>
      <w:r>
        <w:rPr>
          <w:rFonts w:eastAsia="Calibri"/>
          <w:bCs/>
          <w:shd w:val="clear" w:color="auto" w:fill="FFFFFF"/>
          <w:lang w:eastAsia="en-US"/>
        </w:rPr>
        <w:t xml:space="preserve">- </w:t>
      </w:r>
      <w:r w:rsidR="007435A8" w:rsidRPr="007435A8">
        <w:rPr>
          <w:rFonts w:eastAsia="Calibri"/>
          <w:bCs/>
          <w:shd w:val="clear" w:color="auto" w:fill="FFFFFF"/>
          <w:lang w:eastAsia="en-US"/>
        </w:rPr>
        <w:t>высокий уровень</w:t>
      </w:r>
      <w:r w:rsidR="007435A8" w:rsidRPr="007435A8">
        <w:rPr>
          <w:rFonts w:eastAsia="Calibri"/>
          <w:lang w:eastAsia="en-US"/>
        </w:rPr>
        <w:t xml:space="preserve"> достижения планируемых результатов, оценка «отлично» (отметка «5»).</w:t>
      </w:r>
    </w:p>
    <w:p w:rsidR="007435A8" w:rsidRPr="007435A8" w:rsidRDefault="007435A8" w:rsidP="00236CB0">
      <w:pPr>
        <w:suppressAutoHyphens/>
        <w:rPr>
          <w:rFonts w:eastAsia="Calibri"/>
          <w:lang w:eastAsia="en-US"/>
        </w:rPr>
      </w:pPr>
      <w:r w:rsidRPr="007435A8">
        <w:rPr>
          <w:rFonts w:eastAsia="Calibri"/>
          <w:lang w:eastAsia="en-US"/>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7435A8" w:rsidRPr="007435A8" w:rsidRDefault="00F15E7A" w:rsidP="00236CB0">
      <w:pPr>
        <w:tabs>
          <w:tab w:val="left" w:pos="1084"/>
        </w:tabs>
        <w:suppressAutoHyphens/>
        <w:spacing w:line="360" w:lineRule="auto"/>
        <w:contextualSpacing/>
        <w:rPr>
          <w:rFonts w:eastAsia="Calibri"/>
          <w:lang w:eastAsia="en-US"/>
        </w:rPr>
      </w:pPr>
      <w:r>
        <w:rPr>
          <w:rFonts w:eastAsia="Calibri"/>
          <w:bCs/>
          <w:shd w:val="clear" w:color="auto" w:fill="FFFFFF"/>
          <w:lang w:eastAsia="en-US"/>
        </w:rPr>
        <w:t xml:space="preserve">- </w:t>
      </w:r>
      <w:r w:rsidR="007435A8" w:rsidRPr="007435A8">
        <w:rPr>
          <w:rFonts w:eastAsia="Calibri"/>
          <w:bCs/>
          <w:shd w:val="clear" w:color="auto" w:fill="FFFFFF"/>
          <w:lang w:eastAsia="en-US"/>
        </w:rPr>
        <w:t>низкий уровень</w:t>
      </w:r>
      <w:r w:rsidR="007435A8" w:rsidRPr="007435A8">
        <w:rPr>
          <w:rFonts w:eastAsia="Calibri"/>
          <w:lang w:eastAsia="en-US"/>
        </w:rPr>
        <w:t xml:space="preserve"> достижений, оценка «неудовлетворительно»(отметка «2»).</w:t>
      </w:r>
    </w:p>
    <w:p w:rsidR="007435A8" w:rsidRPr="007435A8" w:rsidRDefault="007435A8" w:rsidP="00236CB0">
      <w:pPr>
        <w:suppressAutoHyphens/>
        <w:rPr>
          <w:rFonts w:eastAsia="Calibri"/>
          <w:lang w:eastAsia="en-US"/>
        </w:rPr>
      </w:pPr>
      <w:r w:rsidRPr="007435A8">
        <w:rPr>
          <w:rFonts w:eastAsia="Calibri"/>
          <w:lang w:eastAsia="en-US"/>
        </w:rPr>
        <w:t>Недостижение базового уровня (низкий уровень достижений) фиксируется в зависимости от объёма и уровня освоенного и неосвоенного содержания предмета.</w:t>
      </w:r>
    </w:p>
    <w:p w:rsidR="007435A8" w:rsidRPr="007435A8" w:rsidRDefault="007435A8" w:rsidP="00236CB0">
      <w:pPr>
        <w:suppressAutoHyphens/>
        <w:rPr>
          <w:rFonts w:eastAsia="Calibri"/>
          <w:lang w:eastAsia="en-US"/>
        </w:rPr>
      </w:pPr>
      <w:r w:rsidRPr="007435A8">
        <w:rPr>
          <w:rFonts w:eastAsia="Calibri"/>
          <w:lang w:eastAsia="en-US"/>
        </w:rPr>
        <w:t>Низкий</w:t>
      </w:r>
      <w:r w:rsidRPr="007435A8">
        <w:rPr>
          <w:rFonts w:eastAsia="Calibri"/>
          <w:bCs/>
          <w:shd w:val="clear" w:color="auto" w:fill="FFFFFF"/>
          <w:lang w:eastAsia="en-US"/>
        </w:rPr>
        <w:t xml:space="preserve"> уровень</w:t>
      </w:r>
      <w:r w:rsidRPr="007435A8">
        <w:rPr>
          <w:rFonts w:eastAsia="Calibri"/>
          <w:lang w:eastAsia="en-US"/>
        </w:rPr>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w:t>
      </w:r>
      <w:r w:rsidRPr="007435A8">
        <w:rPr>
          <w:rFonts w:eastAsia="Calibri"/>
          <w:lang w:eastAsia="en-US"/>
        </w:rPr>
        <w:lastRenderedPageBreak/>
        <w:t>которые осваивает большинство обучающихся, о том, что имеются значительные пробелы в знаниях, дальнейшее обучение затруднено.</w:t>
      </w:r>
    </w:p>
    <w:p w:rsidR="00313761" w:rsidRDefault="00313761" w:rsidP="003F530D">
      <w:pPr>
        <w:rPr>
          <w:rFonts w:eastAsia="Calibri"/>
          <w:b/>
          <w:shd w:val="clear" w:color="auto" w:fill="FFFFFF"/>
          <w:lang w:eastAsia="en-US"/>
        </w:rPr>
      </w:pPr>
    </w:p>
    <w:p w:rsidR="007435A8" w:rsidRPr="003F530D" w:rsidRDefault="007435A8" w:rsidP="003F530D">
      <w:pPr>
        <w:rPr>
          <w:rFonts w:eastAsia="Calibri"/>
          <w:b/>
          <w:bCs/>
          <w:lang w:eastAsia="en-US"/>
        </w:rPr>
      </w:pPr>
      <w:r w:rsidRPr="003F530D">
        <w:rPr>
          <w:rFonts w:eastAsia="Calibri"/>
          <w:b/>
          <w:shd w:val="clear" w:color="auto" w:fill="FFFFFF"/>
          <w:lang w:eastAsia="en-US"/>
        </w:rPr>
        <w:t>Итоговая оценка выпускника</w:t>
      </w:r>
    </w:p>
    <w:p w:rsidR="007435A8" w:rsidRPr="007435A8" w:rsidRDefault="007435A8" w:rsidP="00236CB0">
      <w:pPr>
        <w:suppressAutoHyphens/>
        <w:rPr>
          <w:rFonts w:eastAsia="Calibri"/>
          <w:lang w:eastAsia="en-US"/>
        </w:rPr>
      </w:pPr>
      <w:r w:rsidRPr="007435A8">
        <w:rPr>
          <w:rFonts w:eastAsia="Calibri"/>
          <w:lang w:eastAsia="en-US"/>
        </w:rPr>
        <w:t xml:space="preserve">Итоговая отметка по предметам и междисциплинарным программам фиксируется в документе об уровне образования установленного образца </w:t>
      </w:r>
      <w:r w:rsidRPr="007435A8">
        <w:rPr>
          <w:rFonts w:eastAsia="Calibri"/>
        </w:rPr>
        <w:t>– аттестате о среднем общем образовании</w:t>
      </w:r>
      <w:r w:rsidRPr="007435A8">
        <w:rPr>
          <w:rFonts w:eastAsia="Calibri"/>
          <w:lang w:eastAsia="en-US"/>
        </w:rPr>
        <w:t>.</w:t>
      </w:r>
    </w:p>
    <w:p w:rsidR="007435A8" w:rsidRPr="007435A8" w:rsidRDefault="00483C95" w:rsidP="00236CB0">
      <w:pPr>
        <w:widowControl w:val="0"/>
        <w:suppressAutoHyphens/>
        <w:autoSpaceDE w:val="0"/>
        <w:autoSpaceDN w:val="0"/>
        <w:adjustRightInd w:val="0"/>
        <w:rPr>
          <w:rFonts w:eastAsia="Times New Roman"/>
          <w:lang w:eastAsia="en-US"/>
        </w:rPr>
      </w:pPr>
      <w:r>
        <w:rPr>
          <w:rFonts w:eastAsia="Times New Roman"/>
          <w:lang w:eastAsia="en-US"/>
        </w:rPr>
        <w:t>Требования ФГОС</w:t>
      </w:r>
      <w:r w:rsidR="007435A8" w:rsidRPr="007435A8">
        <w:rPr>
          <w:rFonts w:eastAsia="Times New Roman"/>
          <w:lang w:eastAsia="en-US"/>
        </w:rPr>
        <w:t>СОО к результатам освоения основной образовательной программы определяют содержательно-критериальную и нормативную основу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7435A8" w:rsidRPr="007435A8" w:rsidRDefault="007435A8" w:rsidP="00236CB0">
      <w:pPr>
        <w:widowControl w:val="0"/>
        <w:suppressAutoHyphens/>
        <w:autoSpaceDE w:val="0"/>
        <w:autoSpaceDN w:val="0"/>
        <w:adjustRightInd w:val="0"/>
        <w:rPr>
          <w:rFonts w:eastAsia="Times New Roman"/>
          <w:lang w:eastAsia="en-US"/>
        </w:rPr>
      </w:pPr>
      <w:r w:rsidRPr="007435A8">
        <w:rPr>
          <w:rFonts w:eastAsia="Times New Roman"/>
          <w:lang w:eastAsia="en-US"/>
        </w:rPr>
        <w:t>Освоение обучающимися основной образовательной программы завершается обязательной государственной итоговой аттестацией выпускников. Государственная итоговая аттестация обучающихся проводится по всем изучавшимся учебным предметам.</w:t>
      </w:r>
    </w:p>
    <w:p w:rsidR="007435A8" w:rsidRPr="007435A8" w:rsidRDefault="007435A8" w:rsidP="00236CB0">
      <w:pPr>
        <w:widowControl w:val="0"/>
        <w:suppressAutoHyphens/>
        <w:autoSpaceDE w:val="0"/>
        <w:autoSpaceDN w:val="0"/>
        <w:adjustRightInd w:val="0"/>
        <w:rPr>
          <w:rFonts w:eastAsia="Times New Roman"/>
          <w:lang w:eastAsia="en-US"/>
        </w:rPr>
      </w:pPr>
      <w:r w:rsidRPr="007435A8">
        <w:rPr>
          <w:rFonts w:eastAsia="Times New Roman"/>
          <w:lang w:eastAsia="en-US"/>
        </w:rPr>
        <w:t>Государственная итоговая аттестация обучающихся,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w:t>
      </w:r>
    </w:p>
    <w:p w:rsidR="007435A8" w:rsidRPr="007435A8" w:rsidRDefault="007435A8" w:rsidP="00236CB0">
      <w:pPr>
        <w:widowControl w:val="0"/>
        <w:suppressAutoHyphens/>
        <w:autoSpaceDE w:val="0"/>
        <w:autoSpaceDN w:val="0"/>
        <w:adjustRightInd w:val="0"/>
        <w:rPr>
          <w:rFonts w:eastAsia="Times New Roman"/>
          <w:lang w:eastAsia="en-US"/>
        </w:rPr>
      </w:pPr>
      <w:r w:rsidRPr="007435A8">
        <w:rPr>
          <w:rFonts w:eastAsia="Times New Roman"/>
          <w:lang w:eastAsia="en-US"/>
        </w:rPr>
        <w:t>"Русский язык и литература";</w:t>
      </w:r>
    </w:p>
    <w:p w:rsidR="007435A8" w:rsidRPr="007435A8" w:rsidRDefault="007435A8" w:rsidP="00236CB0">
      <w:pPr>
        <w:widowControl w:val="0"/>
        <w:suppressAutoHyphens/>
        <w:autoSpaceDE w:val="0"/>
        <w:autoSpaceDN w:val="0"/>
        <w:adjustRightInd w:val="0"/>
        <w:rPr>
          <w:rFonts w:eastAsia="Times New Roman"/>
          <w:lang w:eastAsia="en-US"/>
        </w:rPr>
      </w:pPr>
      <w:r w:rsidRPr="007435A8">
        <w:rPr>
          <w:rFonts w:eastAsia="Times New Roman"/>
          <w:lang w:eastAsia="en-US"/>
        </w:rPr>
        <w:t>"Математика: алгебра и начала анализа, геометрия";</w:t>
      </w:r>
    </w:p>
    <w:p w:rsidR="007435A8" w:rsidRPr="007435A8" w:rsidRDefault="007435A8" w:rsidP="00236CB0">
      <w:pPr>
        <w:widowControl w:val="0"/>
        <w:suppressAutoHyphens/>
        <w:autoSpaceDE w:val="0"/>
        <w:autoSpaceDN w:val="0"/>
        <w:adjustRightInd w:val="0"/>
        <w:rPr>
          <w:rFonts w:eastAsia="Times New Roman"/>
          <w:lang w:eastAsia="en-US"/>
        </w:rPr>
      </w:pPr>
      <w:r w:rsidRPr="007435A8">
        <w:rPr>
          <w:rFonts w:eastAsia="Times New Roman"/>
          <w:lang w:eastAsia="en-US"/>
        </w:rPr>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w:t>
      </w:r>
    </w:p>
    <w:p w:rsidR="007435A8" w:rsidRPr="007435A8" w:rsidRDefault="007435A8" w:rsidP="00236CB0">
      <w:pPr>
        <w:widowControl w:val="0"/>
        <w:suppressAutoHyphens/>
        <w:autoSpaceDE w:val="0"/>
        <w:autoSpaceDN w:val="0"/>
        <w:adjustRightInd w:val="0"/>
        <w:rPr>
          <w:rFonts w:eastAsia="Times New Roman"/>
          <w:lang w:eastAsia="en-US"/>
        </w:rPr>
      </w:pPr>
      <w:r w:rsidRPr="007435A8">
        <w:rPr>
          <w:rFonts w:eastAsia="Times New Roman"/>
          <w:lang w:eastAsia="en-US"/>
        </w:rPr>
        <w:t>Допускается прохождение обучающимися государственной итоговой аттестации по завершении изучения отдельных учебных предметов на базовом уровне после 10 класса.</w:t>
      </w:r>
    </w:p>
    <w:p w:rsidR="007435A8" w:rsidRPr="007435A8" w:rsidRDefault="007435A8" w:rsidP="00236CB0">
      <w:pPr>
        <w:suppressAutoHyphens/>
        <w:rPr>
          <w:rFonts w:eastAsia="Calibri"/>
          <w:b/>
          <w:lang w:eastAsia="en-US"/>
        </w:rPr>
      </w:pPr>
      <w:r w:rsidRPr="007435A8">
        <w:rPr>
          <w:rFonts w:eastAsia="Calibri"/>
          <w:b/>
          <w:lang w:eastAsia="en-US"/>
        </w:rPr>
        <w:t>Формирование итоговой оценки</w:t>
      </w:r>
    </w:p>
    <w:p w:rsidR="007435A8" w:rsidRPr="007435A8" w:rsidRDefault="007435A8" w:rsidP="00236CB0">
      <w:pPr>
        <w:suppressAutoHyphens/>
        <w:rPr>
          <w:rFonts w:eastAsia="Calibri"/>
          <w:lang w:eastAsia="en-US"/>
        </w:rPr>
      </w:pPr>
      <w:r w:rsidRPr="007435A8">
        <w:rPr>
          <w:rFonts w:eastAsia="Calibri"/>
          <w:lang w:eastAsia="en-US"/>
        </w:rPr>
        <w:t>Итоговая оценка выпускника формируется на основе:</w:t>
      </w:r>
    </w:p>
    <w:p w:rsidR="007435A8" w:rsidRPr="007435A8" w:rsidRDefault="007435A8" w:rsidP="00236CB0">
      <w:pPr>
        <w:tabs>
          <w:tab w:val="left" w:pos="851"/>
        </w:tabs>
        <w:suppressAutoHyphens/>
        <w:rPr>
          <w:rFonts w:eastAsia="Calibri"/>
          <w:lang w:eastAsia="en-US"/>
        </w:rPr>
      </w:pPr>
      <w:r>
        <w:rPr>
          <w:rFonts w:eastAsia="Calibri"/>
          <w:lang w:eastAsia="en-US"/>
        </w:rPr>
        <w:t xml:space="preserve">- </w:t>
      </w:r>
      <w:r w:rsidRPr="007435A8">
        <w:rPr>
          <w:rFonts w:eastAsia="Calibri"/>
          <w:lang w:eastAsia="en-US"/>
        </w:rPr>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7435A8" w:rsidRPr="007435A8" w:rsidRDefault="00BA6834" w:rsidP="00236CB0">
      <w:pPr>
        <w:tabs>
          <w:tab w:val="left" w:pos="639"/>
        </w:tabs>
        <w:suppressAutoHyphens/>
        <w:rPr>
          <w:rFonts w:eastAsia="Calibri"/>
          <w:lang w:eastAsia="en-US"/>
        </w:rPr>
      </w:pPr>
      <w:r>
        <w:rPr>
          <w:rFonts w:eastAsia="Calibri"/>
          <w:lang w:eastAsia="en-US"/>
        </w:rPr>
        <w:t xml:space="preserve">- </w:t>
      </w:r>
      <w:r w:rsidR="007435A8" w:rsidRPr="007435A8">
        <w:rPr>
          <w:rFonts w:eastAsia="Calibri"/>
          <w:lang w:eastAsia="en-US"/>
        </w:rPr>
        <w:t>оценок за выполнение итоговых работ по всем учебным предметам;</w:t>
      </w:r>
    </w:p>
    <w:p w:rsidR="007435A8" w:rsidRPr="007435A8" w:rsidRDefault="00BA6834" w:rsidP="00236CB0">
      <w:pPr>
        <w:tabs>
          <w:tab w:val="left" w:pos="630"/>
        </w:tabs>
        <w:suppressAutoHyphens/>
        <w:rPr>
          <w:rFonts w:eastAsia="Calibri"/>
          <w:lang w:eastAsia="en-US"/>
        </w:rPr>
      </w:pPr>
      <w:r>
        <w:rPr>
          <w:rFonts w:eastAsia="Calibri"/>
          <w:lang w:eastAsia="en-US"/>
        </w:rPr>
        <w:t xml:space="preserve">- </w:t>
      </w:r>
      <w:r w:rsidR="007435A8" w:rsidRPr="007435A8">
        <w:rPr>
          <w:rFonts w:eastAsia="Calibri"/>
          <w:lang w:eastAsia="en-US"/>
        </w:rPr>
        <w:t>оценки за выполнение и защиту индивидуального проекта;</w:t>
      </w:r>
    </w:p>
    <w:p w:rsidR="007435A8" w:rsidRPr="007435A8" w:rsidRDefault="00BA6834" w:rsidP="00236CB0">
      <w:pPr>
        <w:tabs>
          <w:tab w:val="left" w:pos="634"/>
        </w:tabs>
        <w:suppressAutoHyphens/>
        <w:rPr>
          <w:rFonts w:eastAsia="Calibri"/>
          <w:lang w:eastAsia="en-US"/>
        </w:rPr>
      </w:pPr>
      <w:r>
        <w:rPr>
          <w:rFonts w:eastAsia="Calibri"/>
          <w:lang w:eastAsia="en-US"/>
        </w:rPr>
        <w:t xml:space="preserve">- </w:t>
      </w:r>
      <w:r w:rsidR="007435A8" w:rsidRPr="007435A8">
        <w:rPr>
          <w:rFonts w:eastAsia="Calibri"/>
          <w:lang w:eastAsia="en-US"/>
        </w:rPr>
        <w:t>оценок за работы, выносимые на государственную итоговую аттестацию (далее – ГИА).</w:t>
      </w:r>
    </w:p>
    <w:p w:rsidR="007435A8" w:rsidRPr="007435A8" w:rsidRDefault="007435A8" w:rsidP="00236CB0">
      <w:pPr>
        <w:suppressAutoHyphens/>
        <w:rPr>
          <w:rFonts w:eastAsia="Calibri"/>
          <w:lang w:eastAsia="en-US"/>
        </w:rPr>
      </w:pPr>
      <w:r w:rsidRPr="007435A8">
        <w:rPr>
          <w:rFonts w:eastAsia="Calibri"/>
          <w:lang w:eastAsia="en-US"/>
        </w:rPr>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7435A8" w:rsidRPr="007435A8" w:rsidRDefault="007435A8" w:rsidP="00236CB0">
      <w:pPr>
        <w:suppressAutoHyphens/>
        <w:rPr>
          <w:rFonts w:eastAsia="Calibri"/>
          <w:lang w:eastAsia="en-US"/>
        </w:rPr>
      </w:pPr>
      <w:r w:rsidRPr="007435A8">
        <w:rPr>
          <w:rFonts w:eastAsia="Calibri"/>
          <w:lang w:eastAsia="en-US"/>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E85BDA" w:rsidRDefault="00E85BDA" w:rsidP="0015554E">
      <w:pPr>
        <w:pStyle w:val="a5"/>
        <w:rPr>
          <w:rFonts w:eastAsia="Times New Roman"/>
          <w:b/>
          <w:bCs/>
          <w:szCs w:val="24"/>
        </w:rPr>
      </w:pPr>
    </w:p>
    <w:p w:rsidR="00236CB0" w:rsidRDefault="00236CB0">
      <w:pPr>
        <w:rPr>
          <w:rFonts w:eastAsia="Times New Roman"/>
          <w:b/>
          <w:bCs/>
          <w:kern w:val="32"/>
          <w:sz w:val="28"/>
          <w:szCs w:val="32"/>
        </w:rPr>
      </w:pPr>
      <w:r>
        <w:rPr>
          <w:rFonts w:eastAsia="Times New Roman"/>
        </w:rPr>
        <w:br w:type="page"/>
      </w:r>
    </w:p>
    <w:p w:rsidR="007B3E8A" w:rsidRPr="00D32667" w:rsidRDefault="00F61B7F" w:rsidP="00236CB0">
      <w:pPr>
        <w:pStyle w:val="1"/>
      </w:pPr>
      <w:bookmarkStart w:id="13" w:name="_Toc20693124"/>
      <w:r w:rsidRPr="00D32667">
        <w:rPr>
          <w:rFonts w:eastAsia="Times New Roman"/>
        </w:rPr>
        <w:lastRenderedPageBreak/>
        <w:t xml:space="preserve">II. </w:t>
      </w:r>
      <w:r w:rsidR="007B3E8A" w:rsidRPr="00D32667">
        <w:rPr>
          <w:rFonts w:eastAsia="Times New Roman"/>
        </w:rPr>
        <w:t>СОДЕРЖАТЕЛЬНЫЙ РАЗДЕЛ ОСНОВНОЙ ОБРАЗОВАТЕЛЬНОЙПРОГРАММЫ СРЕДНЕГО ОБЩЕГО ОБРАЗОВАНИЯ</w:t>
      </w:r>
      <w:bookmarkEnd w:id="13"/>
    </w:p>
    <w:p w:rsidR="007B3E8A" w:rsidRPr="00D32667" w:rsidRDefault="007B3E8A" w:rsidP="0015554E">
      <w:pPr>
        <w:pStyle w:val="a5"/>
        <w:rPr>
          <w:szCs w:val="24"/>
        </w:rPr>
      </w:pPr>
    </w:p>
    <w:p w:rsidR="00C22DB2" w:rsidRDefault="00236CB0" w:rsidP="00236CB0">
      <w:pPr>
        <w:pStyle w:val="2"/>
      </w:pPr>
      <w:bookmarkStart w:id="14" w:name="_Toc20693125"/>
      <w:r w:rsidRPr="00236CB0">
        <w:t>2</w:t>
      </w:r>
      <w:r w:rsidR="007B3E8A" w:rsidRPr="00236CB0">
        <w:t>.1</w:t>
      </w:r>
      <w:r w:rsidRPr="00236CB0">
        <w:t xml:space="preserve">. </w:t>
      </w:r>
      <w:r w:rsidR="007B3E8A" w:rsidRPr="00236CB0">
        <w:t>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w:t>
      </w:r>
      <w:r w:rsidR="0087464E" w:rsidRPr="00236CB0">
        <w:t xml:space="preserve">ктной деятельности в </w:t>
      </w:r>
      <w:r w:rsidR="00073099" w:rsidRPr="00236CB0">
        <w:t xml:space="preserve">МОУ СОШ </w:t>
      </w:r>
      <w:r w:rsidR="00C22DB2">
        <w:t xml:space="preserve">п.Первомайский </w:t>
      </w:r>
    </w:p>
    <w:p w:rsidR="00073099" w:rsidRPr="00236CB0" w:rsidRDefault="00073099" w:rsidP="00236CB0">
      <w:pPr>
        <w:pStyle w:val="2"/>
      </w:pPr>
      <w:r w:rsidRPr="00236CB0">
        <w:t>Балашовского района Саратовской области</w:t>
      </w:r>
      <w:bookmarkEnd w:id="14"/>
    </w:p>
    <w:p w:rsidR="00236CB0" w:rsidRPr="00236CB0" w:rsidRDefault="00236CB0" w:rsidP="00236CB0"/>
    <w:p w:rsidR="007B3E8A" w:rsidRPr="00D32667" w:rsidRDefault="007B3E8A" w:rsidP="00236CB0">
      <w:pPr>
        <w:pStyle w:val="a5"/>
        <w:rPr>
          <w:szCs w:val="24"/>
        </w:rPr>
      </w:pPr>
      <w:r w:rsidRPr="00D32667">
        <w:rPr>
          <w:rFonts w:eastAsia="Times New Roman"/>
          <w:bCs/>
          <w:szCs w:val="24"/>
        </w:rPr>
        <w:t xml:space="preserve">Структура программы развития универсальных учебных действий </w:t>
      </w:r>
      <w:r w:rsidRPr="00D32667">
        <w:rPr>
          <w:rFonts w:eastAsia="Times New Roman"/>
          <w:szCs w:val="24"/>
        </w:rPr>
        <w:t>(</w:t>
      </w:r>
      <w:r w:rsidRPr="00D32667">
        <w:rPr>
          <w:rFonts w:eastAsia="Times New Roman"/>
          <w:bCs/>
          <w:szCs w:val="24"/>
        </w:rPr>
        <w:t>УУД</w:t>
      </w:r>
      <w:r w:rsidRPr="00D32667">
        <w:rPr>
          <w:rFonts w:eastAsia="Times New Roman"/>
          <w:szCs w:val="24"/>
        </w:rPr>
        <w:t>)</w:t>
      </w:r>
      <w:r w:rsidRPr="00D32667">
        <w:rPr>
          <w:rFonts w:eastAsia="Times New Roman"/>
          <w:bCs/>
          <w:szCs w:val="24"/>
        </w:rPr>
        <w:t xml:space="preserve"> сформирована в соответствии ФГОС СОО и содержит значимую информацию о характеристиках</w:t>
      </w:r>
      <w:r w:rsidRPr="00D32667">
        <w:rPr>
          <w:rFonts w:eastAsia="Times New Roman"/>
          <w:szCs w:val="24"/>
        </w:rPr>
        <w:t>,</w:t>
      </w:r>
      <w:r w:rsidRPr="00D32667">
        <w:rPr>
          <w:rFonts w:eastAsia="Times New Roman"/>
          <w:bCs/>
          <w:szCs w:val="24"/>
        </w:rPr>
        <w:t xml:space="preserve"> функциях и способах оценивания УУД на уровне среднего общего образования</w:t>
      </w:r>
      <w:r w:rsidRPr="00D32667">
        <w:rPr>
          <w:rFonts w:eastAsia="Times New Roman"/>
          <w:szCs w:val="24"/>
        </w:rPr>
        <w:t>,</w:t>
      </w:r>
      <w:r w:rsidRPr="00D32667">
        <w:rPr>
          <w:rFonts w:eastAsia="Times New Roman"/>
          <w:bCs/>
          <w:szCs w:val="24"/>
        </w:rPr>
        <w:t xml:space="preserve"> а также описание особенностей</w:t>
      </w:r>
      <w:r w:rsidRPr="00D32667">
        <w:rPr>
          <w:rFonts w:eastAsia="Times New Roman"/>
          <w:szCs w:val="24"/>
        </w:rPr>
        <w:t>,</w:t>
      </w:r>
      <w:r w:rsidRPr="00D32667">
        <w:rPr>
          <w:rFonts w:eastAsia="Times New Roman"/>
          <w:bCs/>
          <w:szCs w:val="24"/>
        </w:rPr>
        <w:t xml:space="preserve"> направлений и условий реализации учебно</w:t>
      </w:r>
      <w:r w:rsidRPr="00D32667">
        <w:rPr>
          <w:rFonts w:eastAsia="Times New Roman"/>
          <w:szCs w:val="24"/>
        </w:rPr>
        <w:t>-</w:t>
      </w:r>
      <w:r w:rsidRPr="00D32667">
        <w:rPr>
          <w:rFonts w:eastAsia="Times New Roman"/>
          <w:bCs/>
          <w:szCs w:val="24"/>
        </w:rPr>
        <w:t>исследовательской и проектной деятельности</w:t>
      </w:r>
      <w:r w:rsidRPr="00D32667">
        <w:rPr>
          <w:rFonts w:eastAsia="Times New Roman"/>
          <w:szCs w:val="24"/>
        </w:rPr>
        <w:t>.</w:t>
      </w:r>
    </w:p>
    <w:p w:rsidR="007B3E8A" w:rsidRPr="00D32667" w:rsidRDefault="007B3E8A" w:rsidP="00236CB0">
      <w:pPr>
        <w:pStyle w:val="a5"/>
        <w:rPr>
          <w:szCs w:val="24"/>
        </w:rPr>
      </w:pPr>
      <w:r w:rsidRPr="00D32667">
        <w:rPr>
          <w:rFonts w:eastAsia="Times New Roman"/>
          <w:b/>
          <w:bCs/>
          <w:i/>
          <w:iCs/>
          <w:szCs w:val="24"/>
        </w:rPr>
        <w:t xml:space="preserve">Цель программы </w:t>
      </w:r>
      <w:r w:rsidRPr="00D32667">
        <w:rPr>
          <w:rFonts w:eastAsia="Times New Roman"/>
          <w:szCs w:val="24"/>
        </w:rPr>
        <w:t>–</w:t>
      </w:r>
      <w:r w:rsidRPr="00D32667">
        <w:rPr>
          <w:rFonts w:eastAsia="Times New Roman"/>
          <w:bCs/>
          <w:szCs w:val="24"/>
        </w:rPr>
        <w:t>создание условий для формирования у обучающихся уменияучиться в общении</w:t>
      </w:r>
      <w:r w:rsidRPr="00D32667">
        <w:rPr>
          <w:rFonts w:eastAsia="Times New Roman"/>
          <w:szCs w:val="24"/>
        </w:rPr>
        <w:t>,</w:t>
      </w:r>
      <w:r w:rsidRPr="00D32667">
        <w:rPr>
          <w:rFonts w:eastAsia="Times New Roman"/>
          <w:bCs/>
          <w:szCs w:val="24"/>
        </w:rPr>
        <w:t xml:space="preserve"> для развития способностей к самосовершенствованию</w:t>
      </w:r>
      <w:r w:rsidRPr="00D32667">
        <w:rPr>
          <w:rFonts w:eastAsia="Times New Roman"/>
          <w:szCs w:val="24"/>
        </w:rPr>
        <w:t>,</w:t>
      </w:r>
      <w:r w:rsidRPr="00D32667">
        <w:rPr>
          <w:rFonts w:eastAsia="Times New Roman"/>
          <w:bCs/>
          <w:szCs w:val="24"/>
        </w:rPr>
        <w:t xml:space="preserve"> саморазвитию</w:t>
      </w:r>
      <w:r w:rsidRPr="00D32667">
        <w:rPr>
          <w:rFonts w:eastAsia="Times New Roman"/>
          <w:szCs w:val="24"/>
        </w:rPr>
        <w:t>,</w:t>
      </w:r>
      <w:r w:rsidRPr="00D32667">
        <w:rPr>
          <w:rFonts w:eastAsia="Times New Roman"/>
          <w:bCs/>
          <w:szCs w:val="24"/>
        </w:rPr>
        <w:t xml:space="preserve"> сотрудничеству в обучении</w:t>
      </w:r>
      <w:r w:rsidRPr="00D32667">
        <w:rPr>
          <w:rFonts w:eastAsia="Times New Roman"/>
          <w:szCs w:val="24"/>
        </w:rPr>
        <w:t>.</w:t>
      </w:r>
    </w:p>
    <w:p w:rsidR="007B3E8A" w:rsidRPr="00D32667" w:rsidRDefault="007B3E8A" w:rsidP="00236CB0">
      <w:pPr>
        <w:pStyle w:val="a5"/>
        <w:rPr>
          <w:szCs w:val="24"/>
        </w:rPr>
      </w:pPr>
      <w:r w:rsidRPr="00D32667">
        <w:rPr>
          <w:rFonts w:eastAsia="Times New Roman"/>
          <w:b/>
          <w:bCs/>
          <w:iCs/>
          <w:szCs w:val="24"/>
        </w:rPr>
        <w:t>Описание понятий, функций, состава и характеристик универсальных учебных действий.</w:t>
      </w:r>
    </w:p>
    <w:p w:rsidR="007B3E8A" w:rsidRPr="00D32667" w:rsidRDefault="00067A50" w:rsidP="00236CB0">
      <w:pPr>
        <w:pStyle w:val="a5"/>
        <w:rPr>
          <w:rFonts w:eastAsia="Times New Roman"/>
          <w:bCs/>
          <w:szCs w:val="24"/>
        </w:rPr>
      </w:pPr>
      <w:r w:rsidRPr="00D32667">
        <w:rPr>
          <w:rFonts w:eastAsia="Times New Roman"/>
          <w:bCs/>
          <w:szCs w:val="24"/>
        </w:rPr>
        <w:t xml:space="preserve">В </w:t>
      </w:r>
      <w:r w:rsidR="007B3E8A" w:rsidRPr="00D32667">
        <w:rPr>
          <w:rFonts w:eastAsia="Times New Roman"/>
          <w:bCs/>
          <w:szCs w:val="24"/>
        </w:rPr>
        <w:t xml:space="preserve">широком значении термин </w:t>
      </w:r>
      <w:r w:rsidR="007B3E8A" w:rsidRPr="00D32667">
        <w:rPr>
          <w:rFonts w:eastAsia="Times New Roman"/>
          <w:szCs w:val="24"/>
        </w:rPr>
        <w:t>«</w:t>
      </w:r>
      <w:r w:rsidR="007B3E8A" w:rsidRPr="00D32667">
        <w:rPr>
          <w:rFonts w:eastAsia="Times New Roman"/>
          <w:bCs/>
          <w:szCs w:val="24"/>
        </w:rPr>
        <w:t>универсальные учебные действия</w:t>
      </w:r>
      <w:r w:rsidR="007B3E8A" w:rsidRPr="00D32667">
        <w:rPr>
          <w:rFonts w:eastAsia="Times New Roman"/>
          <w:szCs w:val="24"/>
        </w:rPr>
        <w:t>» (</w:t>
      </w:r>
      <w:r w:rsidR="007B3E8A" w:rsidRPr="00D32667">
        <w:rPr>
          <w:rFonts w:eastAsia="Times New Roman"/>
          <w:bCs/>
          <w:szCs w:val="24"/>
        </w:rPr>
        <w:t>УУД</w:t>
      </w:r>
      <w:r w:rsidR="007B3E8A" w:rsidRPr="00D32667">
        <w:rPr>
          <w:rFonts w:eastAsia="Times New Roman"/>
          <w:szCs w:val="24"/>
        </w:rPr>
        <w:t>)</w:t>
      </w:r>
      <w:r w:rsidR="007B3E8A" w:rsidRPr="00D32667">
        <w:rPr>
          <w:rFonts w:eastAsia="Times New Roman"/>
          <w:bCs/>
          <w:szCs w:val="24"/>
        </w:rPr>
        <w:t xml:space="preserve"> означает умение учиться </w:t>
      </w:r>
      <w:r w:rsidR="007B3E8A" w:rsidRPr="00D32667">
        <w:rPr>
          <w:rFonts w:eastAsia="Times New Roman"/>
          <w:szCs w:val="24"/>
        </w:rPr>
        <w:t>–</w:t>
      </w:r>
      <w:r w:rsidR="007B3E8A" w:rsidRPr="00D32667">
        <w:rPr>
          <w:rFonts w:eastAsia="Times New Roman"/>
          <w:bCs/>
          <w:szCs w:val="24"/>
        </w:rPr>
        <w:t xml:space="preserve"> способность субъекта к саморазвитию и самосовершенствованию путем сознательного и активного присвоения нового социального опыта</w:t>
      </w:r>
      <w:r w:rsidR="007B3E8A" w:rsidRPr="00D32667">
        <w:rPr>
          <w:rFonts w:eastAsia="Times New Roman"/>
          <w:szCs w:val="24"/>
        </w:rPr>
        <w:t>.</w:t>
      </w:r>
    </w:p>
    <w:p w:rsidR="007B3E8A" w:rsidRPr="00D32667" w:rsidRDefault="007B3E8A" w:rsidP="00236CB0">
      <w:pPr>
        <w:pStyle w:val="a5"/>
        <w:rPr>
          <w:rFonts w:eastAsia="Times New Roman"/>
          <w:bCs/>
          <w:szCs w:val="24"/>
        </w:rPr>
      </w:pPr>
      <w:r w:rsidRPr="00D32667">
        <w:rPr>
          <w:rFonts w:eastAsia="Times New Roman"/>
          <w:bCs/>
          <w:szCs w:val="24"/>
        </w:rPr>
        <w:t>Способность обучающегося самостоятельно успешно усваивать новые знания</w:t>
      </w:r>
      <w:r w:rsidRPr="00D32667">
        <w:rPr>
          <w:rFonts w:eastAsia="Times New Roman"/>
          <w:szCs w:val="24"/>
        </w:rPr>
        <w:t>,</w:t>
      </w:r>
      <w:r w:rsidRPr="00D32667">
        <w:rPr>
          <w:rFonts w:eastAsia="Times New Roman"/>
          <w:bCs/>
          <w:szCs w:val="24"/>
        </w:rPr>
        <w:t xml:space="preserve"> формировать умения и компетентности</w:t>
      </w:r>
      <w:r w:rsidRPr="00D32667">
        <w:rPr>
          <w:rFonts w:eastAsia="Times New Roman"/>
          <w:szCs w:val="24"/>
        </w:rPr>
        <w:t>,</w:t>
      </w:r>
      <w:r w:rsidRPr="00D32667">
        <w:rPr>
          <w:rFonts w:eastAsia="Times New Roman"/>
          <w:bCs/>
          <w:szCs w:val="24"/>
        </w:rPr>
        <w:t xml:space="preserve"> включая самостоятельную организациюэтого процесса </w:t>
      </w:r>
      <w:r w:rsidRPr="00D32667">
        <w:rPr>
          <w:rFonts w:eastAsia="Times New Roman"/>
          <w:szCs w:val="24"/>
        </w:rPr>
        <w:t>(</w:t>
      </w:r>
      <w:r w:rsidRPr="00D32667">
        <w:rPr>
          <w:rFonts w:eastAsia="Times New Roman"/>
          <w:bCs/>
          <w:szCs w:val="24"/>
        </w:rPr>
        <w:t>умение учиться</w:t>
      </w:r>
      <w:r w:rsidRPr="00D32667">
        <w:rPr>
          <w:rFonts w:eastAsia="Times New Roman"/>
          <w:szCs w:val="24"/>
        </w:rPr>
        <w:t>)</w:t>
      </w:r>
      <w:r w:rsidRPr="00D32667">
        <w:rPr>
          <w:rFonts w:eastAsia="Times New Roman"/>
          <w:bCs/>
          <w:szCs w:val="24"/>
        </w:rPr>
        <w:t xml:space="preserve"> обеспечивается тем</w:t>
      </w:r>
      <w:r w:rsidRPr="00D32667">
        <w:rPr>
          <w:rFonts w:eastAsia="Times New Roman"/>
          <w:szCs w:val="24"/>
        </w:rPr>
        <w:t>,</w:t>
      </w:r>
      <w:r w:rsidRPr="00D32667">
        <w:rPr>
          <w:rFonts w:eastAsia="Times New Roman"/>
          <w:bCs/>
          <w:szCs w:val="24"/>
        </w:rPr>
        <w:t xml:space="preserve"> что универсал</w:t>
      </w:r>
      <w:r w:rsidR="00067A50" w:rsidRPr="00D32667">
        <w:rPr>
          <w:rFonts w:eastAsia="Times New Roman"/>
          <w:bCs/>
          <w:szCs w:val="24"/>
        </w:rPr>
        <w:t>ьные учебные действия как обобще</w:t>
      </w:r>
      <w:r w:rsidRPr="00D32667">
        <w:rPr>
          <w:rFonts w:eastAsia="Times New Roman"/>
          <w:bCs/>
          <w:szCs w:val="24"/>
        </w:rPr>
        <w:t>нные действия открывают учащимся возможность широкойориентации как в различных предметных областях</w:t>
      </w:r>
      <w:r w:rsidRPr="00D32667">
        <w:rPr>
          <w:rFonts w:eastAsia="Times New Roman"/>
          <w:szCs w:val="24"/>
        </w:rPr>
        <w:t>,</w:t>
      </w:r>
      <w:r w:rsidRPr="00D32667">
        <w:rPr>
          <w:rFonts w:eastAsia="Times New Roman"/>
          <w:bCs/>
          <w:szCs w:val="24"/>
        </w:rPr>
        <w:t xml:space="preserve"> так и в строении самой учебной деятельности</w:t>
      </w:r>
      <w:r w:rsidRPr="00D32667">
        <w:rPr>
          <w:rFonts w:eastAsia="Times New Roman"/>
          <w:szCs w:val="24"/>
        </w:rPr>
        <w:t>,</w:t>
      </w:r>
      <w:r w:rsidR="00067A50" w:rsidRPr="00D32667">
        <w:rPr>
          <w:rFonts w:eastAsia="Times New Roman"/>
          <w:bCs/>
          <w:szCs w:val="24"/>
        </w:rPr>
        <w:t xml:space="preserve"> включающей осознание</w:t>
      </w:r>
      <w:r w:rsidRPr="00D32667">
        <w:rPr>
          <w:rFonts w:eastAsia="Times New Roman"/>
          <w:bCs/>
          <w:szCs w:val="24"/>
        </w:rPr>
        <w:t xml:space="preserve"> целевой направленности</w:t>
      </w:r>
      <w:r w:rsidRPr="00D32667">
        <w:rPr>
          <w:rFonts w:eastAsia="Times New Roman"/>
          <w:szCs w:val="24"/>
        </w:rPr>
        <w:t>,</w:t>
      </w:r>
      <w:r w:rsidRPr="00D32667">
        <w:rPr>
          <w:rFonts w:eastAsia="Times New Roman"/>
          <w:bCs/>
          <w:szCs w:val="24"/>
        </w:rPr>
        <w:t xml:space="preserve"> ценностно</w:t>
      </w:r>
      <w:r w:rsidRPr="00D32667">
        <w:rPr>
          <w:rFonts w:eastAsia="Times New Roman"/>
          <w:szCs w:val="24"/>
        </w:rPr>
        <w:t>-</w:t>
      </w:r>
      <w:r w:rsidRPr="00D32667">
        <w:rPr>
          <w:rFonts w:eastAsia="Times New Roman"/>
          <w:bCs/>
          <w:szCs w:val="24"/>
        </w:rPr>
        <w:t>смысловых и операциональных характеристик</w:t>
      </w:r>
      <w:r w:rsidRPr="00D32667">
        <w:rPr>
          <w:rFonts w:eastAsia="Times New Roman"/>
          <w:szCs w:val="24"/>
        </w:rPr>
        <w:t>.</w:t>
      </w:r>
      <w:r w:rsidRPr="00D32667">
        <w:rPr>
          <w:rFonts w:eastAsia="Times New Roman"/>
          <w:bCs/>
          <w:szCs w:val="24"/>
        </w:rPr>
        <w:t xml:space="preserve"> Таким образом</w:t>
      </w:r>
      <w:r w:rsidRPr="00D32667">
        <w:rPr>
          <w:rFonts w:eastAsia="Times New Roman"/>
          <w:szCs w:val="24"/>
        </w:rPr>
        <w:t>,</w:t>
      </w:r>
      <w:r w:rsidRPr="00D32667">
        <w:rPr>
          <w:rFonts w:eastAsia="Times New Roman"/>
          <w:bCs/>
          <w:szCs w:val="24"/>
        </w:rPr>
        <w:t xml:space="preserve"> достижение умения учиться предполагает полноценное освоение обучающимися всех компонентов учебной деятельности</w:t>
      </w:r>
      <w:r w:rsidRPr="00D32667">
        <w:rPr>
          <w:rFonts w:eastAsia="Times New Roman"/>
          <w:szCs w:val="24"/>
        </w:rPr>
        <w:t>,</w:t>
      </w:r>
      <w:r w:rsidRPr="00D32667">
        <w:rPr>
          <w:rFonts w:eastAsia="Times New Roman"/>
          <w:bCs/>
          <w:szCs w:val="24"/>
        </w:rPr>
        <w:t xml:space="preserve"> которые включают</w:t>
      </w:r>
      <w:r w:rsidRPr="00D32667">
        <w:rPr>
          <w:rFonts w:eastAsia="Times New Roman"/>
          <w:szCs w:val="24"/>
        </w:rPr>
        <w:t>:</w:t>
      </w:r>
      <w:r w:rsidRPr="00D32667">
        <w:rPr>
          <w:rFonts w:eastAsia="Times New Roman"/>
          <w:bCs/>
          <w:szCs w:val="24"/>
        </w:rPr>
        <w:t xml:space="preserve"> познавательные и учебные мотивы</w:t>
      </w:r>
      <w:r w:rsidRPr="00D32667">
        <w:rPr>
          <w:rFonts w:eastAsia="Times New Roman"/>
          <w:szCs w:val="24"/>
        </w:rPr>
        <w:t>,</w:t>
      </w:r>
      <w:r w:rsidRPr="00D32667">
        <w:rPr>
          <w:rFonts w:eastAsia="Times New Roman"/>
          <w:bCs/>
          <w:szCs w:val="24"/>
        </w:rPr>
        <w:t xml:space="preserve"> учебную цель</w:t>
      </w:r>
      <w:r w:rsidRPr="00D32667">
        <w:rPr>
          <w:rFonts w:eastAsia="Times New Roman"/>
          <w:szCs w:val="24"/>
        </w:rPr>
        <w:t>,</w:t>
      </w:r>
      <w:r w:rsidRPr="00D32667">
        <w:rPr>
          <w:rFonts w:eastAsia="Times New Roman"/>
          <w:bCs/>
          <w:szCs w:val="24"/>
        </w:rPr>
        <w:t xml:space="preserve"> учебную задачу</w:t>
      </w:r>
      <w:r w:rsidRPr="00D32667">
        <w:rPr>
          <w:rFonts w:eastAsia="Times New Roman"/>
          <w:szCs w:val="24"/>
        </w:rPr>
        <w:t>,</w:t>
      </w:r>
      <w:r w:rsidRPr="00D32667">
        <w:rPr>
          <w:rFonts w:eastAsia="Times New Roman"/>
          <w:bCs/>
          <w:szCs w:val="24"/>
        </w:rPr>
        <w:t xml:space="preserve"> учебные действия и операции </w:t>
      </w:r>
      <w:r w:rsidRPr="00D32667">
        <w:rPr>
          <w:rFonts w:eastAsia="Times New Roman"/>
          <w:szCs w:val="24"/>
        </w:rPr>
        <w:t>(</w:t>
      </w:r>
      <w:r w:rsidRPr="00D32667">
        <w:rPr>
          <w:rFonts w:eastAsia="Times New Roman"/>
          <w:bCs/>
          <w:szCs w:val="24"/>
        </w:rPr>
        <w:t>ориентировка</w:t>
      </w:r>
      <w:r w:rsidRPr="00D32667">
        <w:rPr>
          <w:rFonts w:eastAsia="Times New Roman"/>
          <w:szCs w:val="24"/>
        </w:rPr>
        <w:t>,</w:t>
      </w:r>
      <w:r w:rsidRPr="00D32667">
        <w:rPr>
          <w:rFonts w:eastAsia="Times New Roman"/>
          <w:bCs/>
          <w:szCs w:val="24"/>
        </w:rPr>
        <w:t xml:space="preserve"> преобразование материала</w:t>
      </w:r>
      <w:r w:rsidRPr="00D32667">
        <w:rPr>
          <w:rFonts w:eastAsia="Times New Roman"/>
          <w:szCs w:val="24"/>
        </w:rPr>
        <w:t>,</w:t>
      </w:r>
      <w:r w:rsidRPr="00D32667">
        <w:rPr>
          <w:rFonts w:eastAsia="Times New Roman"/>
          <w:bCs/>
          <w:szCs w:val="24"/>
        </w:rPr>
        <w:t xml:space="preserve"> контроль и оценка</w:t>
      </w:r>
      <w:r w:rsidRPr="00D32667">
        <w:rPr>
          <w:rFonts w:eastAsia="Times New Roman"/>
          <w:szCs w:val="24"/>
        </w:rPr>
        <w:t>).</w:t>
      </w:r>
    </w:p>
    <w:p w:rsidR="007B3E8A" w:rsidRPr="00D32667" w:rsidRDefault="007B3E8A" w:rsidP="00236CB0">
      <w:pPr>
        <w:pStyle w:val="a5"/>
        <w:rPr>
          <w:rFonts w:eastAsia="Times New Roman"/>
          <w:bCs/>
          <w:szCs w:val="24"/>
        </w:rPr>
      </w:pPr>
      <w:r w:rsidRPr="00D32667">
        <w:rPr>
          <w:rFonts w:eastAsia="Times New Roman"/>
          <w:bCs/>
          <w:szCs w:val="24"/>
        </w:rPr>
        <w:t xml:space="preserve">Умение учиться </w:t>
      </w:r>
      <w:r w:rsidRPr="00D32667">
        <w:rPr>
          <w:rFonts w:eastAsia="Times New Roman"/>
          <w:szCs w:val="24"/>
        </w:rPr>
        <w:t>—</w:t>
      </w:r>
      <w:r w:rsidRPr="00D32667">
        <w:rPr>
          <w:rFonts w:eastAsia="Times New Roman"/>
          <w:bCs/>
          <w:szCs w:val="24"/>
        </w:rPr>
        <w:t xml:space="preserve"> существенный фактор повышения эффективности освоения учащимися предметных знаний</w:t>
      </w:r>
      <w:r w:rsidRPr="00D32667">
        <w:rPr>
          <w:rFonts w:eastAsia="Times New Roman"/>
          <w:szCs w:val="24"/>
        </w:rPr>
        <w:t>,</w:t>
      </w:r>
      <w:r w:rsidRPr="00D32667">
        <w:rPr>
          <w:rFonts w:eastAsia="Times New Roman"/>
          <w:bCs/>
          <w:szCs w:val="24"/>
        </w:rPr>
        <w:t xml:space="preserve"> формирования умений и компетенций</w:t>
      </w:r>
      <w:r w:rsidRPr="00D32667">
        <w:rPr>
          <w:rFonts w:eastAsia="Times New Roman"/>
          <w:szCs w:val="24"/>
        </w:rPr>
        <w:t>,</w:t>
      </w:r>
      <w:r w:rsidRPr="00D32667">
        <w:rPr>
          <w:rFonts w:eastAsia="Times New Roman"/>
          <w:bCs/>
          <w:szCs w:val="24"/>
        </w:rPr>
        <w:t xml:space="preserve"> образа мира и ценностно</w:t>
      </w:r>
      <w:r w:rsidRPr="00D32667">
        <w:rPr>
          <w:rFonts w:eastAsia="Times New Roman"/>
          <w:szCs w:val="24"/>
        </w:rPr>
        <w:t>-</w:t>
      </w:r>
      <w:r w:rsidRPr="00D32667">
        <w:rPr>
          <w:rFonts w:eastAsia="Times New Roman"/>
          <w:bCs/>
          <w:szCs w:val="24"/>
        </w:rPr>
        <w:t>смысловых оснований личностного морального выбора</w:t>
      </w:r>
      <w:r w:rsidRPr="00D32667">
        <w:rPr>
          <w:rFonts w:eastAsia="Times New Roman"/>
          <w:szCs w:val="24"/>
        </w:rPr>
        <w:t>.</w:t>
      </w:r>
    </w:p>
    <w:p w:rsidR="007B3E8A" w:rsidRPr="00D32667" w:rsidRDefault="007B3E8A" w:rsidP="00236CB0">
      <w:pPr>
        <w:pStyle w:val="a5"/>
        <w:rPr>
          <w:rFonts w:eastAsia="Times New Roman"/>
          <w:b/>
          <w:bCs/>
          <w:szCs w:val="24"/>
        </w:rPr>
      </w:pPr>
      <w:r w:rsidRPr="00D32667">
        <w:rPr>
          <w:rFonts w:eastAsia="Times New Roman"/>
          <w:b/>
          <w:bCs/>
          <w:iCs/>
          <w:szCs w:val="24"/>
        </w:rPr>
        <w:t>Функции универсальных учебных действий</w:t>
      </w:r>
      <w:r w:rsidRPr="00D32667">
        <w:rPr>
          <w:rFonts w:eastAsia="Times New Roman"/>
          <w:szCs w:val="24"/>
        </w:rPr>
        <w:t>:</w:t>
      </w:r>
    </w:p>
    <w:p w:rsidR="001C7BCA" w:rsidRPr="00D32667" w:rsidRDefault="001C7BCA" w:rsidP="00236CB0">
      <w:pPr>
        <w:pStyle w:val="a5"/>
        <w:rPr>
          <w:rFonts w:eastAsia="Times New Roman"/>
          <w:bCs/>
          <w:szCs w:val="24"/>
        </w:rPr>
      </w:pPr>
      <w:r w:rsidRPr="00D32667">
        <w:rPr>
          <w:rFonts w:eastAsia="Symbol"/>
          <w:szCs w:val="24"/>
        </w:rPr>
        <w:t>-</w:t>
      </w:r>
      <w:r w:rsidR="007B3E8A" w:rsidRPr="00D32667">
        <w:rPr>
          <w:rFonts w:eastAsia="Times New Roman"/>
          <w:bCs/>
          <w:szCs w:val="24"/>
        </w:rPr>
        <w:t xml:space="preserve"> обеспечение   возможностей     обучающегося   самостоятельно   осуществлять деятельность учения</w:t>
      </w:r>
      <w:r w:rsidR="007B3E8A" w:rsidRPr="00D32667">
        <w:rPr>
          <w:rFonts w:eastAsia="Times New Roman"/>
          <w:szCs w:val="24"/>
        </w:rPr>
        <w:t>,</w:t>
      </w:r>
      <w:r w:rsidR="007B3E8A" w:rsidRPr="00D32667">
        <w:rPr>
          <w:rFonts w:eastAsia="Times New Roman"/>
          <w:bCs/>
          <w:szCs w:val="24"/>
        </w:rPr>
        <w:t xml:space="preserve"> ставить учебные цели</w:t>
      </w:r>
      <w:r w:rsidR="007B3E8A" w:rsidRPr="00D32667">
        <w:rPr>
          <w:rFonts w:eastAsia="Times New Roman"/>
          <w:szCs w:val="24"/>
        </w:rPr>
        <w:t>,</w:t>
      </w:r>
      <w:r w:rsidR="007B3E8A" w:rsidRPr="00D32667">
        <w:rPr>
          <w:rFonts w:eastAsia="Times New Roman"/>
          <w:bCs/>
          <w:szCs w:val="24"/>
        </w:rPr>
        <w:t xml:space="preserve"> искать и использовать необходимые средства  и  способы  их  достижения</w:t>
      </w:r>
      <w:r w:rsidR="007B3E8A" w:rsidRPr="00D32667">
        <w:rPr>
          <w:rFonts w:eastAsia="Times New Roman"/>
          <w:szCs w:val="24"/>
        </w:rPr>
        <w:t>,</w:t>
      </w:r>
      <w:r w:rsidR="007B3E8A" w:rsidRPr="00D32667">
        <w:rPr>
          <w:rFonts w:eastAsia="Times New Roman"/>
          <w:bCs/>
          <w:szCs w:val="24"/>
        </w:rPr>
        <w:t xml:space="preserve">  контролировать  и  оценивать  процесс  исоздание условий для гармоничного развития личности и е</w:t>
      </w:r>
      <w:r w:rsidR="007B3E8A" w:rsidRPr="00D32667">
        <w:rPr>
          <w:rFonts w:eastAsia="Cambria Math"/>
          <w:szCs w:val="24"/>
        </w:rPr>
        <w:t>е</w:t>
      </w:r>
      <w:r w:rsidR="007B3E8A" w:rsidRPr="00D32667">
        <w:rPr>
          <w:rFonts w:eastAsia="Times New Roman"/>
          <w:bCs/>
          <w:szCs w:val="24"/>
        </w:rPr>
        <w:t xml:space="preserve"> самореализации на основе готовности к непрерывному образованию</w:t>
      </w:r>
      <w:r w:rsidR="007B3E8A" w:rsidRPr="00D32667">
        <w:rPr>
          <w:rFonts w:eastAsia="Times New Roman"/>
          <w:szCs w:val="24"/>
        </w:rPr>
        <w:t>;</w:t>
      </w:r>
    </w:p>
    <w:p w:rsidR="007B3E8A" w:rsidRPr="00D32667" w:rsidRDefault="001C7BCA" w:rsidP="00236CB0">
      <w:pPr>
        <w:pStyle w:val="a5"/>
        <w:rPr>
          <w:rFonts w:eastAsia="Symbol"/>
          <w:szCs w:val="24"/>
        </w:rPr>
      </w:pPr>
      <w:r w:rsidRPr="00D32667">
        <w:rPr>
          <w:rFonts w:eastAsia="Times New Roman"/>
          <w:bCs/>
          <w:szCs w:val="24"/>
        </w:rPr>
        <w:t>-</w:t>
      </w:r>
      <w:r w:rsidR="007B3E8A" w:rsidRPr="00D32667">
        <w:rPr>
          <w:rFonts w:eastAsia="Times New Roman"/>
          <w:bCs/>
          <w:szCs w:val="24"/>
        </w:rPr>
        <w:t>обеспечение успешного усвоения знаний</w:t>
      </w:r>
      <w:r w:rsidR="007B3E8A" w:rsidRPr="00D32667">
        <w:rPr>
          <w:rFonts w:eastAsia="Times New Roman"/>
          <w:szCs w:val="24"/>
        </w:rPr>
        <w:t>,</w:t>
      </w:r>
      <w:r w:rsidR="007B3E8A" w:rsidRPr="00D32667">
        <w:rPr>
          <w:rFonts w:eastAsia="Times New Roman"/>
          <w:bCs/>
          <w:szCs w:val="24"/>
        </w:rPr>
        <w:t xml:space="preserve"> формирования умений</w:t>
      </w:r>
      <w:r w:rsidR="007B3E8A" w:rsidRPr="00D32667">
        <w:rPr>
          <w:rFonts w:eastAsia="Times New Roman"/>
          <w:szCs w:val="24"/>
        </w:rPr>
        <w:t>,</w:t>
      </w:r>
      <w:r w:rsidR="007B3E8A" w:rsidRPr="00D32667">
        <w:rPr>
          <w:rFonts w:eastAsia="Times New Roman"/>
          <w:bCs/>
          <w:szCs w:val="24"/>
        </w:rPr>
        <w:t xml:space="preserve"> навыков и компетентностей в любой предметной</w:t>
      </w:r>
      <w:r w:rsidR="00F61B7F" w:rsidRPr="00D32667">
        <w:rPr>
          <w:rFonts w:eastAsia="Times New Roman"/>
          <w:szCs w:val="24"/>
        </w:rPr>
        <w:t xml:space="preserve">области </w:t>
      </w:r>
      <w:r w:rsidR="007B3E8A" w:rsidRPr="00D32667">
        <w:rPr>
          <w:rFonts w:eastAsia="Times New Roman"/>
          <w:bCs/>
          <w:szCs w:val="24"/>
        </w:rPr>
        <w:t>результаты деятельности</w:t>
      </w:r>
      <w:r w:rsidRPr="00D32667">
        <w:rPr>
          <w:rFonts w:eastAsia="Times New Roman"/>
          <w:szCs w:val="24"/>
        </w:rPr>
        <w:t>.</w:t>
      </w:r>
    </w:p>
    <w:p w:rsidR="007B3E8A" w:rsidRPr="00D32667" w:rsidRDefault="007B3E8A" w:rsidP="00236CB0">
      <w:pPr>
        <w:pStyle w:val="a5"/>
        <w:rPr>
          <w:szCs w:val="24"/>
        </w:rPr>
      </w:pPr>
      <w:r w:rsidRPr="00D32667">
        <w:rPr>
          <w:rFonts w:eastAsia="Times New Roman"/>
          <w:bCs/>
          <w:szCs w:val="24"/>
        </w:rPr>
        <w:t>Универсальный характер учебных действий проявляется в том</w:t>
      </w:r>
      <w:r w:rsidRPr="00D32667">
        <w:rPr>
          <w:rFonts w:eastAsia="Times New Roman"/>
          <w:szCs w:val="24"/>
        </w:rPr>
        <w:t>,</w:t>
      </w:r>
      <w:r w:rsidRPr="00D32667">
        <w:rPr>
          <w:rFonts w:eastAsia="Times New Roman"/>
          <w:bCs/>
          <w:szCs w:val="24"/>
        </w:rPr>
        <w:t xml:space="preserve"> что они носят надпредметный</w:t>
      </w:r>
      <w:r w:rsidRPr="00D32667">
        <w:rPr>
          <w:rFonts w:eastAsia="Times New Roman"/>
          <w:szCs w:val="24"/>
        </w:rPr>
        <w:t>,</w:t>
      </w:r>
      <w:r w:rsidRPr="00D32667">
        <w:rPr>
          <w:rFonts w:eastAsia="Times New Roman"/>
          <w:bCs/>
          <w:szCs w:val="24"/>
        </w:rPr>
        <w:t xml:space="preserve"> метапредметный характер</w:t>
      </w:r>
      <w:r w:rsidRPr="00D32667">
        <w:rPr>
          <w:rFonts w:eastAsia="Times New Roman"/>
          <w:szCs w:val="24"/>
        </w:rPr>
        <w:t>;</w:t>
      </w:r>
      <w:r w:rsidRPr="00D32667">
        <w:rPr>
          <w:rFonts w:eastAsia="Times New Roman"/>
          <w:bCs/>
          <w:szCs w:val="24"/>
        </w:rPr>
        <w:t xml:space="preserve"> обеспечивают целостность общекультурного</w:t>
      </w:r>
      <w:r w:rsidRPr="00D32667">
        <w:rPr>
          <w:rFonts w:eastAsia="Times New Roman"/>
          <w:szCs w:val="24"/>
        </w:rPr>
        <w:t>,</w:t>
      </w:r>
      <w:r w:rsidRPr="00D32667">
        <w:rPr>
          <w:rFonts w:eastAsia="Times New Roman"/>
          <w:bCs/>
          <w:szCs w:val="24"/>
        </w:rPr>
        <w:t xml:space="preserve"> личностного и познавательного развития и саморазвития личности</w:t>
      </w:r>
      <w:r w:rsidRPr="00D32667">
        <w:rPr>
          <w:rFonts w:eastAsia="Times New Roman"/>
          <w:szCs w:val="24"/>
        </w:rPr>
        <w:t>;</w:t>
      </w:r>
      <w:r w:rsidRPr="00D32667">
        <w:rPr>
          <w:rFonts w:eastAsia="Times New Roman"/>
          <w:bCs/>
          <w:szCs w:val="24"/>
        </w:rPr>
        <w:t xml:space="preserve"> обеспечивают преемственность всех ступеней образовательного процесса</w:t>
      </w:r>
      <w:r w:rsidRPr="00D32667">
        <w:rPr>
          <w:rFonts w:eastAsia="Times New Roman"/>
          <w:szCs w:val="24"/>
        </w:rPr>
        <w:t>;</w:t>
      </w:r>
      <w:r w:rsidRPr="00D32667">
        <w:rPr>
          <w:rFonts w:eastAsia="Times New Roman"/>
          <w:bCs/>
          <w:szCs w:val="24"/>
        </w:rPr>
        <w:t xml:space="preserve"> лежат в основе организации и регуляции любой деятельности учащегося независимо от е</w:t>
      </w:r>
      <w:r w:rsidR="00067A50" w:rsidRPr="00D32667">
        <w:rPr>
          <w:rFonts w:eastAsia="Times New Roman"/>
          <w:bCs/>
          <w:szCs w:val="24"/>
        </w:rPr>
        <w:t>го</w:t>
      </w:r>
      <w:r w:rsidRPr="00D32667">
        <w:rPr>
          <w:rFonts w:eastAsia="Times New Roman"/>
          <w:bCs/>
          <w:szCs w:val="24"/>
        </w:rPr>
        <w:t xml:space="preserve"> специально</w:t>
      </w:r>
      <w:r w:rsidRPr="00D32667">
        <w:rPr>
          <w:rFonts w:eastAsia="Times New Roman"/>
          <w:szCs w:val="24"/>
        </w:rPr>
        <w:t>-</w:t>
      </w:r>
      <w:r w:rsidRPr="00D32667">
        <w:rPr>
          <w:rFonts w:eastAsia="Times New Roman"/>
          <w:bCs/>
          <w:szCs w:val="24"/>
        </w:rPr>
        <w:t>предметного содержания</w:t>
      </w:r>
      <w:r w:rsidRPr="00D32667">
        <w:rPr>
          <w:rFonts w:eastAsia="Times New Roman"/>
          <w:szCs w:val="24"/>
        </w:rPr>
        <w:t>.</w:t>
      </w:r>
    </w:p>
    <w:p w:rsidR="007B3E8A" w:rsidRPr="00D32667" w:rsidRDefault="007B3E8A" w:rsidP="00236CB0">
      <w:pPr>
        <w:pStyle w:val="a5"/>
        <w:rPr>
          <w:szCs w:val="24"/>
        </w:rPr>
      </w:pPr>
      <w:r w:rsidRPr="00D32667">
        <w:rPr>
          <w:rFonts w:eastAsia="Times New Roman"/>
          <w:bCs/>
          <w:szCs w:val="24"/>
        </w:rPr>
        <w:lastRenderedPageBreak/>
        <w:t>Универсальные учебные действия обеспечивают этапы усвоения учебного содержания и формирования психологических способностей обучающегося</w:t>
      </w:r>
      <w:r w:rsidRPr="00D32667">
        <w:rPr>
          <w:rFonts w:eastAsia="Times New Roman"/>
          <w:szCs w:val="24"/>
        </w:rPr>
        <w:t>.</w:t>
      </w:r>
    </w:p>
    <w:p w:rsidR="00E85BDA" w:rsidRDefault="00E85BDA" w:rsidP="00236CB0">
      <w:pPr>
        <w:pStyle w:val="a5"/>
        <w:rPr>
          <w:rFonts w:eastAsia="Times New Roman"/>
          <w:b/>
          <w:bCs/>
          <w:iCs/>
          <w:sz w:val="28"/>
          <w:szCs w:val="28"/>
        </w:rPr>
      </w:pPr>
    </w:p>
    <w:p w:rsidR="007B3E8A" w:rsidRPr="00D32667" w:rsidRDefault="007B3E8A" w:rsidP="00F15E7A">
      <w:pPr>
        <w:pStyle w:val="a5"/>
        <w:jc w:val="center"/>
        <w:rPr>
          <w:sz w:val="28"/>
          <w:szCs w:val="28"/>
        </w:rPr>
      </w:pPr>
      <w:r w:rsidRPr="00D32667">
        <w:rPr>
          <w:rFonts w:eastAsia="Times New Roman"/>
          <w:b/>
          <w:bCs/>
          <w:iCs/>
          <w:sz w:val="28"/>
          <w:szCs w:val="28"/>
        </w:rPr>
        <w:t>Виды универсальных учебных действий.</w:t>
      </w:r>
    </w:p>
    <w:p w:rsidR="007B3E8A" w:rsidRPr="00D32667" w:rsidRDefault="00F61B7F" w:rsidP="0015554E">
      <w:pPr>
        <w:pStyle w:val="a5"/>
        <w:rPr>
          <w:rFonts w:eastAsia="Times New Roman"/>
          <w:bCs/>
          <w:szCs w:val="24"/>
        </w:rPr>
      </w:pPr>
      <w:r w:rsidRPr="00D32667">
        <w:rPr>
          <w:rFonts w:eastAsia="Times New Roman"/>
          <w:bCs/>
          <w:szCs w:val="24"/>
        </w:rPr>
        <w:t xml:space="preserve">В </w:t>
      </w:r>
      <w:r w:rsidR="007B3E8A" w:rsidRPr="00D32667">
        <w:rPr>
          <w:rFonts w:eastAsia="Times New Roman"/>
          <w:bCs/>
          <w:szCs w:val="24"/>
        </w:rPr>
        <w:t>составе основных видов универсальных учебных действий</w:t>
      </w:r>
      <w:r w:rsidR="007B3E8A" w:rsidRPr="00D32667">
        <w:rPr>
          <w:rFonts w:eastAsia="Times New Roman"/>
          <w:szCs w:val="24"/>
        </w:rPr>
        <w:t>,</w:t>
      </w:r>
      <w:r w:rsidR="007B3E8A" w:rsidRPr="00D32667">
        <w:rPr>
          <w:rFonts w:eastAsia="Times New Roman"/>
          <w:bCs/>
          <w:szCs w:val="24"/>
        </w:rPr>
        <w:t xml:space="preserve"> соответствующих ключевым целям общего образования</w:t>
      </w:r>
      <w:r w:rsidR="007B3E8A" w:rsidRPr="00D32667">
        <w:rPr>
          <w:rFonts w:eastAsia="Times New Roman"/>
          <w:szCs w:val="24"/>
        </w:rPr>
        <w:t>,</w:t>
      </w:r>
      <w:r w:rsidR="007B3E8A" w:rsidRPr="00D32667">
        <w:rPr>
          <w:rFonts w:eastAsia="Times New Roman"/>
          <w:bCs/>
          <w:szCs w:val="24"/>
        </w:rPr>
        <w:t xml:space="preserve"> можно выделить четыре блока</w:t>
      </w:r>
      <w:r w:rsidR="007B3E8A" w:rsidRPr="00D32667">
        <w:rPr>
          <w:rFonts w:eastAsia="Times New Roman"/>
          <w:szCs w:val="24"/>
        </w:rPr>
        <w:t>:</w:t>
      </w:r>
      <w:r w:rsidR="007B3E8A" w:rsidRPr="00D32667">
        <w:rPr>
          <w:rFonts w:eastAsia="Times New Roman"/>
          <w:bCs/>
          <w:szCs w:val="24"/>
        </w:rPr>
        <w:t xml:space="preserve"> личностный</w:t>
      </w:r>
      <w:r w:rsidR="007B3E8A" w:rsidRPr="00D32667">
        <w:rPr>
          <w:rFonts w:eastAsia="Times New Roman"/>
          <w:szCs w:val="24"/>
        </w:rPr>
        <w:t>,</w:t>
      </w:r>
      <w:r w:rsidR="007B3E8A" w:rsidRPr="00D32667">
        <w:rPr>
          <w:rFonts w:eastAsia="Times New Roman"/>
          <w:bCs/>
          <w:szCs w:val="24"/>
        </w:rPr>
        <w:t xml:space="preserve"> регулятивный </w:t>
      </w:r>
      <w:r w:rsidR="007B3E8A" w:rsidRPr="00D32667">
        <w:rPr>
          <w:rFonts w:eastAsia="Times New Roman"/>
          <w:szCs w:val="24"/>
        </w:rPr>
        <w:t>(</w:t>
      </w:r>
      <w:r w:rsidR="007B3E8A" w:rsidRPr="00D32667">
        <w:rPr>
          <w:rFonts w:eastAsia="Times New Roman"/>
          <w:bCs/>
          <w:szCs w:val="24"/>
        </w:rPr>
        <w:t>включающий также действия саморегуляции</w:t>
      </w:r>
      <w:r w:rsidR="007B3E8A" w:rsidRPr="00D32667">
        <w:rPr>
          <w:rFonts w:eastAsia="Times New Roman"/>
          <w:szCs w:val="24"/>
        </w:rPr>
        <w:t>),</w:t>
      </w:r>
      <w:r w:rsidR="007B3E8A" w:rsidRPr="00D32667">
        <w:rPr>
          <w:rFonts w:eastAsia="Times New Roman"/>
          <w:bCs/>
          <w:szCs w:val="24"/>
        </w:rPr>
        <w:t xml:space="preserve"> познавательный и коммуникативный</w:t>
      </w:r>
      <w:r w:rsidR="007B3E8A" w:rsidRPr="00D32667">
        <w:rPr>
          <w:rFonts w:eastAsia="Times New Roman"/>
          <w:szCs w:val="24"/>
        </w:rPr>
        <w:t>.</w:t>
      </w:r>
    </w:p>
    <w:p w:rsidR="007B3E8A" w:rsidRPr="00D32667" w:rsidRDefault="00033DD6" w:rsidP="002F3123">
      <w:pPr>
        <w:pStyle w:val="a5"/>
        <w:ind w:firstLine="0"/>
        <w:rPr>
          <w:szCs w:val="24"/>
        </w:rPr>
      </w:pPr>
      <w:r>
        <w:rPr>
          <w:noProof/>
          <w:szCs w:val="24"/>
        </w:rPr>
        <w:pict>
          <v:group id="_x0000_s1198" style="position:absolute;left:0;text-align:left;margin-left:-15.35pt;margin-top:9.05pt;width:500.2pt;height:284pt;z-index:252304384" coordorigin="1394,2465" coordsize="10004,5680">
            <v:shapetype id="_x0000_t202" coordsize="21600,21600" o:spt="202" path="m,l,21600r21600,l21600,xe">
              <v:stroke joinstyle="miter"/>
              <v:path gradientshapeok="t" o:connecttype="rect"/>
            </v:shapetype>
            <v:shape id="_x0000_s1166" type="#_x0000_t202" style="position:absolute;left:1740;top:2465;width:9342;height:588">
              <v:textbox style="mso-next-textbox:#_x0000_s1166">
                <w:txbxContent>
                  <w:p w:rsidR="009B0F4F" w:rsidRDefault="009B0F4F" w:rsidP="00236CB0">
                    <w:pPr>
                      <w:jc w:val="center"/>
                    </w:pPr>
                    <w:r w:rsidRPr="00D32667">
                      <w:rPr>
                        <w:rFonts w:eastAsia="Times New Roman"/>
                        <w:b/>
                        <w:bCs/>
                        <w:iCs/>
                        <w:sz w:val="28"/>
                        <w:szCs w:val="28"/>
                      </w:rPr>
                      <w:t>Виды универсальных учебных действий</w:t>
                    </w:r>
                  </w:p>
                </w:txbxContent>
              </v:textbox>
            </v:shape>
            <v:shapetype id="_x0000_t32" coordsize="21600,21600" o:spt="32" o:oned="t" path="m,l21600,21600e" filled="f">
              <v:path arrowok="t" fillok="f" o:connecttype="none"/>
              <o:lock v:ext="edit" shapetype="t"/>
            </v:shapetype>
            <v:shape id="_x0000_s1167" type="#_x0000_t32" style="position:absolute;left:1832;top:3072;width:1301;height:830;flip:x" o:connectortype="straight">
              <v:stroke endarrow="block"/>
            </v:shape>
            <v:shape id="_x0000_s1168" type="#_x0000_t32" style="position:absolute;left:4781;top:3097;width:0;height:853" o:connectortype="straight">
              <v:stroke endarrow="block"/>
            </v:shape>
            <v:shape id="_x0000_s1169" type="#_x0000_t32" style="position:absolute;left:7315;top:3053;width:35;height:864" o:connectortype="straight">
              <v:stroke endarrow="block"/>
            </v:shape>
            <v:shape id="_x0000_s1170" type="#_x0000_t32" style="position:absolute;left:8651;top:3053;width:1325;height:795" o:connectortype="straight">
              <v:stroke endarrow="block"/>
            </v:shape>
            <v:group id="_x0000_s1177" style="position:absolute;left:1394;top:3917;width:9942;height:760" coordorigin="1394,3917" coordsize="9942,760">
              <v:shape id="_x0000_s1171" type="#_x0000_t202" style="position:absolute;left:1394;top:3917;width:1993;height:760">
                <v:textbox style="mso-next-textbox:#_x0000_s1171">
                  <w:txbxContent>
                    <w:p w:rsidR="009B0F4F" w:rsidRDefault="009B0F4F" w:rsidP="002F3123">
                      <w:pPr>
                        <w:ind w:firstLine="0"/>
                      </w:pPr>
                      <w:r w:rsidRPr="00384791">
                        <w:rPr>
                          <w:rFonts w:eastAsia="Times New Roman"/>
                          <w:b/>
                          <w:bCs/>
                          <w:i/>
                          <w:iCs/>
                        </w:rPr>
                        <w:t>Личностные</w:t>
                      </w:r>
                    </w:p>
                  </w:txbxContent>
                </v:textbox>
              </v:shape>
              <v:shape id="_x0000_s1172" type="#_x0000_t202" style="position:absolute;left:3790;top:3917;width:2120;height:760">
                <v:textbox style="mso-next-textbox:#_x0000_s1172">
                  <w:txbxContent>
                    <w:p w:rsidR="009B0F4F" w:rsidRDefault="009B0F4F" w:rsidP="002F3123">
                      <w:pPr>
                        <w:ind w:firstLine="0"/>
                      </w:pPr>
                      <w:r w:rsidRPr="00384791">
                        <w:rPr>
                          <w:rFonts w:eastAsia="Times New Roman"/>
                          <w:b/>
                          <w:bCs/>
                          <w:i/>
                          <w:iCs/>
                        </w:rPr>
                        <w:t>Регулятивные</w:t>
                      </w:r>
                    </w:p>
                  </w:txbxContent>
                </v:textbox>
              </v:shape>
              <v:shape id="_x0000_s1173" type="#_x0000_t202" style="position:absolute;left:6367;top:3917;width:2120;height:760">
                <v:textbox style="mso-next-textbox:#_x0000_s1173">
                  <w:txbxContent>
                    <w:p w:rsidR="009B0F4F" w:rsidRDefault="009B0F4F" w:rsidP="002F3123">
                      <w:pPr>
                        <w:ind w:firstLine="0"/>
                      </w:pPr>
                      <w:r w:rsidRPr="00384791">
                        <w:rPr>
                          <w:rFonts w:eastAsia="Times New Roman"/>
                          <w:b/>
                          <w:bCs/>
                          <w:i/>
                          <w:iCs/>
                        </w:rPr>
                        <w:t>Познавательные</w:t>
                      </w:r>
                    </w:p>
                  </w:txbxContent>
                </v:textbox>
              </v:shape>
              <v:shape id="_x0000_s1174" type="#_x0000_t202" style="position:absolute;left:8962;top:3917;width:2374;height:760">
                <v:textbox style="mso-next-textbox:#_x0000_s1174">
                  <w:txbxContent>
                    <w:p w:rsidR="009B0F4F" w:rsidRPr="00236CB0" w:rsidRDefault="009B0F4F" w:rsidP="002F3123">
                      <w:pPr>
                        <w:ind w:firstLine="0"/>
                      </w:pPr>
                      <w:r w:rsidRPr="00384791">
                        <w:rPr>
                          <w:rFonts w:eastAsia="Times New Roman"/>
                          <w:b/>
                          <w:bCs/>
                          <w:i/>
                          <w:iCs/>
                        </w:rPr>
                        <w:t>Коммуникативные</w:t>
                      </w:r>
                    </w:p>
                  </w:txbxContent>
                </v:textbox>
              </v:shape>
            </v:group>
            <v:group id="_x0000_s1178" style="position:absolute;left:1394;top:5184;width:9942;height:760" coordorigin="1394,3917" coordsize="9942,760">
              <v:shape id="_x0000_s1179" type="#_x0000_t202" style="position:absolute;left:1394;top:3917;width:1993;height:760">
                <v:textbox style="mso-next-textbox:#_x0000_s1179">
                  <w:txbxContent>
                    <w:p w:rsidR="009B0F4F" w:rsidRDefault="009B0F4F" w:rsidP="002F3123">
                      <w:pPr>
                        <w:ind w:firstLine="0"/>
                        <w:jc w:val="center"/>
                      </w:pPr>
                      <w:r w:rsidRPr="00826FE8">
                        <w:rPr>
                          <w:rFonts w:eastAsia="Times New Roman"/>
                          <w:sz w:val="22"/>
                        </w:rPr>
                        <w:t>Самоопределение</w:t>
                      </w:r>
                    </w:p>
                  </w:txbxContent>
                </v:textbox>
              </v:shape>
              <v:shape id="_x0000_s1180" type="#_x0000_t202" style="position:absolute;left:3790;top:3917;width:2120;height:760">
                <v:textbox style="mso-next-textbox:#_x0000_s1180">
                  <w:txbxContent>
                    <w:p w:rsidR="009B0F4F" w:rsidRPr="00826FE8" w:rsidRDefault="009B0F4F" w:rsidP="002F3123">
                      <w:pPr>
                        <w:ind w:firstLine="0"/>
                      </w:pPr>
                      <w:r w:rsidRPr="00826FE8">
                        <w:rPr>
                          <w:rFonts w:eastAsia="Times New Roman"/>
                          <w:sz w:val="22"/>
                        </w:rPr>
                        <w:t>Целеполагание</w:t>
                      </w:r>
                    </w:p>
                  </w:txbxContent>
                </v:textbox>
              </v:shape>
              <v:shape id="_x0000_s1181" type="#_x0000_t202" style="position:absolute;left:6367;top:3917;width:2120;height:760">
                <v:textbox style="mso-next-textbox:#_x0000_s1181">
                  <w:txbxContent>
                    <w:p w:rsidR="009B0F4F" w:rsidRPr="00826FE8" w:rsidRDefault="009B0F4F" w:rsidP="002F3123">
                      <w:pPr>
                        <w:ind w:firstLine="0"/>
                        <w:jc w:val="center"/>
                      </w:pPr>
                      <w:r w:rsidRPr="00826FE8">
                        <w:rPr>
                          <w:rFonts w:eastAsia="Times New Roman"/>
                          <w:sz w:val="22"/>
                        </w:rPr>
                        <w:t>Общеучебные</w:t>
                      </w:r>
                    </w:p>
                  </w:txbxContent>
                </v:textbox>
              </v:shape>
              <v:shape id="_x0000_s1182" type="#_x0000_t202" style="position:absolute;left:8962;top:3917;width:2374;height:760">
                <v:textbox style="mso-next-textbox:#_x0000_s1182">
                  <w:txbxContent>
                    <w:p w:rsidR="009B0F4F" w:rsidRPr="00826FE8" w:rsidRDefault="009B0F4F" w:rsidP="002F3123">
                      <w:pPr>
                        <w:ind w:firstLine="0"/>
                        <w:rPr>
                          <w:sz w:val="22"/>
                        </w:rPr>
                      </w:pPr>
                      <w:r w:rsidRPr="00826FE8">
                        <w:rPr>
                          <w:rFonts w:eastAsia="Times New Roman"/>
                          <w:sz w:val="22"/>
                        </w:rPr>
                        <w:t xml:space="preserve">Планирование сотрудничества  </w:t>
                      </w:r>
                    </w:p>
                  </w:txbxContent>
                </v:textbox>
              </v:shape>
            </v:group>
            <v:group id="_x0000_s1183" style="position:absolute;left:1394;top:6382;width:9942;height:760" coordorigin="1394,3917" coordsize="9942,760">
              <v:shape id="_x0000_s1184" type="#_x0000_t202" style="position:absolute;left:1394;top:3917;width:1993;height:760">
                <v:textbox style="mso-next-textbox:#_x0000_s1184">
                  <w:txbxContent>
                    <w:p w:rsidR="009B0F4F" w:rsidRDefault="009B0F4F" w:rsidP="002F3123">
                      <w:pPr>
                        <w:ind w:firstLine="0"/>
                        <w:jc w:val="center"/>
                      </w:pPr>
                      <w:r w:rsidRPr="00384791">
                        <w:rPr>
                          <w:rFonts w:eastAsia="Times New Roman"/>
                        </w:rPr>
                        <w:t>Смыслообразование</w:t>
                      </w:r>
                    </w:p>
                  </w:txbxContent>
                </v:textbox>
              </v:shape>
              <v:shape id="_x0000_s1185" type="#_x0000_t202" style="position:absolute;left:3790;top:3917;width:2120;height:760">
                <v:textbox style="mso-next-textbox:#_x0000_s1185">
                  <w:txbxContent>
                    <w:p w:rsidR="009B0F4F" w:rsidRPr="00826FE8" w:rsidRDefault="009B0F4F" w:rsidP="002F3123">
                      <w:pPr>
                        <w:ind w:firstLine="0"/>
                      </w:pPr>
                      <w:r w:rsidRPr="00384791">
                        <w:rPr>
                          <w:rFonts w:eastAsia="Times New Roman"/>
                        </w:rPr>
                        <w:t>Планирование</w:t>
                      </w:r>
                    </w:p>
                  </w:txbxContent>
                </v:textbox>
              </v:shape>
              <v:shape id="_x0000_s1186" type="#_x0000_t202" style="position:absolute;left:6367;top:3917;width:2120;height:760">
                <v:textbox style="mso-next-textbox:#_x0000_s1186">
                  <w:txbxContent>
                    <w:p w:rsidR="009B0F4F" w:rsidRPr="00826FE8" w:rsidRDefault="009B0F4F" w:rsidP="002F3123">
                      <w:pPr>
                        <w:ind w:firstLine="0"/>
                      </w:pPr>
                      <w:r w:rsidRPr="00384791">
                        <w:rPr>
                          <w:rFonts w:eastAsia="Times New Roman"/>
                        </w:rPr>
                        <w:t>Логические</w:t>
                      </w:r>
                    </w:p>
                  </w:txbxContent>
                </v:textbox>
              </v:shape>
              <v:shape id="_x0000_s1187" type="#_x0000_t202" style="position:absolute;left:8962;top:3917;width:2374;height:760">
                <v:textbox style="mso-next-textbox:#_x0000_s1187">
                  <w:txbxContent>
                    <w:p w:rsidR="009B0F4F" w:rsidRPr="00826FE8" w:rsidRDefault="009B0F4F" w:rsidP="002F3123">
                      <w:pPr>
                        <w:ind w:firstLine="0"/>
                      </w:pPr>
                      <w:r w:rsidRPr="00384791">
                        <w:rPr>
                          <w:rFonts w:eastAsia="Times New Roman"/>
                        </w:rPr>
                        <w:t>Постановкавопросов</w:t>
                      </w:r>
                    </w:p>
                  </w:txbxContent>
                </v:textbox>
              </v:shape>
            </v:group>
            <v:group id="_x0000_s1193" style="position:absolute;left:1456;top:7385;width:9942;height:760" coordorigin="1394,3917" coordsize="9942,760">
              <v:shape id="_x0000_s1194" type="#_x0000_t202" style="position:absolute;left:1394;top:3917;width:1993;height:760">
                <v:textbox style="mso-next-textbox:#_x0000_s1194">
                  <w:txbxContent>
                    <w:p w:rsidR="009B0F4F" w:rsidRPr="00826FE8" w:rsidRDefault="009B0F4F" w:rsidP="002F3123">
                      <w:pPr>
                        <w:ind w:firstLine="0"/>
                        <w:jc w:val="center"/>
                        <w:rPr>
                          <w:sz w:val="18"/>
                        </w:rPr>
                      </w:pPr>
                      <w:r w:rsidRPr="00826FE8">
                        <w:rPr>
                          <w:sz w:val="18"/>
                        </w:rPr>
                        <w:t>Нравственно-этическая ориентация</w:t>
                      </w:r>
                    </w:p>
                  </w:txbxContent>
                </v:textbox>
              </v:shape>
              <v:shape id="_x0000_s1195" type="#_x0000_t202" style="position:absolute;left:3790;top:3917;width:2120;height:760">
                <v:textbox style="mso-next-textbox:#_x0000_s1195">
                  <w:txbxContent>
                    <w:p w:rsidR="009B0F4F" w:rsidRPr="00826FE8" w:rsidRDefault="009B0F4F" w:rsidP="002F3123">
                      <w:pPr>
                        <w:ind w:firstLine="0"/>
                      </w:pPr>
                      <w:r w:rsidRPr="00826FE8">
                        <w:rPr>
                          <w:rFonts w:eastAsia="Times New Roman"/>
                          <w:sz w:val="22"/>
                        </w:rPr>
                        <w:t>Прогнозирование</w:t>
                      </w:r>
                    </w:p>
                  </w:txbxContent>
                </v:textbox>
              </v:shape>
              <v:shape id="_x0000_s1196" type="#_x0000_t202" style="position:absolute;left:6367;top:3917;width:2120;height:760">
                <v:textbox style="mso-next-textbox:#_x0000_s1196">
                  <w:txbxContent>
                    <w:p w:rsidR="009B0F4F" w:rsidRPr="000C1ACD" w:rsidRDefault="009B0F4F" w:rsidP="002F3123">
                      <w:pPr>
                        <w:ind w:firstLine="0"/>
                        <w:jc w:val="center"/>
                        <w:rPr>
                          <w:sz w:val="22"/>
                        </w:rPr>
                      </w:pPr>
                      <w:r w:rsidRPr="000C1ACD">
                        <w:rPr>
                          <w:rFonts w:eastAsia="Times New Roman"/>
                          <w:sz w:val="22"/>
                        </w:rPr>
                        <w:t>Постановка и решение проблемы</w:t>
                      </w:r>
                    </w:p>
                  </w:txbxContent>
                </v:textbox>
              </v:shape>
              <v:shape id="_x0000_s1197" type="#_x0000_t202" style="position:absolute;left:8962;top:3917;width:2374;height:760">
                <v:textbox style="mso-next-textbox:#_x0000_s1197">
                  <w:txbxContent>
                    <w:p w:rsidR="009B0F4F" w:rsidRPr="00826FE8" w:rsidRDefault="009B0F4F" w:rsidP="002F3123">
                      <w:pPr>
                        <w:ind w:firstLine="0"/>
                      </w:pPr>
                      <w:r w:rsidRPr="00384791">
                        <w:rPr>
                          <w:rFonts w:eastAsia="Times New Roman"/>
                        </w:rPr>
                        <w:t xml:space="preserve">Разрешение конфликтов               </w:t>
                      </w:r>
                    </w:p>
                  </w:txbxContent>
                </v:textbox>
              </v:shape>
            </v:group>
          </v:group>
        </w:pict>
      </w:r>
    </w:p>
    <w:p w:rsidR="007B3E8A" w:rsidRDefault="007B3E8A" w:rsidP="0015554E">
      <w:pPr>
        <w:pStyle w:val="a5"/>
        <w:rPr>
          <w:szCs w:val="24"/>
        </w:rPr>
      </w:pPr>
    </w:p>
    <w:p w:rsidR="00791D00" w:rsidRDefault="00791D00" w:rsidP="00236CB0">
      <w:pPr>
        <w:pStyle w:val="a5"/>
        <w:jc w:val="center"/>
        <w:rPr>
          <w:szCs w:val="24"/>
        </w:rPr>
      </w:pPr>
    </w:p>
    <w:p w:rsidR="00791D00" w:rsidRDefault="00236CB0" w:rsidP="0015554E">
      <w:pPr>
        <w:pStyle w:val="a5"/>
        <w:rPr>
          <w:szCs w:val="24"/>
        </w:rPr>
      </w:pPr>
      <w:r>
        <w:rPr>
          <w:rFonts w:eastAsia="Times New Roman"/>
          <w:b/>
          <w:bCs/>
          <w:szCs w:val="24"/>
        </w:rPr>
        <w:tab/>
      </w:r>
      <w:r>
        <w:rPr>
          <w:rFonts w:eastAsia="Times New Roman"/>
          <w:b/>
          <w:bCs/>
          <w:szCs w:val="24"/>
        </w:rPr>
        <w:tab/>
      </w:r>
      <w:r>
        <w:rPr>
          <w:rFonts w:eastAsia="Times New Roman"/>
          <w:b/>
          <w:bCs/>
          <w:szCs w:val="24"/>
        </w:rPr>
        <w:tab/>
      </w:r>
      <w:r>
        <w:rPr>
          <w:rFonts w:eastAsia="Times New Roman"/>
          <w:b/>
          <w:bCs/>
          <w:szCs w:val="24"/>
        </w:rPr>
        <w:tab/>
      </w:r>
    </w:p>
    <w:p w:rsidR="00791D00" w:rsidRDefault="00791D00" w:rsidP="0015554E">
      <w:pPr>
        <w:pStyle w:val="a5"/>
        <w:rPr>
          <w:szCs w:val="24"/>
        </w:rPr>
      </w:pPr>
    </w:p>
    <w:p w:rsidR="00791D00" w:rsidRDefault="00791D00" w:rsidP="0015554E">
      <w:pPr>
        <w:pStyle w:val="a5"/>
        <w:rPr>
          <w:szCs w:val="24"/>
        </w:rPr>
      </w:pPr>
    </w:p>
    <w:p w:rsidR="00791D00" w:rsidRDefault="00791D00" w:rsidP="0015554E">
      <w:pPr>
        <w:pStyle w:val="a5"/>
        <w:rPr>
          <w:szCs w:val="24"/>
        </w:rPr>
      </w:pPr>
    </w:p>
    <w:p w:rsidR="00791D00" w:rsidRDefault="00791D00" w:rsidP="0015554E">
      <w:pPr>
        <w:pStyle w:val="a5"/>
        <w:rPr>
          <w:szCs w:val="24"/>
        </w:rPr>
      </w:pPr>
    </w:p>
    <w:p w:rsidR="00791D00" w:rsidRPr="00D32667" w:rsidRDefault="00791D00" w:rsidP="0015554E">
      <w:pPr>
        <w:pStyle w:val="a5"/>
        <w:rPr>
          <w:szCs w:val="24"/>
        </w:rPr>
      </w:pPr>
    </w:p>
    <w:p w:rsidR="00826FE8" w:rsidRDefault="00826FE8" w:rsidP="00826FE8">
      <w:pPr>
        <w:pStyle w:val="a5"/>
        <w:ind w:left="-284"/>
        <w:rPr>
          <w:rFonts w:eastAsia="Times New Roman"/>
          <w:szCs w:val="24"/>
        </w:rPr>
      </w:pPr>
    </w:p>
    <w:p w:rsidR="00826FE8" w:rsidRDefault="00826FE8" w:rsidP="00826FE8">
      <w:pPr>
        <w:pStyle w:val="a5"/>
        <w:ind w:left="-284"/>
        <w:rPr>
          <w:rFonts w:eastAsia="Times New Roman"/>
          <w:szCs w:val="24"/>
        </w:rPr>
      </w:pPr>
    </w:p>
    <w:p w:rsidR="00826FE8" w:rsidRDefault="00826FE8" w:rsidP="00826FE8">
      <w:pPr>
        <w:pStyle w:val="a5"/>
        <w:ind w:left="-284"/>
        <w:rPr>
          <w:rFonts w:eastAsia="Times New Roman"/>
          <w:szCs w:val="24"/>
        </w:rPr>
      </w:pPr>
    </w:p>
    <w:p w:rsidR="00826FE8" w:rsidRDefault="00826FE8" w:rsidP="00826FE8">
      <w:pPr>
        <w:pStyle w:val="a5"/>
        <w:ind w:left="-284"/>
        <w:rPr>
          <w:rFonts w:eastAsia="Times New Roman"/>
          <w:szCs w:val="24"/>
        </w:rPr>
      </w:pPr>
    </w:p>
    <w:p w:rsidR="00826FE8" w:rsidRDefault="00826FE8" w:rsidP="00826FE8">
      <w:pPr>
        <w:pStyle w:val="a5"/>
        <w:ind w:left="-284"/>
        <w:rPr>
          <w:rFonts w:eastAsia="Times New Roman"/>
          <w:szCs w:val="24"/>
        </w:rPr>
      </w:pPr>
    </w:p>
    <w:p w:rsidR="00826FE8" w:rsidRDefault="00826FE8" w:rsidP="00826FE8">
      <w:pPr>
        <w:pStyle w:val="a5"/>
        <w:ind w:left="-284"/>
        <w:rPr>
          <w:rFonts w:eastAsia="Times New Roman"/>
          <w:szCs w:val="24"/>
        </w:rPr>
      </w:pPr>
    </w:p>
    <w:p w:rsidR="00826FE8" w:rsidRDefault="00826FE8" w:rsidP="00826FE8">
      <w:pPr>
        <w:pStyle w:val="a5"/>
        <w:ind w:left="-284"/>
        <w:rPr>
          <w:rFonts w:eastAsia="Times New Roman"/>
          <w:szCs w:val="24"/>
        </w:rPr>
      </w:pPr>
    </w:p>
    <w:p w:rsidR="00826FE8" w:rsidRDefault="00826FE8" w:rsidP="00826FE8">
      <w:pPr>
        <w:pStyle w:val="a5"/>
        <w:ind w:left="-284"/>
        <w:rPr>
          <w:rFonts w:eastAsia="Times New Roman"/>
          <w:szCs w:val="24"/>
        </w:rPr>
      </w:pPr>
    </w:p>
    <w:p w:rsidR="00826FE8" w:rsidRDefault="00826FE8" w:rsidP="00826FE8">
      <w:pPr>
        <w:pStyle w:val="a5"/>
        <w:ind w:left="-284"/>
        <w:rPr>
          <w:rFonts w:eastAsia="Times New Roman"/>
          <w:szCs w:val="24"/>
        </w:rPr>
      </w:pPr>
    </w:p>
    <w:p w:rsidR="00826FE8" w:rsidRDefault="00826FE8" w:rsidP="00826FE8">
      <w:pPr>
        <w:pStyle w:val="a5"/>
        <w:ind w:left="-284"/>
        <w:rPr>
          <w:rFonts w:eastAsia="Times New Roman"/>
          <w:szCs w:val="24"/>
        </w:rPr>
      </w:pPr>
    </w:p>
    <w:p w:rsidR="00826FE8" w:rsidRDefault="00826FE8" w:rsidP="00826FE8">
      <w:pPr>
        <w:pStyle w:val="a5"/>
        <w:ind w:left="-284"/>
        <w:rPr>
          <w:rFonts w:eastAsia="Times New Roman"/>
          <w:szCs w:val="24"/>
        </w:rPr>
      </w:pPr>
    </w:p>
    <w:p w:rsidR="00826FE8" w:rsidRDefault="00826FE8" w:rsidP="00826FE8">
      <w:pPr>
        <w:pStyle w:val="a5"/>
        <w:ind w:left="-284"/>
        <w:rPr>
          <w:rFonts w:eastAsia="Times New Roman"/>
          <w:szCs w:val="24"/>
        </w:rPr>
      </w:pPr>
    </w:p>
    <w:p w:rsidR="00826FE8" w:rsidRDefault="00826FE8" w:rsidP="00826FE8">
      <w:pPr>
        <w:pStyle w:val="a5"/>
        <w:ind w:left="-284"/>
        <w:rPr>
          <w:rFonts w:eastAsia="Times New Roman"/>
          <w:szCs w:val="24"/>
        </w:rPr>
      </w:pPr>
    </w:p>
    <w:p w:rsidR="00826FE8" w:rsidRPr="00826FE8" w:rsidRDefault="00826FE8" w:rsidP="00826FE8">
      <w:pPr>
        <w:pStyle w:val="a5"/>
        <w:ind w:left="-284"/>
        <w:rPr>
          <w:rFonts w:eastAsia="Times New Roman"/>
          <w:szCs w:val="24"/>
          <w:highlight w:val="yellow"/>
        </w:rPr>
      </w:pPr>
    </w:p>
    <w:p w:rsidR="007B3E8A" w:rsidRPr="00D32667" w:rsidRDefault="007B3E8A" w:rsidP="00826FE8">
      <w:pPr>
        <w:pStyle w:val="a5"/>
        <w:rPr>
          <w:szCs w:val="24"/>
        </w:rPr>
      </w:pPr>
      <w:r w:rsidRPr="00D32667">
        <w:rPr>
          <w:rFonts w:eastAsia="Times New Roman"/>
          <w:b/>
          <w:bCs/>
          <w:iCs/>
          <w:szCs w:val="24"/>
        </w:rPr>
        <w:t>Личностные</w:t>
      </w:r>
      <w:r w:rsidRPr="00D32667">
        <w:rPr>
          <w:rFonts w:eastAsia="Times New Roman"/>
          <w:bCs/>
          <w:szCs w:val="24"/>
        </w:rPr>
        <w:t>универсальные учебные действия обеспечивают ценностно</w:t>
      </w:r>
      <w:r w:rsidRPr="00D32667">
        <w:rPr>
          <w:rFonts w:eastAsia="Times New Roman"/>
          <w:szCs w:val="24"/>
        </w:rPr>
        <w:t>-</w:t>
      </w:r>
      <w:r w:rsidRPr="00D32667">
        <w:rPr>
          <w:rFonts w:eastAsia="Times New Roman"/>
          <w:bCs/>
          <w:szCs w:val="24"/>
        </w:rPr>
        <w:t xml:space="preserve">смысловую ориентацию обучающихся </w:t>
      </w:r>
      <w:r w:rsidRPr="00D32667">
        <w:rPr>
          <w:rFonts w:eastAsia="Times New Roman"/>
          <w:szCs w:val="24"/>
        </w:rPr>
        <w:t>(</w:t>
      </w:r>
      <w:r w:rsidRPr="00D32667">
        <w:rPr>
          <w:rFonts w:eastAsia="Times New Roman"/>
          <w:bCs/>
          <w:szCs w:val="24"/>
        </w:rPr>
        <w:t>умение соотносить поступки и события с принятыми этическими принципами</w:t>
      </w:r>
      <w:r w:rsidRPr="00D32667">
        <w:rPr>
          <w:rFonts w:eastAsia="Times New Roman"/>
          <w:szCs w:val="24"/>
        </w:rPr>
        <w:t>,</w:t>
      </w:r>
      <w:r w:rsidRPr="00D32667">
        <w:rPr>
          <w:rFonts w:eastAsia="Times New Roman"/>
          <w:bCs/>
          <w:szCs w:val="24"/>
        </w:rPr>
        <w:t xml:space="preserve"> знание моральных норм и умение выделить нравственный аспект поведения</w:t>
      </w:r>
      <w:r w:rsidRPr="00D32667">
        <w:rPr>
          <w:rFonts w:eastAsia="Times New Roman"/>
          <w:szCs w:val="24"/>
        </w:rPr>
        <w:t>)</w:t>
      </w:r>
      <w:r w:rsidRPr="00D32667">
        <w:rPr>
          <w:rFonts w:eastAsia="Times New Roman"/>
          <w:bCs/>
          <w:szCs w:val="24"/>
        </w:rPr>
        <w:t xml:space="preserve"> и ориентацию в социальных ролях и межличностных отношениях</w:t>
      </w:r>
      <w:r w:rsidRPr="00D32667">
        <w:rPr>
          <w:rFonts w:eastAsia="Times New Roman"/>
          <w:szCs w:val="24"/>
        </w:rPr>
        <w:t>.</w:t>
      </w:r>
      <w:r w:rsidRPr="00D32667">
        <w:rPr>
          <w:rFonts w:eastAsia="Times New Roman"/>
          <w:bCs/>
          <w:szCs w:val="24"/>
        </w:rPr>
        <w:t xml:space="preserve"> Применительно к учебной деятельности следует выделить три вида личностных действий</w:t>
      </w:r>
      <w:r w:rsidRPr="00D32667">
        <w:rPr>
          <w:rFonts w:eastAsia="Times New Roman"/>
          <w:szCs w:val="24"/>
        </w:rPr>
        <w:t>:</w:t>
      </w:r>
    </w:p>
    <w:p w:rsidR="007B3E8A" w:rsidRPr="00D32667" w:rsidRDefault="00A52420" w:rsidP="00826FE8">
      <w:pPr>
        <w:pStyle w:val="a5"/>
        <w:rPr>
          <w:rFonts w:eastAsia="Times New Roman"/>
          <w:b/>
          <w:szCs w:val="24"/>
        </w:rPr>
      </w:pPr>
      <w:r w:rsidRPr="00D32667">
        <w:rPr>
          <w:rFonts w:eastAsia="Times New Roman"/>
          <w:bCs/>
          <w:szCs w:val="24"/>
        </w:rPr>
        <w:t xml:space="preserve">- </w:t>
      </w:r>
      <w:r w:rsidR="007B3E8A" w:rsidRPr="00D32667">
        <w:rPr>
          <w:rFonts w:eastAsia="Times New Roman"/>
          <w:bCs/>
          <w:szCs w:val="24"/>
        </w:rPr>
        <w:t>личностное</w:t>
      </w:r>
      <w:r w:rsidR="007B3E8A" w:rsidRPr="00D32667">
        <w:rPr>
          <w:rFonts w:eastAsia="Times New Roman"/>
          <w:szCs w:val="24"/>
        </w:rPr>
        <w:t>,</w:t>
      </w:r>
      <w:r w:rsidR="007B3E8A" w:rsidRPr="00D32667">
        <w:rPr>
          <w:rFonts w:eastAsia="Times New Roman"/>
          <w:bCs/>
          <w:szCs w:val="24"/>
        </w:rPr>
        <w:t xml:space="preserve"> профессиональное</w:t>
      </w:r>
      <w:r w:rsidR="007B3E8A" w:rsidRPr="00D32667">
        <w:rPr>
          <w:rFonts w:eastAsia="Times New Roman"/>
          <w:szCs w:val="24"/>
        </w:rPr>
        <w:t>,</w:t>
      </w:r>
      <w:r w:rsidR="007B3E8A" w:rsidRPr="00D32667">
        <w:rPr>
          <w:rFonts w:eastAsia="Times New Roman"/>
          <w:bCs/>
          <w:szCs w:val="24"/>
        </w:rPr>
        <w:t xml:space="preserve"> жизненное</w:t>
      </w:r>
      <w:r w:rsidR="007B3E8A" w:rsidRPr="00D32667">
        <w:rPr>
          <w:rFonts w:eastAsia="Times New Roman"/>
          <w:b/>
          <w:bCs/>
          <w:iCs/>
          <w:szCs w:val="24"/>
        </w:rPr>
        <w:t>самоопределение</w:t>
      </w:r>
      <w:r w:rsidR="007B3E8A" w:rsidRPr="00D32667">
        <w:rPr>
          <w:rFonts w:eastAsia="Times New Roman"/>
          <w:b/>
          <w:szCs w:val="24"/>
        </w:rPr>
        <w:t>;</w:t>
      </w:r>
    </w:p>
    <w:p w:rsidR="007B3E8A" w:rsidRPr="00D32667" w:rsidRDefault="004647AD" w:rsidP="00826FE8">
      <w:pPr>
        <w:pStyle w:val="a5"/>
        <w:rPr>
          <w:rFonts w:eastAsia="Times New Roman"/>
          <w:szCs w:val="24"/>
        </w:rPr>
      </w:pPr>
      <w:r w:rsidRPr="00D32667">
        <w:rPr>
          <w:rFonts w:eastAsia="Times New Roman"/>
          <w:b/>
          <w:bCs/>
          <w:i/>
          <w:iCs/>
          <w:szCs w:val="24"/>
        </w:rPr>
        <w:t>-</w:t>
      </w:r>
      <w:r w:rsidR="007B3E8A" w:rsidRPr="00D32667">
        <w:rPr>
          <w:rFonts w:eastAsia="Times New Roman"/>
          <w:b/>
          <w:bCs/>
          <w:iCs/>
          <w:szCs w:val="24"/>
        </w:rPr>
        <w:t>смыслообразование</w:t>
      </w:r>
      <w:r w:rsidR="007B3E8A" w:rsidRPr="00D32667">
        <w:rPr>
          <w:rFonts w:eastAsia="Times New Roman"/>
          <w:szCs w:val="24"/>
        </w:rPr>
        <w:t>–</w:t>
      </w:r>
      <w:r w:rsidR="007B3E8A" w:rsidRPr="00D32667">
        <w:rPr>
          <w:rFonts w:eastAsia="Times New Roman"/>
          <w:bCs/>
          <w:szCs w:val="24"/>
        </w:rPr>
        <w:t xml:space="preserve">установление обучающимися связи между целью учебнойдеятельности и </w:t>
      </w:r>
      <w:r w:rsidR="00A52420" w:rsidRPr="00D32667">
        <w:rPr>
          <w:rFonts w:eastAsia="Times New Roman"/>
          <w:bCs/>
          <w:szCs w:val="24"/>
        </w:rPr>
        <w:t>е</w:t>
      </w:r>
      <w:r w:rsidR="007B3E8A" w:rsidRPr="00D32667">
        <w:rPr>
          <w:rFonts w:eastAsia="Times New Roman"/>
          <w:bCs/>
          <w:szCs w:val="24"/>
        </w:rPr>
        <w:t>е мотивом</w:t>
      </w:r>
      <w:r w:rsidR="007B3E8A" w:rsidRPr="00D32667">
        <w:rPr>
          <w:rFonts w:eastAsia="Times New Roman"/>
          <w:szCs w:val="24"/>
        </w:rPr>
        <w:t>,</w:t>
      </w:r>
      <w:r w:rsidR="007B3E8A" w:rsidRPr="00D32667">
        <w:rPr>
          <w:rFonts w:eastAsia="Times New Roman"/>
          <w:bCs/>
          <w:szCs w:val="24"/>
        </w:rPr>
        <w:t xml:space="preserve"> другими словами</w:t>
      </w:r>
      <w:r w:rsidR="007B3E8A" w:rsidRPr="00D32667">
        <w:rPr>
          <w:rFonts w:eastAsia="Times New Roman"/>
          <w:szCs w:val="24"/>
        </w:rPr>
        <w:t>,</w:t>
      </w:r>
      <w:r w:rsidR="007B3E8A" w:rsidRPr="00D32667">
        <w:rPr>
          <w:rFonts w:eastAsia="Times New Roman"/>
          <w:bCs/>
          <w:szCs w:val="24"/>
        </w:rPr>
        <w:t xml:space="preserve"> между результатом учения и тем</w:t>
      </w:r>
      <w:r w:rsidR="007B3E8A" w:rsidRPr="00D32667">
        <w:rPr>
          <w:rFonts w:eastAsia="Times New Roman"/>
          <w:szCs w:val="24"/>
        </w:rPr>
        <w:t>,</w:t>
      </w:r>
      <w:r w:rsidR="007B3E8A" w:rsidRPr="00D32667">
        <w:rPr>
          <w:rFonts w:eastAsia="Times New Roman"/>
          <w:bCs/>
          <w:szCs w:val="24"/>
        </w:rPr>
        <w:t xml:space="preserve"> что побуждает деятельность</w:t>
      </w:r>
      <w:r w:rsidR="007B3E8A" w:rsidRPr="00D32667">
        <w:rPr>
          <w:rFonts w:eastAsia="Times New Roman"/>
          <w:szCs w:val="24"/>
        </w:rPr>
        <w:t>,</w:t>
      </w:r>
      <w:r w:rsidR="007B3E8A" w:rsidRPr="00D32667">
        <w:rPr>
          <w:rFonts w:eastAsia="Times New Roman"/>
          <w:bCs/>
          <w:szCs w:val="24"/>
        </w:rPr>
        <w:t xml:space="preserve"> ради чего она осуществляется</w:t>
      </w:r>
      <w:r w:rsidR="007B3E8A" w:rsidRPr="00D32667">
        <w:rPr>
          <w:rFonts w:eastAsia="Times New Roman"/>
          <w:szCs w:val="24"/>
        </w:rPr>
        <w:t>.</w:t>
      </w:r>
      <w:r w:rsidR="007B3E8A" w:rsidRPr="00D32667">
        <w:rPr>
          <w:rFonts w:eastAsia="Times New Roman"/>
          <w:bCs/>
          <w:szCs w:val="24"/>
        </w:rPr>
        <w:t xml:space="preserve"> Ученик должен задаваться</w:t>
      </w:r>
      <w:r w:rsidR="00A52420" w:rsidRPr="00D32667">
        <w:rPr>
          <w:rFonts w:eastAsia="Times New Roman"/>
          <w:bCs/>
          <w:szCs w:val="24"/>
        </w:rPr>
        <w:t xml:space="preserve"> над </w:t>
      </w:r>
      <w:r w:rsidR="007B3E8A" w:rsidRPr="00D32667">
        <w:rPr>
          <w:rFonts w:eastAsia="Times New Roman"/>
          <w:bCs/>
          <w:szCs w:val="24"/>
        </w:rPr>
        <w:t>вопросом</w:t>
      </w:r>
      <w:r w:rsidR="007B3E8A" w:rsidRPr="00D32667">
        <w:rPr>
          <w:rFonts w:eastAsia="Times New Roman"/>
          <w:szCs w:val="24"/>
        </w:rPr>
        <w:t>:</w:t>
      </w:r>
      <w:r w:rsidR="007B3E8A" w:rsidRPr="00D32667">
        <w:rPr>
          <w:rFonts w:eastAsia="Times New Roman"/>
          <w:bCs/>
          <w:szCs w:val="24"/>
        </w:rPr>
        <w:t xml:space="preserve"> какое значение и какой смысл имеет для меня учение</w:t>
      </w:r>
      <w:r w:rsidR="007B3E8A" w:rsidRPr="00D32667">
        <w:rPr>
          <w:rFonts w:eastAsia="Times New Roman"/>
          <w:szCs w:val="24"/>
        </w:rPr>
        <w:t>? —</w:t>
      </w:r>
      <w:r w:rsidR="007B3E8A" w:rsidRPr="00D32667">
        <w:rPr>
          <w:rFonts w:eastAsia="Times New Roman"/>
          <w:bCs/>
          <w:szCs w:val="24"/>
        </w:rPr>
        <w:t xml:space="preserve"> и уметь на него отвечать</w:t>
      </w:r>
      <w:r w:rsidR="007B3E8A" w:rsidRPr="00D32667">
        <w:rPr>
          <w:rFonts w:eastAsia="Times New Roman"/>
          <w:szCs w:val="24"/>
        </w:rPr>
        <w:t>;</w:t>
      </w:r>
    </w:p>
    <w:p w:rsidR="007B3E8A" w:rsidRPr="00D32667" w:rsidRDefault="004647AD" w:rsidP="00826FE8">
      <w:pPr>
        <w:pStyle w:val="a5"/>
        <w:rPr>
          <w:szCs w:val="24"/>
        </w:rPr>
      </w:pPr>
      <w:r w:rsidRPr="00D32667">
        <w:rPr>
          <w:rFonts w:eastAsia="Times New Roman"/>
          <w:b/>
          <w:bCs/>
          <w:iCs/>
          <w:szCs w:val="24"/>
        </w:rPr>
        <w:t>-</w:t>
      </w:r>
      <w:r w:rsidR="007B3E8A" w:rsidRPr="00D32667">
        <w:rPr>
          <w:rFonts w:eastAsia="Times New Roman"/>
          <w:b/>
          <w:bCs/>
          <w:iCs/>
          <w:szCs w:val="24"/>
        </w:rPr>
        <w:t>нравственно</w:t>
      </w:r>
      <w:r w:rsidR="007B3E8A" w:rsidRPr="00D32667">
        <w:rPr>
          <w:rFonts w:eastAsia="Times New Roman"/>
          <w:b/>
          <w:iCs/>
          <w:szCs w:val="24"/>
        </w:rPr>
        <w:t>-</w:t>
      </w:r>
      <w:r w:rsidR="007B3E8A" w:rsidRPr="00D32667">
        <w:rPr>
          <w:rFonts w:eastAsia="Times New Roman"/>
          <w:b/>
          <w:bCs/>
          <w:iCs/>
          <w:szCs w:val="24"/>
        </w:rPr>
        <w:t>этическая ориентация</w:t>
      </w:r>
      <w:r w:rsidR="007B3E8A" w:rsidRPr="00D32667">
        <w:rPr>
          <w:rFonts w:eastAsia="Times New Roman"/>
          <w:bCs/>
          <w:szCs w:val="24"/>
        </w:rPr>
        <w:t xml:space="preserve">в том числе и оценивание усваиваемогосодержания </w:t>
      </w:r>
      <w:r w:rsidR="007B3E8A" w:rsidRPr="00D32667">
        <w:rPr>
          <w:rFonts w:eastAsia="Times New Roman"/>
          <w:szCs w:val="24"/>
        </w:rPr>
        <w:t>(</w:t>
      </w:r>
      <w:r w:rsidR="007B3E8A" w:rsidRPr="00D32667">
        <w:rPr>
          <w:rFonts w:eastAsia="Times New Roman"/>
          <w:bCs/>
          <w:szCs w:val="24"/>
        </w:rPr>
        <w:t>исходя из социальных и личностных ценностей</w:t>
      </w:r>
      <w:r w:rsidR="007B3E8A" w:rsidRPr="00D32667">
        <w:rPr>
          <w:rFonts w:eastAsia="Times New Roman"/>
          <w:szCs w:val="24"/>
        </w:rPr>
        <w:t>),</w:t>
      </w:r>
      <w:r w:rsidR="007B3E8A" w:rsidRPr="00D32667">
        <w:rPr>
          <w:rFonts w:eastAsia="Times New Roman"/>
          <w:bCs/>
          <w:szCs w:val="24"/>
        </w:rPr>
        <w:t xml:space="preserve"> обеспечивающееличностный моральный выбор</w:t>
      </w:r>
      <w:r w:rsidR="007B3E8A" w:rsidRPr="00D32667">
        <w:rPr>
          <w:rFonts w:eastAsia="Times New Roman"/>
          <w:szCs w:val="24"/>
        </w:rPr>
        <w:t>,</w:t>
      </w:r>
      <w:r w:rsidR="007B3E8A" w:rsidRPr="00D32667">
        <w:rPr>
          <w:rFonts w:eastAsia="Times New Roman"/>
          <w:bCs/>
          <w:szCs w:val="24"/>
        </w:rPr>
        <w:t xml:space="preserve"> информационная избирательность</w:t>
      </w:r>
      <w:r w:rsidR="007B3E8A" w:rsidRPr="00D32667">
        <w:rPr>
          <w:rFonts w:eastAsia="Times New Roman"/>
          <w:szCs w:val="24"/>
        </w:rPr>
        <w:t>.</w:t>
      </w:r>
    </w:p>
    <w:p w:rsidR="004647AD" w:rsidRPr="00D32667" w:rsidRDefault="007B3E8A" w:rsidP="00826FE8">
      <w:pPr>
        <w:pStyle w:val="a5"/>
        <w:rPr>
          <w:rFonts w:eastAsia="Times New Roman"/>
          <w:szCs w:val="24"/>
        </w:rPr>
      </w:pPr>
      <w:r w:rsidRPr="00D32667">
        <w:rPr>
          <w:rFonts w:eastAsia="Times New Roman"/>
          <w:b/>
          <w:bCs/>
          <w:iCs/>
          <w:szCs w:val="24"/>
        </w:rPr>
        <w:t>Регулятивные</w:t>
      </w:r>
      <w:r w:rsidRPr="00D32667">
        <w:rPr>
          <w:rFonts w:eastAsia="Times New Roman"/>
          <w:bCs/>
          <w:szCs w:val="24"/>
        </w:rPr>
        <w:t>универсальные учебные действия</w:t>
      </w:r>
      <w:r w:rsidRPr="00D32667">
        <w:rPr>
          <w:rFonts w:eastAsia="Times New Roman"/>
          <w:szCs w:val="24"/>
        </w:rPr>
        <w:t>–</w:t>
      </w:r>
      <w:r w:rsidRPr="00D32667">
        <w:rPr>
          <w:rFonts w:eastAsia="Times New Roman"/>
          <w:bCs/>
          <w:szCs w:val="24"/>
        </w:rPr>
        <w:t>основа организации учебнойдеятельности обучающихся</w:t>
      </w:r>
      <w:r w:rsidRPr="00D32667">
        <w:rPr>
          <w:rFonts w:eastAsia="Times New Roman"/>
          <w:szCs w:val="24"/>
        </w:rPr>
        <w:t>.</w:t>
      </w:r>
      <w:r w:rsidRPr="00D32667">
        <w:rPr>
          <w:rFonts w:eastAsia="Times New Roman"/>
          <w:bCs/>
          <w:szCs w:val="24"/>
        </w:rPr>
        <w:t>К ним относятся</w:t>
      </w:r>
      <w:r w:rsidR="004647AD" w:rsidRPr="00D32667">
        <w:rPr>
          <w:rFonts w:eastAsia="Times New Roman"/>
          <w:szCs w:val="24"/>
        </w:rPr>
        <w:t>:</w:t>
      </w:r>
    </w:p>
    <w:p w:rsidR="007B3E8A" w:rsidRPr="00D32667" w:rsidRDefault="007B3E8A" w:rsidP="00826FE8">
      <w:pPr>
        <w:pStyle w:val="a5"/>
        <w:rPr>
          <w:szCs w:val="24"/>
        </w:rPr>
      </w:pPr>
      <w:r w:rsidRPr="00D32667">
        <w:rPr>
          <w:rFonts w:eastAsia="Times New Roman"/>
          <w:szCs w:val="24"/>
        </w:rPr>
        <w:t xml:space="preserve">- </w:t>
      </w:r>
      <w:r w:rsidRPr="00D32667">
        <w:rPr>
          <w:rFonts w:eastAsia="Times New Roman"/>
          <w:b/>
          <w:bCs/>
          <w:iCs/>
          <w:szCs w:val="24"/>
        </w:rPr>
        <w:t>целеполагание</w:t>
      </w:r>
      <w:r w:rsidRPr="00D32667">
        <w:rPr>
          <w:rFonts w:eastAsia="Times New Roman"/>
          <w:bCs/>
          <w:szCs w:val="24"/>
        </w:rPr>
        <w:t>как постановка учебной задачи на основе соотнесения того</w:t>
      </w:r>
      <w:r w:rsidRPr="00D32667">
        <w:rPr>
          <w:rFonts w:eastAsia="Times New Roman"/>
          <w:szCs w:val="24"/>
        </w:rPr>
        <w:t xml:space="preserve">, </w:t>
      </w:r>
      <w:r w:rsidRPr="00D32667">
        <w:rPr>
          <w:rFonts w:eastAsia="Times New Roman"/>
          <w:bCs/>
          <w:szCs w:val="24"/>
        </w:rPr>
        <w:t>что ужеизвестнои усвоено учащимся</w:t>
      </w:r>
      <w:r w:rsidRPr="00D32667">
        <w:rPr>
          <w:rFonts w:eastAsia="Times New Roman"/>
          <w:szCs w:val="24"/>
        </w:rPr>
        <w:t>,</w:t>
      </w:r>
      <w:r w:rsidRPr="00D32667">
        <w:rPr>
          <w:rFonts w:eastAsia="Times New Roman"/>
          <w:bCs/>
          <w:szCs w:val="24"/>
        </w:rPr>
        <w:t xml:space="preserve"> и того</w:t>
      </w:r>
      <w:r w:rsidRPr="00D32667">
        <w:rPr>
          <w:rFonts w:eastAsia="Times New Roman"/>
          <w:szCs w:val="24"/>
        </w:rPr>
        <w:t>,</w:t>
      </w:r>
      <w:r w:rsidRPr="00D32667">
        <w:rPr>
          <w:rFonts w:eastAsia="Times New Roman"/>
          <w:bCs/>
          <w:szCs w:val="24"/>
        </w:rPr>
        <w:t xml:space="preserve"> что еще неизвестно</w:t>
      </w:r>
      <w:r w:rsidRPr="00D32667">
        <w:rPr>
          <w:rFonts w:eastAsia="Times New Roman"/>
          <w:szCs w:val="24"/>
        </w:rPr>
        <w:t>;</w:t>
      </w:r>
    </w:p>
    <w:p w:rsidR="007B3E8A" w:rsidRPr="00D32667" w:rsidRDefault="007B3E8A" w:rsidP="00826FE8">
      <w:pPr>
        <w:pStyle w:val="a5"/>
        <w:rPr>
          <w:szCs w:val="24"/>
        </w:rPr>
      </w:pPr>
      <w:r w:rsidRPr="00D32667">
        <w:rPr>
          <w:rFonts w:eastAsia="Times New Roman"/>
          <w:b/>
          <w:szCs w:val="24"/>
        </w:rPr>
        <w:t xml:space="preserve">- </w:t>
      </w:r>
      <w:r w:rsidRPr="00D32667">
        <w:rPr>
          <w:rFonts w:eastAsia="Times New Roman"/>
          <w:b/>
          <w:bCs/>
          <w:iCs/>
          <w:szCs w:val="24"/>
        </w:rPr>
        <w:t>планирование</w:t>
      </w:r>
      <w:r w:rsidRPr="00D32667">
        <w:rPr>
          <w:rFonts w:eastAsia="Times New Roman"/>
          <w:szCs w:val="24"/>
        </w:rPr>
        <w:t xml:space="preserve"> – </w:t>
      </w:r>
      <w:r w:rsidRPr="00D32667">
        <w:rPr>
          <w:rFonts w:eastAsia="Times New Roman"/>
          <w:bCs/>
          <w:szCs w:val="24"/>
        </w:rPr>
        <w:t>определение последовательности промежуточных целей с уч</w:t>
      </w:r>
      <w:r w:rsidRPr="00D32667">
        <w:rPr>
          <w:rFonts w:eastAsia="Cambria Math"/>
          <w:szCs w:val="24"/>
        </w:rPr>
        <w:t>е</w:t>
      </w:r>
      <w:r w:rsidRPr="00D32667">
        <w:rPr>
          <w:rFonts w:eastAsia="Times New Roman"/>
          <w:bCs/>
          <w:szCs w:val="24"/>
        </w:rPr>
        <w:t>томконечного результата</w:t>
      </w:r>
      <w:r w:rsidRPr="00D32667">
        <w:rPr>
          <w:rFonts w:eastAsia="Times New Roman"/>
          <w:szCs w:val="24"/>
        </w:rPr>
        <w:t>,</w:t>
      </w:r>
      <w:r w:rsidRPr="00D32667">
        <w:rPr>
          <w:rFonts w:eastAsia="Times New Roman"/>
          <w:bCs/>
          <w:szCs w:val="24"/>
        </w:rPr>
        <w:t xml:space="preserve"> составление плана и последовательности действий</w:t>
      </w:r>
      <w:r w:rsidRPr="00D32667">
        <w:rPr>
          <w:rFonts w:eastAsia="Times New Roman"/>
          <w:szCs w:val="24"/>
        </w:rPr>
        <w:t>;</w:t>
      </w:r>
    </w:p>
    <w:p w:rsidR="007B3E8A" w:rsidRPr="00D32667" w:rsidRDefault="007B3E8A" w:rsidP="00826FE8">
      <w:pPr>
        <w:pStyle w:val="a5"/>
        <w:rPr>
          <w:szCs w:val="24"/>
        </w:rPr>
      </w:pPr>
      <w:r w:rsidRPr="00D32667">
        <w:rPr>
          <w:rFonts w:eastAsia="Times New Roman"/>
          <w:szCs w:val="24"/>
        </w:rPr>
        <w:lastRenderedPageBreak/>
        <w:t xml:space="preserve">- </w:t>
      </w:r>
      <w:r w:rsidRPr="00D32667">
        <w:rPr>
          <w:rFonts w:eastAsia="Times New Roman"/>
          <w:b/>
          <w:bCs/>
          <w:iCs/>
          <w:szCs w:val="24"/>
        </w:rPr>
        <w:t>прогнозирование</w:t>
      </w:r>
      <w:r w:rsidRPr="00D32667">
        <w:rPr>
          <w:rFonts w:eastAsia="Times New Roman"/>
          <w:szCs w:val="24"/>
        </w:rPr>
        <w:tab/>
        <w:t>–</w:t>
      </w:r>
      <w:r w:rsidRPr="00D32667">
        <w:rPr>
          <w:rFonts w:eastAsia="Times New Roman"/>
          <w:bCs/>
          <w:szCs w:val="24"/>
        </w:rPr>
        <w:t>предвосхищение результата и уровня усвоения знаний</w:t>
      </w:r>
      <w:r w:rsidRPr="00D32667">
        <w:rPr>
          <w:rFonts w:eastAsia="Times New Roman"/>
          <w:szCs w:val="24"/>
        </w:rPr>
        <w:t>,</w:t>
      </w:r>
      <w:r w:rsidRPr="00D32667">
        <w:rPr>
          <w:rFonts w:eastAsia="Times New Roman"/>
          <w:bCs/>
          <w:szCs w:val="24"/>
        </w:rPr>
        <w:t xml:space="preserve"> еговременных характеристик</w:t>
      </w:r>
      <w:r w:rsidRPr="00D32667">
        <w:rPr>
          <w:rFonts w:eastAsia="Times New Roman"/>
          <w:szCs w:val="24"/>
        </w:rPr>
        <w:t>;</w:t>
      </w:r>
    </w:p>
    <w:p w:rsidR="007B3E8A" w:rsidRPr="00D32667" w:rsidRDefault="007B3E8A" w:rsidP="00826FE8">
      <w:pPr>
        <w:pStyle w:val="a5"/>
        <w:rPr>
          <w:szCs w:val="24"/>
        </w:rPr>
      </w:pPr>
      <w:r w:rsidRPr="00D32667">
        <w:rPr>
          <w:rFonts w:eastAsia="Times New Roman"/>
          <w:szCs w:val="24"/>
        </w:rPr>
        <w:t xml:space="preserve">- </w:t>
      </w:r>
      <w:r w:rsidRPr="00D32667">
        <w:rPr>
          <w:rFonts w:eastAsia="Times New Roman"/>
          <w:b/>
          <w:bCs/>
          <w:iCs/>
          <w:szCs w:val="24"/>
        </w:rPr>
        <w:t>контроль</w:t>
      </w:r>
      <w:r w:rsidRPr="00D32667">
        <w:rPr>
          <w:rFonts w:eastAsia="Times New Roman"/>
          <w:bCs/>
          <w:szCs w:val="24"/>
        </w:rPr>
        <w:t>в форме сличения способа действия и его результата с заданнымэталоном с целью обнаружения отклонений и отличий от эталона</w:t>
      </w:r>
      <w:r w:rsidRPr="00D32667">
        <w:rPr>
          <w:rFonts w:eastAsia="Times New Roman"/>
          <w:szCs w:val="24"/>
        </w:rPr>
        <w:t>;</w:t>
      </w:r>
    </w:p>
    <w:p w:rsidR="007B3E8A" w:rsidRPr="00D32667" w:rsidRDefault="007B3E8A" w:rsidP="00826FE8">
      <w:pPr>
        <w:pStyle w:val="a5"/>
        <w:rPr>
          <w:szCs w:val="24"/>
        </w:rPr>
      </w:pPr>
      <w:r w:rsidRPr="00D32667">
        <w:rPr>
          <w:rFonts w:eastAsia="Times New Roman"/>
          <w:szCs w:val="24"/>
        </w:rPr>
        <w:t xml:space="preserve">- </w:t>
      </w:r>
      <w:r w:rsidRPr="00D32667">
        <w:rPr>
          <w:rFonts w:eastAsia="Times New Roman"/>
          <w:b/>
          <w:bCs/>
          <w:iCs/>
          <w:szCs w:val="24"/>
        </w:rPr>
        <w:t>коррекция</w:t>
      </w:r>
      <w:r w:rsidRPr="00D32667">
        <w:rPr>
          <w:rFonts w:eastAsia="Times New Roman"/>
          <w:szCs w:val="24"/>
        </w:rPr>
        <w:t xml:space="preserve"> – </w:t>
      </w:r>
      <w:r w:rsidRPr="00D32667">
        <w:rPr>
          <w:rFonts w:eastAsia="Times New Roman"/>
          <w:bCs/>
          <w:szCs w:val="24"/>
        </w:rPr>
        <w:t>внесение необходимых дополнений и корректив в план и способдействия в случае расхождения эталона</w:t>
      </w:r>
      <w:r w:rsidRPr="00D32667">
        <w:rPr>
          <w:rFonts w:eastAsia="Times New Roman"/>
          <w:szCs w:val="24"/>
        </w:rPr>
        <w:t>,</w:t>
      </w:r>
      <w:r w:rsidRPr="00D32667">
        <w:rPr>
          <w:rFonts w:eastAsia="Times New Roman"/>
          <w:bCs/>
          <w:szCs w:val="24"/>
        </w:rPr>
        <w:t xml:space="preserve"> реального действия и его результата</w:t>
      </w:r>
      <w:r w:rsidRPr="00D32667">
        <w:rPr>
          <w:rFonts w:eastAsia="Times New Roman"/>
          <w:szCs w:val="24"/>
        </w:rPr>
        <w:t>,</w:t>
      </w:r>
      <w:r w:rsidRPr="00D32667">
        <w:rPr>
          <w:rFonts w:eastAsia="Times New Roman"/>
          <w:bCs/>
          <w:szCs w:val="24"/>
        </w:rPr>
        <w:t xml:space="preserve"> внесение изменений в результат своей деятельности на основе оценки этого результата самим обучающимся</w:t>
      </w:r>
      <w:r w:rsidRPr="00D32667">
        <w:rPr>
          <w:rFonts w:eastAsia="Times New Roman"/>
          <w:szCs w:val="24"/>
        </w:rPr>
        <w:t>,</w:t>
      </w:r>
      <w:r w:rsidRPr="00D32667">
        <w:rPr>
          <w:rFonts w:eastAsia="Times New Roman"/>
          <w:bCs/>
          <w:szCs w:val="24"/>
        </w:rPr>
        <w:t xml:space="preserve"> учителями</w:t>
      </w:r>
      <w:r w:rsidRPr="00D32667">
        <w:rPr>
          <w:rFonts w:eastAsia="Times New Roman"/>
          <w:szCs w:val="24"/>
        </w:rPr>
        <w:t>,</w:t>
      </w:r>
      <w:r w:rsidRPr="00D32667">
        <w:rPr>
          <w:rFonts w:eastAsia="Times New Roman"/>
          <w:bCs/>
          <w:szCs w:val="24"/>
        </w:rPr>
        <w:t xml:space="preserve"> товарищами</w:t>
      </w:r>
      <w:r w:rsidRPr="00D32667">
        <w:rPr>
          <w:rFonts w:eastAsia="Times New Roman"/>
          <w:szCs w:val="24"/>
        </w:rPr>
        <w:t>;</w:t>
      </w:r>
    </w:p>
    <w:p w:rsidR="007B3E8A" w:rsidRPr="00D32667" w:rsidRDefault="007B3E8A" w:rsidP="00826FE8">
      <w:pPr>
        <w:pStyle w:val="a5"/>
        <w:rPr>
          <w:szCs w:val="24"/>
        </w:rPr>
      </w:pPr>
      <w:r w:rsidRPr="00D32667">
        <w:rPr>
          <w:rFonts w:eastAsia="Times New Roman"/>
          <w:b/>
          <w:szCs w:val="24"/>
        </w:rPr>
        <w:t xml:space="preserve">- </w:t>
      </w:r>
      <w:r w:rsidRPr="00D32667">
        <w:rPr>
          <w:rFonts w:eastAsia="Times New Roman"/>
          <w:b/>
          <w:bCs/>
          <w:iCs/>
          <w:szCs w:val="24"/>
        </w:rPr>
        <w:t>оценка</w:t>
      </w:r>
      <w:r w:rsidRPr="00D32667">
        <w:rPr>
          <w:rFonts w:eastAsia="Times New Roman"/>
          <w:szCs w:val="24"/>
        </w:rPr>
        <w:t xml:space="preserve"> – </w:t>
      </w:r>
      <w:r w:rsidRPr="00D32667">
        <w:rPr>
          <w:rFonts w:eastAsia="Times New Roman"/>
          <w:bCs/>
          <w:szCs w:val="24"/>
        </w:rPr>
        <w:t>выделение и осознание обучающимся того</w:t>
      </w:r>
      <w:r w:rsidRPr="00D32667">
        <w:rPr>
          <w:rFonts w:eastAsia="Times New Roman"/>
          <w:szCs w:val="24"/>
        </w:rPr>
        <w:t xml:space="preserve">, </w:t>
      </w:r>
      <w:r w:rsidRPr="00D32667">
        <w:rPr>
          <w:rFonts w:eastAsia="Times New Roman"/>
          <w:bCs/>
          <w:szCs w:val="24"/>
        </w:rPr>
        <w:t>что уже усвоено и что ещенужно усвоить</w:t>
      </w:r>
      <w:r w:rsidRPr="00D32667">
        <w:rPr>
          <w:rFonts w:eastAsia="Times New Roman"/>
          <w:szCs w:val="24"/>
        </w:rPr>
        <w:t>,</w:t>
      </w:r>
      <w:r w:rsidRPr="00D32667">
        <w:rPr>
          <w:rFonts w:eastAsia="Times New Roman"/>
          <w:bCs/>
          <w:szCs w:val="24"/>
        </w:rPr>
        <w:t xml:space="preserve"> осознание качества и уровня усвоения</w:t>
      </w:r>
      <w:r w:rsidRPr="00D32667">
        <w:rPr>
          <w:rFonts w:eastAsia="Times New Roman"/>
          <w:szCs w:val="24"/>
        </w:rPr>
        <w:t>,</w:t>
      </w:r>
      <w:r w:rsidRPr="00D32667">
        <w:rPr>
          <w:rFonts w:eastAsia="Times New Roman"/>
          <w:bCs/>
          <w:szCs w:val="24"/>
        </w:rPr>
        <w:t xml:space="preserve"> оценка результатов работы</w:t>
      </w:r>
      <w:r w:rsidRPr="00D32667">
        <w:rPr>
          <w:rFonts w:eastAsia="Times New Roman"/>
          <w:szCs w:val="24"/>
        </w:rPr>
        <w:t>;</w:t>
      </w:r>
    </w:p>
    <w:p w:rsidR="007B3E8A" w:rsidRPr="00D32667" w:rsidRDefault="007B3E8A" w:rsidP="00826FE8">
      <w:pPr>
        <w:pStyle w:val="a5"/>
        <w:rPr>
          <w:szCs w:val="24"/>
        </w:rPr>
      </w:pPr>
      <w:r w:rsidRPr="00D32667">
        <w:rPr>
          <w:rFonts w:eastAsia="Times New Roman"/>
          <w:szCs w:val="24"/>
        </w:rPr>
        <w:t xml:space="preserve">- </w:t>
      </w:r>
      <w:r w:rsidRPr="00D32667">
        <w:rPr>
          <w:rFonts w:eastAsia="Times New Roman"/>
          <w:b/>
          <w:bCs/>
          <w:iCs/>
          <w:szCs w:val="24"/>
        </w:rPr>
        <w:t>саморегуляция</w:t>
      </w:r>
      <w:r w:rsidRPr="00D32667">
        <w:rPr>
          <w:rFonts w:eastAsia="Times New Roman"/>
          <w:bCs/>
          <w:szCs w:val="24"/>
        </w:rPr>
        <w:t>как способность к мобилизации сил и энергии</w:t>
      </w:r>
      <w:r w:rsidRPr="00D32667">
        <w:rPr>
          <w:rFonts w:eastAsia="Times New Roman"/>
          <w:szCs w:val="24"/>
        </w:rPr>
        <w:t xml:space="preserve">, </w:t>
      </w:r>
      <w:r w:rsidRPr="00D32667">
        <w:rPr>
          <w:rFonts w:eastAsia="Times New Roman"/>
          <w:bCs/>
          <w:szCs w:val="24"/>
        </w:rPr>
        <w:t>к волевому усилию</w:t>
      </w:r>
      <w:r w:rsidRPr="00D32667">
        <w:rPr>
          <w:rFonts w:eastAsia="Times New Roman"/>
          <w:szCs w:val="24"/>
        </w:rPr>
        <w:t xml:space="preserve"> (</w:t>
      </w:r>
      <w:r w:rsidRPr="00D32667">
        <w:rPr>
          <w:rFonts w:eastAsia="Times New Roman"/>
          <w:bCs/>
          <w:szCs w:val="24"/>
        </w:rPr>
        <w:t>к выбору в ситуации мотивационного конфликта</w:t>
      </w:r>
      <w:r w:rsidRPr="00D32667">
        <w:rPr>
          <w:rFonts w:eastAsia="Times New Roman"/>
          <w:szCs w:val="24"/>
        </w:rPr>
        <w:t xml:space="preserve">) </w:t>
      </w:r>
      <w:r w:rsidRPr="00D32667">
        <w:rPr>
          <w:rFonts w:eastAsia="Times New Roman"/>
          <w:bCs/>
          <w:szCs w:val="24"/>
        </w:rPr>
        <w:t>и преодолению препятствий</w:t>
      </w:r>
      <w:r w:rsidRPr="00D32667">
        <w:rPr>
          <w:rFonts w:eastAsia="Times New Roman"/>
          <w:szCs w:val="24"/>
        </w:rPr>
        <w:t>.</w:t>
      </w:r>
    </w:p>
    <w:p w:rsidR="007B3E8A" w:rsidRPr="00D32667" w:rsidRDefault="007B3E8A" w:rsidP="00826FE8">
      <w:pPr>
        <w:pStyle w:val="a5"/>
        <w:rPr>
          <w:rFonts w:eastAsia="Times New Roman"/>
          <w:szCs w:val="24"/>
        </w:rPr>
      </w:pPr>
      <w:r w:rsidRPr="00D32667">
        <w:rPr>
          <w:rFonts w:eastAsia="Times New Roman"/>
          <w:b/>
          <w:bCs/>
          <w:iCs/>
          <w:szCs w:val="24"/>
        </w:rPr>
        <w:t>Познавательные</w:t>
      </w:r>
      <w:r w:rsidRPr="00D32667">
        <w:rPr>
          <w:rFonts w:eastAsia="Times New Roman"/>
          <w:bCs/>
          <w:szCs w:val="24"/>
        </w:rPr>
        <w:t>универсальные учебные действия включают</w:t>
      </w:r>
      <w:r w:rsidRPr="00D32667">
        <w:rPr>
          <w:rFonts w:eastAsia="Times New Roman"/>
          <w:szCs w:val="24"/>
        </w:rPr>
        <w:t>:</w:t>
      </w:r>
      <w:r w:rsidRPr="00D32667">
        <w:rPr>
          <w:rFonts w:eastAsia="Times New Roman"/>
          <w:bCs/>
          <w:szCs w:val="24"/>
        </w:rPr>
        <w:t>общеучебные</w:t>
      </w:r>
      <w:r w:rsidRPr="00D32667">
        <w:rPr>
          <w:rFonts w:eastAsia="Times New Roman"/>
          <w:szCs w:val="24"/>
        </w:rPr>
        <w:t>,</w:t>
      </w:r>
      <w:r w:rsidRPr="00D32667">
        <w:rPr>
          <w:rFonts w:eastAsia="Times New Roman"/>
          <w:bCs/>
          <w:szCs w:val="24"/>
        </w:rPr>
        <w:t>логические учебные действия</w:t>
      </w:r>
      <w:r w:rsidRPr="00D32667">
        <w:rPr>
          <w:rFonts w:eastAsia="Times New Roman"/>
          <w:szCs w:val="24"/>
        </w:rPr>
        <w:t>,</w:t>
      </w:r>
      <w:r w:rsidRPr="00D32667">
        <w:rPr>
          <w:rFonts w:eastAsia="Times New Roman"/>
          <w:bCs/>
          <w:szCs w:val="24"/>
        </w:rPr>
        <w:t xml:space="preserve"> а также постановку и решение проблемы</w:t>
      </w:r>
      <w:r w:rsidRPr="00D32667">
        <w:rPr>
          <w:rFonts w:eastAsia="Times New Roman"/>
          <w:szCs w:val="24"/>
        </w:rPr>
        <w:t>.</w:t>
      </w:r>
    </w:p>
    <w:p w:rsidR="007B3E8A" w:rsidRPr="00D32667" w:rsidRDefault="004647AD" w:rsidP="00826FE8">
      <w:pPr>
        <w:pStyle w:val="a5"/>
        <w:rPr>
          <w:rFonts w:eastAsia="Times New Roman"/>
          <w:i/>
          <w:iCs/>
          <w:szCs w:val="24"/>
        </w:rPr>
      </w:pPr>
      <w:r w:rsidRPr="00D32667">
        <w:rPr>
          <w:rFonts w:eastAsia="Times New Roman"/>
          <w:b/>
          <w:bCs/>
          <w:i/>
          <w:iCs/>
          <w:szCs w:val="24"/>
        </w:rPr>
        <w:t>-</w:t>
      </w:r>
      <w:r w:rsidR="007B3E8A" w:rsidRPr="00D32667">
        <w:rPr>
          <w:rFonts w:eastAsia="Times New Roman"/>
          <w:b/>
          <w:bCs/>
          <w:iCs/>
          <w:szCs w:val="24"/>
        </w:rPr>
        <w:t>Общеучебные</w:t>
      </w:r>
      <w:r w:rsidR="007B3E8A" w:rsidRPr="00D32667">
        <w:rPr>
          <w:rFonts w:eastAsia="Times New Roman"/>
          <w:bCs/>
          <w:szCs w:val="24"/>
        </w:rPr>
        <w:t>универсальные действия</w:t>
      </w:r>
      <w:r w:rsidR="007B3E8A" w:rsidRPr="00D32667">
        <w:rPr>
          <w:rFonts w:eastAsia="Times New Roman"/>
          <w:szCs w:val="24"/>
        </w:rPr>
        <w:t>:</w:t>
      </w:r>
      <w:r w:rsidR="007B3E8A" w:rsidRPr="00D32667">
        <w:rPr>
          <w:rFonts w:eastAsia="Times New Roman"/>
          <w:bCs/>
          <w:szCs w:val="24"/>
        </w:rPr>
        <w:t>самостоятельное выделение иформулирование познавательной цели</w:t>
      </w:r>
      <w:r w:rsidR="007B3E8A" w:rsidRPr="00D32667">
        <w:rPr>
          <w:rFonts w:eastAsia="Times New Roman"/>
          <w:szCs w:val="24"/>
        </w:rPr>
        <w:t>;</w:t>
      </w:r>
      <w:r w:rsidR="007B3E8A" w:rsidRPr="00D32667">
        <w:rPr>
          <w:rFonts w:eastAsia="Times New Roman"/>
          <w:bCs/>
          <w:szCs w:val="24"/>
        </w:rPr>
        <w:t xml:space="preserve"> поиск и выделение необходимой информации</w:t>
      </w:r>
      <w:r w:rsidR="007B3E8A" w:rsidRPr="00D32667">
        <w:rPr>
          <w:rFonts w:eastAsia="Times New Roman"/>
          <w:szCs w:val="24"/>
        </w:rPr>
        <w:t>,</w:t>
      </w:r>
      <w:r w:rsidR="007B3E8A" w:rsidRPr="00D32667">
        <w:rPr>
          <w:rFonts w:eastAsia="Times New Roman"/>
          <w:bCs/>
          <w:szCs w:val="24"/>
        </w:rPr>
        <w:t xml:space="preserve"> применение методов информационного поиска</w:t>
      </w:r>
      <w:r w:rsidR="007B3E8A" w:rsidRPr="00D32667">
        <w:rPr>
          <w:rFonts w:eastAsia="Times New Roman"/>
          <w:szCs w:val="24"/>
        </w:rPr>
        <w:t>,</w:t>
      </w:r>
      <w:r w:rsidR="007B3E8A" w:rsidRPr="00D32667">
        <w:rPr>
          <w:rFonts w:eastAsia="Times New Roman"/>
          <w:bCs/>
          <w:szCs w:val="24"/>
        </w:rPr>
        <w:t xml:space="preserve"> в том числе с помощью компьютерных средств</w:t>
      </w:r>
      <w:r w:rsidR="007B3E8A" w:rsidRPr="00D32667">
        <w:rPr>
          <w:rFonts w:eastAsia="Times New Roman"/>
          <w:szCs w:val="24"/>
        </w:rPr>
        <w:t>;</w:t>
      </w:r>
      <w:r w:rsidR="007B3E8A" w:rsidRPr="00D32667">
        <w:rPr>
          <w:rFonts w:eastAsia="Times New Roman"/>
          <w:bCs/>
          <w:szCs w:val="24"/>
        </w:rPr>
        <w:t xml:space="preserve"> фиксация </w:t>
      </w:r>
      <w:r w:rsidR="007B3E8A" w:rsidRPr="00D32667">
        <w:rPr>
          <w:rFonts w:eastAsia="Times New Roman"/>
          <w:szCs w:val="24"/>
        </w:rPr>
        <w:t>(</w:t>
      </w:r>
      <w:r w:rsidR="007B3E8A" w:rsidRPr="00D32667">
        <w:rPr>
          <w:rFonts w:eastAsia="Times New Roman"/>
          <w:bCs/>
          <w:szCs w:val="24"/>
        </w:rPr>
        <w:t>запись</w:t>
      </w:r>
      <w:r w:rsidR="007B3E8A" w:rsidRPr="00D32667">
        <w:rPr>
          <w:rFonts w:eastAsia="Times New Roman"/>
          <w:szCs w:val="24"/>
        </w:rPr>
        <w:t>)</w:t>
      </w:r>
      <w:r w:rsidR="007B3E8A" w:rsidRPr="00D32667">
        <w:rPr>
          <w:rFonts w:eastAsia="Times New Roman"/>
          <w:bCs/>
          <w:szCs w:val="24"/>
        </w:rPr>
        <w:t>информации об окружающем мире и образовательном процессе</w:t>
      </w:r>
      <w:r w:rsidR="007B3E8A" w:rsidRPr="00D32667">
        <w:rPr>
          <w:rFonts w:eastAsia="Times New Roman"/>
          <w:szCs w:val="24"/>
        </w:rPr>
        <w:t>,</w:t>
      </w:r>
      <w:r w:rsidR="007B3E8A" w:rsidRPr="00D32667">
        <w:rPr>
          <w:rFonts w:eastAsia="Times New Roman"/>
          <w:bCs/>
          <w:szCs w:val="24"/>
        </w:rPr>
        <w:t xml:space="preserve"> в том числе </w:t>
      </w:r>
      <w:r w:rsidR="007B3E8A" w:rsidRPr="00D32667">
        <w:rPr>
          <w:rFonts w:eastAsia="Times New Roman"/>
          <w:szCs w:val="24"/>
        </w:rPr>
        <w:t>–</w:t>
      </w:r>
      <w:r w:rsidR="007B3E8A" w:rsidRPr="00D32667">
        <w:rPr>
          <w:rFonts w:eastAsia="Times New Roman"/>
          <w:bCs/>
          <w:szCs w:val="24"/>
        </w:rPr>
        <w:t xml:space="preserve"> с помощью аудио и видеозаписи</w:t>
      </w:r>
      <w:r w:rsidR="007B3E8A" w:rsidRPr="00D32667">
        <w:rPr>
          <w:rFonts w:eastAsia="Times New Roman"/>
          <w:szCs w:val="24"/>
        </w:rPr>
        <w:t>,</w:t>
      </w:r>
      <w:r w:rsidR="007B3E8A" w:rsidRPr="00D32667">
        <w:rPr>
          <w:rFonts w:eastAsia="Times New Roman"/>
          <w:bCs/>
          <w:szCs w:val="24"/>
        </w:rPr>
        <w:t xml:space="preserve"> цифрового измерения</w:t>
      </w:r>
      <w:r w:rsidR="007B3E8A" w:rsidRPr="00D32667">
        <w:rPr>
          <w:rFonts w:eastAsia="Times New Roman"/>
          <w:szCs w:val="24"/>
        </w:rPr>
        <w:t>;</w:t>
      </w:r>
      <w:r w:rsidR="007B3E8A" w:rsidRPr="00D32667">
        <w:rPr>
          <w:rFonts w:eastAsia="Times New Roman"/>
          <w:bCs/>
          <w:szCs w:val="24"/>
        </w:rPr>
        <w:t xml:space="preserve"> структурирование знаний</w:t>
      </w:r>
      <w:r w:rsidR="007B3E8A" w:rsidRPr="00D32667">
        <w:rPr>
          <w:rFonts w:eastAsia="Times New Roman"/>
          <w:szCs w:val="24"/>
        </w:rPr>
        <w:t>,</w:t>
      </w:r>
      <w:r w:rsidR="007B3E8A" w:rsidRPr="00D32667">
        <w:rPr>
          <w:rFonts w:eastAsia="Times New Roman"/>
          <w:bCs/>
          <w:szCs w:val="24"/>
        </w:rPr>
        <w:t xml:space="preserve"> их организация в виде концептуальных диаграмм</w:t>
      </w:r>
      <w:r w:rsidR="007B3E8A" w:rsidRPr="00D32667">
        <w:rPr>
          <w:rFonts w:eastAsia="Times New Roman"/>
          <w:szCs w:val="24"/>
        </w:rPr>
        <w:t>,</w:t>
      </w:r>
      <w:r w:rsidR="007B3E8A" w:rsidRPr="00D32667">
        <w:rPr>
          <w:rFonts w:eastAsia="Times New Roman"/>
          <w:bCs/>
          <w:szCs w:val="24"/>
        </w:rPr>
        <w:t xml:space="preserve"> карт</w:t>
      </w:r>
      <w:r w:rsidR="007B3E8A" w:rsidRPr="00D32667">
        <w:rPr>
          <w:rFonts w:eastAsia="Times New Roman"/>
          <w:szCs w:val="24"/>
        </w:rPr>
        <w:t>,</w:t>
      </w:r>
      <w:r w:rsidR="007B3E8A" w:rsidRPr="00D32667">
        <w:rPr>
          <w:rFonts w:eastAsia="Times New Roman"/>
          <w:bCs/>
          <w:szCs w:val="24"/>
        </w:rPr>
        <w:t xml:space="preserve"> линий времени и генеалогических деревьев</w:t>
      </w:r>
      <w:r w:rsidR="007B3E8A" w:rsidRPr="00D32667">
        <w:rPr>
          <w:rFonts w:eastAsia="Times New Roman"/>
          <w:szCs w:val="24"/>
        </w:rPr>
        <w:t>;</w:t>
      </w:r>
      <w:r w:rsidR="007B3E8A" w:rsidRPr="00D32667">
        <w:rPr>
          <w:rFonts w:eastAsia="Times New Roman"/>
          <w:bCs/>
          <w:szCs w:val="24"/>
        </w:rPr>
        <w:t>осознанное и произвольное построение речевого высказывания в устной и письменной форме</w:t>
      </w:r>
      <w:r w:rsidR="007B3E8A" w:rsidRPr="00D32667">
        <w:rPr>
          <w:rFonts w:eastAsia="Times New Roman"/>
          <w:szCs w:val="24"/>
        </w:rPr>
        <w:t>,</w:t>
      </w:r>
      <w:r w:rsidR="007B3E8A" w:rsidRPr="00D32667">
        <w:rPr>
          <w:rFonts w:eastAsia="Times New Roman"/>
          <w:bCs/>
          <w:szCs w:val="24"/>
        </w:rPr>
        <w:t xml:space="preserve"> создание гипермедиа сообщений</w:t>
      </w:r>
      <w:r w:rsidR="007B3E8A" w:rsidRPr="00D32667">
        <w:rPr>
          <w:rFonts w:eastAsia="Times New Roman"/>
          <w:szCs w:val="24"/>
        </w:rPr>
        <w:t>;</w:t>
      </w:r>
      <w:r w:rsidR="007B3E8A" w:rsidRPr="00D32667">
        <w:rPr>
          <w:rFonts w:eastAsia="Times New Roman"/>
          <w:bCs/>
          <w:szCs w:val="24"/>
        </w:rPr>
        <w:t xml:space="preserve"> смысловое чтение</w:t>
      </w:r>
      <w:r w:rsidR="007B3E8A" w:rsidRPr="00D32667">
        <w:rPr>
          <w:rFonts w:eastAsia="Times New Roman"/>
          <w:szCs w:val="24"/>
        </w:rPr>
        <w:t>;</w:t>
      </w:r>
      <w:r w:rsidR="007B3E8A" w:rsidRPr="00D32667">
        <w:rPr>
          <w:rFonts w:eastAsia="Times New Roman"/>
          <w:bCs/>
          <w:szCs w:val="24"/>
        </w:rPr>
        <w:t xml:space="preserve"> извлечение необходимой информации из прослушанных текстов различных жанров</w:t>
      </w:r>
      <w:r w:rsidR="007B3E8A" w:rsidRPr="00D32667">
        <w:rPr>
          <w:rFonts w:eastAsia="Times New Roman"/>
          <w:szCs w:val="24"/>
        </w:rPr>
        <w:t>;</w:t>
      </w:r>
      <w:r w:rsidR="007B3E8A" w:rsidRPr="00D32667">
        <w:rPr>
          <w:rFonts w:eastAsia="Times New Roman"/>
          <w:bCs/>
          <w:szCs w:val="24"/>
        </w:rPr>
        <w:t xml:space="preserve"> определение основной и второстепенной информации</w:t>
      </w:r>
      <w:r w:rsidR="007B3E8A" w:rsidRPr="00D32667">
        <w:rPr>
          <w:rFonts w:eastAsia="Times New Roman"/>
          <w:szCs w:val="24"/>
        </w:rPr>
        <w:t>;</w:t>
      </w:r>
      <w:r w:rsidR="007B3E8A" w:rsidRPr="00D32667">
        <w:rPr>
          <w:rFonts w:eastAsia="Times New Roman"/>
          <w:bCs/>
          <w:szCs w:val="24"/>
        </w:rPr>
        <w:t xml:space="preserve"> свободная ориентация и восприятие текстов художественного</w:t>
      </w:r>
      <w:r w:rsidR="007B3E8A" w:rsidRPr="00D32667">
        <w:rPr>
          <w:rFonts w:eastAsia="Times New Roman"/>
          <w:szCs w:val="24"/>
        </w:rPr>
        <w:t>,</w:t>
      </w:r>
      <w:r w:rsidR="007B3E8A" w:rsidRPr="00D32667">
        <w:rPr>
          <w:rFonts w:eastAsia="Times New Roman"/>
          <w:bCs/>
          <w:szCs w:val="24"/>
        </w:rPr>
        <w:t xml:space="preserve"> научного</w:t>
      </w:r>
      <w:r w:rsidR="007B3E8A" w:rsidRPr="00D32667">
        <w:rPr>
          <w:rFonts w:eastAsia="Times New Roman"/>
          <w:szCs w:val="24"/>
        </w:rPr>
        <w:t>,</w:t>
      </w:r>
      <w:r w:rsidR="007B3E8A" w:rsidRPr="00D32667">
        <w:rPr>
          <w:rFonts w:eastAsia="Times New Roman"/>
          <w:bCs/>
          <w:szCs w:val="24"/>
        </w:rPr>
        <w:t xml:space="preserve"> публицистического и официально</w:t>
      </w:r>
      <w:r w:rsidR="007B3E8A" w:rsidRPr="00D32667">
        <w:rPr>
          <w:rFonts w:eastAsia="Times New Roman"/>
          <w:szCs w:val="24"/>
        </w:rPr>
        <w:t>-</w:t>
      </w:r>
      <w:r w:rsidR="007B3E8A" w:rsidRPr="00D32667">
        <w:rPr>
          <w:rFonts w:eastAsia="Times New Roman"/>
          <w:bCs/>
          <w:szCs w:val="24"/>
        </w:rPr>
        <w:t>делового стилей</w:t>
      </w:r>
      <w:r w:rsidR="007B3E8A" w:rsidRPr="00D32667">
        <w:rPr>
          <w:rFonts w:eastAsia="Times New Roman"/>
          <w:szCs w:val="24"/>
        </w:rPr>
        <w:t>;</w:t>
      </w:r>
      <w:r w:rsidR="007B3E8A" w:rsidRPr="00D32667">
        <w:rPr>
          <w:rFonts w:eastAsia="Times New Roman"/>
          <w:bCs/>
          <w:szCs w:val="24"/>
        </w:rPr>
        <w:t xml:space="preserve"> понимание и адекватная оценка языка средств массовой информации</w:t>
      </w:r>
      <w:r w:rsidR="007B3E8A" w:rsidRPr="00D32667">
        <w:rPr>
          <w:rFonts w:eastAsia="Times New Roman"/>
          <w:szCs w:val="24"/>
        </w:rPr>
        <w:t>;</w:t>
      </w:r>
      <w:r w:rsidR="007B3E8A" w:rsidRPr="00D32667">
        <w:rPr>
          <w:rFonts w:eastAsia="Times New Roman"/>
          <w:bCs/>
          <w:szCs w:val="24"/>
        </w:rPr>
        <w:t xml:space="preserve"> выступление с аудио</w:t>
      </w:r>
      <w:r w:rsidR="007B3E8A" w:rsidRPr="00D32667">
        <w:rPr>
          <w:rFonts w:eastAsia="Times New Roman"/>
          <w:szCs w:val="24"/>
        </w:rPr>
        <w:t>-</w:t>
      </w:r>
      <w:r w:rsidR="007B3E8A" w:rsidRPr="00D32667">
        <w:rPr>
          <w:rFonts w:eastAsia="Times New Roman"/>
          <w:bCs/>
          <w:szCs w:val="24"/>
        </w:rPr>
        <w:t>визуальной поддержкой</w:t>
      </w:r>
      <w:r w:rsidR="007B3E8A" w:rsidRPr="00D32667">
        <w:rPr>
          <w:rFonts w:eastAsia="Times New Roman"/>
          <w:szCs w:val="24"/>
        </w:rPr>
        <w:t>;</w:t>
      </w:r>
      <w:r w:rsidR="007B3E8A" w:rsidRPr="00D32667">
        <w:rPr>
          <w:rFonts w:eastAsia="Times New Roman"/>
          <w:bCs/>
          <w:szCs w:val="24"/>
        </w:rPr>
        <w:t xml:space="preserve"> постановка и формулирование проблемы</w:t>
      </w:r>
      <w:r w:rsidR="007B3E8A" w:rsidRPr="00D32667">
        <w:rPr>
          <w:rFonts w:eastAsia="Times New Roman"/>
          <w:szCs w:val="24"/>
        </w:rPr>
        <w:t>,</w:t>
      </w:r>
      <w:r w:rsidR="007B3E8A" w:rsidRPr="00D32667">
        <w:rPr>
          <w:rFonts w:eastAsia="Times New Roman"/>
          <w:bCs/>
          <w:szCs w:val="24"/>
        </w:rPr>
        <w:t xml:space="preserve"> самостоятельное создание алгоритмов деятельности при решении проблем творческого и поискового характера</w:t>
      </w:r>
      <w:r w:rsidR="007B3E8A" w:rsidRPr="00D32667">
        <w:rPr>
          <w:rFonts w:eastAsia="Times New Roman"/>
          <w:szCs w:val="24"/>
        </w:rPr>
        <w:t>.</w:t>
      </w:r>
    </w:p>
    <w:p w:rsidR="007B3E8A" w:rsidRPr="00D32667" w:rsidRDefault="007B3E8A" w:rsidP="00826FE8">
      <w:pPr>
        <w:pStyle w:val="a5"/>
        <w:rPr>
          <w:rFonts w:eastAsia="Times New Roman"/>
          <w:szCs w:val="24"/>
        </w:rPr>
      </w:pPr>
      <w:r w:rsidRPr="00D32667">
        <w:rPr>
          <w:rFonts w:eastAsia="Times New Roman"/>
          <w:bCs/>
          <w:szCs w:val="24"/>
        </w:rPr>
        <w:t xml:space="preserve">Особую группу общеучебных универсальных действий составляют </w:t>
      </w:r>
      <w:r w:rsidRPr="00D32667">
        <w:rPr>
          <w:rFonts w:eastAsia="Times New Roman"/>
          <w:b/>
          <w:bCs/>
          <w:iCs/>
          <w:szCs w:val="24"/>
        </w:rPr>
        <w:t>знаково</w:t>
      </w:r>
      <w:r w:rsidRPr="00D32667">
        <w:rPr>
          <w:rFonts w:eastAsia="Times New Roman"/>
          <w:b/>
          <w:iCs/>
          <w:szCs w:val="24"/>
        </w:rPr>
        <w:t>-</w:t>
      </w:r>
      <w:r w:rsidRPr="00D32667">
        <w:rPr>
          <w:rFonts w:eastAsia="Times New Roman"/>
          <w:b/>
          <w:bCs/>
          <w:iCs/>
          <w:szCs w:val="24"/>
        </w:rPr>
        <w:t>символические действия</w:t>
      </w:r>
      <w:r w:rsidRPr="00D32667">
        <w:rPr>
          <w:rFonts w:eastAsia="Times New Roman"/>
          <w:szCs w:val="24"/>
        </w:rPr>
        <w:t>:</w:t>
      </w:r>
      <w:r w:rsidRPr="00D32667">
        <w:rPr>
          <w:rFonts w:eastAsia="Times New Roman"/>
          <w:bCs/>
          <w:szCs w:val="24"/>
        </w:rPr>
        <w:t>моделирование</w:t>
      </w:r>
      <w:r w:rsidRPr="00D32667">
        <w:rPr>
          <w:rFonts w:eastAsia="Times New Roman"/>
          <w:szCs w:val="24"/>
        </w:rPr>
        <w:t>–</w:t>
      </w:r>
      <w:r w:rsidRPr="00D32667">
        <w:rPr>
          <w:rFonts w:eastAsia="Times New Roman"/>
          <w:bCs/>
          <w:szCs w:val="24"/>
        </w:rPr>
        <w:t>преобразование объекта из чувственнойформы в модель</w:t>
      </w:r>
      <w:r w:rsidRPr="00D32667">
        <w:rPr>
          <w:rFonts w:eastAsia="Times New Roman"/>
          <w:szCs w:val="24"/>
        </w:rPr>
        <w:t>,</w:t>
      </w:r>
      <w:r w:rsidRPr="00D32667">
        <w:rPr>
          <w:rFonts w:eastAsia="Times New Roman"/>
          <w:bCs/>
          <w:szCs w:val="24"/>
        </w:rPr>
        <w:t xml:space="preserve"> где выделены существенные характеристики объекта </w:t>
      </w:r>
      <w:r w:rsidRPr="00D32667">
        <w:rPr>
          <w:rFonts w:eastAsia="Times New Roman"/>
          <w:szCs w:val="24"/>
        </w:rPr>
        <w:t>(</w:t>
      </w:r>
      <w:r w:rsidRPr="00D32667">
        <w:rPr>
          <w:rFonts w:eastAsia="Times New Roman"/>
          <w:bCs/>
          <w:szCs w:val="24"/>
        </w:rPr>
        <w:t>пространственно</w:t>
      </w:r>
      <w:r w:rsidRPr="00D32667">
        <w:rPr>
          <w:rFonts w:eastAsia="Times New Roman"/>
          <w:szCs w:val="24"/>
        </w:rPr>
        <w:t>-</w:t>
      </w:r>
      <w:r w:rsidRPr="00D32667">
        <w:rPr>
          <w:rFonts w:eastAsia="Times New Roman"/>
          <w:bCs/>
          <w:szCs w:val="24"/>
        </w:rPr>
        <w:t>графическая или знаково</w:t>
      </w:r>
      <w:r w:rsidRPr="00D32667">
        <w:rPr>
          <w:rFonts w:eastAsia="Times New Roman"/>
          <w:szCs w:val="24"/>
        </w:rPr>
        <w:t>-</w:t>
      </w:r>
      <w:r w:rsidRPr="00D32667">
        <w:rPr>
          <w:rFonts w:eastAsia="Times New Roman"/>
          <w:bCs/>
          <w:szCs w:val="24"/>
        </w:rPr>
        <w:t>символическая</w:t>
      </w:r>
      <w:r w:rsidRPr="00D32667">
        <w:rPr>
          <w:rFonts w:eastAsia="Times New Roman"/>
          <w:szCs w:val="24"/>
        </w:rPr>
        <w:t>),</w:t>
      </w:r>
      <w:r w:rsidRPr="00D32667">
        <w:rPr>
          <w:rFonts w:eastAsia="Times New Roman"/>
          <w:bCs/>
          <w:szCs w:val="24"/>
        </w:rPr>
        <w:t xml:space="preserve"> в том числе </w:t>
      </w:r>
      <w:r w:rsidRPr="00D32667">
        <w:rPr>
          <w:rFonts w:eastAsia="Times New Roman"/>
          <w:szCs w:val="24"/>
        </w:rPr>
        <w:t>–</w:t>
      </w:r>
      <w:r w:rsidRPr="00D32667">
        <w:rPr>
          <w:rFonts w:eastAsia="Times New Roman"/>
          <w:bCs/>
          <w:szCs w:val="24"/>
        </w:rPr>
        <w:t xml:space="preserve"> в сборные модели объектов и процессов из конструктивных элементов реальных и виртуальных конструкторов</w:t>
      </w:r>
      <w:r w:rsidRPr="00D32667">
        <w:rPr>
          <w:rFonts w:eastAsia="Times New Roman"/>
          <w:szCs w:val="24"/>
        </w:rPr>
        <w:t>;</w:t>
      </w:r>
      <w:r w:rsidRPr="00D32667">
        <w:rPr>
          <w:rFonts w:eastAsia="Times New Roman"/>
          <w:bCs/>
          <w:szCs w:val="24"/>
        </w:rPr>
        <w:t xml:space="preserve"> преобразование модели с целью выявления общих законов</w:t>
      </w:r>
      <w:r w:rsidRPr="00D32667">
        <w:rPr>
          <w:rFonts w:eastAsia="Times New Roman"/>
          <w:szCs w:val="24"/>
        </w:rPr>
        <w:t>,</w:t>
      </w:r>
      <w:r w:rsidRPr="00D32667">
        <w:rPr>
          <w:rFonts w:eastAsia="Times New Roman"/>
          <w:bCs/>
          <w:szCs w:val="24"/>
        </w:rPr>
        <w:t xml:space="preserve"> определяющих данную предметную область</w:t>
      </w:r>
      <w:r w:rsidRPr="00D32667">
        <w:rPr>
          <w:rFonts w:eastAsia="Times New Roman"/>
          <w:szCs w:val="24"/>
        </w:rPr>
        <w:t>.</w:t>
      </w:r>
    </w:p>
    <w:p w:rsidR="007B3E8A" w:rsidRPr="00D32667" w:rsidRDefault="004647AD" w:rsidP="00826FE8">
      <w:pPr>
        <w:pStyle w:val="a5"/>
        <w:rPr>
          <w:rFonts w:eastAsia="Times New Roman"/>
          <w:szCs w:val="24"/>
        </w:rPr>
      </w:pPr>
      <w:r w:rsidRPr="00D32667">
        <w:rPr>
          <w:rFonts w:eastAsia="Times New Roman"/>
          <w:b/>
          <w:bCs/>
          <w:iCs/>
          <w:szCs w:val="24"/>
        </w:rPr>
        <w:t>-</w:t>
      </w:r>
      <w:r w:rsidR="007B3E8A" w:rsidRPr="00D32667">
        <w:rPr>
          <w:rFonts w:eastAsia="Times New Roman"/>
          <w:b/>
          <w:bCs/>
          <w:iCs/>
          <w:szCs w:val="24"/>
        </w:rPr>
        <w:t>Логические</w:t>
      </w:r>
      <w:r w:rsidR="007B3E8A" w:rsidRPr="00D32667">
        <w:rPr>
          <w:rFonts w:eastAsia="Times New Roman"/>
          <w:bCs/>
          <w:szCs w:val="24"/>
        </w:rPr>
        <w:t>универсальные действия</w:t>
      </w:r>
      <w:r w:rsidR="007B3E8A" w:rsidRPr="00D32667">
        <w:rPr>
          <w:rFonts w:eastAsia="Times New Roman"/>
          <w:szCs w:val="24"/>
        </w:rPr>
        <w:t>:</w:t>
      </w:r>
      <w:r w:rsidR="007B3E8A" w:rsidRPr="00D32667">
        <w:rPr>
          <w:rFonts w:eastAsia="Times New Roman"/>
          <w:bCs/>
          <w:szCs w:val="24"/>
        </w:rPr>
        <w:t xml:space="preserve">анализ объектов с целью выделенияпризнаков </w:t>
      </w:r>
      <w:r w:rsidR="007B3E8A" w:rsidRPr="00D32667">
        <w:rPr>
          <w:rFonts w:eastAsia="Times New Roman"/>
          <w:szCs w:val="24"/>
        </w:rPr>
        <w:t>(</w:t>
      </w:r>
      <w:r w:rsidR="007B3E8A" w:rsidRPr="00D32667">
        <w:rPr>
          <w:rFonts w:eastAsia="Times New Roman"/>
          <w:bCs/>
          <w:szCs w:val="24"/>
        </w:rPr>
        <w:t>существенных</w:t>
      </w:r>
      <w:r w:rsidR="007B3E8A" w:rsidRPr="00D32667">
        <w:rPr>
          <w:rFonts w:eastAsia="Times New Roman"/>
          <w:szCs w:val="24"/>
        </w:rPr>
        <w:t>,</w:t>
      </w:r>
      <w:r w:rsidR="007B3E8A" w:rsidRPr="00D32667">
        <w:rPr>
          <w:rFonts w:eastAsia="Times New Roman"/>
          <w:bCs/>
          <w:szCs w:val="24"/>
        </w:rPr>
        <w:t xml:space="preserve"> несущественных</w:t>
      </w:r>
      <w:r w:rsidR="007B3E8A" w:rsidRPr="00D32667">
        <w:rPr>
          <w:rFonts w:eastAsia="Times New Roman"/>
          <w:szCs w:val="24"/>
        </w:rPr>
        <w:t>);</w:t>
      </w:r>
      <w:r w:rsidR="007B3E8A" w:rsidRPr="00D32667">
        <w:rPr>
          <w:rFonts w:eastAsia="Times New Roman"/>
          <w:bCs/>
          <w:szCs w:val="24"/>
        </w:rPr>
        <w:t xml:space="preserve"> синтез </w:t>
      </w:r>
      <w:r w:rsidR="007B3E8A" w:rsidRPr="00D32667">
        <w:rPr>
          <w:rFonts w:eastAsia="Times New Roman"/>
          <w:szCs w:val="24"/>
        </w:rPr>
        <w:t>–</w:t>
      </w:r>
      <w:r w:rsidR="007B3E8A" w:rsidRPr="00D32667">
        <w:rPr>
          <w:rFonts w:eastAsia="Times New Roman"/>
          <w:bCs/>
          <w:szCs w:val="24"/>
        </w:rPr>
        <w:t xml:space="preserve"> составление целого из частей</w:t>
      </w:r>
      <w:r w:rsidR="007B3E8A" w:rsidRPr="00D32667">
        <w:rPr>
          <w:rFonts w:eastAsia="Times New Roman"/>
          <w:szCs w:val="24"/>
        </w:rPr>
        <w:t>,</w:t>
      </w:r>
      <w:r w:rsidR="007B3E8A" w:rsidRPr="00D32667">
        <w:rPr>
          <w:rFonts w:eastAsia="Times New Roman"/>
          <w:bCs/>
          <w:szCs w:val="24"/>
        </w:rPr>
        <w:t xml:space="preserve"> в том числе самостоятельное достраивание с восполнением недостающих компонентов</w:t>
      </w:r>
      <w:r w:rsidR="007B3E8A" w:rsidRPr="00D32667">
        <w:rPr>
          <w:rFonts w:eastAsia="Times New Roman"/>
          <w:szCs w:val="24"/>
        </w:rPr>
        <w:t>;</w:t>
      </w:r>
      <w:r w:rsidR="007B3E8A" w:rsidRPr="00D32667">
        <w:rPr>
          <w:rFonts w:eastAsia="Times New Roman"/>
          <w:bCs/>
          <w:szCs w:val="24"/>
        </w:rPr>
        <w:t xml:space="preserve"> выбор оснований и критериев для сравнения</w:t>
      </w:r>
      <w:r w:rsidR="007B3E8A" w:rsidRPr="00D32667">
        <w:rPr>
          <w:rFonts w:eastAsia="Times New Roman"/>
          <w:szCs w:val="24"/>
        </w:rPr>
        <w:t>;</w:t>
      </w:r>
      <w:r w:rsidR="007B3E8A" w:rsidRPr="00D32667">
        <w:rPr>
          <w:rFonts w:eastAsia="Times New Roman"/>
          <w:bCs/>
          <w:szCs w:val="24"/>
        </w:rPr>
        <w:t xml:space="preserve"> подведение под понятие</w:t>
      </w:r>
      <w:r w:rsidR="007B3E8A" w:rsidRPr="00D32667">
        <w:rPr>
          <w:rFonts w:eastAsia="Times New Roman"/>
          <w:szCs w:val="24"/>
        </w:rPr>
        <w:t>,</w:t>
      </w:r>
      <w:r w:rsidR="007B3E8A" w:rsidRPr="00D32667">
        <w:rPr>
          <w:rFonts w:eastAsia="Times New Roman"/>
          <w:bCs/>
          <w:szCs w:val="24"/>
        </w:rPr>
        <w:t xml:space="preserve"> выведениеследствий</w:t>
      </w:r>
      <w:r w:rsidR="007B3E8A" w:rsidRPr="00D32667">
        <w:rPr>
          <w:rFonts w:eastAsia="Times New Roman"/>
          <w:szCs w:val="24"/>
        </w:rPr>
        <w:t>;</w:t>
      </w:r>
      <w:r w:rsidR="007B3E8A" w:rsidRPr="00D32667">
        <w:rPr>
          <w:rFonts w:eastAsia="Times New Roman"/>
          <w:bCs/>
          <w:szCs w:val="24"/>
        </w:rPr>
        <w:t xml:space="preserve"> установление причинно</w:t>
      </w:r>
      <w:r w:rsidR="007B3E8A" w:rsidRPr="00D32667">
        <w:rPr>
          <w:rFonts w:eastAsia="Times New Roman"/>
          <w:szCs w:val="24"/>
        </w:rPr>
        <w:t>-</w:t>
      </w:r>
      <w:r w:rsidR="007B3E8A" w:rsidRPr="00D32667">
        <w:rPr>
          <w:rFonts w:eastAsia="Times New Roman"/>
          <w:bCs/>
          <w:szCs w:val="24"/>
        </w:rPr>
        <w:t>следственных связей</w:t>
      </w:r>
      <w:r w:rsidR="007B3E8A" w:rsidRPr="00D32667">
        <w:rPr>
          <w:rFonts w:eastAsia="Times New Roman"/>
          <w:szCs w:val="24"/>
        </w:rPr>
        <w:t>,</w:t>
      </w:r>
      <w:r w:rsidR="007B3E8A" w:rsidRPr="00D32667">
        <w:rPr>
          <w:rFonts w:eastAsia="Times New Roman"/>
          <w:bCs/>
          <w:szCs w:val="24"/>
        </w:rPr>
        <w:t xml:space="preserve"> представление цепочек объектов и явлений</w:t>
      </w:r>
      <w:r w:rsidR="007B3E8A" w:rsidRPr="00D32667">
        <w:rPr>
          <w:rFonts w:eastAsia="Times New Roman"/>
          <w:szCs w:val="24"/>
        </w:rPr>
        <w:t>;</w:t>
      </w:r>
      <w:r w:rsidR="007B3E8A" w:rsidRPr="00D32667">
        <w:rPr>
          <w:rFonts w:eastAsia="Times New Roman"/>
          <w:bCs/>
          <w:szCs w:val="24"/>
        </w:rPr>
        <w:t xml:space="preserve"> анализ истинности утверждений</w:t>
      </w:r>
      <w:r w:rsidR="007B3E8A" w:rsidRPr="00D32667">
        <w:rPr>
          <w:rFonts w:eastAsia="Times New Roman"/>
          <w:szCs w:val="24"/>
        </w:rPr>
        <w:t>,</w:t>
      </w:r>
      <w:r w:rsidR="007B3E8A" w:rsidRPr="00D32667">
        <w:rPr>
          <w:rFonts w:eastAsia="Times New Roman"/>
          <w:bCs/>
          <w:szCs w:val="24"/>
        </w:rPr>
        <w:t xml:space="preserve"> построение логической цепочки рассуждений</w:t>
      </w:r>
      <w:r w:rsidR="007B3E8A" w:rsidRPr="00D32667">
        <w:rPr>
          <w:rFonts w:eastAsia="Times New Roman"/>
          <w:szCs w:val="24"/>
        </w:rPr>
        <w:t>;</w:t>
      </w:r>
      <w:r w:rsidR="007B3E8A" w:rsidRPr="00D32667">
        <w:rPr>
          <w:rFonts w:eastAsia="Times New Roman"/>
          <w:bCs/>
          <w:szCs w:val="24"/>
        </w:rPr>
        <w:t xml:space="preserve"> доказательство</w:t>
      </w:r>
      <w:r w:rsidR="007B3E8A" w:rsidRPr="00D32667">
        <w:rPr>
          <w:rFonts w:eastAsia="Times New Roman"/>
          <w:szCs w:val="24"/>
        </w:rPr>
        <w:t>;</w:t>
      </w:r>
      <w:r w:rsidR="007B3E8A" w:rsidRPr="00D32667">
        <w:rPr>
          <w:rFonts w:eastAsia="Times New Roman"/>
          <w:bCs/>
          <w:szCs w:val="24"/>
        </w:rPr>
        <w:t xml:space="preserve"> выдвижение гипотез и их обоснование</w:t>
      </w:r>
      <w:r w:rsidR="007B3E8A" w:rsidRPr="00D32667">
        <w:rPr>
          <w:rFonts w:eastAsia="Times New Roman"/>
          <w:szCs w:val="24"/>
        </w:rPr>
        <w:t>.</w:t>
      </w:r>
    </w:p>
    <w:p w:rsidR="007B3E8A" w:rsidRPr="00D32667" w:rsidRDefault="007B3E8A" w:rsidP="00826FE8">
      <w:pPr>
        <w:pStyle w:val="a5"/>
        <w:rPr>
          <w:rFonts w:eastAsia="Times New Roman"/>
          <w:i/>
          <w:iCs/>
          <w:szCs w:val="24"/>
        </w:rPr>
      </w:pPr>
      <w:r w:rsidRPr="00D32667">
        <w:rPr>
          <w:rFonts w:eastAsia="Times New Roman"/>
          <w:b/>
          <w:bCs/>
          <w:iCs/>
          <w:szCs w:val="24"/>
        </w:rPr>
        <w:t>Постановка и решение проблемы</w:t>
      </w:r>
      <w:r w:rsidRPr="00D32667">
        <w:rPr>
          <w:rFonts w:eastAsia="Times New Roman"/>
          <w:b/>
          <w:szCs w:val="24"/>
        </w:rPr>
        <w:t>:</w:t>
      </w:r>
      <w:r w:rsidRPr="00D32667">
        <w:rPr>
          <w:rFonts w:eastAsia="Times New Roman"/>
          <w:bCs/>
          <w:szCs w:val="24"/>
        </w:rPr>
        <w:t>формулированиепроблемы</w:t>
      </w:r>
      <w:r w:rsidRPr="00D32667">
        <w:rPr>
          <w:rFonts w:eastAsia="Times New Roman"/>
          <w:szCs w:val="24"/>
        </w:rPr>
        <w:t>;</w:t>
      </w:r>
      <w:r w:rsidRPr="00D32667">
        <w:rPr>
          <w:rFonts w:eastAsia="Times New Roman"/>
          <w:bCs/>
          <w:szCs w:val="24"/>
        </w:rPr>
        <w:t>самостоятельноесоздание способов решения проблем творческого и поискового характера</w:t>
      </w:r>
      <w:r w:rsidRPr="00D32667">
        <w:rPr>
          <w:rFonts w:eastAsia="Times New Roman"/>
          <w:szCs w:val="24"/>
        </w:rPr>
        <w:t>.</w:t>
      </w:r>
    </w:p>
    <w:p w:rsidR="007B3E8A" w:rsidRPr="00D32667" w:rsidRDefault="007B3E8A" w:rsidP="00826FE8">
      <w:pPr>
        <w:pStyle w:val="a5"/>
        <w:rPr>
          <w:szCs w:val="24"/>
        </w:rPr>
      </w:pPr>
      <w:r w:rsidRPr="00D32667">
        <w:rPr>
          <w:rFonts w:eastAsia="Times New Roman"/>
          <w:b/>
          <w:bCs/>
          <w:iCs/>
          <w:szCs w:val="24"/>
        </w:rPr>
        <w:t>Коммуникативные</w:t>
      </w:r>
      <w:r w:rsidRPr="00D32667">
        <w:rPr>
          <w:rFonts w:eastAsia="Times New Roman"/>
          <w:bCs/>
          <w:szCs w:val="24"/>
        </w:rPr>
        <w:t>универсальные учебные действия обеспечивают социальнуюкомпетентность и уч</w:t>
      </w:r>
      <w:r w:rsidR="00C34EA7" w:rsidRPr="00D32667">
        <w:rPr>
          <w:rFonts w:eastAsia="Times New Roman"/>
          <w:bCs/>
          <w:szCs w:val="24"/>
        </w:rPr>
        <w:t>ё</w:t>
      </w:r>
      <w:r w:rsidRPr="00D32667">
        <w:rPr>
          <w:rFonts w:eastAsia="Times New Roman"/>
          <w:bCs/>
          <w:szCs w:val="24"/>
        </w:rPr>
        <w:t>т позиции других людей</w:t>
      </w:r>
      <w:r w:rsidRPr="00D32667">
        <w:rPr>
          <w:rFonts w:eastAsia="Times New Roman"/>
          <w:szCs w:val="24"/>
        </w:rPr>
        <w:t>,</w:t>
      </w:r>
      <w:r w:rsidRPr="00D32667">
        <w:rPr>
          <w:rFonts w:eastAsia="Times New Roman"/>
          <w:bCs/>
          <w:szCs w:val="24"/>
        </w:rPr>
        <w:t xml:space="preserve"> партнеров по общению или деятельности</w:t>
      </w:r>
      <w:r w:rsidRPr="00D32667">
        <w:rPr>
          <w:rFonts w:eastAsia="Times New Roman"/>
          <w:szCs w:val="24"/>
        </w:rPr>
        <w:t>;</w:t>
      </w:r>
      <w:r w:rsidRPr="00D32667">
        <w:rPr>
          <w:rFonts w:eastAsia="Times New Roman"/>
          <w:bCs/>
          <w:szCs w:val="24"/>
        </w:rPr>
        <w:t xml:space="preserve"> умение слушать и вступать в диалог</w:t>
      </w:r>
      <w:r w:rsidRPr="00D32667">
        <w:rPr>
          <w:rFonts w:eastAsia="Times New Roman"/>
          <w:szCs w:val="24"/>
        </w:rPr>
        <w:t>;</w:t>
      </w:r>
      <w:r w:rsidRPr="00D32667">
        <w:rPr>
          <w:rFonts w:eastAsia="Times New Roman"/>
          <w:bCs/>
          <w:szCs w:val="24"/>
        </w:rPr>
        <w:t xml:space="preserve"> участвовать в коллективном обсуждении проблем</w:t>
      </w:r>
      <w:r w:rsidRPr="00D32667">
        <w:rPr>
          <w:rFonts w:eastAsia="Times New Roman"/>
          <w:szCs w:val="24"/>
        </w:rPr>
        <w:t>,</w:t>
      </w:r>
      <w:r w:rsidRPr="00D32667">
        <w:rPr>
          <w:rFonts w:eastAsia="Times New Roman"/>
          <w:bCs/>
          <w:szCs w:val="24"/>
        </w:rPr>
        <w:t xml:space="preserve"> фиксировать ход и результат обсуждения </w:t>
      </w:r>
      <w:r w:rsidRPr="00D32667">
        <w:rPr>
          <w:rFonts w:eastAsia="Times New Roman"/>
          <w:szCs w:val="24"/>
        </w:rPr>
        <w:t>(</w:t>
      </w:r>
      <w:r w:rsidRPr="00D32667">
        <w:rPr>
          <w:rFonts w:eastAsia="Times New Roman"/>
          <w:bCs/>
          <w:szCs w:val="24"/>
        </w:rPr>
        <w:t>в том числе с помощью инструментов ИКТ</w:t>
      </w:r>
      <w:r w:rsidRPr="00D32667">
        <w:rPr>
          <w:rFonts w:eastAsia="Times New Roman"/>
          <w:szCs w:val="24"/>
        </w:rPr>
        <w:t>);</w:t>
      </w:r>
      <w:r w:rsidRPr="00D32667">
        <w:rPr>
          <w:rFonts w:eastAsia="Times New Roman"/>
          <w:bCs/>
          <w:szCs w:val="24"/>
        </w:rPr>
        <w:t>интегрироваться в группу сверстников и строить продуктивное взаимодействие и сотрудничество со сверстниками и взрослыми</w:t>
      </w:r>
      <w:r w:rsidRPr="00D32667">
        <w:rPr>
          <w:rFonts w:eastAsia="Times New Roman"/>
          <w:szCs w:val="24"/>
        </w:rPr>
        <w:t>.</w:t>
      </w:r>
    </w:p>
    <w:p w:rsidR="007B3E8A" w:rsidRPr="00D32667" w:rsidRDefault="007B3E8A" w:rsidP="00826FE8">
      <w:pPr>
        <w:pStyle w:val="a5"/>
        <w:rPr>
          <w:szCs w:val="24"/>
        </w:rPr>
      </w:pPr>
      <w:r w:rsidRPr="00D32667">
        <w:rPr>
          <w:rFonts w:eastAsia="Times New Roman"/>
          <w:bCs/>
          <w:szCs w:val="24"/>
        </w:rPr>
        <w:t>К коммуникативным действиям относятся</w:t>
      </w:r>
      <w:r w:rsidRPr="00D32667">
        <w:rPr>
          <w:rFonts w:eastAsia="Times New Roman"/>
          <w:szCs w:val="24"/>
        </w:rPr>
        <w:t>:</w:t>
      </w:r>
    </w:p>
    <w:p w:rsidR="007B3E8A" w:rsidRPr="00D32667" w:rsidRDefault="00C34EA7" w:rsidP="00826FE8">
      <w:pPr>
        <w:pStyle w:val="a5"/>
        <w:rPr>
          <w:rFonts w:eastAsia="Times New Roman"/>
          <w:szCs w:val="24"/>
        </w:rPr>
      </w:pPr>
      <w:r w:rsidRPr="00D32667">
        <w:rPr>
          <w:rFonts w:eastAsia="Times New Roman"/>
          <w:bCs/>
          <w:i/>
          <w:iCs/>
          <w:szCs w:val="24"/>
        </w:rPr>
        <w:lastRenderedPageBreak/>
        <w:t>-</w:t>
      </w:r>
      <w:r w:rsidR="007B3E8A" w:rsidRPr="00D32667">
        <w:rPr>
          <w:rFonts w:eastAsia="Times New Roman"/>
          <w:b/>
          <w:bCs/>
          <w:iCs/>
          <w:szCs w:val="24"/>
        </w:rPr>
        <w:t>планирование</w:t>
      </w:r>
      <w:r w:rsidR="007B3E8A" w:rsidRPr="00D32667">
        <w:rPr>
          <w:rFonts w:eastAsia="Times New Roman"/>
          <w:bCs/>
          <w:szCs w:val="24"/>
        </w:rPr>
        <w:t>учебного сотрудничества с учителем и сверстниками</w:t>
      </w:r>
      <w:r w:rsidR="007B3E8A" w:rsidRPr="00D32667">
        <w:rPr>
          <w:rFonts w:eastAsia="Times New Roman"/>
          <w:szCs w:val="24"/>
        </w:rPr>
        <w:t>–</w:t>
      </w:r>
      <w:r w:rsidR="007B3E8A" w:rsidRPr="00D32667">
        <w:rPr>
          <w:rFonts w:eastAsia="Times New Roman"/>
          <w:bCs/>
          <w:szCs w:val="24"/>
        </w:rPr>
        <w:t>определениецели</w:t>
      </w:r>
      <w:r w:rsidR="007B3E8A" w:rsidRPr="00D32667">
        <w:rPr>
          <w:rFonts w:eastAsia="Times New Roman"/>
          <w:szCs w:val="24"/>
        </w:rPr>
        <w:t>,</w:t>
      </w:r>
      <w:r w:rsidR="007B3E8A" w:rsidRPr="00D32667">
        <w:rPr>
          <w:rFonts w:eastAsia="Times New Roman"/>
          <w:bCs/>
          <w:szCs w:val="24"/>
        </w:rPr>
        <w:t xml:space="preserve"> функций участников</w:t>
      </w:r>
      <w:r w:rsidR="007B3E8A" w:rsidRPr="00D32667">
        <w:rPr>
          <w:rFonts w:eastAsia="Times New Roman"/>
          <w:szCs w:val="24"/>
        </w:rPr>
        <w:t>,</w:t>
      </w:r>
      <w:r w:rsidR="007B3E8A" w:rsidRPr="00D32667">
        <w:rPr>
          <w:rFonts w:eastAsia="Times New Roman"/>
          <w:bCs/>
          <w:szCs w:val="24"/>
        </w:rPr>
        <w:t xml:space="preserve"> способов взаимодействия</w:t>
      </w:r>
      <w:r w:rsidR="007B3E8A" w:rsidRPr="00D32667">
        <w:rPr>
          <w:rFonts w:eastAsia="Times New Roman"/>
          <w:szCs w:val="24"/>
        </w:rPr>
        <w:t>;</w:t>
      </w:r>
    </w:p>
    <w:p w:rsidR="007B3E8A" w:rsidRPr="00D32667" w:rsidRDefault="00C34EA7" w:rsidP="00826FE8">
      <w:pPr>
        <w:pStyle w:val="a5"/>
        <w:rPr>
          <w:rFonts w:eastAsia="Times New Roman"/>
          <w:i/>
          <w:iCs/>
          <w:szCs w:val="24"/>
        </w:rPr>
      </w:pPr>
      <w:r w:rsidRPr="00D32667">
        <w:rPr>
          <w:rFonts w:eastAsia="Times New Roman"/>
          <w:bCs/>
          <w:i/>
          <w:iCs/>
          <w:szCs w:val="24"/>
        </w:rPr>
        <w:t>-</w:t>
      </w:r>
      <w:r w:rsidR="007B3E8A" w:rsidRPr="00D32667">
        <w:rPr>
          <w:rFonts w:eastAsia="Times New Roman"/>
          <w:b/>
          <w:bCs/>
          <w:iCs/>
          <w:szCs w:val="24"/>
        </w:rPr>
        <w:t>постановка вопросов</w:t>
      </w:r>
      <w:r w:rsidR="007B3E8A" w:rsidRPr="00D32667">
        <w:rPr>
          <w:rFonts w:eastAsia="Times New Roman"/>
          <w:szCs w:val="24"/>
        </w:rPr>
        <w:t>–</w:t>
      </w:r>
      <w:r w:rsidR="007B3E8A" w:rsidRPr="00D32667">
        <w:rPr>
          <w:rFonts w:eastAsia="Times New Roman"/>
          <w:bCs/>
          <w:szCs w:val="24"/>
        </w:rPr>
        <w:t>инициативное сотрудничество в поиске и сбореинформации</w:t>
      </w:r>
      <w:r w:rsidR="007B3E8A" w:rsidRPr="00D32667">
        <w:rPr>
          <w:rFonts w:eastAsia="Times New Roman"/>
          <w:szCs w:val="24"/>
        </w:rPr>
        <w:t>;</w:t>
      </w:r>
    </w:p>
    <w:p w:rsidR="007B3E8A" w:rsidRPr="00D32667" w:rsidRDefault="00C34EA7" w:rsidP="00826FE8">
      <w:pPr>
        <w:pStyle w:val="a5"/>
        <w:rPr>
          <w:rFonts w:eastAsia="Times New Roman"/>
          <w:i/>
          <w:iCs/>
          <w:szCs w:val="24"/>
        </w:rPr>
      </w:pPr>
      <w:r w:rsidRPr="00D32667">
        <w:rPr>
          <w:rFonts w:eastAsia="Times New Roman"/>
          <w:bCs/>
          <w:i/>
          <w:iCs/>
          <w:szCs w:val="24"/>
        </w:rPr>
        <w:t>-</w:t>
      </w:r>
      <w:r w:rsidR="007B3E8A" w:rsidRPr="00D32667">
        <w:rPr>
          <w:rFonts w:eastAsia="Times New Roman"/>
          <w:b/>
          <w:bCs/>
          <w:iCs/>
          <w:szCs w:val="24"/>
        </w:rPr>
        <w:t>разрешение конфликтов</w:t>
      </w:r>
      <w:r w:rsidR="007B3E8A" w:rsidRPr="00D32667">
        <w:rPr>
          <w:rFonts w:eastAsia="Times New Roman"/>
          <w:szCs w:val="24"/>
        </w:rPr>
        <w:t>–</w:t>
      </w:r>
      <w:r w:rsidR="007B3E8A" w:rsidRPr="00D32667">
        <w:rPr>
          <w:rFonts w:eastAsia="Times New Roman"/>
          <w:bCs/>
          <w:szCs w:val="24"/>
        </w:rPr>
        <w:t>выявление</w:t>
      </w:r>
      <w:r w:rsidR="007B3E8A" w:rsidRPr="00D32667">
        <w:rPr>
          <w:rFonts w:eastAsia="Times New Roman"/>
          <w:szCs w:val="24"/>
        </w:rPr>
        <w:t>,</w:t>
      </w:r>
      <w:r w:rsidR="007B3E8A" w:rsidRPr="00D32667">
        <w:rPr>
          <w:rFonts w:eastAsia="Times New Roman"/>
          <w:bCs/>
          <w:szCs w:val="24"/>
        </w:rPr>
        <w:t>идентификация проблемы</w:t>
      </w:r>
      <w:r w:rsidR="007B3E8A" w:rsidRPr="00D32667">
        <w:rPr>
          <w:rFonts w:eastAsia="Times New Roman"/>
          <w:szCs w:val="24"/>
        </w:rPr>
        <w:t>,</w:t>
      </w:r>
      <w:r w:rsidR="007B3E8A" w:rsidRPr="00D32667">
        <w:rPr>
          <w:rFonts w:eastAsia="Times New Roman"/>
          <w:bCs/>
          <w:szCs w:val="24"/>
        </w:rPr>
        <w:t>поиск и оценкаальтернативных способов разрешения конфликта</w:t>
      </w:r>
      <w:r w:rsidR="007B3E8A" w:rsidRPr="00D32667">
        <w:rPr>
          <w:rFonts w:eastAsia="Times New Roman"/>
          <w:szCs w:val="24"/>
        </w:rPr>
        <w:t>,</w:t>
      </w:r>
      <w:r w:rsidR="007B3E8A" w:rsidRPr="00D32667">
        <w:rPr>
          <w:rFonts w:eastAsia="Times New Roman"/>
          <w:bCs/>
          <w:szCs w:val="24"/>
        </w:rPr>
        <w:t xml:space="preserve"> принятие решения и его реализация</w:t>
      </w:r>
      <w:r w:rsidR="007B3E8A" w:rsidRPr="00D32667">
        <w:rPr>
          <w:rFonts w:eastAsia="Times New Roman"/>
          <w:szCs w:val="24"/>
        </w:rPr>
        <w:t>;</w:t>
      </w:r>
    </w:p>
    <w:p w:rsidR="007B3E8A" w:rsidRPr="00D32667" w:rsidRDefault="00C34EA7" w:rsidP="00826FE8">
      <w:pPr>
        <w:pStyle w:val="a5"/>
        <w:rPr>
          <w:rFonts w:eastAsia="Times New Roman"/>
          <w:szCs w:val="24"/>
        </w:rPr>
      </w:pPr>
      <w:r w:rsidRPr="00D32667">
        <w:rPr>
          <w:rFonts w:eastAsia="Times New Roman"/>
          <w:bCs/>
          <w:i/>
          <w:iCs/>
          <w:szCs w:val="24"/>
        </w:rPr>
        <w:t>-</w:t>
      </w:r>
      <w:r w:rsidR="007B3E8A" w:rsidRPr="00D32667">
        <w:rPr>
          <w:rFonts w:eastAsia="Times New Roman"/>
          <w:b/>
          <w:bCs/>
          <w:iCs/>
          <w:szCs w:val="24"/>
        </w:rPr>
        <w:t xml:space="preserve">управление </w:t>
      </w:r>
      <w:r w:rsidR="007B3E8A" w:rsidRPr="00D32667">
        <w:rPr>
          <w:rFonts w:eastAsia="Times New Roman"/>
          <w:bCs/>
          <w:szCs w:val="24"/>
        </w:rPr>
        <w:t>поведением партнера</w:t>
      </w:r>
      <w:r w:rsidR="007B3E8A" w:rsidRPr="00D32667">
        <w:rPr>
          <w:rFonts w:eastAsia="Times New Roman"/>
          <w:szCs w:val="24"/>
        </w:rPr>
        <w:t>–</w:t>
      </w:r>
      <w:r w:rsidR="007B3E8A" w:rsidRPr="00D32667">
        <w:rPr>
          <w:rFonts w:eastAsia="Times New Roman"/>
          <w:bCs/>
          <w:szCs w:val="24"/>
        </w:rPr>
        <w:t>контроль</w:t>
      </w:r>
      <w:r w:rsidR="007B3E8A" w:rsidRPr="00D32667">
        <w:rPr>
          <w:rFonts w:eastAsia="Times New Roman"/>
          <w:szCs w:val="24"/>
        </w:rPr>
        <w:t>,</w:t>
      </w:r>
      <w:r w:rsidR="007B3E8A" w:rsidRPr="00D32667">
        <w:rPr>
          <w:rFonts w:eastAsia="Times New Roman"/>
          <w:bCs/>
          <w:szCs w:val="24"/>
        </w:rPr>
        <w:t>коррекция</w:t>
      </w:r>
      <w:r w:rsidR="007B3E8A" w:rsidRPr="00D32667">
        <w:rPr>
          <w:rFonts w:eastAsia="Times New Roman"/>
          <w:szCs w:val="24"/>
        </w:rPr>
        <w:t>,</w:t>
      </w:r>
      <w:r w:rsidR="007B3E8A" w:rsidRPr="00D32667">
        <w:rPr>
          <w:rFonts w:eastAsia="Times New Roman"/>
          <w:bCs/>
          <w:szCs w:val="24"/>
        </w:rPr>
        <w:t>оценка его действий</w:t>
      </w:r>
      <w:r w:rsidR="007B3E8A" w:rsidRPr="00D32667">
        <w:rPr>
          <w:rFonts w:eastAsia="Times New Roman"/>
          <w:szCs w:val="24"/>
        </w:rPr>
        <w:t>;</w:t>
      </w:r>
    </w:p>
    <w:p w:rsidR="007B3E8A" w:rsidRPr="00D32667" w:rsidRDefault="00C34EA7" w:rsidP="00826FE8">
      <w:pPr>
        <w:pStyle w:val="a5"/>
        <w:rPr>
          <w:rFonts w:eastAsia="Times New Roman"/>
          <w:bCs/>
          <w:szCs w:val="24"/>
        </w:rPr>
      </w:pPr>
      <w:r w:rsidRPr="00D32667">
        <w:rPr>
          <w:rFonts w:eastAsia="Times New Roman"/>
          <w:bCs/>
          <w:i/>
          <w:iCs/>
          <w:szCs w:val="24"/>
        </w:rPr>
        <w:t>-</w:t>
      </w:r>
      <w:r w:rsidR="007B3E8A" w:rsidRPr="00D32667">
        <w:rPr>
          <w:rFonts w:eastAsia="Times New Roman"/>
          <w:b/>
          <w:bCs/>
          <w:iCs/>
          <w:szCs w:val="24"/>
        </w:rPr>
        <w:t>умение</w:t>
      </w:r>
      <w:r w:rsidR="007B3E8A" w:rsidRPr="00D32667">
        <w:rPr>
          <w:rFonts w:eastAsia="Times New Roman"/>
          <w:bCs/>
          <w:szCs w:val="24"/>
        </w:rPr>
        <w:t>с достаточной полнотой и точностью выражать свои мысли в соответствии</w:t>
      </w:r>
      <w:r w:rsidRPr="00D32667">
        <w:rPr>
          <w:rFonts w:eastAsia="Times New Roman"/>
          <w:bCs/>
          <w:szCs w:val="24"/>
        </w:rPr>
        <w:t xml:space="preserve"> с </w:t>
      </w:r>
      <w:r w:rsidR="007B3E8A" w:rsidRPr="00D32667">
        <w:rPr>
          <w:rFonts w:eastAsia="Times New Roman"/>
          <w:bCs/>
          <w:szCs w:val="24"/>
        </w:rPr>
        <w:t>задачами и условиями коммуникации</w:t>
      </w:r>
      <w:r w:rsidR="007B3E8A" w:rsidRPr="00D32667">
        <w:rPr>
          <w:rFonts w:eastAsia="Times New Roman"/>
          <w:szCs w:val="24"/>
        </w:rPr>
        <w:t>;</w:t>
      </w:r>
      <w:r w:rsidR="007B3E8A" w:rsidRPr="00D32667">
        <w:rPr>
          <w:rFonts w:eastAsia="Times New Roman"/>
          <w:bCs/>
          <w:szCs w:val="24"/>
        </w:rPr>
        <w:t xml:space="preserve"> владение монологической и диалогической формами речи в соответствии с грамматическими и синтаксическими нормами родного языка</w:t>
      </w:r>
      <w:r w:rsidR="007B3E8A" w:rsidRPr="00D32667">
        <w:rPr>
          <w:rFonts w:eastAsia="Times New Roman"/>
          <w:szCs w:val="24"/>
        </w:rPr>
        <w:t>,</w:t>
      </w:r>
      <w:r w:rsidR="007B3E8A" w:rsidRPr="00D32667">
        <w:rPr>
          <w:rFonts w:eastAsia="Times New Roman"/>
          <w:bCs/>
          <w:szCs w:val="24"/>
        </w:rPr>
        <w:t xml:space="preserve"> современных средств коммуникации </w:t>
      </w:r>
      <w:r w:rsidR="007B3E8A" w:rsidRPr="00D32667">
        <w:rPr>
          <w:rFonts w:eastAsia="Times New Roman"/>
          <w:szCs w:val="24"/>
        </w:rPr>
        <w:t>(</w:t>
      </w:r>
      <w:r w:rsidR="007B3E8A" w:rsidRPr="00D32667">
        <w:rPr>
          <w:rFonts w:eastAsia="Times New Roman"/>
          <w:bCs/>
          <w:szCs w:val="24"/>
        </w:rPr>
        <w:t>клавиатурное письмо</w:t>
      </w:r>
      <w:r w:rsidR="007B3E8A" w:rsidRPr="00D32667">
        <w:rPr>
          <w:rFonts w:eastAsia="Times New Roman"/>
          <w:szCs w:val="24"/>
        </w:rPr>
        <w:t>,</w:t>
      </w:r>
      <w:r w:rsidR="007B3E8A" w:rsidRPr="00D32667">
        <w:rPr>
          <w:rFonts w:eastAsia="Times New Roman"/>
          <w:bCs/>
          <w:szCs w:val="24"/>
        </w:rPr>
        <w:t xml:space="preserve"> электронная почта</w:t>
      </w:r>
      <w:r w:rsidR="007B3E8A" w:rsidRPr="00D32667">
        <w:rPr>
          <w:rFonts w:eastAsia="Times New Roman"/>
          <w:szCs w:val="24"/>
        </w:rPr>
        <w:t>,</w:t>
      </w:r>
      <w:r w:rsidR="007B3E8A" w:rsidRPr="00D32667">
        <w:rPr>
          <w:rFonts w:eastAsia="Times New Roman"/>
          <w:bCs/>
          <w:szCs w:val="24"/>
        </w:rPr>
        <w:t xml:space="preserve"> форумы и чаты</w:t>
      </w:r>
      <w:r w:rsidR="007B3E8A" w:rsidRPr="00D32667">
        <w:rPr>
          <w:rFonts w:eastAsia="Times New Roman"/>
          <w:szCs w:val="24"/>
        </w:rPr>
        <w:t>,</w:t>
      </w:r>
      <w:r w:rsidR="007B3E8A" w:rsidRPr="00D32667">
        <w:rPr>
          <w:rFonts w:eastAsia="Times New Roman"/>
          <w:bCs/>
          <w:szCs w:val="24"/>
        </w:rPr>
        <w:t xml:space="preserve"> средства мобильной коммуникации</w:t>
      </w:r>
      <w:r w:rsidR="007B3E8A" w:rsidRPr="00D32667">
        <w:rPr>
          <w:rFonts w:eastAsia="Times New Roman"/>
          <w:szCs w:val="24"/>
        </w:rPr>
        <w:t>,</w:t>
      </w:r>
      <w:r w:rsidR="007B3E8A" w:rsidRPr="00D32667">
        <w:rPr>
          <w:rFonts w:eastAsia="Times New Roman"/>
          <w:bCs/>
          <w:szCs w:val="24"/>
        </w:rPr>
        <w:t xml:space="preserve"> гипермедиа</w:t>
      </w:r>
      <w:r w:rsidR="007B3E8A" w:rsidRPr="00D32667">
        <w:rPr>
          <w:rFonts w:eastAsia="Times New Roman"/>
          <w:szCs w:val="24"/>
        </w:rPr>
        <w:t>,</w:t>
      </w:r>
      <w:r w:rsidR="007B3E8A" w:rsidRPr="00D32667">
        <w:rPr>
          <w:rFonts w:eastAsia="Times New Roman"/>
          <w:bCs/>
          <w:szCs w:val="24"/>
        </w:rPr>
        <w:t xml:space="preserve"> выступление с аудио </w:t>
      </w:r>
      <w:r w:rsidR="007B3E8A" w:rsidRPr="00D32667">
        <w:rPr>
          <w:rFonts w:eastAsia="Times New Roman"/>
          <w:szCs w:val="24"/>
        </w:rPr>
        <w:t>-</w:t>
      </w:r>
      <w:r w:rsidR="007B3E8A" w:rsidRPr="00D32667">
        <w:rPr>
          <w:rFonts w:eastAsia="Times New Roman"/>
          <w:bCs/>
          <w:szCs w:val="24"/>
        </w:rPr>
        <w:t xml:space="preserve"> визуальной поддержкой</w:t>
      </w:r>
      <w:r w:rsidR="007B3E8A" w:rsidRPr="00D32667">
        <w:rPr>
          <w:rFonts w:eastAsia="Times New Roman"/>
          <w:szCs w:val="24"/>
        </w:rPr>
        <w:t>).</w:t>
      </w:r>
    </w:p>
    <w:p w:rsidR="007B3E8A" w:rsidRPr="00D32667" w:rsidRDefault="007B3E8A" w:rsidP="00826FE8">
      <w:pPr>
        <w:pStyle w:val="a5"/>
        <w:rPr>
          <w:rFonts w:eastAsia="Times New Roman"/>
          <w:bCs/>
          <w:szCs w:val="24"/>
        </w:rPr>
      </w:pPr>
      <w:r w:rsidRPr="00D32667">
        <w:rPr>
          <w:rFonts w:eastAsia="Times New Roman"/>
          <w:bCs/>
          <w:szCs w:val="24"/>
        </w:rPr>
        <w:t>Развитие системы универсальных учебных действий</w:t>
      </w:r>
      <w:r w:rsidRPr="00D32667">
        <w:rPr>
          <w:rFonts w:eastAsia="Times New Roman"/>
          <w:szCs w:val="24"/>
        </w:rPr>
        <w:t>,</w:t>
      </w:r>
      <w:r w:rsidRPr="00D32667">
        <w:rPr>
          <w:rFonts w:eastAsia="Times New Roman"/>
          <w:bCs/>
          <w:szCs w:val="24"/>
        </w:rPr>
        <w:t xml:space="preserve"> определяющих развитие психологических способностей личности</w:t>
      </w:r>
      <w:r w:rsidRPr="00D32667">
        <w:rPr>
          <w:rFonts w:eastAsia="Times New Roman"/>
          <w:szCs w:val="24"/>
        </w:rPr>
        <w:t>,</w:t>
      </w:r>
      <w:r w:rsidRPr="00D32667">
        <w:rPr>
          <w:rFonts w:eastAsia="Times New Roman"/>
          <w:bCs/>
          <w:szCs w:val="24"/>
        </w:rPr>
        <w:t xml:space="preserve"> осуществляется в рамках нормативно</w:t>
      </w:r>
      <w:r w:rsidRPr="00D32667">
        <w:rPr>
          <w:rFonts w:eastAsia="Times New Roman"/>
          <w:szCs w:val="24"/>
        </w:rPr>
        <w:t>-</w:t>
      </w:r>
      <w:r w:rsidRPr="00D32667">
        <w:rPr>
          <w:rFonts w:eastAsia="Times New Roman"/>
          <w:bCs/>
          <w:szCs w:val="24"/>
        </w:rPr>
        <w:t>возрастного развития личностной и познавательной сфер реб</w:t>
      </w:r>
      <w:r w:rsidR="00C34EA7" w:rsidRPr="00D32667">
        <w:rPr>
          <w:rFonts w:eastAsia="Times New Roman"/>
          <w:bCs/>
          <w:szCs w:val="24"/>
        </w:rPr>
        <w:t>ё</w:t>
      </w:r>
      <w:r w:rsidRPr="00D32667">
        <w:rPr>
          <w:rFonts w:eastAsia="Times New Roman"/>
          <w:bCs/>
          <w:szCs w:val="24"/>
        </w:rPr>
        <w:t>нка</w:t>
      </w:r>
      <w:r w:rsidRPr="00D32667">
        <w:rPr>
          <w:rFonts w:eastAsia="Times New Roman"/>
          <w:szCs w:val="24"/>
        </w:rPr>
        <w:t>.</w:t>
      </w:r>
      <w:r w:rsidRPr="00D32667">
        <w:rPr>
          <w:rFonts w:eastAsia="Times New Roman"/>
          <w:bCs/>
          <w:szCs w:val="24"/>
        </w:rPr>
        <w:t xml:space="preserve"> Процесс обучения задает содержание и характеристики учебной деятельности реб</w:t>
      </w:r>
      <w:r w:rsidR="00C34EA7" w:rsidRPr="00D32667">
        <w:rPr>
          <w:rFonts w:eastAsia="Times New Roman"/>
          <w:bCs/>
          <w:szCs w:val="24"/>
        </w:rPr>
        <w:t>ё</w:t>
      </w:r>
      <w:r w:rsidRPr="00D32667">
        <w:rPr>
          <w:rFonts w:eastAsia="Times New Roman"/>
          <w:bCs/>
          <w:szCs w:val="24"/>
        </w:rPr>
        <w:t xml:space="preserve">нка и тем самым определяет зону ближайшего развития указанных универсальных учебных действий </w:t>
      </w:r>
      <w:r w:rsidRPr="00D32667">
        <w:rPr>
          <w:rFonts w:eastAsia="Times New Roman"/>
          <w:szCs w:val="24"/>
        </w:rPr>
        <w:t>(</w:t>
      </w:r>
      <w:r w:rsidRPr="00D32667">
        <w:rPr>
          <w:rFonts w:eastAsia="Times New Roman"/>
          <w:bCs/>
          <w:szCs w:val="24"/>
        </w:rPr>
        <w:t>их уровень развития</w:t>
      </w:r>
      <w:r w:rsidRPr="00D32667">
        <w:rPr>
          <w:rFonts w:eastAsia="Times New Roman"/>
          <w:szCs w:val="24"/>
        </w:rPr>
        <w:t>,</w:t>
      </w:r>
      <w:r w:rsidRPr="00D32667">
        <w:rPr>
          <w:rFonts w:eastAsia="Times New Roman"/>
          <w:bCs/>
          <w:szCs w:val="24"/>
        </w:rPr>
        <w:t xml:space="preserve"> соответствующий </w:t>
      </w:r>
      <w:r w:rsidRPr="00D32667">
        <w:rPr>
          <w:rFonts w:eastAsia="Times New Roman"/>
          <w:szCs w:val="24"/>
        </w:rPr>
        <w:t>«</w:t>
      </w:r>
      <w:r w:rsidRPr="00D32667">
        <w:rPr>
          <w:rFonts w:eastAsia="Times New Roman"/>
          <w:bCs/>
          <w:szCs w:val="24"/>
        </w:rPr>
        <w:t>высокой норме</w:t>
      </w:r>
      <w:r w:rsidRPr="00D32667">
        <w:rPr>
          <w:rFonts w:eastAsia="Times New Roman"/>
          <w:szCs w:val="24"/>
        </w:rPr>
        <w:t>»)</w:t>
      </w:r>
      <w:r w:rsidRPr="00D32667">
        <w:rPr>
          <w:rFonts w:eastAsia="Times New Roman"/>
          <w:bCs/>
          <w:szCs w:val="24"/>
        </w:rPr>
        <w:t xml:space="preserve"> и их свойства</w:t>
      </w:r>
      <w:r w:rsidRPr="00D32667">
        <w:rPr>
          <w:rFonts w:eastAsia="Times New Roman"/>
          <w:szCs w:val="24"/>
        </w:rPr>
        <w:t>.</w:t>
      </w:r>
    </w:p>
    <w:p w:rsidR="007B3E8A" w:rsidRPr="00D32667" w:rsidRDefault="007B3E8A" w:rsidP="00826FE8">
      <w:pPr>
        <w:pStyle w:val="a5"/>
        <w:rPr>
          <w:rFonts w:eastAsia="Times New Roman"/>
          <w:bCs/>
          <w:szCs w:val="24"/>
        </w:rPr>
      </w:pPr>
      <w:r w:rsidRPr="00D32667">
        <w:rPr>
          <w:rFonts w:eastAsia="Times New Roman"/>
          <w:bCs/>
          <w:szCs w:val="24"/>
        </w:rPr>
        <w:t>Универсальные учебные действия представляют собой целостную систему</w:t>
      </w:r>
      <w:r w:rsidRPr="00D32667">
        <w:rPr>
          <w:rFonts w:eastAsia="Times New Roman"/>
          <w:szCs w:val="24"/>
        </w:rPr>
        <w:t>,</w:t>
      </w:r>
      <w:r w:rsidRPr="00D32667">
        <w:rPr>
          <w:rFonts w:eastAsia="Times New Roman"/>
          <w:bCs/>
          <w:szCs w:val="24"/>
        </w:rPr>
        <w:t xml:space="preserve">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r w:rsidRPr="00D32667">
        <w:rPr>
          <w:rFonts w:eastAsia="Times New Roman"/>
          <w:szCs w:val="24"/>
        </w:rPr>
        <w:t>.</w:t>
      </w:r>
    </w:p>
    <w:p w:rsidR="007B3E8A" w:rsidRPr="00D32667" w:rsidRDefault="007B3E8A" w:rsidP="00826FE8">
      <w:pPr>
        <w:pStyle w:val="a5"/>
        <w:rPr>
          <w:rFonts w:eastAsia="Times New Roman"/>
          <w:bCs/>
          <w:szCs w:val="24"/>
        </w:rPr>
      </w:pPr>
      <w:r w:rsidRPr="00D32667">
        <w:rPr>
          <w:rFonts w:eastAsia="Times New Roman"/>
          <w:bCs/>
          <w:szCs w:val="24"/>
        </w:rPr>
        <w:t>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w:t>
      </w:r>
      <w:r w:rsidRPr="00D32667">
        <w:rPr>
          <w:rFonts w:eastAsia="Times New Roman"/>
          <w:szCs w:val="24"/>
        </w:rPr>
        <w:t>,</w:t>
      </w:r>
      <w:r w:rsidRPr="00D32667">
        <w:rPr>
          <w:rFonts w:eastAsia="Times New Roman"/>
          <w:bCs/>
          <w:szCs w:val="24"/>
        </w:rPr>
        <w:t xml:space="preserve"> но уже в достаточной степени отрефлексированному</w:t>
      </w:r>
      <w:r w:rsidRPr="00D32667">
        <w:rPr>
          <w:rFonts w:eastAsia="Times New Roman"/>
          <w:szCs w:val="24"/>
        </w:rPr>
        <w:t>,</w:t>
      </w:r>
      <w:r w:rsidRPr="00D32667">
        <w:rPr>
          <w:rFonts w:eastAsia="Times New Roman"/>
          <w:bCs/>
          <w:szCs w:val="24"/>
        </w:rPr>
        <w:t xml:space="preserve"> используемому для успешной постановки и решения новых задач </w:t>
      </w:r>
      <w:r w:rsidRPr="00D32667">
        <w:rPr>
          <w:rFonts w:eastAsia="Times New Roman"/>
          <w:szCs w:val="24"/>
        </w:rPr>
        <w:t>(</w:t>
      </w:r>
      <w:r w:rsidRPr="00D32667">
        <w:rPr>
          <w:rFonts w:eastAsia="Times New Roman"/>
          <w:bCs/>
          <w:szCs w:val="24"/>
        </w:rPr>
        <w:t>учебных</w:t>
      </w:r>
      <w:r w:rsidRPr="00D32667">
        <w:rPr>
          <w:rFonts w:eastAsia="Times New Roman"/>
          <w:szCs w:val="24"/>
        </w:rPr>
        <w:t>,</w:t>
      </w:r>
      <w:r w:rsidRPr="00D32667">
        <w:rPr>
          <w:rFonts w:eastAsia="Times New Roman"/>
          <w:bCs/>
          <w:szCs w:val="24"/>
        </w:rPr>
        <w:t xml:space="preserve"> познавательных</w:t>
      </w:r>
      <w:r w:rsidRPr="00D32667">
        <w:rPr>
          <w:rFonts w:eastAsia="Times New Roman"/>
          <w:szCs w:val="24"/>
        </w:rPr>
        <w:t>,</w:t>
      </w:r>
      <w:r w:rsidRPr="00D32667">
        <w:rPr>
          <w:rFonts w:eastAsia="Times New Roman"/>
          <w:bCs/>
          <w:szCs w:val="24"/>
        </w:rPr>
        <w:t xml:space="preserve"> личностных</w:t>
      </w:r>
      <w:r w:rsidRPr="00D32667">
        <w:rPr>
          <w:rFonts w:eastAsia="Times New Roman"/>
          <w:szCs w:val="24"/>
        </w:rPr>
        <w:t>).</w:t>
      </w:r>
      <w:r w:rsidRPr="00D32667">
        <w:rPr>
          <w:rFonts w:eastAsia="Times New Roman"/>
          <w:bCs/>
          <w:szCs w:val="24"/>
        </w:rPr>
        <w:t xml:space="preserve"> На этом базируется начальная профессионализация</w:t>
      </w:r>
      <w:r w:rsidRPr="00D32667">
        <w:rPr>
          <w:rFonts w:eastAsia="Times New Roman"/>
          <w:szCs w:val="24"/>
        </w:rPr>
        <w:t>:</w:t>
      </w:r>
      <w:r w:rsidRPr="00D32667">
        <w:rPr>
          <w:rFonts w:eastAsia="Times New Roman"/>
          <w:bCs/>
          <w:szCs w:val="24"/>
        </w:rPr>
        <w:t xml:space="preserve">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w:t>
      </w:r>
      <w:r w:rsidRPr="00D32667">
        <w:rPr>
          <w:rFonts w:eastAsia="Times New Roman"/>
          <w:szCs w:val="24"/>
        </w:rPr>
        <w:t>,</w:t>
      </w:r>
      <w:r w:rsidRPr="00D32667">
        <w:rPr>
          <w:rFonts w:eastAsia="Times New Roman"/>
          <w:bCs/>
          <w:szCs w:val="24"/>
        </w:rPr>
        <w:t xml:space="preserve"> поставить задачу доращивания компетенций</w:t>
      </w:r>
      <w:r w:rsidRPr="00D32667">
        <w:rPr>
          <w:rFonts w:eastAsia="Times New Roman"/>
          <w:szCs w:val="24"/>
        </w:rPr>
        <w:t>.</w:t>
      </w:r>
    </w:p>
    <w:p w:rsidR="007B3E8A" w:rsidRPr="00D32667" w:rsidRDefault="007B3E8A" w:rsidP="00826FE8">
      <w:pPr>
        <w:pStyle w:val="a5"/>
        <w:rPr>
          <w:szCs w:val="24"/>
        </w:rPr>
      </w:pPr>
      <w:r w:rsidRPr="00D32667">
        <w:rPr>
          <w:rFonts w:eastAsia="Times New Roman"/>
          <w:bCs/>
          <w:szCs w:val="24"/>
        </w:rPr>
        <w:t>Принципиальным отличием старшего школьного возраста от подросткового является широкий перенос сформированных у</w:t>
      </w:r>
      <w:r w:rsidR="004647AD" w:rsidRPr="00D32667">
        <w:rPr>
          <w:rFonts w:eastAsia="Times New Roman"/>
          <w:bCs/>
          <w:szCs w:val="24"/>
        </w:rPr>
        <w:t xml:space="preserve">ниверсальных учебных действий </w:t>
      </w:r>
      <w:r w:rsidR="00C34EA7" w:rsidRPr="00D32667">
        <w:rPr>
          <w:rFonts w:eastAsia="Times New Roman"/>
          <w:bCs/>
          <w:szCs w:val="24"/>
        </w:rPr>
        <w:t xml:space="preserve">на </w:t>
      </w:r>
      <w:r w:rsidRPr="00D32667">
        <w:rPr>
          <w:rFonts w:eastAsia="Times New Roman"/>
          <w:bCs/>
          <w:szCs w:val="24"/>
        </w:rPr>
        <w:t>внеучебные ситуации</w:t>
      </w:r>
      <w:r w:rsidRPr="00D32667">
        <w:rPr>
          <w:rFonts w:eastAsia="Times New Roman"/>
          <w:szCs w:val="24"/>
        </w:rPr>
        <w:t>.</w:t>
      </w:r>
      <w:r w:rsidRPr="00D32667">
        <w:rPr>
          <w:rFonts w:eastAsia="Times New Roman"/>
          <w:bCs/>
          <w:szCs w:val="24"/>
        </w:rPr>
        <w:t xml:space="preserve"> Выращенные на базе предметного обучения и отрефлексированные</w:t>
      </w:r>
      <w:r w:rsidRPr="00D32667">
        <w:rPr>
          <w:rFonts w:eastAsia="Times New Roman"/>
          <w:szCs w:val="24"/>
        </w:rPr>
        <w:t>,</w:t>
      </w:r>
      <w:r w:rsidRPr="00D32667">
        <w:rPr>
          <w:rFonts w:eastAsia="Times New Roman"/>
          <w:bCs/>
          <w:szCs w:val="24"/>
        </w:rPr>
        <w:t xml:space="preserve"> универсальные учебные действия начинают испытываться на универсальность в процессе пробных действий в различных жизненных контекстах</w:t>
      </w:r>
      <w:r w:rsidRPr="00D32667">
        <w:rPr>
          <w:rFonts w:eastAsia="Times New Roman"/>
          <w:szCs w:val="24"/>
        </w:rPr>
        <w:t>.</w:t>
      </w:r>
    </w:p>
    <w:p w:rsidR="007B3E8A" w:rsidRPr="00D32667" w:rsidRDefault="00C34EA7" w:rsidP="00826FE8">
      <w:pPr>
        <w:pStyle w:val="a5"/>
        <w:rPr>
          <w:rFonts w:eastAsia="Times New Roman"/>
          <w:bCs/>
          <w:szCs w:val="24"/>
        </w:rPr>
      </w:pPr>
      <w:r w:rsidRPr="00D32667">
        <w:rPr>
          <w:rFonts w:eastAsia="Times New Roman"/>
          <w:bCs/>
          <w:szCs w:val="24"/>
        </w:rPr>
        <w:t xml:space="preserve">К </w:t>
      </w:r>
      <w:r w:rsidR="007B3E8A" w:rsidRPr="00D32667">
        <w:rPr>
          <w:rFonts w:eastAsia="Times New Roman"/>
          <w:bCs/>
          <w:szCs w:val="24"/>
        </w:rPr>
        <w:t>уровню среднего общего образования в еще большей степени</w:t>
      </w:r>
      <w:r w:rsidR="007B3E8A" w:rsidRPr="00D32667">
        <w:rPr>
          <w:rFonts w:eastAsia="Times New Roman"/>
          <w:szCs w:val="24"/>
        </w:rPr>
        <w:t>,</w:t>
      </w:r>
      <w:r w:rsidR="007B3E8A" w:rsidRPr="00D32667">
        <w:rPr>
          <w:rFonts w:eastAsia="Times New Roman"/>
          <w:bCs/>
          <w:szCs w:val="24"/>
        </w:rPr>
        <w:t xml:space="preserve"> чем к уровню основного общего образования</w:t>
      </w:r>
      <w:r w:rsidR="007B3E8A" w:rsidRPr="00D32667">
        <w:rPr>
          <w:rFonts w:eastAsia="Times New Roman"/>
          <w:szCs w:val="24"/>
        </w:rPr>
        <w:t>,</w:t>
      </w:r>
      <w:r w:rsidR="007B3E8A" w:rsidRPr="00D32667">
        <w:rPr>
          <w:rFonts w:eastAsia="Times New Roman"/>
          <w:bCs/>
          <w:szCs w:val="24"/>
        </w:rPr>
        <w:t xml:space="preserve"> предъявляется требование открытости</w:t>
      </w:r>
      <w:r w:rsidR="007B3E8A" w:rsidRPr="00D32667">
        <w:rPr>
          <w:rFonts w:eastAsia="Times New Roman"/>
          <w:szCs w:val="24"/>
        </w:rPr>
        <w:t>:</w:t>
      </w:r>
      <w:r w:rsidR="007B3E8A" w:rsidRPr="00D32667">
        <w:rPr>
          <w:rFonts w:eastAsia="Times New Roman"/>
          <w:bCs/>
          <w:szCs w:val="24"/>
        </w:rPr>
        <w:t xml:space="preserve"> обучающимся целесообразно предоставить возможность участвовать в различных дистанционных учебных курсах </w:t>
      </w:r>
      <w:r w:rsidR="007B3E8A" w:rsidRPr="00D32667">
        <w:rPr>
          <w:rFonts w:eastAsia="Times New Roman"/>
          <w:szCs w:val="24"/>
        </w:rPr>
        <w:t>(</w:t>
      </w:r>
      <w:r w:rsidR="007B3E8A" w:rsidRPr="00D32667">
        <w:rPr>
          <w:rFonts w:eastAsia="Times New Roman"/>
          <w:bCs/>
          <w:szCs w:val="24"/>
        </w:rPr>
        <w:t xml:space="preserve">и это участие должно быть объективировано на </w:t>
      </w:r>
      <w:r w:rsidRPr="00D32667">
        <w:rPr>
          <w:rFonts w:eastAsia="Times New Roman"/>
          <w:bCs/>
          <w:szCs w:val="24"/>
        </w:rPr>
        <w:t>школьном</w:t>
      </w:r>
      <w:r w:rsidR="007B3E8A" w:rsidRPr="00D32667">
        <w:rPr>
          <w:rFonts w:eastAsia="Times New Roman"/>
          <w:bCs/>
          <w:szCs w:val="24"/>
        </w:rPr>
        <w:t xml:space="preserve"> уровне</w:t>
      </w:r>
      <w:r w:rsidR="007B3E8A" w:rsidRPr="00D32667">
        <w:rPr>
          <w:rFonts w:eastAsia="Times New Roman"/>
          <w:szCs w:val="24"/>
        </w:rPr>
        <w:t>),</w:t>
      </w:r>
      <w:r w:rsidR="007B3E8A" w:rsidRPr="00D32667">
        <w:rPr>
          <w:rFonts w:eastAsia="Times New Roman"/>
          <w:bCs/>
          <w:szCs w:val="24"/>
        </w:rPr>
        <w:t xml:space="preserve"> осуществить управленческие или предпринимательские пробы</w:t>
      </w:r>
      <w:r w:rsidR="007B3E8A" w:rsidRPr="00D32667">
        <w:rPr>
          <w:rFonts w:eastAsia="Times New Roman"/>
          <w:szCs w:val="24"/>
        </w:rPr>
        <w:t>,</w:t>
      </w:r>
      <w:r w:rsidR="007B3E8A" w:rsidRPr="00D32667">
        <w:rPr>
          <w:rFonts w:eastAsia="Times New Roman"/>
          <w:bCs/>
          <w:szCs w:val="24"/>
        </w:rPr>
        <w:t xml:space="preserve"> проверить себя в гражданских и социальных проектах</w:t>
      </w:r>
      <w:r w:rsidR="007B3E8A" w:rsidRPr="00D32667">
        <w:rPr>
          <w:rFonts w:eastAsia="Times New Roman"/>
          <w:szCs w:val="24"/>
        </w:rPr>
        <w:t>,</w:t>
      </w:r>
      <w:r w:rsidR="007B3E8A" w:rsidRPr="00D32667">
        <w:rPr>
          <w:rFonts w:eastAsia="Times New Roman"/>
          <w:bCs/>
          <w:szCs w:val="24"/>
        </w:rPr>
        <w:t xml:space="preserve"> принять участие в волонтерском движении и т</w:t>
      </w:r>
      <w:r w:rsidR="007B3E8A" w:rsidRPr="00D32667">
        <w:rPr>
          <w:rFonts w:eastAsia="Times New Roman"/>
          <w:szCs w:val="24"/>
        </w:rPr>
        <w:t>.</w:t>
      </w:r>
      <w:r w:rsidR="007B3E8A" w:rsidRPr="00D32667">
        <w:rPr>
          <w:rFonts w:eastAsia="Times New Roman"/>
          <w:bCs/>
          <w:szCs w:val="24"/>
        </w:rPr>
        <w:t>п</w:t>
      </w:r>
      <w:r w:rsidR="007B3E8A" w:rsidRPr="00D32667">
        <w:rPr>
          <w:rFonts w:eastAsia="Times New Roman"/>
          <w:szCs w:val="24"/>
        </w:rPr>
        <w:t>.</w:t>
      </w:r>
    </w:p>
    <w:p w:rsidR="007B3E8A" w:rsidRPr="00D32667" w:rsidRDefault="007B3E8A" w:rsidP="00826FE8">
      <w:pPr>
        <w:pStyle w:val="a5"/>
        <w:rPr>
          <w:rFonts w:eastAsia="Times New Roman"/>
          <w:bCs/>
          <w:szCs w:val="24"/>
        </w:rPr>
      </w:pPr>
      <w:r w:rsidRPr="00D32667">
        <w:rPr>
          <w:rFonts w:eastAsia="Times New Roman"/>
          <w:bCs/>
          <w:szCs w:val="24"/>
        </w:rPr>
        <w:t>Переход на индивидуальные образовательные траектории</w:t>
      </w:r>
      <w:r w:rsidRPr="00D32667">
        <w:rPr>
          <w:rFonts w:eastAsia="Times New Roman"/>
          <w:szCs w:val="24"/>
        </w:rPr>
        <w:t>,</w:t>
      </w:r>
      <w:r w:rsidRPr="00D32667">
        <w:rPr>
          <w:rFonts w:eastAsia="Times New Roman"/>
          <w:bCs/>
          <w:szCs w:val="24"/>
        </w:rPr>
        <w:t xml:space="preserve"> сложное планирование</w:t>
      </w:r>
      <w:r w:rsidR="004647AD" w:rsidRPr="00D32667">
        <w:rPr>
          <w:rFonts w:eastAsia="Times New Roman"/>
          <w:bCs/>
          <w:szCs w:val="24"/>
        </w:rPr>
        <w:t xml:space="preserve">   и </w:t>
      </w:r>
      <w:r w:rsidRPr="00D32667">
        <w:rPr>
          <w:rFonts w:eastAsia="Times New Roman"/>
          <w:bCs/>
          <w:szCs w:val="24"/>
        </w:rPr>
        <w:t>проектирование своего будущего</w:t>
      </w:r>
      <w:r w:rsidRPr="00D32667">
        <w:rPr>
          <w:rFonts w:eastAsia="Times New Roman"/>
          <w:szCs w:val="24"/>
        </w:rPr>
        <w:t>,</w:t>
      </w:r>
      <w:r w:rsidRPr="00D32667">
        <w:rPr>
          <w:rFonts w:eastAsia="Times New Roman"/>
          <w:bCs/>
          <w:szCs w:val="24"/>
        </w:rPr>
        <w:t xml:space="preserve"> согласование интересов многих субъектов</w:t>
      </w:r>
      <w:r w:rsidRPr="00D32667">
        <w:rPr>
          <w:rFonts w:eastAsia="Times New Roman"/>
          <w:szCs w:val="24"/>
        </w:rPr>
        <w:t>,</w:t>
      </w:r>
      <w:r w:rsidRPr="00D32667">
        <w:rPr>
          <w:rFonts w:eastAsia="Times New Roman"/>
          <w:bCs/>
          <w:szCs w:val="24"/>
        </w:rPr>
        <w:t xml:space="preserve"> оказывающихся в поле действия старшеклассников</w:t>
      </w:r>
      <w:r w:rsidRPr="00D32667">
        <w:rPr>
          <w:rFonts w:eastAsia="Times New Roman"/>
          <w:szCs w:val="24"/>
        </w:rPr>
        <w:t>,</w:t>
      </w:r>
      <w:r w:rsidRPr="00D32667">
        <w:rPr>
          <w:rFonts w:eastAsia="Times New Roman"/>
          <w:bCs/>
          <w:szCs w:val="24"/>
        </w:rPr>
        <w:t xml:space="preserve"> невозможны без базовых управленческих умений </w:t>
      </w:r>
      <w:r w:rsidRPr="00D32667">
        <w:rPr>
          <w:rFonts w:eastAsia="Times New Roman"/>
          <w:szCs w:val="24"/>
        </w:rPr>
        <w:t>(</w:t>
      </w:r>
      <w:r w:rsidRPr="00D32667">
        <w:rPr>
          <w:rFonts w:eastAsia="Times New Roman"/>
          <w:bCs/>
          <w:szCs w:val="24"/>
        </w:rPr>
        <w:t>целеполагания</w:t>
      </w:r>
      <w:r w:rsidRPr="00D32667">
        <w:rPr>
          <w:rFonts w:eastAsia="Times New Roman"/>
          <w:szCs w:val="24"/>
        </w:rPr>
        <w:t>,</w:t>
      </w:r>
      <w:r w:rsidRPr="00D32667">
        <w:rPr>
          <w:rFonts w:eastAsia="Times New Roman"/>
          <w:bCs/>
          <w:szCs w:val="24"/>
        </w:rPr>
        <w:t xml:space="preserve"> планирования</w:t>
      </w:r>
      <w:r w:rsidRPr="00D32667">
        <w:rPr>
          <w:rFonts w:eastAsia="Times New Roman"/>
          <w:szCs w:val="24"/>
        </w:rPr>
        <w:t>,</w:t>
      </w:r>
      <w:r w:rsidRPr="00D32667">
        <w:rPr>
          <w:rFonts w:eastAsia="Times New Roman"/>
          <w:bCs/>
          <w:szCs w:val="24"/>
        </w:rPr>
        <w:t xml:space="preserve"> руководства</w:t>
      </w:r>
      <w:r w:rsidRPr="00D32667">
        <w:rPr>
          <w:rFonts w:eastAsia="Times New Roman"/>
          <w:szCs w:val="24"/>
        </w:rPr>
        <w:t>,</w:t>
      </w:r>
      <w:r w:rsidRPr="00D32667">
        <w:rPr>
          <w:rFonts w:eastAsia="Times New Roman"/>
          <w:bCs/>
          <w:szCs w:val="24"/>
        </w:rPr>
        <w:t xml:space="preserve"> контроля</w:t>
      </w:r>
      <w:r w:rsidRPr="00D32667">
        <w:rPr>
          <w:rFonts w:eastAsia="Times New Roman"/>
          <w:szCs w:val="24"/>
        </w:rPr>
        <w:t>,</w:t>
      </w:r>
      <w:r w:rsidRPr="00D32667">
        <w:rPr>
          <w:rFonts w:eastAsia="Times New Roman"/>
          <w:bCs/>
          <w:szCs w:val="24"/>
        </w:rPr>
        <w:t xml:space="preserve"> коррекции</w:t>
      </w:r>
      <w:r w:rsidRPr="00D32667">
        <w:rPr>
          <w:rFonts w:eastAsia="Times New Roman"/>
          <w:szCs w:val="24"/>
        </w:rPr>
        <w:t>).</w:t>
      </w:r>
      <w:r w:rsidRPr="00D32667">
        <w:rPr>
          <w:rFonts w:eastAsia="Times New Roman"/>
          <w:bCs/>
          <w:szCs w:val="24"/>
        </w:rPr>
        <w:t xml:space="preserve"> На уровне среднего общего образования регулятивные действия должны прирасти за счет развернутого управления ресурсами</w:t>
      </w:r>
      <w:r w:rsidRPr="00D32667">
        <w:rPr>
          <w:rFonts w:eastAsia="Times New Roman"/>
          <w:szCs w:val="24"/>
        </w:rPr>
        <w:t>,</w:t>
      </w:r>
      <w:r w:rsidRPr="00D32667">
        <w:rPr>
          <w:rFonts w:eastAsia="Times New Roman"/>
          <w:bCs/>
          <w:szCs w:val="24"/>
        </w:rPr>
        <w:t xml:space="preserve"> умения выбирать успешные стратегии в трудных ситуациях</w:t>
      </w:r>
      <w:r w:rsidRPr="00D32667">
        <w:rPr>
          <w:rFonts w:eastAsia="Times New Roman"/>
          <w:szCs w:val="24"/>
        </w:rPr>
        <w:t>,</w:t>
      </w:r>
      <w:r w:rsidRPr="00D32667">
        <w:rPr>
          <w:rFonts w:eastAsia="Times New Roman"/>
          <w:bCs/>
          <w:szCs w:val="24"/>
        </w:rPr>
        <w:t xml:space="preserve"> в конечном счете</w:t>
      </w:r>
      <w:r w:rsidRPr="00D32667">
        <w:rPr>
          <w:rFonts w:eastAsia="Times New Roman"/>
          <w:szCs w:val="24"/>
        </w:rPr>
        <w:t>,</w:t>
      </w:r>
      <w:r w:rsidRPr="00D32667">
        <w:rPr>
          <w:rFonts w:eastAsia="Times New Roman"/>
          <w:bCs/>
          <w:szCs w:val="24"/>
        </w:rPr>
        <w:t xml:space="preserve"> управлять своей деятельностью в открытом образовательном пространстве</w:t>
      </w:r>
      <w:r w:rsidRPr="00D32667">
        <w:rPr>
          <w:rFonts w:eastAsia="Times New Roman"/>
          <w:szCs w:val="24"/>
        </w:rPr>
        <w:t>.</w:t>
      </w:r>
    </w:p>
    <w:p w:rsidR="007B3E8A" w:rsidRPr="00D32667" w:rsidRDefault="008C23C0" w:rsidP="00826FE8">
      <w:pPr>
        <w:pStyle w:val="a5"/>
        <w:rPr>
          <w:rFonts w:eastAsia="Times New Roman"/>
          <w:bCs/>
          <w:szCs w:val="24"/>
        </w:rPr>
      </w:pPr>
      <w:r w:rsidRPr="00D32667">
        <w:rPr>
          <w:rFonts w:eastAsia="Times New Roman"/>
          <w:bCs/>
          <w:szCs w:val="24"/>
        </w:rPr>
        <w:t xml:space="preserve">В </w:t>
      </w:r>
      <w:r w:rsidR="007B3E8A" w:rsidRPr="00D32667">
        <w:rPr>
          <w:rFonts w:eastAsia="Times New Roman"/>
          <w:bCs/>
          <w:szCs w:val="24"/>
        </w:rPr>
        <w:t>целостном акте человеческой деятельности одновременно присутствуют все названные виды универсальных учебных действий</w:t>
      </w:r>
      <w:r w:rsidR="007B3E8A" w:rsidRPr="00D32667">
        <w:rPr>
          <w:rFonts w:eastAsia="Times New Roman"/>
          <w:szCs w:val="24"/>
        </w:rPr>
        <w:t>.</w:t>
      </w:r>
      <w:r w:rsidR="007B3E8A" w:rsidRPr="00D32667">
        <w:rPr>
          <w:rFonts w:eastAsia="Times New Roman"/>
          <w:bCs/>
          <w:szCs w:val="24"/>
        </w:rPr>
        <w:t xml:space="preserve"> Они проявляются</w:t>
      </w:r>
      <w:r w:rsidR="007B3E8A" w:rsidRPr="00D32667">
        <w:rPr>
          <w:rFonts w:eastAsia="Times New Roman"/>
          <w:szCs w:val="24"/>
        </w:rPr>
        <w:t>,</w:t>
      </w:r>
      <w:r w:rsidR="007B3E8A" w:rsidRPr="00D32667">
        <w:rPr>
          <w:rFonts w:eastAsia="Times New Roman"/>
          <w:bCs/>
          <w:szCs w:val="24"/>
        </w:rPr>
        <w:t xml:space="preserve"> становятся</w:t>
      </w:r>
      <w:r w:rsidR="007B3E8A" w:rsidRPr="00D32667">
        <w:rPr>
          <w:rFonts w:eastAsia="Times New Roman"/>
          <w:szCs w:val="24"/>
        </w:rPr>
        <w:t>,</w:t>
      </w:r>
      <w:r w:rsidR="007B3E8A" w:rsidRPr="00D32667">
        <w:rPr>
          <w:rFonts w:eastAsia="Times New Roman"/>
          <w:bCs/>
          <w:szCs w:val="24"/>
        </w:rPr>
        <w:t xml:space="preserve"> формируются в процессе освоения культуры во всех ее аспектах</w:t>
      </w:r>
      <w:r w:rsidR="007B3E8A" w:rsidRPr="00D32667">
        <w:rPr>
          <w:rFonts w:eastAsia="Times New Roman"/>
          <w:szCs w:val="24"/>
        </w:rPr>
        <w:t>.</w:t>
      </w:r>
      <w:r w:rsidR="007B3E8A" w:rsidRPr="00D32667">
        <w:rPr>
          <w:rFonts w:eastAsia="Times New Roman"/>
          <w:bCs/>
          <w:szCs w:val="24"/>
        </w:rPr>
        <w:t xml:space="preserve"> Процесс индивидуального присвоения умения учиться сопровождается усилением осознанности самого процесса </w:t>
      </w:r>
      <w:r w:rsidR="007B3E8A" w:rsidRPr="00D32667">
        <w:rPr>
          <w:rFonts w:eastAsia="Times New Roman"/>
          <w:bCs/>
          <w:szCs w:val="24"/>
        </w:rPr>
        <w:lastRenderedPageBreak/>
        <w:t>учения</w:t>
      </w:r>
      <w:r w:rsidR="007B3E8A" w:rsidRPr="00D32667">
        <w:rPr>
          <w:rFonts w:eastAsia="Times New Roman"/>
          <w:szCs w:val="24"/>
        </w:rPr>
        <w:t>,</w:t>
      </w:r>
      <w:r w:rsidR="007B3E8A" w:rsidRPr="00D32667">
        <w:rPr>
          <w:rFonts w:eastAsia="Times New Roman"/>
          <w:bCs/>
          <w:szCs w:val="24"/>
        </w:rPr>
        <w:t xml:space="preserve"> что позволяет подросткам обращаться не только к предметным</w:t>
      </w:r>
      <w:r w:rsidR="007B3E8A" w:rsidRPr="00D32667">
        <w:rPr>
          <w:rFonts w:eastAsia="Times New Roman"/>
          <w:szCs w:val="24"/>
        </w:rPr>
        <w:t>,</w:t>
      </w:r>
      <w:r w:rsidR="007B3E8A" w:rsidRPr="00D32667">
        <w:rPr>
          <w:rFonts w:eastAsia="Times New Roman"/>
          <w:bCs/>
          <w:szCs w:val="24"/>
        </w:rPr>
        <w:t xml:space="preserve"> но и к метапредметным основаниям деятельности</w:t>
      </w:r>
      <w:r w:rsidR="007B3E8A" w:rsidRPr="00D32667">
        <w:rPr>
          <w:rFonts w:eastAsia="Times New Roman"/>
          <w:szCs w:val="24"/>
        </w:rPr>
        <w:t>.</w:t>
      </w:r>
    </w:p>
    <w:p w:rsidR="00592974" w:rsidRPr="00D32667" w:rsidRDefault="00592974" w:rsidP="0015554E">
      <w:pPr>
        <w:pStyle w:val="a5"/>
        <w:rPr>
          <w:szCs w:val="24"/>
        </w:rPr>
      </w:pPr>
    </w:p>
    <w:p w:rsidR="007435A8" w:rsidRDefault="007435A8" w:rsidP="0015554E">
      <w:pPr>
        <w:pStyle w:val="a5"/>
        <w:rPr>
          <w:rFonts w:eastAsia="Times New Roman"/>
          <w:b/>
          <w:bCs/>
          <w:sz w:val="28"/>
          <w:szCs w:val="28"/>
        </w:rPr>
      </w:pPr>
    </w:p>
    <w:p w:rsidR="007435A8" w:rsidRDefault="000C1ACD" w:rsidP="00313761">
      <w:pPr>
        <w:pStyle w:val="3"/>
        <w:jc w:val="both"/>
        <w:rPr>
          <w:rFonts w:eastAsia="Calibri"/>
          <w:lang w:eastAsia="en-US"/>
        </w:rPr>
      </w:pPr>
      <w:bookmarkStart w:id="15" w:name="_Toc435412695"/>
      <w:bookmarkStart w:id="16" w:name="_Toc453968169"/>
      <w:bookmarkStart w:id="17" w:name="_Toc20693126"/>
      <w:r>
        <w:rPr>
          <w:rFonts w:eastAsia="Calibri"/>
          <w:lang w:eastAsia="en-US"/>
        </w:rPr>
        <w:t>2</w:t>
      </w:r>
      <w:r w:rsidR="007435A8" w:rsidRPr="00E85BDA">
        <w:rPr>
          <w:rFonts w:eastAsia="Calibri"/>
          <w:lang w:eastAsia="en-US"/>
        </w:rPr>
        <w:t>.</w:t>
      </w:r>
      <w:r w:rsidR="007435A8" w:rsidRPr="00E85BDA">
        <w:rPr>
          <w:rFonts w:eastAsia="Calibri"/>
          <w:color w:val="000000"/>
          <w:u w:color="000000"/>
          <w:lang w:eastAsia="en-US"/>
        </w:rPr>
        <w:t>1.1. </w:t>
      </w:r>
      <w:r w:rsidR="007435A8" w:rsidRPr="00E85BDA">
        <w:rPr>
          <w:rFonts w:eastAsia="Calibri"/>
          <w:lang w:eastAsia="en-US"/>
        </w:rPr>
        <w:t>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bookmarkEnd w:id="15"/>
      <w:bookmarkEnd w:id="16"/>
      <w:bookmarkEnd w:id="17"/>
    </w:p>
    <w:p w:rsidR="007435A8" w:rsidRPr="00E85BDA" w:rsidRDefault="007435A8" w:rsidP="000C1ACD">
      <w:pPr>
        <w:suppressAutoHyphens/>
        <w:rPr>
          <w:rFonts w:eastAsia="Calibri"/>
          <w:u w:color="000000"/>
          <w:bdr w:val="nil"/>
        </w:rPr>
      </w:pPr>
      <w:r w:rsidRPr="00E85BDA">
        <w:rPr>
          <w:rFonts w:eastAsia="Calibri"/>
          <w:u w:color="000000"/>
          <w:bdr w:val="nil"/>
        </w:rPr>
        <w:t xml:space="preserve">Программа развития УУД является организационно-методической основой для реализации требований </w:t>
      </w:r>
      <w:r w:rsidRPr="00E85BDA">
        <w:rPr>
          <w:rFonts w:eastAsia="Calibri"/>
          <w:lang w:eastAsia="en-US"/>
        </w:rPr>
        <w:t>ФГОС СОО</w:t>
      </w:r>
      <w:r w:rsidRPr="00E85BDA">
        <w:rPr>
          <w:rFonts w:eastAsia="Calibri"/>
          <w:u w:color="000000"/>
          <w:bdr w:val="nil"/>
        </w:rPr>
        <w:t xml:space="preserve"> к личностным и метапредметным результатам освоения основной образовательной программы. Требования включают:</w:t>
      </w:r>
    </w:p>
    <w:p w:rsidR="007435A8" w:rsidRPr="00E85BDA" w:rsidRDefault="00E85BDA" w:rsidP="000C1ACD">
      <w:pPr>
        <w:suppressAutoHyphens/>
        <w:rPr>
          <w:rFonts w:eastAsia="Calibri"/>
          <w:u w:color="000000"/>
          <w:bdr w:val="nil"/>
          <w:lang w:eastAsia="en-US"/>
        </w:rPr>
      </w:pPr>
      <w:r>
        <w:rPr>
          <w:rFonts w:eastAsia="Calibri"/>
          <w:u w:color="000000"/>
          <w:bdr w:val="nil"/>
          <w:lang w:eastAsia="en-US"/>
        </w:rPr>
        <w:t>-</w:t>
      </w:r>
      <w:r w:rsidR="007435A8" w:rsidRPr="00E85BDA">
        <w:rPr>
          <w:rFonts w:eastAsia="Calibri"/>
          <w:u w:color="000000"/>
          <w:bdr w:val="nil"/>
          <w:lang w:eastAsia="en-US"/>
        </w:rPr>
        <w:t>освоение межпредметных понятий(например, система, модель, проблема, анализ, синтез, факт, закономерность, феномен)и универсальных учебных действий(регулятивные, познавательные, коммуникативные);</w:t>
      </w:r>
    </w:p>
    <w:p w:rsidR="007435A8" w:rsidRPr="00E85BDA" w:rsidRDefault="00E85BDA" w:rsidP="000C1ACD">
      <w:pPr>
        <w:suppressAutoHyphens/>
        <w:rPr>
          <w:rFonts w:eastAsia="Calibri"/>
          <w:u w:color="000000"/>
          <w:bdr w:val="nil"/>
          <w:lang w:eastAsia="en-US"/>
        </w:rPr>
      </w:pPr>
      <w:r>
        <w:rPr>
          <w:rFonts w:eastAsia="Calibri"/>
          <w:u w:color="000000"/>
          <w:bdr w:val="nil"/>
          <w:lang w:eastAsia="en-US"/>
        </w:rPr>
        <w:t>-</w:t>
      </w:r>
      <w:r w:rsidR="007435A8" w:rsidRPr="00E85BDA">
        <w:rPr>
          <w:rFonts w:eastAsia="Calibri"/>
          <w:u w:color="000000"/>
          <w:bdr w:val="nil"/>
          <w:lang w:eastAsia="en-US"/>
        </w:rPr>
        <w:t>способность их использования в познавательной и социальной практике;</w:t>
      </w:r>
    </w:p>
    <w:p w:rsidR="007435A8" w:rsidRPr="00E85BDA" w:rsidRDefault="007435A8" w:rsidP="000C1ACD">
      <w:pPr>
        <w:suppressAutoHyphens/>
        <w:rPr>
          <w:rFonts w:eastAsia="Calibri"/>
          <w:u w:color="000000"/>
          <w:bdr w:val="nil"/>
          <w:lang w:eastAsia="en-US"/>
        </w:rPr>
      </w:pPr>
      <w:r w:rsidRPr="00E85BDA">
        <w:rPr>
          <w:rFonts w:eastAsia="Calibri"/>
          <w:u w:color="000000"/>
          <w:bdr w:val="nil"/>
          <w:lang w:eastAsia="en-US"/>
        </w:rPr>
        <w:t>самостоятельность в планировании и осуществлении учебной деятельности и организации учебного сотрудничества с педагогами и сверстниками;</w:t>
      </w:r>
    </w:p>
    <w:p w:rsidR="007435A8" w:rsidRPr="00E85BDA" w:rsidRDefault="00E85BDA" w:rsidP="000C1ACD">
      <w:pPr>
        <w:suppressAutoHyphens/>
        <w:rPr>
          <w:rFonts w:eastAsia="Calibri"/>
          <w:u w:color="000000"/>
          <w:bdr w:val="nil"/>
          <w:lang w:eastAsia="en-US"/>
        </w:rPr>
      </w:pPr>
      <w:r>
        <w:rPr>
          <w:rFonts w:eastAsia="Calibri"/>
          <w:u w:color="000000"/>
          <w:bdr w:val="nil"/>
          <w:lang w:eastAsia="en-US"/>
        </w:rPr>
        <w:t>-</w:t>
      </w:r>
      <w:r w:rsidR="007435A8" w:rsidRPr="00E85BDA">
        <w:rPr>
          <w:rFonts w:eastAsia="Calibri"/>
          <w:u w:color="000000"/>
          <w:bdr w:val="nil"/>
          <w:lang w:eastAsia="en-US"/>
        </w:rPr>
        <w:t>способность к построению индивидуальной образовательной траектории, владение навыками учебно-исследовательской и проектной деятельности.</w:t>
      </w:r>
    </w:p>
    <w:p w:rsidR="007435A8" w:rsidRPr="00E85BDA" w:rsidRDefault="007435A8" w:rsidP="000C1ACD">
      <w:pPr>
        <w:suppressAutoHyphens/>
        <w:rPr>
          <w:rFonts w:eastAsia="Calibri"/>
          <w:u w:color="000000"/>
          <w:bdr w:val="nil"/>
          <w:lang w:eastAsia="en-US"/>
        </w:rPr>
      </w:pPr>
      <w:r w:rsidRPr="00E85BDA">
        <w:rPr>
          <w:rFonts w:eastAsia="Calibri"/>
          <w:u w:color="000000"/>
          <w:bdr w:val="nil"/>
          <w:lang w:eastAsia="en-US"/>
        </w:rPr>
        <w:t>Программа направлена на:</w:t>
      </w:r>
    </w:p>
    <w:p w:rsidR="007435A8" w:rsidRPr="00E85BDA" w:rsidRDefault="00E85BDA" w:rsidP="000C1ACD">
      <w:pPr>
        <w:suppressAutoHyphens/>
        <w:rPr>
          <w:rFonts w:eastAsia="Calibri"/>
          <w:u w:color="000000"/>
          <w:bdr w:val="nil"/>
          <w:lang w:eastAsia="en-US"/>
        </w:rPr>
      </w:pPr>
      <w:r>
        <w:rPr>
          <w:rFonts w:eastAsia="Calibri"/>
          <w:u w:color="000000"/>
          <w:bdr w:val="nil"/>
          <w:lang w:eastAsia="en-US"/>
        </w:rPr>
        <w:t>-</w:t>
      </w:r>
      <w:r w:rsidR="007435A8" w:rsidRPr="00E85BDA">
        <w:rPr>
          <w:rFonts w:eastAsia="Calibri"/>
          <w:u w:color="000000"/>
          <w:bdr w:val="nil"/>
          <w:lang w:eastAsia="en-US"/>
        </w:rPr>
        <w:t>повышение эффективности освоения обучающимися основной образовательной программы, а также усвоение знаний и учебных действий;</w:t>
      </w:r>
    </w:p>
    <w:p w:rsidR="007435A8" w:rsidRPr="00E85BDA" w:rsidRDefault="00E85BDA" w:rsidP="000C1ACD">
      <w:pPr>
        <w:suppressAutoHyphens/>
        <w:rPr>
          <w:rFonts w:eastAsia="Calibri"/>
          <w:u w:color="000000"/>
          <w:bdr w:val="nil"/>
          <w:lang w:eastAsia="en-US"/>
        </w:rPr>
      </w:pPr>
      <w:r>
        <w:rPr>
          <w:rFonts w:eastAsia="Calibri"/>
          <w:u w:color="000000"/>
          <w:bdr w:val="nil"/>
          <w:lang w:eastAsia="en-US"/>
        </w:rPr>
        <w:t>-</w:t>
      </w:r>
      <w:r w:rsidR="007435A8" w:rsidRPr="00E85BDA">
        <w:rPr>
          <w:rFonts w:eastAsia="Calibri"/>
          <w:u w:color="000000"/>
          <w:bdr w:val="nil"/>
          <w:lang w:eastAsia="en-US"/>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7435A8" w:rsidRPr="00E85BDA" w:rsidRDefault="00E85BDA" w:rsidP="000C1ACD">
      <w:pPr>
        <w:suppressAutoHyphens/>
        <w:rPr>
          <w:rFonts w:eastAsia="Calibri"/>
          <w:u w:color="000000"/>
          <w:bdr w:val="nil"/>
          <w:lang w:eastAsia="en-US"/>
        </w:rPr>
      </w:pPr>
      <w:r>
        <w:rPr>
          <w:rFonts w:eastAsia="Calibri"/>
          <w:u w:color="000000"/>
          <w:bdr w:val="nil"/>
          <w:lang w:eastAsia="en-US"/>
        </w:rPr>
        <w:t>-</w:t>
      </w:r>
      <w:r w:rsidR="007435A8" w:rsidRPr="00E85BDA">
        <w:rPr>
          <w:rFonts w:eastAsia="Calibri"/>
          <w:u w:color="000000"/>
          <w:bdr w:val="nil"/>
          <w:lang w:eastAsia="en-US"/>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7435A8" w:rsidRPr="00E85BDA" w:rsidRDefault="007435A8" w:rsidP="000C1ACD">
      <w:pPr>
        <w:suppressAutoHyphens/>
        <w:rPr>
          <w:rFonts w:eastAsia="Calibri"/>
          <w:u w:color="000000"/>
          <w:bdr w:val="nil"/>
          <w:lang w:eastAsia="en-US"/>
        </w:rPr>
      </w:pPr>
      <w:r w:rsidRPr="00E85BDA">
        <w:rPr>
          <w:rFonts w:eastAsia="Calibri"/>
          <w:u w:color="000000"/>
          <w:bdr w:val="nil"/>
          <w:lang w:eastAsia="en-US"/>
        </w:rPr>
        <w:t>Программа обеспечивает:</w:t>
      </w:r>
    </w:p>
    <w:p w:rsidR="00E85BDA" w:rsidRPr="00E85BDA" w:rsidRDefault="00E85BDA" w:rsidP="000C1ACD">
      <w:pPr>
        <w:suppressAutoHyphens/>
        <w:rPr>
          <w:rFonts w:eastAsia="Calibri"/>
          <w:u w:color="000000"/>
          <w:bdr w:val="nil"/>
          <w:lang w:eastAsia="en-US"/>
        </w:rPr>
      </w:pPr>
      <w:r w:rsidRPr="00E85BDA">
        <w:rPr>
          <w:rFonts w:eastAsia="Calibri"/>
          <w:u w:color="000000"/>
          <w:bdr w:val="nil"/>
          <w:lang w:eastAsia="en-US"/>
        </w:rPr>
        <w:t>-</w:t>
      </w:r>
      <w:r w:rsidR="007435A8" w:rsidRPr="00E85BDA">
        <w:rPr>
          <w:rFonts w:eastAsia="Calibri"/>
          <w:u w:color="000000"/>
          <w:bdr w:val="nil"/>
          <w:lang w:eastAsia="en-US"/>
        </w:rPr>
        <w:t>развитие у обучающихся способности к самопознанию, саморазвитию и самоопределению;</w:t>
      </w:r>
    </w:p>
    <w:p w:rsidR="007435A8" w:rsidRPr="00E85BDA" w:rsidRDefault="00E85BDA" w:rsidP="000C1ACD">
      <w:pPr>
        <w:suppressAutoHyphens/>
        <w:rPr>
          <w:rFonts w:eastAsia="Calibri"/>
          <w:u w:color="000000"/>
          <w:bdr w:val="nil"/>
          <w:lang w:eastAsia="en-US"/>
        </w:rPr>
      </w:pPr>
      <w:r w:rsidRPr="00E85BDA">
        <w:rPr>
          <w:rFonts w:eastAsia="Calibri"/>
          <w:u w:color="000000"/>
          <w:bdr w:val="nil"/>
          <w:lang w:eastAsia="en-US"/>
        </w:rPr>
        <w:t>-</w:t>
      </w:r>
      <w:r w:rsidR="007435A8" w:rsidRPr="00E85BDA">
        <w:rPr>
          <w:rFonts w:eastAsia="Calibri"/>
          <w:u w:color="000000"/>
          <w:bdr w:val="nil"/>
          <w:lang w:eastAsia="en-US"/>
        </w:rPr>
        <w:t>формирование личностных ценностно-смысловых ориентиров и установок, системы значимых социальных и межличностных отношений;</w:t>
      </w:r>
    </w:p>
    <w:p w:rsidR="007435A8" w:rsidRPr="00E85BDA" w:rsidRDefault="00E85BDA" w:rsidP="000C1ACD">
      <w:pPr>
        <w:suppressAutoHyphens/>
        <w:rPr>
          <w:rFonts w:eastAsia="Calibri"/>
          <w:u w:color="000000"/>
          <w:bdr w:val="nil"/>
          <w:lang w:eastAsia="en-US"/>
        </w:rPr>
      </w:pPr>
      <w:r w:rsidRPr="00E85BDA">
        <w:rPr>
          <w:rFonts w:eastAsia="Calibri"/>
          <w:u w:color="000000"/>
          <w:bdr w:val="nil"/>
          <w:lang w:eastAsia="en-US"/>
        </w:rPr>
        <w:t>-</w:t>
      </w:r>
      <w:r w:rsidR="007435A8" w:rsidRPr="00E85BDA">
        <w:rPr>
          <w:rFonts w:eastAsia="Calibri"/>
          <w:u w:color="000000"/>
          <w:bdr w:val="nil"/>
          <w:lang w:eastAsia="en-US"/>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7435A8" w:rsidRPr="00E85BDA" w:rsidRDefault="00E85BDA" w:rsidP="000C1ACD">
      <w:pPr>
        <w:suppressAutoHyphens/>
        <w:rPr>
          <w:rFonts w:eastAsia="Calibri"/>
          <w:u w:color="000000"/>
          <w:bdr w:val="nil"/>
          <w:lang w:eastAsia="en-US"/>
        </w:rPr>
      </w:pPr>
      <w:r w:rsidRPr="00E85BDA">
        <w:rPr>
          <w:rFonts w:eastAsia="Calibri"/>
          <w:u w:color="000000"/>
          <w:bdr w:val="nil"/>
          <w:lang w:eastAsia="en-US"/>
        </w:rPr>
        <w:t>-</w:t>
      </w:r>
      <w:r w:rsidR="007435A8" w:rsidRPr="00E85BDA">
        <w:rPr>
          <w:rFonts w:eastAsia="Calibri"/>
          <w:u w:color="000000"/>
          <w:bdr w:val="nil"/>
          <w:lang w:eastAsia="en-US"/>
        </w:rPr>
        <w:t>решение задач общекультурного, личностного и познавательного развития обучающихся;</w:t>
      </w:r>
    </w:p>
    <w:p w:rsidR="007435A8" w:rsidRPr="00E85BDA" w:rsidRDefault="00E85BDA" w:rsidP="000C1ACD">
      <w:pPr>
        <w:suppressAutoHyphens/>
        <w:rPr>
          <w:rFonts w:eastAsia="Calibri"/>
          <w:u w:color="000000"/>
          <w:bdr w:val="nil"/>
          <w:lang w:eastAsia="en-US"/>
        </w:rPr>
      </w:pPr>
      <w:r w:rsidRPr="00E85BDA">
        <w:rPr>
          <w:rFonts w:eastAsia="Calibri"/>
          <w:u w:color="000000"/>
          <w:bdr w:val="nil"/>
          <w:lang w:eastAsia="en-US"/>
        </w:rPr>
        <w:t>-</w:t>
      </w:r>
      <w:r w:rsidR="007435A8" w:rsidRPr="00E85BDA">
        <w:rPr>
          <w:rFonts w:eastAsia="Calibri"/>
          <w:u w:color="000000"/>
          <w:bdr w:val="nil"/>
          <w:lang w:eastAsia="en-US"/>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7435A8" w:rsidRPr="00E85BDA" w:rsidRDefault="00E85BDA" w:rsidP="000C1ACD">
      <w:pPr>
        <w:suppressAutoHyphens/>
        <w:rPr>
          <w:rFonts w:eastAsia="Calibri"/>
          <w:u w:color="000000"/>
          <w:bdr w:val="nil"/>
          <w:lang w:eastAsia="en-US"/>
        </w:rPr>
      </w:pPr>
      <w:r w:rsidRPr="00E85BDA">
        <w:rPr>
          <w:rFonts w:eastAsia="Calibri"/>
          <w:u w:color="000000"/>
          <w:bdr w:val="nil"/>
          <w:lang w:eastAsia="en-US"/>
        </w:rPr>
        <w:t>-</w:t>
      </w:r>
      <w:r w:rsidR="007435A8" w:rsidRPr="00E85BDA">
        <w:rPr>
          <w:rFonts w:eastAsia="Calibri"/>
          <w:u w:color="000000"/>
          <w:bdr w:val="nil"/>
          <w:lang w:eastAsia="en-US"/>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7435A8" w:rsidRPr="00E85BDA" w:rsidRDefault="00E85BDA" w:rsidP="000C1ACD">
      <w:pPr>
        <w:suppressAutoHyphens/>
        <w:rPr>
          <w:rFonts w:eastAsia="Calibri"/>
          <w:u w:color="000000"/>
          <w:bdr w:val="nil"/>
          <w:lang w:eastAsia="en-US"/>
        </w:rPr>
      </w:pPr>
      <w:r w:rsidRPr="00E85BDA">
        <w:rPr>
          <w:rFonts w:eastAsia="Calibri"/>
          <w:u w:color="000000"/>
          <w:bdr w:val="nil"/>
          <w:lang w:eastAsia="en-US"/>
        </w:rPr>
        <w:t>-</w:t>
      </w:r>
      <w:r w:rsidR="007435A8" w:rsidRPr="00E85BDA">
        <w:rPr>
          <w:rFonts w:eastAsia="Calibri"/>
          <w:u w:color="000000"/>
          <w:bdr w:val="nil"/>
          <w:lang w:eastAsia="en-US"/>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7435A8" w:rsidRPr="00E85BDA" w:rsidRDefault="00E85BDA" w:rsidP="000C1ACD">
      <w:pPr>
        <w:suppressAutoHyphens/>
        <w:rPr>
          <w:rFonts w:eastAsia="Calibri"/>
          <w:u w:color="000000"/>
          <w:bdr w:val="nil"/>
          <w:lang w:eastAsia="en-US"/>
        </w:rPr>
      </w:pPr>
      <w:r w:rsidRPr="00E85BDA">
        <w:rPr>
          <w:rFonts w:eastAsia="Calibri"/>
          <w:u w:color="000000"/>
          <w:bdr w:val="nil"/>
          <w:lang w:eastAsia="en-US"/>
        </w:rPr>
        <w:t>-</w:t>
      </w:r>
      <w:r w:rsidR="007435A8" w:rsidRPr="00E85BDA">
        <w:rPr>
          <w:rFonts w:eastAsia="Calibri"/>
          <w:u w:color="000000"/>
          <w:bdr w:val="nil"/>
          <w:lang w:eastAsia="en-US"/>
        </w:rPr>
        <w:t>практическую направленность проводимых исследований и индивидуальных проектов;</w:t>
      </w:r>
    </w:p>
    <w:p w:rsidR="007435A8" w:rsidRPr="00E85BDA" w:rsidRDefault="00E85BDA" w:rsidP="000C1ACD">
      <w:pPr>
        <w:suppressAutoHyphens/>
        <w:rPr>
          <w:rFonts w:eastAsia="Calibri"/>
          <w:u w:color="000000"/>
          <w:bdr w:val="nil"/>
          <w:lang w:eastAsia="en-US"/>
        </w:rPr>
      </w:pPr>
      <w:r w:rsidRPr="00E85BDA">
        <w:rPr>
          <w:rFonts w:eastAsia="Calibri"/>
          <w:u w:color="000000"/>
          <w:bdr w:val="nil"/>
          <w:lang w:eastAsia="en-US"/>
        </w:rPr>
        <w:t>-</w:t>
      </w:r>
      <w:r w:rsidR="007435A8" w:rsidRPr="00E85BDA">
        <w:rPr>
          <w:rFonts w:eastAsia="Calibri"/>
          <w:u w:color="000000"/>
          <w:bdr w:val="nil"/>
          <w:lang w:eastAsia="en-US"/>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7435A8" w:rsidRPr="00E85BDA" w:rsidRDefault="00E85BDA" w:rsidP="000C1ACD">
      <w:pPr>
        <w:suppressAutoHyphens/>
        <w:rPr>
          <w:rFonts w:eastAsia="Calibri"/>
          <w:u w:color="000000"/>
          <w:bdr w:val="nil"/>
          <w:lang w:eastAsia="en-US"/>
        </w:rPr>
      </w:pPr>
      <w:r w:rsidRPr="00E85BDA">
        <w:rPr>
          <w:rFonts w:eastAsia="Calibri"/>
          <w:u w:color="000000"/>
          <w:bdr w:val="nil"/>
          <w:lang w:eastAsia="en-US"/>
        </w:rPr>
        <w:lastRenderedPageBreak/>
        <w:t>-</w:t>
      </w:r>
      <w:r w:rsidR="007435A8" w:rsidRPr="00E85BDA">
        <w:rPr>
          <w:rFonts w:eastAsia="Calibri"/>
          <w:u w:color="000000"/>
          <w:bdr w:val="nil"/>
          <w:lang w:eastAsia="en-US"/>
        </w:rPr>
        <w:t>подготовку к осознанному выбору дальнейшего образования и профессиональной деятельности.</w:t>
      </w:r>
    </w:p>
    <w:p w:rsidR="007435A8" w:rsidRPr="00E85BDA" w:rsidRDefault="007435A8" w:rsidP="000C1ACD">
      <w:pPr>
        <w:suppressAutoHyphens/>
        <w:rPr>
          <w:rFonts w:eastAsia="Calibri"/>
          <w:u w:color="000000"/>
          <w:bdr w:val="nil"/>
        </w:rPr>
      </w:pPr>
      <w:r w:rsidRPr="00E85BDA">
        <w:rPr>
          <w:rFonts w:eastAsia="Calibri"/>
          <w:u w:color="000000"/>
          <w:bdr w:val="nil"/>
        </w:rPr>
        <w:t>Цель программы развития УУД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w:t>
      </w:r>
    </w:p>
    <w:p w:rsidR="007435A8" w:rsidRPr="00E85BDA" w:rsidRDefault="007435A8" w:rsidP="000C1ACD">
      <w:pPr>
        <w:suppressAutoHyphens/>
        <w:rPr>
          <w:rFonts w:eastAsia="Calibri"/>
          <w:u w:color="000000"/>
          <w:bdr w:val="nil"/>
        </w:rPr>
      </w:pPr>
      <w:r w:rsidRPr="00E85BDA">
        <w:rPr>
          <w:rFonts w:eastAsia="Calibri"/>
          <w:u w:color="000000"/>
          <w:bdr w:val="nil"/>
        </w:rPr>
        <w:t>В соответствии с указанной целью примерная программа развития УУД среднего общего образования определяет следующие задачи:</w:t>
      </w:r>
    </w:p>
    <w:p w:rsidR="007435A8" w:rsidRPr="00E85BDA" w:rsidRDefault="00E85BDA" w:rsidP="000C1ACD">
      <w:pPr>
        <w:suppressAutoHyphens/>
        <w:rPr>
          <w:rFonts w:eastAsia="Times New Roman"/>
          <w:u w:color="000000"/>
          <w:bdr w:val="nil"/>
          <w:lang w:eastAsia="en-US"/>
        </w:rPr>
      </w:pPr>
      <w:r w:rsidRPr="00E85BDA">
        <w:rPr>
          <w:rFonts w:eastAsia="Calibri"/>
          <w:u w:color="000000"/>
          <w:bdr w:val="nil"/>
          <w:lang w:eastAsia="en-US"/>
        </w:rPr>
        <w:t>-</w:t>
      </w:r>
      <w:r w:rsidR="007435A8" w:rsidRPr="00E85BDA">
        <w:rPr>
          <w:rFonts w:eastAsia="Calibri"/>
          <w:u w:color="000000"/>
          <w:bdr w:val="nil"/>
          <w:lang w:eastAsia="en-US"/>
        </w:rPr>
        <w:t>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7435A8" w:rsidRPr="00E85BDA" w:rsidRDefault="00E85BDA" w:rsidP="000C1ACD">
      <w:pPr>
        <w:suppressAutoHyphens/>
        <w:rPr>
          <w:rFonts w:eastAsia="Times New Roman"/>
          <w:u w:color="000000"/>
          <w:bdr w:val="nil"/>
          <w:lang w:eastAsia="en-US"/>
        </w:rPr>
      </w:pPr>
      <w:r w:rsidRPr="00E85BDA">
        <w:rPr>
          <w:rFonts w:eastAsia="Calibri"/>
          <w:u w:color="000000"/>
          <w:bdr w:val="nil"/>
          <w:lang w:eastAsia="en-US"/>
        </w:rPr>
        <w:t>-</w:t>
      </w:r>
      <w:r w:rsidR="007435A8" w:rsidRPr="00E85BDA">
        <w:rPr>
          <w:rFonts w:eastAsia="Calibri"/>
          <w:u w:color="000000"/>
          <w:bdr w:val="nil"/>
          <w:lang w:eastAsia="en-US"/>
        </w:rPr>
        <w:t>обеспечение взаимосвязи способов организации ур</w:t>
      </w:r>
      <w:r>
        <w:rPr>
          <w:rFonts w:eastAsia="Calibri"/>
          <w:u w:color="000000"/>
          <w:bdr w:val="nil"/>
          <w:lang w:eastAsia="en-US"/>
        </w:rPr>
        <w:t xml:space="preserve">очной и внеурочной деятельности </w:t>
      </w:r>
      <w:r w:rsidR="007435A8" w:rsidRPr="00E85BDA">
        <w:rPr>
          <w:rFonts w:eastAsia="Calibri"/>
          <w:u w:color="000000"/>
          <w:bdr w:val="nil"/>
          <w:lang w:eastAsia="en-US"/>
        </w:rPr>
        <w:t>обучающихся по совершенствованию владения УУД, в том числе на материале содержания учебных предметов;</w:t>
      </w:r>
    </w:p>
    <w:p w:rsidR="007435A8" w:rsidRPr="00E85BDA" w:rsidRDefault="00E85BDA" w:rsidP="000C1ACD">
      <w:pPr>
        <w:suppressAutoHyphens/>
        <w:rPr>
          <w:rFonts w:eastAsia="Times New Roman"/>
          <w:u w:color="000000"/>
          <w:bdr w:val="nil"/>
          <w:lang w:eastAsia="en-US"/>
        </w:rPr>
      </w:pPr>
      <w:r w:rsidRPr="00E85BDA">
        <w:rPr>
          <w:rFonts w:eastAsia="Calibri"/>
          <w:u w:color="000000"/>
          <w:bdr w:val="nil"/>
          <w:lang w:eastAsia="en-US"/>
        </w:rPr>
        <w:t>-</w:t>
      </w:r>
      <w:r w:rsidR="007435A8" w:rsidRPr="00E85BDA">
        <w:rPr>
          <w:rFonts w:eastAsia="Calibri"/>
          <w:u w:color="000000"/>
          <w:bdr w:val="nil"/>
          <w:lang w:eastAsia="en-US"/>
        </w:rPr>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7435A8" w:rsidRPr="00E85BDA" w:rsidRDefault="00E85BDA" w:rsidP="000C1ACD">
      <w:pPr>
        <w:suppressAutoHyphens/>
        <w:rPr>
          <w:rFonts w:eastAsia="Times New Roman"/>
          <w:u w:color="000000"/>
          <w:bdr w:val="nil"/>
          <w:lang w:eastAsia="en-US"/>
        </w:rPr>
      </w:pPr>
      <w:r w:rsidRPr="00E85BDA">
        <w:rPr>
          <w:rFonts w:eastAsia="Calibri"/>
          <w:u w:color="000000"/>
          <w:bdr w:val="nil"/>
          <w:lang w:eastAsia="en-US"/>
        </w:rPr>
        <w:t>-</w:t>
      </w:r>
      <w:r w:rsidR="007435A8" w:rsidRPr="00E85BDA">
        <w:rPr>
          <w:rFonts w:eastAsia="Calibri"/>
          <w:u w:color="000000"/>
          <w:bdr w:val="nil"/>
          <w:lang w:eastAsia="en-US"/>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7435A8" w:rsidRPr="007F2CAE" w:rsidRDefault="007435A8" w:rsidP="000C1ACD">
      <w:pPr>
        <w:suppressAutoHyphens/>
        <w:rPr>
          <w:rFonts w:eastAsia="Calibri"/>
          <w:u w:color="000000"/>
          <w:bdr w:val="nil"/>
        </w:rPr>
      </w:pPr>
      <w:r w:rsidRPr="007F2CAE">
        <w:rPr>
          <w:rFonts w:eastAsia="Calibri"/>
          <w:u w:color="000000"/>
          <w:bdr w:val="nil"/>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w:t>
      </w:r>
    </w:p>
    <w:p w:rsidR="007435A8" w:rsidRDefault="007435A8" w:rsidP="000C1ACD">
      <w:pPr>
        <w:suppressAutoHyphens/>
        <w:rPr>
          <w:rFonts w:eastAsia="Calibri"/>
          <w:u w:color="000000"/>
          <w:bdr w:val="nil"/>
          <w:lang w:eastAsia="en-US"/>
        </w:rPr>
      </w:pPr>
      <w:r w:rsidRPr="007F2CAE">
        <w:rPr>
          <w:rFonts w:eastAsia="Calibri"/>
          <w:u w:color="000000"/>
          <w:bdr w:val="nil"/>
          <w:lang w:eastAsia="en-US"/>
        </w:rPr>
        <w:t xml:space="preserve">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w:t>
      </w:r>
      <w:r w:rsidR="007F2CAE">
        <w:rPr>
          <w:rFonts w:eastAsia="Calibri"/>
          <w:u w:color="000000"/>
          <w:bdr w:val="nil"/>
          <w:lang w:eastAsia="en-US"/>
        </w:rPr>
        <w:t>школе.</w:t>
      </w:r>
    </w:p>
    <w:p w:rsidR="007F2CAE" w:rsidRPr="007F2CAE" w:rsidRDefault="007F2CAE" w:rsidP="000C1ACD">
      <w:pPr>
        <w:suppressAutoHyphens/>
        <w:rPr>
          <w:rFonts w:eastAsia="Calibri"/>
          <w:u w:color="000000"/>
          <w:bdr w:val="nil"/>
          <w:lang w:eastAsia="en-US"/>
        </w:rPr>
      </w:pPr>
    </w:p>
    <w:p w:rsidR="007435A8" w:rsidRDefault="000C1ACD" w:rsidP="000C1ACD">
      <w:pPr>
        <w:pStyle w:val="3"/>
        <w:rPr>
          <w:rFonts w:eastAsia="Calibri"/>
          <w:lang w:eastAsia="en-US"/>
        </w:rPr>
      </w:pPr>
      <w:bookmarkStart w:id="18" w:name="_Toc435412696"/>
      <w:bookmarkStart w:id="19" w:name="_Toc453968170"/>
      <w:bookmarkStart w:id="20" w:name="_Toc20693127"/>
      <w:r>
        <w:rPr>
          <w:rFonts w:eastAsia="Calibri"/>
          <w:lang w:eastAsia="en-US"/>
        </w:rPr>
        <w:t>2</w:t>
      </w:r>
      <w:r w:rsidR="007435A8" w:rsidRPr="007F2CAE">
        <w:rPr>
          <w:rFonts w:eastAsia="Calibri"/>
          <w:lang w:eastAsia="en-US"/>
        </w:rPr>
        <w:t>.1</w:t>
      </w:r>
      <w:r w:rsidR="007435A8" w:rsidRPr="007F2CAE">
        <w:rPr>
          <w:rFonts w:eastAsia="Calibri"/>
          <w:color w:val="000000"/>
          <w:u w:color="000000"/>
          <w:lang w:eastAsia="en-US"/>
        </w:rPr>
        <w:t>.2. </w:t>
      </w:r>
      <w:r w:rsidR="007435A8" w:rsidRPr="007F2CAE">
        <w:rPr>
          <w:rFonts w:eastAsia="Calibri"/>
          <w:lang w:eastAsia="en-US"/>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bookmarkEnd w:id="18"/>
      <w:bookmarkEnd w:id="19"/>
      <w:bookmarkEnd w:id="20"/>
    </w:p>
    <w:p w:rsidR="007F2CAE" w:rsidRPr="007F2CAE" w:rsidRDefault="007F2CAE" w:rsidP="0015554E">
      <w:pPr>
        <w:keepNext/>
        <w:keepLines/>
        <w:suppressAutoHyphens/>
        <w:outlineLvl w:val="2"/>
        <w:rPr>
          <w:rFonts w:eastAsia="Calibri"/>
          <w:b/>
          <w:lang w:eastAsia="en-US"/>
        </w:rPr>
      </w:pPr>
    </w:p>
    <w:p w:rsidR="007435A8" w:rsidRPr="007F2CAE" w:rsidRDefault="007435A8" w:rsidP="000C1ACD">
      <w:pPr>
        <w:rPr>
          <w:rFonts w:eastAsia="Calibri"/>
          <w:u w:color="000000"/>
          <w:bdr w:val="nil"/>
          <w:lang w:eastAsia="en-US"/>
        </w:rPr>
      </w:pPr>
      <w:r w:rsidRPr="007F2CAE">
        <w:rPr>
          <w:rFonts w:eastAsia="Calibri"/>
          <w:u w:color="000000"/>
          <w:bdr w:val="nil"/>
          <w:lang w:eastAsia="en-US"/>
        </w:rPr>
        <w:t>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w:t>
      </w:r>
    </w:p>
    <w:p w:rsidR="007435A8" w:rsidRPr="007F2CAE" w:rsidRDefault="007435A8" w:rsidP="000C1ACD">
      <w:pPr>
        <w:rPr>
          <w:rFonts w:eastAsia="Calibri"/>
          <w:u w:color="000000"/>
          <w:bdr w:val="nil"/>
          <w:lang w:eastAsia="en-US"/>
        </w:rPr>
      </w:pPr>
      <w:r w:rsidRPr="007F2CAE">
        <w:rPr>
          <w:rFonts w:eastAsia="Calibri"/>
          <w:u w:color="000000"/>
          <w:bdr w:val="nil"/>
          <w:lang w:eastAsia="en-US"/>
        </w:rPr>
        <w:t>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w:t>
      </w:r>
    </w:p>
    <w:p w:rsidR="007435A8" w:rsidRPr="007F2CAE" w:rsidRDefault="007435A8" w:rsidP="000C1ACD">
      <w:pPr>
        <w:rPr>
          <w:rFonts w:eastAsia="Calibri"/>
          <w:u w:color="000000"/>
          <w:bdr w:val="nil"/>
          <w:lang w:eastAsia="en-US"/>
        </w:rPr>
      </w:pPr>
      <w:r w:rsidRPr="007F2CAE">
        <w:rPr>
          <w:rFonts w:eastAsia="Calibri"/>
          <w:u w:color="000000"/>
          <w:bdr w:val="nil"/>
          <w:lang w:eastAsia="en-US"/>
        </w:rPr>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w:t>
      </w:r>
      <w:r w:rsidRPr="007F2CAE">
        <w:rPr>
          <w:rFonts w:eastAsia="Calibri"/>
          <w:u w:color="000000"/>
          <w:bdr w:val="nil"/>
          <w:lang w:eastAsia="en-US"/>
        </w:rPr>
        <w:lastRenderedPageBreak/>
        <w:t>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w:t>
      </w:r>
    </w:p>
    <w:p w:rsidR="007435A8" w:rsidRPr="007F2CAE" w:rsidRDefault="007435A8" w:rsidP="000C1ACD">
      <w:pPr>
        <w:rPr>
          <w:rFonts w:eastAsia="Calibri"/>
          <w:u w:color="000000"/>
          <w:bdr w:val="nil"/>
          <w:lang w:eastAsia="en-US"/>
        </w:rPr>
      </w:pPr>
      <w:r w:rsidRPr="007F2CAE">
        <w:rPr>
          <w:rFonts w:eastAsia="Calibri"/>
          <w:u w:color="000000"/>
          <w:bdr w:val="nil"/>
          <w:lang w:eastAsia="en-US"/>
        </w:rPr>
        <w:t>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w:t>
      </w:r>
    </w:p>
    <w:p w:rsidR="007435A8" w:rsidRPr="007F2CAE" w:rsidRDefault="007435A8" w:rsidP="000C1ACD">
      <w:pPr>
        <w:rPr>
          <w:rFonts w:eastAsia="Calibri"/>
          <w:u w:color="000000"/>
          <w:bdr w:val="nil"/>
          <w:lang w:eastAsia="en-US"/>
        </w:rPr>
      </w:pPr>
      <w:r w:rsidRPr="007F2CAE">
        <w:rPr>
          <w:rFonts w:eastAsia="Calibri"/>
          <w:u w:color="000000"/>
          <w:bdr w:val="nil"/>
          <w:lang w:eastAsia="en-US"/>
        </w:rPr>
        <w:t>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w:t>
      </w:r>
    </w:p>
    <w:p w:rsidR="007435A8" w:rsidRPr="007F2CAE" w:rsidRDefault="007435A8" w:rsidP="000C1ACD">
      <w:pPr>
        <w:rPr>
          <w:rFonts w:eastAsia="Calibri"/>
          <w:u w:color="000000"/>
          <w:bdr w:val="nil"/>
          <w:lang w:eastAsia="en-US"/>
        </w:rPr>
      </w:pPr>
      <w:r w:rsidRPr="007F2CAE">
        <w:rPr>
          <w:rFonts w:eastAsia="Calibri"/>
          <w:u w:color="000000"/>
          <w:bdr w:val="nil"/>
          <w:lang w:eastAsia="en-US"/>
        </w:rPr>
        <w:t>К уровню среднего общегообразования в еще большей степени, чем к уровню основного общего образования,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w:t>
      </w:r>
    </w:p>
    <w:p w:rsidR="007435A8" w:rsidRPr="007F2CAE" w:rsidRDefault="007435A8" w:rsidP="000C1ACD">
      <w:pPr>
        <w:rPr>
          <w:rFonts w:eastAsia="Calibri"/>
          <w:u w:color="000000"/>
          <w:bdr w:val="nil"/>
          <w:lang w:eastAsia="en-US"/>
        </w:rPr>
      </w:pPr>
      <w:r w:rsidRPr="007F2CAE">
        <w:rPr>
          <w:rFonts w:eastAsia="Calibri"/>
          <w:u w:color="000000"/>
          <w:bdr w:val="nil"/>
          <w:lang w:eastAsia="en-US"/>
        </w:rPr>
        <w:t>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w:t>
      </w:r>
    </w:p>
    <w:p w:rsidR="007435A8" w:rsidRPr="007F2CAE" w:rsidRDefault="007435A8" w:rsidP="000C1ACD">
      <w:pPr>
        <w:rPr>
          <w:rFonts w:eastAsia="Calibri"/>
          <w:u w:color="000000"/>
          <w:bdr w:val="nil"/>
          <w:lang w:eastAsia="en-US"/>
        </w:rPr>
      </w:pPr>
      <w:r w:rsidRPr="007F2CAE">
        <w:rPr>
          <w:rFonts w:eastAsia="Calibri"/>
          <w:u w:color="000000"/>
          <w:bdr w:val="nil"/>
          <w:lang w:eastAsia="en-US"/>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w:t>
      </w:r>
      <w:r w:rsidR="00791D00" w:rsidRPr="007F2CAE">
        <w:rPr>
          <w:rFonts w:eastAsia="Calibri"/>
          <w:u w:color="000000"/>
          <w:bdr w:val="nil"/>
          <w:lang w:eastAsia="en-US"/>
        </w:rPr>
        <w:t>том,</w:t>
      </w:r>
      <w:r w:rsidRPr="007F2CAE">
        <w:rPr>
          <w:rFonts w:eastAsia="Calibri"/>
          <w:u w:color="000000"/>
          <w:bdr w:val="nil"/>
          <w:lang w:eastAsia="en-US"/>
        </w:rPr>
        <w:t xml:space="preserve"> что по-прежнему важное место остается за личностным самоопределением). Продолжается, но уже не столь ярко, как у подростков, учебное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w:t>
      </w:r>
    </w:p>
    <w:p w:rsidR="00791D00" w:rsidRDefault="007435A8" w:rsidP="000C1ACD">
      <w:pPr>
        <w:rPr>
          <w:rFonts w:eastAsia="Calibri"/>
          <w:u w:color="000000"/>
          <w:bdr w:val="nil"/>
          <w:lang w:eastAsia="en-US"/>
        </w:rPr>
      </w:pPr>
      <w:r w:rsidRPr="007F2CAE">
        <w:rPr>
          <w:rFonts w:eastAsia="Calibri"/>
          <w:u w:color="000000"/>
          <w:bdr w:val="nil"/>
          <w:lang w:eastAsia="en-US"/>
        </w:rPr>
        <w:t xml:space="preserve">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w:t>
      </w:r>
    </w:p>
    <w:p w:rsidR="007435A8" w:rsidRPr="007F2CAE" w:rsidRDefault="007435A8" w:rsidP="000C1ACD">
      <w:pPr>
        <w:rPr>
          <w:rFonts w:eastAsia="Calibri"/>
          <w:u w:color="000000"/>
          <w:bdr w:val="nil"/>
          <w:lang w:eastAsia="en-US"/>
        </w:rPr>
      </w:pPr>
      <w:r w:rsidRPr="007F2CAE">
        <w:rPr>
          <w:rFonts w:eastAsia="Calibri"/>
          <w:u w:color="000000"/>
          <w:bdr w:val="nil"/>
          <w:lang w:eastAsia="en-US"/>
        </w:rPr>
        <w:t>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w:t>
      </w:r>
    </w:p>
    <w:p w:rsidR="007435A8" w:rsidRPr="007F2CAE" w:rsidRDefault="007435A8" w:rsidP="000C1ACD">
      <w:pPr>
        <w:rPr>
          <w:rFonts w:eastAsia="Calibri"/>
          <w:u w:color="000000"/>
          <w:bdr w:val="nil"/>
          <w:lang w:eastAsia="en-US"/>
        </w:rPr>
      </w:pPr>
      <w:r w:rsidRPr="007F2CAE">
        <w:rPr>
          <w:rFonts w:eastAsia="Calibri"/>
          <w:u w:color="000000"/>
          <w:bdr w:val="nil"/>
          <w:lang w:eastAsia="en-US"/>
        </w:rP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w:t>
      </w:r>
      <w:r w:rsidRPr="007F2CAE">
        <w:rPr>
          <w:rFonts w:eastAsia="Calibri"/>
          <w:u w:color="000000"/>
          <w:bdr w:val="nil"/>
          <w:lang w:eastAsia="en-US"/>
        </w:rPr>
        <w:lastRenderedPageBreak/>
        <w:t>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w:t>
      </w:r>
    </w:p>
    <w:p w:rsidR="007435A8" w:rsidRPr="007F2CAE" w:rsidRDefault="007435A8" w:rsidP="000C1ACD">
      <w:pPr>
        <w:rPr>
          <w:rFonts w:eastAsia="Calibri"/>
          <w:u w:color="000000"/>
          <w:bdr w:val="nil"/>
          <w:lang w:eastAsia="en-US"/>
        </w:rPr>
      </w:pPr>
      <w:r w:rsidRPr="007F2CAE">
        <w:rPr>
          <w:rFonts w:eastAsia="Calibri"/>
          <w:u w:color="000000"/>
          <w:bdr w:val="nil"/>
          <w:lang w:eastAsia="en-US"/>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7435A8" w:rsidRPr="006A703F" w:rsidRDefault="007435A8" w:rsidP="000C1ACD">
      <w:pPr>
        <w:rPr>
          <w:rFonts w:eastAsia="Calibri"/>
          <w:highlight w:val="yellow"/>
          <w:u w:color="000000"/>
          <w:bdr w:val="nil"/>
          <w:lang w:eastAsia="en-US"/>
        </w:rPr>
      </w:pPr>
      <w:r w:rsidRPr="007F2CAE">
        <w:rPr>
          <w:rFonts w:eastAsia="Calibri"/>
          <w:u w:color="000000"/>
          <w:bdr w:val="nil"/>
          <w:lang w:eastAsia="en-US"/>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w:t>
      </w:r>
      <w:r w:rsidRPr="009C02C2">
        <w:rPr>
          <w:rFonts w:eastAsia="Calibri"/>
          <w:u w:color="000000"/>
          <w:bdr w:val="nil"/>
          <w:lang w:eastAsia="en-US"/>
        </w:rPr>
        <w:t>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Этопредъявляет повышенные требования к построению учебных предметов (курсов) не только на углублённом,но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полидисциплинарных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w:t>
      </w:r>
    </w:p>
    <w:p w:rsidR="00B15CC0" w:rsidRDefault="00B15CC0" w:rsidP="0015554E">
      <w:pPr>
        <w:keepNext/>
        <w:keepLines/>
        <w:suppressAutoHyphens/>
        <w:outlineLvl w:val="2"/>
        <w:rPr>
          <w:rFonts w:eastAsia="Calibri"/>
          <w:b/>
          <w:highlight w:val="yellow"/>
          <w:lang w:eastAsia="en-US"/>
        </w:rPr>
      </w:pPr>
      <w:bookmarkStart w:id="21" w:name="_Toc435412697"/>
      <w:bookmarkStart w:id="22" w:name="_Toc453968171"/>
    </w:p>
    <w:p w:rsidR="007435A8" w:rsidRPr="00B15CC0" w:rsidRDefault="000C1ACD" w:rsidP="000C1ACD">
      <w:pPr>
        <w:pStyle w:val="3"/>
        <w:rPr>
          <w:rFonts w:eastAsia="Calibri"/>
          <w:color w:val="000000"/>
          <w:u w:color="000000"/>
          <w:lang w:eastAsia="en-US"/>
        </w:rPr>
      </w:pPr>
      <w:bookmarkStart w:id="23" w:name="_Toc20693128"/>
      <w:r>
        <w:rPr>
          <w:rFonts w:eastAsia="Calibri"/>
          <w:lang w:eastAsia="en-US"/>
        </w:rPr>
        <w:t>2</w:t>
      </w:r>
      <w:r w:rsidR="007435A8" w:rsidRPr="00B15CC0">
        <w:rPr>
          <w:rFonts w:eastAsia="Calibri"/>
          <w:lang w:eastAsia="en-US"/>
        </w:rPr>
        <w:t>.1</w:t>
      </w:r>
      <w:r w:rsidR="007435A8" w:rsidRPr="00B15CC0">
        <w:rPr>
          <w:rFonts w:eastAsia="Calibri"/>
          <w:color w:val="000000"/>
          <w:u w:color="000000"/>
          <w:lang w:eastAsia="en-US"/>
        </w:rPr>
        <w:t>.3. </w:t>
      </w:r>
      <w:r w:rsidR="007435A8" w:rsidRPr="00B15CC0">
        <w:rPr>
          <w:rFonts w:eastAsia="Calibri"/>
          <w:lang w:eastAsia="en-US"/>
        </w:rPr>
        <w:t>Задачи по формированию универсальных учебных действий</w:t>
      </w:r>
      <w:bookmarkEnd w:id="21"/>
      <w:bookmarkEnd w:id="22"/>
      <w:bookmarkEnd w:id="23"/>
    </w:p>
    <w:p w:rsidR="007435A8" w:rsidRPr="00B15CC0" w:rsidRDefault="007435A8" w:rsidP="0015554E">
      <w:pPr>
        <w:suppressAutoHyphens/>
        <w:rPr>
          <w:rFonts w:eastAsia="Calibri"/>
          <w:u w:color="000000"/>
          <w:bdr w:val="nil"/>
          <w:lang w:eastAsia="en-US"/>
        </w:rPr>
      </w:pPr>
      <w:r w:rsidRPr="00B15CC0">
        <w:rPr>
          <w:rFonts w:eastAsia="Calibri"/>
          <w:u w:color="000000"/>
          <w:bdr w:val="nil"/>
          <w:lang w:eastAsia="en-US"/>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7435A8" w:rsidRPr="00B15CC0" w:rsidRDefault="00B15CC0" w:rsidP="0015554E">
      <w:pPr>
        <w:suppressAutoHyphens/>
        <w:rPr>
          <w:rFonts w:eastAsia="Calibri"/>
          <w:u w:color="000000"/>
          <w:bdr w:val="nil"/>
          <w:lang w:eastAsia="en-US"/>
        </w:rPr>
      </w:pPr>
      <w:r>
        <w:rPr>
          <w:rFonts w:eastAsia="Calibri"/>
          <w:u w:color="000000"/>
          <w:bdr w:val="nil"/>
          <w:lang w:eastAsia="en-US"/>
        </w:rPr>
        <w:t>-</w:t>
      </w:r>
      <w:r w:rsidR="007435A8" w:rsidRPr="00B15CC0">
        <w:rPr>
          <w:rFonts w:eastAsia="Calibri"/>
          <w:u w:color="000000"/>
          <w:bdr w:val="nil"/>
          <w:lang w:eastAsia="en-US"/>
        </w:rPr>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7435A8" w:rsidRPr="00B15CC0" w:rsidRDefault="00B15CC0" w:rsidP="0015554E">
      <w:pPr>
        <w:suppressAutoHyphens/>
        <w:rPr>
          <w:rFonts w:eastAsia="Calibri"/>
          <w:u w:color="000000"/>
          <w:bdr w:val="nil"/>
          <w:lang w:eastAsia="en-US"/>
        </w:rPr>
      </w:pPr>
      <w:r>
        <w:rPr>
          <w:rFonts w:eastAsia="Calibri"/>
          <w:u w:color="000000"/>
          <w:bdr w:val="nil"/>
          <w:lang w:eastAsia="en-US"/>
        </w:rPr>
        <w:t>-</w:t>
      </w:r>
      <w:r w:rsidR="007435A8" w:rsidRPr="00B15CC0">
        <w:rPr>
          <w:rFonts w:eastAsia="Calibri"/>
          <w:u w:color="000000"/>
          <w:bdr w:val="nil"/>
          <w:lang w:eastAsia="en-US"/>
        </w:rPr>
        <w:t>обеспечение возможности самостоятельного выбора обучающимися темпа, режимов и форм освоения предметного материала;</w:t>
      </w:r>
    </w:p>
    <w:p w:rsidR="007435A8" w:rsidRPr="00B15CC0" w:rsidRDefault="00B15CC0" w:rsidP="0015554E">
      <w:pPr>
        <w:suppressAutoHyphens/>
        <w:rPr>
          <w:rFonts w:eastAsia="Calibri"/>
          <w:u w:color="000000"/>
          <w:bdr w:val="nil"/>
          <w:lang w:eastAsia="en-US"/>
        </w:rPr>
      </w:pPr>
      <w:r>
        <w:rPr>
          <w:rFonts w:eastAsia="Calibri"/>
          <w:u w:color="000000"/>
          <w:bdr w:val="nil"/>
          <w:lang w:eastAsia="en-US"/>
        </w:rPr>
        <w:t>-</w:t>
      </w:r>
      <w:r w:rsidR="007435A8" w:rsidRPr="00B15CC0">
        <w:rPr>
          <w:rFonts w:eastAsia="Calibri"/>
          <w:u w:color="000000"/>
          <w:bdr w:val="nil"/>
          <w:lang w:eastAsia="en-US"/>
        </w:rPr>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
    <w:p w:rsidR="007435A8" w:rsidRPr="00B15CC0" w:rsidRDefault="00B15CC0" w:rsidP="0015554E">
      <w:pPr>
        <w:suppressAutoHyphens/>
        <w:rPr>
          <w:rFonts w:eastAsia="Calibri"/>
          <w:u w:color="000000"/>
          <w:bdr w:val="nil"/>
          <w:lang w:eastAsia="en-US"/>
        </w:rPr>
      </w:pPr>
      <w:r>
        <w:rPr>
          <w:rFonts w:eastAsia="Calibri"/>
          <w:u w:color="000000"/>
          <w:bdr w:val="nil"/>
          <w:lang w:eastAsia="en-US"/>
        </w:rPr>
        <w:t>-</w:t>
      </w:r>
      <w:r w:rsidR="007435A8" w:rsidRPr="00B15CC0">
        <w:rPr>
          <w:rFonts w:eastAsia="Calibri"/>
          <w:u w:color="000000"/>
          <w:bdr w:val="nil"/>
          <w:lang w:eastAsia="en-US"/>
        </w:rPr>
        <w:t>обеспечение наличия образовательных событий, в рамках которых решаются задачи, носящие полидисциплинарныйи метапредметный характер;</w:t>
      </w:r>
    </w:p>
    <w:p w:rsidR="007435A8" w:rsidRPr="00B15CC0" w:rsidRDefault="00B15CC0" w:rsidP="0015554E">
      <w:pPr>
        <w:suppressAutoHyphens/>
        <w:rPr>
          <w:rFonts w:eastAsia="Calibri"/>
          <w:u w:color="000000"/>
          <w:bdr w:val="nil"/>
          <w:lang w:eastAsia="en-US"/>
        </w:rPr>
      </w:pPr>
      <w:r>
        <w:rPr>
          <w:rFonts w:eastAsia="Calibri"/>
          <w:u w:color="000000"/>
          <w:bdr w:val="nil"/>
          <w:lang w:eastAsia="en-US"/>
        </w:rPr>
        <w:t>-</w:t>
      </w:r>
      <w:r w:rsidR="007435A8" w:rsidRPr="00B15CC0">
        <w:rPr>
          <w:rFonts w:eastAsia="Calibri"/>
          <w:u w:color="000000"/>
          <w:bdr w:val="nil"/>
          <w:lang w:eastAsia="en-US"/>
        </w:rPr>
        <w:t>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7435A8" w:rsidRPr="00B15CC0" w:rsidRDefault="00B15CC0" w:rsidP="0015554E">
      <w:pPr>
        <w:suppressAutoHyphens/>
        <w:rPr>
          <w:rFonts w:eastAsia="Calibri"/>
          <w:b/>
          <w:i/>
          <w:u w:color="000000"/>
          <w:bdr w:val="nil"/>
          <w:lang w:eastAsia="en-US"/>
        </w:rPr>
      </w:pPr>
      <w:r>
        <w:rPr>
          <w:rFonts w:eastAsia="Calibri"/>
          <w:u w:color="000000"/>
          <w:bdr w:val="nil"/>
          <w:lang w:eastAsia="en-US"/>
        </w:rPr>
        <w:t>-</w:t>
      </w:r>
      <w:r w:rsidR="007435A8" w:rsidRPr="00B15CC0">
        <w:rPr>
          <w:rFonts w:eastAsia="Calibri"/>
          <w:u w:color="000000"/>
          <w:bdr w:val="nil"/>
          <w:lang w:eastAsia="en-US"/>
        </w:rPr>
        <w:t>обеспечение наличия в образовательной деятельности событий, требующих от обучающихся предъявления продуктов своей деятельности.</w:t>
      </w:r>
    </w:p>
    <w:p w:rsidR="007435A8" w:rsidRPr="00B15CC0" w:rsidRDefault="007435A8" w:rsidP="0015554E">
      <w:pPr>
        <w:suppressAutoHyphens/>
        <w:rPr>
          <w:rFonts w:eastAsia="Calibri"/>
          <w:b/>
          <w:i/>
          <w:u w:color="000000"/>
          <w:bdr w:val="nil"/>
          <w:lang w:eastAsia="en-US"/>
        </w:rPr>
      </w:pPr>
      <w:r w:rsidRPr="00B15CC0">
        <w:rPr>
          <w:rFonts w:eastAsia="Calibri"/>
          <w:b/>
          <w:i/>
          <w:u w:color="000000"/>
          <w:bdr w:val="nil"/>
          <w:lang w:eastAsia="en-US"/>
        </w:rPr>
        <w:t>Формирование познавательных универсальных учебных действий</w:t>
      </w:r>
    </w:p>
    <w:p w:rsidR="007435A8" w:rsidRPr="00B15CC0" w:rsidRDefault="007435A8" w:rsidP="0015554E">
      <w:pPr>
        <w:suppressAutoHyphens/>
        <w:rPr>
          <w:rFonts w:eastAsia="Calibri"/>
          <w:u w:color="000000"/>
          <w:bdr w:val="nil"/>
          <w:lang w:eastAsia="en-US"/>
        </w:rPr>
      </w:pPr>
      <w:r w:rsidRPr="00B15CC0">
        <w:rPr>
          <w:rFonts w:eastAsia="Calibri"/>
          <w:u w:color="000000"/>
          <w:bdr w:val="nil"/>
          <w:lang w:eastAsia="en-US"/>
        </w:rPr>
        <w:t>Задачи должны быть сконструированы таким образом, чтобы формировать у обучающихся умения:</w:t>
      </w:r>
    </w:p>
    <w:p w:rsidR="007435A8" w:rsidRPr="00B15CC0" w:rsidRDefault="007435A8" w:rsidP="0015554E">
      <w:pPr>
        <w:suppressAutoHyphens/>
        <w:rPr>
          <w:rFonts w:eastAsia="Calibri"/>
          <w:u w:color="000000"/>
          <w:bdr w:val="nil"/>
          <w:lang w:eastAsia="en-US"/>
        </w:rPr>
      </w:pPr>
      <w:r w:rsidRPr="00B15CC0">
        <w:rPr>
          <w:rFonts w:eastAsia="Calibri"/>
          <w:u w:color="000000"/>
          <w:bdr w:val="nil"/>
          <w:lang w:eastAsia="en-US"/>
        </w:rPr>
        <w:t>а) объяснять явления с научной точки зрения;</w:t>
      </w:r>
    </w:p>
    <w:p w:rsidR="007435A8" w:rsidRPr="00B15CC0" w:rsidRDefault="007435A8" w:rsidP="0015554E">
      <w:pPr>
        <w:suppressAutoHyphens/>
        <w:rPr>
          <w:rFonts w:eastAsia="Calibri"/>
          <w:u w:color="000000"/>
          <w:bdr w:val="nil"/>
          <w:lang w:eastAsia="en-US"/>
        </w:rPr>
      </w:pPr>
      <w:r w:rsidRPr="00B15CC0">
        <w:rPr>
          <w:rFonts w:eastAsia="Calibri"/>
          <w:u w:color="000000"/>
          <w:bdr w:val="nil"/>
          <w:lang w:eastAsia="en-US"/>
        </w:rPr>
        <w:t>б) разрабатывать дизайн научного исследования;</w:t>
      </w:r>
    </w:p>
    <w:p w:rsidR="007435A8" w:rsidRPr="00B15CC0" w:rsidRDefault="007435A8" w:rsidP="0015554E">
      <w:pPr>
        <w:suppressAutoHyphens/>
        <w:rPr>
          <w:rFonts w:eastAsia="Calibri"/>
          <w:u w:color="000000"/>
          <w:bdr w:val="nil"/>
          <w:lang w:eastAsia="en-US"/>
        </w:rPr>
      </w:pPr>
      <w:r w:rsidRPr="00B15CC0">
        <w:rPr>
          <w:rFonts w:eastAsia="Calibri"/>
          <w:u w:color="000000"/>
          <w:bdr w:val="nil"/>
          <w:lang w:eastAsia="en-US"/>
        </w:rPr>
        <w:t>в) интерпретировать полученные данные и доказательства с разных позиций и формулировать соответствующие выводы.</w:t>
      </w:r>
    </w:p>
    <w:p w:rsidR="007435A8" w:rsidRPr="00B15CC0" w:rsidRDefault="007435A8" w:rsidP="0015554E">
      <w:pPr>
        <w:suppressAutoHyphens/>
        <w:rPr>
          <w:rFonts w:eastAsia="Calibri"/>
          <w:u w:color="000000"/>
          <w:bdr w:val="nil"/>
          <w:lang w:eastAsia="en-US"/>
        </w:rPr>
      </w:pPr>
      <w:r w:rsidRPr="00B15CC0">
        <w:rPr>
          <w:rFonts w:eastAsia="Calibri"/>
          <w:u w:color="000000"/>
          <w:bdr w:val="nil"/>
          <w:lang w:eastAsia="en-US"/>
        </w:rPr>
        <w:t>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w:t>
      </w:r>
    </w:p>
    <w:p w:rsidR="007435A8" w:rsidRPr="00B15CC0" w:rsidRDefault="007435A8" w:rsidP="0015554E">
      <w:pPr>
        <w:suppressAutoHyphens/>
        <w:rPr>
          <w:rFonts w:eastAsia="Calibri"/>
          <w:u w:color="000000"/>
          <w:bdr w:val="nil"/>
          <w:lang w:eastAsia="en-US"/>
        </w:rPr>
      </w:pPr>
      <w:r w:rsidRPr="00B15CC0">
        <w:rPr>
          <w:rFonts w:eastAsia="Calibri"/>
          <w:u w:color="000000"/>
          <w:bdr w:val="nil"/>
          <w:lang w:eastAsia="en-US"/>
        </w:rPr>
        <w:lastRenderedPageBreak/>
        <w:t>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межпредметных связей, целостной картины мира. Например:</w:t>
      </w:r>
    </w:p>
    <w:p w:rsidR="007435A8" w:rsidRPr="00B15CC0" w:rsidRDefault="00313761" w:rsidP="0015554E">
      <w:pPr>
        <w:suppressAutoHyphens/>
        <w:rPr>
          <w:rFonts w:eastAsia="Calibri"/>
          <w:u w:color="000000"/>
          <w:bdr w:val="nil"/>
          <w:lang w:eastAsia="en-US"/>
        </w:rPr>
      </w:pPr>
      <w:r w:rsidRPr="00B15CC0">
        <w:rPr>
          <w:rFonts w:eastAsia="Calibri"/>
          <w:u w:color="000000"/>
          <w:bdr w:val="nil"/>
          <w:lang w:eastAsia="en-US"/>
        </w:rPr>
        <w:t>-</w:t>
      </w:r>
      <w:r w:rsidR="007435A8" w:rsidRPr="00B15CC0">
        <w:rPr>
          <w:rFonts w:eastAsia="Calibri"/>
          <w:u w:color="000000"/>
          <w:bdr w:val="nil"/>
          <w:lang w:eastAsia="en-US"/>
        </w:rPr>
        <w:t>полидисциплинарные и метапредметные погружения и интенсивы;</w:t>
      </w:r>
    </w:p>
    <w:p w:rsidR="007435A8" w:rsidRPr="00B15CC0" w:rsidRDefault="00313761" w:rsidP="0015554E">
      <w:pPr>
        <w:suppressAutoHyphens/>
        <w:rPr>
          <w:rFonts w:eastAsia="Calibri"/>
          <w:u w:color="000000"/>
          <w:bdr w:val="nil"/>
          <w:lang w:eastAsia="en-US"/>
        </w:rPr>
      </w:pPr>
      <w:r w:rsidRPr="00B15CC0">
        <w:rPr>
          <w:rFonts w:eastAsia="Calibri"/>
          <w:u w:color="000000"/>
          <w:bdr w:val="nil"/>
          <w:lang w:eastAsia="en-US"/>
        </w:rPr>
        <w:t>-</w:t>
      </w:r>
      <w:r w:rsidR="007435A8" w:rsidRPr="00B15CC0">
        <w:rPr>
          <w:rFonts w:eastAsia="Calibri"/>
          <w:u w:color="000000"/>
          <w:bdr w:val="nil"/>
          <w:lang w:eastAsia="en-US"/>
        </w:rPr>
        <w:t>методологические и философские семинары;</w:t>
      </w:r>
    </w:p>
    <w:p w:rsidR="007435A8" w:rsidRPr="00B15CC0" w:rsidRDefault="00313761" w:rsidP="0015554E">
      <w:pPr>
        <w:suppressAutoHyphens/>
        <w:rPr>
          <w:rFonts w:eastAsia="Calibri"/>
          <w:u w:color="000000"/>
          <w:bdr w:val="nil"/>
          <w:lang w:eastAsia="en-US"/>
        </w:rPr>
      </w:pPr>
      <w:r w:rsidRPr="00B15CC0">
        <w:rPr>
          <w:rFonts w:eastAsia="Calibri"/>
          <w:u w:color="000000"/>
          <w:bdr w:val="nil"/>
          <w:lang w:eastAsia="en-US"/>
        </w:rPr>
        <w:t>-</w:t>
      </w:r>
      <w:r w:rsidR="007435A8" w:rsidRPr="00B15CC0">
        <w:rPr>
          <w:rFonts w:eastAsia="Calibri"/>
          <w:u w:color="000000"/>
          <w:bdr w:val="nil"/>
          <w:lang w:eastAsia="en-US"/>
        </w:rPr>
        <w:t>образовательные экспедиции и экскурсии;</w:t>
      </w:r>
    </w:p>
    <w:p w:rsidR="007435A8" w:rsidRPr="00B15CC0" w:rsidRDefault="00313761" w:rsidP="0015554E">
      <w:pPr>
        <w:suppressAutoHyphens/>
        <w:rPr>
          <w:rFonts w:eastAsia="Calibri"/>
          <w:u w:color="000000"/>
          <w:bdr w:val="nil"/>
          <w:lang w:eastAsia="en-US"/>
        </w:rPr>
      </w:pPr>
      <w:r w:rsidRPr="00B15CC0">
        <w:rPr>
          <w:rFonts w:eastAsia="Calibri"/>
          <w:u w:color="000000"/>
          <w:bdr w:val="nil"/>
          <w:lang w:eastAsia="en-US"/>
        </w:rPr>
        <w:t>-</w:t>
      </w:r>
      <w:r w:rsidR="007435A8" w:rsidRPr="00B15CC0">
        <w:rPr>
          <w:rFonts w:eastAsia="Calibri"/>
          <w:u w:color="000000"/>
          <w:bdr w:val="nil"/>
          <w:lang w:eastAsia="en-US"/>
        </w:rPr>
        <w:t>учебно-исследовательская работа обучающихся, которая предполагает:</w:t>
      </w:r>
    </w:p>
    <w:p w:rsidR="007435A8" w:rsidRPr="00B15CC0" w:rsidRDefault="00B15CC0" w:rsidP="0015554E">
      <w:pPr>
        <w:suppressAutoHyphens/>
        <w:rPr>
          <w:rFonts w:eastAsia="Calibri"/>
          <w:u w:color="000000"/>
          <w:bdr w:val="nil"/>
          <w:lang w:eastAsia="en-US"/>
        </w:rPr>
      </w:pPr>
      <w:r w:rsidRPr="00B15CC0">
        <w:rPr>
          <w:rFonts w:eastAsia="Calibri"/>
          <w:u w:color="000000"/>
          <w:bdr w:val="nil"/>
          <w:lang w:eastAsia="en-US"/>
        </w:rPr>
        <w:t>-</w:t>
      </w:r>
      <w:r w:rsidR="007435A8" w:rsidRPr="00B15CC0">
        <w:rPr>
          <w:rFonts w:eastAsia="Calibri"/>
          <w:u w:color="000000"/>
          <w:bdr w:val="nil"/>
          <w:lang w:eastAsia="en-US"/>
        </w:rPr>
        <w:t>выбор тематики исследования, связанной с новейшими достижениями в области науки и технологий;</w:t>
      </w:r>
    </w:p>
    <w:p w:rsidR="007435A8" w:rsidRPr="00B15CC0" w:rsidRDefault="00B15CC0" w:rsidP="0015554E">
      <w:pPr>
        <w:suppressAutoHyphens/>
        <w:rPr>
          <w:rFonts w:eastAsia="Calibri"/>
          <w:u w:color="000000"/>
          <w:bdr w:val="nil"/>
          <w:lang w:eastAsia="en-US"/>
        </w:rPr>
      </w:pPr>
      <w:r w:rsidRPr="00B15CC0">
        <w:rPr>
          <w:rFonts w:eastAsia="Calibri"/>
          <w:u w:color="000000"/>
          <w:bdr w:val="nil"/>
          <w:lang w:eastAsia="en-US"/>
        </w:rPr>
        <w:t>-</w:t>
      </w:r>
      <w:r w:rsidR="007435A8" w:rsidRPr="00B15CC0">
        <w:rPr>
          <w:rFonts w:eastAsia="Calibri"/>
          <w:u w:color="000000"/>
          <w:bdr w:val="nil"/>
          <w:lang w:eastAsia="en-US"/>
        </w:rPr>
        <w:t>выбор тематики исследований, связанных с учебными предметами, не изучаемыми в школе: психологией, социологией, бизнесом и др.;</w:t>
      </w:r>
    </w:p>
    <w:p w:rsidR="007435A8" w:rsidRPr="00B15CC0" w:rsidRDefault="00B15CC0" w:rsidP="0015554E">
      <w:pPr>
        <w:suppressAutoHyphens/>
        <w:rPr>
          <w:rFonts w:eastAsia="Calibri"/>
          <w:u w:color="000000"/>
          <w:bdr w:val="nil"/>
          <w:lang w:eastAsia="en-US"/>
        </w:rPr>
      </w:pPr>
      <w:r w:rsidRPr="00B15CC0">
        <w:rPr>
          <w:rFonts w:eastAsia="Calibri"/>
          <w:u w:color="000000"/>
          <w:bdr w:val="nil"/>
          <w:lang w:eastAsia="en-US"/>
        </w:rPr>
        <w:t>-</w:t>
      </w:r>
      <w:r w:rsidR="007435A8" w:rsidRPr="00B15CC0">
        <w:rPr>
          <w:rFonts w:eastAsia="Calibri"/>
          <w:u w:color="000000"/>
          <w:bdr w:val="nil"/>
          <w:lang w:eastAsia="en-US"/>
        </w:rPr>
        <w:t>выбор тематики исследований, направленных на изучение проблем местного сообщества, региона, мира в целом.</w:t>
      </w:r>
    </w:p>
    <w:p w:rsidR="007435A8" w:rsidRPr="00B15CC0" w:rsidRDefault="007435A8" w:rsidP="0015554E">
      <w:pPr>
        <w:suppressAutoHyphens/>
        <w:rPr>
          <w:rFonts w:eastAsia="Calibri"/>
          <w:b/>
          <w:i/>
          <w:u w:color="000000"/>
          <w:bdr w:val="nil"/>
          <w:lang w:eastAsia="en-US"/>
        </w:rPr>
      </w:pPr>
      <w:r w:rsidRPr="00B15CC0">
        <w:rPr>
          <w:rFonts w:eastAsia="Calibri"/>
          <w:b/>
          <w:i/>
          <w:u w:color="000000"/>
          <w:bdr w:val="nil"/>
          <w:lang w:eastAsia="en-US"/>
        </w:rPr>
        <w:t>Формирование коммуникативных универсальных учебных действий</w:t>
      </w:r>
    </w:p>
    <w:p w:rsidR="007435A8" w:rsidRPr="00B15CC0" w:rsidRDefault="007435A8" w:rsidP="0015554E">
      <w:pPr>
        <w:suppressAutoHyphens/>
        <w:rPr>
          <w:rFonts w:eastAsia="Calibri"/>
          <w:spacing w:val="-4"/>
          <w:u w:color="000000"/>
          <w:bdr w:val="nil"/>
          <w:lang w:eastAsia="en-US"/>
        </w:rPr>
      </w:pPr>
      <w:r w:rsidRPr="00B15CC0">
        <w:rPr>
          <w:rFonts w:eastAsia="Calibri"/>
          <w:spacing w:val="-4"/>
          <w:u w:color="000000"/>
          <w:bdr w:val="nil"/>
          <w:lang w:eastAsia="en-US"/>
        </w:rPr>
        <w:t>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w:t>
      </w:r>
    </w:p>
    <w:p w:rsidR="007435A8" w:rsidRPr="00B15CC0" w:rsidRDefault="007435A8" w:rsidP="0015554E">
      <w:pPr>
        <w:suppressAutoHyphens/>
        <w:rPr>
          <w:rFonts w:eastAsia="Calibri"/>
          <w:u w:color="000000"/>
          <w:bdr w:val="nil"/>
          <w:lang w:eastAsia="en-US"/>
        </w:rPr>
      </w:pPr>
      <w:r w:rsidRPr="00B15CC0">
        <w:rPr>
          <w:rFonts w:eastAsia="Calibri"/>
          <w:u w:color="000000"/>
          <w:bdr w:val="nil"/>
          <w:lang w:eastAsia="en-US"/>
        </w:rPr>
        <w:t>Открытость образовательной среды позволяет обеспечивать возможность коммуникации:</w:t>
      </w:r>
    </w:p>
    <w:p w:rsidR="007435A8" w:rsidRPr="00B15CC0" w:rsidRDefault="00B15CC0" w:rsidP="0015554E">
      <w:pPr>
        <w:suppressAutoHyphens/>
        <w:rPr>
          <w:rFonts w:eastAsia="Calibri"/>
          <w:u w:color="000000"/>
          <w:bdr w:val="nil"/>
          <w:lang w:eastAsia="en-US"/>
        </w:rPr>
      </w:pPr>
      <w:r w:rsidRPr="00B15CC0">
        <w:rPr>
          <w:rFonts w:eastAsia="Calibri"/>
          <w:u w:color="000000"/>
          <w:bdr w:val="nil"/>
          <w:lang w:eastAsia="en-US"/>
        </w:rPr>
        <w:t>-</w:t>
      </w:r>
      <w:r w:rsidR="007435A8" w:rsidRPr="00B15CC0">
        <w:rPr>
          <w:rFonts w:eastAsia="Calibri"/>
          <w:u w:color="000000"/>
          <w:bdr w:val="nil"/>
          <w:lang w:eastAsia="en-US"/>
        </w:rPr>
        <w:t>с обучающимися других образовательных организаций региона, как с ровесниками, так и с детьми иных возрастов;</w:t>
      </w:r>
    </w:p>
    <w:p w:rsidR="007435A8" w:rsidRPr="00B15CC0" w:rsidRDefault="00B15CC0" w:rsidP="0015554E">
      <w:pPr>
        <w:suppressAutoHyphens/>
        <w:rPr>
          <w:rFonts w:eastAsia="Calibri"/>
          <w:u w:color="000000"/>
          <w:bdr w:val="nil"/>
          <w:lang w:eastAsia="en-US"/>
        </w:rPr>
      </w:pPr>
      <w:r w:rsidRPr="00B15CC0">
        <w:rPr>
          <w:rFonts w:eastAsia="Calibri"/>
          <w:u w:color="000000"/>
          <w:bdr w:val="nil"/>
          <w:lang w:eastAsia="en-US"/>
        </w:rPr>
        <w:t>-</w:t>
      </w:r>
      <w:r w:rsidR="007435A8" w:rsidRPr="00B15CC0">
        <w:rPr>
          <w:rFonts w:eastAsia="Calibri"/>
          <w:u w:color="000000"/>
          <w:bdr w:val="nil"/>
          <w:lang w:eastAsia="en-US"/>
        </w:rPr>
        <w:t>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rsidR="007435A8" w:rsidRPr="00B15CC0" w:rsidRDefault="00B15CC0" w:rsidP="0015554E">
      <w:pPr>
        <w:suppressAutoHyphens/>
        <w:rPr>
          <w:rFonts w:eastAsia="Calibri"/>
          <w:u w:color="000000"/>
          <w:bdr w:val="nil"/>
          <w:lang w:eastAsia="en-US"/>
        </w:rPr>
      </w:pPr>
      <w:r w:rsidRPr="00B15CC0">
        <w:rPr>
          <w:rFonts w:eastAsia="Calibri"/>
          <w:u w:color="000000"/>
          <w:bdr w:val="nil"/>
          <w:lang w:eastAsia="en-US"/>
        </w:rPr>
        <w:t>-</w:t>
      </w:r>
      <w:r w:rsidR="007435A8" w:rsidRPr="00B15CC0">
        <w:rPr>
          <w:rFonts w:eastAsia="Calibri"/>
          <w:u w:color="000000"/>
          <w:bdr w:val="nil"/>
          <w:lang w:eastAsia="en-US"/>
        </w:rPr>
        <w:t>представителями власти, местного самоуправления, фондов, спонсорами и др.</w:t>
      </w:r>
    </w:p>
    <w:p w:rsidR="007435A8" w:rsidRPr="00B15CC0" w:rsidRDefault="007435A8" w:rsidP="0015554E">
      <w:pPr>
        <w:suppressAutoHyphens/>
        <w:rPr>
          <w:rFonts w:eastAsia="Calibri"/>
          <w:b/>
          <w:lang w:eastAsia="en-US"/>
        </w:rPr>
      </w:pPr>
      <w:r w:rsidRPr="00B15CC0">
        <w:rPr>
          <w:rFonts w:eastAsia="Calibri"/>
          <w:b/>
          <w:lang w:eastAsia="en-US"/>
        </w:rPr>
        <w:t>Учебное сотрудничество</w:t>
      </w:r>
    </w:p>
    <w:p w:rsidR="007435A8" w:rsidRPr="00B15CC0" w:rsidRDefault="007435A8" w:rsidP="0015554E">
      <w:pPr>
        <w:tabs>
          <w:tab w:val="left" w:pos="1134"/>
        </w:tabs>
        <w:suppressAutoHyphens/>
        <w:rPr>
          <w:rFonts w:eastAsia="Calibri"/>
          <w:lang w:eastAsia="en-US"/>
        </w:rPr>
      </w:pPr>
      <w:r w:rsidRPr="00B15CC0">
        <w:rPr>
          <w:rFonts w:eastAsia="Calibri"/>
          <w:lang w:eastAsia="en-US"/>
        </w:rPr>
        <w:t>На уровне  основного общего образования дети активно включаются в совместные занятия.</w:t>
      </w:r>
      <w:r w:rsidR="00B15CC0" w:rsidRPr="00B15CC0">
        <w:rPr>
          <w:rFonts w:eastAsia="Calibri"/>
          <w:lang w:eastAsia="en-US"/>
        </w:rPr>
        <w:t xml:space="preserve">В </w:t>
      </w:r>
      <w:r w:rsidRPr="00B15CC0">
        <w:rPr>
          <w:rFonts w:eastAsia="Calibri"/>
          <w:lang w:eastAsia="en-US"/>
        </w:rPr>
        <w:t>условиях специально организуемого учебного сотрудничества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7435A8" w:rsidRPr="00B15CC0" w:rsidRDefault="00B15CC0" w:rsidP="0015554E">
      <w:pPr>
        <w:suppressAutoHyphens/>
        <w:rPr>
          <w:rFonts w:eastAsia="Calibri"/>
          <w:lang w:eastAsia="en-US"/>
        </w:rPr>
      </w:pPr>
      <w:r w:rsidRPr="00B15CC0">
        <w:rPr>
          <w:rFonts w:eastAsia="Calibri"/>
          <w:lang w:eastAsia="en-US"/>
        </w:rPr>
        <w:t>-</w:t>
      </w:r>
      <w:r w:rsidR="007435A8" w:rsidRPr="00B15CC0">
        <w:rPr>
          <w:rFonts w:eastAsia="Calibri"/>
          <w:lang w:eastAsia="en-US"/>
        </w:rPr>
        <w:t xml:space="preserve"> распределение начальных действий и операций, заданное предметным условием совместной работы;</w:t>
      </w:r>
    </w:p>
    <w:p w:rsidR="007435A8" w:rsidRPr="00B15CC0" w:rsidRDefault="00B15CC0" w:rsidP="0015554E">
      <w:pPr>
        <w:suppressAutoHyphens/>
        <w:rPr>
          <w:rFonts w:eastAsia="Calibri"/>
          <w:lang w:eastAsia="en-US"/>
        </w:rPr>
      </w:pPr>
      <w:r w:rsidRPr="00B15CC0">
        <w:rPr>
          <w:rFonts w:eastAsia="Calibri"/>
          <w:lang w:eastAsia="en-US"/>
        </w:rPr>
        <w:t>-</w:t>
      </w:r>
      <w:r w:rsidR="007435A8" w:rsidRPr="00B15CC0">
        <w:rPr>
          <w:rFonts w:eastAsia="Calibri"/>
          <w:lang w:eastAsia="en-US"/>
        </w:rPr>
        <w:t>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7435A8" w:rsidRPr="00B15CC0" w:rsidRDefault="00B15CC0" w:rsidP="0015554E">
      <w:pPr>
        <w:suppressAutoHyphens/>
        <w:rPr>
          <w:rFonts w:eastAsia="Calibri"/>
          <w:lang w:eastAsia="en-US"/>
        </w:rPr>
      </w:pPr>
      <w:r w:rsidRPr="00B15CC0">
        <w:rPr>
          <w:rFonts w:eastAsia="Calibri"/>
          <w:lang w:eastAsia="en-US"/>
        </w:rPr>
        <w:t>-</w:t>
      </w:r>
      <w:r w:rsidR="007435A8" w:rsidRPr="00B15CC0">
        <w:rPr>
          <w:rFonts w:eastAsia="Calibri"/>
          <w:lang w:eastAsia="en-US"/>
        </w:rPr>
        <w:t>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7435A8" w:rsidRPr="00B15CC0" w:rsidRDefault="00B15CC0" w:rsidP="0015554E">
      <w:pPr>
        <w:suppressAutoHyphens/>
        <w:rPr>
          <w:rFonts w:eastAsia="Calibri"/>
          <w:lang w:eastAsia="en-US"/>
        </w:rPr>
      </w:pPr>
      <w:r w:rsidRPr="00B15CC0">
        <w:rPr>
          <w:rFonts w:eastAsia="Calibri"/>
          <w:lang w:eastAsia="en-US"/>
        </w:rPr>
        <w:t>-</w:t>
      </w:r>
      <w:r w:rsidR="007435A8" w:rsidRPr="00B15CC0">
        <w:rPr>
          <w:rFonts w:eastAsia="Calibri"/>
          <w:lang w:eastAsia="en-US"/>
        </w:rPr>
        <w:t xml:space="preserve"> коммуникацию (общение), обеспечивающую реализацию процессов распределения, обмена и взаимопонимания;</w:t>
      </w:r>
    </w:p>
    <w:p w:rsidR="007435A8" w:rsidRPr="00B15CC0" w:rsidRDefault="00B15CC0" w:rsidP="0015554E">
      <w:pPr>
        <w:suppressAutoHyphens/>
        <w:rPr>
          <w:rFonts w:eastAsia="Calibri"/>
          <w:lang w:eastAsia="en-US"/>
        </w:rPr>
      </w:pPr>
      <w:r w:rsidRPr="00B15CC0">
        <w:rPr>
          <w:rFonts w:eastAsia="Calibri"/>
          <w:lang w:eastAsia="en-US"/>
        </w:rPr>
        <w:t>-</w:t>
      </w:r>
      <w:r w:rsidR="007435A8" w:rsidRPr="00B15CC0">
        <w:rPr>
          <w:rFonts w:eastAsia="Calibri"/>
          <w:lang w:eastAsia="en-US"/>
        </w:rPr>
        <w:t xml:space="preserve">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7435A8" w:rsidRPr="00B15CC0" w:rsidRDefault="00B15CC0" w:rsidP="0015554E">
      <w:pPr>
        <w:suppressAutoHyphens/>
        <w:rPr>
          <w:rFonts w:eastAsia="Calibri"/>
          <w:lang w:eastAsia="en-US"/>
        </w:rPr>
      </w:pPr>
      <w:r w:rsidRPr="00B15CC0">
        <w:rPr>
          <w:rFonts w:eastAsia="Calibri"/>
          <w:lang w:eastAsia="en-US"/>
        </w:rPr>
        <w:t>-</w:t>
      </w:r>
      <w:r w:rsidR="007435A8" w:rsidRPr="00B15CC0">
        <w:rPr>
          <w:rFonts w:eastAsia="Calibri"/>
          <w:lang w:eastAsia="en-US"/>
        </w:rPr>
        <w:t>рефлексию, обеспечивающую преодоление ограничений собственного действия относительно общей схемы деятельности.</w:t>
      </w:r>
    </w:p>
    <w:p w:rsidR="007435A8" w:rsidRPr="006A703F" w:rsidRDefault="007435A8" w:rsidP="0015554E">
      <w:pPr>
        <w:suppressAutoHyphens/>
        <w:rPr>
          <w:rFonts w:eastAsia="Calibri"/>
          <w:highlight w:val="yellow"/>
          <w:lang w:eastAsia="en-US"/>
        </w:rPr>
      </w:pPr>
    </w:p>
    <w:p w:rsidR="00313761" w:rsidRDefault="00313761" w:rsidP="0015554E">
      <w:pPr>
        <w:suppressAutoHyphens/>
        <w:rPr>
          <w:rFonts w:eastAsia="Calibri"/>
          <w:b/>
          <w:lang w:eastAsia="en-US"/>
        </w:rPr>
      </w:pPr>
    </w:p>
    <w:p w:rsidR="00313761" w:rsidRDefault="00313761" w:rsidP="0015554E">
      <w:pPr>
        <w:suppressAutoHyphens/>
        <w:rPr>
          <w:rFonts w:eastAsia="Calibri"/>
          <w:b/>
          <w:lang w:eastAsia="en-US"/>
        </w:rPr>
      </w:pPr>
    </w:p>
    <w:p w:rsidR="00313761" w:rsidRDefault="00313761" w:rsidP="0015554E">
      <w:pPr>
        <w:suppressAutoHyphens/>
        <w:rPr>
          <w:rFonts w:eastAsia="Calibri"/>
          <w:b/>
          <w:lang w:eastAsia="en-US"/>
        </w:rPr>
      </w:pPr>
    </w:p>
    <w:p w:rsidR="007435A8" w:rsidRPr="00B15CC0" w:rsidRDefault="007435A8" w:rsidP="0015554E">
      <w:pPr>
        <w:suppressAutoHyphens/>
        <w:rPr>
          <w:rFonts w:eastAsia="Calibri"/>
          <w:b/>
          <w:lang w:eastAsia="en-US"/>
        </w:rPr>
      </w:pPr>
      <w:r w:rsidRPr="00B15CC0">
        <w:rPr>
          <w:rFonts w:eastAsia="Calibri"/>
          <w:b/>
          <w:lang w:eastAsia="en-US"/>
        </w:rPr>
        <w:lastRenderedPageBreak/>
        <w:t>Совместная деятельность</w:t>
      </w:r>
    </w:p>
    <w:p w:rsidR="007435A8" w:rsidRPr="00B15CC0" w:rsidRDefault="007435A8" w:rsidP="0015554E">
      <w:pPr>
        <w:suppressAutoHyphens/>
        <w:rPr>
          <w:rFonts w:eastAsia="Calibri"/>
          <w:lang w:eastAsia="en-US"/>
        </w:rPr>
      </w:pPr>
      <w:r w:rsidRPr="00B15CC0">
        <w:rPr>
          <w:rFonts w:eastAsia="Calibri"/>
          <w:lang w:eastAsia="en-US"/>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7435A8" w:rsidRPr="00B15CC0" w:rsidRDefault="007435A8" w:rsidP="0015554E">
      <w:pPr>
        <w:suppressAutoHyphens/>
        <w:rPr>
          <w:rFonts w:eastAsia="Calibri"/>
          <w:lang w:eastAsia="en-US"/>
        </w:rPr>
      </w:pPr>
      <w:r w:rsidRPr="00B15CC0">
        <w:rPr>
          <w:rFonts w:eastAsia="Calibri"/>
          <w:lang w:eastAsia="en-US"/>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7435A8" w:rsidRPr="00B15CC0" w:rsidRDefault="007435A8" w:rsidP="0015554E">
      <w:pPr>
        <w:suppressAutoHyphens/>
        <w:rPr>
          <w:rFonts w:eastAsia="Calibri"/>
          <w:lang w:eastAsia="en-US"/>
        </w:rPr>
      </w:pPr>
      <w:r w:rsidRPr="00B15CC0">
        <w:rPr>
          <w:rFonts w:eastAsia="Calibri"/>
          <w:lang w:eastAsia="en-US"/>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7435A8" w:rsidRPr="00B15CC0" w:rsidRDefault="007435A8" w:rsidP="0015554E">
      <w:pPr>
        <w:suppressAutoHyphens/>
        <w:rPr>
          <w:rFonts w:eastAsia="Calibri"/>
          <w:lang w:eastAsia="en-US"/>
        </w:rPr>
      </w:pPr>
      <w:r w:rsidRPr="00B15CC0">
        <w:rPr>
          <w:rFonts w:eastAsia="Calibri"/>
          <w:lang w:eastAsia="en-US"/>
        </w:rPr>
        <w:t>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w:t>
      </w:r>
    </w:p>
    <w:p w:rsidR="007435A8" w:rsidRPr="00B15CC0" w:rsidRDefault="007435A8" w:rsidP="0015554E">
      <w:pPr>
        <w:suppressAutoHyphens/>
        <w:rPr>
          <w:rFonts w:eastAsia="Calibri"/>
          <w:b/>
          <w:lang w:eastAsia="en-US"/>
        </w:rPr>
      </w:pPr>
      <w:r w:rsidRPr="00B15CC0">
        <w:rPr>
          <w:rFonts w:eastAsia="Calibri"/>
          <w:b/>
          <w:lang w:eastAsia="en-US"/>
        </w:rPr>
        <w:t>Разновозрастное сотрудничество</w:t>
      </w:r>
    </w:p>
    <w:p w:rsidR="007435A8" w:rsidRPr="00B15CC0" w:rsidRDefault="007435A8" w:rsidP="0015554E">
      <w:pPr>
        <w:suppressAutoHyphens/>
        <w:rPr>
          <w:rFonts w:eastAsia="Calibri"/>
          <w:lang w:eastAsia="en-US"/>
        </w:rPr>
      </w:pPr>
      <w:r w:rsidRPr="00B15CC0">
        <w:rPr>
          <w:rFonts w:eastAsia="Calibri"/>
          <w:lang w:eastAsia="en-US"/>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реализуемой в школе в форме Творческой сессии школьного обогащающего обучения и Дня науки и творчества.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w:t>
      </w:r>
    </w:p>
    <w:p w:rsidR="007435A8" w:rsidRPr="00B15CC0" w:rsidRDefault="007435A8" w:rsidP="0015554E">
      <w:pPr>
        <w:suppressAutoHyphens/>
        <w:rPr>
          <w:rFonts w:eastAsia="Calibri"/>
          <w:b/>
          <w:lang w:eastAsia="en-US"/>
        </w:rPr>
      </w:pPr>
      <w:r w:rsidRPr="00B15CC0">
        <w:rPr>
          <w:rFonts w:eastAsia="Calibri"/>
          <w:b/>
          <w:lang w:eastAsia="en-US"/>
        </w:rPr>
        <w:t>Рефлексия</w:t>
      </w:r>
    </w:p>
    <w:p w:rsidR="007435A8" w:rsidRPr="00B15CC0" w:rsidRDefault="007435A8" w:rsidP="0015554E">
      <w:pPr>
        <w:suppressAutoHyphens/>
        <w:rPr>
          <w:rFonts w:eastAsia="Calibri"/>
          <w:lang w:eastAsia="en-US"/>
        </w:rPr>
      </w:pPr>
      <w:r w:rsidRPr="00B15CC0">
        <w:rPr>
          <w:rFonts w:eastAsia="Calibri"/>
          <w:lang w:eastAsia="en-US"/>
        </w:rPr>
        <w:t>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Задача рефлексии – осознание внешнего и внутреннего опыта субъекта и его отражение в той или иной форме.</w:t>
      </w:r>
    </w:p>
    <w:p w:rsidR="007435A8" w:rsidRPr="00B15CC0" w:rsidRDefault="007435A8" w:rsidP="0015554E">
      <w:pPr>
        <w:suppressAutoHyphens/>
        <w:rPr>
          <w:rFonts w:eastAsia="Calibri"/>
          <w:lang w:eastAsia="en-US"/>
        </w:rPr>
      </w:pPr>
      <w:r w:rsidRPr="00B15CC0">
        <w:rPr>
          <w:rFonts w:eastAsia="Calibri"/>
          <w:lang w:eastAsia="en-US"/>
        </w:rPr>
        <w:t>Соответственно развитию рефлексии будет способствовать организация учебной деятельности, отвечающая следующим критериям:</w:t>
      </w:r>
    </w:p>
    <w:p w:rsidR="007435A8" w:rsidRPr="00B15CC0" w:rsidRDefault="00B15CC0" w:rsidP="0015554E">
      <w:pPr>
        <w:suppressAutoHyphens/>
        <w:rPr>
          <w:rFonts w:eastAsia="Calibri"/>
          <w:lang w:eastAsia="en-US"/>
        </w:rPr>
      </w:pPr>
      <w:r>
        <w:rPr>
          <w:rFonts w:eastAsia="Calibri"/>
          <w:lang w:eastAsia="en-US"/>
        </w:rPr>
        <w:t>-</w:t>
      </w:r>
      <w:r w:rsidR="007435A8" w:rsidRPr="00B15CC0">
        <w:rPr>
          <w:rFonts w:eastAsia="Calibri"/>
          <w:lang w:eastAsia="en-US"/>
        </w:rPr>
        <w:t xml:space="preserve"> постановка всякой новой задачи как задачи с недостающими данными;</w:t>
      </w:r>
    </w:p>
    <w:p w:rsidR="007435A8" w:rsidRPr="00B15CC0" w:rsidRDefault="00B15CC0" w:rsidP="0015554E">
      <w:pPr>
        <w:suppressAutoHyphens/>
        <w:rPr>
          <w:rFonts w:eastAsia="Calibri"/>
          <w:lang w:eastAsia="en-US"/>
        </w:rPr>
      </w:pPr>
      <w:r>
        <w:rPr>
          <w:rFonts w:eastAsia="Calibri"/>
          <w:lang w:eastAsia="en-US"/>
        </w:rPr>
        <w:t>-</w:t>
      </w:r>
      <w:r w:rsidR="007435A8" w:rsidRPr="00B15CC0">
        <w:rPr>
          <w:rFonts w:eastAsia="Calibri"/>
          <w:lang w:eastAsia="en-US"/>
        </w:rPr>
        <w:t>анализ наличия способов и средств выполнения задачи;</w:t>
      </w:r>
    </w:p>
    <w:p w:rsidR="007435A8" w:rsidRPr="00B15CC0" w:rsidRDefault="00B15CC0" w:rsidP="0015554E">
      <w:pPr>
        <w:suppressAutoHyphens/>
        <w:rPr>
          <w:rFonts w:eastAsia="Calibri"/>
          <w:lang w:eastAsia="en-US"/>
        </w:rPr>
      </w:pPr>
      <w:r>
        <w:rPr>
          <w:rFonts w:eastAsia="Calibri"/>
          <w:lang w:eastAsia="en-US"/>
        </w:rPr>
        <w:t>-</w:t>
      </w:r>
      <w:r w:rsidR="007435A8" w:rsidRPr="00B15CC0">
        <w:rPr>
          <w:rFonts w:eastAsia="Calibri"/>
          <w:lang w:eastAsia="en-US"/>
        </w:rPr>
        <w:t>оценка своей готовности к решению проблемы;</w:t>
      </w:r>
    </w:p>
    <w:p w:rsidR="007435A8" w:rsidRPr="00B15CC0" w:rsidRDefault="00B15CC0" w:rsidP="0015554E">
      <w:pPr>
        <w:suppressAutoHyphens/>
        <w:rPr>
          <w:rFonts w:eastAsia="Calibri"/>
          <w:lang w:eastAsia="en-US"/>
        </w:rPr>
      </w:pPr>
      <w:r>
        <w:rPr>
          <w:rFonts w:eastAsia="Calibri"/>
          <w:lang w:eastAsia="en-US"/>
        </w:rPr>
        <w:t>-</w:t>
      </w:r>
      <w:r w:rsidR="007435A8" w:rsidRPr="00B15CC0">
        <w:rPr>
          <w:rFonts w:eastAsia="Calibri"/>
          <w:lang w:eastAsia="en-US"/>
        </w:rPr>
        <w:t>самостоятельный поиск недостающей информации в любом «хранилище» (учебнике, справочнике, книге, у учителя);</w:t>
      </w:r>
    </w:p>
    <w:p w:rsidR="007435A8" w:rsidRPr="00B15CC0" w:rsidRDefault="00B15CC0" w:rsidP="0015554E">
      <w:pPr>
        <w:suppressAutoHyphens/>
        <w:rPr>
          <w:rFonts w:eastAsia="Calibri"/>
          <w:lang w:eastAsia="en-US"/>
        </w:rPr>
      </w:pPr>
      <w:r>
        <w:rPr>
          <w:rFonts w:eastAsia="Calibri"/>
          <w:lang w:eastAsia="en-US"/>
        </w:rPr>
        <w:t>-</w:t>
      </w:r>
      <w:r w:rsidR="007435A8" w:rsidRPr="00B15CC0">
        <w:rPr>
          <w:rFonts w:eastAsia="Calibri"/>
          <w:lang w:eastAsia="en-US"/>
        </w:rPr>
        <w:t>самостоятельное изобретение недостающего способа действия (практически это перевод учебной задачи в творческую).</w:t>
      </w:r>
    </w:p>
    <w:p w:rsidR="007435A8" w:rsidRPr="00B15CC0" w:rsidRDefault="007435A8" w:rsidP="0015554E">
      <w:pPr>
        <w:suppressAutoHyphens/>
        <w:rPr>
          <w:rFonts w:eastAsia="Calibri"/>
          <w:u w:color="000000"/>
          <w:bdr w:val="nil"/>
          <w:lang w:eastAsia="en-US"/>
        </w:rPr>
      </w:pPr>
      <w:r w:rsidRPr="00B15CC0">
        <w:rPr>
          <w:rFonts w:eastAsia="Calibri"/>
          <w:u w:color="000000"/>
          <w:bdr w:val="nil"/>
          <w:lang w:eastAsia="en-US"/>
        </w:rPr>
        <w:t>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общенияс представителями различных сообществ.</w:t>
      </w:r>
    </w:p>
    <w:p w:rsidR="007435A8" w:rsidRPr="00B15CC0" w:rsidRDefault="007435A8" w:rsidP="0015554E">
      <w:pPr>
        <w:suppressAutoHyphens/>
        <w:rPr>
          <w:rFonts w:eastAsia="Calibri"/>
          <w:u w:color="000000"/>
          <w:bdr w:val="nil"/>
          <w:lang w:eastAsia="en-US"/>
        </w:rPr>
      </w:pPr>
      <w:r w:rsidRPr="00B15CC0">
        <w:rPr>
          <w:rFonts w:eastAsia="Calibri"/>
          <w:u w:color="000000"/>
          <w:bdr w:val="nil"/>
          <w:lang w:eastAsia="en-US"/>
        </w:rPr>
        <w:t>К типичным образовательным событиям и форматам, позволяющим обеспечивать использование всех возможностей коммуникации, относятся:</w:t>
      </w:r>
    </w:p>
    <w:p w:rsidR="00F369F1" w:rsidRDefault="00F369F1" w:rsidP="0015554E">
      <w:pPr>
        <w:suppressAutoHyphens/>
        <w:rPr>
          <w:rFonts w:eastAsia="Calibri"/>
          <w:u w:color="000000"/>
          <w:bdr w:val="nil"/>
          <w:lang w:eastAsia="en-US"/>
        </w:rPr>
      </w:pPr>
      <w:r>
        <w:rPr>
          <w:rFonts w:eastAsia="Calibri"/>
          <w:u w:color="000000"/>
          <w:bdr w:val="nil"/>
          <w:lang w:eastAsia="en-US"/>
        </w:rPr>
        <w:t>-</w:t>
      </w:r>
      <w:r w:rsidR="007435A8" w:rsidRPr="00B15CC0">
        <w:rPr>
          <w:rFonts w:eastAsia="Calibri"/>
          <w:u w:color="000000"/>
          <w:bdr w:val="nil"/>
          <w:lang w:eastAsia="en-US"/>
        </w:rPr>
        <w:t>межшкольные (межрегиональные) ассамблеи обучающихся;</w:t>
      </w:r>
    </w:p>
    <w:p w:rsidR="007435A8" w:rsidRPr="00B15CC0" w:rsidRDefault="00F369F1" w:rsidP="00791D00">
      <w:pPr>
        <w:suppressAutoHyphens/>
        <w:rPr>
          <w:rFonts w:eastAsia="Calibri"/>
          <w:u w:color="000000"/>
          <w:bdr w:val="nil"/>
          <w:lang w:eastAsia="en-US"/>
        </w:rPr>
      </w:pPr>
      <w:r>
        <w:rPr>
          <w:rFonts w:eastAsia="Calibri"/>
          <w:u w:color="000000"/>
          <w:bdr w:val="nil"/>
          <w:lang w:eastAsia="en-US"/>
        </w:rPr>
        <w:t>-</w:t>
      </w:r>
      <w:r w:rsidR="007435A8" w:rsidRPr="00B15CC0">
        <w:rPr>
          <w:rFonts w:eastAsia="Calibri"/>
          <w:u w:color="000000"/>
          <w:bdr w:val="nil"/>
          <w:lang w:eastAsia="en-US"/>
        </w:rPr>
        <w:t>материал, используемый для постановки задачи на ассамблеях, должен носитьполидисциплинарный характер и касаться ближайшего будущего;</w:t>
      </w:r>
    </w:p>
    <w:p w:rsidR="007435A8" w:rsidRPr="00B15CC0" w:rsidRDefault="00F369F1" w:rsidP="0015554E">
      <w:pPr>
        <w:suppressAutoHyphens/>
        <w:rPr>
          <w:rFonts w:eastAsia="Calibri"/>
          <w:spacing w:val="-6"/>
          <w:u w:color="000000"/>
          <w:bdr w:val="nil"/>
          <w:lang w:eastAsia="en-US"/>
        </w:rPr>
      </w:pPr>
      <w:r>
        <w:rPr>
          <w:rFonts w:eastAsia="Calibri"/>
          <w:spacing w:val="-6"/>
          <w:u w:color="000000"/>
          <w:bdr w:val="nil"/>
          <w:lang w:eastAsia="en-US"/>
        </w:rPr>
        <w:t>-</w:t>
      </w:r>
      <w:r w:rsidR="007435A8" w:rsidRPr="00B15CC0">
        <w:rPr>
          <w:rFonts w:eastAsia="Calibri"/>
          <w:spacing w:val="-6"/>
          <w:u w:color="000000"/>
          <w:bdr w:val="nil"/>
          <w:lang w:eastAsia="en-US"/>
        </w:rPr>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7435A8" w:rsidRPr="00B15CC0" w:rsidRDefault="00F369F1" w:rsidP="0015554E">
      <w:pPr>
        <w:suppressAutoHyphens/>
        <w:rPr>
          <w:rFonts w:eastAsia="Calibri"/>
          <w:u w:color="000000"/>
          <w:bdr w:val="nil"/>
          <w:lang w:eastAsia="en-US"/>
        </w:rPr>
      </w:pPr>
      <w:r>
        <w:rPr>
          <w:rFonts w:eastAsia="Calibri"/>
          <w:u w:color="000000"/>
          <w:bdr w:val="nil"/>
          <w:lang w:eastAsia="en-US"/>
        </w:rPr>
        <w:t>-</w:t>
      </w:r>
      <w:r w:rsidR="007435A8" w:rsidRPr="00B15CC0">
        <w:rPr>
          <w:rFonts w:eastAsia="Calibri"/>
          <w:u w:color="000000"/>
          <w:bdr w:val="nil"/>
          <w:lang w:eastAsia="en-US"/>
        </w:rPr>
        <w:t>комплексные задачи, направленные на решение проблем местного сообщества;</w:t>
      </w:r>
    </w:p>
    <w:p w:rsidR="007435A8" w:rsidRPr="00B15CC0" w:rsidRDefault="00F369F1" w:rsidP="0015554E">
      <w:pPr>
        <w:suppressAutoHyphens/>
        <w:rPr>
          <w:rFonts w:eastAsia="Calibri"/>
          <w:u w:color="000000"/>
          <w:bdr w:val="nil"/>
          <w:lang w:eastAsia="en-US"/>
        </w:rPr>
      </w:pPr>
      <w:r>
        <w:rPr>
          <w:rFonts w:eastAsia="Calibri"/>
          <w:u w:color="000000"/>
          <w:bdr w:val="nil"/>
          <w:lang w:eastAsia="en-US"/>
        </w:rPr>
        <w:lastRenderedPageBreak/>
        <w:t>-</w:t>
      </w:r>
      <w:r w:rsidR="007435A8" w:rsidRPr="00B15CC0">
        <w:rPr>
          <w:rFonts w:eastAsia="Calibri"/>
          <w:u w:color="000000"/>
          <w:bdr w:val="nil"/>
          <w:lang w:eastAsia="en-US"/>
        </w:rPr>
        <w:t>комплексные задачи, направленные на изменение и улучшение реально существующих бизнес-практик;</w:t>
      </w:r>
    </w:p>
    <w:p w:rsidR="007435A8" w:rsidRPr="00B15CC0" w:rsidRDefault="00F369F1" w:rsidP="0015554E">
      <w:pPr>
        <w:suppressAutoHyphens/>
        <w:rPr>
          <w:rFonts w:eastAsia="Calibri"/>
          <w:u w:color="000000"/>
          <w:bdr w:val="nil"/>
          <w:lang w:eastAsia="en-US"/>
        </w:rPr>
      </w:pPr>
      <w:r>
        <w:rPr>
          <w:rFonts w:eastAsia="Calibri"/>
          <w:u w:color="000000"/>
          <w:bdr w:val="nil"/>
          <w:lang w:eastAsia="en-US"/>
        </w:rPr>
        <w:t>-</w:t>
      </w:r>
      <w:r w:rsidR="007435A8" w:rsidRPr="00B15CC0">
        <w:rPr>
          <w:rFonts w:eastAsia="Calibri"/>
          <w:u w:color="000000"/>
          <w:bdr w:val="nil"/>
          <w:lang w:eastAsia="en-US"/>
        </w:rPr>
        <w:t>социальные проекты, направленные на улучшение жизни местного сообщества. К таким проектам относятся:</w:t>
      </w:r>
    </w:p>
    <w:p w:rsidR="007435A8" w:rsidRPr="00B15CC0" w:rsidRDefault="007435A8" w:rsidP="0015554E">
      <w:pPr>
        <w:suppressAutoHyphens/>
        <w:rPr>
          <w:rFonts w:eastAsia="Calibri"/>
          <w:u w:color="000000"/>
          <w:bdr w:val="nil"/>
          <w:lang w:eastAsia="en-US"/>
        </w:rPr>
      </w:pPr>
      <w:r w:rsidRPr="00B15CC0">
        <w:rPr>
          <w:rFonts w:eastAsia="Calibri"/>
          <w:u w:color="000000"/>
          <w:bdr w:val="nil"/>
          <w:lang w:eastAsia="en-US"/>
        </w:rPr>
        <w:t>а) участие в волонтерских акциях и движениях, самостоятельная организация волонтерских акций;</w:t>
      </w:r>
    </w:p>
    <w:p w:rsidR="007435A8" w:rsidRPr="00B15CC0" w:rsidRDefault="007435A8" w:rsidP="00791D00">
      <w:pPr>
        <w:suppressAutoHyphens/>
        <w:rPr>
          <w:rFonts w:eastAsia="Calibri"/>
          <w:u w:color="000000"/>
          <w:bdr w:val="nil"/>
          <w:lang w:eastAsia="en-US"/>
        </w:rPr>
      </w:pPr>
      <w:r w:rsidRPr="00B15CC0">
        <w:rPr>
          <w:rFonts w:eastAsia="Calibri"/>
          <w:u w:color="000000"/>
          <w:bdr w:val="nil"/>
          <w:lang w:eastAsia="en-US"/>
        </w:rPr>
        <w:t>б) участие в благотворительных акциях и движениях, самостоятельная организация благотворительных акций;</w:t>
      </w:r>
    </w:p>
    <w:p w:rsidR="007435A8" w:rsidRPr="00B15CC0" w:rsidRDefault="007435A8" w:rsidP="0015554E">
      <w:pPr>
        <w:suppressAutoHyphens/>
        <w:rPr>
          <w:rFonts w:eastAsia="Calibri"/>
          <w:u w:color="000000"/>
          <w:bdr w:val="nil"/>
          <w:lang w:eastAsia="en-US"/>
        </w:rPr>
      </w:pPr>
      <w:r w:rsidRPr="00B15CC0">
        <w:rPr>
          <w:rFonts w:eastAsia="Calibri"/>
          <w:u w:color="000000"/>
          <w:bdr w:val="nil"/>
          <w:lang w:eastAsia="en-US"/>
        </w:rPr>
        <w:t xml:space="preserve">б) создание и реализация социальных проектов разного масштаба и направленности, выходящих за рамки </w:t>
      </w:r>
      <w:r w:rsidR="00F369F1">
        <w:rPr>
          <w:rFonts w:eastAsia="Calibri"/>
          <w:u w:color="000000"/>
          <w:bdr w:val="nil"/>
          <w:lang w:eastAsia="en-US"/>
        </w:rPr>
        <w:t>школы</w:t>
      </w:r>
      <w:r w:rsidRPr="00B15CC0">
        <w:rPr>
          <w:rFonts w:eastAsia="Calibri"/>
          <w:u w:color="000000"/>
          <w:bdr w:val="nil"/>
          <w:lang w:eastAsia="en-US"/>
        </w:rPr>
        <w:t>;</w:t>
      </w:r>
    </w:p>
    <w:p w:rsidR="007435A8" w:rsidRPr="00B15CC0" w:rsidRDefault="007435A8" w:rsidP="0015554E">
      <w:pPr>
        <w:suppressAutoHyphens/>
        <w:rPr>
          <w:rFonts w:eastAsia="Calibri"/>
          <w:u w:color="000000"/>
          <w:bdr w:val="nil"/>
          <w:lang w:eastAsia="en-US"/>
        </w:rPr>
      </w:pPr>
      <w:r w:rsidRPr="00B15CC0">
        <w:rPr>
          <w:rFonts w:eastAsia="Calibri"/>
          <w:u w:color="000000"/>
          <w:bdr w:val="nil"/>
          <w:lang w:eastAsia="en-US"/>
        </w:rPr>
        <w:t xml:space="preserve">получение предметных знаний в структурах, альтернативных </w:t>
      </w:r>
      <w:r w:rsidR="00F369F1">
        <w:rPr>
          <w:rFonts w:eastAsia="Calibri"/>
          <w:u w:color="000000"/>
          <w:bdr w:val="nil"/>
          <w:lang w:eastAsia="en-US"/>
        </w:rPr>
        <w:t>школы</w:t>
      </w:r>
      <w:r w:rsidRPr="00B15CC0">
        <w:rPr>
          <w:rFonts w:eastAsia="Calibri"/>
          <w:u w:color="000000"/>
          <w:bdr w:val="nil"/>
          <w:lang w:eastAsia="en-US"/>
        </w:rPr>
        <w:t>:</w:t>
      </w:r>
    </w:p>
    <w:p w:rsidR="007435A8" w:rsidRPr="00B15CC0" w:rsidRDefault="007435A8" w:rsidP="0015554E">
      <w:pPr>
        <w:suppressAutoHyphens/>
        <w:rPr>
          <w:rFonts w:eastAsia="Calibri"/>
          <w:u w:color="000000"/>
          <w:bdr w:val="nil"/>
          <w:lang w:eastAsia="en-US"/>
        </w:rPr>
      </w:pPr>
      <w:r w:rsidRPr="00B15CC0">
        <w:rPr>
          <w:rFonts w:eastAsia="Calibri"/>
          <w:u w:color="000000"/>
          <w:bdr w:val="nil"/>
          <w:lang w:eastAsia="en-US"/>
        </w:rPr>
        <w:t>а) в заочных и дистанционных школах и университетах;</w:t>
      </w:r>
    </w:p>
    <w:p w:rsidR="007435A8" w:rsidRPr="00B15CC0" w:rsidRDefault="007435A8" w:rsidP="0015554E">
      <w:pPr>
        <w:suppressAutoHyphens/>
        <w:rPr>
          <w:rFonts w:eastAsia="Calibri"/>
          <w:u w:color="000000"/>
          <w:bdr w:val="nil"/>
          <w:lang w:eastAsia="en-US"/>
        </w:rPr>
      </w:pPr>
      <w:r w:rsidRPr="00B15CC0">
        <w:rPr>
          <w:rFonts w:eastAsia="Calibri"/>
          <w:u w:color="000000"/>
          <w:bdr w:val="nil"/>
          <w:lang w:eastAsia="en-US"/>
        </w:rPr>
        <w:t>б) участие в дистанционных конкурсах и олимпиадах;</w:t>
      </w:r>
    </w:p>
    <w:p w:rsidR="007435A8" w:rsidRPr="00B15CC0" w:rsidRDefault="007435A8" w:rsidP="0015554E">
      <w:pPr>
        <w:suppressAutoHyphens/>
        <w:rPr>
          <w:rFonts w:eastAsia="Calibri"/>
          <w:u w:color="000000"/>
          <w:bdr w:val="nil"/>
          <w:lang w:eastAsia="en-US"/>
        </w:rPr>
      </w:pPr>
      <w:r w:rsidRPr="00B15CC0">
        <w:rPr>
          <w:rFonts w:eastAsia="Calibri"/>
          <w:u w:color="000000"/>
          <w:bdr w:val="nil"/>
          <w:lang w:eastAsia="en-US"/>
        </w:rPr>
        <w:t>в) самостоятельное освоение отдельных предметов и курсов;</w:t>
      </w:r>
    </w:p>
    <w:p w:rsidR="007435A8" w:rsidRPr="00B15CC0" w:rsidRDefault="007435A8" w:rsidP="0015554E">
      <w:pPr>
        <w:suppressAutoHyphens/>
        <w:rPr>
          <w:rFonts w:eastAsia="Calibri"/>
          <w:u w:color="000000"/>
          <w:bdr w:val="nil"/>
          <w:lang w:eastAsia="en-US"/>
        </w:rPr>
      </w:pPr>
      <w:r w:rsidRPr="00B15CC0">
        <w:rPr>
          <w:rFonts w:eastAsia="Calibri"/>
          <w:u w:color="000000"/>
          <w:bdr w:val="nil"/>
          <w:lang w:eastAsia="en-US"/>
        </w:rPr>
        <w:t>г) самостоятельное освоение дополнительных иностранных языков.</w:t>
      </w:r>
    </w:p>
    <w:p w:rsidR="007435A8" w:rsidRPr="00B15CC0" w:rsidRDefault="007435A8" w:rsidP="0015554E">
      <w:pPr>
        <w:suppressAutoHyphens/>
        <w:rPr>
          <w:rFonts w:eastAsia="Calibri"/>
          <w:b/>
          <w:i/>
          <w:u w:color="000000"/>
          <w:bdr w:val="nil"/>
          <w:lang w:eastAsia="en-US"/>
        </w:rPr>
      </w:pPr>
      <w:r w:rsidRPr="00B15CC0">
        <w:rPr>
          <w:rFonts w:eastAsia="Calibri"/>
          <w:b/>
          <w:i/>
          <w:u w:color="000000"/>
          <w:bdr w:val="nil"/>
          <w:lang w:eastAsia="en-US"/>
        </w:rPr>
        <w:t>Формирование регулятивных универсальных учебных действий</w:t>
      </w:r>
    </w:p>
    <w:p w:rsidR="007435A8" w:rsidRPr="00B15CC0" w:rsidRDefault="007435A8" w:rsidP="0015554E">
      <w:pPr>
        <w:suppressAutoHyphens/>
        <w:rPr>
          <w:rFonts w:eastAsia="Calibri"/>
          <w:u w:color="000000"/>
          <w:bdr w:val="nil"/>
          <w:lang w:eastAsia="en-US"/>
        </w:rPr>
      </w:pPr>
      <w:r w:rsidRPr="00B15CC0">
        <w:rPr>
          <w:rFonts w:eastAsia="Calibri"/>
          <w:u w:color="000000"/>
          <w:bdr w:val="nil"/>
          <w:lang w:eastAsia="en-US"/>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7435A8" w:rsidRPr="00B15CC0" w:rsidRDefault="007435A8" w:rsidP="0015554E">
      <w:pPr>
        <w:suppressAutoHyphens/>
        <w:rPr>
          <w:rFonts w:eastAsia="Calibri"/>
          <w:u w:color="000000"/>
          <w:bdr w:val="nil"/>
          <w:lang w:eastAsia="en-US"/>
        </w:rPr>
      </w:pPr>
      <w:r w:rsidRPr="00B15CC0">
        <w:rPr>
          <w:rFonts w:eastAsia="Calibri"/>
          <w:u w:color="000000"/>
          <w:bdr w:val="nil"/>
          <w:lang w:eastAsia="en-US"/>
        </w:rPr>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w:t>
      </w:r>
    </w:p>
    <w:p w:rsidR="007435A8" w:rsidRPr="00B15CC0" w:rsidRDefault="007435A8" w:rsidP="00791D00">
      <w:pPr>
        <w:suppressAutoHyphens/>
        <w:rPr>
          <w:rFonts w:eastAsia="Calibri"/>
          <w:u w:color="000000"/>
          <w:bdr w:val="nil"/>
          <w:lang w:eastAsia="en-US"/>
        </w:rPr>
      </w:pPr>
      <w:r w:rsidRPr="00B15CC0">
        <w:rPr>
          <w:rFonts w:eastAsia="Calibri"/>
          <w:u w:color="000000"/>
          <w:bdr w:val="nil"/>
          <w:lang w:eastAsia="en-US"/>
        </w:rPr>
        <w:t>а) самостоятельное изучение дополнительных иностранных языков с последующей сертификацией;</w:t>
      </w:r>
    </w:p>
    <w:p w:rsidR="007435A8" w:rsidRPr="00B15CC0" w:rsidRDefault="007435A8" w:rsidP="0015554E">
      <w:pPr>
        <w:suppressAutoHyphens/>
        <w:rPr>
          <w:rFonts w:eastAsia="Calibri"/>
          <w:u w:color="000000"/>
          <w:bdr w:val="nil"/>
          <w:lang w:eastAsia="en-US"/>
        </w:rPr>
      </w:pPr>
      <w:r w:rsidRPr="00B15CC0">
        <w:rPr>
          <w:rFonts w:eastAsia="Calibri"/>
          <w:u w:color="000000"/>
          <w:bdr w:val="nil"/>
          <w:lang w:eastAsia="en-US"/>
        </w:rPr>
        <w:t>б) самостоятельное освоение глав, разделов и тем учебных предметов;</w:t>
      </w:r>
    </w:p>
    <w:p w:rsidR="007435A8" w:rsidRPr="00B15CC0" w:rsidRDefault="007435A8" w:rsidP="0015554E">
      <w:pPr>
        <w:suppressAutoHyphens/>
        <w:rPr>
          <w:rFonts w:eastAsia="Calibri"/>
          <w:u w:color="000000"/>
          <w:bdr w:val="nil"/>
          <w:lang w:eastAsia="en-US"/>
        </w:rPr>
      </w:pPr>
      <w:r w:rsidRPr="00B15CC0">
        <w:rPr>
          <w:rFonts w:eastAsia="Calibri"/>
          <w:u w:color="000000"/>
          <w:bdr w:val="nil"/>
          <w:lang w:eastAsia="en-US"/>
        </w:rPr>
        <w:t>в) самостоятельное обучение в заочных и дистанционных школах и университетах;</w:t>
      </w:r>
    </w:p>
    <w:p w:rsidR="007435A8" w:rsidRPr="00B15CC0" w:rsidRDefault="007435A8" w:rsidP="0015554E">
      <w:pPr>
        <w:suppressAutoHyphens/>
        <w:rPr>
          <w:rFonts w:eastAsia="Calibri"/>
          <w:u w:color="000000"/>
          <w:bdr w:val="nil"/>
          <w:lang w:eastAsia="en-US"/>
        </w:rPr>
      </w:pPr>
      <w:r w:rsidRPr="00B15CC0">
        <w:rPr>
          <w:rFonts w:eastAsia="Calibri"/>
          <w:u w:color="000000"/>
          <w:bdr w:val="nil"/>
          <w:lang w:eastAsia="en-US"/>
        </w:rPr>
        <w:t>г) самостоятельное определение темы проекта, методов и способов его реализации, источников ресурсов, необходимых для реализации проекта;</w:t>
      </w:r>
    </w:p>
    <w:p w:rsidR="007435A8" w:rsidRPr="00B15CC0" w:rsidRDefault="007435A8" w:rsidP="0015554E">
      <w:pPr>
        <w:suppressAutoHyphens/>
        <w:rPr>
          <w:rFonts w:eastAsia="Calibri"/>
          <w:u w:color="000000"/>
          <w:bdr w:val="nil"/>
          <w:lang w:eastAsia="en-US"/>
        </w:rPr>
      </w:pPr>
      <w:r w:rsidRPr="00B15CC0">
        <w:rPr>
          <w:rFonts w:eastAsia="Calibri"/>
          <w:u w:color="000000"/>
          <w:bdr w:val="nil"/>
          <w:lang w:eastAsia="en-US"/>
        </w:rPr>
        <w:t>д) самостоятельное взаимодействие с источниками ресурсов: информационными источниками, фондами, представителями власти и т. п.;</w:t>
      </w:r>
    </w:p>
    <w:p w:rsidR="007435A8" w:rsidRPr="00B15CC0" w:rsidRDefault="007435A8" w:rsidP="0015554E">
      <w:pPr>
        <w:suppressAutoHyphens/>
        <w:rPr>
          <w:rFonts w:eastAsia="Calibri"/>
          <w:u w:color="000000"/>
          <w:bdr w:val="nil"/>
          <w:lang w:eastAsia="en-US"/>
        </w:rPr>
      </w:pPr>
      <w:r w:rsidRPr="00B15CC0">
        <w:rPr>
          <w:rFonts w:eastAsia="Calibri"/>
          <w:u w:color="000000"/>
          <w:bdr w:val="nil"/>
          <w:lang w:eastAsia="en-US"/>
        </w:rPr>
        <w:t>е) самостоятельное управление ресурсами, в том числе нематериальными;</w:t>
      </w:r>
    </w:p>
    <w:p w:rsidR="007435A8" w:rsidRDefault="007435A8" w:rsidP="0015554E">
      <w:pPr>
        <w:suppressAutoHyphens/>
        <w:rPr>
          <w:rFonts w:eastAsia="Calibri"/>
          <w:u w:color="000000"/>
          <w:bdr w:val="nil"/>
          <w:lang w:eastAsia="en-US"/>
        </w:rPr>
      </w:pPr>
      <w:r w:rsidRPr="00B15CC0">
        <w:rPr>
          <w:rFonts w:eastAsia="Calibri"/>
          <w:u w:color="000000"/>
          <w:bdr w:val="nil"/>
          <w:lang w:eastAsia="en-US"/>
        </w:rPr>
        <w:t>ж) презентация результатов проектной работы на различных этапах еереализации.</w:t>
      </w:r>
    </w:p>
    <w:p w:rsidR="00F369F1" w:rsidRPr="00B15CC0" w:rsidRDefault="00F369F1" w:rsidP="0015554E">
      <w:pPr>
        <w:suppressAutoHyphens/>
        <w:rPr>
          <w:rFonts w:eastAsia="Calibri"/>
          <w:u w:color="000000"/>
          <w:bdr w:val="nil"/>
          <w:lang w:eastAsia="en-US"/>
        </w:rPr>
      </w:pPr>
    </w:p>
    <w:p w:rsidR="007435A8" w:rsidRPr="00B15CC0" w:rsidRDefault="000C1ACD" w:rsidP="000C1ACD">
      <w:pPr>
        <w:pStyle w:val="3"/>
        <w:rPr>
          <w:rFonts w:eastAsia="Calibri"/>
          <w:color w:val="000000"/>
          <w:u w:color="000000"/>
          <w:lang w:eastAsia="en-US"/>
        </w:rPr>
      </w:pPr>
      <w:bookmarkStart w:id="24" w:name="_Toc435412698"/>
      <w:bookmarkStart w:id="25" w:name="_Toc453968172"/>
      <w:bookmarkStart w:id="26" w:name="_Toc20693129"/>
      <w:r>
        <w:rPr>
          <w:rFonts w:eastAsia="Calibri"/>
          <w:lang w:eastAsia="en-US"/>
        </w:rPr>
        <w:t>2</w:t>
      </w:r>
      <w:r w:rsidR="007435A8" w:rsidRPr="00B15CC0">
        <w:rPr>
          <w:rFonts w:eastAsia="Calibri"/>
          <w:lang w:eastAsia="en-US"/>
        </w:rPr>
        <w:t>.1</w:t>
      </w:r>
      <w:r w:rsidR="007435A8" w:rsidRPr="00B15CC0">
        <w:rPr>
          <w:rFonts w:eastAsia="Calibri"/>
          <w:color w:val="000000"/>
          <w:u w:color="000000"/>
          <w:lang w:eastAsia="en-US"/>
        </w:rPr>
        <w:t>.4. </w:t>
      </w:r>
      <w:r w:rsidR="007435A8" w:rsidRPr="00B15CC0">
        <w:rPr>
          <w:rFonts w:eastAsia="Calibri"/>
          <w:lang w:eastAsia="en-US"/>
        </w:rPr>
        <w:t>Описание особенностей учебно-исследовательской и проектной деятельности обучающихся</w:t>
      </w:r>
      <w:bookmarkEnd w:id="24"/>
      <w:bookmarkEnd w:id="25"/>
      <w:bookmarkEnd w:id="26"/>
    </w:p>
    <w:p w:rsidR="007435A8" w:rsidRPr="00B15CC0" w:rsidRDefault="007435A8" w:rsidP="0015554E">
      <w:pPr>
        <w:suppressAutoHyphens/>
        <w:rPr>
          <w:rFonts w:eastAsia="Calibri"/>
          <w:u w:color="252525"/>
          <w:bdr w:val="nil"/>
          <w:shd w:val="clear" w:color="auto" w:fill="FFFFFF"/>
          <w:lang w:eastAsia="en-US"/>
        </w:rPr>
      </w:pPr>
      <w:r w:rsidRPr="00B15CC0">
        <w:rPr>
          <w:rFonts w:eastAsia="Calibri"/>
          <w:u w:color="252525"/>
          <w:bdr w:val="nil"/>
          <w:shd w:val="clear" w:color="auto" w:fill="FFFFFF"/>
          <w:lang w:eastAsia="en-US"/>
        </w:rP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rsidR="007435A8" w:rsidRPr="00B15CC0" w:rsidRDefault="007435A8" w:rsidP="00791D00">
      <w:pPr>
        <w:suppressAutoHyphens/>
        <w:rPr>
          <w:rFonts w:eastAsia="Calibri"/>
          <w:u w:color="252525"/>
          <w:bdr w:val="nil"/>
          <w:shd w:val="clear" w:color="auto" w:fill="FFFFFF"/>
          <w:lang w:eastAsia="en-US"/>
        </w:rPr>
      </w:pPr>
      <w:r w:rsidRPr="00B15CC0">
        <w:rPr>
          <w:rFonts w:eastAsia="Calibri"/>
          <w:u w:color="252525"/>
          <w:bdr w:val="nil"/>
          <w:shd w:val="clear" w:color="auto" w:fill="FFFFFF"/>
          <w:lang w:eastAsia="en-US"/>
        </w:rPr>
        <w:t>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прежде всего,учебные предметы</w:t>
      </w:r>
      <w:r w:rsidR="00F369F1">
        <w:rPr>
          <w:rFonts w:eastAsia="Calibri"/>
          <w:u w:color="252525"/>
          <w:bdr w:val="nil"/>
          <w:shd w:val="clear" w:color="auto" w:fill="FFFFFF"/>
          <w:lang w:eastAsia="en-US"/>
        </w:rPr>
        <w:t>.</w:t>
      </w:r>
      <w:r w:rsidRPr="00B15CC0">
        <w:rPr>
          <w:rFonts w:eastAsia="Calibri"/>
          <w:u w:color="252525"/>
          <w:bdr w:val="nil"/>
          <w:shd w:val="clear" w:color="auto" w:fill="FFFFFF"/>
          <w:lang w:eastAsia="en-US"/>
        </w:rPr>
        <w:t>На уровне среднего общего образования исследование и проект приобретают статус инструментов учебной деятельности полидисциплинарного характера, необходимых для освоения социальной жизни и культуры.</w:t>
      </w:r>
    </w:p>
    <w:p w:rsidR="007435A8" w:rsidRPr="00B15CC0" w:rsidRDefault="007435A8" w:rsidP="00791D00">
      <w:pPr>
        <w:suppressAutoHyphens/>
        <w:rPr>
          <w:rFonts w:eastAsia="Calibri"/>
          <w:u w:color="252525"/>
          <w:bdr w:val="nil"/>
          <w:shd w:val="clear" w:color="auto" w:fill="FFFFFF"/>
          <w:lang w:eastAsia="en-US"/>
        </w:rPr>
      </w:pPr>
      <w:r w:rsidRPr="00B15CC0">
        <w:rPr>
          <w:rFonts w:eastAsia="Calibri"/>
          <w:u w:color="252525"/>
          <w:bdr w:val="nil"/>
          <w:shd w:val="clear" w:color="auto" w:fill="FFFFFF"/>
          <w:lang w:eastAsia="en-US"/>
        </w:rPr>
        <w:t>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обучающихся. Они самостоятельно формулируют 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7435A8" w:rsidRPr="00B15CC0" w:rsidRDefault="007435A8" w:rsidP="0015554E">
      <w:pPr>
        <w:suppressAutoHyphens/>
        <w:rPr>
          <w:rFonts w:eastAsia="Calibri"/>
          <w:u w:color="252525"/>
          <w:bdr w:val="nil"/>
          <w:shd w:val="clear" w:color="auto" w:fill="FFFFFF"/>
          <w:lang w:eastAsia="en-US"/>
        </w:rPr>
      </w:pPr>
      <w:r w:rsidRPr="00B15CC0">
        <w:rPr>
          <w:rFonts w:eastAsia="Calibri"/>
          <w:u w:color="252525"/>
          <w:bdr w:val="nil"/>
          <w:shd w:val="clear" w:color="auto" w:fill="FFFFFF"/>
          <w:lang w:eastAsia="en-US"/>
        </w:rPr>
        <w:t xml:space="preserve">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w:t>
      </w:r>
      <w:r w:rsidRPr="00B15CC0">
        <w:rPr>
          <w:rFonts w:eastAsia="Calibri"/>
          <w:u w:color="252525"/>
          <w:bdr w:val="nil"/>
          <w:shd w:val="clear" w:color="auto" w:fill="FFFFFF"/>
          <w:lang w:eastAsia="en-US"/>
        </w:rPr>
        <w:lastRenderedPageBreak/>
        <w:t>параметров и критериев успешности проекта, предлагаемых другими, внешними по отношению к школе социальными и культурными сообществами.</w:t>
      </w:r>
    </w:p>
    <w:p w:rsidR="007435A8" w:rsidRPr="00B15CC0" w:rsidRDefault="007435A8" w:rsidP="0015554E">
      <w:pPr>
        <w:suppressAutoHyphens/>
        <w:rPr>
          <w:rFonts w:eastAsia="Calibri"/>
          <w:u w:color="000000"/>
          <w:bdr w:val="nil"/>
          <w:lang w:eastAsia="en-US"/>
        </w:rPr>
      </w:pPr>
      <w:r w:rsidRPr="00B15CC0">
        <w:rPr>
          <w:rFonts w:eastAsia="Calibri"/>
          <w:u w:color="000000"/>
          <w:bdr w:val="nil"/>
          <w:lang w:eastAsia="en-US"/>
        </w:rPr>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w:t>
      </w:r>
      <w:r w:rsidR="00F369F1">
        <w:rPr>
          <w:rFonts w:eastAsia="Calibri"/>
          <w:u w:color="000000"/>
          <w:bdr w:val="nil"/>
          <w:lang w:eastAsia="en-US"/>
        </w:rPr>
        <w:t xml:space="preserve">рганизаций. Если бизнес-проект - </w:t>
      </w:r>
      <w:r w:rsidRPr="00B15CC0">
        <w:rPr>
          <w:rFonts w:eastAsia="Calibri"/>
          <w:u w:color="000000"/>
          <w:bdr w:val="nil"/>
          <w:lang w:eastAsia="en-US"/>
        </w:rPr>
        <w:t>сообществу бизнесменов, деловых людей.</w:t>
      </w:r>
    </w:p>
    <w:p w:rsidR="00313761" w:rsidRDefault="00313761" w:rsidP="000C1ACD">
      <w:pPr>
        <w:pStyle w:val="3"/>
        <w:rPr>
          <w:rFonts w:eastAsia="Calibri"/>
          <w:lang w:eastAsia="en-US"/>
        </w:rPr>
      </w:pPr>
      <w:bookmarkStart w:id="27" w:name="_Toc435412699"/>
      <w:bookmarkStart w:id="28" w:name="_Toc453968173"/>
      <w:bookmarkStart w:id="29" w:name="_Toc20693130"/>
    </w:p>
    <w:p w:rsidR="00F369F1" w:rsidRPr="00F369F1" w:rsidRDefault="000C1ACD" w:rsidP="000C1ACD">
      <w:pPr>
        <w:pStyle w:val="3"/>
        <w:rPr>
          <w:rFonts w:eastAsia="Calibri"/>
          <w:lang w:eastAsia="en-US"/>
        </w:rPr>
      </w:pPr>
      <w:r>
        <w:rPr>
          <w:rFonts w:eastAsia="Calibri"/>
          <w:lang w:eastAsia="en-US"/>
        </w:rPr>
        <w:t>2</w:t>
      </w:r>
      <w:r w:rsidR="007435A8" w:rsidRPr="00F369F1">
        <w:rPr>
          <w:rFonts w:eastAsia="Calibri"/>
          <w:lang w:eastAsia="en-US"/>
        </w:rPr>
        <w:t>.1</w:t>
      </w:r>
      <w:r w:rsidR="007435A8" w:rsidRPr="00F369F1">
        <w:rPr>
          <w:rFonts w:eastAsia="Calibri"/>
          <w:color w:val="000000"/>
          <w:u w:color="000000"/>
          <w:lang w:eastAsia="en-US"/>
        </w:rPr>
        <w:t>.5. </w:t>
      </w:r>
      <w:r w:rsidR="007435A8" w:rsidRPr="00F369F1">
        <w:rPr>
          <w:rFonts w:eastAsia="Calibri"/>
          <w:lang w:eastAsia="en-US"/>
        </w:rPr>
        <w:t>Описание основных направлений учебно-исследовательской и проектной деятельности обучающихся</w:t>
      </w:r>
      <w:bookmarkEnd w:id="27"/>
      <w:bookmarkEnd w:id="28"/>
      <w:bookmarkEnd w:id="29"/>
    </w:p>
    <w:p w:rsidR="007435A8" w:rsidRPr="0073625D" w:rsidRDefault="007435A8" w:rsidP="0073625D">
      <w:pPr>
        <w:suppressAutoHyphens/>
        <w:ind w:firstLine="0"/>
        <w:rPr>
          <w:rFonts w:eastAsia="Calibri"/>
          <w:u w:color="000000"/>
          <w:bdr w:val="nil"/>
          <w:lang w:eastAsia="en-US"/>
        </w:rPr>
      </w:pPr>
      <w:r w:rsidRPr="00F369F1">
        <w:rPr>
          <w:rFonts w:eastAsia="Calibri"/>
          <w:u w:color="000000"/>
          <w:bdr w:val="nil"/>
          <w:lang w:eastAsia="en-US"/>
        </w:rPr>
        <w:t>Направлениями проектной и учебно-исследовательской деятельности являются:исследовательское;инженерное;прикладное;бизнес-проектирование;информационное;</w:t>
      </w:r>
    </w:p>
    <w:p w:rsidR="0073625D" w:rsidRDefault="007435A8" w:rsidP="0073625D">
      <w:pPr>
        <w:suppressAutoHyphens/>
        <w:ind w:firstLine="0"/>
        <w:rPr>
          <w:rFonts w:eastAsia="Times New Roman"/>
          <w:u w:color="000000"/>
          <w:bdr w:val="nil"/>
          <w:lang w:eastAsia="en-US"/>
        </w:rPr>
      </w:pPr>
      <w:r w:rsidRPr="00F369F1">
        <w:rPr>
          <w:rFonts w:eastAsia="Calibri"/>
          <w:u w:color="000000"/>
          <w:bdr w:val="nil"/>
          <w:lang w:eastAsia="en-US"/>
        </w:rPr>
        <w:t>социальное;игровое;творческое.</w:t>
      </w:r>
    </w:p>
    <w:p w:rsidR="007435A8" w:rsidRPr="0073625D" w:rsidRDefault="007435A8" w:rsidP="0073625D">
      <w:pPr>
        <w:suppressAutoHyphens/>
        <w:ind w:firstLine="0"/>
        <w:rPr>
          <w:rFonts w:eastAsia="Times New Roman"/>
          <w:u w:color="000000"/>
          <w:bdr w:val="nil"/>
          <w:lang w:eastAsia="en-US"/>
        </w:rPr>
      </w:pPr>
      <w:r w:rsidRPr="00F369F1">
        <w:rPr>
          <w:rFonts w:eastAsia="Calibri"/>
          <w:u w:color="000000"/>
          <w:bdr w:val="nil"/>
          <w:lang w:eastAsia="en-US"/>
        </w:rPr>
        <w:t>На уровне среднего общего образования приоритетными направлениями являются:</w:t>
      </w:r>
    </w:p>
    <w:p w:rsidR="007435A8" w:rsidRPr="0073625D" w:rsidRDefault="007435A8" w:rsidP="0073625D">
      <w:pPr>
        <w:suppressAutoHyphens/>
        <w:ind w:firstLine="0"/>
        <w:rPr>
          <w:rFonts w:eastAsia="Times New Roman"/>
          <w:u w:color="000000"/>
          <w:bdr w:val="nil"/>
          <w:lang w:eastAsia="en-US"/>
        </w:rPr>
      </w:pPr>
      <w:r w:rsidRPr="00F369F1">
        <w:rPr>
          <w:rFonts w:eastAsia="Calibri"/>
          <w:u w:color="000000"/>
          <w:bdr w:val="nil"/>
          <w:lang w:eastAsia="en-US"/>
        </w:rPr>
        <w:t>социальное;бизнес-проектирование;исследовательское;инженерное;информационное.</w:t>
      </w:r>
    </w:p>
    <w:p w:rsidR="00F369F1" w:rsidRPr="00F369F1" w:rsidRDefault="00F369F1" w:rsidP="0015554E">
      <w:pPr>
        <w:suppressAutoHyphens/>
        <w:rPr>
          <w:rFonts w:eastAsia="Calibri"/>
          <w:u w:color="000000"/>
          <w:bdr w:val="nil"/>
          <w:lang w:eastAsia="en-US"/>
        </w:rPr>
      </w:pPr>
    </w:p>
    <w:p w:rsidR="007435A8" w:rsidRPr="00F369F1" w:rsidRDefault="000C1ACD" w:rsidP="000C1ACD">
      <w:pPr>
        <w:pStyle w:val="3"/>
        <w:rPr>
          <w:rFonts w:eastAsia="Times"/>
          <w:lang w:eastAsia="en-US"/>
        </w:rPr>
      </w:pPr>
      <w:bookmarkStart w:id="30" w:name="_Toc435412700"/>
      <w:bookmarkStart w:id="31" w:name="_Toc453968174"/>
      <w:bookmarkStart w:id="32" w:name="_Toc20693131"/>
      <w:r>
        <w:rPr>
          <w:rFonts w:eastAsia="Calibri"/>
          <w:lang w:eastAsia="en-US"/>
        </w:rPr>
        <w:t>2</w:t>
      </w:r>
      <w:r w:rsidR="007435A8" w:rsidRPr="00F369F1">
        <w:rPr>
          <w:rFonts w:eastAsia="Calibri"/>
          <w:lang w:eastAsia="en-US"/>
        </w:rPr>
        <w:t>.1</w:t>
      </w:r>
      <w:r w:rsidR="007435A8" w:rsidRPr="00F369F1">
        <w:rPr>
          <w:rFonts w:eastAsia="Calibri"/>
          <w:color w:val="000000"/>
          <w:u w:color="000000"/>
          <w:lang w:eastAsia="en-US"/>
        </w:rPr>
        <w:t>.</w:t>
      </w:r>
      <w:r w:rsidR="007435A8" w:rsidRPr="00F369F1">
        <w:rPr>
          <w:rFonts w:eastAsia="Times"/>
          <w:u w:color="000000"/>
          <w:lang w:eastAsia="en-US"/>
        </w:rPr>
        <w:t>6. </w:t>
      </w:r>
      <w:r w:rsidR="007435A8" w:rsidRPr="00F369F1">
        <w:rPr>
          <w:rFonts w:eastAsia="Calibri"/>
          <w:u w:color="000000"/>
          <w:lang w:eastAsia="en-US"/>
        </w:rPr>
        <w:t>Планируемые результаты учебно-исследовательской и проектной деятельности обучающихся в рамках урочной и внеурочной деятельности</w:t>
      </w:r>
      <w:bookmarkEnd w:id="30"/>
      <w:bookmarkEnd w:id="31"/>
      <w:bookmarkEnd w:id="32"/>
    </w:p>
    <w:p w:rsidR="007435A8" w:rsidRPr="00F369F1" w:rsidRDefault="007435A8" w:rsidP="0015554E">
      <w:pPr>
        <w:suppressAutoHyphens/>
        <w:rPr>
          <w:rFonts w:eastAsia="Calibri"/>
          <w:u w:color="000000"/>
          <w:bdr w:val="nil"/>
          <w:lang w:eastAsia="en-US"/>
        </w:rPr>
      </w:pPr>
      <w:r w:rsidRPr="00F369F1">
        <w:rPr>
          <w:rFonts w:eastAsia="Calibri"/>
          <w:u w:color="000000"/>
          <w:bdr w:val="nil"/>
          <w:lang w:eastAsia="en-US"/>
        </w:rPr>
        <w:t>В результате учебно-исследовательской и проектной деятельности обучающиеся получат представление:</w:t>
      </w:r>
    </w:p>
    <w:p w:rsidR="007435A8" w:rsidRPr="00F369F1" w:rsidRDefault="007435A8" w:rsidP="0015554E">
      <w:pPr>
        <w:suppressAutoHyphens/>
        <w:rPr>
          <w:rFonts w:eastAsia="Calibri"/>
          <w:u w:color="000000"/>
          <w:bdr w:val="nil"/>
          <w:lang w:eastAsia="en-US"/>
        </w:rPr>
      </w:pPr>
      <w:r w:rsidRPr="00F369F1">
        <w:rPr>
          <w:rFonts w:eastAsia="Calibri"/>
          <w:u w:color="000000"/>
          <w:bdr w:val="nil"/>
          <w:lang w:eastAsia="en-US"/>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7435A8" w:rsidRPr="00F369F1" w:rsidRDefault="007435A8" w:rsidP="0015554E">
      <w:pPr>
        <w:suppressAutoHyphens/>
        <w:rPr>
          <w:rFonts w:eastAsia="Calibri"/>
          <w:u w:color="000000"/>
          <w:bdr w:val="nil"/>
          <w:lang w:eastAsia="en-US"/>
        </w:rPr>
      </w:pPr>
      <w:r w:rsidRPr="00F369F1">
        <w:rPr>
          <w:rFonts w:eastAsia="Calibri"/>
          <w:u w:color="000000"/>
          <w:bdr w:val="nil"/>
          <w:lang w:eastAsia="en-US"/>
        </w:rPr>
        <w:t>о таких понятиях, как концепция, научная гипотеза, метод, эксперимент, надежность гипотезы, модель, метод сбора и метод анализа данных;</w:t>
      </w:r>
    </w:p>
    <w:p w:rsidR="007435A8" w:rsidRPr="00F369F1" w:rsidRDefault="007435A8" w:rsidP="0015554E">
      <w:pPr>
        <w:suppressAutoHyphens/>
        <w:rPr>
          <w:rFonts w:eastAsia="Calibri"/>
          <w:u w:color="000000"/>
          <w:bdr w:val="nil"/>
          <w:lang w:eastAsia="en-US"/>
        </w:rPr>
      </w:pPr>
      <w:r w:rsidRPr="00F369F1">
        <w:rPr>
          <w:rFonts w:eastAsia="Calibri"/>
          <w:u w:color="000000"/>
          <w:bdr w:val="nil"/>
          <w:lang w:eastAsia="en-US"/>
        </w:rPr>
        <w:t>о том, чем отличаются исследования в гуманитарных областях от исследований в естественных науках;</w:t>
      </w:r>
    </w:p>
    <w:p w:rsidR="007435A8" w:rsidRPr="00F369F1" w:rsidRDefault="007435A8" w:rsidP="0015554E">
      <w:pPr>
        <w:suppressAutoHyphens/>
        <w:rPr>
          <w:rFonts w:eastAsia="Calibri"/>
          <w:u w:color="000000"/>
          <w:bdr w:val="nil"/>
          <w:lang w:eastAsia="en-US"/>
        </w:rPr>
      </w:pPr>
      <w:r w:rsidRPr="00F369F1">
        <w:rPr>
          <w:rFonts w:eastAsia="Calibri"/>
          <w:u w:color="000000"/>
          <w:bdr w:val="nil"/>
          <w:lang w:eastAsia="en-US"/>
        </w:rPr>
        <w:t>об истории науки;</w:t>
      </w:r>
    </w:p>
    <w:p w:rsidR="007435A8" w:rsidRPr="00F369F1" w:rsidRDefault="007435A8" w:rsidP="0015554E">
      <w:pPr>
        <w:suppressAutoHyphens/>
        <w:rPr>
          <w:rFonts w:eastAsia="Calibri"/>
          <w:u w:color="000000"/>
          <w:bdr w:val="nil"/>
          <w:lang w:eastAsia="en-US"/>
        </w:rPr>
      </w:pPr>
      <w:r w:rsidRPr="00F369F1">
        <w:rPr>
          <w:rFonts w:eastAsia="Calibri"/>
          <w:u w:color="000000"/>
          <w:bdr w:val="nil"/>
          <w:lang w:eastAsia="en-US"/>
        </w:rPr>
        <w:t>о новейших разработках в области науки и технологий;</w:t>
      </w:r>
    </w:p>
    <w:p w:rsidR="007435A8" w:rsidRPr="00F369F1" w:rsidRDefault="007435A8" w:rsidP="0015554E">
      <w:pPr>
        <w:suppressAutoHyphens/>
        <w:rPr>
          <w:rFonts w:eastAsia="Calibri"/>
          <w:u w:color="000000"/>
          <w:bdr w:val="nil"/>
          <w:lang w:eastAsia="en-US"/>
        </w:rPr>
      </w:pPr>
      <w:r w:rsidRPr="00F369F1">
        <w:rPr>
          <w:rFonts w:eastAsia="Calibri"/>
          <w:u w:color="000000"/>
          <w:bdr w:val="nil"/>
          <w:lang w:eastAsia="en-US"/>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7435A8" w:rsidRPr="00F369F1" w:rsidRDefault="007435A8" w:rsidP="0015554E">
      <w:pPr>
        <w:suppressAutoHyphens/>
        <w:rPr>
          <w:rFonts w:eastAsia="Calibri"/>
          <w:u w:color="000000"/>
          <w:bdr w:val="nil"/>
          <w:lang w:eastAsia="en-US"/>
        </w:rPr>
      </w:pPr>
      <w:r w:rsidRPr="00F369F1">
        <w:rPr>
          <w:rFonts w:eastAsia="Calibri"/>
          <w:u w:color="000000"/>
          <w:bdr w:val="nil"/>
          <w:lang w:eastAsia="en-US"/>
        </w:rPr>
        <w:t>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др.);</w:t>
      </w:r>
    </w:p>
    <w:p w:rsidR="007435A8" w:rsidRPr="00F369F1" w:rsidRDefault="007435A8" w:rsidP="0015554E">
      <w:pPr>
        <w:suppressAutoHyphens/>
        <w:rPr>
          <w:rFonts w:eastAsia="Calibri"/>
          <w:u w:color="000000"/>
          <w:bdr w:val="nil"/>
          <w:lang w:eastAsia="en-US"/>
        </w:rPr>
      </w:pPr>
      <w:r w:rsidRPr="00F369F1">
        <w:rPr>
          <w:rFonts w:eastAsia="Calibri"/>
          <w:u w:color="000000"/>
          <w:bdr w:val="nil"/>
          <w:lang w:eastAsia="en-US"/>
        </w:rPr>
        <w:t>Обучающийся сможет:</w:t>
      </w:r>
    </w:p>
    <w:p w:rsidR="007435A8" w:rsidRPr="00F369F1" w:rsidRDefault="00F369F1" w:rsidP="0015554E">
      <w:pPr>
        <w:suppressAutoHyphens/>
        <w:rPr>
          <w:rFonts w:eastAsia="Calibri"/>
          <w:u w:color="000000"/>
          <w:bdr w:val="nil"/>
          <w:lang w:eastAsia="en-US"/>
        </w:rPr>
      </w:pPr>
      <w:r>
        <w:rPr>
          <w:rFonts w:eastAsia="Calibri"/>
          <w:u w:color="000000"/>
          <w:bdr w:val="nil"/>
          <w:lang w:eastAsia="en-US"/>
        </w:rPr>
        <w:t>-</w:t>
      </w:r>
      <w:r w:rsidR="007435A8" w:rsidRPr="00F369F1">
        <w:rPr>
          <w:rFonts w:eastAsia="Calibri"/>
          <w:u w:color="000000"/>
          <w:bdr w:val="nil"/>
          <w:lang w:eastAsia="en-US"/>
        </w:rPr>
        <w:t>решать задачи, находящиеся на стыке нескольких учебных дисциплин;</w:t>
      </w:r>
    </w:p>
    <w:p w:rsidR="007435A8" w:rsidRPr="00F369F1" w:rsidRDefault="00F369F1" w:rsidP="0015554E">
      <w:pPr>
        <w:suppressAutoHyphens/>
        <w:rPr>
          <w:rFonts w:eastAsia="Calibri"/>
          <w:u w:color="000000"/>
          <w:bdr w:val="nil"/>
          <w:lang w:eastAsia="en-US"/>
        </w:rPr>
      </w:pPr>
      <w:r>
        <w:rPr>
          <w:rFonts w:eastAsia="Calibri"/>
          <w:u w:color="000000"/>
          <w:bdr w:val="nil"/>
          <w:lang w:eastAsia="en-US"/>
        </w:rPr>
        <w:t>-</w:t>
      </w:r>
      <w:r w:rsidR="007435A8" w:rsidRPr="00F369F1">
        <w:rPr>
          <w:rFonts w:eastAsia="Calibri"/>
          <w:u w:color="000000"/>
          <w:bdr w:val="nil"/>
          <w:lang w:eastAsia="en-US"/>
        </w:rPr>
        <w:t>использовать основной алгоритм исследования при решении своих учебно-познавательных задач;</w:t>
      </w:r>
    </w:p>
    <w:p w:rsidR="007435A8" w:rsidRPr="00F369F1" w:rsidRDefault="00F369F1" w:rsidP="0015554E">
      <w:pPr>
        <w:suppressAutoHyphens/>
        <w:rPr>
          <w:rFonts w:eastAsia="Calibri"/>
          <w:u w:color="000000"/>
          <w:bdr w:val="nil"/>
          <w:lang w:eastAsia="en-US"/>
        </w:rPr>
      </w:pPr>
      <w:r>
        <w:rPr>
          <w:rFonts w:eastAsia="Calibri"/>
          <w:u w:color="000000"/>
          <w:bdr w:val="nil"/>
          <w:lang w:eastAsia="en-US"/>
        </w:rPr>
        <w:t>-</w:t>
      </w:r>
      <w:r w:rsidR="007435A8" w:rsidRPr="00F369F1">
        <w:rPr>
          <w:rFonts w:eastAsia="Calibri"/>
          <w:u w:color="000000"/>
          <w:bdr w:val="nil"/>
          <w:lang w:eastAsia="en-US"/>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7435A8" w:rsidRPr="00F369F1" w:rsidRDefault="00F369F1" w:rsidP="0015554E">
      <w:pPr>
        <w:suppressAutoHyphens/>
        <w:rPr>
          <w:rFonts w:eastAsia="Calibri"/>
          <w:u w:color="000000"/>
          <w:bdr w:val="nil"/>
          <w:lang w:eastAsia="en-US"/>
        </w:rPr>
      </w:pPr>
      <w:r>
        <w:rPr>
          <w:rFonts w:eastAsia="Calibri"/>
          <w:u w:color="000000"/>
          <w:bdr w:val="nil"/>
          <w:lang w:eastAsia="en-US"/>
        </w:rPr>
        <w:t>-</w:t>
      </w:r>
      <w:r w:rsidR="007435A8" w:rsidRPr="00F369F1">
        <w:rPr>
          <w:rFonts w:eastAsia="Calibri"/>
          <w:u w:color="000000"/>
          <w:bdr w:val="nil"/>
          <w:lang w:eastAsia="en-US"/>
        </w:rPr>
        <w:t>использовать элементы математического моделирования при решении исследовательских задач;</w:t>
      </w:r>
    </w:p>
    <w:p w:rsidR="007435A8" w:rsidRPr="00F369F1" w:rsidRDefault="00F369F1" w:rsidP="0015554E">
      <w:pPr>
        <w:suppressAutoHyphens/>
        <w:rPr>
          <w:rFonts w:eastAsia="Calibri"/>
          <w:u w:color="000000"/>
          <w:bdr w:val="nil"/>
          <w:lang w:eastAsia="en-US"/>
        </w:rPr>
      </w:pPr>
      <w:r>
        <w:rPr>
          <w:rFonts w:eastAsia="Calibri"/>
          <w:u w:color="000000"/>
          <w:bdr w:val="nil"/>
          <w:lang w:eastAsia="en-US"/>
        </w:rPr>
        <w:t>-</w:t>
      </w:r>
      <w:r w:rsidR="007435A8" w:rsidRPr="00F369F1">
        <w:rPr>
          <w:rFonts w:eastAsia="Calibri"/>
          <w:u w:color="000000"/>
          <w:bdr w:val="nil"/>
          <w:lang w:eastAsia="en-US"/>
        </w:rPr>
        <w:t>использовать элементы математического анализа для интерпретации результатов, полученных в ходе учебно-исследовательской работы.</w:t>
      </w:r>
    </w:p>
    <w:p w:rsidR="007435A8" w:rsidRPr="00F369F1" w:rsidRDefault="007435A8" w:rsidP="0015554E">
      <w:pPr>
        <w:suppressAutoHyphens/>
        <w:rPr>
          <w:rFonts w:eastAsia="Calibri"/>
          <w:u w:color="000000"/>
          <w:bdr w:val="nil"/>
          <w:lang w:eastAsia="en-US"/>
        </w:rPr>
      </w:pPr>
      <w:r w:rsidRPr="00F369F1">
        <w:rPr>
          <w:rFonts w:eastAsia="Calibri"/>
          <w:u w:color="000000"/>
          <w:bdr w:val="nil"/>
          <w:lang w:eastAsia="en-US"/>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7435A8" w:rsidRPr="00F369F1" w:rsidRDefault="00F369F1" w:rsidP="0015554E">
      <w:pPr>
        <w:suppressAutoHyphens/>
        <w:rPr>
          <w:rFonts w:eastAsia="Calibri"/>
          <w:u w:color="000000"/>
          <w:bdr w:val="nil"/>
          <w:lang w:eastAsia="en-US"/>
        </w:rPr>
      </w:pPr>
      <w:r>
        <w:rPr>
          <w:rFonts w:eastAsia="Calibri"/>
          <w:u w:color="000000"/>
          <w:bdr w:val="nil"/>
          <w:lang w:eastAsia="en-US"/>
        </w:rPr>
        <w:t>-</w:t>
      </w:r>
      <w:r w:rsidR="007435A8" w:rsidRPr="00F369F1">
        <w:rPr>
          <w:rFonts w:eastAsia="Calibri"/>
          <w:u w:color="000000"/>
          <w:bdr w:val="nil"/>
          <w:lang w:eastAsia="en-US"/>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7435A8" w:rsidRPr="00F369F1" w:rsidRDefault="00F369F1" w:rsidP="0015554E">
      <w:pPr>
        <w:suppressAutoHyphens/>
        <w:rPr>
          <w:rFonts w:eastAsia="Calibri"/>
          <w:u w:color="000000"/>
          <w:bdr w:val="nil"/>
          <w:lang w:eastAsia="en-US"/>
        </w:rPr>
      </w:pPr>
      <w:r>
        <w:rPr>
          <w:rFonts w:eastAsia="Calibri"/>
          <w:u w:color="000000"/>
          <w:bdr w:val="nil"/>
          <w:lang w:eastAsia="en-US"/>
        </w:rPr>
        <w:t>-</w:t>
      </w:r>
      <w:r w:rsidR="007435A8" w:rsidRPr="00F369F1">
        <w:rPr>
          <w:rFonts w:eastAsia="Calibri"/>
          <w:u w:color="000000"/>
          <w:bdr w:val="nil"/>
          <w:lang w:eastAsia="en-US"/>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7435A8" w:rsidRPr="00F369F1" w:rsidRDefault="00F369F1" w:rsidP="0015554E">
      <w:pPr>
        <w:suppressAutoHyphens/>
        <w:rPr>
          <w:rFonts w:eastAsia="Calibri"/>
          <w:u w:color="000000"/>
          <w:bdr w:val="nil"/>
          <w:lang w:eastAsia="en-US"/>
        </w:rPr>
      </w:pPr>
      <w:r>
        <w:rPr>
          <w:rFonts w:eastAsia="Calibri"/>
          <w:u w:color="000000"/>
          <w:bdr w:val="nil"/>
          <w:lang w:eastAsia="en-US"/>
        </w:rPr>
        <w:lastRenderedPageBreak/>
        <w:t>-</w:t>
      </w:r>
      <w:r w:rsidR="007435A8" w:rsidRPr="00F369F1">
        <w:rPr>
          <w:rFonts w:eastAsia="Calibri"/>
          <w:u w:color="000000"/>
          <w:bdr w:val="nil"/>
          <w:lang w:eastAsia="en-US"/>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7435A8" w:rsidRPr="00F369F1" w:rsidRDefault="00F369F1" w:rsidP="0015554E">
      <w:pPr>
        <w:suppressAutoHyphens/>
        <w:rPr>
          <w:rFonts w:eastAsia="Calibri"/>
          <w:u w:color="000000"/>
          <w:bdr w:val="nil"/>
          <w:lang w:eastAsia="en-US"/>
        </w:rPr>
      </w:pPr>
      <w:r>
        <w:rPr>
          <w:rFonts w:eastAsia="Calibri"/>
          <w:u w:color="000000"/>
          <w:bdr w:val="nil"/>
          <w:lang w:eastAsia="en-US"/>
        </w:rPr>
        <w:t>-</w:t>
      </w:r>
      <w:r w:rsidR="007435A8" w:rsidRPr="00F369F1">
        <w:rPr>
          <w:rFonts w:eastAsia="Calibri"/>
          <w:u w:color="000000"/>
          <w:bdr w:val="nil"/>
          <w:lang w:eastAsia="en-US"/>
        </w:rPr>
        <w:t>оценивать ресурсы, в том числе и нематериальные (такие, как время), необходимые для достижения поставленной цели;</w:t>
      </w:r>
    </w:p>
    <w:p w:rsidR="007435A8" w:rsidRPr="00F369F1" w:rsidRDefault="00F369F1" w:rsidP="0015554E">
      <w:pPr>
        <w:suppressAutoHyphens/>
        <w:rPr>
          <w:rFonts w:eastAsia="Calibri"/>
          <w:u w:color="000000"/>
          <w:bdr w:val="nil"/>
          <w:lang w:eastAsia="en-US"/>
        </w:rPr>
      </w:pPr>
      <w:r>
        <w:rPr>
          <w:rFonts w:eastAsia="Calibri"/>
          <w:u w:color="000000"/>
          <w:bdr w:val="nil"/>
          <w:lang w:eastAsia="en-US"/>
        </w:rPr>
        <w:t>-</w:t>
      </w:r>
      <w:r w:rsidR="007435A8" w:rsidRPr="00F369F1">
        <w:rPr>
          <w:rFonts w:eastAsia="Calibri"/>
          <w:u w:color="000000"/>
          <w:bdr w:val="nil"/>
          <w:lang w:eastAsia="en-US"/>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7435A8" w:rsidRPr="00F369F1" w:rsidRDefault="00F369F1" w:rsidP="0015554E">
      <w:pPr>
        <w:suppressAutoHyphens/>
        <w:rPr>
          <w:rFonts w:eastAsia="Calibri"/>
          <w:u w:color="000000"/>
          <w:bdr w:val="nil"/>
          <w:lang w:eastAsia="en-US"/>
        </w:rPr>
      </w:pPr>
      <w:r>
        <w:rPr>
          <w:rFonts w:eastAsia="Calibri"/>
          <w:u w:color="000000"/>
          <w:bdr w:val="nil"/>
          <w:lang w:eastAsia="en-US"/>
        </w:rPr>
        <w:t>-</w:t>
      </w:r>
      <w:r w:rsidR="007435A8" w:rsidRPr="00F369F1">
        <w:rPr>
          <w:rFonts w:eastAsia="Calibri"/>
          <w:u w:color="000000"/>
          <w:bdr w:val="nil"/>
          <w:lang w:eastAsia="en-US"/>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7435A8" w:rsidRPr="00F369F1" w:rsidRDefault="00F369F1" w:rsidP="0015554E">
      <w:pPr>
        <w:suppressAutoHyphens/>
        <w:rPr>
          <w:rFonts w:eastAsia="Calibri"/>
          <w:u w:color="000000"/>
          <w:bdr w:val="nil"/>
          <w:lang w:eastAsia="en-US"/>
        </w:rPr>
      </w:pPr>
      <w:r>
        <w:rPr>
          <w:rFonts w:eastAsia="Calibri"/>
          <w:u w:color="000000"/>
          <w:bdr w:val="nil"/>
          <w:lang w:eastAsia="en-US"/>
        </w:rPr>
        <w:t>-</w:t>
      </w:r>
      <w:r w:rsidR="007435A8" w:rsidRPr="00F369F1">
        <w:rPr>
          <w:rFonts w:eastAsia="Calibri"/>
          <w:u w:color="000000"/>
          <w:bdr w:val="nil"/>
          <w:lang w:eastAsia="en-US"/>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7435A8" w:rsidRPr="00F369F1" w:rsidRDefault="00F369F1" w:rsidP="0015554E">
      <w:pPr>
        <w:suppressAutoHyphens/>
        <w:rPr>
          <w:rFonts w:eastAsia="Calibri"/>
          <w:u w:color="000000"/>
          <w:bdr w:val="nil"/>
          <w:lang w:eastAsia="en-US"/>
        </w:rPr>
      </w:pPr>
      <w:r>
        <w:rPr>
          <w:rFonts w:eastAsia="Calibri"/>
          <w:u w:color="000000"/>
          <w:bdr w:val="nil"/>
          <w:lang w:eastAsia="en-US"/>
        </w:rPr>
        <w:t>-</w:t>
      </w:r>
      <w:r w:rsidR="007435A8" w:rsidRPr="00F369F1">
        <w:rPr>
          <w:rFonts w:eastAsia="Calibri"/>
          <w:u w:color="000000"/>
          <w:bdr w:val="nil"/>
          <w:lang w:eastAsia="en-US"/>
        </w:rPr>
        <w:t>адекватно оценивать риски реализации проекта и проведения исследования и предусматривать пути минимизации этих рисков;</w:t>
      </w:r>
    </w:p>
    <w:p w:rsidR="007435A8" w:rsidRPr="00F369F1" w:rsidRDefault="00F369F1" w:rsidP="0015554E">
      <w:pPr>
        <w:suppressAutoHyphens/>
        <w:rPr>
          <w:rFonts w:eastAsia="Calibri"/>
          <w:u w:color="000000"/>
          <w:bdr w:val="nil"/>
          <w:lang w:eastAsia="en-US"/>
        </w:rPr>
      </w:pPr>
      <w:r>
        <w:rPr>
          <w:rFonts w:eastAsia="Calibri"/>
          <w:u w:color="000000"/>
          <w:bdr w:val="nil"/>
          <w:lang w:eastAsia="en-US"/>
        </w:rPr>
        <w:t>-</w:t>
      </w:r>
      <w:r w:rsidR="007435A8" w:rsidRPr="00F369F1">
        <w:rPr>
          <w:rFonts w:eastAsia="Calibri"/>
          <w:u w:color="000000"/>
          <w:bdr w:val="nil"/>
          <w:lang w:eastAsia="en-US"/>
        </w:rPr>
        <w:t>адекватно оценивать последствия реализации своего проекта (изменения, которые он повлечет в жизни других людей, сообществ);</w:t>
      </w:r>
    </w:p>
    <w:p w:rsidR="007435A8" w:rsidRDefault="00F369F1" w:rsidP="0015554E">
      <w:pPr>
        <w:suppressAutoHyphens/>
        <w:rPr>
          <w:rFonts w:eastAsia="Calibri"/>
          <w:u w:color="000000"/>
          <w:bdr w:val="nil"/>
          <w:lang w:eastAsia="en-US"/>
        </w:rPr>
      </w:pPr>
      <w:r>
        <w:rPr>
          <w:rFonts w:eastAsia="Calibri"/>
          <w:u w:color="000000"/>
          <w:bdr w:val="nil"/>
          <w:lang w:eastAsia="en-US"/>
        </w:rPr>
        <w:t>-</w:t>
      </w:r>
      <w:r w:rsidR="007435A8" w:rsidRPr="00F369F1">
        <w:rPr>
          <w:rFonts w:eastAsia="Calibri"/>
          <w:u w:color="000000"/>
          <w:bdr w:val="nil"/>
          <w:lang w:eastAsia="en-US"/>
        </w:rPr>
        <w:t>адекватно оценивать дальнейшее развитие своего проекта или исследования, видеть возможные варианты применения результатов.</w:t>
      </w:r>
    </w:p>
    <w:p w:rsidR="00F369F1" w:rsidRPr="00F369F1" w:rsidRDefault="00F369F1" w:rsidP="0015554E">
      <w:pPr>
        <w:suppressAutoHyphens/>
        <w:rPr>
          <w:rFonts w:eastAsia="Calibri"/>
          <w:u w:color="000000"/>
          <w:bdr w:val="nil"/>
          <w:lang w:eastAsia="en-US"/>
        </w:rPr>
      </w:pPr>
    </w:p>
    <w:p w:rsidR="007435A8" w:rsidRDefault="000C1ACD" w:rsidP="000C1ACD">
      <w:pPr>
        <w:pStyle w:val="3"/>
        <w:rPr>
          <w:rFonts w:eastAsia="Calibri"/>
          <w:lang w:eastAsia="en-US"/>
        </w:rPr>
      </w:pPr>
      <w:bookmarkStart w:id="33" w:name="_Toc435412701"/>
      <w:bookmarkStart w:id="34" w:name="_Toc453968175"/>
      <w:bookmarkStart w:id="35" w:name="_Toc20693132"/>
      <w:r>
        <w:rPr>
          <w:rFonts w:eastAsia="Calibri"/>
          <w:lang w:eastAsia="en-US"/>
        </w:rPr>
        <w:t>2</w:t>
      </w:r>
      <w:r w:rsidR="007435A8" w:rsidRPr="00F369F1">
        <w:rPr>
          <w:rFonts w:eastAsia="Calibri"/>
          <w:lang w:eastAsia="en-US"/>
        </w:rPr>
        <w:t>.1</w:t>
      </w:r>
      <w:r w:rsidR="007435A8" w:rsidRPr="00F369F1">
        <w:rPr>
          <w:rFonts w:eastAsia="Calibri"/>
          <w:color w:val="000000"/>
          <w:u w:color="000000"/>
          <w:lang w:eastAsia="en-US"/>
        </w:rPr>
        <w:t>.7. </w:t>
      </w:r>
      <w:r w:rsidR="007435A8" w:rsidRPr="00F369F1">
        <w:rPr>
          <w:rFonts w:eastAsia="Calibri"/>
          <w:lang w:eastAsia="en-US"/>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bookmarkEnd w:id="33"/>
      <w:bookmarkEnd w:id="34"/>
      <w:bookmarkEnd w:id="35"/>
    </w:p>
    <w:p w:rsidR="00F369F1" w:rsidRPr="00F369F1" w:rsidRDefault="00F369F1" w:rsidP="0015554E">
      <w:pPr>
        <w:keepNext/>
        <w:keepLines/>
        <w:suppressAutoHyphens/>
        <w:outlineLvl w:val="2"/>
        <w:rPr>
          <w:rFonts w:eastAsia="Calibri"/>
          <w:b/>
          <w:u w:color="000000"/>
          <w:bdr w:val="nil"/>
        </w:rPr>
      </w:pPr>
    </w:p>
    <w:p w:rsidR="007435A8" w:rsidRPr="00F369F1" w:rsidRDefault="007435A8" w:rsidP="00791D00">
      <w:pPr>
        <w:suppressAutoHyphens/>
        <w:rPr>
          <w:rFonts w:eastAsia="Calibri"/>
          <w:u w:color="222222"/>
          <w:bdr w:val="nil"/>
          <w:shd w:val="clear" w:color="auto" w:fill="FFFFFF"/>
          <w:lang w:eastAsia="en-US"/>
        </w:rPr>
      </w:pPr>
      <w:r w:rsidRPr="00F369F1">
        <w:rPr>
          <w:rFonts w:eastAsia="Calibri"/>
          <w:u w:color="222222"/>
          <w:bdr w:val="nil"/>
          <w:shd w:val="clear" w:color="auto" w:fill="FFFFFF"/>
          <w:lang w:eastAsia="en-US"/>
        </w:rPr>
        <w:t>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 Условия включают:</w:t>
      </w:r>
    </w:p>
    <w:p w:rsidR="007435A8" w:rsidRPr="00F369F1" w:rsidRDefault="00F369F1" w:rsidP="0015554E">
      <w:pPr>
        <w:suppressAutoHyphens/>
        <w:rPr>
          <w:rFonts w:eastAsia="Calibri"/>
          <w:u w:color="222222"/>
          <w:bdr w:val="nil"/>
          <w:shd w:val="clear" w:color="auto" w:fill="FFFFFF"/>
          <w:lang w:eastAsia="en-US"/>
        </w:rPr>
      </w:pPr>
      <w:r>
        <w:rPr>
          <w:rFonts w:eastAsia="Calibri"/>
          <w:u w:color="222222"/>
          <w:bdr w:val="nil"/>
          <w:shd w:val="clear" w:color="auto" w:fill="FFFFFF"/>
          <w:lang w:eastAsia="en-US"/>
        </w:rPr>
        <w:t xml:space="preserve">- </w:t>
      </w:r>
      <w:r w:rsidR="007435A8" w:rsidRPr="00F369F1">
        <w:rPr>
          <w:rFonts w:eastAsia="Calibri"/>
          <w:u w:color="222222"/>
          <w:bdr w:val="nil"/>
          <w:shd w:val="clear" w:color="auto" w:fill="FFFFFF"/>
          <w:lang w:eastAsia="en-US"/>
        </w:rPr>
        <w:t xml:space="preserve">укомплектованность </w:t>
      </w:r>
      <w:r>
        <w:rPr>
          <w:rFonts w:eastAsia="Calibri"/>
          <w:u w:color="222222"/>
          <w:bdr w:val="nil"/>
          <w:shd w:val="clear" w:color="auto" w:fill="FFFFFF"/>
          <w:lang w:eastAsia="en-US"/>
        </w:rPr>
        <w:t>школы</w:t>
      </w:r>
      <w:r w:rsidR="007435A8" w:rsidRPr="00F369F1">
        <w:rPr>
          <w:rFonts w:eastAsia="Calibri"/>
          <w:u w:color="222222"/>
          <w:bdr w:val="nil"/>
          <w:shd w:val="clear" w:color="auto" w:fill="FFFFFF"/>
          <w:lang w:eastAsia="en-US"/>
        </w:rPr>
        <w:t xml:space="preserve"> педагогическими, руководящими и иными работниками;</w:t>
      </w:r>
    </w:p>
    <w:p w:rsidR="007435A8" w:rsidRPr="00F369F1" w:rsidRDefault="00F369F1" w:rsidP="0015554E">
      <w:pPr>
        <w:suppressAutoHyphens/>
        <w:rPr>
          <w:rFonts w:eastAsia="Calibri"/>
          <w:u w:color="222222"/>
          <w:bdr w:val="nil"/>
          <w:shd w:val="clear" w:color="auto" w:fill="FFFFFF"/>
          <w:lang w:eastAsia="en-US"/>
        </w:rPr>
      </w:pPr>
      <w:r>
        <w:rPr>
          <w:rFonts w:eastAsia="Calibri"/>
          <w:u w:color="222222"/>
          <w:bdr w:val="nil"/>
          <w:shd w:val="clear" w:color="auto" w:fill="FFFFFF"/>
          <w:lang w:eastAsia="en-US"/>
        </w:rPr>
        <w:t xml:space="preserve">- </w:t>
      </w:r>
      <w:r w:rsidR="007435A8" w:rsidRPr="00F369F1">
        <w:rPr>
          <w:rFonts w:eastAsia="Calibri"/>
          <w:u w:color="222222"/>
          <w:bdr w:val="nil"/>
          <w:shd w:val="clear" w:color="auto" w:fill="FFFFFF"/>
          <w:lang w:eastAsia="en-US"/>
        </w:rPr>
        <w:t>уровень квалификации педагогических и иных работников образовательной организации;</w:t>
      </w:r>
    </w:p>
    <w:p w:rsidR="007435A8" w:rsidRPr="00F369F1" w:rsidRDefault="00D93B96" w:rsidP="0015554E">
      <w:pPr>
        <w:suppressAutoHyphens/>
        <w:rPr>
          <w:rFonts w:eastAsia="Calibri"/>
          <w:u w:color="222222"/>
          <w:bdr w:val="nil"/>
          <w:lang w:eastAsia="en-US"/>
        </w:rPr>
      </w:pPr>
      <w:r>
        <w:rPr>
          <w:rFonts w:eastAsia="Calibri"/>
          <w:u w:color="222222"/>
          <w:bdr w:val="nil"/>
          <w:shd w:val="clear" w:color="auto" w:fill="FFFFFF"/>
          <w:lang w:eastAsia="en-US"/>
        </w:rPr>
        <w:t xml:space="preserve">- </w:t>
      </w:r>
      <w:r w:rsidR="007435A8" w:rsidRPr="00F369F1">
        <w:rPr>
          <w:rFonts w:eastAsia="Calibri"/>
          <w:u w:color="222222"/>
          <w:bdr w:val="nil"/>
          <w:shd w:val="clear" w:color="auto" w:fill="FFFFFF"/>
          <w:lang w:eastAsia="en-US"/>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7435A8" w:rsidRPr="00F369F1" w:rsidRDefault="007435A8" w:rsidP="0015554E">
      <w:pPr>
        <w:suppressAutoHyphens/>
        <w:rPr>
          <w:rFonts w:eastAsia="Calibri"/>
          <w:u w:color="222222"/>
          <w:bdr w:val="nil"/>
          <w:lang w:eastAsia="en-US"/>
        </w:rPr>
      </w:pPr>
      <w:r w:rsidRPr="00F369F1">
        <w:rPr>
          <w:rFonts w:eastAsia="Calibri"/>
          <w:u w:color="222222"/>
          <w:bdr w:val="nil"/>
          <w:shd w:val="clear" w:color="auto" w:fill="FFFFFF"/>
          <w:lang w:eastAsia="en-US"/>
        </w:rPr>
        <w:t>Педагогические кадры должны иметь необходимый уровень подготовки для реализации программы УУД, что может включать следующее:</w:t>
      </w:r>
    </w:p>
    <w:p w:rsidR="007435A8" w:rsidRPr="00F369F1" w:rsidRDefault="004C0967" w:rsidP="0015554E">
      <w:pPr>
        <w:suppressAutoHyphens/>
        <w:rPr>
          <w:rFonts w:eastAsia="Calibri"/>
          <w:u w:color="222222"/>
          <w:bdr w:val="nil"/>
          <w:lang w:eastAsia="en-US"/>
        </w:rPr>
      </w:pPr>
      <w:r>
        <w:rPr>
          <w:rFonts w:eastAsia="Calibri"/>
          <w:u w:color="222222"/>
          <w:bdr w:val="nil"/>
          <w:shd w:val="clear" w:color="auto" w:fill="FFFFFF"/>
          <w:lang w:eastAsia="en-US"/>
        </w:rPr>
        <w:t>-</w:t>
      </w:r>
      <w:r w:rsidR="007435A8" w:rsidRPr="00F369F1">
        <w:rPr>
          <w:rFonts w:eastAsia="Calibri"/>
          <w:u w:color="222222"/>
          <w:bdr w:val="nil"/>
          <w:shd w:val="clear" w:color="auto" w:fill="FFFFFF"/>
          <w:lang w:eastAsia="en-US"/>
        </w:rPr>
        <w:t>педагоги владеют представлениями о возрастных особенностях обучающихся начальной, основной и старшей школы;</w:t>
      </w:r>
    </w:p>
    <w:p w:rsidR="007435A8" w:rsidRPr="00F369F1" w:rsidRDefault="004C0967" w:rsidP="0015554E">
      <w:pPr>
        <w:suppressAutoHyphens/>
        <w:rPr>
          <w:rFonts w:eastAsia="Calibri"/>
          <w:u w:color="222222"/>
          <w:bdr w:val="nil"/>
          <w:lang w:eastAsia="en-US"/>
        </w:rPr>
      </w:pPr>
      <w:r>
        <w:rPr>
          <w:rFonts w:eastAsia="Calibri"/>
          <w:u w:color="222222"/>
          <w:bdr w:val="nil"/>
          <w:shd w:val="clear" w:color="auto" w:fill="FFFFFF"/>
          <w:lang w:eastAsia="en-US"/>
        </w:rPr>
        <w:t>-</w:t>
      </w:r>
      <w:r w:rsidR="007435A8" w:rsidRPr="00F369F1">
        <w:rPr>
          <w:rFonts w:eastAsia="Calibri"/>
          <w:u w:color="222222"/>
          <w:bdr w:val="nil"/>
          <w:shd w:val="clear" w:color="auto" w:fill="FFFFFF"/>
          <w:lang w:eastAsia="en-US"/>
        </w:rPr>
        <w:t>педагоги прошли курсы повышения квалификации, посвященные ФГОС;</w:t>
      </w:r>
    </w:p>
    <w:p w:rsidR="007435A8" w:rsidRPr="00F369F1" w:rsidRDefault="004C0967" w:rsidP="0015554E">
      <w:pPr>
        <w:suppressAutoHyphens/>
        <w:rPr>
          <w:rFonts w:eastAsia="Calibri"/>
          <w:u w:color="222222"/>
          <w:bdr w:val="nil"/>
          <w:lang w:eastAsia="en-US"/>
        </w:rPr>
      </w:pPr>
      <w:r>
        <w:rPr>
          <w:rFonts w:eastAsia="Calibri"/>
          <w:u w:color="222222"/>
          <w:bdr w:val="nil"/>
          <w:shd w:val="clear" w:color="auto" w:fill="FFFFFF"/>
          <w:lang w:eastAsia="en-US"/>
        </w:rPr>
        <w:t>-</w:t>
      </w:r>
      <w:r w:rsidR="007435A8" w:rsidRPr="00F369F1">
        <w:rPr>
          <w:rFonts w:eastAsia="Calibri"/>
          <w:u w:color="222222"/>
          <w:bdr w:val="nil"/>
          <w:shd w:val="clear" w:color="auto" w:fill="FFFFFF"/>
          <w:lang w:eastAsia="en-US"/>
        </w:rPr>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7435A8" w:rsidRPr="00F369F1" w:rsidRDefault="004C0967" w:rsidP="0015554E">
      <w:pPr>
        <w:suppressAutoHyphens/>
        <w:rPr>
          <w:rFonts w:eastAsia="Calibri"/>
          <w:u w:color="222222"/>
          <w:bdr w:val="nil"/>
          <w:lang w:eastAsia="en-US"/>
        </w:rPr>
      </w:pPr>
      <w:r>
        <w:rPr>
          <w:rFonts w:eastAsia="Calibri"/>
          <w:u w:color="222222"/>
          <w:bdr w:val="nil"/>
          <w:shd w:val="clear" w:color="auto" w:fill="FFFFFF"/>
          <w:lang w:eastAsia="en-US"/>
        </w:rPr>
        <w:t>-</w:t>
      </w:r>
      <w:r w:rsidR="007435A8" w:rsidRPr="00F369F1">
        <w:rPr>
          <w:rFonts w:eastAsia="Calibri"/>
          <w:u w:color="222222"/>
          <w:bdr w:val="nil"/>
          <w:shd w:val="clear" w:color="auto" w:fill="FFFFFF"/>
          <w:lang w:eastAsia="en-US"/>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7435A8" w:rsidRPr="00F369F1" w:rsidRDefault="004C0967" w:rsidP="0015554E">
      <w:pPr>
        <w:suppressAutoHyphens/>
        <w:rPr>
          <w:rFonts w:eastAsia="Calibri"/>
          <w:u w:color="222222"/>
          <w:bdr w:val="nil"/>
          <w:lang w:eastAsia="en-US"/>
        </w:rPr>
      </w:pPr>
      <w:r>
        <w:rPr>
          <w:rFonts w:eastAsia="Calibri"/>
          <w:u w:color="222222"/>
          <w:bdr w:val="nil"/>
          <w:shd w:val="clear" w:color="auto" w:fill="FFFFFF"/>
          <w:lang w:eastAsia="en-US"/>
        </w:rPr>
        <w:t>-</w:t>
      </w:r>
      <w:r w:rsidR="007435A8" w:rsidRPr="00F369F1">
        <w:rPr>
          <w:rFonts w:eastAsia="Calibri"/>
          <w:u w:color="222222"/>
          <w:bdr w:val="nil"/>
          <w:shd w:val="clear" w:color="auto" w:fill="FFFFFF"/>
          <w:lang w:eastAsia="en-US"/>
        </w:rPr>
        <w:t>педагоги осуществляют формирование УУД в рамках проектной, исследовательской деятельности;</w:t>
      </w:r>
    </w:p>
    <w:p w:rsidR="007435A8" w:rsidRPr="00F369F1" w:rsidRDefault="004C0967" w:rsidP="0015554E">
      <w:pPr>
        <w:suppressAutoHyphens/>
        <w:rPr>
          <w:rFonts w:eastAsia="Calibri"/>
          <w:u w:color="222222"/>
          <w:bdr w:val="nil"/>
          <w:lang w:eastAsia="en-US"/>
        </w:rPr>
      </w:pPr>
      <w:r>
        <w:rPr>
          <w:rFonts w:eastAsia="Calibri"/>
          <w:u w:color="222222"/>
          <w:bdr w:val="nil"/>
          <w:shd w:val="clear" w:color="auto" w:fill="FFFFFF"/>
          <w:lang w:eastAsia="en-US"/>
        </w:rPr>
        <w:t>-</w:t>
      </w:r>
      <w:r w:rsidR="007435A8" w:rsidRPr="00F369F1">
        <w:rPr>
          <w:rFonts w:eastAsia="Calibri"/>
          <w:u w:color="222222"/>
          <w:bdr w:val="nil"/>
          <w:shd w:val="clear" w:color="auto" w:fill="FFFFFF"/>
          <w:lang w:eastAsia="en-US"/>
        </w:rPr>
        <w:t>характер взаимодействия педагога и обучающегося не противоречит представлениям об условиях формирования УУД;</w:t>
      </w:r>
    </w:p>
    <w:p w:rsidR="007435A8" w:rsidRPr="00F369F1" w:rsidRDefault="004C0967" w:rsidP="0015554E">
      <w:pPr>
        <w:suppressAutoHyphens/>
        <w:rPr>
          <w:rFonts w:eastAsia="Calibri"/>
          <w:u w:color="222222"/>
          <w:bdr w:val="nil"/>
          <w:lang w:eastAsia="en-US"/>
        </w:rPr>
      </w:pPr>
      <w:r>
        <w:rPr>
          <w:rFonts w:eastAsia="Calibri"/>
          <w:u w:color="222222"/>
          <w:bdr w:val="nil"/>
          <w:shd w:val="clear" w:color="auto" w:fill="FFFFFF"/>
          <w:lang w:eastAsia="en-US"/>
        </w:rPr>
        <w:t>-</w:t>
      </w:r>
      <w:r w:rsidR="007435A8" w:rsidRPr="00F369F1">
        <w:rPr>
          <w:rFonts w:eastAsia="Calibri"/>
          <w:u w:color="222222"/>
          <w:bdr w:val="nil"/>
          <w:shd w:val="clear" w:color="auto" w:fill="FFFFFF"/>
          <w:lang w:eastAsia="en-US"/>
        </w:rPr>
        <w:t>педагоги владеют методиками формирующего оценивания; наличие позиции тьютора или педагога, владеющего навыками тьюторского сопровождения обучающихся;</w:t>
      </w:r>
    </w:p>
    <w:p w:rsidR="007435A8" w:rsidRPr="00F369F1" w:rsidRDefault="004C0967" w:rsidP="0015554E">
      <w:pPr>
        <w:suppressAutoHyphens/>
        <w:rPr>
          <w:rFonts w:eastAsia="Calibri"/>
          <w:u w:color="222222"/>
          <w:bdr w:val="nil"/>
          <w:shd w:val="clear" w:color="auto" w:fill="FFFFFF"/>
          <w:lang w:eastAsia="en-US"/>
        </w:rPr>
      </w:pPr>
      <w:r>
        <w:rPr>
          <w:rFonts w:eastAsia="Calibri"/>
          <w:u w:color="222222"/>
          <w:bdr w:val="nil"/>
          <w:shd w:val="clear" w:color="auto" w:fill="FFFFFF"/>
          <w:lang w:eastAsia="en-US"/>
        </w:rPr>
        <w:t>-</w:t>
      </w:r>
      <w:r w:rsidR="007435A8" w:rsidRPr="00F369F1">
        <w:rPr>
          <w:rFonts w:eastAsia="Calibri"/>
          <w:u w:color="222222"/>
          <w:bdr w:val="nil"/>
          <w:shd w:val="clear" w:color="auto" w:fill="FFFFFF"/>
          <w:lang w:eastAsia="en-US"/>
        </w:rPr>
        <w:t>педагоги умеют применять инструментарий для оценки качества формирования УУД в рамках одного или нескольких предметов.</w:t>
      </w:r>
    </w:p>
    <w:p w:rsidR="007435A8" w:rsidRPr="00F369F1" w:rsidRDefault="007435A8" w:rsidP="00791D00">
      <w:pPr>
        <w:suppressAutoHyphens/>
        <w:rPr>
          <w:rFonts w:eastAsia="Calibri"/>
          <w:u w:color="222222"/>
          <w:bdr w:val="nil"/>
          <w:shd w:val="clear" w:color="auto" w:fill="FFFFFF"/>
          <w:lang w:eastAsia="en-US"/>
        </w:rPr>
      </w:pPr>
      <w:r w:rsidRPr="00F369F1">
        <w:rPr>
          <w:rFonts w:eastAsia="Calibri"/>
          <w:u w:color="222222"/>
          <w:bdr w:val="nil"/>
          <w:shd w:val="clear" w:color="auto" w:fill="FFFFFF"/>
          <w:lang w:eastAsia="en-US"/>
        </w:rPr>
        <w:lastRenderedPageBreak/>
        <w:t>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7435A8" w:rsidRPr="00F369F1" w:rsidRDefault="00D93B96" w:rsidP="00791D00">
      <w:pPr>
        <w:suppressAutoHyphens/>
        <w:rPr>
          <w:rFonts w:eastAsia="Calibri"/>
          <w:u w:color="222222"/>
          <w:bdr w:val="nil"/>
          <w:lang w:eastAsia="en-US"/>
        </w:rPr>
      </w:pPr>
      <w:r>
        <w:rPr>
          <w:rFonts w:eastAsia="Calibri"/>
          <w:u w:color="222222"/>
          <w:bdr w:val="nil"/>
          <w:shd w:val="clear" w:color="auto" w:fill="FFFFFF"/>
          <w:lang w:eastAsia="en-US"/>
        </w:rPr>
        <w:t>-</w:t>
      </w:r>
      <w:r w:rsidR="007435A8" w:rsidRPr="00F369F1">
        <w:rPr>
          <w:rFonts w:eastAsia="Calibri"/>
          <w:u w:color="222222"/>
          <w:bdr w:val="nil"/>
          <w:shd w:val="clear" w:color="auto" w:fill="FFFFFF"/>
          <w:lang w:eastAsia="en-US"/>
        </w:rPr>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7435A8" w:rsidRPr="00F369F1" w:rsidRDefault="00D93B96" w:rsidP="00791D00">
      <w:pPr>
        <w:suppressAutoHyphens/>
        <w:rPr>
          <w:rFonts w:eastAsia="Calibri"/>
          <w:u w:color="222222"/>
          <w:bdr w:val="nil"/>
          <w:lang w:eastAsia="en-US"/>
        </w:rPr>
      </w:pPr>
      <w:r>
        <w:rPr>
          <w:rFonts w:eastAsia="Calibri"/>
          <w:u w:color="222222"/>
          <w:bdr w:val="nil"/>
          <w:shd w:val="clear" w:color="auto" w:fill="FFFFFF"/>
          <w:lang w:eastAsia="en-US"/>
        </w:rPr>
        <w:t>-</w:t>
      </w:r>
      <w:r w:rsidR="007435A8" w:rsidRPr="00F369F1">
        <w:rPr>
          <w:rFonts w:eastAsia="Calibri"/>
          <w:u w:color="222222"/>
          <w:bdr w:val="nil"/>
          <w:shd w:val="clear" w:color="auto" w:fill="FFFFFF"/>
          <w:lang w:eastAsia="en-US"/>
        </w:rPr>
        <w:t>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 обеспечения тьюторскогосопровождения образовательной траектории обучающегося);</w:t>
      </w:r>
    </w:p>
    <w:p w:rsidR="007435A8" w:rsidRPr="00F369F1" w:rsidRDefault="00D93B96" w:rsidP="00791D00">
      <w:pPr>
        <w:suppressAutoHyphens/>
        <w:rPr>
          <w:rFonts w:eastAsia="Calibri"/>
          <w:u w:color="222222"/>
          <w:bdr w:val="nil"/>
          <w:lang w:eastAsia="en-US"/>
        </w:rPr>
      </w:pPr>
      <w:r>
        <w:rPr>
          <w:rFonts w:eastAsia="Calibri"/>
          <w:u w:color="222222"/>
          <w:bdr w:val="nil"/>
          <w:shd w:val="clear" w:color="auto" w:fill="FFFFFF"/>
          <w:lang w:eastAsia="en-US"/>
        </w:rPr>
        <w:t>-</w:t>
      </w:r>
      <w:r w:rsidR="007435A8" w:rsidRPr="00F369F1">
        <w:rPr>
          <w:rFonts w:eastAsia="Calibri"/>
          <w:u w:color="222222"/>
          <w:bdr w:val="nil"/>
          <w:shd w:val="clear" w:color="auto" w:fill="FFFFFF"/>
          <w:lang w:eastAsia="en-US"/>
        </w:rPr>
        <w:t>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7435A8" w:rsidRPr="00F369F1" w:rsidRDefault="00D93B96" w:rsidP="00791D00">
      <w:pPr>
        <w:suppressAutoHyphens/>
        <w:rPr>
          <w:rFonts w:eastAsia="Calibri"/>
          <w:u w:color="222222"/>
          <w:bdr w:val="nil"/>
          <w:lang w:eastAsia="en-US"/>
        </w:rPr>
      </w:pPr>
      <w:r>
        <w:rPr>
          <w:rFonts w:eastAsia="Calibri"/>
          <w:u w:color="222222"/>
          <w:bdr w:val="nil"/>
          <w:shd w:val="clear" w:color="auto" w:fill="FFFFFF"/>
          <w:lang w:eastAsia="en-US"/>
        </w:rPr>
        <w:t>-</w:t>
      </w:r>
      <w:r w:rsidR="007435A8" w:rsidRPr="00F369F1">
        <w:rPr>
          <w:rFonts w:eastAsia="Calibri"/>
          <w:u w:color="222222"/>
          <w:bdr w:val="nil"/>
          <w:shd w:val="clear" w:color="auto" w:fill="FFFFFF"/>
          <w:lang w:eastAsia="en-US"/>
        </w:rPr>
        <w:t>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w:t>
      </w:r>
    </w:p>
    <w:p w:rsidR="007435A8" w:rsidRPr="00F369F1" w:rsidRDefault="00D93B96" w:rsidP="0015554E">
      <w:pPr>
        <w:suppressAutoHyphens/>
        <w:rPr>
          <w:rFonts w:eastAsia="Calibri"/>
          <w:u w:color="222222"/>
          <w:bdr w:val="nil"/>
          <w:lang w:eastAsia="en-US"/>
        </w:rPr>
      </w:pPr>
      <w:r>
        <w:rPr>
          <w:rFonts w:eastAsia="Calibri"/>
          <w:u w:color="222222"/>
          <w:bdr w:val="nil"/>
          <w:shd w:val="clear" w:color="auto" w:fill="FFFFFF"/>
          <w:lang w:eastAsia="en-US"/>
        </w:rPr>
        <w:t>-</w:t>
      </w:r>
      <w:r w:rsidR="007435A8" w:rsidRPr="00F369F1">
        <w:rPr>
          <w:rFonts w:eastAsia="Calibri"/>
          <w:u w:color="222222"/>
          <w:bdr w:val="nil"/>
          <w:shd w:val="clear" w:color="auto" w:fill="FFFFFF"/>
          <w:lang w:eastAsia="en-US"/>
        </w:rP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7435A8" w:rsidRPr="00F369F1" w:rsidRDefault="00D93B96" w:rsidP="0015554E">
      <w:pPr>
        <w:suppressAutoHyphens/>
        <w:rPr>
          <w:rFonts w:eastAsia="Calibri"/>
          <w:u w:color="222222"/>
          <w:bdr w:val="nil"/>
          <w:lang w:eastAsia="en-US"/>
        </w:rPr>
      </w:pPr>
      <w:r>
        <w:rPr>
          <w:rFonts w:eastAsia="Calibri"/>
          <w:u w:color="222222"/>
          <w:bdr w:val="nil"/>
          <w:shd w:val="clear" w:color="auto" w:fill="FFFFFF"/>
          <w:lang w:eastAsia="en-US"/>
        </w:rPr>
        <w:t>-</w:t>
      </w:r>
      <w:r w:rsidR="007435A8" w:rsidRPr="00F369F1">
        <w:rPr>
          <w:rFonts w:eastAsia="Calibri"/>
          <w:u w:color="222222"/>
          <w:bdr w:val="nil"/>
          <w:shd w:val="clear" w:color="auto" w:fill="FFFFFF"/>
          <w:lang w:eastAsia="en-US"/>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7435A8" w:rsidRPr="00F369F1" w:rsidRDefault="007435A8" w:rsidP="0015554E">
      <w:pPr>
        <w:suppressAutoHyphens/>
        <w:rPr>
          <w:rFonts w:eastAsia="Calibri"/>
          <w:u w:color="222222"/>
          <w:bdr w:val="nil"/>
          <w:lang w:eastAsia="en-US"/>
        </w:rPr>
      </w:pPr>
      <w:r w:rsidRPr="00F369F1">
        <w:rPr>
          <w:rFonts w:eastAsia="Calibri"/>
          <w:u w:color="222222"/>
          <w:bdr w:val="nil"/>
          <w:shd w:val="clear" w:color="auto" w:fill="FFFFFF"/>
          <w:lang w:eastAsia="en-US"/>
        </w:rPr>
        <w:t>обеспечение возможности вовлечения обучающихся в разнообразную исследовательскую деятельность;</w:t>
      </w:r>
    </w:p>
    <w:p w:rsidR="007435A8" w:rsidRPr="00F369F1" w:rsidRDefault="007435A8" w:rsidP="0015554E">
      <w:pPr>
        <w:suppressAutoHyphens/>
        <w:rPr>
          <w:rFonts w:eastAsia="Calibri"/>
          <w:u w:color="222222"/>
          <w:bdr w:val="nil"/>
          <w:lang w:eastAsia="en-US"/>
        </w:rPr>
      </w:pPr>
      <w:r w:rsidRPr="00F369F1">
        <w:rPr>
          <w:rFonts w:eastAsia="Calibri"/>
          <w:u w:color="222222"/>
          <w:bdr w:val="nil"/>
          <w:shd w:val="clear" w:color="auto" w:fill="FFFFFF"/>
          <w:lang w:eastAsia="en-US"/>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7435A8" w:rsidRPr="00F369F1" w:rsidRDefault="007435A8" w:rsidP="0015554E">
      <w:pPr>
        <w:suppressAutoHyphens/>
        <w:rPr>
          <w:rFonts w:eastAsia="Calibri"/>
          <w:u w:color="222222"/>
          <w:bdr w:val="nil"/>
          <w:shd w:val="clear" w:color="auto" w:fill="FFFFFF"/>
          <w:lang w:eastAsia="en-US"/>
        </w:rPr>
      </w:pPr>
      <w:r w:rsidRPr="00F369F1">
        <w:rPr>
          <w:rFonts w:eastAsia="Calibri"/>
          <w:u w:color="222222"/>
          <w:bdr w:val="nil"/>
          <w:lang w:eastAsia="en-US"/>
        </w:rPr>
        <w:t xml:space="preserve">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w:t>
      </w:r>
      <w:r w:rsidRPr="00F369F1">
        <w:rPr>
          <w:rFonts w:eastAsia="Calibri"/>
          <w:u w:color="222222"/>
          <w:bdr w:val="nil"/>
          <w:shd w:val="clear" w:color="auto" w:fill="FFFFFF"/>
          <w:lang w:eastAsia="en-US"/>
        </w:rPr>
        <w:t>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w:t>
      </w:r>
    </w:p>
    <w:p w:rsidR="007435A8" w:rsidRPr="00F369F1" w:rsidRDefault="007435A8" w:rsidP="0015554E">
      <w:pPr>
        <w:suppressAutoHyphens/>
        <w:rPr>
          <w:rFonts w:eastAsia="Calibri"/>
          <w:u w:color="222222"/>
          <w:bdr w:val="nil"/>
          <w:shd w:val="clear" w:color="auto" w:fill="FFFFFF"/>
          <w:lang w:eastAsia="en-US"/>
        </w:rPr>
      </w:pPr>
      <w:r w:rsidRPr="00F369F1">
        <w:rPr>
          <w:rFonts w:eastAsia="Calibri"/>
          <w:u w:color="222222"/>
          <w:bdr w:val="nil"/>
          <w:shd w:val="clear" w:color="auto" w:fill="FFFFFF"/>
          <w:lang w:eastAsia="en-US"/>
        </w:rPr>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7435A8" w:rsidRPr="00F369F1" w:rsidRDefault="007435A8" w:rsidP="0015554E">
      <w:pPr>
        <w:suppressAutoHyphens/>
        <w:rPr>
          <w:rFonts w:eastAsia="Calibri"/>
          <w:u w:color="222222"/>
          <w:bdr w:val="nil"/>
          <w:shd w:val="clear" w:color="auto" w:fill="FFFFFF"/>
          <w:lang w:eastAsia="en-US"/>
        </w:rPr>
      </w:pPr>
      <w:r w:rsidRPr="00F369F1">
        <w:rPr>
          <w:rFonts w:eastAsia="Calibri"/>
          <w:u w:color="222222"/>
          <w:bdr w:val="nil"/>
          <w:shd w:val="clear" w:color="auto" w:fill="FFFFFF"/>
          <w:lang w:eastAsia="en-US"/>
        </w:rPr>
        <w:t>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Целесообразно, чтобы тексты для формирования читательской компетентности подбирались педагогом или группой педагогов-предметников. В таком случае шаг в познании будет сопровождаться шагом в развитии универсальных учебных действий.</w:t>
      </w:r>
    </w:p>
    <w:p w:rsidR="007435A8" w:rsidRDefault="007435A8" w:rsidP="0015554E">
      <w:pPr>
        <w:suppressAutoHyphens/>
        <w:rPr>
          <w:rFonts w:eastAsia="Calibri"/>
          <w:u w:color="222222"/>
          <w:bdr w:val="nil"/>
          <w:shd w:val="clear" w:color="auto" w:fill="FFFFFF"/>
          <w:lang w:eastAsia="en-US"/>
        </w:rPr>
      </w:pPr>
      <w:r w:rsidRPr="00F369F1">
        <w:rPr>
          <w:rFonts w:eastAsia="Calibri"/>
          <w:u w:color="222222"/>
          <w:bdr w:val="nil"/>
          <w:shd w:val="clear" w:color="auto" w:fill="FFFFFF"/>
          <w:lang w:eastAsia="en-US"/>
        </w:rPr>
        <w:t xml:space="preserve">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w:t>
      </w:r>
      <w:r w:rsidRPr="00F369F1">
        <w:rPr>
          <w:rFonts w:eastAsia="Calibri"/>
          <w:u w:color="222222"/>
          <w:bdr w:val="nil"/>
          <w:shd w:val="clear" w:color="auto" w:fill="FFFFFF"/>
          <w:lang w:eastAsia="en-US"/>
        </w:rPr>
        <w:lastRenderedPageBreak/>
        <w:t>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D93B96" w:rsidRPr="00F369F1" w:rsidRDefault="00D93B96" w:rsidP="0015554E">
      <w:pPr>
        <w:suppressAutoHyphens/>
        <w:rPr>
          <w:rFonts w:eastAsia="Calibri"/>
          <w:u w:color="000000"/>
          <w:bdr w:val="nil"/>
          <w:lang w:eastAsia="en-US"/>
        </w:rPr>
      </w:pPr>
    </w:p>
    <w:p w:rsidR="007435A8" w:rsidRPr="00D93B96" w:rsidRDefault="000C1ACD" w:rsidP="000C1ACD">
      <w:pPr>
        <w:pStyle w:val="3"/>
        <w:rPr>
          <w:rFonts w:eastAsia="Calibri"/>
          <w:color w:val="000000"/>
          <w:u w:color="000000"/>
          <w:lang w:eastAsia="en-US"/>
        </w:rPr>
      </w:pPr>
      <w:bookmarkStart w:id="36" w:name="_Toc435412702"/>
      <w:bookmarkStart w:id="37" w:name="_Toc453968176"/>
      <w:bookmarkStart w:id="38" w:name="_Toc20693133"/>
      <w:r>
        <w:rPr>
          <w:rFonts w:eastAsia="Calibri"/>
          <w:lang w:eastAsia="en-US"/>
        </w:rPr>
        <w:t>2</w:t>
      </w:r>
      <w:r w:rsidR="007435A8" w:rsidRPr="00D93B96">
        <w:rPr>
          <w:rFonts w:eastAsia="Calibri"/>
          <w:lang w:eastAsia="en-US"/>
        </w:rPr>
        <w:t>.1</w:t>
      </w:r>
      <w:r w:rsidR="007435A8" w:rsidRPr="00D93B96">
        <w:rPr>
          <w:rFonts w:eastAsia="Calibri"/>
          <w:color w:val="000000"/>
          <w:u w:color="000000"/>
          <w:lang w:eastAsia="en-US"/>
        </w:rPr>
        <w:t>.8. </w:t>
      </w:r>
      <w:r w:rsidR="007435A8" w:rsidRPr="00D93B96">
        <w:rPr>
          <w:rFonts w:eastAsia="Calibri"/>
          <w:lang w:eastAsia="en-US"/>
        </w:rPr>
        <w:t>Методика и инструментарий оценки успешности освоения и применения обучающимися универсальных учебных действий</w:t>
      </w:r>
      <w:bookmarkEnd w:id="36"/>
      <w:bookmarkEnd w:id="37"/>
      <w:bookmarkEnd w:id="38"/>
    </w:p>
    <w:p w:rsidR="007435A8" w:rsidRPr="00D9528F" w:rsidRDefault="007435A8" w:rsidP="0015554E">
      <w:pPr>
        <w:suppressAutoHyphens/>
        <w:rPr>
          <w:rFonts w:eastAsia="Calibri"/>
          <w:b/>
          <w:u w:color="000000"/>
          <w:bdr w:val="nil"/>
          <w:lang w:eastAsia="en-US"/>
        </w:rPr>
      </w:pPr>
      <w:r w:rsidRPr="00D9528F">
        <w:rPr>
          <w:rFonts w:eastAsia="Calibri"/>
          <w:u w:color="000000"/>
          <w:bdr w:val="nil"/>
          <w:lang w:eastAsia="en-US"/>
        </w:rPr>
        <w:t>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w:t>
      </w:r>
    </w:p>
    <w:p w:rsidR="007435A8" w:rsidRPr="00D9528F" w:rsidRDefault="007435A8" w:rsidP="00791D00">
      <w:pPr>
        <w:suppressAutoHyphens/>
        <w:rPr>
          <w:rFonts w:eastAsia="Times New Roman"/>
          <w:b/>
          <w:u w:color="000000"/>
          <w:bdr w:val="nil"/>
          <w:lang w:eastAsia="en-US"/>
        </w:rPr>
      </w:pPr>
      <w:r w:rsidRPr="00D9528F">
        <w:rPr>
          <w:rFonts w:eastAsia="Calibri"/>
          <w:b/>
          <w:u w:color="000000"/>
          <w:bdr w:val="nil"/>
          <w:lang w:eastAsia="en-US"/>
        </w:rPr>
        <w:t>О</w:t>
      </w:r>
      <w:r w:rsidRPr="00D9528F">
        <w:rPr>
          <w:rFonts w:eastAsia="Calibri"/>
          <w:b/>
          <w:lang w:eastAsia="en-US"/>
        </w:rPr>
        <w:t>браз</w:t>
      </w:r>
      <w:r w:rsidRPr="00D9528F">
        <w:rPr>
          <w:rFonts w:eastAsia="Calibri"/>
          <w:b/>
          <w:u w:color="000000"/>
          <w:bdr w:val="nil"/>
          <w:lang w:eastAsia="en-US"/>
        </w:rPr>
        <w:t>овательное событиекак формат оценки успешности освоения и применения обучающимися универсальных учебных действий</w:t>
      </w:r>
    </w:p>
    <w:p w:rsidR="007435A8" w:rsidRPr="00D9528F" w:rsidRDefault="007435A8" w:rsidP="0015554E">
      <w:pPr>
        <w:suppressAutoHyphens/>
        <w:rPr>
          <w:rFonts w:eastAsia="Calibri"/>
          <w:u w:color="000000"/>
          <w:bdr w:val="nil"/>
          <w:lang w:eastAsia="en-US"/>
        </w:rPr>
      </w:pPr>
      <w:r w:rsidRPr="00D9528F">
        <w:rPr>
          <w:rFonts w:eastAsia="Calibri"/>
          <w:u w:color="000000"/>
          <w:bdr w:val="nil"/>
          <w:lang w:eastAsia="en-US"/>
        </w:rPr>
        <w:t>Материал образовательного события должен носить полидисциплинарный характер;</w:t>
      </w:r>
    </w:p>
    <w:p w:rsidR="007435A8" w:rsidRPr="00D9528F" w:rsidRDefault="007435A8" w:rsidP="0015554E">
      <w:pPr>
        <w:suppressAutoHyphens/>
        <w:rPr>
          <w:rFonts w:eastAsia="Calibri"/>
          <w:u w:color="000000"/>
          <w:bdr w:val="nil"/>
          <w:lang w:eastAsia="en-US"/>
        </w:rPr>
      </w:pPr>
      <w:r w:rsidRPr="00D9528F">
        <w:rPr>
          <w:rFonts w:eastAsia="Calibri"/>
          <w:u w:color="000000"/>
          <w:bdr w:val="nil"/>
          <w:lang w:eastAsia="en-US"/>
        </w:rPr>
        <w:t>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др.).</w:t>
      </w:r>
    </w:p>
    <w:p w:rsidR="007435A8" w:rsidRPr="00D9528F" w:rsidRDefault="007435A8" w:rsidP="0015554E">
      <w:pPr>
        <w:suppressAutoHyphens/>
        <w:rPr>
          <w:rFonts w:eastAsia="Calibri"/>
          <w:u w:color="000000"/>
          <w:bdr w:val="nil"/>
          <w:lang w:eastAsia="en-US"/>
        </w:rPr>
      </w:pPr>
      <w:r w:rsidRPr="00D9528F">
        <w:rPr>
          <w:rFonts w:eastAsia="Calibri"/>
          <w:u w:color="000000"/>
          <w:bdr w:val="nil"/>
          <w:lang w:eastAsia="en-US"/>
        </w:rPr>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7435A8" w:rsidRPr="00D9528F" w:rsidRDefault="007435A8" w:rsidP="00791D00">
      <w:pPr>
        <w:suppressAutoHyphens/>
        <w:rPr>
          <w:rFonts w:eastAsia="Calibri"/>
          <w:u w:color="000000"/>
          <w:bdr w:val="nil"/>
          <w:lang w:eastAsia="en-US"/>
        </w:rPr>
      </w:pPr>
      <w:r w:rsidRPr="00D9528F">
        <w:rPr>
          <w:rFonts w:eastAsia="Calibri"/>
          <w:u w:color="000000"/>
          <w:bdr w:val="nil"/>
          <w:lang w:eastAsia="en-US"/>
        </w:rPr>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7435A8" w:rsidRPr="00D9528F" w:rsidRDefault="007435A8" w:rsidP="0015554E">
      <w:pPr>
        <w:suppressAutoHyphens/>
        <w:rPr>
          <w:rFonts w:eastAsia="Calibri"/>
          <w:u w:color="000000"/>
          <w:bdr w:val="nil"/>
          <w:lang w:eastAsia="en-US"/>
        </w:rPr>
      </w:pPr>
      <w:r w:rsidRPr="00D9528F">
        <w:rPr>
          <w:rFonts w:eastAsia="Calibri"/>
          <w:u w:color="000000"/>
          <w:bdr w:val="nil"/>
          <w:lang w:eastAsia="en-US"/>
        </w:rPr>
        <w:t>Основные требования к инструментарию оценки универсальных учебных действий во время реализации оценочного образовательного события:</w:t>
      </w:r>
    </w:p>
    <w:p w:rsidR="00D93B96" w:rsidRPr="00D9528F" w:rsidRDefault="00D93B96" w:rsidP="0015554E">
      <w:pPr>
        <w:suppressAutoHyphens/>
        <w:rPr>
          <w:rFonts w:eastAsia="Calibri"/>
          <w:u w:color="000000"/>
          <w:bdr w:val="nil"/>
          <w:lang w:eastAsia="en-US"/>
        </w:rPr>
      </w:pPr>
      <w:r w:rsidRPr="00D9528F">
        <w:rPr>
          <w:rFonts w:eastAsia="Calibri"/>
          <w:u w:color="000000"/>
          <w:bdr w:val="nil"/>
          <w:lang w:eastAsia="en-US"/>
        </w:rPr>
        <w:t>-</w:t>
      </w:r>
      <w:r w:rsidR="007435A8" w:rsidRPr="00D9528F">
        <w:rPr>
          <w:rFonts w:eastAsia="Calibri"/>
          <w:u w:color="000000"/>
          <w:bdr w:val="nil"/>
          <w:lang w:eastAsia="en-US"/>
        </w:rPr>
        <w:t>для каждого из форматов работы, реализуемых в ходе оценочного образовательного события,педагогамцелесообразно разработать самостоятельный инструмент оценки;</w:t>
      </w:r>
    </w:p>
    <w:p w:rsidR="007435A8" w:rsidRPr="00D9528F" w:rsidRDefault="00D93B96" w:rsidP="0015554E">
      <w:pPr>
        <w:suppressAutoHyphens/>
        <w:rPr>
          <w:rFonts w:eastAsia="Calibri"/>
          <w:u w:color="000000"/>
          <w:bdr w:val="nil"/>
          <w:lang w:eastAsia="en-US"/>
        </w:rPr>
      </w:pPr>
      <w:r w:rsidRPr="00D9528F">
        <w:rPr>
          <w:rFonts w:eastAsia="Calibri"/>
          <w:u w:color="000000"/>
          <w:bdr w:val="nil"/>
          <w:lang w:eastAsia="en-US"/>
        </w:rPr>
        <w:t>-</w:t>
      </w:r>
      <w:r w:rsidR="007435A8" w:rsidRPr="00D9528F">
        <w:rPr>
          <w:rFonts w:eastAsia="Calibri"/>
          <w:u w:color="000000"/>
          <w:bdr w:val="nil"/>
          <w:lang w:eastAsia="en-US"/>
        </w:rPr>
        <w:t>в качестве инструментов оценки могут быть использованы оценочные листы, экспертные заключения и т.п.;</w:t>
      </w:r>
    </w:p>
    <w:p w:rsidR="007435A8" w:rsidRPr="00D9528F" w:rsidRDefault="00D93B96" w:rsidP="00791D00">
      <w:pPr>
        <w:suppressAutoHyphens/>
        <w:rPr>
          <w:rFonts w:eastAsia="Calibri"/>
          <w:u w:color="000000"/>
          <w:bdr w:val="nil"/>
          <w:lang w:eastAsia="en-US"/>
        </w:rPr>
      </w:pPr>
      <w:r w:rsidRPr="00D9528F">
        <w:rPr>
          <w:rFonts w:eastAsia="Calibri"/>
          <w:u w:color="000000"/>
          <w:bdr w:val="nil"/>
          <w:lang w:eastAsia="en-US"/>
        </w:rPr>
        <w:t>-</w:t>
      </w:r>
      <w:r w:rsidR="007435A8" w:rsidRPr="00D9528F">
        <w:rPr>
          <w:rFonts w:eastAsia="Calibri"/>
          <w:u w:color="000000"/>
          <w:bdr w:val="nil"/>
          <w:lang w:eastAsia="en-US"/>
        </w:rPr>
        <w:t>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обучающихся должны разрабатываться и обсуждаться с самими старшеклассниками;</w:t>
      </w:r>
    </w:p>
    <w:p w:rsidR="007435A8" w:rsidRPr="00D9528F" w:rsidRDefault="00D93B96" w:rsidP="0015554E">
      <w:pPr>
        <w:suppressAutoHyphens/>
        <w:rPr>
          <w:rFonts w:eastAsia="Calibri"/>
          <w:u w:color="000000"/>
          <w:bdr w:val="nil"/>
          <w:lang w:eastAsia="en-US"/>
        </w:rPr>
      </w:pPr>
      <w:r w:rsidRPr="00D9528F">
        <w:rPr>
          <w:rFonts w:eastAsia="Calibri"/>
          <w:u w:color="000000"/>
          <w:bdr w:val="nil"/>
          <w:lang w:eastAsia="en-US"/>
        </w:rPr>
        <w:t>-</w:t>
      </w:r>
      <w:r w:rsidR="007435A8" w:rsidRPr="00D9528F">
        <w:rPr>
          <w:rFonts w:eastAsia="Calibri"/>
          <w:u w:color="000000"/>
          <w:bdr w:val="nil"/>
          <w:lang w:eastAsia="en-US"/>
        </w:rPr>
        <w:t>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количество баллов;</w:t>
      </w:r>
    </w:p>
    <w:p w:rsidR="00D93B96" w:rsidRPr="00D9528F" w:rsidRDefault="00D93B96" w:rsidP="0015554E">
      <w:pPr>
        <w:suppressAutoHyphens/>
        <w:rPr>
          <w:rFonts w:eastAsia="Calibri"/>
          <w:u w:color="000000"/>
          <w:bdr w:val="nil"/>
          <w:lang w:eastAsia="en-US"/>
        </w:rPr>
      </w:pPr>
      <w:r w:rsidRPr="00D9528F">
        <w:rPr>
          <w:rFonts w:eastAsia="Calibri"/>
          <w:u w:color="000000"/>
          <w:bdr w:val="nil"/>
          <w:lang w:eastAsia="en-US"/>
        </w:rPr>
        <w:t>-</w:t>
      </w:r>
      <w:r w:rsidR="007435A8" w:rsidRPr="00D9528F">
        <w:rPr>
          <w:rFonts w:eastAsia="Calibri"/>
          <w:u w:color="000000"/>
          <w:bdr w:val="nil"/>
          <w:lang w:eastAsia="en-US"/>
        </w:rPr>
        <w:t>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участниковдолжны оценивать не менее двух экспертов одновременно;</w:t>
      </w:r>
    </w:p>
    <w:p w:rsidR="007435A8" w:rsidRPr="00D9528F" w:rsidRDefault="00D93B96" w:rsidP="0015554E">
      <w:pPr>
        <w:suppressAutoHyphens/>
        <w:rPr>
          <w:rFonts w:eastAsia="Calibri"/>
          <w:u w:color="000000"/>
          <w:bdr w:val="nil"/>
          <w:lang w:eastAsia="en-US"/>
        </w:rPr>
      </w:pPr>
      <w:r w:rsidRPr="00D9528F">
        <w:rPr>
          <w:rFonts w:eastAsia="Calibri"/>
          <w:u w:color="000000"/>
          <w:bdr w:val="nil"/>
          <w:lang w:eastAsia="en-US"/>
        </w:rPr>
        <w:t>-</w:t>
      </w:r>
      <w:r w:rsidR="007435A8" w:rsidRPr="00D9528F">
        <w:rPr>
          <w:rFonts w:eastAsia="Calibri"/>
          <w:u w:color="000000"/>
          <w:bdr w:val="nil"/>
          <w:lang w:eastAsia="en-US"/>
        </w:rPr>
        <w:t>оценки, выставленные экспертами, в таком случае должны усредняться;</w:t>
      </w:r>
    </w:p>
    <w:p w:rsidR="00D93B96" w:rsidRPr="00D9528F" w:rsidRDefault="00D93B96" w:rsidP="0015554E">
      <w:pPr>
        <w:suppressAutoHyphens/>
        <w:rPr>
          <w:rFonts w:eastAsia="Calibri"/>
          <w:u w:color="000000"/>
          <w:bdr w:val="nil"/>
          <w:lang w:eastAsia="en-US"/>
        </w:rPr>
      </w:pPr>
      <w:r w:rsidRPr="00D9528F">
        <w:rPr>
          <w:rFonts w:eastAsia="Calibri"/>
          <w:u w:color="000000"/>
          <w:bdr w:val="nil"/>
          <w:lang w:eastAsia="en-US"/>
        </w:rPr>
        <w:t>-</w:t>
      </w:r>
      <w:r w:rsidR="007435A8" w:rsidRPr="00D9528F">
        <w:rPr>
          <w:rFonts w:eastAsia="Calibri"/>
          <w:u w:color="000000"/>
          <w:bdr w:val="nil"/>
          <w:lang w:eastAsia="en-US"/>
        </w:rPr>
        <w:t>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w:t>
      </w:r>
    </w:p>
    <w:p w:rsidR="007435A8" w:rsidRPr="00D9528F" w:rsidRDefault="007435A8" w:rsidP="0015554E">
      <w:pPr>
        <w:suppressAutoHyphens/>
        <w:rPr>
          <w:rFonts w:eastAsia="Calibri"/>
          <w:u w:color="000000"/>
          <w:bdr w:val="nil"/>
          <w:lang w:eastAsia="en-US"/>
        </w:rPr>
      </w:pPr>
      <w:r w:rsidRPr="00D9528F">
        <w:rPr>
          <w:rFonts w:eastAsia="Calibri"/>
          <w:u w:color="000000"/>
          <w:bdr w:val="nil"/>
          <w:lang w:eastAsia="en-US"/>
        </w:rPr>
        <w:t>В качестве инструмента самооценки обучающихся могут быть использованы те же инструменты (оценочные листы), которые используются для оценки обучающихся экспертами.</w:t>
      </w:r>
    </w:p>
    <w:p w:rsidR="007435A8" w:rsidRPr="00D9528F" w:rsidRDefault="007435A8" w:rsidP="0015554E">
      <w:pPr>
        <w:suppressAutoHyphens/>
        <w:rPr>
          <w:rFonts w:eastAsia="Times New Roman"/>
          <w:b/>
          <w:u w:color="000000"/>
          <w:bdr w:val="nil"/>
          <w:lang w:eastAsia="en-US"/>
        </w:rPr>
      </w:pPr>
      <w:r w:rsidRPr="00D9528F">
        <w:rPr>
          <w:rFonts w:eastAsia="Calibri"/>
          <w:b/>
          <w:u w:color="000000"/>
          <w:bdr w:val="nil"/>
          <w:lang w:eastAsia="en-US"/>
        </w:rPr>
        <w:t>Защита проекта как формат оценки успешности освоения и применения обучающимися универсальных учебных действий</w:t>
      </w:r>
    </w:p>
    <w:p w:rsidR="007435A8" w:rsidRPr="00D9528F" w:rsidRDefault="007435A8" w:rsidP="0015554E">
      <w:pPr>
        <w:suppressAutoHyphens/>
        <w:rPr>
          <w:rFonts w:eastAsia="Calibri"/>
          <w:lang w:eastAsia="en-US"/>
        </w:rPr>
      </w:pPr>
      <w:r w:rsidRPr="00D9528F">
        <w:rPr>
          <w:rFonts w:eastAsia="Calibri"/>
          <w:lang w:eastAsia="en-US"/>
        </w:rPr>
        <w:t>Публично должны быть представлены два элемента проектной работы:</w:t>
      </w:r>
    </w:p>
    <w:p w:rsidR="007435A8" w:rsidRPr="00D9528F" w:rsidRDefault="007435A8" w:rsidP="0015554E">
      <w:pPr>
        <w:suppressAutoHyphens/>
        <w:rPr>
          <w:rFonts w:eastAsia="Calibri"/>
          <w:u w:color="000000"/>
          <w:bdr w:val="nil"/>
          <w:lang w:eastAsia="en-US"/>
        </w:rPr>
      </w:pPr>
      <w:r w:rsidRPr="00D9528F">
        <w:rPr>
          <w:rFonts w:eastAsia="Calibri"/>
          <w:u w:color="000000"/>
          <w:bdr w:val="nil"/>
          <w:lang w:eastAsia="en-US"/>
        </w:rPr>
        <w:t>защита темы проекта (проектной идеи);</w:t>
      </w:r>
    </w:p>
    <w:p w:rsidR="007435A8" w:rsidRPr="00D9528F" w:rsidRDefault="007435A8" w:rsidP="0015554E">
      <w:pPr>
        <w:suppressAutoHyphens/>
        <w:rPr>
          <w:rFonts w:eastAsia="Calibri"/>
          <w:u w:color="000000"/>
          <w:bdr w:val="nil"/>
          <w:lang w:eastAsia="en-US"/>
        </w:rPr>
      </w:pPr>
      <w:r w:rsidRPr="00D9528F">
        <w:rPr>
          <w:rFonts w:eastAsia="Calibri"/>
          <w:u w:color="000000"/>
          <w:bdr w:val="nil"/>
          <w:lang w:eastAsia="en-US"/>
        </w:rPr>
        <w:lastRenderedPageBreak/>
        <w:t>защита реализованногопроекта.</w:t>
      </w:r>
    </w:p>
    <w:p w:rsidR="007435A8" w:rsidRPr="00D9528F" w:rsidRDefault="007435A8" w:rsidP="0015554E">
      <w:pPr>
        <w:suppressAutoHyphens/>
        <w:rPr>
          <w:rFonts w:eastAsia="Calibri"/>
          <w:lang w:eastAsia="en-US"/>
        </w:rPr>
      </w:pPr>
      <w:r w:rsidRPr="00D9528F">
        <w:rPr>
          <w:rFonts w:eastAsia="Calibri"/>
          <w:lang w:eastAsia="en-US"/>
        </w:rPr>
        <w:t>На защите темы проекта (проектной идеи) с обучающимся должны быть обсуждены:</w:t>
      </w:r>
    </w:p>
    <w:p w:rsidR="007435A8" w:rsidRPr="00D9528F" w:rsidRDefault="007435A8" w:rsidP="0015554E">
      <w:pPr>
        <w:suppressAutoHyphens/>
        <w:rPr>
          <w:rFonts w:eastAsia="Calibri"/>
          <w:u w:color="000000"/>
          <w:bdr w:val="nil"/>
          <w:lang w:eastAsia="en-US"/>
        </w:rPr>
      </w:pPr>
      <w:r w:rsidRPr="00D9528F">
        <w:rPr>
          <w:rFonts w:eastAsia="Calibri"/>
          <w:u w:color="000000"/>
          <w:bdr w:val="nil"/>
          <w:lang w:eastAsia="en-US"/>
        </w:rPr>
        <w:t>актуальность проекта;</w:t>
      </w:r>
    </w:p>
    <w:p w:rsidR="007435A8" w:rsidRPr="00D9528F" w:rsidRDefault="007435A8" w:rsidP="00791D00">
      <w:pPr>
        <w:suppressAutoHyphens/>
        <w:rPr>
          <w:rFonts w:eastAsia="Calibri"/>
          <w:u w:color="000000"/>
          <w:bdr w:val="nil"/>
          <w:lang w:eastAsia="en-US"/>
        </w:rPr>
      </w:pPr>
      <w:r w:rsidRPr="00D9528F">
        <w:rPr>
          <w:rFonts w:eastAsia="Calibri"/>
          <w:u w:color="000000"/>
          <w:bdr w:val="nil"/>
          <w:lang w:eastAsia="en-US"/>
        </w:rPr>
        <w:t>положительные эффекты от реализации проекта, важные как для самого автора, так и для других людей;</w:t>
      </w:r>
    </w:p>
    <w:p w:rsidR="007435A8" w:rsidRPr="00D9528F" w:rsidRDefault="007435A8" w:rsidP="00791D00">
      <w:pPr>
        <w:suppressAutoHyphens/>
        <w:rPr>
          <w:rFonts w:eastAsia="Calibri"/>
          <w:u w:color="000000"/>
          <w:bdr w:val="nil"/>
          <w:lang w:eastAsia="en-US"/>
        </w:rPr>
      </w:pPr>
      <w:r w:rsidRPr="00D9528F">
        <w:rPr>
          <w:rFonts w:eastAsia="Calibri"/>
          <w:u w:color="000000"/>
          <w:bdr w:val="nil"/>
          <w:lang w:eastAsia="en-US"/>
        </w:rPr>
        <w:t>ресурсы (как материальные, так и нематериальные), необходимые для реализации проекта, возможные источники ресурсов;</w:t>
      </w:r>
    </w:p>
    <w:p w:rsidR="007435A8" w:rsidRPr="00D9528F" w:rsidRDefault="007435A8" w:rsidP="0015554E">
      <w:pPr>
        <w:suppressAutoHyphens/>
        <w:rPr>
          <w:rFonts w:eastAsia="Calibri"/>
          <w:u w:color="000000"/>
          <w:bdr w:val="nil"/>
          <w:lang w:eastAsia="en-US"/>
        </w:rPr>
      </w:pPr>
      <w:r w:rsidRPr="00D9528F">
        <w:rPr>
          <w:rFonts w:eastAsia="Calibri"/>
          <w:u w:color="000000"/>
          <w:bdr w:val="nil"/>
          <w:lang w:eastAsia="en-US"/>
        </w:rPr>
        <w:t>риски реализации проекта и сложности, которые ожидают обучающегося при реализации данного проекта;</w:t>
      </w:r>
    </w:p>
    <w:p w:rsidR="007435A8" w:rsidRPr="00D9528F" w:rsidRDefault="007435A8" w:rsidP="00791D00">
      <w:pPr>
        <w:suppressAutoHyphens/>
        <w:rPr>
          <w:rFonts w:eastAsia="Calibri"/>
          <w:lang w:eastAsia="en-US"/>
        </w:rPr>
      </w:pPr>
      <w:r w:rsidRPr="00D9528F">
        <w:rPr>
          <w:rFonts w:eastAsia="Calibri"/>
          <w:lang w:eastAsia="en-US"/>
        </w:rPr>
        <w:t>Врезультате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w:t>
      </w:r>
    </w:p>
    <w:p w:rsidR="007435A8" w:rsidRPr="00D9528F" w:rsidRDefault="007435A8" w:rsidP="0015554E">
      <w:pPr>
        <w:suppressAutoHyphens/>
        <w:rPr>
          <w:rFonts w:eastAsia="Calibri"/>
          <w:lang w:eastAsia="en-US"/>
        </w:rPr>
      </w:pPr>
      <w:r w:rsidRPr="00D9528F">
        <w:rPr>
          <w:rFonts w:eastAsia="Calibri"/>
          <w:lang w:eastAsia="en-US"/>
        </w:rPr>
        <w:t>На защите реализации проекта обучающийся представляет свой реализованный проект по следующему (примерному) плану:</w:t>
      </w:r>
    </w:p>
    <w:p w:rsidR="007435A8" w:rsidRPr="00D9528F" w:rsidRDefault="007435A8" w:rsidP="0015554E">
      <w:pPr>
        <w:suppressAutoHyphens/>
        <w:rPr>
          <w:rFonts w:eastAsia="Calibri"/>
          <w:u w:color="000000"/>
          <w:bdr w:val="nil"/>
          <w:lang w:eastAsia="en-US"/>
        </w:rPr>
      </w:pPr>
      <w:r w:rsidRPr="00D9528F">
        <w:rPr>
          <w:rFonts w:eastAsia="Calibri"/>
          <w:u w:color="000000"/>
          <w:bdr w:val="nil"/>
          <w:lang w:eastAsia="en-US"/>
        </w:rPr>
        <w:t>1. Тема и краткое описание сути проекта.</w:t>
      </w:r>
    </w:p>
    <w:p w:rsidR="007435A8" w:rsidRPr="00D9528F" w:rsidRDefault="007435A8" w:rsidP="0015554E">
      <w:pPr>
        <w:suppressAutoHyphens/>
        <w:rPr>
          <w:rFonts w:eastAsia="Calibri"/>
          <w:u w:color="000000"/>
          <w:bdr w:val="nil"/>
          <w:lang w:eastAsia="en-US"/>
        </w:rPr>
      </w:pPr>
      <w:r w:rsidRPr="00D9528F">
        <w:rPr>
          <w:rFonts w:eastAsia="Calibri"/>
          <w:u w:color="000000"/>
          <w:bdr w:val="nil"/>
          <w:lang w:eastAsia="en-US"/>
        </w:rPr>
        <w:t>2. Актуальность проекта.</w:t>
      </w:r>
    </w:p>
    <w:p w:rsidR="007435A8" w:rsidRPr="00D9528F" w:rsidRDefault="007435A8" w:rsidP="0015554E">
      <w:pPr>
        <w:suppressAutoHyphens/>
        <w:rPr>
          <w:rFonts w:eastAsia="Calibri"/>
          <w:u w:color="000000"/>
          <w:bdr w:val="nil"/>
          <w:lang w:eastAsia="en-US"/>
        </w:rPr>
      </w:pPr>
      <w:r w:rsidRPr="00D9528F">
        <w:rPr>
          <w:rFonts w:eastAsia="Calibri"/>
          <w:u w:color="000000"/>
          <w:bdr w:val="nil"/>
          <w:lang w:eastAsia="en-US"/>
        </w:rPr>
        <w:t>3. Положительные эффектыот реализации проекта, которые получат как сам автор, так и другие люди.</w:t>
      </w:r>
    </w:p>
    <w:p w:rsidR="007435A8" w:rsidRPr="00D9528F" w:rsidRDefault="007435A8" w:rsidP="0015554E">
      <w:pPr>
        <w:suppressAutoHyphens/>
        <w:rPr>
          <w:rFonts w:eastAsia="Calibri"/>
          <w:u w:color="000000"/>
          <w:bdr w:val="nil"/>
          <w:lang w:eastAsia="en-US"/>
        </w:rPr>
      </w:pPr>
      <w:r w:rsidRPr="00D9528F">
        <w:rPr>
          <w:rFonts w:eastAsia="Calibri"/>
          <w:u w:color="000000"/>
          <w:bdr w:val="nil"/>
          <w:lang w:eastAsia="en-US"/>
        </w:rPr>
        <w:t>4. Ресурсы (материальные и нематериальные), которые были привлечены для реализации проекта, а также источники этих ресурсов.</w:t>
      </w:r>
    </w:p>
    <w:p w:rsidR="007435A8" w:rsidRPr="00D9528F" w:rsidRDefault="007435A8" w:rsidP="0015554E">
      <w:pPr>
        <w:suppressAutoHyphens/>
        <w:rPr>
          <w:rFonts w:eastAsia="Calibri"/>
          <w:u w:color="000000"/>
          <w:bdr w:val="nil"/>
          <w:lang w:eastAsia="en-US"/>
        </w:rPr>
      </w:pPr>
      <w:r w:rsidRPr="00D9528F">
        <w:rPr>
          <w:rFonts w:eastAsia="Calibri"/>
          <w:u w:color="000000"/>
          <w:bdr w:val="nil"/>
          <w:lang w:eastAsia="en-US"/>
        </w:rPr>
        <w:t>5. Ход реализации проекта.</w:t>
      </w:r>
    </w:p>
    <w:p w:rsidR="007435A8" w:rsidRPr="00D9528F" w:rsidRDefault="007435A8" w:rsidP="0015554E">
      <w:pPr>
        <w:suppressAutoHyphens/>
        <w:rPr>
          <w:rFonts w:eastAsia="Calibri"/>
          <w:u w:color="000000"/>
          <w:bdr w:val="nil"/>
          <w:lang w:eastAsia="en-US"/>
        </w:rPr>
      </w:pPr>
      <w:r w:rsidRPr="00D9528F">
        <w:rPr>
          <w:rFonts w:eastAsia="Calibri"/>
          <w:u w:color="000000"/>
          <w:bdr w:val="nil"/>
          <w:lang w:eastAsia="en-US"/>
        </w:rPr>
        <w:t>6. Риски реализации проекта и сложности, которые обучающемуся удалось преодолеть в ходе его реализации.</w:t>
      </w:r>
    </w:p>
    <w:p w:rsidR="007435A8" w:rsidRPr="00D9528F" w:rsidRDefault="007435A8" w:rsidP="0015554E">
      <w:pPr>
        <w:suppressAutoHyphens/>
        <w:rPr>
          <w:rFonts w:eastAsia="Calibri"/>
          <w:u w:color="000000"/>
          <w:bdr w:val="nil"/>
          <w:lang w:eastAsia="en-US"/>
        </w:rPr>
      </w:pPr>
      <w:r w:rsidRPr="00D9528F">
        <w:rPr>
          <w:rFonts w:eastAsia="Calibri"/>
          <w:u w:color="000000"/>
          <w:bdr w:val="nil"/>
          <w:lang w:eastAsia="en-US"/>
        </w:rPr>
        <w:t>Проектная работа должна быть обеспечена тьюторским (кураторским) сопровождением. В функцию тьютора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7435A8" w:rsidRPr="00D9528F" w:rsidRDefault="007435A8" w:rsidP="0015554E">
      <w:pPr>
        <w:suppressAutoHyphens/>
        <w:rPr>
          <w:rFonts w:eastAsia="Calibri"/>
          <w:u w:color="000000"/>
          <w:bdr w:val="nil"/>
          <w:lang w:eastAsia="en-US"/>
        </w:rPr>
      </w:pPr>
      <w:r w:rsidRPr="00D9528F">
        <w:rPr>
          <w:rFonts w:eastAsia="Calibri"/>
          <w:u w:color="000000"/>
          <w:bdr w:val="nil"/>
          <w:lang w:eastAsia="en-US"/>
        </w:rPr>
        <w:t>Регламент проведения защиты проектной идеи и реализованногопроекта,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самими старшеклассниками.</w:t>
      </w:r>
    </w:p>
    <w:p w:rsidR="007435A8" w:rsidRPr="00D9528F" w:rsidRDefault="007435A8" w:rsidP="0015554E">
      <w:pPr>
        <w:suppressAutoHyphens/>
        <w:rPr>
          <w:rFonts w:eastAsia="Calibri"/>
          <w:u w:color="000000"/>
          <w:bdr w:val="nil"/>
          <w:lang w:eastAsia="en-US"/>
        </w:rPr>
      </w:pPr>
      <w:r w:rsidRPr="00D9528F">
        <w:rPr>
          <w:rFonts w:eastAsia="Calibri"/>
          <w:u w:color="000000"/>
          <w:bdr w:val="nil"/>
          <w:lang w:eastAsia="en-US"/>
        </w:rPr>
        <w:t>Основные требования к инструментарию оценки сформированности универсальных учебных действий при процедуре защиты реализованногопроекта:</w:t>
      </w:r>
    </w:p>
    <w:p w:rsidR="007435A8" w:rsidRPr="00D9528F" w:rsidRDefault="00D9528F" w:rsidP="0015554E">
      <w:pPr>
        <w:suppressAutoHyphens/>
        <w:rPr>
          <w:rFonts w:eastAsia="Calibri"/>
          <w:u w:color="000000"/>
          <w:bdr w:val="nil"/>
          <w:lang w:eastAsia="en-US"/>
        </w:rPr>
      </w:pPr>
      <w:r w:rsidRPr="00D9528F">
        <w:rPr>
          <w:rFonts w:eastAsia="Calibri"/>
          <w:u w:color="000000"/>
          <w:bdr w:val="nil"/>
          <w:lang w:eastAsia="en-US"/>
        </w:rPr>
        <w:t>-</w:t>
      </w:r>
      <w:r w:rsidR="007435A8" w:rsidRPr="00D9528F">
        <w:rPr>
          <w:rFonts w:eastAsia="Calibri"/>
          <w:u w:color="000000"/>
          <w:bdr w:val="nil"/>
          <w:lang w:eastAsia="en-US"/>
        </w:rPr>
        <w:t>оценке должна подвергаться не только защита реализованногопроекта, но и динамика изменений, внесенных в проект от момента замысла (процедуры защиты проектной идеи) до воплощения;при этом должны учитываться целесообразность, уместность, полнота этих изменений, соотнесенные с сохранением исходного замысла проекта;</w:t>
      </w:r>
    </w:p>
    <w:p w:rsidR="007435A8" w:rsidRPr="00D9528F" w:rsidRDefault="00D9528F" w:rsidP="0015554E">
      <w:pPr>
        <w:suppressAutoHyphens/>
        <w:rPr>
          <w:rFonts w:eastAsia="Calibri"/>
          <w:u w:color="000000"/>
          <w:bdr w:val="nil"/>
          <w:lang w:eastAsia="en-US"/>
        </w:rPr>
      </w:pPr>
      <w:r w:rsidRPr="00D9528F">
        <w:rPr>
          <w:rFonts w:eastAsia="Calibri"/>
          <w:u w:color="000000"/>
          <w:bdr w:val="nil"/>
          <w:lang w:eastAsia="en-US"/>
        </w:rPr>
        <w:t>-</w:t>
      </w:r>
      <w:r w:rsidR="007435A8" w:rsidRPr="00D9528F">
        <w:rPr>
          <w:rFonts w:eastAsia="Calibri"/>
          <w:u w:color="000000"/>
          <w:bdr w:val="nil"/>
          <w:lang w:eastAsia="en-US"/>
        </w:rPr>
        <w:t>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7435A8" w:rsidRPr="00D9528F" w:rsidRDefault="00D9528F" w:rsidP="0015554E">
      <w:pPr>
        <w:suppressAutoHyphens/>
        <w:rPr>
          <w:rFonts w:eastAsia="Calibri"/>
          <w:u w:color="000000"/>
          <w:bdr w:val="nil"/>
          <w:lang w:eastAsia="en-US"/>
        </w:rPr>
      </w:pPr>
      <w:r w:rsidRPr="00D9528F">
        <w:rPr>
          <w:rFonts w:eastAsia="Calibri"/>
          <w:u w:color="000000"/>
          <w:bdr w:val="nil"/>
          <w:lang w:eastAsia="en-US"/>
        </w:rPr>
        <w:t>-</w:t>
      </w:r>
      <w:r w:rsidR="007435A8" w:rsidRPr="00D9528F">
        <w:rPr>
          <w:rFonts w:eastAsia="Calibri"/>
          <w:u w:color="000000"/>
          <w:bdr w:val="nil"/>
          <w:lang w:eastAsia="en-US"/>
        </w:rPr>
        <w:t>оценивание производится на основе критериальной модели;</w:t>
      </w:r>
    </w:p>
    <w:p w:rsidR="007435A8" w:rsidRPr="00D9528F" w:rsidRDefault="00D9528F" w:rsidP="0015554E">
      <w:pPr>
        <w:suppressAutoHyphens/>
        <w:rPr>
          <w:rFonts w:eastAsia="Calibri"/>
          <w:u w:color="000000"/>
          <w:bdr w:val="nil"/>
          <w:lang w:eastAsia="en-US"/>
        </w:rPr>
      </w:pPr>
      <w:r w:rsidRPr="00D9528F">
        <w:rPr>
          <w:rFonts w:eastAsia="Calibri"/>
          <w:u w:color="000000"/>
          <w:bdr w:val="nil"/>
          <w:lang w:eastAsia="en-US"/>
        </w:rPr>
        <w:t>-</w:t>
      </w:r>
      <w:r w:rsidR="007435A8" w:rsidRPr="00D9528F">
        <w:rPr>
          <w:rFonts w:eastAsia="Calibri"/>
          <w:u w:color="000000"/>
          <w:bdr w:val="nil"/>
          <w:lang w:eastAsia="en-US"/>
        </w:rPr>
        <w:t>для обработки всего массива оценок можетбыть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сама образовательная организация;</w:t>
      </w:r>
    </w:p>
    <w:p w:rsidR="007435A8" w:rsidRDefault="00D9528F" w:rsidP="0015554E">
      <w:pPr>
        <w:suppressAutoHyphens/>
        <w:rPr>
          <w:rFonts w:eastAsia="Calibri"/>
          <w:u w:color="000000"/>
          <w:bdr w:val="nil"/>
          <w:lang w:eastAsia="en-US"/>
        </w:rPr>
      </w:pPr>
      <w:r w:rsidRPr="00D9528F">
        <w:rPr>
          <w:rFonts w:eastAsia="Calibri"/>
          <w:u w:color="000000"/>
          <w:bdr w:val="nil"/>
          <w:lang w:eastAsia="en-US"/>
        </w:rPr>
        <w:t>-</w:t>
      </w:r>
      <w:r w:rsidR="007435A8" w:rsidRPr="00D9528F">
        <w:rPr>
          <w:rFonts w:eastAsia="Calibri"/>
          <w:u w:color="000000"/>
          <w:bdr w:val="nil"/>
          <w:lang w:eastAsia="en-US"/>
        </w:rPr>
        <w:t>результаты оценивания универсальных учебных действий в формате, принятом образовательной организациейдоводятся до сведения обучающихся.</w:t>
      </w:r>
    </w:p>
    <w:p w:rsidR="00D9528F" w:rsidRPr="00D9528F" w:rsidRDefault="00D9528F" w:rsidP="0015554E">
      <w:pPr>
        <w:suppressAutoHyphens/>
        <w:rPr>
          <w:rFonts w:eastAsia="Calibri"/>
          <w:u w:color="000000"/>
          <w:bdr w:val="nil"/>
          <w:lang w:eastAsia="en-US"/>
        </w:rPr>
      </w:pPr>
    </w:p>
    <w:p w:rsidR="007435A8" w:rsidRPr="00D9528F" w:rsidRDefault="007435A8" w:rsidP="0015554E">
      <w:pPr>
        <w:suppressAutoHyphens/>
        <w:rPr>
          <w:rFonts w:eastAsia="Calibri"/>
          <w:b/>
          <w:lang w:eastAsia="en-US"/>
        </w:rPr>
      </w:pPr>
      <w:r w:rsidRPr="00D9528F">
        <w:rPr>
          <w:rFonts w:eastAsia="Calibri"/>
          <w:b/>
          <w:lang w:eastAsia="en-US"/>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rsidR="007435A8" w:rsidRPr="00D9528F" w:rsidRDefault="007435A8" w:rsidP="0015554E">
      <w:pPr>
        <w:suppressAutoHyphens/>
        <w:rPr>
          <w:rFonts w:eastAsia="Calibri"/>
          <w:lang w:eastAsia="en-US"/>
        </w:rPr>
      </w:pPr>
      <w:r w:rsidRPr="00D9528F">
        <w:rPr>
          <w:rFonts w:eastAsia="Calibri"/>
          <w:lang w:eastAsia="en-US"/>
        </w:rPr>
        <w:lastRenderedPageBreak/>
        <w:t>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обучающимися вне школы – в лабораториях вузов,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w:t>
      </w:r>
    </w:p>
    <w:p w:rsidR="007435A8" w:rsidRPr="00D9528F" w:rsidRDefault="007435A8" w:rsidP="0015554E">
      <w:pPr>
        <w:suppressAutoHyphens/>
        <w:rPr>
          <w:rFonts w:eastAsia="Calibri"/>
          <w:lang w:eastAsia="en-US"/>
        </w:rPr>
      </w:pPr>
      <w:r w:rsidRPr="00D9528F">
        <w:rPr>
          <w:rFonts w:eastAsia="Calibri"/>
          <w:lang w:eastAsia="en-US"/>
        </w:rPr>
        <w:t>Исследовательские проекты могут иметь следующие направления:</w:t>
      </w:r>
    </w:p>
    <w:p w:rsidR="007435A8" w:rsidRPr="00D9528F" w:rsidRDefault="00D9528F" w:rsidP="0015554E">
      <w:pPr>
        <w:suppressAutoHyphens/>
        <w:rPr>
          <w:rFonts w:eastAsia="Calibri"/>
          <w:u w:color="000000"/>
          <w:lang w:eastAsia="en-US"/>
        </w:rPr>
      </w:pPr>
      <w:r w:rsidRPr="00D9528F">
        <w:rPr>
          <w:rFonts w:eastAsia="Calibri"/>
          <w:u w:color="000000"/>
          <w:lang w:eastAsia="en-US"/>
        </w:rPr>
        <w:t>-</w:t>
      </w:r>
      <w:r w:rsidR="007435A8" w:rsidRPr="00D9528F">
        <w:rPr>
          <w:rFonts w:eastAsia="Calibri"/>
          <w:u w:color="000000"/>
          <w:lang w:eastAsia="en-US"/>
        </w:rPr>
        <w:t>естественно-научные исследования;</w:t>
      </w:r>
    </w:p>
    <w:p w:rsidR="007435A8" w:rsidRPr="00D9528F" w:rsidRDefault="00D9528F" w:rsidP="0015554E">
      <w:pPr>
        <w:suppressAutoHyphens/>
        <w:rPr>
          <w:rFonts w:eastAsia="Calibri"/>
          <w:u w:color="000000"/>
          <w:lang w:eastAsia="en-US"/>
        </w:rPr>
      </w:pPr>
      <w:r w:rsidRPr="00D9528F">
        <w:rPr>
          <w:rFonts w:eastAsia="Calibri"/>
          <w:u w:color="000000"/>
          <w:lang w:eastAsia="en-US"/>
        </w:rPr>
        <w:t>-</w:t>
      </w:r>
      <w:r w:rsidR="007435A8" w:rsidRPr="00D9528F">
        <w:rPr>
          <w:rFonts w:eastAsia="Calibri"/>
          <w:u w:color="000000"/>
          <w:lang w:eastAsia="en-US"/>
        </w:rPr>
        <w:t>исследования в гуманитарных областях (в том числе выходящих за рамки школьной программы, например в психологии, социологии);</w:t>
      </w:r>
    </w:p>
    <w:p w:rsidR="007435A8" w:rsidRPr="00D9528F" w:rsidRDefault="00D9528F" w:rsidP="0015554E">
      <w:pPr>
        <w:suppressAutoHyphens/>
        <w:rPr>
          <w:rFonts w:eastAsia="Calibri"/>
          <w:u w:color="000000"/>
          <w:lang w:eastAsia="en-US"/>
        </w:rPr>
      </w:pPr>
      <w:r w:rsidRPr="00D9528F">
        <w:rPr>
          <w:rFonts w:eastAsia="Calibri"/>
          <w:u w:color="000000"/>
          <w:lang w:eastAsia="en-US"/>
        </w:rPr>
        <w:t>-</w:t>
      </w:r>
      <w:r w:rsidR="007435A8" w:rsidRPr="00D9528F">
        <w:rPr>
          <w:rFonts w:eastAsia="Calibri"/>
          <w:u w:color="000000"/>
          <w:lang w:eastAsia="en-US"/>
        </w:rPr>
        <w:t>экономические исследования;</w:t>
      </w:r>
    </w:p>
    <w:p w:rsidR="007435A8" w:rsidRPr="00D9528F" w:rsidRDefault="00D9528F" w:rsidP="0015554E">
      <w:pPr>
        <w:suppressAutoHyphens/>
        <w:rPr>
          <w:rFonts w:eastAsia="Calibri"/>
          <w:u w:color="000000"/>
          <w:lang w:eastAsia="en-US"/>
        </w:rPr>
      </w:pPr>
      <w:r w:rsidRPr="00D9528F">
        <w:rPr>
          <w:rFonts w:eastAsia="Calibri"/>
          <w:u w:color="000000"/>
          <w:lang w:eastAsia="en-US"/>
        </w:rPr>
        <w:t>-</w:t>
      </w:r>
      <w:r w:rsidR="007435A8" w:rsidRPr="00D9528F">
        <w:rPr>
          <w:rFonts w:eastAsia="Calibri"/>
          <w:u w:color="000000"/>
          <w:lang w:eastAsia="en-US"/>
        </w:rPr>
        <w:t>социальные исследования;</w:t>
      </w:r>
    </w:p>
    <w:p w:rsidR="007435A8" w:rsidRPr="00D9528F" w:rsidRDefault="00D9528F" w:rsidP="0015554E">
      <w:pPr>
        <w:suppressAutoHyphens/>
        <w:rPr>
          <w:rFonts w:eastAsia="Calibri"/>
          <w:u w:color="000000"/>
          <w:lang w:eastAsia="en-US"/>
        </w:rPr>
      </w:pPr>
      <w:r w:rsidRPr="00D9528F">
        <w:rPr>
          <w:rFonts w:eastAsia="Calibri"/>
          <w:u w:color="000000"/>
          <w:lang w:eastAsia="en-US"/>
        </w:rPr>
        <w:t>-</w:t>
      </w:r>
      <w:r w:rsidR="007435A8" w:rsidRPr="00D9528F">
        <w:rPr>
          <w:rFonts w:eastAsia="Calibri"/>
          <w:u w:color="000000"/>
          <w:lang w:eastAsia="en-US"/>
        </w:rPr>
        <w:t>научно-технические исследования.</w:t>
      </w:r>
    </w:p>
    <w:p w:rsidR="007435A8" w:rsidRPr="00D9528F" w:rsidRDefault="007435A8" w:rsidP="0015554E">
      <w:pPr>
        <w:suppressAutoHyphens/>
        <w:rPr>
          <w:rFonts w:eastAsia="Calibri"/>
          <w:lang w:eastAsia="en-US"/>
        </w:rPr>
      </w:pPr>
      <w:r w:rsidRPr="00D9528F">
        <w:rPr>
          <w:rFonts w:eastAsia="Calibri"/>
          <w:lang w:eastAsia="en-US"/>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7435A8" w:rsidRPr="00D9528F" w:rsidRDefault="007435A8" w:rsidP="0015554E">
      <w:pPr>
        <w:suppressAutoHyphens/>
        <w:rPr>
          <w:rFonts w:eastAsia="Calibri"/>
          <w:lang w:eastAsia="en-US"/>
        </w:rPr>
      </w:pPr>
      <w:r w:rsidRPr="00D9528F">
        <w:rPr>
          <w:rFonts w:eastAsia="Calibri"/>
          <w:lang w:eastAsia="en-US"/>
        </w:rP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rsidR="00313761" w:rsidRDefault="00313761" w:rsidP="009C02C2">
      <w:pPr>
        <w:suppressAutoHyphens/>
        <w:jc w:val="center"/>
        <w:rPr>
          <w:rFonts w:eastAsia="Times New Roman"/>
          <w:b/>
          <w:lang w:eastAsia="en-US"/>
        </w:rPr>
      </w:pPr>
    </w:p>
    <w:p w:rsidR="007435A8" w:rsidRPr="00D9528F" w:rsidRDefault="007435A8" w:rsidP="009C02C2">
      <w:pPr>
        <w:suppressAutoHyphens/>
        <w:jc w:val="center"/>
        <w:rPr>
          <w:rFonts w:eastAsia="Times New Roman"/>
          <w:b/>
          <w:lang w:eastAsia="en-US"/>
        </w:rPr>
      </w:pPr>
      <w:r w:rsidRPr="00D9528F">
        <w:rPr>
          <w:rFonts w:eastAsia="Times New Roman"/>
          <w:b/>
          <w:lang w:eastAsia="en-US"/>
        </w:rPr>
        <w:t>Основные направления формирования и развития УУД</w:t>
      </w:r>
    </w:p>
    <w:p w:rsidR="007435A8" w:rsidRDefault="007435A8" w:rsidP="00791D00">
      <w:pPr>
        <w:suppressAutoHyphens/>
        <w:jc w:val="center"/>
        <w:rPr>
          <w:rFonts w:eastAsia="Times New Roman"/>
          <w:b/>
          <w:bCs/>
          <w:lang w:eastAsia="en-US"/>
        </w:rPr>
      </w:pPr>
      <w:r w:rsidRPr="00D9528F">
        <w:rPr>
          <w:rFonts w:eastAsia="Times New Roman"/>
          <w:b/>
          <w:lang w:eastAsia="en-US"/>
        </w:rPr>
        <w:t xml:space="preserve">на уровне среднего общего образования в </w:t>
      </w:r>
      <w:r w:rsidR="00791D00" w:rsidRPr="00791D00">
        <w:rPr>
          <w:rFonts w:eastAsia="Times New Roman"/>
          <w:b/>
          <w:bCs/>
          <w:lang w:eastAsia="en-US"/>
        </w:rPr>
        <w:t xml:space="preserve">МОУ СОШ </w:t>
      </w:r>
      <w:r w:rsidR="00FB6664">
        <w:rPr>
          <w:rFonts w:eastAsia="Times New Roman"/>
          <w:b/>
          <w:bCs/>
          <w:lang w:eastAsia="en-US"/>
        </w:rPr>
        <w:t>п.Первомайский</w:t>
      </w:r>
      <w:r w:rsidR="00791D00" w:rsidRPr="00791D00">
        <w:rPr>
          <w:rFonts w:eastAsia="Times New Roman"/>
          <w:b/>
          <w:bCs/>
          <w:lang w:eastAsia="en-US"/>
        </w:rPr>
        <w:t xml:space="preserve"> Балашовского района Саратовской области  </w:t>
      </w:r>
    </w:p>
    <w:tbl>
      <w:tblPr>
        <w:tblStyle w:val="11"/>
        <w:tblW w:w="9781" w:type="dxa"/>
        <w:tblLayout w:type="fixed"/>
        <w:tblLook w:val="0000"/>
      </w:tblPr>
      <w:tblGrid>
        <w:gridCol w:w="1668"/>
        <w:gridCol w:w="3969"/>
        <w:gridCol w:w="4134"/>
        <w:gridCol w:w="10"/>
      </w:tblGrid>
      <w:tr w:rsidR="000C1ACD" w:rsidRPr="000C1ACD" w:rsidTr="00313761">
        <w:trPr>
          <w:trHeight w:val="579"/>
        </w:trPr>
        <w:tc>
          <w:tcPr>
            <w:tcW w:w="1668" w:type="dxa"/>
          </w:tcPr>
          <w:p w:rsidR="000C1ACD" w:rsidRPr="000C1ACD" w:rsidRDefault="000C1ACD" w:rsidP="000C1ACD">
            <w:pPr>
              <w:suppressAutoHyphens/>
              <w:ind w:firstLine="57"/>
              <w:jc w:val="center"/>
              <w:rPr>
                <w:rFonts w:eastAsia="Calibri"/>
                <w:b/>
                <w:sz w:val="20"/>
              </w:rPr>
            </w:pPr>
            <w:r w:rsidRPr="000C1ACD">
              <w:rPr>
                <w:rFonts w:eastAsia="Calibri"/>
                <w:b/>
                <w:sz w:val="20"/>
              </w:rPr>
              <w:t>Направления</w:t>
            </w:r>
          </w:p>
          <w:p w:rsidR="000C1ACD" w:rsidRPr="000C1ACD" w:rsidRDefault="000C1ACD" w:rsidP="000C1ACD">
            <w:pPr>
              <w:suppressAutoHyphens/>
              <w:ind w:firstLine="57"/>
              <w:jc w:val="center"/>
              <w:rPr>
                <w:rFonts w:eastAsia="Calibri"/>
                <w:b/>
                <w:sz w:val="20"/>
              </w:rPr>
            </w:pPr>
            <w:r w:rsidRPr="000C1ACD">
              <w:rPr>
                <w:rFonts w:eastAsia="Calibri"/>
                <w:b/>
                <w:sz w:val="20"/>
              </w:rPr>
              <w:t>деятельности</w:t>
            </w:r>
          </w:p>
        </w:tc>
        <w:tc>
          <w:tcPr>
            <w:tcW w:w="3969" w:type="dxa"/>
          </w:tcPr>
          <w:p w:rsidR="000C1ACD" w:rsidRPr="000C1ACD" w:rsidRDefault="000C1ACD" w:rsidP="000C1ACD">
            <w:pPr>
              <w:suppressAutoHyphens/>
              <w:ind w:firstLine="57"/>
              <w:jc w:val="center"/>
              <w:rPr>
                <w:rFonts w:eastAsia="Calibri"/>
                <w:b/>
                <w:sz w:val="20"/>
              </w:rPr>
            </w:pPr>
            <w:r w:rsidRPr="000C1ACD">
              <w:rPr>
                <w:rFonts w:eastAsia="Calibri"/>
                <w:b/>
                <w:sz w:val="20"/>
              </w:rPr>
              <w:t>Виды деятельности</w:t>
            </w:r>
          </w:p>
        </w:tc>
        <w:tc>
          <w:tcPr>
            <w:tcW w:w="4144" w:type="dxa"/>
            <w:gridSpan w:val="2"/>
          </w:tcPr>
          <w:p w:rsidR="000C1ACD" w:rsidRPr="000C1ACD" w:rsidRDefault="000C1ACD" w:rsidP="000C1ACD">
            <w:pPr>
              <w:suppressAutoHyphens/>
              <w:ind w:firstLine="57"/>
              <w:jc w:val="center"/>
              <w:rPr>
                <w:rFonts w:eastAsia="Calibri"/>
                <w:b/>
                <w:sz w:val="20"/>
              </w:rPr>
            </w:pPr>
            <w:r w:rsidRPr="000C1ACD">
              <w:rPr>
                <w:rFonts w:eastAsia="Calibri"/>
                <w:b/>
                <w:sz w:val="20"/>
              </w:rPr>
              <w:t>Формируемые УУД</w:t>
            </w:r>
          </w:p>
        </w:tc>
      </w:tr>
      <w:tr w:rsidR="000C1ACD" w:rsidRPr="000C1ACD" w:rsidTr="00313761">
        <w:trPr>
          <w:gridAfter w:val="1"/>
          <w:wAfter w:w="10" w:type="dxa"/>
          <w:trHeight w:val="1843"/>
        </w:trPr>
        <w:tc>
          <w:tcPr>
            <w:tcW w:w="1668" w:type="dxa"/>
          </w:tcPr>
          <w:p w:rsidR="000C1ACD" w:rsidRPr="000C1ACD" w:rsidRDefault="000C1ACD" w:rsidP="000C1ACD">
            <w:pPr>
              <w:suppressAutoHyphens/>
              <w:ind w:firstLine="57"/>
              <w:rPr>
                <w:rFonts w:eastAsia="Calibri"/>
              </w:rPr>
            </w:pPr>
            <w:r w:rsidRPr="000C1ACD">
              <w:rPr>
                <w:rFonts w:eastAsia="Calibri"/>
              </w:rPr>
              <w:t>Базовые</w:t>
            </w:r>
          </w:p>
          <w:p w:rsidR="000C1ACD" w:rsidRPr="000C1ACD" w:rsidRDefault="000C1ACD" w:rsidP="000C1ACD">
            <w:pPr>
              <w:suppressAutoHyphens/>
              <w:ind w:firstLine="57"/>
              <w:rPr>
                <w:rFonts w:eastAsia="Calibri"/>
              </w:rPr>
            </w:pPr>
            <w:r w:rsidRPr="000C1ACD">
              <w:rPr>
                <w:rFonts w:eastAsia="Calibri"/>
              </w:rPr>
              <w:t>общеобразовательные дисциплины</w:t>
            </w:r>
          </w:p>
        </w:tc>
        <w:tc>
          <w:tcPr>
            <w:tcW w:w="3969" w:type="dxa"/>
          </w:tcPr>
          <w:p w:rsidR="000C1ACD" w:rsidRPr="000C1ACD" w:rsidRDefault="000C1ACD" w:rsidP="000C1ACD">
            <w:pPr>
              <w:suppressAutoHyphens/>
              <w:ind w:firstLine="57"/>
              <w:rPr>
                <w:rFonts w:eastAsia="Calibri"/>
              </w:rPr>
            </w:pPr>
            <w:r w:rsidRPr="000C1ACD">
              <w:rPr>
                <w:rFonts w:eastAsia="Calibri"/>
              </w:rPr>
              <w:t>Применение и  развитие   УУД на предметных  занятиях</w:t>
            </w:r>
          </w:p>
        </w:tc>
        <w:tc>
          <w:tcPr>
            <w:tcW w:w="4134" w:type="dxa"/>
          </w:tcPr>
          <w:p w:rsidR="000C1ACD" w:rsidRPr="000C1ACD" w:rsidRDefault="000C1ACD" w:rsidP="00FB6664">
            <w:pPr>
              <w:suppressAutoHyphens/>
              <w:ind w:firstLine="0"/>
              <w:rPr>
                <w:rFonts w:eastAsia="Calibri"/>
              </w:rPr>
            </w:pPr>
            <w:r w:rsidRPr="000C1ACD">
              <w:rPr>
                <w:rFonts w:eastAsia="Calibri"/>
              </w:rPr>
              <w:t>Умение самостоятельноосуществлять поиск методоврешения практических задач,применять различные методы</w:t>
            </w:r>
          </w:p>
          <w:p w:rsidR="000C1ACD" w:rsidRPr="000C1ACD" w:rsidRDefault="000C1ACD" w:rsidP="000C1ACD">
            <w:pPr>
              <w:suppressAutoHyphens/>
              <w:ind w:firstLine="57"/>
              <w:rPr>
                <w:rFonts w:eastAsia="Calibri"/>
              </w:rPr>
            </w:pPr>
            <w:r w:rsidRPr="000C1ACD">
              <w:rPr>
                <w:rFonts w:eastAsia="Calibri"/>
              </w:rPr>
              <w:t>познания.</w:t>
            </w:r>
          </w:p>
          <w:p w:rsidR="000C1ACD" w:rsidRPr="000C1ACD" w:rsidRDefault="000C1ACD" w:rsidP="000C1ACD">
            <w:pPr>
              <w:suppressAutoHyphens/>
              <w:ind w:firstLine="57"/>
              <w:rPr>
                <w:rFonts w:eastAsia="Calibri"/>
              </w:rPr>
            </w:pPr>
            <w:r w:rsidRPr="000C1ACD">
              <w:rPr>
                <w:rFonts w:eastAsia="Calibri"/>
              </w:rPr>
              <w:t>УУД различного типа в соответствии со спецификой учебного предмета</w:t>
            </w:r>
          </w:p>
        </w:tc>
      </w:tr>
      <w:tr w:rsidR="009C02C2" w:rsidRPr="000C1ACD" w:rsidTr="00313761">
        <w:trPr>
          <w:trHeight w:val="406"/>
        </w:trPr>
        <w:tc>
          <w:tcPr>
            <w:tcW w:w="1668" w:type="dxa"/>
          </w:tcPr>
          <w:p w:rsidR="009C02C2" w:rsidRPr="000C1ACD" w:rsidRDefault="009C02C2" w:rsidP="00A246D3">
            <w:pPr>
              <w:suppressAutoHyphens/>
              <w:ind w:firstLine="0"/>
              <w:rPr>
                <w:rFonts w:eastAsia="Calibri"/>
              </w:rPr>
            </w:pPr>
            <w:r w:rsidRPr="000C1ACD">
              <w:rPr>
                <w:rFonts w:eastAsia="Calibri"/>
              </w:rPr>
              <w:t>Элективные курсы</w:t>
            </w:r>
          </w:p>
        </w:tc>
        <w:tc>
          <w:tcPr>
            <w:tcW w:w="3969" w:type="dxa"/>
          </w:tcPr>
          <w:p w:rsidR="009C02C2" w:rsidRPr="000959C7" w:rsidRDefault="00FB6664" w:rsidP="000C1ACD">
            <w:pPr>
              <w:suppressAutoHyphens/>
              <w:ind w:firstLine="57"/>
            </w:pPr>
            <w:r w:rsidRPr="000959C7">
              <w:rPr>
                <w:sz w:val="24"/>
                <w:szCs w:val="24"/>
              </w:rPr>
              <w:t>«</w:t>
            </w:r>
            <w:r w:rsidRPr="000959C7">
              <w:t>География: Актуальные вопросы школьной географии»</w:t>
            </w:r>
          </w:p>
          <w:p w:rsidR="00FB6664" w:rsidRPr="000959C7" w:rsidRDefault="00FB6664" w:rsidP="000C1ACD">
            <w:pPr>
              <w:suppressAutoHyphens/>
              <w:ind w:firstLine="57"/>
            </w:pPr>
            <w:r w:rsidRPr="000959C7">
              <w:t>«Русский язык: теория и практика»</w:t>
            </w:r>
          </w:p>
          <w:p w:rsidR="00FB6664" w:rsidRPr="000959C7" w:rsidRDefault="00FB6664" w:rsidP="000C1ACD">
            <w:pPr>
              <w:suppressAutoHyphens/>
              <w:ind w:firstLine="57"/>
            </w:pPr>
            <w:r w:rsidRPr="000959C7">
              <w:t>«Избранные вопросы математики»</w:t>
            </w:r>
          </w:p>
          <w:p w:rsidR="00FB6664" w:rsidRPr="000959C7" w:rsidRDefault="00FB6664" w:rsidP="000C1ACD">
            <w:pPr>
              <w:suppressAutoHyphens/>
              <w:ind w:firstLine="57"/>
            </w:pPr>
            <w:r w:rsidRPr="000959C7">
              <w:t>«Актуальные вопросы обществознания»</w:t>
            </w:r>
          </w:p>
          <w:p w:rsidR="00FB6664" w:rsidRPr="000959C7" w:rsidRDefault="000959C7" w:rsidP="000C1ACD">
            <w:pPr>
              <w:suppressAutoHyphens/>
              <w:ind w:firstLine="57"/>
            </w:pPr>
            <w:r w:rsidRPr="000959C7">
              <w:t>«На пути к новой цивилизации»</w:t>
            </w:r>
          </w:p>
          <w:p w:rsidR="000959C7" w:rsidRPr="000959C7" w:rsidRDefault="000959C7" w:rsidP="000C1ACD">
            <w:pPr>
              <w:suppressAutoHyphens/>
              <w:ind w:firstLine="57"/>
            </w:pPr>
            <w:r w:rsidRPr="000959C7">
              <w:t>«Решение задач по физике»</w:t>
            </w:r>
          </w:p>
          <w:p w:rsidR="000959C7" w:rsidRPr="000C1ACD" w:rsidRDefault="000959C7" w:rsidP="000C1ACD">
            <w:pPr>
              <w:suppressAutoHyphens/>
              <w:ind w:firstLine="57"/>
              <w:rPr>
                <w:rFonts w:eastAsia="Calibri"/>
              </w:rPr>
            </w:pPr>
            <w:r w:rsidRPr="000959C7">
              <w:t>«Базовые основы информатики»</w:t>
            </w:r>
          </w:p>
        </w:tc>
        <w:tc>
          <w:tcPr>
            <w:tcW w:w="4144" w:type="dxa"/>
            <w:gridSpan w:val="2"/>
          </w:tcPr>
          <w:p w:rsidR="009C02C2" w:rsidRPr="000C1ACD" w:rsidRDefault="00A246D3" w:rsidP="00FB6664">
            <w:pPr>
              <w:suppressAutoHyphens/>
              <w:ind w:firstLine="0"/>
              <w:rPr>
                <w:rFonts w:eastAsia="Calibri"/>
              </w:rPr>
            </w:pPr>
            <w:r>
              <w:rPr>
                <w:rFonts w:eastAsia="Calibri"/>
              </w:rPr>
              <w:t xml:space="preserve">Владение навыками </w:t>
            </w:r>
            <w:r w:rsidR="00586BFF" w:rsidRPr="000C1ACD">
              <w:rPr>
                <w:rFonts w:eastAsia="Calibri"/>
              </w:rPr>
              <w:t>познавательной, учебно</w:t>
            </w:r>
            <w:r w:rsidR="009C02C2" w:rsidRPr="000C1ACD">
              <w:rPr>
                <w:rFonts w:eastAsia="Calibri"/>
              </w:rPr>
              <w:t>-исследовательской и проектной</w:t>
            </w:r>
          </w:p>
          <w:p w:rsidR="009C02C2" w:rsidRPr="000C1ACD" w:rsidRDefault="009C02C2" w:rsidP="00FB6664">
            <w:pPr>
              <w:suppressAutoHyphens/>
              <w:ind w:firstLine="0"/>
              <w:rPr>
                <w:rFonts w:eastAsia="Calibri"/>
              </w:rPr>
            </w:pPr>
            <w:r w:rsidRPr="000C1ACD">
              <w:rPr>
                <w:rFonts w:eastAsia="Calibri"/>
              </w:rPr>
              <w:t>деятельности.</w:t>
            </w:r>
          </w:p>
          <w:p w:rsidR="009C02C2" w:rsidRPr="000C1ACD" w:rsidRDefault="009C02C2" w:rsidP="00FB6664">
            <w:pPr>
              <w:suppressAutoHyphens/>
              <w:ind w:firstLine="0"/>
              <w:rPr>
                <w:rFonts w:eastAsia="Calibri"/>
              </w:rPr>
            </w:pPr>
            <w:r w:rsidRPr="000C1ACD">
              <w:rPr>
                <w:rFonts w:eastAsia="Calibri"/>
              </w:rPr>
              <w:t>Владение навыкамиразрешения проблем</w:t>
            </w:r>
          </w:p>
        </w:tc>
      </w:tr>
      <w:tr w:rsidR="007435A8" w:rsidRPr="000C1ACD" w:rsidTr="00313761">
        <w:trPr>
          <w:trHeight w:val="1620"/>
        </w:trPr>
        <w:tc>
          <w:tcPr>
            <w:tcW w:w="1668" w:type="dxa"/>
          </w:tcPr>
          <w:p w:rsidR="007435A8" w:rsidRPr="000C1ACD" w:rsidRDefault="007435A8" w:rsidP="00FB6664">
            <w:pPr>
              <w:suppressAutoHyphens/>
              <w:ind w:firstLine="0"/>
              <w:rPr>
                <w:rFonts w:eastAsia="Calibri"/>
              </w:rPr>
            </w:pPr>
            <w:r w:rsidRPr="000C1ACD">
              <w:rPr>
                <w:rFonts w:eastAsia="Calibri"/>
              </w:rPr>
              <w:t>Проектная,</w:t>
            </w:r>
          </w:p>
          <w:p w:rsidR="007435A8" w:rsidRPr="000C1ACD" w:rsidRDefault="00FB6664" w:rsidP="00FB6664">
            <w:pPr>
              <w:suppressAutoHyphens/>
              <w:ind w:firstLine="0"/>
              <w:rPr>
                <w:rFonts w:eastAsia="Calibri"/>
              </w:rPr>
            </w:pPr>
            <w:r>
              <w:rPr>
                <w:rFonts w:eastAsia="Calibri"/>
              </w:rPr>
              <w:t xml:space="preserve">Исследовательская, </w:t>
            </w:r>
            <w:r w:rsidR="007435A8" w:rsidRPr="000C1ACD">
              <w:rPr>
                <w:rFonts w:eastAsia="Calibri"/>
              </w:rPr>
              <w:t>творческая</w:t>
            </w:r>
          </w:p>
          <w:p w:rsidR="007435A8" w:rsidRPr="000C1ACD" w:rsidRDefault="007435A8" w:rsidP="00FB6664">
            <w:pPr>
              <w:suppressAutoHyphens/>
              <w:ind w:firstLine="0"/>
              <w:rPr>
                <w:rFonts w:eastAsia="Calibri"/>
              </w:rPr>
            </w:pPr>
            <w:r w:rsidRPr="000C1ACD">
              <w:rPr>
                <w:rFonts w:eastAsia="Calibri"/>
              </w:rPr>
              <w:t>внеурочная</w:t>
            </w:r>
          </w:p>
          <w:p w:rsidR="007435A8" w:rsidRPr="000C1ACD" w:rsidRDefault="007435A8" w:rsidP="00FB6664">
            <w:pPr>
              <w:suppressAutoHyphens/>
              <w:ind w:firstLine="0"/>
              <w:rPr>
                <w:rFonts w:eastAsia="Calibri"/>
              </w:rPr>
            </w:pPr>
            <w:r w:rsidRPr="000C1ACD">
              <w:rPr>
                <w:rFonts w:eastAsia="Calibri"/>
              </w:rPr>
              <w:t>деятельность</w:t>
            </w:r>
          </w:p>
        </w:tc>
        <w:tc>
          <w:tcPr>
            <w:tcW w:w="3969" w:type="dxa"/>
          </w:tcPr>
          <w:p w:rsidR="007435A8" w:rsidRPr="000C1ACD" w:rsidRDefault="007435A8" w:rsidP="000C1ACD">
            <w:pPr>
              <w:suppressAutoHyphens/>
              <w:ind w:firstLine="57"/>
              <w:rPr>
                <w:rFonts w:eastAsia="Calibri"/>
              </w:rPr>
            </w:pPr>
            <w:r w:rsidRPr="000C1ACD">
              <w:rPr>
                <w:rFonts w:eastAsia="Calibri"/>
              </w:rPr>
              <w:t>«Социальное проектирование и моделирование»,</w:t>
            </w:r>
          </w:p>
          <w:p w:rsidR="007435A8" w:rsidRPr="000C1ACD" w:rsidRDefault="00331623" w:rsidP="000C1ACD">
            <w:pPr>
              <w:suppressAutoHyphens/>
              <w:ind w:firstLine="57"/>
              <w:rPr>
                <w:rFonts w:eastAsia="Calibri"/>
              </w:rPr>
            </w:pPr>
            <w:r w:rsidRPr="000C1ACD">
              <w:rPr>
                <w:rFonts w:eastAsia="Calibri"/>
              </w:rPr>
              <w:t>«Человек и его здоровье»</w:t>
            </w:r>
          </w:p>
          <w:p w:rsidR="007435A8" w:rsidRPr="000C1ACD" w:rsidRDefault="007435A8" w:rsidP="000C1ACD">
            <w:pPr>
              <w:suppressAutoHyphens/>
              <w:ind w:firstLine="57"/>
              <w:rPr>
                <w:rFonts w:eastAsia="Calibri"/>
              </w:rPr>
            </w:pPr>
          </w:p>
        </w:tc>
        <w:tc>
          <w:tcPr>
            <w:tcW w:w="4144" w:type="dxa"/>
            <w:gridSpan w:val="2"/>
          </w:tcPr>
          <w:p w:rsidR="007435A8" w:rsidRPr="000C1ACD" w:rsidRDefault="007435A8" w:rsidP="000959C7">
            <w:pPr>
              <w:suppressAutoHyphens/>
              <w:ind w:firstLine="0"/>
              <w:rPr>
                <w:rFonts w:eastAsia="Calibri"/>
              </w:rPr>
            </w:pPr>
            <w:r w:rsidRPr="000C1ACD">
              <w:rPr>
                <w:rFonts w:eastAsia="Calibri"/>
              </w:rPr>
              <w:t>УУД различного типа всоответствии со спецификойпроектов и внеурочной</w:t>
            </w:r>
          </w:p>
          <w:p w:rsidR="007435A8" w:rsidRPr="000C1ACD" w:rsidRDefault="007435A8" w:rsidP="000959C7">
            <w:pPr>
              <w:suppressAutoHyphens/>
              <w:ind w:firstLine="0"/>
              <w:rPr>
                <w:rFonts w:eastAsia="Calibri"/>
              </w:rPr>
            </w:pPr>
            <w:r w:rsidRPr="000C1ACD">
              <w:rPr>
                <w:rFonts w:eastAsia="Calibri"/>
              </w:rPr>
              <w:t>деятельности.</w:t>
            </w:r>
          </w:p>
          <w:p w:rsidR="007435A8" w:rsidRPr="000C1ACD" w:rsidRDefault="007435A8" w:rsidP="000959C7">
            <w:pPr>
              <w:suppressAutoHyphens/>
              <w:ind w:firstLine="0"/>
              <w:rPr>
                <w:rFonts w:eastAsia="Calibri"/>
              </w:rPr>
            </w:pPr>
            <w:r w:rsidRPr="000C1ACD">
              <w:rPr>
                <w:rFonts w:eastAsia="Calibri"/>
              </w:rPr>
              <w:t>Умение самостоятельноопределять цели и составлять планы деятельности.</w:t>
            </w:r>
          </w:p>
          <w:p w:rsidR="007435A8" w:rsidRPr="000C1ACD" w:rsidRDefault="007435A8" w:rsidP="000959C7">
            <w:pPr>
              <w:suppressAutoHyphens/>
              <w:ind w:firstLine="0"/>
              <w:rPr>
                <w:rFonts w:eastAsia="Calibri"/>
              </w:rPr>
            </w:pPr>
            <w:r w:rsidRPr="000C1ACD">
              <w:rPr>
                <w:rFonts w:eastAsia="Calibri"/>
              </w:rPr>
              <w:t>Умение самостоятельноосуществлять, контролироватьи корректировать деятельность.</w:t>
            </w:r>
          </w:p>
          <w:p w:rsidR="007435A8" w:rsidRPr="000C1ACD" w:rsidRDefault="007435A8" w:rsidP="000959C7">
            <w:pPr>
              <w:suppressAutoHyphens/>
              <w:ind w:firstLine="0"/>
              <w:rPr>
                <w:rFonts w:eastAsia="Calibri"/>
              </w:rPr>
            </w:pPr>
            <w:r w:rsidRPr="000C1ACD">
              <w:rPr>
                <w:rFonts w:eastAsia="Calibri"/>
              </w:rPr>
              <w:t>Умение использовать всевозможные ресурсы длядостижения поставленных</w:t>
            </w:r>
          </w:p>
          <w:p w:rsidR="007435A8" w:rsidRPr="000C1ACD" w:rsidRDefault="007435A8" w:rsidP="000959C7">
            <w:pPr>
              <w:suppressAutoHyphens/>
              <w:ind w:firstLine="0"/>
              <w:rPr>
                <w:rFonts w:eastAsia="Calibri"/>
              </w:rPr>
            </w:pPr>
            <w:r w:rsidRPr="000C1ACD">
              <w:rPr>
                <w:rFonts w:eastAsia="Calibri"/>
              </w:rPr>
              <w:t>целей и реализации плановдеятельности</w:t>
            </w:r>
          </w:p>
        </w:tc>
      </w:tr>
    </w:tbl>
    <w:p w:rsidR="007435A8" w:rsidRPr="00FE45D8" w:rsidRDefault="007435A8" w:rsidP="0015554E">
      <w:pPr>
        <w:autoSpaceDE w:val="0"/>
        <w:autoSpaceDN w:val="0"/>
        <w:adjustRightInd w:val="0"/>
        <w:contextualSpacing/>
        <w:rPr>
          <w:rFonts w:eastAsia="Calibri"/>
          <w:bCs/>
          <w:color w:val="000000"/>
          <w:lang w:eastAsia="en-US"/>
        </w:rPr>
      </w:pPr>
      <w:r w:rsidRPr="00FE45D8">
        <w:rPr>
          <w:rFonts w:eastAsia="Calibri"/>
          <w:bCs/>
          <w:color w:val="000000"/>
          <w:lang w:eastAsia="en-US"/>
        </w:rPr>
        <w:lastRenderedPageBreak/>
        <w:t>Таким образом, методы формирования и возможные формы контроля в системе УУД можно представить в следующей таблице:</w:t>
      </w:r>
    </w:p>
    <w:p w:rsidR="007435A8" w:rsidRPr="00D93B96" w:rsidRDefault="007435A8" w:rsidP="0015554E">
      <w:pPr>
        <w:autoSpaceDE w:val="0"/>
        <w:autoSpaceDN w:val="0"/>
        <w:adjustRightInd w:val="0"/>
        <w:contextualSpacing/>
        <w:rPr>
          <w:rFonts w:eastAsia="Calibri"/>
          <w:bCs/>
          <w:color w:val="000000"/>
          <w:highlight w:val="yellow"/>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96"/>
        <w:gridCol w:w="14"/>
        <w:gridCol w:w="3082"/>
        <w:gridCol w:w="28"/>
        <w:gridCol w:w="3527"/>
      </w:tblGrid>
      <w:tr w:rsidR="007435A8" w:rsidRPr="000C1ACD" w:rsidTr="000C1ACD">
        <w:trPr>
          <w:trHeight w:val="88"/>
        </w:trPr>
        <w:tc>
          <w:tcPr>
            <w:tcW w:w="3110" w:type="dxa"/>
            <w:gridSpan w:val="2"/>
          </w:tcPr>
          <w:p w:rsidR="007435A8" w:rsidRPr="000C1ACD" w:rsidRDefault="007435A8" w:rsidP="000C1ACD">
            <w:pPr>
              <w:autoSpaceDE w:val="0"/>
              <w:autoSpaceDN w:val="0"/>
              <w:adjustRightInd w:val="0"/>
              <w:ind w:firstLine="0"/>
              <w:contextualSpacing/>
              <w:jc w:val="center"/>
              <w:rPr>
                <w:rFonts w:eastAsia="Calibri"/>
                <w:color w:val="000000"/>
                <w:lang w:eastAsia="en-US"/>
              </w:rPr>
            </w:pPr>
            <w:r w:rsidRPr="000C1ACD">
              <w:rPr>
                <w:rFonts w:eastAsia="Calibri"/>
                <w:b/>
                <w:bCs/>
                <w:color w:val="000000"/>
                <w:sz w:val="22"/>
                <w:szCs w:val="22"/>
                <w:lang w:eastAsia="en-US"/>
              </w:rPr>
              <w:t>Умение</w:t>
            </w:r>
          </w:p>
        </w:tc>
        <w:tc>
          <w:tcPr>
            <w:tcW w:w="3110" w:type="dxa"/>
            <w:gridSpan w:val="2"/>
          </w:tcPr>
          <w:p w:rsidR="007435A8" w:rsidRPr="000C1ACD" w:rsidRDefault="007435A8" w:rsidP="000C1ACD">
            <w:pPr>
              <w:autoSpaceDE w:val="0"/>
              <w:autoSpaceDN w:val="0"/>
              <w:adjustRightInd w:val="0"/>
              <w:ind w:firstLine="0"/>
              <w:contextualSpacing/>
              <w:jc w:val="center"/>
              <w:rPr>
                <w:rFonts w:eastAsia="Calibri"/>
                <w:color w:val="000000"/>
                <w:lang w:eastAsia="en-US"/>
              </w:rPr>
            </w:pPr>
            <w:r w:rsidRPr="000C1ACD">
              <w:rPr>
                <w:rFonts w:eastAsia="Calibri"/>
                <w:b/>
                <w:bCs/>
                <w:color w:val="000000"/>
                <w:sz w:val="22"/>
                <w:szCs w:val="22"/>
                <w:lang w:eastAsia="en-US"/>
              </w:rPr>
              <w:t>Методы формирования</w:t>
            </w:r>
          </w:p>
        </w:tc>
        <w:tc>
          <w:tcPr>
            <w:tcW w:w="3527" w:type="dxa"/>
          </w:tcPr>
          <w:p w:rsidR="007435A8" w:rsidRPr="000C1ACD" w:rsidRDefault="007435A8" w:rsidP="000C1ACD">
            <w:pPr>
              <w:autoSpaceDE w:val="0"/>
              <w:autoSpaceDN w:val="0"/>
              <w:adjustRightInd w:val="0"/>
              <w:ind w:firstLine="0"/>
              <w:contextualSpacing/>
              <w:jc w:val="center"/>
              <w:rPr>
                <w:rFonts w:eastAsia="Calibri"/>
                <w:color w:val="000000"/>
                <w:lang w:eastAsia="en-US"/>
              </w:rPr>
            </w:pPr>
            <w:r w:rsidRPr="000C1ACD">
              <w:rPr>
                <w:rFonts w:eastAsia="Calibri"/>
                <w:b/>
                <w:bCs/>
                <w:color w:val="000000"/>
                <w:sz w:val="22"/>
                <w:szCs w:val="22"/>
                <w:lang w:eastAsia="en-US"/>
              </w:rPr>
              <w:t>Возможные способы контроля</w:t>
            </w:r>
          </w:p>
        </w:tc>
      </w:tr>
      <w:tr w:rsidR="007435A8" w:rsidRPr="000C1ACD" w:rsidTr="000C1ACD">
        <w:trPr>
          <w:trHeight w:val="90"/>
        </w:trPr>
        <w:tc>
          <w:tcPr>
            <w:tcW w:w="9747" w:type="dxa"/>
            <w:gridSpan w:val="5"/>
          </w:tcPr>
          <w:p w:rsidR="007435A8" w:rsidRPr="000C1ACD" w:rsidRDefault="007435A8" w:rsidP="000C1ACD">
            <w:pPr>
              <w:autoSpaceDE w:val="0"/>
              <w:autoSpaceDN w:val="0"/>
              <w:adjustRightInd w:val="0"/>
              <w:ind w:firstLine="0"/>
              <w:contextualSpacing/>
              <w:jc w:val="center"/>
              <w:rPr>
                <w:rFonts w:eastAsia="Calibri"/>
                <w:color w:val="000000"/>
                <w:lang w:eastAsia="en-US"/>
              </w:rPr>
            </w:pPr>
            <w:r w:rsidRPr="000C1ACD">
              <w:rPr>
                <w:rFonts w:eastAsia="Calibri"/>
                <w:b/>
                <w:bCs/>
                <w:color w:val="000000"/>
                <w:sz w:val="22"/>
                <w:szCs w:val="22"/>
                <w:lang w:eastAsia="en-US"/>
              </w:rPr>
              <w:t xml:space="preserve">Познавательные действия </w:t>
            </w:r>
            <w:r w:rsidRPr="000C1ACD">
              <w:rPr>
                <w:rFonts w:eastAsia="Calibri"/>
                <w:color w:val="000000"/>
                <w:sz w:val="22"/>
                <w:szCs w:val="22"/>
                <w:lang w:eastAsia="en-US"/>
              </w:rPr>
              <w:t>(интеллектуальные умения)</w:t>
            </w:r>
          </w:p>
        </w:tc>
      </w:tr>
      <w:tr w:rsidR="007435A8" w:rsidRPr="000C1ACD" w:rsidTr="000C1ACD">
        <w:trPr>
          <w:trHeight w:val="88"/>
        </w:trPr>
        <w:tc>
          <w:tcPr>
            <w:tcW w:w="9747" w:type="dxa"/>
            <w:gridSpan w:val="5"/>
          </w:tcPr>
          <w:p w:rsidR="007435A8" w:rsidRPr="000C1ACD" w:rsidRDefault="007435A8" w:rsidP="000C1ACD">
            <w:pPr>
              <w:autoSpaceDE w:val="0"/>
              <w:autoSpaceDN w:val="0"/>
              <w:adjustRightInd w:val="0"/>
              <w:ind w:firstLine="0"/>
              <w:contextualSpacing/>
              <w:jc w:val="center"/>
              <w:rPr>
                <w:rFonts w:eastAsia="Calibri"/>
                <w:color w:val="000000"/>
                <w:lang w:eastAsia="en-US"/>
              </w:rPr>
            </w:pPr>
            <w:r w:rsidRPr="000C1ACD">
              <w:rPr>
                <w:rFonts w:eastAsia="Calibri"/>
                <w:b/>
                <w:bCs/>
                <w:color w:val="000000"/>
                <w:sz w:val="22"/>
                <w:szCs w:val="22"/>
                <w:lang w:eastAsia="en-US"/>
              </w:rPr>
              <w:t>обработка информации</w:t>
            </w:r>
          </w:p>
        </w:tc>
      </w:tr>
      <w:tr w:rsidR="007435A8" w:rsidRPr="000C1ACD" w:rsidTr="000C1ACD">
        <w:trPr>
          <w:trHeight w:val="1355"/>
        </w:trPr>
        <w:tc>
          <w:tcPr>
            <w:tcW w:w="3110" w:type="dxa"/>
            <w:gridSpan w:val="2"/>
          </w:tcPr>
          <w:p w:rsidR="007435A8" w:rsidRPr="000C1ACD" w:rsidRDefault="007435A8" w:rsidP="000C1ACD">
            <w:pPr>
              <w:autoSpaceDE w:val="0"/>
              <w:autoSpaceDN w:val="0"/>
              <w:adjustRightInd w:val="0"/>
              <w:ind w:firstLine="0"/>
              <w:contextualSpacing/>
              <w:rPr>
                <w:rFonts w:eastAsia="Calibri"/>
                <w:color w:val="000000"/>
                <w:lang w:eastAsia="en-US"/>
              </w:rPr>
            </w:pPr>
            <w:r w:rsidRPr="000C1ACD">
              <w:rPr>
                <w:rFonts w:eastAsia="Calibri"/>
                <w:b/>
                <w:bCs/>
                <w:color w:val="000000"/>
                <w:sz w:val="22"/>
                <w:szCs w:val="22"/>
                <w:lang w:eastAsia="en-US"/>
              </w:rPr>
              <w:t xml:space="preserve">Умение воспринимать информацию </w:t>
            </w:r>
            <w:r w:rsidRPr="000C1ACD">
              <w:rPr>
                <w:rFonts w:eastAsia="Calibri"/>
                <w:color w:val="000000"/>
                <w:sz w:val="22"/>
                <w:szCs w:val="22"/>
                <w:lang w:eastAsia="en-US"/>
              </w:rPr>
              <w:t>(факты, нормы, обозначения, аксиомы, правила, формулы) из различных источников (книга, СМИ, наблюдение, Интернет и др.)</w:t>
            </w:r>
          </w:p>
        </w:tc>
        <w:tc>
          <w:tcPr>
            <w:tcW w:w="3110" w:type="dxa"/>
            <w:gridSpan w:val="2"/>
          </w:tcPr>
          <w:p w:rsidR="007435A8" w:rsidRPr="000C1ACD" w:rsidRDefault="007435A8" w:rsidP="000C1ACD">
            <w:pPr>
              <w:autoSpaceDE w:val="0"/>
              <w:autoSpaceDN w:val="0"/>
              <w:adjustRightInd w:val="0"/>
              <w:ind w:firstLine="0"/>
              <w:contextualSpacing/>
              <w:rPr>
                <w:rFonts w:eastAsia="Calibri"/>
                <w:color w:val="000000"/>
                <w:lang w:eastAsia="en-US"/>
              </w:rPr>
            </w:pPr>
            <w:r w:rsidRPr="000C1ACD">
              <w:rPr>
                <w:rFonts w:eastAsia="Calibri"/>
                <w:color w:val="000000"/>
                <w:sz w:val="22"/>
                <w:szCs w:val="22"/>
                <w:lang w:eastAsia="en-US"/>
              </w:rPr>
              <w:t>Подбор синонимов, антонимов, перевод, изучение кодов, обозначений, задания на понимание инструкций, задания с «пропусками»</w:t>
            </w:r>
          </w:p>
        </w:tc>
        <w:tc>
          <w:tcPr>
            <w:tcW w:w="3527" w:type="dxa"/>
          </w:tcPr>
          <w:p w:rsidR="007435A8" w:rsidRPr="000C1ACD" w:rsidRDefault="007435A8" w:rsidP="000C1ACD">
            <w:pPr>
              <w:autoSpaceDE w:val="0"/>
              <w:autoSpaceDN w:val="0"/>
              <w:adjustRightInd w:val="0"/>
              <w:ind w:firstLine="0"/>
              <w:contextualSpacing/>
              <w:rPr>
                <w:rFonts w:eastAsia="Calibri"/>
                <w:color w:val="000000"/>
                <w:lang w:eastAsia="en-US"/>
              </w:rPr>
            </w:pPr>
            <w:r w:rsidRPr="000C1ACD">
              <w:rPr>
                <w:rFonts w:eastAsia="Calibri"/>
                <w:color w:val="000000"/>
                <w:sz w:val="22"/>
                <w:szCs w:val="22"/>
                <w:lang w:eastAsia="en-US"/>
              </w:rPr>
              <w:t>Задания на проверку понимания смысла слов и отдельных фраз в устной и письменной речи, терминологический диктант,задания на проверку умения пользоваться схемами, кодами, обозначениями, схематический диктант,</w:t>
            </w:r>
          </w:p>
          <w:p w:rsidR="007435A8" w:rsidRPr="000C1ACD" w:rsidRDefault="007435A8" w:rsidP="000C1ACD">
            <w:pPr>
              <w:autoSpaceDE w:val="0"/>
              <w:autoSpaceDN w:val="0"/>
              <w:adjustRightInd w:val="0"/>
              <w:ind w:firstLine="0"/>
              <w:contextualSpacing/>
              <w:rPr>
                <w:rFonts w:eastAsia="Calibri"/>
                <w:color w:val="000000"/>
                <w:lang w:eastAsia="en-US"/>
              </w:rPr>
            </w:pPr>
            <w:r w:rsidRPr="000C1ACD">
              <w:rPr>
                <w:rFonts w:eastAsia="Calibri"/>
                <w:color w:val="000000"/>
                <w:sz w:val="22"/>
                <w:szCs w:val="22"/>
                <w:lang w:eastAsia="en-US"/>
              </w:rPr>
              <w:t>задания на проверку умения воспринимать информацию в форме слухового или зрительного сообщения</w:t>
            </w:r>
          </w:p>
        </w:tc>
      </w:tr>
      <w:tr w:rsidR="007435A8" w:rsidRPr="000C1ACD" w:rsidTr="000C1ACD">
        <w:trPr>
          <w:trHeight w:val="550"/>
        </w:trPr>
        <w:tc>
          <w:tcPr>
            <w:tcW w:w="3110" w:type="dxa"/>
            <w:gridSpan w:val="2"/>
          </w:tcPr>
          <w:p w:rsidR="007435A8" w:rsidRPr="000C1ACD" w:rsidRDefault="007435A8" w:rsidP="000C1ACD">
            <w:pPr>
              <w:autoSpaceDE w:val="0"/>
              <w:autoSpaceDN w:val="0"/>
              <w:adjustRightInd w:val="0"/>
              <w:ind w:firstLine="0"/>
              <w:contextualSpacing/>
              <w:rPr>
                <w:rFonts w:eastAsia="Calibri"/>
                <w:color w:val="000000"/>
                <w:lang w:eastAsia="en-US"/>
              </w:rPr>
            </w:pPr>
            <w:r w:rsidRPr="000C1ACD">
              <w:rPr>
                <w:rFonts w:eastAsia="Calibri"/>
                <w:b/>
                <w:bCs/>
                <w:color w:val="000000"/>
                <w:sz w:val="22"/>
                <w:szCs w:val="22"/>
                <w:lang w:eastAsia="en-US"/>
              </w:rPr>
              <w:t xml:space="preserve">Умение воспроизводить информацию </w:t>
            </w:r>
            <w:r w:rsidRPr="000C1ACD">
              <w:rPr>
                <w:rFonts w:eastAsia="Calibri"/>
                <w:color w:val="000000"/>
                <w:sz w:val="22"/>
                <w:szCs w:val="22"/>
                <w:lang w:eastAsia="en-US"/>
              </w:rPr>
              <w:t>в устной и письменной форме</w:t>
            </w:r>
          </w:p>
        </w:tc>
        <w:tc>
          <w:tcPr>
            <w:tcW w:w="3110" w:type="dxa"/>
            <w:gridSpan w:val="2"/>
          </w:tcPr>
          <w:p w:rsidR="007435A8" w:rsidRPr="000C1ACD" w:rsidRDefault="007435A8" w:rsidP="000C1ACD">
            <w:pPr>
              <w:autoSpaceDE w:val="0"/>
              <w:autoSpaceDN w:val="0"/>
              <w:adjustRightInd w:val="0"/>
              <w:ind w:firstLine="0"/>
              <w:contextualSpacing/>
              <w:rPr>
                <w:rFonts w:eastAsia="Calibri"/>
                <w:color w:val="000000"/>
                <w:lang w:eastAsia="en-US"/>
              </w:rPr>
            </w:pPr>
            <w:r w:rsidRPr="000C1ACD">
              <w:rPr>
                <w:rFonts w:eastAsia="Calibri"/>
                <w:color w:val="000000"/>
                <w:sz w:val="22"/>
                <w:szCs w:val="22"/>
                <w:lang w:eastAsia="en-US"/>
              </w:rPr>
              <w:t>Задания на воспроизведение информации в разных формах (устное и письменное воспроизведение информации, ответы на вопросы, тесты и т.п.)</w:t>
            </w:r>
          </w:p>
        </w:tc>
        <w:tc>
          <w:tcPr>
            <w:tcW w:w="3527" w:type="dxa"/>
          </w:tcPr>
          <w:p w:rsidR="007435A8" w:rsidRPr="000C1ACD" w:rsidRDefault="007435A8" w:rsidP="000C1ACD">
            <w:pPr>
              <w:autoSpaceDE w:val="0"/>
              <w:autoSpaceDN w:val="0"/>
              <w:adjustRightInd w:val="0"/>
              <w:ind w:firstLine="0"/>
              <w:contextualSpacing/>
              <w:rPr>
                <w:rFonts w:eastAsia="Calibri"/>
                <w:color w:val="000000"/>
                <w:lang w:eastAsia="en-US"/>
              </w:rPr>
            </w:pPr>
            <w:r w:rsidRPr="000C1ACD">
              <w:rPr>
                <w:rFonts w:eastAsia="Calibri"/>
                <w:color w:val="000000"/>
                <w:sz w:val="22"/>
                <w:szCs w:val="22"/>
                <w:lang w:eastAsia="en-US"/>
              </w:rPr>
              <w:t>Задания на воспроизведение информации в разных формах</w:t>
            </w:r>
          </w:p>
        </w:tc>
      </w:tr>
      <w:tr w:rsidR="007435A8" w:rsidRPr="000C1ACD" w:rsidTr="000C1ACD">
        <w:trPr>
          <w:trHeight w:val="550"/>
        </w:trPr>
        <w:tc>
          <w:tcPr>
            <w:tcW w:w="3110" w:type="dxa"/>
            <w:gridSpan w:val="2"/>
          </w:tcPr>
          <w:p w:rsidR="007435A8" w:rsidRPr="000C1ACD" w:rsidRDefault="007435A8" w:rsidP="000C1ACD">
            <w:pPr>
              <w:autoSpaceDE w:val="0"/>
              <w:autoSpaceDN w:val="0"/>
              <w:adjustRightInd w:val="0"/>
              <w:ind w:firstLine="0"/>
              <w:contextualSpacing/>
              <w:rPr>
                <w:rFonts w:eastAsia="Calibri"/>
                <w:color w:val="000000"/>
                <w:lang w:eastAsia="en-US"/>
              </w:rPr>
            </w:pPr>
            <w:r w:rsidRPr="000C1ACD">
              <w:rPr>
                <w:rFonts w:eastAsia="Calibri"/>
                <w:b/>
                <w:bCs/>
                <w:color w:val="000000"/>
                <w:sz w:val="22"/>
                <w:szCs w:val="22"/>
                <w:lang w:eastAsia="en-US"/>
              </w:rPr>
              <w:t xml:space="preserve">Умение перерабатывать информацию </w:t>
            </w:r>
            <w:r w:rsidRPr="000C1ACD">
              <w:rPr>
                <w:rFonts w:eastAsia="Calibri"/>
                <w:color w:val="000000"/>
                <w:sz w:val="22"/>
                <w:szCs w:val="22"/>
                <w:lang w:eastAsia="en-US"/>
              </w:rPr>
              <w:t>(сравнение, синтез, обобщение, аргументация, интерпретация, систематизация и др.)</w:t>
            </w:r>
          </w:p>
        </w:tc>
        <w:tc>
          <w:tcPr>
            <w:tcW w:w="3110" w:type="dxa"/>
            <w:gridSpan w:val="2"/>
          </w:tcPr>
          <w:p w:rsidR="007435A8" w:rsidRPr="000C1ACD" w:rsidRDefault="007435A8" w:rsidP="000C1ACD">
            <w:pPr>
              <w:autoSpaceDE w:val="0"/>
              <w:autoSpaceDN w:val="0"/>
              <w:adjustRightInd w:val="0"/>
              <w:ind w:firstLine="0"/>
              <w:contextualSpacing/>
              <w:rPr>
                <w:rFonts w:eastAsia="Calibri"/>
                <w:color w:val="000000"/>
                <w:lang w:eastAsia="en-US"/>
              </w:rPr>
            </w:pPr>
            <w:r w:rsidRPr="000C1ACD">
              <w:rPr>
                <w:rFonts w:eastAsia="Calibri"/>
                <w:color w:val="000000"/>
                <w:sz w:val="22"/>
                <w:szCs w:val="22"/>
                <w:lang w:eastAsia="en-US"/>
              </w:rPr>
              <w:t>Задачи на соотнесение, сравнение, анализ, синтез, аргументацию, интерпретацию, систематизацию информации</w:t>
            </w:r>
          </w:p>
        </w:tc>
        <w:tc>
          <w:tcPr>
            <w:tcW w:w="3527" w:type="dxa"/>
          </w:tcPr>
          <w:p w:rsidR="007435A8" w:rsidRPr="000C1ACD" w:rsidRDefault="007435A8" w:rsidP="000C1ACD">
            <w:pPr>
              <w:autoSpaceDE w:val="0"/>
              <w:autoSpaceDN w:val="0"/>
              <w:adjustRightInd w:val="0"/>
              <w:ind w:firstLine="0"/>
              <w:contextualSpacing/>
              <w:rPr>
                <w:rFonts w:eastAsia="Calibri"/>
                <w:color w:val="000000"/>
                <w:lang w:eastAsia="en-US"/>
              </w:rPr>
            </w:pPr>
            <w:r w:rsidRPr="000C1ACD">
              <w:rPr>
                <w:rFonts w:eastAsia="Calibri"/>
                <w:color w:val="000000"/>
                <w:sz w:val="22"/>
                <w:szCs w:val="22"/>
                <w:lang w:eastAsia="en-US"/>
              </w:rPr>
              <w:t>Задания на соотнесение, сравнение, анализ, синтез, аргументацию, интерпретацию, систематизацию информации</w:t>
            </w:r>
          </w:p>
        </w:tc>
      </w:tr>
      <w:tr w:rsidR="007435A8" w:rsidRPr="000C1ACD" w:rsidTr="000C1ACD">
        <w:trPr>
          <w:trHeight w:val="320"/>
        </w:trPr>
        <w:tc>
          <w:tcPr>
            <w:tcW w:w="3110" w:type="dxa"/>
            <w:gridSpan w:val="2"/>
          </w:tcPr>
          <w:p w:rsidR="007435A8" w:rsidRPr="000C1ACD" w:rsidRDefault="007435A8" w:rsidP="000C1ACD">
            <w:pPr>
              <w:autoSpaceDE w:val="0"/>
              <w:autoSpaceDN w:val="0"/>
              <w:adjustRightInd w:val="0"/>
              <w:ind w:firstLine="0"/>
              <w:contextualSpacing/>
              <w:rPr>
                <w:rFonts w:eastAsia="Calibri"/>
                <w:color w:val="000000"/>
                <w:lang w:eastAsia="en-US"/>
              </w:rPr>
            </w:pPr>
            <w:r w:rsidRPr="000C1ACD">
              <w:rPr>
                <w:rFonts w:eastAsia="Calibri"/>
                <w:b/>
                <w:bCs/>
                <w:color w:val="000000"/>
                <w:sz w:val="22"/>
                <w:szCs w:val="22"/>
                <w:lang w:eastAsia="en-US"/>
              </w:rPr>
              <w:t>Умение применять знания на практике</w:t>
            </w:r>
            <w:r w:rsidRPr="000C1ACD">
              <w:rPr>
                <w:rFonts w:eastAsia="Calibri"/>
                <w:color w:val="000000"/>
                <w:sz w:val="22"/>
                <w:szCs w:val="22"/>
                <w:lang w:eastAsia="en-US"/>
              </w:rPr>
              <w:t>, действовать по формуле, алгоритму и т.п.</w:t>
            </w:r>
          </w:p>
        </w:tc>
        <w:tc>
          <w:tcPr>
            <w:tcW w:w="3110" w:type="dxa"/>
            <w:gridSpan w:val="2"/>
          </w:tcPr>
          <w:p w:rsidR="007435A8" w:rsidRPr="000C1ACD" w:rsidRDefault="007435A8" w:rsidP="000C1ACD">
            <w:pPr>
              <w:autoSpaceDE w:val="0"/>
              <w:autoSpaceDN w:val="0"/>
              <w:adjustRightInd w:val="0"/>
              <w:ind w:firstLine="0"/>
              <w:contextualSpacing/>
              <w:rPr>
                <w:rFonts w:eastAsia="Calibri"/>
                <w:color w:val="000000"/>
                <w:lang w:eastAsia="en-US"/>
              </w:rPr>
            </w:pPr>
            <w:r w:rsidRPr="000C1ACD">
              <w:rPr>
                <w:rFonts w:eastAsia="Calibri"/>
                <w:color w:val="000000"/>
                <w:sz w:val="22"/>
                <w:szCs w:val="22"/>
                <w:lang w:eastAsia="en-US"/>
              </w:rPr>
              <w:t>Задания на воспроизведение алгоритмов в разных условиях</w:t>
            </w:r>
          </w:p>
        </w:tc>
        <w:tc>
          <w:tcPr>
            <w:tcW w:w="3527" w:type="dxa"/>
          </w:tcPr>
          <w:p w:rsidR="007435A8" w:rsidRPr="000C1ACD" w:rsidRDefault="007435A8" w:rsidP="000C1ACD">
            <w:pPr>
              <w:autoSpaceDE w:val="0"/>
              <w:autoSpaceDN w:val="0"/>
              <w:adjustRightInd w:val="0"/>
              <w:ind w:firstLine="0"/>
              <w:contextualSpacing/>
              <w:rPr>
                <w:rFonts w:eastAsia="Calibri"/>
                <w:color w:val="000000"/>
                <w:lang w:eastAsia="en-US"/>
              </w:rPr>
            </w:pPr>
            <w:r w:rsidRPr="000C1ACD">
              <w:rPr>
                <w:rFonts w:eastAsia="Calibri"/>
                <w:color w:val="000000"/>
                <w:sz w:val="22"/>
                <w:szCs w:val="22"/>
                <w:lang w:eastAsia="en-US"/>
              </w:rPr>
              <w:t>Выполнение практических заданий, лабораторных работ, практикумов</w:t>
            </w:r>
          </w:p>
        </w:tc>
      </w:tr>
      <w:tr w:rsidR="007435A8" w:rsidRPr="000C1ACD" w:rsidTr="000C1ACD">
        <w:trPr>
          <w:trHeight w:val="434"/>
        </w:trPr>
        <w:tc>
          <w:tcPr>
            <w:tcW w:w="3110" w:type="dxa"/>
            <w:gridSpan w:val="2"/>
          </w:tcPr>
          <w:p w:rsidR="007435A8" w:rsidRPr="000C1ACD" w:rsidRDefault="007435A8" w:rsidP="000C1ACD">
            <w:pPr>
              <w:autoSpaceDE w:val="0"/>
              <w:autoSpaceDN w:val="0"/>
              <w:adjustRightInd w:val="0"/>
              <w:ind w:firstLine="0"/>
              <w:contextualSpacing/>
              <w:rPr>
                <w:rFonts w:eastAsia="Calibri"/>
                <w:color w:val="000000"/>
                <w:lang w:eastAsia="en-US"/>
              </w:rPr>
            </w:pPr>
            <w:r w:rsidRPr="000C1ACD">
              <w:rPr>
                <w:rFonts w:eastAsia="Calibri"/>
                <w:b/>
                <w:bCs/>
                <w:color w:val="000000"/>
                <w:sz w:val="22"/>
                <w:szCs w:val="22"/>
                <w:lang w:eastAsia="en-US"/>
              </w:rPr>
              <w:t xml:space="preserve">Умение выстраивать из полученной информации и опыта общую картину мира </w:t>
            </w:r>
            <w:r w:rsidRPr="000C1ACD">
              <w:rPr>
                <w:rFonts w:eastAsia="Calibri"/>
                <w:color w:val="000000"/>
                <w:sz w:val="22"/>
                <w:szCs w:val="22"/>
                <w:lang w:eastAsia="en-US"/>
              </w:rPr>
              <w:t>и достраивать её в течение жизни</w:t>
            </w:r>
          </w:p>
        </w:tc>
        <w:tc>
          <w:tcPr>
            <w:tcW w:w="3110" w:type="dxa"/>
            <w:gridSpan w:val="2"/>
          </w:tcPr>
          <w:p w:rsidR="007435A8" w:rsidRPr="000C1ACD" w:rsidRDefault="007435A8" w:rsidP="000C1ACD">
            <w:pPr>
              <w:autoSpaceDE w:val="0"/>
              <w:autoSpaceDN w:val="0"/>
              <w:adjustRightInd w:val="0"/>
              <w:ind w:firstLine="0"/>
              <w:contextualSpacing/>
              <w:rPr>
                <w:rFonts w:eastAsia="Calibri"/>
                <w:color w:val="000000"/>
                <w:lang w:eastAsia="en-US"/>
              </w:rPr>
            </w:pPr>
            <w:r w:rsidRPr="000C1ACD">
              <w:rPr>
                <w:rFonts w:eastAsia="Calibri"/>
                <w:color w:val="000000"/>
                <w:sz w:val="22"/>
                <w:szCs w:val="22"/>
                <w:lang w:eastAsia="en-US"/>
              </w:rPr>
              <w:t>Задания на подбор примеров из разных областей знаний и опыта</w:t>
            </w:r>
          </w:p>
        </w:tc>
        <w:tc>
          <w:tcPr>
            <w:tcW w:w="3527" w:type="dxa"/>
          </w:tcPr>
          <w:p w:rsidR="007435A8" w:rsidRPr="000C1ACD" w:rsidRDefault="007435A8" w:rsidP="000C1ACD">
            <w:pPr>
              <w:autoSpaceDE w:val="0"/>
              <w:autoSpaceDN w:val="0"/>
              <w:adjustRightInd w:val="0"/>
              <w:ind w:firstLine="0"/>
              <w:contextualSpacing/>
              <w:rPr>
                <w:rFonts w:eastAsia="Calibri"/>
                <w:color w:val="000000"/>
                <w:lang w:eastAsia="en-US"/>
              </w:rPr>
            </w:pPr>
            <w:r w:rsidRPr="000C1ACD">
              <w:rPr>
                <w:rFonts w:eastAsia="Calibri"/>
                <w:color w:val="000000"/>
                <w:sz w:val="22"/>
                <w:szCs w:val="22"/>
                <w:lang w:eastAsia="en-US"/>
              </w:rPr>
              <w:t>Задания на межпредметную взаимосвязь; задания на поиск вариантов использования и применение информации</w:t>
            </w:r>
          </w:p>
        </w:tc>
      </w:tr>
      <w:tr w:rsidR="007435A8" w:rsidRPr="000C1ACD" w:rsidTr="000C1ACD">
        <w:trPr>
          <w:trHeight w:val="780"/>
        </w:trPr>
        <w:tc>
          <w:tcPr>
            <w:tcW w:w="3110" w:type="dxa"/>
            <w:gridSpan w:val="2"/>
          </w:tcPr>
          <w:p w:rsidR="007435A8" w:rsidRPr="000C1ACD" w:rsidRDefault="007435A8" w:rsidP="000C1ACD">
            <w:pPr>
              <w:autoSpaceDE w:val="0"/>
              <w:autoSpaceDN w:val="0"/>
              <w:adjustRightInd w:val="0"/>
              <w:ind w:firstLine="0"/>
              <w:contextualSpacing/>
              <w:rPr>
                <w:rFonts w:eastAsia="Calibri"/>
                <w:color w:val="000000"/>
                <w:lang w:eastAsia="en-US"/>
              </w:rPr>
            </w:pPr>
            <w:r w:rsidRPr="000C1ACD">
              <w:rPr>
                <w:rFonts w:eastAsia="Calibri"/>
                <w:b/>
                <w:bCs/>
                <w:color w:val="000000"/>
                <w:sz w:val="22"/>
                <w:szCs w:val="22"/>
                <w:lang w:eastAsia="en-US"/>
              </w:rPr>
              <w:t xml:space="preserve">Умение преобразовывать действительность </w:t>
            </w:r>
            <w:r w:rsidRPr="000C1ACD">
              <w:rPr>
                <w:rFonts w:eastAsia="Calibri"/>
                <w:color w:val="000000"/>
                <w:sz w:val="22"/>
                <w:szCs w:val="22"/>
                <w:lang w:eastAsia="en-US"/>
              </w:rPr>
              <w:t>(получать новую информацию и реальность через исследовательскую и проектную и другую творческую деятельность)</w:t>
            </w:r>
          </w:p>
        </w:tc>
        <w:tc>
          <w:tcPr>
            <w:tcW w:w="3110" w:type="dxa"/>
            <w:gridSpan w:val="2"/>
          </w:tcPr>
          <w:p w:rsidR="007435A8" w:rsidRPr="000C1ACD" w:rsidRDefault="007435A8" w:rsidP="000C1ACD">
            <w:pPr>
              <w:autoSpaceDE w:val="0"/>
              <w:autoSpaceDN w:val="0"/>
              <w:adjustRightInd w:val="0"/>
              <w:ind w:firstLine="0"/>
              <w:contextualSpacing/>
              <w:rPr>
                <w:rFonts w:eastAsia="Calibri"/>
                <w:color w:val="000000"/>
                <w:lang w:eastAsia="en-US"/>
              </w:rPr>
            </w:pPr>
            <w:r w:rsidRPr="000C1ACD">
              <w:rPr>
                <w:rFonts w:eastAsia="Calibri"/>
                <w:color w:val="000000"/>
                <w:sz w:val="22"/>
                <w:szCs w:val="22"/>
                <w:lang w:eastAsia="en-US"/>
              </w:rPr>
              <w:t>Задания на развитие экспериментального мышления, формирование исследовательской позиции, технологии развития критического мышления, задачи с недостатком или избытком данных</w:t>
            </w:r>
          </w:p>
        </w:tc>
        <w:tc>
          <w:tcPr>
            <w:tcW w:w="3527" w:type="dxa"/>
          </w:tcPr>
          <w:p w:rsidR="007435A8" w:rsidRPr="000C1ACD" w:rsidRDefault="007435A8" w:rsidP="000C1ACD">
            <w:pPr>
              <w:autoSpaceDE w:val="0"/>
              <w:autoSpaceDN w:val="0"/>
              <w:adjustRightInd w:val="0"/>
              <w:ind w:firstLine="0"/>
              <w:contextualSpacing/>
              <w:rPr>
                <w:rFonts w:eastAsia="Calibri"/>
                <w:color w:val="000000"/>
                <w:lang w:eastAsia="en-US"/>
              </w:rPr>
            </w:pPr>
            <w:r w:rsidRPr="000C1ACD">
              <w:rPr>
                <w:rFonts w:eastAsia="Calibri"/>
                <w:color w:val="000000"/>
                <w:sz w:val="22"/>
                <w:szCs w:val="22"/>
                <w:lang w:eastAsia="en-US"/>
              </w:rPr>
              <w:t>Задания творческого характера на преобразование действительности в различной форме: проектирование, исследование, создание новых образов в разной форме, моделирование</w:t>
            </w:r>
          </w:p>
        </w:tc>
      </w:tr>
      <w:tr w:rsidR="007435A8" w:rsidRPr="000C1ACD" w:rsidTr="000C1ACD">
        <w:trPr>
          <w:trHeight w:val="90"/>
        </w:trPr>
        <w:tc>
          <w:tcPr>
            <w:tcW w:w="9747" w:type="dxa"/>
            <w:gridSpan w:val="5"/>
          </w:tcPr>
          <w:p w:rsidR="007435A8" w:rsidRPr="000C1ACD" w:rsidRDefault="007435A8" w:rsidP="000C1ACD">
            <w:pPr>
              <w:autoSpaceDE w:val="0"/>
              <w:autoSpaceDN w:val="0"/>
              <w:adjustRightInd w:val="0"/>
              <w:ind w:firstLine="0"/>
              <w:contextualSpacing/>
              <w:jc w:val="center"/>
              <w:rPr>
                <w:rFonts w:eastAsia="Calibri"/>
                <w:color w:val="000000"/>
                <w:lang w:eastAsia="en-US"/>
              </w:rPr>
            </w:pPr>
            <w:r w:rsidRPr="000C1ACD">
              <w:rPr>
                <w:rFonts w:eastAsia="Calibri"/>
                <w:b/>
                <w:bCs/>
                <w:color w:val="000000"/>
                <w:sz w:val="22"/>
                <w:szCs w:val="22"/>
                <w:lang w:eastAsia="en-US"/>
              </w:rPr>
              <w:t xml:space="preserve">Регулятивные действия </w:t>
            </w:r>
            <w:r w:rsidRPr="000C1ACD">
              <w:rPr>
                <w:rFonts w:eastAsia="Calibri"/>
                <w:color w:val="000000"/>
                <w:sz w:val="22"/>
                <w:szCs w:val="22"/>
                <w:lang w:eastAsia="en-US"/>
              </w:rPr>
              <w:t>(организационные умения)</w:t>
            </w:r>
          </w:p>
        </w:tc>
      </w:tr>
      <w:tr w:rsidR="007435A8" w:rsidRPr="000C1ACD" w:rsidTr="000C1ACD">
        <w:trPr>
          <w:trHeight w:val="88"/>
        </w:trPr>
        <w:tc>
          <w:tcPr>
            <w:tcW w:w="9747" w:type="dxa"/>
            <w:gridSpan w:val="5"/>
          </w:tcPr>
          <w:p w:rsidR="007435A8" w:rsidRPr="000C1ACD" w:rsidRDefault="007435A8" w:rsidP="000C1ACD">
            <w:pPr>
              <w:autoSpaceDE w:val="0"/>
              <w:autoSpaceDN w:val="0"/>
              <w:adjustRightInd w:val="0"/>
              <w:ind w:firstLine="0"/>
              <w:contextualSpacing/>
              <w:jc w:val="center"/>
              <w:rPr>
                <w:rFonts w:eastAsia="Calibri"/>
                <w:color w:val="000000"/>
                <w:lang w:eastAsia="en-US"/>
              </w:rPr>
            </w:pPr>
            <w:r w:rsidRPr="000C1ACD">
              <w:rPr>
                <w:rFonts w:eastAsia="Calibri"/>
                <w:b/>
                <w:bCs/>
                <w:color w:val="000000"/>
                <w:sz w:val="22"/>
                <w:szCs w:val="22"/>
                <w:lang w:eastAsia="en-US"/>
              </w:rPr>
              <w:t>организация своих дел, решение проблем</w:t>
            </w:r>
          </w:p>
        </w:tc>
      </w:tr>
      <w:tr w:rsidR="007435A8" w:rsidRPr="000C1ACD" w:rsidTr="000C1ACD">
        <w:trPr>
          <w:trHeight w:val="665"/>
        </w:trPr>
        <w:tc>
          <w:tcPr>
            <w:tcW w:w="3110" w:type="dxa"/>
            <w:gridSpan w:val="2"/>
          </w:tcPr>
          <w:p w:rsidR="007435A8" w:rsidRPr="000C1ACD" w:rsidRDefault="007435A8" w:rsidP="000C1ACD">
            <w:pPr>
              <w:autoSpaceDE w:val="0"/>
              <w:autoSpaceDN w:val="0"/>
              <w:adjustRightInd w:val="0"/>
              <w:ind w:firstLine="0"/>
              <w:contextualSpacing/>
              <w:rPr>
                <w:rFonts w:eastAsia="Calibri"/>
                <w:color w:val="000000"/>
                <w:lang w:eastAsia="en-US"/>
              </w:rPr>
            </w:pPr>
            <w:r w:rsidRPr="000C1ACD">
              <w:rPr>
                <w:rFonts w:eastAsia="Calibri"/>
                <w:b/>
                <w:bCs/>
                <w:color w:val="000000"/>
                <w:sz w:val="22"/>
                <w:szCs w:val="22"/>
                <w:lang w:eastAsia="en-US"/>
              </w:rPr>
              <w:t xml:space="preserve">Постановка цели </w:t>
            </w:r>
            <w:r w:rsidRPr="000C1ACD">
              <w:rPr>
                <w:rFonts w:eastAsia="Calibri"/>
                <w:color w:val="000000"/>
                <w:sz w:val="22"/>
                <w:szCs w:val="22"/>
                <w:lang w:eastAsia="en-US"/>
              </w:rPr>
              <w:t>в форме предвосхищения результата</w:t>
            </w:r>
          </w:p>
        </w:tc>
        <w:tc>
          <w:tcPr>
            <w:tcW w:w="3110" w:type="dxa"/>
            <w:gridSpan w:val="2"/>
          </w:tcPr>
          <w:p w:rsidR="007435A8" w:rsidRPr="000C1ACD" w:rsidRDefault="007435A8" w:rsidP="000C1ACD">
            <w:pPr>
              <w:autoSpaceDE w:val="0"/>
              <w:autoSpaceDN w:val="0"/>
              <w:adjustRightInd w:val="0"/>
              <w:ind w:firstLine="0"/>
              <w:contextualSpacing/>
              <w:rPr>
                <w:rFonts w:eastAsia="Calibri"/>
                <w:color w:val="000000"/>
                <w:lang w:eastAsia="en-US"/>
              </w:rPr>
            </w:pPr>
            <w:r w:rsidRPr="000C1ACD">
              <w:rPr>
                <w:rFonts w:eastAsia="Calibri"/>
                <w:color w:val="000000"/>
                <w:sz w:val="22"/>
                <w:szCs w:val="22"/>
                <w:lang w:eastAsia="en-US"/>
              </w:rPr>
              <w:t>Упражнения на постановку целей в учебной и внеурочной деятельности: «Что должно получиться в результате?». Формирование культуры постановки целей</w:t>
            </w:r>
          </w:p>
        </w:tc>
        <w:tc>
          <w:tcPr>
            <w:tcW w:w="3527" w:type="dxa"/>
          </w:tcPr>
          <w:p w:rsidR="007435A8" w:rsidRPr="000C1ACD" w:rsidRDefault="007435A8" w:rsidP="000C1ACD">
            <w:pPr>
              <w:autoSpaceDE w:val="0"/>
              <w:autoSpaceDN w:val="0"/>
              <w:adjustRightInd w:val="0"/>
              <w:ind w:firstLine="0"/>
              <w:contextualSpacing/>
              <w:rPr>
                <w:rFonts w:eastAsia="Calibri"/>
                <w:color w:val="000000"/>
                <w:lang w:eastAsia="en-US"/>
              </w:rPr>
            </w:pPr>
            <w:r w:rsidRPr="000C1ACD">
              <w:rPr>
                <w:rFonts w:eastAsia="Calibri"/>
                <w:color w:val="000000"/>
                <w:sz w:val="22"/>
                <w:szCs w:val="22"/>
                <w:lang w:eastAsia="en-US"/>
              </w:rPr>
              <w:t>Анализ целевых установок</w:t>
            </w:r>
          </w:p>
        </w:tc>
      </w:tr>
      <w:tr w:rsidR="007435A8" w:rsidRPr="000C1ACD" w:rsidTr="000C1ACD">
        <w:trPr>
          <w:trHeight w:val="436"/>
        </w:trPr>
        <w:tc>
          <w:tcPr>
            <w:tcW w:w="3110" w:type="dxa"/>
            <w:gridSpan w:val="2"/>
          </w:tcPr>
          <w:p w:rsidR="007435A8" w:rsidRPr="000C1ACD" w:rsidRDefault="007435A8" w:rsidP="000C1ACD">
            <w:pPr>
              <w:autoSpaceDE w:val="0"/>
              <w:autoSpaceDN w:val="0"/>
              <w:adjustRightInd w:val="0"/>
              <w:ind w:firstLine="0"/>
              <w:contextualSpacing/>
              <w:rPr>
                <w:rFonts w:eastAsia="Calibri"/>
                <w:color w:val="000000"/>
                <w:lang w:eastAsia="en-US"/>
              </w:rPr>
            </w:pPr>
            <w:r w:rsidRPr="000C1ACD">
              <w:rPr>
                <w:rFonts w:eastAsia="Calibri"/>
                <w:b/>
                <w:bCs/>
                <w:color w:val="000000"/>
                <w:sz w:val="22"/>
                <w:szCs w:val="22"/>
                <w:lang w:eastAsia="en-US"/>
              </w:rPr>
              <w:t xml:space="preserve">Оценка предполагаемого результата </w:t>
            </w:r>
            <w:r w:rsidRPr="000C1ACD">
              <w:rPr>
                <w:rFonts w:eastAsia="Calibri"/>
                <w:color w:val="000000"/>
                <w:sz w:val="22"/>
                <w:szCs w:val="22"/>
                <w:lang w:eastAsia="en-US"/>
              </w:rPr>
              <w:t xml:space="preserve">с точки зрения пользы и безопасности для </w:t>
            </w:r>
            <w:r w:rsidRPr="000C1ACD">
              <w:rPr>
                <w:rFonts w:eastAsia="Calibri"/>
                <w:color w:val="000000"/>
                <w:sz w:val="22"/>
                <w:szCs w:val="22"/>
                <w:lang w:eastAsia="en-US"/>
              </w:rPr>
              <w:lastRenderedPageBreak/>
              <w:t>себя и других</w:t>
            </w:r>
          </w:p>
        </w:tc>
        <w:tc>
          <w:tcPr>
            <w:tcW w:w="3110" w:type="dxa"/>
            <w:gridSpan w:val="2"/>
          </w:tcPr>
          <w:p w:rsidR="007435A8" w:rsidRPr="000C1ACD" w:rsidRDefault="007435A8" w:rsidP="000C1ACD">
            <w:pPr>
              <w:autoSpaceDE w:val="0"/>
              <w:autoSpaceDN w:val="0"/>
              <w:adjustRightInd w:val="0"/>
              <w:ind w:firstLine="0"/>
              <w:contextualSpacing/>
              <w:rPr>
                <w:rFonts w:eastAsia="Calibri"/>
                <w:color w:val="000000"/>
                <w:lang w:eastAsia="en-US"/>
              </w:rPr>
            </w:pPr>
            <w:r w:rsidRPr="000C1ACD">
              <w:rPr>
                <w:rFonts w:eastAsia="Calibri"/>
                <w:color w:val="000000"/>
                <w:sz w:val="22"/>
                <w:szCs w:val="22"/>
                <w:lang w:eastAsia="en-US"/>
              </w:rPr>
              <w:lastRenderedPageBreak/>
              <w:t xml:space="preserve">Задания на соотнесение предполагаемого результата с реальностью с точки зрения </w:t>
            </w:r>
            <w:r w:rsidRPr="000C1ACD">
              <w:rPr>
                <w:rFonts w:eastAsia="Calibri"/>
                <w:color w:val="000000"/>
                <w:sz w:val="22"/>
                <w:szCs w:val="22"/>
                <w:lang w:eastAsia="en-US"/>
              </w:rPr>
              <w:lastRenderedPageBreak/>
              <w:t>пользы и безопасности</w:t>
            </w:r>
          </w:p>
        </w:tc>
        <w:tc>
          <w:tcPr>
            <w:tcW w:w="3527" w:type="dxa"/>
          </w:tcPr>
          <w:p w:rsidR="007435A8" w:rsidRPr="000C1ACD" w:rsidRDefault="007435A8" w:rsidP="000C1ACD">
            <w:pPr>
              <w:autoSpaceDE w:val="0"/>
              <w:autoSpaceDN w:val="0"/>
              <w:adjustRightInd w:val="0"/>
              <w:ind w:firstLine="0"/>
              <w:contextualSpacing/>
              <w:rPr>
                <w:rFonts w:eastAsia="Calibri"/>
                <w:color w:val="000000"/>
                <w:lang w:eastAsia="en-US"/>
              </w:rPr>
            </w:pPr>
            <w:r w:rsidRPr="000C1ACD">
              <w:rPr>
                <w:rFonts w:eastAsia="Calibri"/>
                <w:color w:val="000000"/>
                <w:sz w:val="22"/>
                <w:szCs w:val="22"/>
                <w:lang w:eastAsia="en-US"/>
              </w:rPr>
              <w:lastRenderedPageBreak/>
              <w:t xml:space="preserve">Задания на соотнесение предполагаемого результата с реальностью с точки зрения </w:t>
            </w:r>
            <w:r w:rsidRPr="000C1ACD">
              <w:rPr>
                <w:rFonts w:eastAsia="Calibri"/>
                <w:color w:val="000000"/>
                <w:sz w:val="22"/>
                <w:szCs w:val="22"/>
                <w:lang w:eastAsia="en-US"/>
              </w:rPr>
              <w:lastRenderedPageBreak/>
              <w:t>пользы и безопасности</w:t>
            </w:r>
          </w:p>
        </w:tc>
      </w:tr>
      <w:tr w:rsidR="00331623" w:rsidRPr="000C1ACD" w:rsidTr="000C1ACD">
        <w:trPr>
          <w:trHeight w:val="2760"/>
        </w:trPr>
        <w:tc>
          <w:tcPr>
            <w:tcW w:w="3110" w:type="dxa"/>
            <w:gridSpan w:val="2"/>
          </w:tcPr>
          <w:p w:rsidR="00331623" w:rsidRPr="000C1ACD" w:rsidRDefault="00331623" w:rsidP="000C1ACD">
            <w:pPr>
              <w:autoSpaceDE w:val="0"/>
              <w:autoSpaceDN w:val="0"/>
              <w:adjustRightInd w:val="0"/>
              <w:ind w:firstLine="0"/>
              <w:contextualSpacing/>
              <w:rPr>
                <w:rFonts w:eastAsia="Calibri"/>
                <w:color w:val="000000"/>
                <w:lang w:eastAsia="en-US"/>
              </w:rPr>
            </w:pPr>
            <w:r w:rsidRPr="000C1ACD">
              <w:rPr>
                <w:rFonts w:eastAsia="Calibri"/>
                <w:b/>
                <w:bCs/>
                <w:color w:val="000000"/>
                <w:sz w:val="22"/>
                <w:szCs w:val="22"/>
                <w:lang w:eastAsia="en-US"/>
              </w:rPr>
              <w:lastRenderedPageBreak/>
              <w:t>Восприятие (анализ) образца,</w:t>
            </w:r>
            <w:r w:rsidR="00A246D3">
              <w:rPr>
                <w:rFonts w:eastAsia="Calibri"/>
                <w:b/>
                <w:bCs/>
                <w:color w:val="000000"/>
                <w:sz w:val="22"/>
                <w:szCs w:val="22"/>
                <w:lang w:eastAsia="en-US"/>
              </w:rPr>
              <w:t xml:space="preserve"> правила, алгоритма </w:t>
            </w:r>
            <w:r w:rsidRPr="000C1ACD">
              <w:rPr>
                <w:rFonts w:eastAsia="Calibri"/>
                <w:b/>
                <w:bCs/>
                <w:color w:val="000000"/>
                <w:sz w:val="22"/>
                <w:szCs w:val="22"/>
                <w:lang w:eastAsia="en-US"/>
              </w:rPr>
              <w:t>последовательности, на которые следует ориентироваться при выполнении действия по готовому образцу, правилу, алгоритму в качестве ориентира</w:t>
            </w:r>
          </w:p>
        </w:tc>
        <w:tc>
          <w:tcPr>
            <w:tcW w:w="3110" w:type="dxa"/>
            <w:gridSpan w:val="2"/>
          </w:tcPr>
          <w:p w:rsidR="00331623" w:rsidRPr="000C1ACD" w:rsidRDefault="00331623" w:rsidP="000C1ACD">
            <w:pPr>
              <w:autoSpaceDE w:val="0"/>
              <w:autoSpaceDN w:val="0"/>
              <w:adjustRightInd w:val="0"/>
              <w:ind w:firstLine="0"/>
              <w:contextualSpacing/>
              <w:rPr>
                <w:rFonts w:eastAsia="Calibri"/>
                <w:color w:val="000000"/>
                <w:lang w:eastAsia="en-US"/>
              </w:rPr>
            </w:pPr>
            <w:r w:rsidRPr="000C1ACD">
              <w:rPr>
                <w:rFonts w:eastAsia="Calibri"/>
                <w:color w:val="000000"/>
                <w:sz w:val="22"/>
                <w:szCs w:val="22"/>
                <w:lang w:eastAsia="en-US"/>
              </w:rPr>
              <w:t>Задания на освоение готовыхалгоритмов, использование технологии «опорных сигналов», выделение ключевых слов в вопросе задачи (тексте), задания на построение внутреннего плана действия</w:t>
            </w:r>
          </w:p>
        </w:tc>
        <w:tc>
          <w:tcPr>
            <w:tcW w:w="3527" w:type="dxa"/>
          </w:tcPr>
          <w:p w:rsidR="00331623" w:rsidRPr="000C1ACD" w:rsidRDefault="00331623" w:rsidP="000C1ACD">
            <w:pPr>
              <w:autoSpaceDE w:val="0"/>
              <w:autoSpaceDN w:val="0"/>
              <w:adjustRightInd w:val="0"/>
              <w:ind w:firstLine="0"/>
              <w:contextualSpacing/>
              <w:rPr>
                <w:rFonts w:eastAsia="Calibri"/>
                <w:color w:val="000000"/>
                <w:lang w:eastAsia="en-US"/>
              </w:rPr>
            </w:pPr>
            <w:r w:rsidRPr="000C1ACD">
              <w:rPr>
                <w:rFonts w:eastAsia="Calibri"/>
                <w:color w:val="000000"/>
                <w:sz w:val="22"/>
                <w:szCs w:val="22"/>
                <w:lang w:eastAsia="en-US"/>
              </w:rPr>
              <w:t>Задания на выделение отдельныхэлементов образца как ориентира</w:t>
            </w:r>
          </w:p>
        </w:tc>
      </w:tr>
      <w:tr w:rsidR="007435A8" w:rsidRPr="000C1ACD" w:rsidTr="000C1ACD">
        <w:trPr>
          <w:trHeight w:val="90"/>
        </w:trPr>
        <w:tc>
          <w:tcPr>
            <w:tcW w:w="3110" w:type="dxa"/>
            <w:gridSpan w:val="2"/>
          </w:tcPr>
          <w:p w:rsidR="007435A8" w:rsidRPr="000C1ACD" w:rsidRDefault="007435A8" w:rsidP="000C1ACD">
            <w:pPr>
              <w:autoSpaceDE w:val="0"/>
              <w:autoSpaceDN w:val="0"/>
              <w:adjustRightInd w:val="0"/>
              <w:ind w:firstLine="0"/>
              <w:contextualSpacing/>
              <w:rPr>
                <w:rFonts w:eastAsia="Calibri"/>
                <w:b/>
                <w:bCs/>
                <w:color w:val="000000"/>
                <w:lang w:eastAsia="en-US"/>
              </w:rPr>
            </w:pPr>
            <w:r w:rsidRPr="000C1ACD">
              <w:rPr>
                <w:rFonts w:eastAsia="Calibri"/>
                <w:b/>
                <w:bCs/>
                <w:color w:val="000000"/>
                <w:sz w:val="22"/>
                <w:szCs w:val="22"/>
                <w:lang w:eastAsia="en-US"/>
              </w:rPr>
              <w:t>Построение собственного ориентира при отсутствии готового образца, правила, алгоритма последовательности (постановка задач)</w:t>
            </w:r>
          </w:p>
        </w:tc>
        <w:tc>
          <w:tcPr>
            <w:tcW w:w="3110" w:type="dxa"/>
            <w:gridSpan w:val="2"/>
          </w:tcPr>
          <w:p w:rsidR="007435A8" w:rsidRPr="000C1ACD" w:rsidRDefault="007435A8" w:rsidP="000C1ACD">
            <w:pPr>
              <w:autoSpaceDE w:val="0"/>
              <w:autoSpaceDN w:val="0"/>
              <w:adjustRightInd w:val="0"/>
              <w:ind w:firstLine="0"/>
              <w:contextualSpacing/>
              <w:rPr>
                <w:rFonts w:eastAsia="Calibri"/>
                <w:color w:val="000000"/>
                <w:lang w:eastAsia="en-US"/>
              </w:rPr>
            </w:pPr>
            <w:r w:rsidRPr="000C1ACD">
              <w:rPr>
                <w:rFonts w:eastAsia="Calibri"/>
                <w:color w:val="000000"/>
                <w:sz w:val="22"/>
                <w:szCs w:val="22"/>
                <w:lang w:eastAsia="en-US"/>
              </w:rPr>
              <w:t>Обобщение способа решения заданий определенного типа, самостоятельное осознанное построение алгоритма выполнения действий, вывод правил, формул для последующего использования</w:t>
            </w:r>
          </w:p>
        </w:tc>
        <w:tc>
          <w:tcPr>
            <w:tcW w:w="3527" w:type="dxa"/>
          </w:tcPr>
          <w:p w:rsidR="007435A8" w:rsidRPr="000C1ACD" w:rsidRDefault="007435A8" w:rsidP="000C1ACD">
            <w:pPr>
              <w:autoSpaceDE w:val="0"/>
              <w:autoSpaceDN w:val="0"/>
              <w:adjustRightInd w:val="0"/>
              <w:ind w:firstLine="0"/>
              <w:contextualSpacing/>
              <w:rPr>
                <w:rFonts w:eastAsia="Calibri"/>
                <w:color w:val="000000"/>
                <w:lang w:eastAsia="en-US"/>
              </w:rPr>
            </w:pPr>
            <w:r w:rsidRPr="000C1ACD">
              <w:rPr>
                <w:rFonts w:eastAsia="Calibri"/>
                <w:color w:val="000000"/>
                <w:sz w:val="22"/>
                <w:szCs w:val="22"/>
                <w:lang w:eastAsia="en-US"/>
              </w:rPr>
              <w:t>Задания на выделение правила или алгоритма, выстроенного на поисковом этапе решения</w:t>
            </w:r>
          </w:p>
        </w:tc>
      </w:tr>
      <w:tr w:rsidR="007435A8" w:rsidRPr="000C1ACD" w:rsidTr="000C1ACD">
        <w:trPr>
          <w:trHeight w:val="90"/>
        </w:trPr>
        <w:tc>
          <w:tcPr>
            <w:tcW w:w="3110" w:type="dxa"/>
            <w:gridSpan w:val="2"/>
          </w:tcPr>
          <w:p w:rsidR="007435A8" w:rsidRPr="000C1ACD" w:rsidRDefault="007435A8" w:rsidP="000C1ACD">
            <w:pPr>
              <w:autoSpaceDE w:val="0"/>
              <w:autoSpaceDN w:val="0"/>
              <w:adjustRightInd w:val="0"/>
              <w:ind w:firstLine="0"/>
              <w:contextualSpacing/>
              <w:rPr>
                <w:rFonts w:eastAsia="Calibri"/>
                <w:b/>
                <w:bCs/>
                <w:color w:val="000000"/>
                <w:lang w:eastAsia="en-US"/>
              </w:rPr>
            </w:pPr>
            <w:r w:rsidRPr="000C1ACD">
              <w:rPr>
                <w:rFonts w:eastAsia="Calibri"/>
                <w:b/>
                <w:bCs/>
                <w:color w:val="000000"/>
                <w:sz w:val="22"/>
                <w:szCs w:val="22"/>
                <w:lang w:eastAsia="en-US"/>
              </w:rPr>
              <w:t>Соотнес</w:t>
            </w:r>
            <w:r w:rsidR="00331623" w:rsidRPr="000C1ACD">
              <w:rPr>
                <w:rFonts w:eastAsia="Calibri"/>
                <w:b/>
                <w:bCs/>
                <w:color w:val="000000"/>
                <w:sz w:val="22"/>
                <w:szCs w:val="22"/>
                <w:lang w:eastAsia="en-US"/>
              </w:rPr>
              <w:t xml:space="preserve">ение </w:t>
            </w:r>
            <w:r w:rsidRPr="000C1ACD">
              <w:rPr>
                <w:rFonts w:eastAsia="Calibri"/>
                <w:b/>
                <w:bCs/>
                <w:color w:val="000000"/>
                <w:sz w:val="22"/>
                <w:szCs w:val="22"/>
                <w:lang w:eastAsia="en-US"/>
              </w:rPr>
              <w:t>с ориентиром (готовым или построенным самостоятельно) в процессе выполнения действия; соотнесение полученного результата с предполагаемой целью</w:t>
            </w:r>
          </w:p>
        </w:tc>
        <w:tc>
          <w:tcPr>
            <w:tcW w:w="3110" w:type="dxa"/>
            <w:gridSpan w:val="2"/>
          </w:tcPr>
          <w:p w:rsidR="007435A8" w:rsidRPr="000C1ACD" w:rsidRDefault="007435A8" w:rsidP="000C1ACD">
            <w:pPr>
              <w:autoSpaceDE w:val="0"/>
              <w:autoSpaceDN w:val="0"/>
              <w:adjustRightInd w:val="0"/>
              <w:ind w:firstLine="0"/>
              <w:contextualSpacing/>
              <w:rPr>
                <w:rFonts w:eastAsia="Calibri"/>
                <w:color w:val="000000"/>
                <w:lang w:eastAsia="en-US"/>
              </w:rPr>
            </w:pPr>
            <w:r w:rsidRPr="000C1ACD">
              <w:rPr>
                <w:rFonts w:eastAsia="Calibri"/>
                <w:color w:val="000000"/>
                <w:sz w:val="22"/>
                <w:szCs w:val="22"/>
                <w:lang w:eastAsia="en-US"/>
              </w:rPr>
              <w:t>Работа над ошибками, задания на соотнесение результата с целью (планируемым результатом), задания на рефлексию (самоанализ) собственной деятельности</w:t>
            </w:r>
          </w:p>
        </w:tc>
        <w:tc>
          <w:tcPr>
            <w:tcW w:w="3527" w:type="dxa"/>
          </w:tcPr>
          <w:p w:rsidR="007435A8" w:rsidRPr="000C1ACD" w:rsidRDefault="007435A8" w:rsidP="000C1ACD">
            <w:pPr>
              <w:autoSpaceDE w:val="0"/>
              <w:autoSpaceDN w:val="0"/>
              <w:adjustRightInd w:val="0"/>
              <w:ind w:firstLine="0"/>
              <w:contextualSpacing/>
              <w:rPr>
                <w:rFonts w:eastAsia="Calibri"/>
                <w:color w:val="000000"/>
                <w:lang w:eastAsia="en-US"/>
              </w:rPr>
            </w:pPr>
            <w:r w:rsidRPr="000C1ACD">
              <w:rPr>
                <w:rFonts w:eastAsia="Calibri"/>
                <w:color w:val="000000"/>
                <w:sz w:val="22"/>
                <w:szCs w:val="22"/>
                <w:lang w:eastAsia="en-US"/>
              </w:rPr>
              <w:t>Задания на поиск своих и чужих ошибок</w:t>
            </w:r>
          </w:p>
        </w:tc>
      </w:tr>
      <w:tr w:rsidR="007435A8" w:rsidRPr="000C1ACD" w:rsidTr="000C1ACD">
        <w:trPr>
          <w:trHeight w:val="90"/>
        </w:trPr>
        <w:tc>
          <w:tcPr>
            <w:tcW w:w="3110" w:type="dxa"/>
            <w:gridSpan w:val="2"/>
          </w:tcPr>
          <w:p w:rsidR="007435A8" w:rsidRPr="000C1ACD" w:rsidRDefault="007435A8" w:rsidP="000C1ACD">
            <w:pPr>
              <w:autoSpaceDE w:val="0"/>
              <w:autoSpaceDN w:val="0"/>
              <w:adjustRightInd w:val="0"/>
              <w:ind w:firstLine="0"/>
              <w:contextualSpacing/>
              <w:rPr>
                <w:rFonts w:eastAsia="Calibri"/>
                <w:b/>
                <w:bCs/>
                <w:color w:val="000000"/>
                <w:lang w:eastAsia="en-US"/>
              </w:rPr>
            </w:pPr>
            <w:r w:rsidRPr="000C1ACD">
              <w:rPr>
                <w:rFonts w:eastAsia="Calibri"/>
                <w:b/>
                <w:bCs/>
                <w:color w:val="000000"/>
                <w:sz w:val="22"/>
                <w:szCs w:val="22"/>
                <w:lang w:eastAsia="en-US"/>
              </w:rPr>
              <w:t>Умение вносить корректировку и выполнять действие с учетом прошлого опыта</w:t>
            </w:r>
          </w:p>
        </w:tc>
        <w:tc>
          <w:tcPr>
            <w:tcW w:w="3110" w:type="dxa"/>
            <w:gridSpan w:val="2"/>
          </w:tcPr>
          <w:p w:rsidR="007435A8" w:rsidRPr="000C1ACD" w:rsidRDefault="007435A8" w:rsidP="000C1ACD">
            <w:pPr>
              <w:autoSpaceDE w:val="0"/>
              <w:autoSpaceDN w:val="0"/>
              <w:adjustRightInd w:val="0"/>
              <w:ind w:firstLine="0"/>
              <w:contextualSpacing/>
              <w:rPr>
                <w:rFonts w:eastAsia="Calibri"/>
                <w:color w:val="000000"/>
                <w:lang w:eastAsia="en-US"/>
              </w:rPr>
            </w:pPr>
            <w:r w:rsidRPr="000C1ACD">
              <w:rPr>
                <w:rFonts w:eastAsia="Calibri"/>
                <w:color w:val="000000"/>
                <w:sz w:val="22"/>
                <w:szCs w:val="22"/>
                <w:lang w:eastAsia="en-US"/>
              </w:rPr>
              <w:t>Анализ ошибок в динамике: есть ли повторяющиеся ошибки</w:t>
            </w:r>
          </w:p>
        </w:tc>
        <w:tc>
          <w:tcPr>
            <w:tcW w:w="3527" w:type="dxa"/>
          </w:tcPr>
          <w:p w:rsidR="007435A8" w:rsidRPr="000C1ACD" w:rsidRDefault="007435A8" w:rsidP="000C1ACD">
            <w:pPr>
              <w:autoSpaceDE w:val="0"/>
              <w:autoSpaceDN w:val="0"/>
              <w:adjustRightInd w:val="0"/>
              <w:ind w:firstLine="0"/>
              <w:contextualSpacing/>
              <w:rPr>
                <w:rFonts w:eastAsia="Calibri"/>
                <w:color w:val="000000"/>
                <w:lang w:eastAsia="en-US"/>
              </w:rPr>
            </w:pPr>
            <w:r w:rsidRPr="000C1ACD">
              <w:rPr>
                <w:rFonts w:eastAsia="Calibri"/>
                <w:color w:val="000000"/>
                <w:sz w:val="22"/>
                <w:szCs w:val="22"/>
                <w:lang w:eastAsia="en-US"/>
              </w:rPr>
              <w:t>Задания на корректировку и построение выводов на будущее</w:t>
            </w:r>
          </w:p>
        </w:tc>
      </w:tr>
      <w:tr w:rsidR="007435A8" w:rsidRPr="000C1ACD" w:rsidTr="000C1ACD">
        <w:trPr>
          <w:trHeight w:val="90"/>
        </w:trPr>
        <w:tc>
          <w:tcPr>
            <w:tcW w:w="3110" w:type="dxa"/>
            <w:gridSpan w:val="2"/>
          </w:tcPr>
          <w:p w:rsidR="007435A8" w:rsidRPr="000C1ACD" w:rsidRDefault="007435A8" w:rsidP="000C1ACD">
            <w:pPr>
              <w:autoSpaceDE w:val="0"/>
              <w:autoSpaceDN w:val="0"/>
              <w:adjustRightInd w:val="0"/>
              <w:ind w:firstLine="0"/>
              <w:contextualSpacing/>
              <w:rPr>
                <w:rFonts w:eastAsia="Calibri"/>
                <w:b/>
                <w:bCs/>
                <w:color w:val="000000"/>
                <w:lang w:eastAsia="en-US"/>
              </w:rPr>
            </w:pPr>
            <w:r w:rsidRPr="000C1ACD">
              <w:rPr>
                <w:rFonts w:eastAsia="Calibri"/>
                <w:b/>
                <w:bCs/>
                <w:color w:val="000000"/>
                <w:sz w:val="22"/>
                <w:szCs w:val="22"/>
                <w:lang w:eastAsia="en-US"/>
              </w:rPr>
              <w:t>Умение создавать условия, необходимые для выполнения действия</w:t>
            </w:r>
          </w:p>
        </w:tc>
        <w:tc>
          <w:tcPr>
            <w:tcW w:w="3110" w:type="dxa"/>
            <w:gridSpan w:val="2"/>
          </w:tcPr>
          <w:p w:rsidR="007435A8" w:rsidRPr="000C1ACD" w:rsidRDefault="007435A8" w:rsidP="000C1ACD">
            <w:pPr>
              <w:autoSpaceDE w:val="0"/>
              <w:autoSpaceDN w:val="0"/>
              <w:adjustRightInd w:val="0"/>
              <w:ind w:firstLine="0"/>
              <w:contextualSpacing/>
              <w:rPr>
                <w:rFonts w:eastAsia="Calibri"/>
                <w:color w:val="000000"/>
                <w:lang w:eastAsia="en-US"/>
              </w:rPr>
            </w:pPr>
            <w:r w:rsidRPr="000C1ACD">
              <w:rPr>
                <w:rFonts w:eastAsia="Calibri"/>
                <w:color w:val="000000"/>
                <w:sz w:val="22"/>
                <w:szCs w:val="22"/>
                <w:lang w:eastAsia="en-US"/>
              </w:rPr>
              <w:t>Задачи с недостатком или избытком условий, задания на определение необходимых и достаточных условий и их обеспечение</w:t>
            </w:r>
          </w:p>
        </w:tc>
        <w:tc>
          <w:tcPr>
            <w:tcW w:w="3527" w:type="dxa"/>
          </w:tcPr>
          <w:p w:rsidR="007435A8" w:rsidRPr="000C1ACD" w:rsidRDefault="007435A8" w:rsidP="000C1ACD">
            <w:pPr>
              <w:autoSpaceDE w:val="0"/>
              <w:autoSpaceDN w:val="0"/>
              <w:adjustRightInd w:val="0"/>
              <w:ind w:firstLine="0"/>
              <w:contextualSpacing/>
              <w:rPr>
                <w:rFonts w:eastAsia="Calibri"/>
                <w:color w:val="000000"/>
                <w:lang w:eastAsia="en-US"/>
              </w:rPr>
            </w:pPr>
            <w:r w:rsidRPr="000C1ACD">
              <w:rPr>
                <w:rFonts w:eastAsia="Calibri"/>
                <w:color w:val="000000"/>
                <w:sz w:val="22"/>
                <w:szCs w:val="22"/>
                <w:lang w:eastAsia="en-US"/>
              </w:rPr>
              <w:t>Задания на определение необходимых и достаточных и их обеспечение</w:t>
            </w:r>
          </w:p>
        </w:tc>
      </w:tr>
      <w:tr w:rsidR="007435A8" w:rsidRPr="000C1ACD" w:rsidTr="000C1ACD">
        <w:trPr>
          <w:trHeight w:val="90"/>
        </w:trPr>
        <w:tc>
          <w:tcPr>
            <w:tcW w:w="3110" w:type="dxa"/>
            <w:gridSpan w:val="2"/>
          </w:tcPr>
          <w:p w:rsidR="007435A8" w:rsidRPr="000C1ACD" w:rsidRDefault="007435A8" w:rsidP="000C1ACD">
            <w:pPr>
              <w:autoSpaceDE w:val="0"/>
              <w:autoSpaceDN w:val="0"/>
              <w:adjustRightInd w:val="0"/>
              <w:ind w:firstLine="0"/>
              <w:contextualSpacing/>
              <w:rPr>
                <w:rFonts w:eastAsia="Calibri"/>
                <w:b/>
                <w:bCs/>
                <w:color w:val="000000"/>
                <w:lang w:eastAsia="en-US"/>
              </w:rPr>
            </w:pPr>
            <w:r w:rsidRPr="000C1ACD">
              <w:rPr>
                <w:rFonts w:eastAsia="Calibri"/>
                <w:b/>
                <w:bCs/>
                <w:color w:val="000000"/>
                <w:sz w:val="22"/>
                <w:szCs w:val="22"/>
                <w:lang w:eastAsia="en-US"/>
              </w:rPr>
              <w:t>Умение находить ресурсы и средства для выполнения действия</w:t>
            </w:r>
          </w:p>
        </w:tc>
        <w:tc>
          <w:tcPr>
            <w:tcW w:w="3110" w:type="dxa"/>
            <w:gridSpan w:val="2"/>
          </w:tcPr>
          <w:p w:rsidR="007435A8" w:rsidRPr="000C1ACD" w:rsidRDefault="007435A8" w:rsidP="000C1ACD">
            <w:pPr>
              <w:autoSpaceDE w:val="0"/>
              <w:autoSpaceDN w:val="0"/>
              <w:adjustRightInd w:val="0"/>
              <w:ind w:firstLine="0"/>
              <w:contextualSpacing/>
              <w:rPr>
                <w:rFonts w:eastAsia="Calibri"/>
                <w:color w:val="000000"/>
                <w:lang w:eastAsia="en-US"/>
              </w:rPr>
            </w:pPr>
            <w:r w:rsidRPr="000C1ACD">
              <w:rPr>
                <w:rFonts w:eastAsia="Calibri"/>
                <w:color w:val="000000"/>
                <w:sz w:val="22"/>
                <w:szCs w:val="22"/>
                <w:lang w:eastAsia="en-US"/>
              </w:rPr>
              <w:t>Задания на поиск необходимых и дополнительных источников информации, правил, закономерностей, формул, образцов, алгоритмов, необходимых для выполнения действия и деятельности в целом</w:t>
            </w:r>
          </w:p>
        </w:tc>
        <w:tc>
          <w:tcPr>
            <w:tcW w:w="3527" w:type="dxa"/>
          </w:tcPr>
          <w:p w:rsidR="007435A8" w:rsidRPr="000C1ACD" w:rsidRDefault="007435A8" w:rsidP="000C1ACD">
            <w:pPr>
              <w:autoSpaceDE w:val="0"/>
              <w:autoSpaceDN w:val="0"/>
              <w:adjustRightInd w:val="0"/>
              <w:ind w:firstLine="0"/>
              <w:contextualSpacing/>
              <w:rPr>
                <w:rFonts w:eastAsia="Calibri"/>
                <w:color w:val="000000"/>
                <w:lang w:eastAsia="en-US"/>
              </w:rPr>
            </w:pPr>
            <w:r w:rsidRPr="000C1ACD">
              <w:rPr>
                <w:rFonts w:eastAsia="Calibri"/>
                <w:color w:val="000000"/>
                <w:sz w:val="22"/>
                <w:szCs w:val="22"/>
                <w:lang w:eastAsia="en-US"/>
              </w:rPr>
              <w:t>Задания на поиск необходимых и дополнительных источников информации, правил, закономерностей, формул, образцов, алгоритмов, необходимых для выполнения действия и деятельности в целом</w:t>
            </w:r>
          </w:p>
        </w:tc>
      </w:tr>
      <w:tr w:rsidR="007435A8" w:rsidRPr="000C1ACD" w:rsidTr="000C1ACD">
        <w:trPr>
          <w:trHeight w:val="665"/>
        </w:trPr>
        <w:tc>
          <w:tcPr>
            <w:tcW w:w="3110" w:type="dxa"/>
            <w:gridSpan w:val="2"/>
          </w:tcPr>
          <w:p w:rsidR="007435A8" w:rsidRPr="000C1ACD" w:rsidRDefault="007435A8" w:rsidP="000C1ACD">
            <w:pPr>
              <w:autoSpaceDE w:val="0"/>
              <w:autoSpaceDN w:val="0"/>
              <w:adjustRightInd w:val="0"/>
              <w:ind w:firstLine="0"/>
              <w:contextualSpacing/>
              <w:rPr>
                <w:rFonts w:eastAsia="Calibri"/>
                <w:color w:val="000000"/>
                <w:lang w:eastAsia="en-US"/>
              </w:rPr>
            </w:pPr>
            <w:r w:rsidRPr="000C1ACD">
              <w:rPr>
                <w:rFonts w:eastAsia="Calibri"/>
                <w:b/>
                <w:bCs/>
                <w:color w:val="000000"/>
                <w:sz w:val="22"/>
                <w:szCs w:val="22"/>
                <w:lang w:eastAsia="en-US"/>
              </w:rPr>
              <w:t xml:space="preserve">Умение распределять выполнение действия </w:t>
            </w:r>
            <w:r w:rsidRPr="000C1ACD">
              <w:rPr>
                <w:rFonts w:eastAsia="Calibri"/>
                <w:color w:val="000000"/>
                <w:sz w:val="22"/>
                <w:szCs w:val="22"/>
                <w:lang w:eastAsia="en-US"/>
              </w:rPr>
              <w:t>во времени: начать в нужный момент, распределить сроки выполнения, окончить</w:t>
            </w:r>
          </w:p>
        </w:tc>
        <w:tc>
          <w:tcPr>
            <w:tcW w:w="3110" w:type="dxa"/>
            <w:gridSpan w:val="2"/>
          </w:tcPr>
          <w:p w:rsidR="007435A8" w:rsidRPr="000C1ACD" w:rsidRDefault="007435A8" w:rsidP="000C1ACD">
            <w:pPr>
              <w:autoSpaceDE w:val="0"/>
              <w:autoSpaceDN w:val="0"/>
              <w:adjustRightInd w:val="0"/>
              <w:ind w:firstLine="0"/>
              <w:contextualSpacing/>
              <w:rPr>
                <w:rFonts w:eastAsia="Calibri"/>
                <w:color w:val="000000"/>
                <w:lang w:eastAsia="en-US"/>
              </w:rPr>
            </w:pPr>
            <w:r w:rsidRPr="000C1ACD">
              <w:rPr>
                <w:rFonts w:eastAsia="Calibri"/>
                <w:color w:val="000000"/>
                <w:sz w:val="22"/>
                <w:szCs w:val="22"/>
                <w:lang w:eastAsia="en-US"/>
              </w:rPr>
              <w:t>Создание мотивации, использование постановки целей, выбора средств и построения алгоритма действия как условий, необходимых для начала действия</w:t>
            </w:r>
          </w:p>
        </w:tc>
        <w:tc>
          <w:tcPr>
            <w:tcW w:w="3527" w:type="dxa"/>
          </w:tcPr>
          <w:p w:rsidR="007435A8" w:rsidRPr="000C1ACD" w:rsidRDefault="007435A8" w:rsidP="000C1ACD">
            <w:pPr>
              <w:autoSpaceDE w:val="0"/>
              <w:autoSpaceDN w:val="0"/>
              <w:adjustRightInd w:val="0"/>
              <w:ind w:firstLine="0"/>
              <w:contextualSpacing/>
              <w:rPr>
                <w:rFonts w:eastAsia="Calibri"/>
                <w:color w:val="000000"/>
                <w:lang w:eastAsia="en-US"/>
              </w:rPr>
            </w:pPr>
            <w:r w:rsidRPr="000C1ACD">
              <w:rPr>
                <w:rFonts w:eastAsia="Calibri"/>
                <w:color w:val="000000"/>
                <w:sz w:val="22"/>
                <w:szCs w:val="22"/>
                <w:lang w:eastAsia="en-US"/>
              </w:rPr>
              <w:t>Наблюдение за организацией действий и поведения, задания на рефлексию</w:t>
            </w:r>
          </w:p>
        </w:tc>
      </w:tr>
      <w:tr w:rsidR="007435A8" w:rsidRPr="000C1ACD" w:rsidTr="000C1ACD">
        <w:trPr>
          <w:trHeight w:val="436"/>
        </w:trPr>
        <w:tc>
          <w:tcPr>
            <w:tcW w:w="3110" w:type="dxa"/>
            <w:gridSpan w:val="2"/>
          </w:tcPr>
          <w:p w:rsidR="007435A8" w:rsidRPr="000C1ACD" w:rsidRDefault="007435A8" w:rsidP="000C1ACD">
            <w:pPr>
              <w:autoSpaceDE w:val="0"/>
              <w:autoSpaceDN w:val="0"/>
              <w:adjustRightInd w:val="0"/>
              <w:ind w:firstLine="0"/>
              <w:contextualSpacing/>
              <w:rPr>
                <w:rFonts w:eastAsia="Calibri"/>
                <w:color w:val="000000"/>
                <w:lang w:eastAsia="en-US"/>
              </w:rPr>
            </w:pPr>
            <w:r w:rsidRPr="000C1ACD">
              <w:rPr>
                <w:rFonts w:eastAsia="Calibri"/>
                <w:b/>
                <w:bCs/>
                <w:color w:val="000000"/>
                <w:sz w:val="22"/>
                <w:szCs w:val="22"/>
                <w:lang w:eastAsia="en-US"/>
              </w:rPr>
              <w:t xml:space="preserve">Умение сочетать выполнение действия с другими действиями </w:t>
            </w:r>
            <w:r w:rsidRPr="000C1ACD">
              <w:rPr>
                <w:rFonts w:eastAsia="Calibri"/>
                <w:color w:val="000000"/>
                <w:sz w:val="22"/>
                <w:szCs w:val="22"/>
                <w:lang w:eastAsia="en-US"/>
              </w:rPr>
              <w:t>и выстраивать приоритеты</w:t>
            </w:r>
          </w:p>
        </w:tc>
        <w:tc>
          <w:tcPr>
            <w:tcW w:w="3110" w:type="dxa"/>
            <w:gridSpan w:val="2"/>
          </w:tcPr>
          <w:p w:rsidR="007435A8" w:rsidRPr="000C1ACD" w:rsidRDefault="007435A8" w:rsidP="000C1ACD">
            <w:pPr>
              <w:autoSpaceDE w:val="0"/>
              <w:autoSpaceDN w:val="0"/>
              <w:adjustRightInd w:val="0"/>
              <w:ind w:firstLine="0"/>
              <w:contextualSpacing/>
              <w:rPr>
                <w:rFonts w:eastAsia="Calibri"/>
                <w:color w:val="000000"/>
                <w:lang w:eastAsia="en-US"/>
              </w:rPr>
            </w:pPr>
            <w:r w:rsidRPr="000C1ACD">
              <w:rPr>
                <w:rFonts w:eastAsia="Calibri"/>
                <w:color w:val="000000"/>
                <w:sz w:val="22"/>
                <w:szCs w:val="22"/>
                <w:lang w:eastAsia="en-US"/>
              </w:rPr>
              <w:t>Задачи на упорядочивание приоритетов с точки зрения актуальности действия и степени готовности к его выполнению</w:t>
            </w:r>
          </w:p>
        </w:tc>
        <w:tc>
          <w:tcPr>
            <w:tcW w:w="3527" w:type="dxa"/>
          </w:tcPr>
          <w:p w:rsidR="007435A8" w:rsidRPr="000C1ACD" w:rsidRDefault="007435A8" w:rsidP="000C1ACD">
            <w:pPr>
              <w:autoSpaceDE w:val="0"/>
              <w:autoSpaceDN w:val="0"/>
              <w:adjustRightInd w:val="0"/>
              <w:ind w:firstLine="0"/>
              <w:contextualSpacing/>
              <w:rPr>
                <w:rFonts w:eastAsia="Calibri"/>
                <w:color w:val="000000"/>
                <w:lang w:eastAsia="en-US"/>
              </w:rPr>
            </w:pPr>
            <w:r w:rsidRPr="000C1ACD">
              <w:rPr>
                <w:rFonts w:eastAsia="Calibri"/>
                <w:color w:val="000000"/>
                <w:sz w:val="22"/>
                <w:szCs w:val="22"/>
                <w:lang w:eastAsia="en-US"/>
              </w:rPr>
              <w:t>Наблюдение за организацией деятельности, задания на рефлексию собственной деятельности</w:t>
            </w:r>
          </w:p>
        </w:tc>
      </w:tr>
      <w:tr w:rsidR="007435A8" w:rsidRPr="000C1ACD" w:rsidTr="000C1ACD">
        <w:trPr>
          <w:trHeight w:val="90"/>
        </w:trPr>
        <w:tc>
          <w:tcPr>
            <w:tcW w:w="9747" w:type="dxa"/>
            <w:gridSpan w:val="5"/>
          </w:tcPr>
          <w:p w:rsidR="007435A8" w:rsidRPr="000C1ACD" w:rsidRDefault="007435A8" w:rsidP="000C1ACD">
            <w:pPr>
              <w:autoSpaceDE w:val="0"/>
              <w:autoSpaceDN w:val="0"/>
              <w:adjustRightInd w:val="0"/>
              <w:ind w:firstLine="0"/>
              <w:contextualSpacing/>
              <w:rPr>
                <w:rFonts w:eastAsia="Calibri"/>
                <w:color w:val="000000"/>
                <w:lang w:eastAsia="en-US"/>
              </w:rPr>
            </w:pPr>
            <w:r w:rsidRPr="000C1ACD">
              <w:rPr>
                <w:rFonts w:eastAsia="Calibri"/>
                <w:b/>
                <w:bCs/>
                <w:color w:val="000000"/>
                <w:sz w:val="22"/>
                <w:szCs w:val="22"/>
                <w:lang w:eastAsia="en-US"/>
              </w:rPr>
              <w:lastRenderedPageBreak/>
              <w:t xml:space="preserve">Коммуникативные действия </w:t>
            </w:r>
            <w:r w:rsidRPr="000C1ACD">
              <w:rPr>
                <w:rFonts w:eastAsia="Calibri"/>
                <w:color w:val="000000"/>
                <w:sz w:val="22"/>
                <w:szCs w:val="22"/>
                <w:lang w:eastAsia="en-US"/>
              </w:rPr>
              <w:t>(коммуникативные умения)</w:t>
            </w:r>
          </w:p>
        </w:tc>
      </w:tr>
      <w:tr w:rsidR="007435A8" w:rsidRPr="000C1ACD" w:rsidTr="000C1ACD">
        <w:trPr>
          <w:trHeight w:val="88"/>
        </w:trPr>
        <w:tc>
          <w:tcPr>
            <w:tcW w:w="9747" w:type="dxa"/>
            <w:gridSpan w:val="5"/>
          </w:tcPr>
          <w:p w:rsidR="007435A8" w:rsidRPr="000C1ACD" w:rsidRDefault="007435A8" w:rsidP="000C1ACD">
            <w:pPr>
              <w:autoSpaceDE w:val="0"/>
              <w:autoSpaceDN w:val="0"/>
              <w:adjustRightInd w:val="0"/>
              <w:ind w:firstLine="0"/>
              <w:contextualSpacing/>
              <w:rPr>
                <w:rFonts w:eastAsia="Calibri"/>
                <w:color w:val="000000"/>
                <w:lang w:eastAsia="en-US"/>
              </w:rPr>
            </w:pPr>
            <w:r w:rsidRPr="000C1ACD">
              <w:rPr>
                <w:rFonts w:eastAsia="Calibri"/>
                <w:b/>
                <w:bCs/>
                <w:color w:val="000000"/>
                <w:sz w:val="22"/>
                <w:szCs w:val="22"/>
                <w:lang w:eastAsia="en-US"/>
              </w:rPr>
              <w:t>общение с людьми</w:t>
            </w:r>
          </w:p>
        </w:tc>
      </w:tr>
      <w:tr w:rsidR="007435A8" w:rsidRPr="000C1ACD" w:rsidTr="000C1ACD">
        <w:trPr>
          <w:trHeight w:val="551"/>
        </w:trPr>
        <w:tc>
          <w:tcPr>
            <w:tcW w:w="3110" w:type="dxa"/>
            <w:gridSpan w:val="2"/>
          </w:tcPr>
          <w:p w:rsidR="007435A8" w:rsidRPr="000C1ACD" w:rsidRDefault="007435A8" w:rsidP="000C1ACD">
            <w:pPr>
              <w:autoSpaceDE w:val="0"/>
              <w:autoSpaceDN w:val="0"/>
              <w:adjustRightInd w:val="0"/>
              <w:ind w:firstLine="0"/>
              <w:contextualSpacing/>
              <w:rPr>
                <w:rFonts w:eastAsia="Calibri"/>
                <w:color w:val="000000"/>
                <w:lang w:eastAsia="en-US"/>
              </w:rPr>
            </w:pPr>
            <w:r w:rsidRPr="000C1ACD">
              <w:rPr>
                <w:rFonts w:eastAsia="Calibri"/>
                <w:b/>
                <w:bCs/>
                <w:color w:val="000000"/>
                <w:sz w:val="22"/>
                <w:szCs w:val="22"/>
                <w:lang w:eastAsia="en-US"/>
              </w:rPr>
              <w:t xml:space="preserve">Умение выстраивать речь </w:t>
            </w:r>
            <w:r w:rsidRPr="000C1ACD">
              <w:rPr>
                <w:rFonts w:eastAsia="Calibri"/>
                <w:color w:val="000000"/>
                <w:sz w:val="22"/>
                <w:szCs w:val="22"/>
                <w:lang w:eastAsia="en-US"/>
              </w:rPr>
              <w:t>(устную и письменную, с учетом понимания языков), ориентированную на других и понятную другим</w:t>
            </w:r>
          </w:p>
        </w:tc>
        <w:tc>
          <w:tcPr>
            <w:tcW w:w="3110" w:type="dxa"/>
            <w:gridSpan w:val="2"/>
          </w:tcPr>
          <w:p w:rsidR="007435A8" w:rsidRPr="000C1ACD" w:rsidRDefault="007435A8" w:rsidP="000C1ACD">
            <w:pPr>
              <w:autoSpaceDE w:val="0"/>
              <w:autoSpaceDN w:val="0"/>
              <w:adjustRightInd w:val="0"/>
              <w:ind w:firstLine="0"/>
              <w:contextualSpacing/>
              <w:rPr>
                <w:rFonts w:eastAsia="Calibri"/>
                <w:color w:val="000000"/>
                <w:lang w:eastAsia="en-US"/>
              </w:rPr>
            </w:pPr>
            <w:r w:rsidRPr="000C1ACD">
              <w:rPr>
                <w:rFonts w:eastAsia="Calibri"/>
                <w:color w:val="000000"/>
                <w:sz w:val="22"/>
                <w:szCs w:val="22"/>
                <w:lang w:eastAsia="en-US"/>
              </w:rPr>
              <w:t>Задания на построение речевых высказываний, инструкций, понятных другим</w:t>
            </w:r>
          </w:p>
        </w:tc>
        <w:tc>
          <w:tcPr>
            <w:tcW w:w="3527" w:type="dxa"/>
          </w:tcPr>
          <w:p w:rsidR="007435A8" w:rsidRPr="000C1ACD" w:rsidRDefault="007435A8" w:rsidP="000C1ACD">
            <w:pPr>
              <w:autoSpaceDE w:val="0"/>
              <w:autoSpaceDN w:val="0"/>
              <w:adjustRightInd w:val="0"/>
              <w:ind w:firstLine="0"/>
              <w:contextualSpacing/>
              <w:rPr>
                <w:rFonts w:eastAsia="Calibri"/>
                <w:color w:val="000000"/>
                <w:lang w:eastAsia="en-US"/>
              </w:rPr>
            </w:pPr>
            <w:r w:rsidRPr="000C1ACD">
              <w:rPr>
                <w:rFonts w:eastAsia="Calibri"/>
                <w:color w:val="000000"/>
                <w:sz w:val="22"/>
                <w:szCs w:val="22"/>
                <w:lang w:eastAsia="en-US"/>
              </w:rPr>
              <w:t>Анализ речевых высказываний (устных и письменных) с точки зрения правильности их построения</w:t>
            </w:r>
          </w:p>
        </w:tc>
      </w:tr>
      <w:tr w:rsidR="007435A8" w:rsidRPr="000C1ACD" w:rsidTr="000C1ACD">
        <w:trPr>
          <w:trHeight w:val="665"/>
        </w:trPr>
        <w:tc>
          <w:tcPr>
            <w:tcW w:w="3110" w:type="dxa"/>
            <w:gridSpan w:val="2"/>
          </w:tcPr>
          <w:p w:rsidR="007435A8" w:rsidRPr="000C1ACD" w:rsidRDefault="00331623" w:rsidP="000C1ACD">
            <w:pPr>
              <w:autoSpaceDE w:val="0"/>
              <w:autoSpaceDN w:val="0"/>
              <w:adjustRightInd w:val="0"/>
              <w:ind w:firstLine="0"/>
              <w:contextualSpacing/>
              <w:rPr>
                <w:rFonts w:eastAsia="Calibri"/>
                <w:color w:val="000000"/>
                <w:lang w:eastAsia="en-US"/>
              </w:rPr>
            </w:pPr>
            <w:r w:rsidRPr="000C1ACD">
              <w:rPr>
                <w:rFonts w:eastAsia="Calibri"/>
                <w:b/>
                <w:bCs/>
                <w:color w:val="000000"/>
                <w:sz w:val="22"/>
                <w:szCs w:val="22"/>
                <w:lang w:eastAsia="en-US"/>
              </w:rPr>
              <w:t xml:space="preserve">Умение </w:t>
            </w:r>
            <w:r w:rsidR="007435A8" w:rsidRPr="000C1ACD">
              <w:rPr>
                <w:rFonts w:eastAsia="Calibri"/>
                <w:b/>
                <w:bCs/>
                <w:color w:val="000000"/>
                <w:sz w:val="22"/>
                <w:szCs w:val="22"/>
                <w:lang w:eastAsia="en-US"/>
              </w:rPr>
              <w:t xml:space="preserve">слушать, воспринимать письменную речь </w:t>
            </w:r>
            <w:r w:rsidR="007435A8" w:rsidRPr="000C1ACD">
              <w:rPr>
                <w:rFonts w:eastAsia="Calibri"/>
                <w:color w:val="000000"/>
                <w:sz w:val="22"/>
                <w:szCs w:val="22"/>
                <w:lang w:eastAsia="en-US"/>
              </w:rPr>
              <w:t>и понимать другого</w:t>
            </w:r>
          </w:p>
        </w:tc>
        <w:tc>
          <w:tcPr>
            <w:tcW w:w="3110" w:type="dxa"/>
            <w:gridSpan w:val="2"/>
          </w:tcPr>
          <w:p w:rsidR="007435A8" w:rsidRPr="000C1ACD" w:rsidRDefault="007435A8" w:rsidP="000C1ACD">
            <w:pPr>
              <w:autoSpaceDE w:val="0"/>
              <w:autoSpaceDN w:val="0"/>
              <w:adjustRightInd w:val="0"/>
              <w:ind w:firstLine="0"/>
              <w:contextualSpacing/>
              <w:rPr>
                <w:rFonts w:eastAsia="Calibri"/>
                <w:color w:val="000000"/>
                <w:lang w:eastAsia="en-US"/>
              </w:rPr>
            </w:pPr>
            <w:r w:rsidRPr="000C1ACD">
              <w:rPr>
                <w:rFonts w:eastAsia="Calibri"/>
                <w:color w:val="000000"/>
                <w:sz w:val="22"/>
                <w:szCs w:val="22"/>
                <w:lang w:eastAsia="en-US"/>
              </w:rPr>
              <w:t>Задания на выполнение действий по речевым инструкциям</w:t>
            </w:r>
          </w:p>
        </w:tc>
        <w:tc>
          <w:tcPr>
            <w:tcW w:w="3527" w:type="dxa"/>
          </w:tcPr>
          <w:p w:rsidR="007435A8" w:rsidRPr="000C1ACD" w:rsidRDefault="007435A8" w:rsidP="000C1ACD">
            <w:pPr>
              <w:autoSpaceDE w:val="0"/>
              <w:autoSpaceDN w:val="0"/>
              <w:adjustRightInd w:val="0"/>
              <w:ind w:firstLine="0"/>
              <w:contextualSpacing/>
              <w:rPr>
                <w:rFonts w:eastAsia="Calibri"/>
                <w:color w:val="000000"/>
                <w:lang w:eastAsia="en-US"/>
              </w:rPr>
            </w:pPr>
            <w:r w:rsidRPr="000C1ACD">
              <w:rPr>
                <w:rFonts w:eastAsia="Calibri"/>
                <w:color w:val="000000"/>
                <w:sz w:val="22"/>
                <w:szCs w:val="22"/>
                <w:lang w:eastAsia="en-US"/>
              </w:rPr>
              <w:t>Задания на анализ понимания речи (устной и письменной, родной и иностранной, из разных источников и с разных носителей), на запись, фиксацию сообщений</w:t>
            </w:r>
          </w:p>
        </w:tc>
      </w:tr>
      <w:tr w:rsidR="007435A8" w:rsidRPr="000C1ACD" w:rsidTr="000C1ACD">
        <w:trPr>
          <w:trHeight w:val="205"/>
        </w:trPr>
        <w:tc>
          <w:tcPr>
            <w:tcW w:w="3110" w:type="dxa"/>
            <w:gridSpan w:val="2"/>
          </w:tcPr>
          <w:p w:rsidR="007435A8" w:rsidRPr="000C1ACD" w:rsidRDefault="007435A8" w:rsidP="000C1ACD">
            <w:pPr>
              <w:autoSpaceDE w:val="0"/>
              <w:autoSpaceDN w:val="0"/>
              <w:adjustRightInd w:val="0"/>
              <w:ind w:firstLine="0"/>
              <w:contextualSpacing/>
              <w:rPr>
                <w:rFonts w:eastAsia="Calibri"/>
                <w:color w:val="000000"/>
                <w:lang w:eastAsia="en-US"/>
              </w:rPr>
            </w:pPr>
            <w:r w:rsidRPr="000C1ACD">
              <w:rPr>
                <w:rFonts w:eastAsia="Calibri"/>
                <w:b/>
                <w:bCs/>
                <w:color w:val="000000"/>
                <w:sz w:val="22"/>
                <w:szCs w:val="22"/>
                <w:lang w:eastAsia="en-US"/>
              </w:rPr>
              <w:t>Умение строить диалог</w:t>
            </w:r>
          </w:p>
        </w:tc>
        <w:tc>
          <w:tcPr>
            <w:tcW w:w="3110" w:type="dxa"/>
            <w:gridSpan w:val="2"/>
          </w:tcPr>
          <w:p w:rsidR="007435A8" w:rsidRPr="000C1ACD" w:rsidRDefault="007435A8" w:rsidP="000C1ACD">
            <w:pPr>
              <w:autoSpaceDE w:val="0"/>
              <w:autoSpaceDN w:val="0"/>
              <w:adjustRightInd w:val="0"/>
              <w:ind w:firstLine="0"/>
              <w:contextualSpacing/>
              <w:rPr>
                <w:rFonts w:eastAsia="Calibri"/>
                <w:color w:val="000000"/>
                <w:lang w:eastAsia="en-US"/>
              </w:rPr>
            </w:pPr>
            <w:r w:rsidRPr="000C1ACD">
              <w:rPr>
                <w:rFonts w:eastAsia="Calibri"/>
                <w:color w:val="000000"/>
                <w:sz w:val="22"/>
                <w:szCs w:val="22"/>
                <w:lang w:eastAsia="en-US"/>
              </w:rPr>
              <w:t>Задания на построение диалоговой речи</w:t>
            </w:r>
          </w:p>
        </w:tc>
        <w:tc>
          <w:tcPr>
            <w:tcW w:w="3527" w:type="dxa"/>
          </w:tcPr>
          <w:p w:rsidR="007435A8" w:rsidRPr="000C1ACD" w:rsidRDefault="007435A8" w:rsidP="000C1ACD">
            <w:pPr>
              <w:autoSpaceDE w:val="0"/>
              <w:autoSpaceDN w:val="0"/>
              <w:adjustRightInd w:val="0"/>
              <w:ind w:firstLine="0"/>
              <w:contextualSpacing/>
              <w:rPr>
                <w:rFonts w:eastAsia="Calibri"/>
                <w:color w:val="000000"/>
                <w:lang w:eastAsia="en-US"/>
              </w:rPr>
            </w:pPr>
            <w:r w:rsidRPr="000C1ACD">
              <w:rPr>
                <w:rFonts w:eastAsia="Calibri"/>
                <w:color w:val="000000"/>
                <w:sz w:val="22"/>
                <w:szCs w:val="22"/>
                <w:lang w:eastAsia="en-US"/>
              </w:rPr>
              <w:t>Задания с использованием диалоговой речи</w:t>
            </w:r>
          </w:p>
        </w:tc>
      </w:tr>
      <w:tr w:rsidR="007435A8" w:rsidRPr="000C1ACD" w:rsidTr="000C1ACD">
        <w:trPr>
          <w:trHeight w:val="92"/>
        </w:trPr>
        <w:tc>
          <w:tcPr>
            <w:tcW w:w="3110" w:type="dxa"/>
            <w:gridSpan w:val="2"/>
          </w:tcPr>
          <w:p w:rsidR="007435A8" w:rsidRPr="000C1ACD" w:rsidRDefault="007435A8" w:rsidP="000C1ACD">
            <w:pPr>
              <w:autoSpaceDE w:val="0"/>
              <w:autoSpaceDN w:val="0"/>
              <w:adjustRightInd w:val="0"/>
              <w:ind w:firstLine="0"/>
              <w:contextualSpacing/>
              <w:rPr>
                <w:rFonts w:eastAsia="Calibri"/>
                <w:color w:val="000000"/>
                <w:lang w:eastAsia="en-US"/>
              </w:rPr>
            </w:pPr>
            <w:r w:rsidRPr="000C1ACD">
              <w:rPr>
                <w:rFonts w:eastAsia="Calibri"/>
                <w:b/>
                <w:bCs/>
                <w:color w:val="000000"/>
                <w:sz w:val="22"/>
                <w:szCs w:val="22"/>
                <w:lang w:eastAsia="en-US"/>
              </w:rPr>
              <w:t>Умение сополагать информацию,</w:t>
            </w:r>
          </w:p>
        </w:tc>
        <w:tc>
          <w:tcPr>
            <w:tcW w:w="3110" w:type="dxa"/>
            <w:gridSpan w:val="2"/>
          </w:tcPr>
          <w:p w:rsidR="007435A8" w:rsidRPr="000C1ACD" w:rsidRDefault="007435A8" w:rsidP="000C1ACD">
            <w:pPr>
              <w:autoSpaceDE w:val="0"/>
              <w:autoSpaceDN w:val="0"/>
              <w:adjustRightInd w:val="0"/>
              <w:ind w:firstLine="0"/>
              <w:contextualSpacing/>
              <w:rPr>
                <w:rFonts w:eastAsia="Calibri"/>
                <w:color w:val="000000"/>
                <w:lang w:eastAsia="en-US"/>
              </w:rPr>
            </w:pPr>
            <w:r w:rsidRPr="000C1ACD">
              <w:rPr>
                <w:rFonts w:eastAsia="Calibri"/>
                <w:color w:val="000000"/>
                <w:sz w:val="22"/>
                <w:szCs w:val="22"/>
                <w:lang w:eastAsia="en-US"/>
              </w:rPr>
              <w:t>Технологии формирование</w:t>
            </w:r>
          </w:p>
        </w:tc>
        <w:tc>
          <w:tcPr>
            <w:tcW w:w="3527" w:type="dxa"/>
          </w:tcPr>
          <w:p w:rsidR="007435A8" w:rsidRPr="000C1ACD" w:rsidRDefault="007435A8" w:rsidP="000C1ACD">
            <w:pPr>
              <w:autoSpaceDE w:val="0"/>
              <w:autoSpaceDN w:val="0"/>
              <w:adjustRightInd w:val="0"/>
              <w:ind w:firstLine="0"/>
              <w:contextualSpacing/>
              <w:rPr>
                <w:rFonts w:eastAsia="Calibri"/>
                <w:color w:val="000000"/>
                <w:lang w:eastAsia="en-US"/>
              </w:rPr>
            </w:pPr>
            <w:r w:rsidRPr="000C1ACD">
              <w:rPr>
                <w:rFonts w:eastAsia="Calibri"/>
                <w:color w:val="000000"/>
                <w:sz w:val="22"/>
                <w:szCs w:val="22"/>
                <w:lang w:eastAsia="en-US"/>
              </w:rPr>
              <w:t>Задания на поиск сходств и</w:t>
            </w:r>
          </w:p>
        </w:tc>
      </w:tr>
      <w:tr w:rsidR="007435A8" w:rsidRPr="000C1ACD" w:rsidTr="000C1ACD">
        <w:trPr>
          <w:trHeight w:val="321"/>
        </w:trPr>
        <w:tc>
          <w:tcPr>
            <w:tcW w:w="3096" w:type="dxa"/>
          </w:tcPr>
          <w:p w:rsidR="007435A8" w:rsidRPr="000C1ACD" w:rsidRDefault="007435A8" w:rsidP="000C1ACD">
            <w:pPr>
              <w:autoSpaceDE w:val="0"/>
              <w:autoSpaceDN w:val="0"/>
              <w:adjustRightInd w:val="0"/>
              <w:ind w:firstLine="0"/>
              <w:contextualSpacing/>
              <w:rPr>
                <w:rFonts w:eastAsia="Calibri"/>
                <w:color w:val="000000"/>
                <w:lang w:eastAsia="en-US"/>
              </w:rPr>
            </w:pPr>
            <w:r w:rsidRPr="000C1ACD">
              <w:rPr>
                <w:rFonts w:eastAsia="Calibri"/>
                <w:b/>
                <w:bCs/>
                <w:color w:val="000000"/>
                <w:sz w:val="22"/>
                <w:szCs w:val="22"/>
                <w:lang w:eastAsia="en-US"/>
              </w:rPr>
              <w:t>полученную от другого, с собственным знанием</w:t>
            </w:r>
            <w:r w:rsidRPr="000C1ACD">
              <w:rPr>
                <w:rFonts w:eastAsia="Calibri"/>
                <w:color w:val="000000"/>
                <w:sz w:val="22"/>
                <w:szCs w:val="22"/>
                <w:lang w:eastAsia="en-US"/>
              </w:rPr>
              <w:t>, мнением, собственной позицией</w:t>
            </w:r>
          </w:p>
        </w:tc>
        <w:tc>
          <w:tcPr>
            <w:tcW w:w="3096" w:type="dxa"/>
            <w:gridSpan w:val="2"/>
          </w:tcPr>
          <w:p w:rsidR="007435A8" w:rsidRPr="000C1ACD" w:rsidRDefault="007435A8" w:rsidP="000C1ACD">
            <w:pPr>
              <w:autoSpaceDE w:val="0"/>
              <w:autoSpaceDN w:val="0"/>
              <w:adjustRightInd w:val="0"/>
              <w:ind w:firstLine="0"/>
              <w:contextualSpacing/>
              <w:rPr>
                <w:rFonts w:eastAsia="Calibri"/>
                <w:color w:val="000000"/>
                <w:lang w:eastAsia="en-US"/>
              </w:rPr>
            </w:pPr>
            <w:r w:rsidRPr="000C1ACD">
              <w:rPr>
                <w:rFonts w:eastAsia="Calibri"/>
                <w:color w:val="000000"/>
                <w:sz w:val="22"/>
                <w:szCs w:val="22"/>
                <w:lang w:eastAsia="en-US"/>
              </w:rPr>
              <w:t>критического мышления</w:t>
            </w:r>
          </w:p>
        </w:tc>
        <w:tc>
          <w:tcPr>
            <w:tcW w:w="3555" w:type="dxa"/>
            <w:gridSpan w:val="2"/>
          </w:tcPr>
          <w:p w:rsidR="007435A8" w:rsidRPr="000C1ACD" w:rsidRDefault="007435A8" w:rsidP="000C1ACD">
            <w:pPr>
              <w:autoSpaceDE w:val="0"/>
              <w:autoSpaceDN w:val="0"/>
              <w:adjustRightInd w:val="0"/>
              <w:ind w:firstLine="0"/>
              <w:contextualSpacing/>
              <w:rPr>
                <w:rFonts w:eastAsia="Calibri"/>
                <w:color w:val="000000"/>
                <w:lang w:eastAsia="en-US"/>
              </w:rPr>
            </w:pPr>
            <w:r w:rsidRPr="000C1ACD">
              <w:rPr>
                <w:rFonts w:eastAsia="Calibri"/>
                <w:color w:val="000000"/>
                <w:sz w:val="22"/>
                <w:szCs w:val="22"/>
                <w:lang w:eastAsia="en-US"/>
              </w:rPr>
              <w:t>различий полученной информации, на различение подходов</w:t>
            </w:r>
          </w:p>
        </w:tc>
      </w:tr>
      <w:tr w:rsidR="007435A8" w:rsidRPr="000C1ACD" w:rsidTr="000C1ACD">
        <w:trPr>
          <w:trHeight w:val="666"/>
        </w:trPr>
        <w:tc>
          <w:tcPr>
            <w:tcW w:w="3096" w:type="dxa"/>
          </w:tcPr>
          <w:p w:rsidR="007435A8" w:rsidRPr="000C1ACD" w:rsidRDefault="007435A8" w:rsidP="000C1ACD">
            <w:pPr>
              <w:autoSpaceDE w:val="0"/>
              <w:autoSpaceDN w:val="0"/>
              <w:adjustRightInd w:val="0"/>
              <w:ind w:firstLine="0"/>
              <w:contextualSpacing/>
              <w:rPr>
                <w:rFonts w:eastAsia="Calibri"/>
                <w:color w:val="000000"/>
                <w:lang w:eastAsia="en-US"/>
              </w:rPr>
            </w:pPr>
            <w:r w:rsidRPr="000C1ACD">
              <w:rPr>
                <w:rFonts w:eastAsia="Calibri"/>
                <w:b/>
                <w:bCs/>
                <w:color w:val="000000"/>
                <w:sz w:val="22"/>
                <w:szCs w:val="22"/>
                <w:lang w:eastAsia="en-US"/>
              </w:rPr>
              <w:t>Умение отнестись к информации, расходящейся с собственным мнением</w:t>
            </w:r>
            <w:r w:rsidRPr="000C1ACD">
              <w:rPr>
                <w:rFonts w:eastAsia="Calibri"/>
                <w:color w:val="000000"/>
                <w:sz w:val="22"/>
                <w:szCs w:val="22"/>
                <w:lang w:eastAsia="en-US"/>
              </w:rPr>
              <w:t>, знанием, собственной позицией (принять, учесть, отклонить, оценить позитивно или негативно и т.д.)</w:t>
            </w:r>
          </w:p>
        </w:tc>
        <w:tc>
          <w:tcPr>
            <w:tcW w:w="3096" w:type="dxa"/>
            <w:gridSpan w:val="2"/>
          </w:tcPr>
          <w:p w:rsidR="007435A8" w:rsidRPr="000C1ACD" w:rsidRDefault="007435A8" w:rsidP="000C1ACD">
            <w:pPr>
              <w:autoSpaceDE w:val="0"/>
              <w:autoSpaceDN w:val="0"/>
              <w:adjustRightInd w:val="0"/>
              <w:ind w:firstLine="0"/>
              <w:contextualSpacing/>
              <w:rPr>
                <w:rFonts w:eastAsia="Calibri"/>
                <w:color w:val="000000"/>
                <w:lang w:eastAsia="en-US"/>
              </w:rPr>
            </w:pPr>
            <w:r w:rsidRPr="000C1ACD">
              <w:rPr>
                <w:rFonts w:eastAsia="Calibri"/>
                <w:color w:val="000000"/>
                <w:sz w:val="22"/>
                <w:szCs w:val="22"/>
                <w:lang w:eastAsia="en-US"/>
              </w:rPr>
              <w:t>Задания на определение позиции и точки зрения автора</w:t>
            </w:r>
          </w:p>
        </w:tc>
        <w:tc>
          <w:tcPr>
            <w:tcW w:w="3555" w:type="dxa"/>
            <w:gridSpan w:val="2"/>
          </w:tcPr>
          <w:p w:rsidR="007435A8" w:rsidRPr="000C1ACD" w:rsidRDefault="007435A8" w:rsidP="000C1ACD">
            <w:pPr>
              <w:autoSpaceDE w:val="0"/>
              <w:autoSpaceDN w:val="0"/>
              <w:adjustRightInd w:val="0"/>
              <w:ind w:firstLine="0"/>
              <w:contextualSpacing/>
              <w:rPr>
                <w:rFonts w:eastAsia="Calibri"/>
                <w:color w:val="000000"/>
                <w:lang w:eastAsia="en-US"/>
              </w:rPr>
            </w:pPr>
            <w:r w:rsidRPr="000C1ACD">
              <w:rPr>
                <w:rFonts w:eastAsia="Calibri"/>
                <w:color w:val="000000"/>
                <w:sz w:val="22"/>
                <w:szCs w:val="22"/>
                <w:lang w:eastAsia="en-US"/>
              </w:rPr>
              <w:t>Задания на оценку полученной информации, на различение подходов</w:t>
            </w:r>
          </w:p>
        </w:tc>
      </w:tr>
      <w:tr w:rsidR="007435A8" w:rsidRPr="000C1ACD" w:rsidTr="000C1ACD">
        <w:trPr>
          <w:trHeight w:val="550"/>
        </w:trPr>
        <w:tc>
          <w:tcPr>
            <w:tcW w:w="3096" w:type="dxa"/>
          </w:tcPr>
          <w:p w:rsidR="007435A8" w:rsidRPr="000C1ACD" w:rsidRDefault="007435A8" w:rsidP="000C1ACD">
            <w:pPr>
              <w:autoSpaceDE w:val="0"/>
              <w:autoSpaceDN w:val="0"/>
              <w:adjustRightInd w:val="0"/>
              <w:ind w:firstLine="0"/>
              <w:contextualSpacing/>
              <w:rPr>
                <w:rFonts w:eastAsia="Calibri"/>
                <w:color w:val="000000"/>
                <w:lang w:eastAsia="en-US"/>
              </w:rPr>
            </w:pPr>
            <w:r w:rsidRPr="000C1ACD">
              <w:rPr>
                <w:rFonts w:eastAsia="Calibri"/>
                <w:b/>
                <w:bCs/>
                <w:color w:val="000000"/>
                <w:sz w:val="22"/>
                <w:szCs w:val="22"/>
                <w:lang w:eastAsia="en-US"/>
              </w:rPr>
              <w:t>Умение уважать представления и мнения окружающих</w:t>
            </w:r>
            <w:r w:rsidRPr="000C1ACD">
              <w:rPr>
                <w:rFonts w:eastAsia="Calibri"/>
                <w:color w:val="000000"/>
                <w:sz w:val="22"/>
                <w:szCs w:val="22"/>
                <w:lang w:eastAsia="en-US"/>
              </w:rPr>
              <w:t>, если они не находятся в зоне социальной опасности</w:t>
            </w:r>
          </w:p>
        </w:tc>
        <w:tc>
          <w:tcPr>
            <w:tcW w:w="3096" w:type="dxa"/>
            <w:gridSpan w:val="2"/>
          </w:tcPr>
          <w:p w:rsidR="007435A8" w:rsidRPr="000C1ACD" w:rsidRDefault="007435A8" w:rsidP="000C1ACD">
            <w:pPr>
              <w:autoSpaceDE w:val="0"/>
              <w:autoSpaceDN w:val="0"/>
              <w:adjustRightInd w:val="0"/>
              <w:ind w:firstLine="0"/>
              <w:contextualSpacing/>
              <w:rPr>
                <w:rFonts w:eastAsia="Calibri"/>
                <w:color w:val="000000"/>
                <w:lang w:eastAsia="en-US"/>
              </w:rPr>
            </w:pPr>
            <w:r w:rsidRPr="000C1ACD">
              <w:rPr>
                <w:rFonts w:eastAsia="Calibri"/>
                <w:color w:val="000000"/>
                <w:sz w:val="22"/>
                <w:szCs w:val="22"/>
                <w:lang w:eastAsia="en-US"/>
              </w:rPr>
              <w:t>Задания на писк рационального зерна в информац</w:t>
            </w:r>
            <w:r w:rsidR="004C35E6">
              <w:rPr>
                <w:rFonts w:eastAsia="Calibri"/>
                <w:color w:val="000000"/>
                <w:sz w:val="22"/>
                <w:szCs w:val="22"/>
                <w:lang w:eastAsia="en-US"/>
              </w:rPr>
              <w:t xml:space="preserve">ии, расходящейся с собственными </w:t>
            </w:r>
            <w:r w:rsidRPr="000C1ACD">
              <w:rPr>
                <w:rFonts w:eastAsia="Calibri"/>
                <w:color w:val="000000"/>
                <w:sz w:val="22"/>
                <w:szCs w:val="22"/>
                <w:lang w:eastAsia="en-US"/>
              </w:rPr>
              <w:t>представлениями, поиск сильных и слабых сторон разных подходов</w:t>
            </w:r>
          </w:p>
        </w:tc>
        <w:tc>
          <w:tcPr>
            <w:tcW w:w="3555" w:type="dxa"/>
            <w:gridSpan w:val="2"/>
          </w:tcPr>
          <w:p w:rsidR="007435A8" w:rsidRPr="000C1ACD" w:rsidRDefault="007435A8" w:rsidP="000C1ACD">
            <w:pPr>
              <w:autoSpaceDE w:val="0"/>
              <w:autoSpaceDN w:val="0"/>
              <w:adjustRightInd w:val="0"/>
              <w:ind w:firstLine="0"/>
              <w:contextualSpacing/>
              <w:rPr>
                <w:rFonts w:eastAsia="Calibri"/>
                <w:color w:val="000000"/>
                <w:lang w:eastAsia="en-US"/>
              </w:rPr>
            </w:pPr>
            <w:r w:rsidRPr="000C1ACD">
              <w:rPr>
                <w:rFonts w:eastAsia="Calibri"/>
                <w:color w:val="000000"/>
                <w:sz w:val="22"/>
                <w:szCs w:val="22"/>
                <w:lang w:eastAsia="en-US"/>
              </w:rPr>
              <w:t>Наблюдение за поведением и высказываниями</w:t>
            </w:r>
          </w:p>
        </w:tc>
      </w:tr>
      <w:tr w:rsidR="007435A8" w:rsidRPr="000C1ACD" w:rsidTr="000C1ACD">
        <w:trPr>
          <w:trHeight w:val="550"/>
        </w:trPr>
        <w:tc>
          <w:tcPr>
            <w:tcW w:w="3096" w:type="dxa"/>
          </w:tcPr>
          <w:p w:rsidR="007435A8" w:rsidRPr="000C1ACD" w:rsidRDefault="007435A8" w:rsidP="000C1ACD">
            <w:pPr>
              <w:autoSpaceDE w:val="0"/>
              <w:autoSpaceDN w:val="0"/>
              <w:adjustRightInd w:val="0"/>
              <w:ind w:firstLine="0"/>
              <w:contextualSpacing/>
              <w:rPr>
                <w:rFonts w:eastAsia="Calibri"/>
                <w:color w:val="000000"/>
                <w:lang w:eastAsia="en-US"/>
              </w:rPr>
            </w:pPr>
            <w:r w:rsidRPr="000C1ACD">
              <w:rPr>
                <w:rFonts w:eastAsia="Calibri"/>
                <w:b/>
                <w:bCs/>
                <w:color w:val="000000"/>
                <w:sz w:val="22"/>
                <w:szCs w:val="22"/>
                <w:lang w:eastAsia="en-US"/>
              </w:rPr>
              <w:t xml:space="preserve">Умение выстраивать аргументы при отличии собственных представлений </w:t>
            </w:r>
            <w:r w:rsidRPr="000C1ACD">
              <w:rPr>
                <w:rFonts w:eastAsia="Calibri"/>
                <w:color w:val="000000"/>
                <w:sz w:val="22"/>
                <w:szCs w:val="22"/>
                <w:lang w:eastAsia="en-US"/>
              </w:rPr>
              <w:t>и мнений от представлений и мнений окружающих</w:t>
            </w:r>
          </w:p>
        </w:tc>
        <w:tc>
          <w:tcPr>
            <w:tcW w:w="3096" w:type="dxa"/>
            <w:gridSpan w:val="2"/>
          </w:tcPr>
          <w:p w:rsidR="007435A8" w:rsidRPr="000C1ACD" w:rsidRDefault="007435A8" w:rsidP="000C1ACD">
            <w:pPr>
              <w:autoSpaceDE w:val="0"/>
              <w:autoSpaceDN w:val="0"/>
              <w:adjustRightInd w:val="0"/>
              <w:ind w:firstLine="0"/>
              <w:contextualSpacing/>
              <w:rPr>
                <w:rFonts w:eastAsia="Calibri"/>
                <w:color w:val="000000"/>
                <w:lang w:eastAsia="en-US"/>
              </w:rPr>
            </w:pPr>
            <w:r w:rsidRPr="000C1ACD">
              <w:rPr>
                <w:rFonts w:eastAsia="Calibri"/>
                <w:color w:val="000000"/>
                <w:sz w:val="22"/>
                <w:szCs w:val="22"/>
                <w:lang w:eastAsia="en-US"/>
              </w:rPr>
              <w:t>Задания на поиск аргументов и построение доказательств</w:t>
            </w:r>
          </w:p>
        </w:tc>
        <w:tc>
          <w:tcPr>
            <w:tcW w:w="3555" w:type="dxa"/>
            <w:gridSpan w:val="2"/>
          </w:tcPr>
          <w:p w:rsidR="007435A8" w:rsidRPr="000C1ACD" w:rsidRDefault="007435A8" w:rsidP="000C1ACD">
            <w:pPr>
              <w:autoSpaceDE w:val="0"/>
              <w:autoSpaceDN w:val="0"/>
              <w:adjustRightInd w:val="0"/>
              <w:ind w:firstLine="0"/>
              <w:contextualSpacing/>
              <w:rPr>
                <w:rFonts w:eastAsia="Calibri"/>
                <w:color w:val="000000"/>
                <w:lang w:eastAsia="en-US"/>
              </w:rPr>
            </w:pPr>
            <w:r w:rsidRPr="000C1ACD">
              <w:rPr>
                <w:rFonts w:eastAsia="Calibri"/>
                <w:color w:val="000000"/>
                <w:sz w:val="22"/>
                <w:szCs w:val="22"/>
                <w:lang w:eastAsia="en-US"/>
              </w:rPr>
              <w:t>Задания на аргументацию</w:t>
            </w:r>
          </w:p>
        </w:tc>
      </w:tr>
      <w:tr w:rsidR="007435A8" w:rsidRPr="000C1ACD" w:rsidTr="000C1ACD">
        <w:trPr>
          <w:trHeight w:val="205"/>
        </w:trPr>
        <w:tc>
          <w:tcPr>
            <w:tcW w:w="3096" w:type="dxa"/>
          </w:tcPr>
          <w:p w:rsidR="007435A8" w:rsidRPr="000C1ACD" w:rsidRDefault="007435A8" w:rsidP="000C1ACD">
            <w:pPr>
              <w:autoSpaceDE w:val="0"/>
              <w:autoSpaceDN w:val="0"/>
              <w:adjustRightInd w:val="0"/>
              <w:ind w:firstLine="0"/>
              <w:contextualSpacing/>
              <w:rPr>
                <w:rFonts w:eastAsia="Calibri"/>
                <w:color w:val="000000"/>
                <w:lang w:eastAsia="en-US"/>
              </w:rPr>
            </w:pPr>
            <w:r w:rsidRPr="000C1ACD">
              <w:rPr>
                <w:rFonts w:eastAsia="Calibri"/>
                <w:b/>
                <w:bCs/>
                <w:color w:val="000000"/>
                <w:sz w:val="22"/>
                <w:szCs w:val="22"/>
                <w:lang w:eastAsia="en-US"/>
              </w:rPr>
              <w:t xml:space="preserve">Умение отстаивать собственную позицию, </w:t>
            </w:r>
            <w:r w:rsidRPr="000C1ACD">
              <w:rPr>
                <w:rFonts w:eastAsia="Calibri"/>
                <w:color w:val="000000"/>
                <w:sz w:val="22"/>
                <w:szCs w:val="22"/>
                <w:lang w:eastAsia="en-US"/>
              </w:rPr>
              <w:t>свои права</w:t>
            </w:r>
          </w:p>
        </w:tc>
        <w:tc>
          <w:tcPr>
            <w:tcW w:w="3096" w:type="dxa"/>
            <w:gridSpan w:val="2"/>
          </w:tcPr>
          <w:p w:rsidR="007435A8" w:rsidRPr="000C1ACD" w:rsidRDefault="007435A8" w:rsidP="000C1ACD">
            <w:pPr>
              <w:autoSpaceDE w:val="0"/>
              <w:autoSpaceDN w:val="0"/>
              <w:adjustRightInd w:val="0"/>
              <w:ind w:firstLine="0"/>
              <w:contextualSpacing/>
              <w:rPr>
                <w:rFonts w:eastAsia="Calibri"/>
                <w:color w:val="000000"/>
                <w:lang w:eastAsia="en-US"/>
              </w:rPr>
            </w:pPr>
            <w:r w:rsidRPr="000C1ACD">
              <w:rPr>
                <w:rFonts w:eastAsia="Calibri"/>
                <w:color w:val="000000"/>
                <w:sz w:val="22"/>
                <w:szCs w:val="22"/>
                <w:lang w:eastAsia="en-US"/>
              </w:rPr>
              <w:t>Освоение технологий ведения дискуссий</w:t>
            </w:r>
          </w:p>
        </w:tc>
        <w:tc>
          <w:tcPr>
            <w:tcW w:w="3555" w:type="dxa"/>
            <w:gridSpan w:val="2"/>
          </w:tcPr>
          <w:p w:rsidR="007435A8" w:rsidRPr="000C1ACD" w:rsidRDefault="007435A8" w:rsidP="000C1ACD">
            <w:pPr>
              <w:autoSpaceDE w:val="0"/>
              <w:autoSpaceDN w:val="0"/>
              <w:adjustRightInd w:val="0"/>
              <w:ind w:firstLine="0"/>
              <w:contextualSpacing/>
              <w:rPr>
                <w:rFonts w:eastAsia="Calibri"/>
                <w:color w:val="000000"/>
                <w:lang w:eastAsia="en-US"/>
              </w:rPr>
            </w:pPr>
            <w:r w:rsidRPr="000C1ACD">
              <w:rPr>
                <w:rFonts w:eastAsia="Calibri"/>
                <w:color w:val="000000"/>
                <w:sz w:val="22"/>
                <w:szCs w:val="22"/>
                <w:lang w:eastAsia="en-US"/>
              </w:rPr>
              <w:t>Наблюдение за дискуссией</w:t>
            </w:r>
          </w:p>
        </w:tc>
      </w:tr>
      <w:tr w:rsidR="007435A8" w:rsidRPr="000C1ACD" w:rsidTr="000C1ACD">
        <w:trPr>
          <w:trHeight w:val="550"/>
        </w:trPr>
        <w:tc>
          <w:tcPr>
            <w:tcW w:w="3096" w:type="dxa"/>
          </w:tcPr>
          <w:p w:rsidR="007435A8" w:rsidRPr="000C1ACD" w:rsidRDefault="007435A8" w:rsidP="000C1ACD">
            <w:pPr>
              <w:autoSpaceDE w:val="0"/>
              <w:autoSpaceDN w:val="0"/>
              <w:adjustRightInd w:val="0"/>
              <w:ind w:firstLine="0"/>
              <w:contextualSpacing/>
              <w:rPr>
                <w:rFonts w:eastAsia="Calibri"/>
                <w:color w:val="000000"/>
                <w:lang w:eastAsia="en-US"/>
              </w:rPr>
            </w:pPr>
            <w:r w:rsidRPr="000C1ACD">
              <w:rPr>
                <w:rFonts w:eastAsia="Calibri"/>
                <w:b/>
                <w:bCs/>
                <w:color w:val="000000"/>
                <w:sz w:val="22"/>
                <w:szCs w:val="22"/>
                <w:lang w:eastAsia="en-US"/>
              </w:rPr>
              <w:t xml:space="preserve">Умение строить поведение </w:t>
            </w:r>
            <w:r w:rsidRPr="000C1ACD">
              <w:rPr>
                <w:rFonts w:eastAsia="Calibri"/>
                <w:color w:val="000000"/>
                <w:sz w:val="22"/>
                <w:szCs w:val="22"/>
                <w:lang w:eastAsia="en-US"/>
              </w:rPr>
              <w:t>в конфликте</w:t>
            </w:r>
          </w:p>
        </w:tc>
        <w:tc>
          <w:tcPr>
            <w:tcW w:w="3096" w:type="dxa"/>
            <w:gridSpan w:val="2"/>
          </w:tcPr>
          <w:p w:rsidR="007435A8" w:rsidRPr="000C1ACD" w:rsidRDefault="007435A8" w:rsidP="000C1ACD">
            <w:pPr>
              <w:autoSpaceDE w:val="0"/>
              <w:autoSpaceDN w:val="0"/>
              <w:adjustRightInd w:val="0"/>
              <w:ind w:firstLine="0"/>
              <w:contextualSpacing/>
              <w:rPr>
                <w:rFonts w:eastAsia="Calibri"/>
                <w:color w:val="000000"/>
                <w:lang w:eastAsia="en-US"/>
              </w:rPr>
            </w:pPr>
            <w:r w:rsidRPr="000C1ACD">
              <w:rPr>
                <w:rFonts w:eastAsia="Calibri"/>
                <w:color w:val="000000"/>
                <w:sz w:val="22"/>
                <w:szCs w:val="22"/>
                <w:lang w:eastAsia="en-US"/>
              </w:rPr>
              <w:t>Задания на поиск конструктивного решения конфликтных и проблемных ситуаций</w:t>
            </w:r>
          </w:p>
        </w:tc>
        <w:tc>
          <w:tcPr>
            <w:tcW w:w="3555" w:type="dxa"/>
            <w:gridSpan w:val="2"/>
          </w:tcPr>
          <w:p w:rsidR="007435A8" w:rsidRPr="000C1ACD" w:rsidRDefault="007435A8" w:rsidP="000C1ACD">
            <w:pPr>
              <w:autoSpaceDE w:val="0"/>
              <w:autoSpaceDN w:val="0"/>
              <w:adjustRightInd w:val="0"/>
              <w:ind w:firstLine="0"/>
              <w:contextualSpacing/>
              <w:rPr>
                <w:rFonts w:eastAsia="Calibri"/>
                <w:color w:val="000000"/>
                <w:lang w:eastAsia="en-US"/>
              </w:rPr>
            </w:pPr>
            <w:r w:rsidRPr="000C1ACD">
              <w:rPr>
                <w:rFonts w:eastAsia="Calibri"/>
                <w:color w:val="000000"/>
                <w:sz w:val="22"/>
                <w:szCs w:val="22"/>
                <w:lang w:eastAsia="en-US"/>
              </w:rPr>
              <w:t>Наблюдение за поведением в различных конфликтных ситуациях, анализ причин возникновения конфликтов, психологическая диагностика</w:t>
            </w:r>
          </w:p>
        </w:tc>
      </w:tr>
      <w:tr w:rsidR="007435A8" w:rsidRPr="000C1ACD" w:rsidTr="000C1ACD">
        <w:trPr>
          <w:trHeight w:val="551"/>
        </w:trPr>
        <w:tc>
          <w:tcPr>
            <w:tcW w:w="3096" w:type="dxa"/>
          </w:tcPr>
          <w:p w:rsidR="007435A8" w:rsidRPr="000C1ACD" w:rsidRDefault="007435A8" w:rsidP="000C1ACD">
            <w:pPr>
              <w:autoSpaceDE w:val="0"/>
              <w:autoSpaceDN w:val="0"/>
              <w:adjustRightInd w:val="0"/>
              <w:ind w:firstLine="0"/>
              <w:contextualSpacing/>
              <w:rPr>
                <w:rFonts w:eastAsia="Calibri"/>
                <w:color w:val="000000"/>
                <w:lang w:eastAsia="en-US"/>
              </w:rPr>
            </w:pPr>
            <w:r w:rsidRPr="000C1ACD">
              <w:rPr>
                <w:rFonts w:eastAsia="Calibri"/>
                <w:b/>
                <w:bCs/>
                <w:color w:val="000000"/>
                <w:sz w:val="22"/>
                <w:szCs w:val="22"/>
                <w:lang w:eastAsia="en-US"/>
              </w:rPr>
              <w:t>Умение договариваться о совместных действиях</w:t>
            </w:r>
            <w:r w:rsidRPr="000C1ACD">
              <w:rPr>
                <w:rFonts w:eastAsia="Calibri"/>
                <w:color w:val="000000"/>
                <w:sz w:val="22"/>
                <w:szCs w:val="22"/>
                <w:lang w:eastAsia="en-US"/>
              </w:rPr>
              <w:t>, принимать решения в группе</w:t>
            </w:r>
          </w:p>
        </w:tc>
        <w:tc>
          <w:tcPr>
            <w:tcW w:w="3096" w:type="dxa"/>
            <w:gridSpan w:val="2"/>
          </w:tcPr>
          <w:p w:rsidR="007435A8" w:rsidRPr="000C1ACD" w:rsidRDefault="007435A8" w:rsidP="000C1ACD">
            <w:pPr>
              <w:autoSpaceDE w:val="0"/>
              <w:autoSpaceDN w:val="0"/>
              <w:adjustRightInd w:val="0"/>
              <w:ind w:firstLine="0"/>
              <w:contextualSpacing/>
              <w:rPr>
                <w:rFonts w:eastAsia="Calibri"/>
                <w:color w:val="000000"/>
                <w:lang w:eastAsia="en-US"/>
              </w:rPr>
            </w:pPr>
            <w:r w:rsidRPr="000C1ACD">
              <w:rPr>
                <w:rFonts w:eastAsia="Calibri"/>
                <w:color w:val="000000"/>
                <w:sz w:val="22"/>
                <w:szCs w:val="22"/>
                <w:lang w:eastAsia="en-US"/>
              </w:rPr>
              <w:t>Задания на групповое решение проблем</w:t>
            </w:r>
          </w:p>
        </w:tc>
        <w:tc>
          <w:tcPr>
            <w:tcW w:w="3555" w:type="dxa"/>
            <w:gridSpan w:val="2"/>
          </w:tcPr>
          <w:p w:rsidR="007435A8" w:rsidRPr="000C1ACD" w:rsidRDefault="007435A8" w:rsidP="000C1ACD">
            <w:pPr>
              <w:autoSpaceDE w:val="0"/>
              <w:autoSpaceDN w:val="0"/>
              <w:adjustRightInd w:val="0"/>
              <w:ind w:firstLine="0"/>
              <w:contextualSpacing/>
              <w:rPr>
                <w:rFonts w:eastAsia="Calibri"/>
                <w:color w:val="000000"/>
                <w:lang w:eastAsia="en-US"/>
              </w:rPr>
            </w:pPr>
            <w:r w:rsidRPr="000C1ACD">
              <w:rPr>
                <w:rFonts w:eastAsia="Calibri"/>
                <w:color w:val="000000"/>
                <w:sz w:val="22"/>
                <w:szCs w:val="22"/>
                <w:lang w:eastAsia="en-US"/>
              </w:rPr>
              <w:t>Наблюдение за работой в группе по выполнению заданий на принятие решений и обоснование группового решения</w:t>
            </w:r>
          </w:p>
        </w:tc>
      </w:tr>
      <w:tr w:rsidR="007435A8" w:rsidRPr="000C1ACD" w:rsidTr="000C1ACD">
        <w:trPr>
          <w:trHeight w:val="550"/>
        </w:trPr>
        <w:tc>
          <w:tcPr>
            <w:tcW w:w="3096" w:type="dxa"/>
          </w:tcPr>
          <w:p w:rsidR="007435A8" w:rsidRPr="000C1ACD" w:rsidRDefault="007435A8" w:rsidP="000C1ACD">
            <w:pPr>
              <w:autoSpaceDE w:val="0"/>
              <w:autoSpaceDN w:val="0"/>
              <w:adjustRightInd w:val="0"/>
              <w:ind w:firstLine="0"/>
              <w:contextualSpacing/>
              <w:rPr>
                <w:rFonts w:eastAsia="Calibri"/>
                <w:color w:val="000000"/>
                <w:lang w:eastAsia="en-US"/>
              </w:rPr>
            </w:pPr>
            <w:r w:rsidRPr="000C1ACD">
              <w:rPr>
                <w:rFonts w:eastAsia="Calibri"/>
                <w:b/>
                <w:bCs/>
                <w:color w:val="000000"/>
                <w:sz w:val="22"/>
                <w:szCs w:val="22"/>
                <w:lang w:eastAsia="en-US"/>
              </w:rPr>
              <w:t>Умение принимать на себя ответственность</w:t>
            </w:r>
            <w:r w:rsidRPr="000C1ACD">
              <w:rPr>
                <w:rFonts w:eastAsia="Calibri"/>
                <w:color w:val="000000"/>
                <w:sz w:val="22"/>
                <w:szCs w:val="22"/>
                <w:lang w:eastAsia="en-US"/>
              </w:rPr>
              <w:t>, функции, роль, действовать по совместно принятым правилам при совместном выполнении действий</w:t>
            </w:r>
          </w:p>
        </w:tc>
        <w:tc>
          <w:tcPr>
            <w:tcW w:w="3096" w:type="dxa"/>
            <w:gridSpan w:val="2"/>
          </w:tcPr>
          <w:p w:rsidR="007435A8" w:rsidRPr="000C1ACD" w:rsidRDefault="007435A8" w:rsidP="000C1ACD">
            <w:pPr>
              <w:autoSpaceDE w:val="0"/>
              <w:autoSpaceDN w:val="0"/>
              <w:adjustRightInd w:val="0"/>
              <w:ind w:firstLine="0"/>
              <w:contextualSpacing/>
              <w:rPr>
                <w:rFonts w:eastAsia="Calibri"/>
                <w:color w:val="000000"/>
                <w:lang w:eastAsia="en-US"/>
              </w:rPr>
            </w:pPr>
            <w:r w:rsidRPr="000C1ACD">
              <w:rPr>
                <w:rFonts w:eastAsia="Calibri"/>
                <w:color w:val="000000"/>
                <w:sz w:val="22"/>
                <w:szCs w:val="22"/>
                <w:lang w:eastAsia="en-US"/>
              </w:rPr>
              <w:t>Задания на освоение различных ролевых позиций при групповом решении проблем</w:t>
            </w:r>
          </w:p>
        </w:tc>
        <w:tc>
          <w:tcPr>
            <w:tcW w:w="3555" w:type="dxa"/>
            <w:gridSpan w:val="2"/>
          </w:tcPr>
          <w:p w:rsidR="007435A8" w:rsidRPr="000C1ACD" w:rsidRDefault="007435A8" w:rsidP="000C1ACD">
            <w:pPr>
              <w:autoSpaceDE w:val="0"/>
              <w:autoSpaceDN w:val="0"/>
              <w:adjustRightInd w:val="0"/>
              <w:ind w:firstLine="0"/>
              <w:contextualSpacing/>
              <w:rPr>
                <w:rFonts w:eastAsia="Calibri"/>
                <w:color w:val="000000"/>
                <w:lang w:eastAsia="en-US"/>
              </w:rPr>
            </w:pPr>
            <w:r w:rsidRPr="000C1ACD">
              <w:rPr>
                <w:rFonts w:eastAsia="Calibri"/>
                <w:color w:val="000000"/>
                <w:sz w:val="22"/>
                <w:szCs w:val="22"/>
                <w:lang w:eastAsia="en-US"/>
              </w:rPr>
              <w:t>Наблюдение за работой в группе при реализации определенных проектов, дел, психологическая диагностика</w:t>
            </w:r>
          </w:p>
        </w:tc>
      </w:tr>
      <w:tr w:rsidR="007435A8" w:rsidRPr="000C1ACD" w:rsidTr="000C1ACD">
        <w:trPr>
          <w:trHeight w:val="550"/>
        </w:trPr>
        <w:tc>
          <w:tcPr>
            <w:tcW w:w="3096" w:type="dxa"/>
          </w:tcPr>
          <w:p w:rsidR="007435A8" w:rsidRPr="000C1ACD" w:rsidRDefault="007435A8" w:rsidP="000C1ACD">
            <w:pPr>
              <w:autoSpaceDE w:val="0"/>
              <w:autoSpaceDN w:val="0"/>
              <w:adjustRightInd w:val="0"/>
              <w:ind w:firstLine="0"/>
              <w:contextualSpacing/>
              <w:rPr>
                <w:rFonts w:eastAsia="Calibri"/>
                <w:color w:val="000000"/>
                <w:lang w:eastAsia="en-US"/>
              </w:rPr>
            </w:pPr>
            <w:r w:rsidRPr="000C1ACD">
              <w:rPr>
                <w:rFonts w:eastAsia="Calibri"/>
                <w:b/>
                <w:bCs/>
                <w:color w:val="000000"/>
                <w:sz w:val="22"/>
                <w:szCs w:val="22"/>
                <w:lang w:eastAsia="en-US"/>
              </w:rPr>
              <w:lastRenderedPageBreak/>
              <w:t>Умение сознательно распределять, отслеживать и контролировать функции</w:t>
            </w:r>
            <w:r w:rsidRPr="000C1ACD">
              <w:rPr>
                <w:rFonts w:eastAsia="Calibri"/>
                <w:color w:val="000000"/>
                <w:sz w:val="22"/>
                <w:szCs w:val="22"/>
                <w:lang w:eastAsia="en-US"/>
              </w:rPr>
              <w:t>, ответственность, вклады при совместном выполнении действий</w:t>
            </w:r>
          </w:p>
        </w:tc>
        <w:tc>
          <w:tcPr>
            <w:tcW w:w="3096" w:type="dxa"/>
            <w:gridSpan w:val="2"/>
          </w:tcPr>
          <w:p w:rsidR="007435A8" w:rsidRPr="000C1ACD" w:rsidRDefault="007435A8" w:rsidP="000C1ACD">
            <w:pPr>
              <w:autoSpaceDE w:val="0"/>
              <w:autoSpaceDN w:val="0"/>
              <w:adjustRightInd w:val="0"/>
              <w:ind w:firstLine="0"/>
              <w:contextualSpacing/>
              <w:rPr>
                <w:rFonts w:eastAsia="Calibri"/>
                <w:color w:val="000000"/>
                <w:lang w:eastAsia="en-US"/>
              </w:rPr>
            </w:pPr>
            <w:r w:rsidRPr="000C1ACD">
              <w:rPr>
                <w:rFonts w:eastAsia="Calibri"/>
                <w:color w:val="000000"/>
                <w:sz w:val="22"/>
                <w:szCs w:val="22"/>
                <w:lang w:eastAsia="en-US"/>
              </w:rPr>
              <w:t>Задания на рефлексию процесса группового решения проблем</w:t>
            </w:r>
          </w:p>
        </w:tc>
        <w:tc>
          <w:tcPr>
            <w:tcW w:w="3555" w:type="dxa"/>
            <w:gridSpan w:val="2"/>
          </w:tcPr>
          <w:p w:rsidR="007435A8" w:rsidRPr="000C1ACD" w:rsidRDefault="007435A8" w:rsidP="000C1ACD">
            <w:pPr>
              <w:autoSpaceDE w:val="0"/>
              <w:autoSpaceDN w:val="0"/>
              <w:adjustRightInd w:val="0"/>
              <w:ind w:firstLine="0"/>
              <w:contextualSpacing/>
              <w:rPr>
                <w:rFonts w:eastAsia="Calibri"/>
                <w:color w:val="000000"/>
                <w:lang w:eastAsia="en-US"/>
              </w:rPr>
            </w:pPr>
            <w:r w:rsidRPr="000C1ACD">
              <w:rPr>
                <w:rFonts w:eastAsia="Calibri"/>
                <w:color w:val="000000"/>
                <w:sz w:val="22"/>
                <w:szCs w:val="22"/>
                <w:lang w:eastAsia="en-US"/>
              </w:rPr>
              <w:t>Наблюдение за реализацией длительной совместной деятельности, многодневных проектов</w:t>
            </w:r>
          </w:p>
        </w:tc>
      </w:tr>
      <w:tr w:rsidR="007435A8" w:rsidRPr="000C1ACD" w:rsidTr="000C1ACD">
        <w:trPr>
          <w:trHeight w:val="436"/>
        </w:trPr>
        <w:tc>
          <w:tcPr>
            <w:tcW w:w="3096" w:type="dxa"/>
          </w:tcPr>
          <w:p w:rsidR="007435A8" w:rsidRPr="000C1ACD" w:rsidRDefault="007435A8" w:rsidP="000C1ACD">
            <w:pPr>
              <w:autoSpaceDE w:val="0"/>
              <w:autoSpaceDN w:val="0"/>
              <w:adjustRightInd w:val="0"/>
              <w:ind w:firstLine="0"/>
              <w:contextualSpacing/>
              <w:rPr>
                <w:rFonts w:eastAsia="Calibri"/>
                <w:color w:val="000000"/>
                <w:lang w:eastAsia="en-US"/>
              </w:rPr>
            </w:pPr>
            <w:r w:rsidRPr="000C1ACD">
              <w:rPr>
                <w:rFonts w:eastAsia="Calibri"/>
                <w:b/>
                <w:bCs/>
                <w:color w:val="000000"/>
                <w:sz w:val="22"/>
                <w:szCs w:val="22"/>
                <w:lang w:eastAsia="en-US"/>
              </w:rPr>
              <w:t>Умение оказывать и принимать помощь</w:t>
            </w:r>
          </w:p>
        </w:tc>
        <w:tc>
          <w:tcPr>
            <w:tcW w:w="3096" w:type="dxa"/>
            <w:gridSpan w:val="2"/>
          </w:tcPr>
          <w:p w:rsidR="007435A8" w:rsidRPr="000C1ACD" w:rsidRDefault="007435A8" w:rsidP="000C1ACD">
            <w:pPr>
              <w:autoSpaceDE w:val="0"/>
              <w:autoSpaceDN w:val="0"/>
              <w:adjustRightInd w:val="0"/>
              <w:ind w:firstLine="0"/>
              <w:contextualSpacing/>
              <w:rPr>
                <w:rFonts w:eastAsia="Calibri"/>
                <w:color w:val="000000"/>
                <w:lang w:eastAsia="en-US"/>
              </w:rPr>
            </w:pPr>
            <w:r w:rsidRPr="000C1ACD">
              <w:rPr>
                <w:rFonts w:eastAsia="Calibri"/>
                <w:color w:val="000000"/>
                <w:sz w:val="22"/>
                <w:szCs w:val="22"/>
                <w:lang w:eastAsia="en-US"/>
              </w:rPr>
              <w:t>Задания на определение недостаточности собственных ресурсов и поиск возможных источников помощи</w:t>
            </w:r>
          </w:p>
        </w:tc>
        <w:tc>
          <w:tcPr>
            <w:tcW w:w="3555" w:type="dxa"/>
            <w:gridSpan w:val="2"/>
          </w:tcPr>
          <w:p w:rsidR="007435A8" w:rsidRPr="000C1ACD" w:rsidRDefault="007435A8" w:rsidP="000C1ACD">
            <w:pPr>
              <w:autoSpaceDE w:val="0"/>
              <w:autoSpaceDN w:val="0"/>
              <w:adjustRightInd w:val="0"/>
              <w:ind w:firstLine="0"/>
              <w:contextualSpacing/>
              <w:rPr>
                <w:rFonts w:eastAsia="Calibri"/>
                <w:color w:val="000000"/>
                <w:lang w:eastAsia="en-US"/>
              </w:rPr>
            </w:pPr>
            <w:r w:rsidRPr="000C1ACD">
              <w:rPr>
                <w:rFonts w:eastAsia="Calibri"/>
                <w:color w:val="000000"/>
                <w:sz w:val="22"/>
                <w:szCs w:val="22"/>
                <w:lang w:eastAsia="en-US"/>
              </w:rPr>
              <w:t>Наблюдение за поведением в ситуациях неуспеха</w:t>
            </w:r>
          </w:p>
        </w:tc>
      </w:tr>
      <w:tr w:rsidR="007435A8" w:rsidRPr="000C1ACD" w:rsidTr="000C1ACD">
        <w:trPr>
          <w:trHeight w:val="435"/>
        </w:trPr>
        <w:tc>
          <w:tcPr>
            <w:tcW w:w="3096" w:type="dxa"/>
          </w:tcPr>
          <w:p w:rsidR="007435A8" w:rsidRPr="000C1ACD" w:rsidRDefault="007435A8" w:rsidP="000C1ACD">
            <w:pPr>
              <w:autoSpaceDE w:val="0"/>
              <w:autoSpaceDN w:val="0"/>
              <w:adjustRightInd w:val="0"/>
              <w:ind w:firstLine="0"/>
              <w:contextualSpacing/>
              <w:rPr>
                <w:rFonts w:eastAsia="Calibri"/>
                <w:color w:val="000000"/>
                <w:lang w:eastAsia="en-US"/>
              </w:rPr>
            </w:pPr>
            <w:r w:rsidRPr="000C1ACD">
              <w:rPr>
                <w:rFonts w:eastAsia="Calibri"/>
                <w:b/>
                <w:bCs/>
                <w:color w:val="000000"/>
                <w:sz w:val="22"/>
                <w:szCs w:val="22"/>
                <w:lang w:eastAsia="en-US"/>
              </w:rPr>
              <w:t>Умение меняться ролями</w:t>
            </w:r>
            <w:r w:rsidRPr="000C1ACD">
              <w:rPr>
                <w:rFonts w:eastAsia="Calibri"/>
                <w:color w:val="000000"/>
                <w:sz w:val="22"/>
                <w:szCs w:val="22"/>
                <w:lang w:eastAsia="en-US"/>
              </w:rPr>
              <w:t>, позициями, функциями при выполнении действий</w:t>
            </w:r>
          </w:p>
        </w:tc>
        <w:tc>
          <w:tcPr>
            <w:tcW w:w="3096" w:type="dxa"/>
            <w:gridSpan w:val="2"/>
          </w:tcPr>
          <w:p w:rsidR="007435A8" w:rsidRPr="000C1ACD" w:rsidRDefault="007435A8" w:rsidP="000C1ACD">
            <w:pPr>
              <w:autoSpaceDE w:val="0"/>
              <w:autoSpaceDN w:val="0"/>
              <w:adjustRightInd w:val="0"/>
              <w:ind w:firstLine="0"/>
              <w:contextualSpacing/>
              <w:rPr>
                <w:rFonts w:eastAsia="Calibri"/>
                <w:color w:val="000000"/>
                <w:lang w:eastAsia="en-US"/>
              </w:rPr>
            </w:pPr>
            <w:r w:rsidRPr="000C1ACD">
              <w:rPr>
                <w:rFonts w:eastAsia="Calibri"/>
                <w:color w:val="000000"/>
                <w:sz w:val="22"/>
                <w:szCs w:val="22"/>
                <w:lang w:eastAsia="en-US"/>
              </w:rPr>
              <w:t>Задания на освоение различных ролевых позиций при выполнении действий в группе</w:t>
            </w:r>
          </w:p>
        </w:tc>
        <w:tc>
          <w:tcPr>
            <w:tcW w:w="3555" w:type="dxa"/>
            <w:gridSpan w:val="2"/>
          </w:tcPr>
          <w:p w:rsidR="007435A8" w:rsidRPr="000C1ACD" w:rsidRDefault="007435A8" w:rsidP="000C1ACD">
            <w:pPr>
              <w:autoSpaceDE w:val="0"/>
              <w:autoSpaceDN w:val="0"/>
              <w:adjustRightInd w:val="0"/>
              <w:ind w:firstLine="0"/>
              <w:contextualSpacing/>
              <w:rPr>
                <w:rFonts w:eastAsia="Calibri"/>
                <w:color w:val="000000"/>
                <w:lang w:eastAsia="en-US"/>
              </w:rPr>
            </w:pPr>
            <w:r w:rsidRPr="000C1ACD">
              <w:rPr>
                <w:rFonts w:eastAsia="Calibri"/>
                <w:color w:val="000000"/>
                <w:sz w:val="22"/>
                <w:szCs w:val="22"/>
                <w:lang w:eastAsia="en-US"/>
              </w:rPr>
              <w:t>Наблюдение за реализацией совместной деятельности в условиях обмена ролями или функциями</w:t>
            </w:r>
          </w:p>
        </w:tc>
      </w:tr>
      <w:tr w:rsidR="007435A8" w:rsidRPr="000C1ACD" w:rsidTr="000C1ACD">
        <w:trPr>
          <w:trHeight w:val="436"/>
        </w:trPr>
        <w:tc>
          <w:tcPr>
            <w:tcW w:w="3096" w:type="dxa"/>
          </w:tcPr>
          <w:p w:rsidR="007435A8" w:rsidRPr="000C1ACD" w:rsidRDefault="007435A8" w:rsidP="000C1ACD">
            <w:pPr>
              <w:autoSpaceDE w:val="0"/>
              <w:autoSpaceDN w:val="0"/>
              <w:adjustRightInd w:val="0"/>
              <w:ind w:firstLine="0"/>
              <w:contextualSpacing/>
              <w:rPr>
                <w:rFonts w:eastAsia="Calibri"/>
                <w:color w:val="000000"/>
                <w:lang w:eastAsia="en-US"/>
              </w:rPr>
            </w:pPr>
            <w:r w:rsidRPr="000C1ACD">
              <w:rPr>
                <w:rFonts w:eastAsia="Calibri"/>
                <w:b/>
                <w:bCs/>
                <w:color w:val="000000"/>
                <w:sz w:val="22"/>
                <w:szCs w:val="22"/>
                <w:lang w:eastAsia="en-US"/>
              </w:rPr>
              <w:t>Умение адекватно оценивать и присваивать совместный результат</w:t>
            </w:r>
          </w:p>
        </w:tc>
        <w:tc>
          <w:tcPr>
            <w:tcW w:w="3096" w:type="dxa"/>
            <w:gridSpan w:val="2"/>
          </w:tcPr>
          <w:p w:rsidR="007435A8" w:rsidRPr="000C1ACD" w:rsidRDefault="007435A8" w:rsidP="000C1ACD">
            <w:pPr>
              <w:autoSpaceDE w:val="0"/>
              <w:autoSpaceDN w:val="0"/>
              <w:adjustRightInd w:val="0"/>
              <w:ind w:firstLine="0"/>
              <w:contextualSpacing/>
              <w:rPr>
                <w:rFonts w:eastAsia="Calibri"/>
                <w:color w:val="000000"/>
                <w:lang w:eastAsia="en-US"/>
              </w:rPr>
            </w:pPr>
            <w:r w:rsidRPr="000C1ACD">
              <w:rPr>
                <w:rFonts w:eastAsia="Calibri"/>
                <w:color w:val="000000"/>
                <w:sz w:val="22"/>
                <w:szCs w:val="22"/>
                <w:lang w:eastAsia="en-US"/>
              </w:rPr>
              <w:t>Задания на рефлексию и оценку вкладов участников при решении проблем и выполнении действий в группе</w:t>
            </w:r>
          </w:p>
        </w:tc>
        <w:tc>
          <w:tcPr>
            <w:tcW w:w="3555" w:type="dxa"/>
            <w:gridSpan w:val="2"/>
          </w:tcPr>
          <w:p w:rsidR="007435A8" w:rsidRPr="000C1ACD" w:rsidRDefault="007435A8" w:rsidP="000C1ACD">
            <w:pPr>
              <w:autoSpaceDE w:val="0"/>
              <w:autoSpaceDN w:val="0"/>
              <w:adjustRightInd w:val="0"/>
              <w:ind w:firstLine="0"/>
              <w:contextualSpacing/>
              <w:rPr>
                <w:rFonts w:eastAsia="Calibri"/>
                <w:color w:val="000000"/>
                <w:lang w:eastAsia="en-US"/>
              </w:rPr>
            </w:pPr>
            <w:r w:rsidRPr="000C1ACD">
              <w:rPr>
                <w:rFonts w:eastAsia="Calibri"/>
                <w:color w:val="000000"/>
                <w:sz w:val="22"/>
                <w:szCs w:val="22"/>
                <w:lang w:eastAsia="en-US"/>
              </w:rPr>
              <w:t>Наблюдение за соблюдением этических норм при достижении результата, оценка вкладов каждого члена группы</w:t>
            </w:r>
          </w:p>
        </w:tc>
      </w:tr>
      <w:tr w:rsidR="007435A8" w:rsidRPr="000C1ACD" w:rsidTr="000C1ACD">
        <w:trPr>
          <w:trHeight w:val="90"/>
        </w:trPr>
        <w:tc>
          <w:tcPr>
            <w:tcW w:w="9747" w:type="dxa"/>
            <w:gridSpan w:val="5"/>
          </w:tcPr>
          <w:p w:rsidR="007435A8" w:rsidRPr="000C1ACD" w:rsidRDefault="007435A8" w:rsidP="000C1ACD">
            <w:pPr>
              <w:autoSpaceDE w:val="0"/>
              <w:autoSpaceDN w:val="0"/>
              <w:adjustRightInd w:val="0"/>
              <w:ind w:firstLine="0"/>
              <w:contextualSpacing/>
              <w:rPr>
                <w:rFonts w:eastAsia="Calibri"/>
                <w:color w:val="000000"/>
                <w:lang w:eastAsia="en-US"/>
              </w:rPr>
            </w:pPr>
            <w:r w:rsidRPr="000C1ACD">
              <w:rPr>
                <w:rFonts w:eastAsia="Calibri"/>
                <w:b/>
                <w:bCs/>
                <w:color w:val="000000"/>
                <w:sz w:val="22"/>
                <w:szCs w:val="22"/>
                <w:lang w:eastAsia="en-US"/>
              </w:rPr>
              <w:t xml:space="preserve">Личностные действия </w:t>
            </w:r>
            <w:r w:rsidRPr="000C1ACD">
              <w:rPr>
                <w:rFonts w:eastAsia="Calibri"/>
                <w:color w:val="000000"/>
                <w:sz w:val="22"/>
                <w:szCs w:val="22"/>
                <w:lang w:eastAsia="en-US"/>
              </w:rPr>
              <w:t>(нравственно-оценочные умения)</w:t>
            </w:r>
          </w:p>
        </w:tc>
      </w:tr>
      <w:tr w:rsidR="007435A8" w:rsidRPr="000C1ACD" w:rsidTr="000C1ACD">
        <w:trPr>
          <w:trHeight w:val="88"/>
        </w:trPr>
        <w:tc>
          <w:tcPr>
            <w:tcW w:w="9747" w:type="dxa"/>
            <w:gridSpan w:val="5"/>
          </w:tcPr>
          <w:p w:rsidR="007435A8" w:rsidRPr="000C1ACD" w:rsidRDefault="007435A8" w:rsidP="000C1ACD">
            <w:pPr>
              <w:autoSpaceDE w:val="0"/>
              <w:autoSpaceDN w:val="0"/>
              <w:adjustRightInd w:val="0"/>
              <w:ind w:firstLine="0"/>
              <w:contextualSpacing/>
              <w:rPr>
                <w:rFonts w:eastAsia="Calibri"/>
                <w:color w:val="000000"/>
                <w:lang w:eastAsia="en-US"/>
              </w:rPr>
            </w:pPr>
            <w:r w:rsidRPr="000C1ACD">
              <w:rPr>
                <w:rFonts w:eastAsia="Calibri"/>
                <w:b/>
                <w:bCs/>
                <w:color w:val="000000"/>
                <w:sz w:val="22"/>
                <w:szCs w:val="22"/>
                <w:lang w:eastAsia="en-US"/>
              </w:rPr>
              <w:t>оценка своих и чужих поступков</w:t>
            </w:r>
          </w:p>
        </w:tc>
      </w:tr>
      <w:tr w:rsidR="007435A8" w:rsidRPr="000C1ACD" w:rsidTr="000C1ACD">
        <w:trPr>
          <w:trHeight w:val="320"/>
        </w:trPr>
        <w:tc>
          <w:tcPr>
            <w:tcW w:w="3096" w:type="dxa"/>
          </w:tcPr>
          <w:p w:rsidR="007435A8" w:rsidRPr="000C1ACD" w:rsidRDefault="007435A8" w:rsidP="000C1ACD">
            <w:pPr>
              <w:autoSpaceDE w:val="0"/>
              <w:autoSpaceDN w:val="0"/>
              <w:adjustRightInd w:val="0"/>
              <w:ind w:firstLine="0"/>
              <w:contextualSpacing/>
              <w:rPr>
                <w:rFonts w:eastAsia="Calibri"/>
                <w:color w:val="000000"/>
                <w:lang w:eastAsia="en-US"/>
              </w:rPr>
            </w:pPr>
            <w:r w:rsidRPr="000C1ACD">
              <w:rPr>
                <w:rFonts w:eastAsia="Calibri"/>
                <w:b/>
                <w:bCs/>
                <w:color w:val="000000"/>
                <w:sz w:val="22"/>
                <w:szCs w:val="22"/>
                <w:lang w:eastAsia="en-US"/>
              </w:rPr>
              <w:t xml:space="preserve">Умение проявлять интерес к информации и действиям </w:t>
            </w:r>
            <w:r w:rsidRPr="000C1ACD">
              <w:rPr>
                <w:rFonts w:eastAsia="Calibri"/>
                <w:color w:val="000000"/>
                <w:sz w:val="22"/>
                <w:szCs w:val="22"/>
                <w:lang w:eastAsia="en-US"/>
              </w:rPr>
              <w:t>(своим и чужим)</w:t>
            </w:r>
          </w:p>
        </w:tc>
        <w:tc>
          <w:tcPr>
            <w:tcW w:w="3096" w:type="dxa"/>
            <w:gridSpan w:val="2"/>
          </w:tcPr>
          <w:p w:rsidR="007435A8" w:rsidRPr="000C1ACD" w:rsidRDefault="007435A8" w:rsidP="000C1ACD">
            <w:pPr>
              <w:autoSpaceDE w:val="0"/>
              <w:autoSpaceDN w:val="0"/>
              <w:adjustRightInd w:val="0"/>
              <w:ind w:firstLine="0"/>
              <w:contextualSpacing/>
              <w:rPr>
                <w:rFonts w:eastAsia="Calibri"/>
                <w:color w:val="000000"/>
                <w:lang w:eastAsia="en-US"/>
              </w:rPr>
            </w:pPr>
            <w:r w:rsidRPr="000C1ACD">
              <w:rPr>
                <w:rFonts w:eastAsia="Calibri"/>
                <w:color w:val="000000"/>
                <w:sz w:val="22"/>
                <w:szCs w:val="22"/>
                <w:lang w:eastAsia="en-US"/>
              </w:rPr>
              <w:t>Формирование познавательной мотивации</w:t>
            </w:r>
          </w:p>
        </w:tc>
        <w:tc>
          <w:tcPr>
            <w:tcW w:w="3555" w:type="dxa"/>
            <w:gridSpan w:val="2"/>
          </w:tcPr>
          <w:p w:rsidR="007435A8" w:rsidRPr="000C1ACD" w:rsidRDefault="007435A8" w:rsidP="000C1ACD">
            <w:pPr>
              <w:autoSpaceDE w:val="0"/>
              <w:autoSpaceDN w:val="0"/>
              <w:adjustRightInd w:val="0"/>
              <w:ind w:firstLine="0"/>
              <w:contextualSpacing/>
              <w:rPr>
                <w:rFonts w:eastAsia="Calibri"/>
                <w:color w:val="000000"/>
                <w:lang w:eastAsia="en-US"/>
              </w:rPr>
            </w:pPr>
            <w:r w:rsidRPr="000C1ACD">
              <w:rPr>
                <w:rFonts w:eastAsia="Calibri"/>
                <w:color w:val="000000"/>
                <w:sz w:val="22"/>
                <w:szCs w:val="22"/>
                <w:lang w:eastAsia="en-US"/>
              </w:rPr>
              <w:t>Наблюдение за проявлением отношения к воспринимаемой информации</w:t>
            </w:r>
          </w:p>
        </w:tc>
      </w:tr>
      <w:tr w:rsidR="007435A8" w:rsidRPr="000C1ACD" w:rsidTr="000C1ACD">
        <w:trPr>
          <w:trHeight w:val="205"/>
        </w:trPr>
        <w:tc>
          <w:tcPr>
            <w:tcW w:w="3096" w:type="dxa"/>
          </w:tcPr>
          <w:p w:rsidR="007435A8" w:rsidRPr="000C1ACD" w:rsidRDefault="007435A8" w:rsidP="000C1ACD">
            <w:pPr>
              <w:autoSpaceDE w:val="0"/>
              <w:autoSpaceDN w:val="0"/>
              <w:adjustRightInd w:val="0"/>
              <w:ind w:firstLine="0"/>
              <w:contextualSpacing/>
              <w:rPr>
                <w:rFonts w:eastAsia="Calibri"/>
                <w:color w:val="000000"/>
                <w:lang w:eastAsia="en-US"/>
              </w:rPr>
            </w:pPr>
            <w:r w:rsidRPr="000C1ACD">
              <w:rPr>
                <w:rFonts w:eastAsia="Calibri"/>
                <w:b/>
                <w:bCs/>
                <w:color w:val="000000"/>
                <w:sz w:val="22"/>
                <w:szCs w:val="22"/>
                <w:lang w:eastAsia="en-US"/>
              </w:rPr>
              <w:t xml:space="preserve">Умение оценивать информацию и действия </w:t>
            </w:r>
            <w:r w:rsidRPr="000C1ACD">
              <w:rPr>
                <w:rFonts w:eastAsia="Calibri"/>
                <w:b/>
                <w:color w:val="000000"/>
                <w:sz w:val="22"/>
                <w:szCs w:val="22"/>
                <w:lang w:eastAsia="en-US"/>
              </w:rPr>
              <w:t>относительно</w:t>
            </w:r>
          </w:p>
        </w:tc>
        <w:tc>
          <w:tcPr>
            <w:tcW w:w="3096" w:type="dxa"/>
            <w:gridSpan w:val="2"/>
          </w:tcPr>
          <w:p w:rsidR="007435A8" w:rsidRPr="000C1ACD" w:rsidRDefault="007435A8" w:rsidP="000C1ACD">
            <w:pPr>
              <w:autoSpaceDE w:val="0"/>
              <w:autoSpaceDN w:val="0"/>
              <w:adjustRightInd w:val="0"/>
              <w:ind w:firstLine="0"/>
              <w:contextualSpacing/>
              <w:rPr>
                <w:rFonts w:eastAsia="Calibri"/>
                <w:color w:val="000000"/>
                <w:lang w:eastAsia="en-US"/>
              </w:rPr>
            </w:pPr>
            <w:r w:rsidRPr="000C1ACD">
              <w:rPr>
                <w:rFonts w:eastAsia="Calibri"/>
                <w:color w:val="000000"/>
                <w:sz w:val="22"/>
                <w:szCs w:val="22"/>
                <w:lang w:eastAsia="en-US"/>
              </w:rPr>
              <w:t>Задачи на идентификацию личностных позиций,</w:t>
            </w:r>
          </w:p>
        </w:tc>
        <w:tc>
          <w:tcPr>
            <w:tcW w:w="3555" w:type="dxa"/>
            <w:gridSpan w:val="2"/>
          </w:tcPr>
          <w:p w:rsidR="007435A8" w:rsidRPr="000C1ACD" w:rsidRDefault="007435A8" w:rsidP="000C1ACD">
            <w:pPr>
              <w:autoSpaceDE w:val="0"/>
              <w:autoSpaceDN w:val="0"/>
              <w:adjustRightInd w:val="0"/>
              <w:ind w:firstLine="0"/>
              <w:contextualSpacing/>
              <w:rPr>
                <w:rFonts w:eastAsia="Calibri"/>
                <w:color w:val="000000"/>
                <w:lang w:eastAsia="en-US"/>
              </w:rPr>
            </w:pPr>
            <w:r w:rsidRPr="000C1ACD">
              <w:rPr>
                <w:rFonts w:eastAsia="Calibri"/>
                <w:color w:val="000000"/>
                <w:sz w:val="22"/>
                <w:szCs w:val="22"/>
                <w:lang w:eastAsia="en-US"/>
              </w:rPr>
              <w:t>Задания на оценку полученной информации относительно своей</w:t>
            </w:r>
          </w:p>
        </w:tc>
      </w:tr>
      <w:tr w:rsidR="007435A8" w:rsidRPr="000C1ACD" w:rsidTr="000C1ACD">
        <w:trPr>
          <w:trHeight w:val="205"/>
        </w:trPr>
        <w:tc>
          <w:tcPr>
            <w:tcW w:w="3096" w:type="dxa"/>
          </w:tcPr>
          <w:p w:rsidR="007435A8" w:rsidRPr="000C1ACD" w:rsidRDefault="007435A8" w:rsidP="000C1ACD">
            <w:pPr>
              <w:autoSpaceDE w:val="0"/>
              <w:autoSpaceDN w:val="0"/>
              <w:adjustRightInd w:val="0"/>
              <w:ind w:firstLine="0"/>
              <w:contextualSpacing/>
              <w:rPr>
                <w:rFonts w:eastAsia="Calibri"/>
                <w:b/>
                <w:bCs/>
                <w:color w:val="000000"/>
                <w:lang w:eastAsia="en-US"/>
              </w:rPr>
            </w:pPr>
            <w:r w:rsidRPr="000C1ACD">
              <w:rPr>
                <w:rFonts w:eastAsia="Calibri"/>
                <w:b/>
                <w:bCs/>
                <w:color w:val="000000"/>
                <w:sz w:val="22"/>
                <w:szCs w:val="22"/>
                <w:lang w:eastAsia="en-US"/>
              </w:rPr>
              <w:t>собственных представлений, ценностных ориентаций, необходимости и достаточности</w:t>
            </w:r>
          </w:p>
        </w:tc>
        <w:tc>
          <w:tcPr>
            <w:tcW w:w="3096" w:type="dxa"/>
            <w:gridSpan w:val="2"/>
          </w:tcPr>
          <w:p w:rsidR="007435A8" w:rsidRPr="000C1ACD" w:rsidRDefault="007435A8" w:rsidP="000C1ACD">
            <w:pPr>
              <w:autoSpaceDE w:val="0"/>
              <w:autoSpaceDN w:val="0"/>
              <w:adjustRightInd w:val="0"/>
              <w:ind w:firstLine="0"/>
              <w:contextualSpacing/>
              <w:rPr>
                <w:rFonts w:eastAsia="Calibri"/>
                <w:color w:val="000000"/>
                <w:lang w:eastAsia="en-US"/>
              </w:rPr>
            </w:pPr>
            <w:r w:rsidRPr="000C1ACD">
              <w:rPr>
                <w:rFonts w:eastAsia="Calibri"/>
                <w:color w:val="000000"/>
                <w:sz w:val="22"/>
                <w:szCs w:val="22"/>
                <w:lang w:eastAsia="en-US"/>
              </w:rPr>
              <w:t>самоопределение, задания на оценку необходимости и достаточности информации или условий в соотношение с личностной значимостью проблемы или действия</w:t>
            </w:r>
          </w:p>
        </w:tc>
        <w:tc>
          <w:tcPr>
            <w:tcW w:w="3555" w:type="dxa"/>
            <w:gridSpan w:val="2"/>
          </w:tcPr>
          <w:p w:rsidR="007435A8" w:rsidRPr="000C1ACD" w:rsidRDefault="007435A8" w:rsidP="000C1ACD">
            <w:pPr>
              <w:autoSpaceDE w:val="0"/>
              <w:autoSpaceDN w:val="0"/>
              <w:adjustRightInd w:val="0"/>
              <w:ind w:firstLine="0"/>
              <w:contextualSpacing/>
              <w:rPr>
                <w:rFonts w:eastAsia="Calibri"/>
                <w:color w:val="000000"/>
                <w:lang w:eastAsia="en-US"/>
              </w:rPr>
            </w:pPr>
            <w:r w:rsidRPr="000C1ACD">
              <w:rPr>
                <w:rFonts w:eastAsia="Calibri"/>
                <w:color w:val="000000"/>
                <w:sz w:val="22"/>
                <w:szCs w:val="22"/>
                <w:lang w:eastAsia="en-US"/>
              </w:rPr>
              <w:t>личностной позиции</w:t>
            </w:r>
          </w:p>
        </w:tc>
      </w:tr>
      <w:tr w:rsidR="007435A8" w:rsidRPr="000C1ACD" w:rsidTr="000C1ACD">
        <w:trPr>
          <w:trHeight w:val="205"/>
        </w:trPr>
        <w:tc>
          <w:tcPr>
            <w:tcW w:w="3096" w:type="dxa"/>
          </w:tcPr>
          <w:p w:rsidR="007435A8" w:rsidRPr="000C1ACD" w:rsidRDefault="007435A8" w:rsidP="000C1ACD">
            <w:pPr>
              <w:autoSpaceDE w:val="0"/>
              <w:autoSpaceDN w:val="0"/>
              <w:adjustRightInd w:val="0"/>
              <w:ind w:firstLine="0"/>
              <w:contextualSpacing/>
              <w:rPr>
                <w:rFonts w:eastAsia="Calibri"/>
                <w:b/>
                <w:bCs/>
                <w:color w:val="000000"/>
                <w:lang w:eastAsia="en-US"/>
              </w:rPr>
            </w:pPr>
            <w:r w:rsidRPr="000C1ACD">
              <w:rPr>
                <w:rFonts w:eastAsia="Calibri"/>
                <w:b/>
                <w:bCs/>
                <w:color w:val="000000"/>
                <w:sz w:val="22"/>
                <w:szCs w:val="22"/>
                <w:lang w:eastAsia="en-US"/>
              </w:rPr>
              <w:t>Умение ставить вопросы и формулировать проблемы</w:t>
            </w:r>
          </w:p>
        </w:tc>
        <w:tc>
          <w:tcPr>
            <w:tcW w:w="3096" w:type="dxa"/>
            <w:gridSpan w:val="2"/>
          </w:tcPr>
          <w:p w:rsidR="007435A8" w:rsidRPr="000C1ACD" w:rsidRDefault="007435A8" w:rsidP="000C1ACD">
            <w:pPr>
              <w:autoSpaceDE w:val="0"/>
              <w:autoSpaceDN w:val="0"/>
              <w:adjustRightInd w:val="0"/>
              <w:ind w:firstLine="0"/>
              <w:contextualSpacing/>
              <w:rPr>
                <w:rFonts w:eastAsia="Calibri"/>
                <w:color w:val="000000"/>
                <w:lang w:eastAsia="en-US"/>
              </w:rPr>
            </w:pPr>
            <w:r w:rsidRPr="000C1ACD">
              <w:rPr>
                <w:rFonts w:eastAsia="Calibri"/>
                <w:color w:val="000000"/>
                <w:sz w:val="22"/>
                <w:szCs w:val="22"/>
                <w:lang w:eastAsia="en-US"/>
              </w:rPr>
              <w:t>Задания на определение недостаточности собственных знаний и компетентности для решения проблем и выполнения действий, задания на постановку вопросов и формулирование проблем</w:t>
            </w:r>
          </w:p>
        </w:tc>
        <w:tc>
          <w:tcPr>
            <w:tcW w:w="3555" w:type="dxa"/>
            <w:gridSpan w:val="2"/>
          </w:tcPr>
          <w:p w:rsidR="007435A8" w:rsidRPr="000C1ACD" w:rsidRDefault="007435A8" w:rsidP="000C1ACD">
            <w:pPr>
              <w:autoSpaceDE w:val="0"/>
              <w:autoSpaceDN w:val="0"/>
              <w:adjustRightInd w:val="0"/>
              <w:ind w:firstLine="0"/>
              <w:contextualSpacing/>
              <w:rPr>
                <w:rFonts w:eastAsia="Calibri"/>
                <w:color w:val="000000"/>
                <w:lang w:eastAsia="en-US"/>
              </w:rPr>
            </w:pPr>
            <w:r w:rsidRPr="000C1ACD">
              <w:rPr>
                <w:rFonts w:eastAsia="Calibri"/>
                <w:color w:val="000000"/>
                <w:sz w:val="22"/>
                <w:szCs w:val="22"/>
                <w:lang w:eastAsia="en-US"/>
              </w:rPr>
              <w:t>Задания на постановку вопросов и формулировку проблем, наблюдение за поведением</w:t>
            </w:r>
          </w:p>
        </w:tc>
      </w:tr>
      <w:tr w:rsidR="007435A8" w:rsidRPr="000C1ACD" w:rsidTr="000C1ACD">
        <w:trPr>
          <w:trHeight w:val="205"/>
        </w:trPr>
        <w:tc>
          <w:tcPr>
            <w:tcW w:w="3096" w:type="dxa"/>
          </w:tcPr>
          <w:p w:rsidR="007435A8" w:rsidRPr="000C1ACD" w:rsidRDefault="007435A8" w:rsidP="000C1ACD">
            <w:pPr>
              <w:autoSpaceDE w:val="0"/>
              <w:autoSpaceDN w:val="0"/>
              <w:adjustRightInd w:val="0"/>
              <w:ind w:firstLine="0"/>
              <w:contextualSpacing/>
              <w:rPr>
                <w:rFonts w:eastAsia="Calibri"/>
                <w:b/>
                <w:bCs/>
                <w:color w:val="000000"/>
                <w:lang w:eastAsia="en-US"/>
              </w:rPr>
            </w:pPr>
            <w:r w:rsidRPr="000C1ACD">
              <w:rPr>
                <w:rFonts w:eastAsia="Calibri"/>
                <w:b/>
                <w:bCs/>
                <w:color w:val="000000"/>
                <w:sz w:val="22"/>
                <w:szCs w:val="22"/>
                <w:lang w:eastAsia="en-US"/>
              </w:rPr>
              <w:t>Умение выбирать информацию и поведение, оценивая их с точки зрения пользы, целесообразности, адекватности, ценностей, безопасности и т.д.</w:t>
            </w:r>
          </w:p>
        </w:tc>
        <w:tc>
          <w:tcPr>
            <w:tcW w:w="3096" w:type="dxa"/>
            <w:gridSpan w:val="2"/>
          </w:tcPr>
          <w:p w:rsidR="007435A8" w:rsidRPr="000C1ACD" w:rsidRDefault="007435A8" w:rsidP="000C1ACD">
            <w:pPr>
              <w:autoSpaceDE w:val="0"/>
              <w:autoSpaceDN w:val="0"/>
              <w:adjustRightInd w:val="0"/>
              <w:ind w:firstLine="0"/>
              <w:contextualSpacing/>
              <w:rPr>
                <w:rFonts w:eastAsia="Calibri"/>
                <w:color w:val="000000"/>
                <w:lang w:eastAsia="en-US"/>
              </w:rPr>
            </w:pPr>
            <w:r w:rsidRPr="000C1ACD">
              <w:rPr>
                <w:rFonts w:eastAsia="Calibri"/>
                <w:color w:val="000000"/>
                <w:sz w:val="22"/>
                <w:szCs w:val="22"/>
                <w:lang w:eastAsia="en-US"/>
              </w:rPr>
              <w:t>Задания на выбор средств и алгоритмов действий, адекватных поставленным целям и ценностям</w:t>
            </w:r>
          </w:p>
        </w:tc>
        <w:tc>
          <w:tcPr>
            <w:tcW w:w="3555" w:type="dxa"/>
            <w:gridSpan w:val="2"/>
          </w:tcPr>
          <w:p w:rsidR="007435A8" w:rsidRPr="000C1ACD" w:rsidRDefault="007435A8" w:rsidP="000C1ACD">
            <w:pPr>
              <w:autoSpaceDE w:val="0"/>
              <w:autoSpaceDN w:val="0"/>
              <w:adjustRightInd w:val="0"/>
              <w:ind w:firstLine="0"/>
              <w:contextualSpacing/>
              <w:rPr>
                <w:rFonts w:eastAsia="Calibri"/>
                <w:color w:val="000000"/>
                <w:lang w:eastAsia="en-US"/>
              </w:rPr>
            </w:pPr>
            <w:r w:rsidRPr="000C1ACD">
              <w:rPr>
                <w:rFonts w:eastAsia="Calibri"/>
                <w:color w:val="000000"/>
                <w:sz w:val="22"/>
                <w:szCs w:val="22"/>
                <w:lang w:eastAsia="en-US"/>
              </w:rPr>
              <w:t>Задания на определение альтернатив, критериев выбора и способов измерения, задания на выбор информации и поведения (относительно альтернатив выбора, критериев и их измерителей)</w:t>
            </w:r>
          </w:p>
        </w:tc>
      </w:tr>
      <w:tr w:rsidR="007435A8" w:rsidRPr="000C1ACD" w:rsidTr="000C1ACD">
        <w:trPr>
          <w:trHeight w:val="205"/>
        </w:trPr>
        <w:tc>
          <w:tcPr>
            <w:tcW w:w="3096" w:type="dxa"/>
          </w:tcPr>
          <w:p w:rsidR="007435A8" w:rsidRPr="000C1ACD" w:rsidRDefault="007435A8" w:rsidP="000C1ACD">
            <w:pPr>
              <w:autoSpaceDE w:val="0"/>
              <w:autoSpaceDN w:val="0"/>
              <w:adjustRightInd w:val="0"/>
              <w:ind w:firstLine="0"/>
              <w:contextualSpacing/>
              <w:rPr>
                <w:rFonts w:eastAsia="Calibri"/>
                <w:b/>
                <w:bCs/>
                <w:color w:val="000000"/>
                <w:lang w:eastAsia="en-US"/>
              </w:rPr>
            </w:pPr>
            <w:r w:rsidRPr="000C1ACD">
              <w:rPr>
                <w:rFonts w:eastAsia="Calibri"/>
                <w:b/>
                <w:bCs/>
                <w:color w:val="000000"/>
                <w:sz w:val="22"/>
                <w:szCs w:val="22"/>
                <w:lang w:eastAsia="en-US"/>
              </w:rPr>
              <w:t>Умение отказываться от определенных действий (как последствие выбора)</w:t>
            </w:r>
          </w:p>
        </w:tc>
        <w:tc>
          <w:tcPr>
            <w:tcW w:w="3096" w:type="dxa"/>
            <w:gridSpan w:val="2"/>
          </w:tcPr>
          <w:p w:rsidR="007435A8" w:rsidRPr="000C1ACD" w:rsidRDefault="007435A8" w:rsidP="000C1ACD">
            <w:pPr>
              <w:autoSpaceDE w:val="0"/>
              <w:autoSpaceDN w:val="0"/>
              <w:adjustRightInd w:val="0"/>
              <w:ind w:firstLine="0"/>
              <w:contextualSpacing/>
              <w:rPr>
                <w:rFonts w:eastAsia="Calibri"/>
                <w:color w:val="000000"/>
                <w:lang w:eastAsia="en-US"/>
              </w:rPr>
            </w:pPr>
            <w:r w:rsidRPr="000C1ACD">
              <w:rPr>
                <w:rFonts w:eastAsia="Calibri"/>
                <w:color w:val="000000"/>
                <w:sz w:val="22"/>
                <w:szCs w:val="22"/>
                <w:lang w:eastAsia="en-US"/>
              </w:rPr>
              <w:t>Задания на принятие решений</w:t>
            </w:r>
          </w:p>
        </w:tc>
        <w:tc>
          <w:tcPr>
            <w:tcW w:w="3555" w:type="dxa"/>
            <w:gridSpan w:val="2"/>
          </w:tcPr>
          <w:p w:rsidR="007435A8" w:rsidRPr="000C1ACD" w:rsidRDefault="007435A8" w:rsidP="000C1ACD">
            <w:pPr>
              <w:autoSpaceDE w:val="0"/>
              <w:autoSpaceDN w:val="0"/>
              <w:adjustRightInd w:val="0"/>
              <w:ind w:firstLine="0"/>
              <w:contextualSpacing/>
              <w:rPr>
                <w:rFonts w:eastAsia="Calibri"/>
                <w:color w:val="000000"/>
                <w:lang w:eastAsia="en-US"/>
              </w:rPr>
            </w:pPr>
            <w:r w:rsidRPr="000C1ACD">
              <w:rPr>
                <w:rFonts w:eastAsia="Calibri"/>
                <w:color w:val="000000"/>
                <w:sz w:val="22"/>
                <w:szCs w:val="22"/>
                <w:lang w:eastAsia="en-US"/>
              </w:rPr>
              <w:t>Задания на оценку рисков и потерь при отказе от невыбранных альтернатив, наблюдение за поведением</w:t>
            </w:r>
          </w:p>
        </w:tc>
      </w:tr>
      <w:tr w:rsidR="007435A8" w:rsidRPr="000C1ACD" w:rsidTr="000C1ACD">
        <w:trPr>
          <w:trHeight w:val="205"/>
        </w:trPr>
        <w:tc>
          <w:tcPr>
            <w:tcW w:w="3096" w:type="dxa"/>
          </w:tcPr>
          <w:p w:rsidR="007435A8" w:rsidRPr="000C1ACD" w:rsidRDefault="007435A8" w:rsidP="000C1ACD">
            <w:pPr>
              <w:autoSpaceDE w:val="0"/>
              <w:autoSpaceDN w:val="0"/>
              <w:adjustRightInd w:val="0"/>
              <w:ind w:firstLine="0"/>
              <w:contextualSpacing/>
              <w:rPr>
                <w:rFonts w:eastAsia="Calibri"/>
                <w:b/>
                <w:bCs/>
                <w:color w:val="000000"/>
                <w:lang w:eastAsia="en-US"/>
              </w:rPr>
            </w:pPr>
            <w:r w:rsidRPr="000C1ACD">
              <w:rPr>
                <w:rFonts w:eastAsia="Calibri"/>
                <w:b/>
                <w:bCs/>
                <w:color w:val="000000"/>
                <w:sz w:val="22"/>
                <w:szCs w:val="22"/>
                <w:lang w:eastAsia="en-US"/>
              </w:rPr>
              <w:t>Умение критично относиться к своему поведению (рефлексия)</w:t>
            </w:r>
          </w:p>
        </w:tc>
        <w:tc>
          <w:tcPr>
            <w:tcW w:w="3096" w:type="dxa"/>
            <w:gridSpan w:val="2"/>
          </w:tcPr>
          <w:p w:rsidR="007435A8" w:rsidRPr="000C1ACD" w:rsidRDefault="007435A8" w:rsidP="000C1ACD">
            <w:pPr>
              <w:autoSpaceDE w:val="0"/>
              <w:autoSpaceDN w:val="0"/>
              <w:adjustRightInd w:val="0"/>
              <w:ind w:firstLine="0"/>
              <w:contextualSpacing/>
              <w:rPr>
                <w:rFonts w:eastAsia="Calibri"/>
                <w:color w:val="000000"/>
                <w:lang w:eastAsia="en-US"/>
              </w:rPr>
            </w:pPr>
            <w:r w:rsidRPr="000C1ACD">
              <w:rPr>
                <w:rFonts w:eastAsia="Calibri"/>
                <w:color w:val="000000"/>
                <w:sz w:val="22"/>
                <w:szCs w:val="22"/>
                <w:lang w:eastAsia="en-US"/>
              </w:rPr>
              <w:t>Задачи на рефлексию («самонаставления»)</w:t>
            </w:r>
          </w:p>
        </w:tc>
        <w:tc>
          <w:tcPr>
            <w:tcW w:w="3555" w:type="dxa"/>
            <w:gridSpan w:val="2"/>
          </w:tcPr>
          <w:p w:rsidR="007435A8" w:rsidRPr="000C1ACD" w:rsidRDefault="007435A8" w:rsidP="000C1ACD">
            <w:pPr>
              <w:autoSpaceDE w:val="0"/>
              <w:autoSpaceDN w:val="0"/>
              <w:adjustRightInd w:val="0"/>
              <w:ind w:firstLine="0"/>
              <w:contextualSpacing/>
              <w:rPr>
                <w:rFonts w:eastAsia="Calibri"/>
                <w:color w:val="000000"/>
                <w:lang w:eastAsia="en-US"/>
              </w:rPr>
            </w:pPr>
            <w:r w:rsidRPr="000C1ACD">
              <w:rPr>
                <w:rFonts w:eastAsia="Calibri"/>
                <w:color w:val="000000"/>
                <w:sz w:val="22"/>
                <w:szCs w:val="22"/>
                <w:lang w:eastAsia="en-US"/>
              </w:rPr>
              <w:t>Задания на оценку собственного поведения</w:t>
            </w:r>
          </w:p>
        </w:tc>
      </w:tr>
      <w:tr w:rsidR="007435A8" w:rsidRPr="000C1ACD" w:rsidTr="000C1ACD">
        <w:trPr>
          <w:trHeight w:val="205"/>
        </w:trPr>
        <w:tc>
          <w:tcPr>
            <w:tcW w:w="3096" w:type="dxa"/>
          </w:tcPr>
          <w:p w:rsidR="007435A8" w:rsidRPr="000C1ACD" w:rsidRDefault="007435A8" w:rsidP="000C1ACD">
            <w:pPr>
              <w:autoSpaceDE w:val="0"/>
              <w:autoSpaceDN w:val="0"/>
              <w:adjustRightInd w:val="0"/>
              <w:ind w:firstLine="0"/>
              <w:contextualSpacing/>
              <w:rPr>
                <w:rFonts w:eastAsia="Calibri"/>
                <w:b/>
                <w:bCs/>
                <w:color w:val="000000"/>
                <w:lang w:eastAsia="en-US"/>
              </w:rPr>
            </w:pPr>
            <w:r w:rsidRPr="000C1ACD">
              <w:rPr>
                <w:rFonts w:eastAsia="Calibri"/>
                <w:b/>
                <w:bCs/>
                <w:color w:val="000000"/>
                <w:sz w:val="22"/>
                <w:szCs w:val="22"/>
                <w:lang w:eastAsia="en-US"/>
              </w:rPr>
              <w:t xml:space="preserve">Умение осознавать себя и свое поведение в жизненной </w:t>
            </w:r>
            <w:r w:rsidRPr="000C1ACD">
              <w:rPr>
                <w:rFonts w:eastAsia="Calibri"/>
                <w:b/>
                <w:bCs/>
                <w:color w:val="000000"/>
                <w:sz w:val="22"/>
                <w:szCs w:val="22"/>
                <w:lang w:eastAsia="en-US"/>
              </w:rPr>
              <w:lastRenderedPageBreak/>
              <w:t>перспективе (прошлое, настоящее, будущее)</w:t>
            </w:r>
          </w:p>
        </w:tc>
        <w:tc>
          <w:tcPr>
            <w:tcW w:w="3096" w:type="dxa"/>
            <w:gridSpan w:val="2"/>
          </w:tcPr>
          <w:p w:rsidR="007435A8" w:rsidRPr="000C1ACD" w:rsidRDefault="007435A8" w:rsidP="000C1ACD">
            <w:pPr>
              <w:autoSpaceDE w:val="0"/>
              <w:autoSpaceDN w:val="0"/>
              <w:adjustRightInd w:val="0"/>
              <w:ind w:firstLine="0"/>
              <w:contextualSpacing/>
              <w:rPr>
                <w:rFonts w:eastAsia="Calibri"/>
                <w:color w:val="000000"/>
                <w:lang w:eastAsia="en-US"/>
              </w:rPr>
            </w:pPr>
            <w:r w:rsidRPr="000C1ACD">
              <w:rPr>
                <w:rFonts w:eastAsia="Calibri"/>
                <w:color w:val="000000"/>
                <w:sz w:val="22"/>
                <w:szCs w:val="22"/>
                <w:lang w:eastAsia="en-US"/>
              </w:rPr>
              <w:lastRenderedPageBreak/>
              <w:t xml:space="preserve">Задания на оценку причин и последствий поведения: </w:t>
            </w:r>
            <w:r w:rsidRPr="000C1ACD">
              <w:rPr>
                <w:rFonts w:eastAsia="Calibri"/>
                <w:color w:val="000000"/>
                <w:sz w:val="22"/>
                <w:szCs w:val="22"/>
                <w:lang w:eastAsia="en-US"/>
              </w:rPr>
              <w:lastRenderedPageBreak/>
              <w:t>задания на определение значимости определенных событий с точки зрения жизненной перспективы</w:t>
            </w:r>
          </w:p>
        </w:tc>
        <w:tc>
          <w:tcPr>
            <w:tcW w:w="3555" w:type="dxa"/>
            <w:gridSpan w:val="2"/>
          </w:tcPr>
          <w:p w:rsidR="007435A8" w:rsidRPr="000C1ACD" w:rsidRDefault="007435A8" w:rsidP="000C1ACD">
            <w:pPr>
              <w:autoSpaceDE w:val="0"/>
              <w:autoSpaceDN w:val="0"/>
              <w:adjustRightInd w:val="0"/>
              <w:ind w:firstLine="0"/>
              <w:contextualSpacing/>
              <w:rPr>
                <w:rFonts w:eastAsia="Calibri"/>
                <w:color w:val="000000"/>
                <w:lang w:eastAsia="en-US"/>
              </w:rPr>
            </w:pPr>
            <w:r w:rsidRPr="000C1ACD">
              <w:rPr>
                <w:rFonts w:eastAsia="Calibri"/>
                <w:color w:val="000000"/>
                <w:sz w:val="22"/>
                <w:szCs w:val="22"/>
                <w:lang w:eastAsia="en-US"/>
              </w:rPr>
              <w:lastRenderedPageBreak/>
              <w:t xml:space="preserve">Задания на осмысленность поведения с точки зрения </w:t>
            </w:r>
            <w:r w:rsidRPr="000C1ACD">
              <w:rPr>
                <w:rFonts w:eastAsia="Calibri"/>
                <w:color w:val="000000"/>
                <w:sz w:val="22"/>
                <w:szCs w:val="22"/>
                <w:lang w:eastAsia="en-US"/>
              </w:rPr>
              <w:lastRenderedPageBreak/>
              <w:t>прошлого и будущего</w:t>
            </w:r>
          </w:p>
        </w:tc>
      </w:tr>
      <w:tr w:rsidR="007435A8" w:rsidRPr="000C1ACD" w:rsidTr="000C1ACD">
        <w:trPr>
          <w:trHeight w:val="205"/>
        </w:trPr>
        <w:tc>
          <w:tcPr>
            <w:tcW w:w="3096" w:type="dxa"/>
          </w:tcPr>
          <w:p w:rsidR="007435A8" w:rsidRPr="000C1ACD" w:rsidRDefault="007435A8" w:rsidP="000C1ACD">
            <w:pPr>
              <w:autoSpaceDE w:val="0"/>
              <w:autoSpaceDN w:val="0"/>
              <w:adjustRightInd w:val="0"/>
              <w:ind w:firstLine="0"/>
              <w:contextualSpacing/>
              <w:rPr>
                <w:rFonts w:eastAsia="Calibri"/>
                <w:b/>
                <w:bCs/>
                <w:color w:val="000000"/>
                <w:lang w:eastAsia="en-US"/>
              </w:rPr>
            </w:pPr>
            <w:r w:rsidRPr="000C1ACD">
              <w:rPr>
                <w:rFonts w:eastAsia="Calibri"/>
                <w:b/>
                <w:bCs/>
                <w:color w:val="000000"/>
                <w:sz w:val="22"/>
                <w:szCs w:val="22"/>
                <w:lang w:eastAsia="en-US"/>
              </w:rPr>
              <w:lastRenderedPageBreak/>
              <w:t>Умение изменять свои представления и поведение, стремление к саморазвитию</w:t>
            </w:r>
          </w:p>
        </w:tc>
        <w:tc>
          <w:tcPr>
            <w:tcW w:w="3096" w:type="dxa"/>
            <w:gridSpan w:val="2"/>
          </w:tcPr>
          <w:p w:rsidR="007435A8" w:rsidRPr="000C1ACD" w:rsidRDefault="007435A8" w:rsidP="000C1ACD">
            <w:pPr>
              <w:autoSpaceDE w:val="0"/>
              <w:autoSpaceDN w:val="0"/>
              <w:adjustRightInd w:val="0"/>
              <w:ind w:firstLine="0"/>
              <w:contextualSpacing/>
              <w:rPr>
                <w:rFonts w:eastAsia="Calibri"/>
                <w:color w:val="000000"/>
                <w:lang w:eastAsia="en-US"/>
              </w:rPr>
            </w:pPr>
            <w:r w:rsidRPr="000C1ACD">
              <w:rPr>
                <w:rFonts w:eastAsia="Calibri"/>
                <w:color w:val="000000"/>
                <w:sz w:val="22"/>
                <w:szCs w:val="22"/>
                <w:lang w:eastAsia="en-US"/>
              </w:rPr>
              <w:t>Задания на разработку планов собственного развития</w:t>
            </w:r>
          </w:p>
        </w:tc>
        <w:tc>
          <w:tcPr>
            <w:tcW w:w="3555" w:type="dxa"/>
            <w:gridSpan w:val="2"/>
          </w:tcPr>
          <w:p w:rsidR="007435A8" w:rsidRPr="000C1ACD" w:rsidRDefault="007435A8" w:rsidP="000C1ACD">
            <w:pPr>
              <w:autoSpaceDE w:val="0"/>
              <w:autoSpaceDN w:val="0"/>
              <w:adjustRightInd w:val="0"/>
              <w:ind w:firstLine="0"/>
              <w:contextualSpacing/>
              <w:rPr>
                <w:rFonts w:eastAsia="Calibri"/>
                <w:color w:val="000000"/>
                <w:lang w:eastAsia="en-US"/>
              </w:rPr>
            </w:pPr>
            <w:r w:rsidRPr="000C1ACD">
              <w:rPr>
                <w:rFonts w:eastAsia="Calibri"/>
                <w:color w:val="000000"/>
                <w:sz w:val="22"/>
                <w:szCs w:val="22"/>
                <w:lang w:eastAsia="en-US"/>
              </w:rPr>
              <w:t>Психологическая диагностика, наблюдение за поведением в течение длительного времени</w:t>
            </w:r>
          </w:p>
        </w:tc>
      </w:tr>
      <w:tr w:rsidR="007435A8" w:rsidRPr="000C1ACD" w:rsidTr="000C1ACD">
        <w:trPr>
          <w:trHeight w:val="205"/>
        </w:trPr>
        <w:tc>
          <w:tcPr>
            <w:tcW w:w="3096" w:type="dxa"/>
          </w:tcPr>
          <w:p w:rsidR="007435A8" w:rsidRPr="000C1ACD" w:rsidRDefault="007435A8" w:rsidP="000C1ACD">
            <w:pPr>
              <w:autoSpaceDE w:val="0"/>
              <w:autoSpaceDN w:val="0"/>
              <w:adjustRightInd w:val="0"/>
              <w:ind w:firstLine="0"/>
              <w:contextualSpacing/>
              <w:rPr>
                <w:rFonts w:eastAsia="Calibri"/>
                <w:b/>
                <w:bCs/>
                <w:color w:val="000000"/>
                <w:lang w:eastAsia="en-US"/>
              </w:rPr>
            </w:pPr>
            <w:r w:rsidRPr="000C1ACD">
              <w:rPr>
                <w:rFonts w:eastAsia="Calibri"/>
                <w:b/>
                <w:bCs/>
                <w:color w:val="000000"/>
                <w:sz w:val="22"/>
                <w:szCs w:val="22"/>
                <w:lang w:eastAsia="en-US"/>
              </w:rPr>
              <w:t>Умение соотносить культурно-исторический контекст с собственным бытием личности (культуросообразность)</w:t>
            </w:r>
          </w:p>
        </w:tc>
        <w:tc>
          <w:tcPr>
            <w:tcW w:w="3096" w:type="dxa"/>
            <w:gridSpan w:val="2"/>
          </w:tcPr>
          <w:p w:rsidR="007435A8" w:rsidRPr="000C1ACD" w:rsidRDefault="007435A8" w:rsidP="000C1ACD">
            <w:pPr>
              <w:autoSpaceDE w:val="0"/>
              <w:autoSpaceDN w:val="0"/>
              <w:adjustRightInd w:val="0"/>
              <w:ind w:firstLine="0"/>
              <w:contextualSpacing/>
              <w:rPr>
                <w:rFonts w:eastAsia="Calibri"/>
                <w:color w:val="000000"/>
                <w:lang w:eastAsia="en-US"/>
              </w:rPr>
            </w:pPr>
            <w:r w:rsidRPr="000C1ACD">
              <w:rPr>
                <w:rFonts w:eastAsia="Calibri"/>
                <w:color w:val="000000"/>
                <w:sz w:val="22"/>
                <w:szCs w:val="22"/>
                <w:lang w:eastAsia="en-US"/>
              </w:rPr>
              <w:t>Задания на смысл поведения в социокультурном контексте</w:t>
            </w:r>
          </w:p>
        </w:tc>
        <w:tc>
          <w:tcPr>
            <w:tcW w:w="3555" w:type="dxa"/>
            <w:gridSpan w:val="2"/>
          </w:tcPr>
          <w:p w:rsidR="007435A8" w:rsidRPr="000C1ACD" w:rsidRDefault="007435A8" w:rsidP="000C1ACD">
            <w:pPr>
              <w:autoSpaceDE w:val="0"/>
              <w:autoSpaceDN w:val="0"/>
              <w:adjustRightInd w:val="0"/>
              <w:ind w:firstLine="0"/>
              <w:contextualSpacing/>
              <w:rPr>
                <w:rFonts w:eastAsia="Calibri"/>
                <w:color w:val="000000"/>
                <w:lang w:eastAsia="en-US"/>
              </w:rPr>
            </w:pPr>
            <w:r w:rsidRPr="000C1ACD">
              <w:rPr>
                <w:rFonts w:eastAsia="Calibri"/>
                <w:color w:val="000000"/>
                <w:sz w:val="22"/>
                <w:szCs w:val="22"/>
                <w:lang w:eastAsia="en-US"/>
              </w:rPr>
              <w:t>Оценка соответствия поведения культурным нормам в историческом контексте</w:t>
            </w:r>
          </w:p>
        </w:tc>
      </w:tr>
      <w:tr w:rsidR="007435A8" w:rsidRPr="000C1ACD" w:rsidTr="000C1ACD">
        <w:trPr>
          <w:trHeight w:val="205"/>
        </w:trPr>
        <w:tc>
          <w:tcPr>
            <w:tcW w:w="3096" w:type="dxa"/>
          </w:tcPr>
          <w:p w:rsidR="007435A8" w:rsidRPr="000C1ACD" w:rsidRDefault="007435A8" w:rsidP="000C1ACD">
            <w:pPr>
              <w:autoSpaceDE w:val="0"/>
              <w:autoSpaceDN w:val="0"/>
              <w:adjustRightInd w:val="0"/>
              <w:ind w:firstLine="0"/>
              <w:contextualSpacing/>
              <w:rPr>
                <w:rFonts w:eastAsia="Calibri"/>
                <w:b/>
                <w:bCs/>
                <w:color w:val="000000"/>
                <w:lang w:eastAsia="en-US"/>
              </w:rPr>
            </w:pPr>
            <w:r w:rsidRPr="000C1ACD">
              <w:rPr>
                <w:rFonts w:eastAsia="Calibri"/>
                <w:b/>
                <w:bCs/>
                <w:color w:val="000000"/>
                <w:sz w:val="22"/>
                <w:szCs w:val="22"/>
                <w:lang w:eastAsia="en-US"/>
              </w:rPr>
              <w:t>Умение вносить свой вклад в развитие культуры (культуротворчество)</w:t>
            </w:r>
          </w:p>
        </w:tc>
        <w:tc>
          <w:tcPr>
            <w:tcW w:w="3096" w:type="dxa"/>
            <w:gridSpan w:val="2"/>
          </w:tcPr>
          <w:p w:rsidR="007435A8" w:rsidRPr="000C1ACD" w:rsidRDefault="007435A8" w:rsidP="000C1ACD">
            <w:pPr>
              <w:autoSpaceDE w:val="0"/>
              <w:autoSpaceDN w:val="0"/>
              <w:adjustRightInd w:val="0"/>
              <w:ind w:firstLine="0"/>
              <w:contextualSpacing/>
              <w:rPr>
                <w:rFonts w:eastAsia="Calibri"/>
                <w:color w:val="000000"/>
                <w:lang w:eastAsia="en-US"/>
              </w:rPr>
            </w:pPr>
            <w:r w:rsidRPr="000C1ACD">
              <w:rPr>
                <w:rFonts w:eastAsia="Calibri"/>
                <w:color w:val="000000"/>
                <w:sz w:val="22"/>
                <w:szCs w:val="22"/>
                <w:lang w:eastAsia="en-US"/>
              </w:rPr>
              <w:t>Творческие задания, задания на отчуждение собственных смыслов в форме метафоры, образа и т.п.</w:t>
            </w:r>
          </w:p>
        </w:tc>
        <w:tc>
          <w:tcPr>
            <w:tcW w:w="3555" w:type="dxa"/>
            <w:gridSpan w:val="2"/>
          </w:tcPr>
          <w:p w:rsidR="007435A8" w:rsidRPr="000C1ACD" w:rsidRDefault="007435A8" w:rsidP="000C1ACD">
            <w:pPr>
              <w:autoSpaceDE w:val="0"/>
              <w:autoSpaceDN w:val="0"/>
              <w:adjustRightInd w:val="0"/>
              <w:ind w:firstLine="0"/>
              <w:contextualSpacing/>
              <w:rPr>
                <w:rFonts w:eastAsia="Calibri"/>
                <w:color w:val="000000"/>
                <w:lang w:eastAsia="en-US"/>
              </w:rPr>
            </w:pPr>
            <w:r w:rsidRPr="000C1ACD">
              <w:rPr>
                <w:rFonts w:eastAsia="Calibri"/>
                <w:color w:val="000000"/>
                <w:sz w:val="22"/>
                <w:szCs w:val="22"/>
                <w:lang w:eastAsia="en-US"/>
              </w:rPr>
              <w:t>Анализ процесса и эффективности реализации исследовательской, проектной и другой творческой деятельности</w:t>
            </w:r>
          </w:p>
        </w:tc>
      </w:tr>
    </w:tbl>
    <w:p w:rsidR="007435A8" w:rsidRPr="007435A8" w:rsidRDefault="007435A8" w:rsidP="0015554E">
      <w:pPr>
        <w:autoSpaceDE w:val="0"/>
        <w:autoSpaceDN w:val="0"/>
        <w:adjustRightInd w:val="0"/>
        <w:contextualSpacing/>
        <w:rPr>
          <w:rFonts w:eastAsia="Calibri"/>
          <w:b/>
          <w:bCs/>
          <w:color w:val="000000"/>
          <w:sz w:val="23"/>
          <w:szCs w:val="23"/>
          <w:lang w:eastAsia="en-US"/>
        </w:rPr>
      </w:pPr>
    </w:p>
    <w:p w:rsidR="007B3E8A" w:rsidRPr="00D32667" w:rsidRDefault="0014601F" w:rsidP="000C1ACD">
      <w:pPr>
        <w:pStyle w:val="2"/>
      </w:pPr>
      <w:bookmarkStart w:id="39" w:name="_Toc20693134"/>
      <w:r w:rsidRPr="00D32667">
        <w:rPr>
          <w:rFonts w:eastAsia="Times New Roman"/>
        </w:rPr>
        <w:t>2</w:t>
      </w:r>
      <w:r w:rsidR="00757F6E" w:rsidRPr="00D32667">
        <w:rPr>
          <w:rFonts w:eastAsia="Times New Roman"/>
        </w:rPr>
        <w:t>.</w:t>
      </w:r>
      <w:r w:rsidR="007B3E8A" w:rsidRPr="00D32667">
        <w:rPr>
          <w:rFonts w:eastAsia="Times New Roman"/>
        </w:rPr>
        <w:t>2. Программы отдельных учебных предметов</w:t>
      </w:r>
      <w:bookmarkEnd w:id="39"/>
    </w:p>
    <w:p w:rsidR="007B3E8A" w:rsidRPr="00D32667" w:rsidRDefault="007B3E8A" w:rsidP="0015554E">
      <w:pPr>
        <w:pStyle w:val="a5"/>
        <w:rPr>
          <w:szCs w:val="24"/>
        </w:rPr>
      </w:pPr>
    </w:p>
    <w:p w:rsidR="007B3E8A" w:rsidRPr="00D32667" w:rsidRDefault="007B3E8A" w:rsidP="0015554E">
      <w:pPr>
        <w:pStyle w:val="a5"/>
        <w:rPr>
          <w:szCs w:val="24"/>
        </w:rPr>
      </w:pPr>
      <w:r w:rsidRPr="00D32667">
        <w:rPr>
          <w:rFonts w:eastAsia="Times New Roman"/>
          <w:bCs/>
          <w:szCs w:val="24"/>
        </w:rPr>
        <w:t>Программы учебных предметов на уровне среднего общего образования составлены в соответствии с ФГОС СОО</w:t>
      </w:r>
      <w:r w:rsidRPr="00D32667">
        <w:rPr>
          <w:rFonts w:eastAsia="Times New Roman"/>
          <w:szCs w:val="24"/>
        </w:rPr>
        <w:t>,</w:t>
      </w:r>
      <w:r w:rsidRPr="00D32667">
        <w:rPr>
          <w:rFonts w:eastAsia="Times New Roman"/>
          <w:bCs/>
          <w:szCs w:val="24"/>
        </w:rPr>
        <w:t xml:space="preserve"> в том числе с требованиями к результатам среднего общего образования</w:t>
      </w:r>
      <w:r w:rsidRPr="00D32667">
        <w:rPr>
          <w:rFonts w:eastAsia="Times New Roman"/>
          <w:szCs w:val="24"/>
        </w:rPr>
        <w:t>,</w:t>
      </w:r>
      <w:r w:rsidRPr="00D32667">
        <w:rPr>
          <w:rFonts w:eastAsia="Times New Roman"/>
          <w:bCs/>
          <w:szCs w:val="24"/>
        </w:rPr>
        <w:t xml:space="preserve"> и сохраняют преемственность с основной образовательной программой основного общего образования МОУ </w:t>
      </w:r>
      <w:r w:rsidR="00C54266" w:rsidRPr="00D32667">
        <w:rPr>
          <w:rFonts w:eastAsia="Times New Roman"/>
          <w:szCs w:val="24"/>
        </w:rPr>
        <w:t xml:space="preserve">СОШ </w:t>
      </w:r>
      <w:r w:rsidR="004C35E6">
        <w:rPr>
          <w:rFonts w:eastAsia="Times New Roman"/>
          <w:szCs w:val="24"/>
        </w:rPr>
        <w:t>п.Первомайский</w:t>
      </w:r>
      <w:r w:rsidR="00586BFF">
        <w:rPr>
          <w:rFonts w:eastAsia="Times New Roman"/>
          <w:szCs w:val="24"/>
        </w:rPr>
        <w:t xml:space="preserve"> Балашовского района Саратовской области.</w:t>
      </w:r>
    </w:p>
    <w:p w:rsidR="007B3E8A" w:rsidRPr="00D32667" w:rsidRDefault="000F5665" w:rsidP="0015554E">
      <w:pPr>
        <w:pStyle w:val="a5"/>
        <w:rPr>
          <w:szCs w:val="24"/>
        </w:rPr>
      </w:pPr>
      <w:r>
        <w:rPr>
          <w:rFonts w:eastAsia="Times New Roman"/>
          <w:bCs/>
          <w:szCs w:val="24"/>
        </w:rPr>
        <w:t>П</w:t>
      </w:r>
      <w:r w:rsidR="007B3E8A" w:rsidRPr="00D32667">
        <w:rPr>
          <w:rFonts w:eastAsia="Times New Roman"/>
          <w:bCs/>
          <w:szCs w:val="24"/>
        </w:rPr>
        <w:t>рограммы по учебным предметам адресуются создателям рабочих программ с целью сохранения ими единого образовательного пространства и преемственности в задачах между уровнями образования</w:t>
      </w:r>
      <w:r w:rsidR="007B3E8A" w:rsidRPr="00D32667">
        <w:rPr>
          <w:rFonts w:eastAsia="Times New Roman"/>
          <w:szCs w:val="24"/>
        </w:rPr>
        <w:t>.</w:t>
      </w:r>
    </w:p>
    <w:p w:rsidR="007B3E8A" w:rsidRPr="00D32667" w:rsidRDefault="000F5665" w:rsidP="00586BFF">
      <w:pPr>
        <w:pStyle w:val="a5"/>
        <w:rPr>
          <w:szCs w:val="24"/>
        </w:rPr>
      </w:pPr>
      <w:r>
        <w:rPr>
          <w:rFonts w:eastAsia="Times New Roman"/>
          <w:bCs/>
          <w:szCs w:val="24"/>
        </w:rPr>
        <w:t>П</w:t>
      </w:r>
      <w:r w:rsidR="007B3E8A" w:rsidRPr="00D32667">
        <w:rPr>
          <w:rFonts w:eastAsia="Times New Roman"/>
          <w:bCs/>
          <w:szCs w:val="24"/>
        </w:rPr>
        <w:t>рограммы не задают жесткого объема содержания образования</w:t>
      </w:r>
      <w:r w:rsidR="007B3E8A" w:rsidRPr="00D32667">
        <w:rPr>
          <w:rFonts w:eastAsia="Times New Roman"/>
          <w:szCs w:val="24"/>
        </w:rPr>
        <w:t>,</w:t>
      </w:r>
      <w:r w:rsidR="007B3E8A" w:rsidRPr="00D32667">
        <w:rPr>
          <w:rFonts w:eastAsia="Times New Roman"/>
          <w:bCs/>
          <w:szCs w:val="24"/>
        </w:rPr>
        <w:t xml:space="preserve"> не разделяют его по годам обучения и не связывают с конкретными педагогическими направлениями</w:t>
      </w:r>
      <w:r w:rsidR="007B3E8A" w:rsidRPr="00D32667">
        <w:rPr>
          <w:rFonts w:eastAsia="Times New Roman"/>
          <w:szCs w:val="24"/>
        </w:rPr>
        <w:t>,</w:t>
      </w:r>
      <w:r w:rsidR="007B3E8A" w:rsidRPr="00D32667">
        <w:rPr>
          <w:rFonts w:eastAsia="Times New Roman"/>
          <w:bCs/>
          <w:szCs w:val="24"/>
        </w:rPr>
        <w:t xml:space="preserve"> технологиями и методиками</w:t>
      </w:r>
      <w:r w:rsidR="007B3E8A" w:rsidRPr="00D32667">
        <w:rPr>
          <w:rFonts w:eastAsia="Times New Roman"/>
          <w:szCs w:val="24"/>
        </w:rPr>
        <w:t>.</w:t>
      </w:r>
      <w:r w:rsidR="007B3E8A" w:rsidRPr="00D32667">
        <w:rPr>
          <w:rFonts w:eastAsia="Times New Roman"/>
          <w:bCs/>
          <w:szCs w:val="24"/>
        </w:rPr>
        <w:t xml:space="preserve"> Примерные программы по учебным предметам не сковывают творческой инициативы авторов рабочих программ по учебным предметам</w:t>
      </w:r>
      <w:r w:rsidR="007B3E8A" w:rsidRPr="00D32667">
        <w:rPr>
          <w:rFonts w:eastAsia="Times New Roman"/>
          <w:szCs w:val="24"/>
        </w:rPr>
        <w:t>,</w:t>
      </w:r>
      <w:r w:rsidR="007B3E8A" w:rsidRPr="00D32667">
        <w:rPr>
          <w:rFonts w:eastAsia="Times New Roman"/>
          <w:bCs/>
          <w:szCs w:val="24"/>
        </w:rPr>
        <w:t xml:space="preserve"> сохраняют для них широкие возможности реализации своих идей и взглядов на построение учебного курса</w:t>
      </w:r>
      <w:r w:rsidR="007B3E8A" w:rsidRPr="00D32667">
        <w:rPr>
          <w:rFonts w:eastAsia="Times New Roman"/>
          <w:szCs w:val="24"/>
        </w:rPr>
        <w:t>,</w:t>
      </w:r>
      <w:r w:rsidR="007B3E8A" w:rsidRPr="00D32667">
        <w:rPr>
          <w:rFonts w:eastAsia="Times New Roman"/>
          <w:bCs/>
          <w:szCs w:val="24"/>
        </w:rPr>
        <w:t xml:space="preserve"> выбор собственных образовательных траекторий</w:t>
      </w:r>
      <w:r w:rsidR="007B3E8A" w:rsidRPr="00D32667">
        <w:rPr>
          <w:rFonts w:eastAsia="Times New Roman"/>
          <w:szCs w:val="24"/>
        </w:rPr>
        <w:t>,</w:t>
      </w:r>
      <w:r w:rsidR="007B3E8A" w:rsidRPr="00D32667">
        <w:rPr>
          <w:rFonts w:eastAsia="Times New Roman"/>
          <w:bCs/>
          <w:szCs w:val="24"/>
        </w:rPr>
        <w:t xml:space="preserve"> инновационных форм и методов образовательной деятельности</w:t>
      </w:r>
      <w:r w:rsidR="007B3E8A" w:rsidRPr="00D32667">
        <w:rPr>
          <w:rFonts w:eastAsia="Times New Roman"/>
          <w:szCs w:val="24"/>
        </w:rPr>
        <w:t>.</w:t>
      </w:r>
    </w:p>
    <w:p w:rsidR="007B3E8A" w:rsidRPr="00D32667" w:rsidRDefault="000F5665" w:rsidP="00586BFF">
      <w:pPr>
        <w:pStyle w:val="a5"/>
        <w:rPr>
          <w:szCs w:val="24"/>
        </w:rPr>
      </w:pPr>
      <w:r>
        <w:rPr>
          <w:rFonts w:eastAsia="Times New Roman"/>
          <w:bCs/>
          <w:szCs w:val="24"/>
        </w:rPr>
        <w:t>П</w:t>
      </w:r>
      <w:r w:rsidR="007B3E8A" w:rsidRPr="00D32667">
        <w:rPr>
          <w:rFonts w:eastAsia="Times New Roman"/>
          <w:bCs/>
          <w:szCs w:val="24"/>
        </w:rPr>
        <w:t>рограммы разработаны с учетом актуальных задач воспитания</w:t>
      </w:r>
      <w:r w:rsidR="007B3E8A" w:rsidRPr="00D32667">
        <w:rPr>
          <w:rFonts w:eastAsia="Times New Roman"/>
          <w:szCs w:val="24"/>
        </w:rPr>
        <w:t>,</w:t>
      </w:r>
      <w:r w:rsidR="007B3E8A" w:rsidRPr="00D32667">
        <w:rPr>
          <w:rFonts w:eastAsia="Times New Roman"/>
          <w:bCs/>
          <w:szCs w:val="24"/>
        </w:rPr>
        <w:t xml:space="preserve"> обучения и развития обучающихся и учитывают условия</w:t>
      </w:r>
      <w:r w:rsidR="007B3E8A" w:rsidRPr="00D32667">
        <w:rPr>
          <w:rFonts w:eastAsia="Times New Roman"/>
          <w:szCs w:val="24"/>
        </w:rPr>
        <w:t>,</w:t>
      </w:r>
      <w:r w:rsidR="007B3E8A" w:rsidRPr="00D32667">
        <w:rPr>
          <w:rFonts w:eastAsia="Times New Roman"/>
          <w:bCs/>
          <w:szCs w:val="24"/>
        </w:rPr>
        <w:t xml:space="preserve"> необходимые для развития личностных качеств выпускников</w:t>
      </w:r>
      <w:r w:rsidR="007B3E8A" w:rsidRPr="00D32667">
        <w:rPr>
          <w:rFonts w:eastAsia="Times New Roman"/>
          <w:szCs w:val="24"/>
        </w:rPr>
        <w:t>.</w:t>
      </w:r>
    </w:p>
    <w:p w:rsidR="007B3E8A" w:rsidRPr="00D32667" w:rsidRDefault="000F5665" w:rsidP="00586BFF">
      <w:pPr>
        <w:pStyle w:val="a5"/>
        <w:rPr>
          <w:szCs w:val="24"/>
        </w:rPr>
      </w:pPr>
      <w:r>
        <w:rPr>
          <w:rFonts w:eastAsia="Times New Roman"/>
          <w:bCs/>
          <w:szCs w:val="24"/>
        </w:rPr>
        <w:t>П</w:t>
      </w:r>
      <w:r w:rsidR="007B3E8A" w:rsidRPr="00D32667">
        <w:rPr>
          <w:rFonts w:eastAsia="Times New Roman"/>
          <w:bCs/>
          <w:szCs w:val="24"/>
        </w:rPr>
        <w:t>рограммы учебных предметов построены таким образом</w:t>
      </w:r>
      <w:r w:rsidR="007B3E8A" w:rsidRPr="00D32667">
        <w:rPr>
          <w:rFonts w:eastAsia="Times New Roman"/>
          <w:szCs w:val="24"/>
        </w:rPr>
        <w:t>,</w:t>
      </w:r>
      <w:r w:rsidR="007B3E8A" w:rsidRPr="00D32667">
        <w:rPr>
          <w:rFonts w:eastAsia="Times New Roman"/>
          <w:bCs/>
          <w:szCs w:val="24"/>
        </w:rPr>
        <w:t xml:space="preserve"> чтобы обеспечить достижение планируемых образовательных результатов</w:t>
      </w:r>
      <w:r w:rsidR="007B3E8A" w:rsidRPr="00D32667">
        <w:rPr>
          <w:rFonts w:eastAsia="Times New Roman"/>
          <w:szCs w:val="24"/>
        </w:rPr>
        <w:t>.</w:t>
      </w:r>
      <w:r w:rsidR="00836D2D">
        <w:rPr>
          <w:rFonts w:eastAsia="Times New Roman"/>
          <w:bCs/>
          <w:szCs w:val="24"/>
        </w:rPr>
        <w:t xml:space="preserve"> Курсивом в </w:t>
      </w:r>
      <w:r w:rsidR="007B3E8A" w:rsidRPr="00D32667">
        <w:rPr>
          <w:rFonts w:eastAsia="Times New Roman"/>
          <w:bCs/>
          <w:szCs w:val="24"/>
        </w:rPr>
        <w:t>программах учебных предметов обозначены дидактические единицы</w:t>
      </w:r>
      <w:r w:rsidR="007B3E8A" w:rsidRPr="00D32667">
        <w:rPr>
          <w:rFonts w:eastAsia="Times New Roman"/>
          <w:szCs w:val="24"/>
        </w:rPr>
        <w:t>,</w:t>
      </w:r>
      <w:r w:rsidR="007B3E8A" w:rsidRPr="00D32667">
        <w:rPr>
          <w:rFonts w:eastAsia="Times New Roman"/>
          <w:bCs/>
          <w:szCs w:val="24"/>
        </w:rPr>
        <w:t xml:space="preserve"> соответствующие блоку результатов </w:t>
      </w:r>
      <w:r w:rsidR="007B3E8A" w:rsidRPr="00D32667">
        <w:rPr>
          <w:rFonts w:eastAsia="Times New Roman"/>
          <w:szCs w:val="24"/>
        </w:rPr>
        <w:t>«</w:t>
      </w:r>
      <w:r w:rsidR="007B3E8A" w:rsidRPr="00D32667">
        <w:rPr>
          <w:rFonts w:eastAsia="Times New Roman"/>
          <w:bCs/>
          <w:szCs w:val="24"/>
        </w:rPr>
        <w:t>Выпускник получит возможность научиться</w:t>
      </w:r>
      <w:r w:rsidR="007B3E8A" w:rsidRPr="00D32667">
        <w:rPr>
          <w:rFonts w:eastAsia="Times New Roman"/>
          <w:szCs w:val="24"/>
        </w:rPr>
        <w:t>».</w:t>
      </w:r>
    </w:p>
    <w:p w:rsidR="007B3E8A" w:rsidRPr="00D32667" w:rsidRDefault="007B3E8A" w:rsidP="0015554E">
      <w:pPr>
        <w:pStyle w:val="a5"/>
        <w:rPr>
          <w:szCs w:val="24"/>
        </w:rPr>
      </w:pPr>
    </w:p>
    <w:p w:rsidR="007B3E8A" w:rsidRPr="00630B61" w:rsidRDefault="007B3E8A" w:rsidP="005402A6">
      <w:pPr>
        <w:pStyle w:val="a5"/>
        <w:jc w:val="center"/>
        <w:rPr>
          <w:sz w:val="28"/>
          <w:szCs w:val="28"/>
        </w:rPr>
      </w:pPr>
      <w:r w:rsidRPr="00630B61">
        <w:rPr>
          <w:rFonts w:eastAsia="Times New Roman"/>
          <w:b/>
          <w:bCs/>
          <w:sz w:val="28"/>
          <w:szCs w:val="28"/>
        </w:rPr>
        <w:t>Русский язык</w:t>
      </w:r>
    </w:p>
    <w:p w:rsidR="007B3E8A" w:rsidRPr="00D32667" w:rsidRDefault="007B3E8A" w:rsidP="00586BFF">
      <w:pPr>
        <w:pStyle w:val="a5"/>
        <w:rPr>
          <w:szCs w:val="24"/>
        </w:rPr>
      </w:pPr>
      <w:r w:rsidRPr="00D32667">
        <w:rPr>
          <w:rFonts w:eastAsia="Times New Roman"/>
          <w:bCs/>
          <w:szCs w:val="24"/>
        </w:rPr>
        <w:t xml:space="preserve">Русский язык </w:t>
      </w:r>
      <w:r w:rsidRPr="00D32667">
        <w:rPr>
          <w:rFonts w:eastAsia="Times New Roman"/>
          <w:szCs w:val="24"/>
        </w:rPr>
        <w:t>–</w:t>
      </w:r>
      <w:r w:rsidRPr="00D32667">
        <w:rPr>
          <w:rFonts w:eastAsia="Times New Roman"/>
          <w:bCs/>
          <w:szCs w:val="24"/>
        </w:rPr>
        <w:t xml:space="preserve"> национальный язык русского народа и государственный язык Российской Федерации</w:t>
      </w:r>
      <w:r w:rsidRPr="00D32667">
        <w:rPr>
          <w:rFonts w:eastAsia="Times New Roman"/>
          <w:szCs w:val="24"/>
        </w:rPr>
        <w:t>,</w:t>
      </w:r>
      <w:r w:rsidRPr="00D32667">
        <w:rPr>
          <w:rFonts w:eastAsia="Times New Roman"/>
          <w:bCs/>
          <w:szCs w:val="24"/>
        </w:rPr>
        <w:t xml:space="preserve"> являющийся также средством межнационального общения</w:t>
      </w:r>
      <w:r w:rsidRPr="00D32667">
        <w:rPr>
          <w:rFonts w:eastAsia="Times New Roman"/>
          <w:szCs w:val="24"/>
        </w:rPr>
        <w:t>.</w:t>
      </w:r>
      <w:r w:rsidRPr="00D32667">
        <w:rPr>
          <w:rFonts w:eastAsia="Times New Roman"/>
          <w:bCs/>
          <w:szCs w:val="24"/>
        </w:rPr>
        <w:t xml:space="preserve"> Русский язык обеспечивает развитие личности обучающегося</w:t>
      </w:r>
      <w:r w:rsidRPr="00D32667">
        <w:rPr>
          <w:rFonts w:eastAsia="Times New Roman"/>
          <w:szCs w:val="24"/>
        </w:rPr>
        <w:t>,</w:t>
      </w:r>
      <w:r w:rsidRPr="00D32667">
        <w:rPr>
          <w:rFonts w:eastAsia="Times New Roman"/>
          <w:bCs/>
          <w:szCs w:val="24"/>
        </w:rPr>
        <w:t xml:space="preserve"> участвует в создании единого культурно</w:t>
      </w:r>
      <w:r w:rsidRPr="00D32667">
        <w:rPr>
          <w:rFonts w:eastAsia="Times New Roman"/>
          <w:szCs w:val="24"/>
        </w:rPr>
        <w:t>-</w:t>
      </w:r>
      <w:r w:rsidRPr="00D32667">
        <w:rPr>
          <w:rFonts w:eastAsia="Times New Roman"/>
          <w:bCs/>
          <w:szCs w:val="24"/>
        </w:rPr>
        <w:t>образовательного пространства страны и формировании российской идентичности у ее граждан</w:t>
      </w:r>
      <w:r w:rsidRPr="00D32667">
        <w:rPr>
          <w:rFonts w:eastAsia="Times New Roman"/>
          <w:szCs w:val="24"/>
        </w:rPr>
        <w:t>.</w:t>
      </w:r>
    </w:p>
    <w:p w:rsidR="007B3E8A" w:rsidRPr="00D32667" w:rsidRDefault="009D77E5" w:rsidP="0015554E">
      <w:pPr>
        <w:pStyle w:val="a5"/>
        <w:rPr>
          <w:rFonts w:eastAsia="Times New Roman"/>
          <w:bCs/>
          <w:szCs w:val="24"/>
        </w:rPr>
      </w:pPr>
      <w:r w:rsidRPr="00D32667">
        <w:rPr>
          <w:rFonts w:eastAsia="Times New Roman"/>
          <w:bCs/>
          <w:szCs w:val="24"/>
        </w:rPr>
        <w:t xml:space="preserve">В </w:t>
      </w:r>
      <w:r w:rsidR="007B3E8A" w:rsidRPr="00D32667">
        <w:rPr>
          <w:rFonts w:eastAsia="Times New Roman"/>
          <w:bCs/>
          <w:szCs w:val="24"/>
        </w:rPr>
        <w:t>системе общего образования русский язык является не только учебным предметом</w:t>
      </w:r>
      <w:r w:rsidR="007B3E8A" w:rsidRPr="00D32667">
        <w:rPr>
          <w:rFonts w:eastAsia="Times New Roman"/>
          <w:szCs w:val="24"/>
        </w:rPr>
        <w:t>,</w:t>
      </w:r>
      <w:r w:rsidR="007B3E8A" w:rsidRPr="00D32667">
        <w:rPr>
          <w:rFonts w:eastAsia="Times New Roman"/>
          <w:bCs/>
          <w:szCs w:val="24"/>
        </w:rPr>
        <w:t xml:space="preserve"> но и средством обучения</w:t>
      </w:r>
      <w:r w:rsidR="007B3E8A" w:rsidRPr="00D32667">
        <w:rPr>
          <w:rFonts w:eastAsia="Times New Roman"/>
          <w:szCs w:val="24"/>
        </w:rPr>
        <w:t>,</w:t>
      </w:r>
      <w:r w:rsidR="007B3E8A" w:rsidRPr="00D32667">
        <w:rPr>
          <w:rFonts w:eastAsia="Times New Roman"/>
          <w:bCs/>
          <w:szCs w:val="24"/>
        </w:rPr>
        <w:t xml:space="preserve"> поэтому его освоение неразрывно связано со всем процессом обучения на уровне среднего общего образования</w:t>
      </w:r>
      <w:r w:rsidR="007B3E8A" w:rsidRPr="00D32667">
        <w:rPr>
          <w:rFonts w:eastAsia="Times New Roman"/>
          <w:szCs w:val="24"/>
        </w:rPr>
        <w:t>.</w:t>
      </w:r>
      <w:r w:rsidR="007B3E8A" w:rsidRPr="00D32667">
        <w:rPr>
          <w:rFonts w:eastAsia="Times New Roman"/>
          <w:bCs/>
          <w:szCs w:val="24"/>
        </w:rPr>
        <w:t xml:space="preserve"> Предмет </w:t>
      </w:r>
      <w:r w:rsidR="007B3E8A" w:rsidRPr="00D32667">
        <w:rPr>
          <w:rFonts w:eastAsia="Times New Roman"/>
          <w:szCs w:val="24"/>
        </w:rPr>
        <w:t>«</w:t>
      </w:r>
      <w:r w:rsidR="007B3E8A" w:rsidRPr="00D32667">
        <w:rPr>
          <w:rFonts w:eastAsia="Times New Roman"/>
          <w:bCs/>
          <w:szCs w:val="24"/>
        </w:rPr>
        <w:t>Русский язык</w:t>
      </w:r>
      <w:r w:rsidR="007B3E8A" w:rsidRPr="00D32667">
        <w:rPr>
          <w:rFonts w:eastAsia="Times New Roman"/>
          <w:szCs w:val="24"/>
        </w:rPr>
        <w:t xml:space="preserve">» </w:t>
      </w:r>
      <w:r w:rsidR="007B3E8A" w:rsidRPr="00D32667">
        <w:rPr>
          <w:rFonts w:eastAsia="Times New Roman"/>
          <w:bCs/>
          <w:szCs w:val="24"/>
        </w:rPr>
        <w:t>входит в предметную область</w:t>
      </w:r>
      <w:r w:rsidR="007B3E8A" w:rsidRPr="00D32667">
        <w:rPr>
          <w:rFonts w:eastAsia="Times New Roman"/>
          <w:szCs w:val="24"/>
        </w:rPr>
        <w:t xml:space="preserve"> «</w:t>
      </w:r>
      <w:r w:rsidR="007B3E8A" w:rsidRPr="00D32667">
        <w:rPr>
          <w:rFonts w:eastAsia="Times New Roman"/>
          <w:bCs/>
          <w:szCs w:val="24"/>
        </w:rPr>
        <w:t>Русский язык и литература</w:t>
      </w:r>
      <w:r w:rsidR="007B3E8A" w:rsidRPr="00D32667">
        <w:rPr>
          <w:rFonts w:eastAsia="Times New Roman"/>
          <w:szCs w:val="24"/>
        </w:rPr>
        <w:t>»,</w:t>
      </w:r>
      <w:r w:rsidR="007B3E8A" w:rsidRPr="00D32667">
        <w:rPr>
          <w:rFonts w:eastAsia="Times New Roman"/>
          <w:bCs/>
          <w:szCs w:val="24"/>
        </w:rPr>
        <w:t>включается в учебный план всех профилей и является обязательным для прохождения итоговой аттестации</w:t>
      </w:r>
      <w:r w:rsidR="007B3E8A" w:rsidRPr="00D32667">
        <w:rPr>
          <w:rFonts w:eastAsia="Times New Roman"/>
          <w:szCs w:val="24"/>
        </w:rPr>
        <w:t>.</w:t>
      </w:r>
    </w:p>
    <w:p w:rsidR="007B3E8A" w:rsidRPr="00D32667" w:rsidRDefault="007B3E8A" w:rsidP="0015554E">
      <w:pPr>
        <w:pStyle w:val="a5"/>
        <w:rPr>
          <w:rFonts w:eastAsia="Times New Roman"/>
          <w:bCs/>
          <w:szCs w:val="24"/>
        </w:rPr>
      </w:pPr>
      <w:r w:rsidRPr="00D32667">
        <w:rPr>
          <w:rFonts w:eastAsia="Times New Roman"/>
          <w:bCs/>
          <w:szCs w:val="24"/>
        </w:rPr>
        <w:lastRenderedPageBreak/>
        <w:t>Изучение русского языка способствует восприятию и пониманию художественной литературы</w:t>
      </w:r>
      <w:r w:rsidRPr="00D32667">
        <w:rPr>
          <w:rFonts w:eastAsia="Times New Roman"/>
          <w:szCs w:val="24"/>
        </w:rPr>
        <w:t>,</w:t>
      </w:r>
      <w:r w:rsidRPr="00D32667">
        <w:rPr>
          <w:rFonts w:eastAsia="Times New Roman"/>
          <w:bCs/>
          <w:szCs w:val="24"/>
        </w:rPr>
        <w:t xml:space="preserve"> освоению иностранных языков</w:t>
      </w:r>
      <w:r w:rsidRPr="00D32667">
        <w:rPr>
          <w:rFonts w:eastAsia="Times New Roman"/>
          <w:szCs w:val="24"/>
        </w:rPr>
        <w:t>,</w:t>
      </w:r>
      <w:r w:rsidRPr="00D32667">
        <w:rPr>
          <w:rFonts w:eastAsia="Times New Roman"/>
          <w:bCs/>
          <w:szCs w:val="24"/>
        </w:rPr>
        <w:t xml:space="preserve"> формирует умение общаться и добиваться успеха в процессе коммуникации</w:t>
      </w:r>
      <w:r w:rsidRPr="00D32667">
        <w:rPr>
          <w:rFonts w:eastAsia="Times New Roman"/>
          <w:szCs w:val="24"/>
        </w:rPr>
        <w:t>,</w:t>
      </w:r>
      <w:r w:rsidRPr="00D32667">
        <w:rPr>
          <w:rFonts w:eastAsia="Times New Roman"/>
          <w:bCs/>
          <w:szCs w:val="24"/>
        </w:rPr>
        <w:t xml:space="preserve">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Как и на уровне основного общего образования</w:t>
      </w:r>
      <w:r w:rsidRPr="00D32667">
        <w:rPr>
          <w:rFonts w:eastAsia="Times New Roman"/>
          <w:szCs w:val="24"/>
        </w:rPr>
        <w:t>,</w:t>
      </w:r>
      <w:r w:rsidRPr="00D32667">
        <w:rPr>
          <w:rFonts w:eastAsia="Times New Roman"/>
          <w:bCs/>
          <w:szCs w:val="24"/>
        </w:rPr>
        <w:t xml:space="preserve"> изучение русского языка на уровне среднего общего образования направлено на совершенствованиекоммуникативной компетенции </w:t>
      </w:r>
      <w:r w:rsidRPr="00D32667">
        <w:rPr>
          <w:rFonts w:eastAsia="Times New Roman"/>
          <w:szCs w:val="24"/>
        </w:rPr>
        <w:t>(</w:t>
      </w:r>
      <w:r w:rsidRPr="00D32667">
        <w:rPr>
          <w:rFonts w:eastAsia="Times New Roman"/>
          <w:bCs/>
          <w:szCs w:val="24"/>
        </w:rPr>
        <w:t>включая языковой</w:t>
      </w:r>
      <w:r w:rsidRPr="00D32667">
        <w:rPr>
          <w:rFonts w:eastAsia="Times New Roman"/>
          <w:szCs w:val="24"/>
        </w:rPr>
        <w:t>,</w:t>
      </w:r>
      <w:r w:rsidRPr="00D32667">
        <w:rPr>
          <w:rFonts w:eastAsia="Times New Roman"/>
          <w:bCs/>
          <w:szCs w:val="24"/>
        </w:rPr>
        <w:t xml:space="preserve"> речевой и социолингвистический ее компоненты</w:t>
      </w:r>
      <w:r w:rsidRPr="00D32667">
        <w:rPr>
          <w:rFonts w:eastAsia="Times New Roman"/>
          <w:szCs w:val="24"/>
        </w:rPr>
        <w:t>),</w:t>
      </w:r>
      <w:r w:rsidRPr="00D32667">
        <w:rPr>
          <w:rFonts w:eastAsia="Times New Roman"/>
          <w:bCs/>
          <w:szCs w:val="24"/>
        </w:rPr>
        <w:t xml:space="preserve"> лингвистической </w:t>
      </w:r>
      <w:r w:rsidRPr="00D32667">
        <w:rPr>
          <w:rFonts w:eastAsia="Times New Roman"/>
          <w:szCs w:val="24"/>
        </w:rPr>
        <w:t>(</w:t>
      </w:r>
      <w:r w:rsidRPr="00D32667">
        <w:rPr>
          <w:rFonts w:eastAsia="Times New Roman"/>
          <w:bCs/>
          <w:szCs w:val="24"/>
        </w:rPr>
        <w:t>языковедческой</w:t>
      </w:r>
      <w:r w:rsidRPr="00D32667">
        <w:rPr>
          <w:rFonts w:eastAsia="Times New Roman"/>
          <w:szCs w:val="24"/>
        </w:rPr>
        <w:t>)</w:t>
      </w:r>
      <w:r w:rsidRPr="00D32667">
        <w:rPr>
          <w:rFonts w:eastAsia="Times New Roman"/>
          <w:bCs/>
          <w:szCs w:val="24"/>
        </w:rPr>
        <w:t xml:space="preserve"> и культуроведческой компетенций</w:t>
      </w:r>
      <w:r w:rsidRPr="00D32667">
        <w:rPr>
          <w:rFonts w:eastAsia="Times New Roman"/>
          <w:szCs w:val="24"/>
        </w:rPr>
        <w:t>.</w:t>
      </w:r>
      <w:r w:rsidRPr="00D32667">
        <w:rPr>
          <w:rFonts w:eastAsia="Times New Roman"/>
          <w:bCs/>
          <w:szCs w:val="24"/>
        </w:rPr>
        <w:t xml:space="preserve">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 xml:space="preserve">Целью реализации основной образовательной программы среднего общего образования по предмету </w:t>
      </w:r>
      <w:r w:rsidRPr="00D32667">
        <w:rPr>
          <w:rFonts w:eastAsia="Times New Roman"/>
          <w:szCs w:val="24"/>
        </w:rPr>
        <w:t>«</w:t>
      </w:r>
      <w:r w:rsidRPr="00D32667">
        <w:rPr>
          <w:rFonts w:eastAsia="Times New Roman"/>
          <w:bCs/>
          <w:szCs w:val="24"/>
        </w:rPr>
        <w:t>Русский язык</w:t>
      </w:r>
      <w:r w:rsidRPr="00D32667">
        <w:rPr>
          <w:rFonts w:eastAsia="Times New Roman"/>
          <w:szCs w:val="24"/>
        </w:rPr>
        <w:t>»</w:t>
      </w:r>
      <w:r w:rsidRPr="00D32667">
        <w:rPr>
          <w:rFonts w:eastAsia="Times New Roman"/>
          <w:bCs/>
          <w:szCs w:val="24"/>
        </w:rPr>
        <w:t xml:space="preserve"> является освоение содержания предмета </w:t>
      </w:r>
      <w:r w:rsidRPr="00D32667">
        <w:rPr>
          <w:rFonts w:eastAsia="Times New Roman"/>
          <w:szCs w:val="24"/>
        </w:rPr>
        <w:t>«</w:t>
      </w:r>
      <w:r w:rsidRPr="00D32667">
        <w:rPr>
          <w:rFonts w:eastAsia="Times New Roman"/>
          <w:bCs/>
          <w:szCs w:val="24"/>
        </w:rPr>
        <w:t>Русский язык</w:t>
      </w:r>
      <w:r w:rsidRPr="00D32667">
        <w:rPr>
          <w:rFonts w:eastAsia="Times New Roman"/>
          <w:szCs w:val="24"/>
        </w:rPr>
        <w:t xml:space="preserve">» </w:t>
      </w:r>
      <w:r w:rsidRPr="00D32667">
        <w:rPr>
          <w:rFonts w:eastAsia="Times New Roman"/>
          <w:bCs/>
          <w:szCs w:val="24"/>
        </w:rPr>
        <w:t>и достижение обучающимися результатов изучения в соответствии стребованиями</w:t>
      </w:r>
      <w:r w:rsidRPr="00D32667">
        <w:rPr>
          <w:rFonts w:eastAsia="Times New Roman"/>
          <w:szCs w:val="24"/>
        </w:rPr>
        <w:t>,</w:t>
      </w:r>
      <w:r w:rsidRPr="00D32667">
        <w:rPr>
          <w:rFonts w:eastAsia="Times New Roman"/>
          <w:bCs/>
          <w:szCs w:val="24"/>
        </w:rPr>
        <w:t xml:space="preserve"> установленными ФГОС СОО</w:t>
      </w:r>
      <w:r w:rsidRPr="00D32667">
        <w:rPr>
          <w:rFonts w:eastAsia="Times New Roman"/>
          <w:szCs w:val="24"/>
        </w:rPr>
        <w:t>.</w:t>
      </w:r>
    </w:p>
    <w:p w:rsidR="007B3E8A" w:rsidRPr="00D32667" w:rsidRDefault="007B3E8A" w:rsidP="0015554E">
      <w:pPr>
        <w:pStyle w:val="a5"/>
        <w:rPr>
          <w:b/>
          <w:szCs w:val="24"/>
        </w:rPr>
      </w:pPr>
    </w:p>
    <w:p w:rsidR="007B3E8A" w:rsidRPr="00D32667" w:rsidRDefault="007B3E8A" w:rsidP="0015554E">
      <w:pPr>
        <w:pStyle w:val="a5"/>
        <w:rPr>
          <w:b/>
          <w:szCs w:val="24"/>
        </w:rPr>
      </w:pPr>
      <w:r w:rsidRPr="00D32667">
        <w:rPr>
          <w:rFonts w:eastAsia="Times New Roman"/>
          <w:b/>
          <w:bCs/>
          <w:szCs w:val="24"/>
        </w:rPr>
        <w:t>Главными задачами реализации программы являются</w:t>
      </w:r>
      <w:r w:rsidRPr="00D32667">
        <w:rPr>
          <w:rFonts w:eastAsia="Times New Roman"/>
          <w:b/>
          <w:szCs w:val="24"/>
        </w:rPr>
        <w:t>:</w:t>
      </w:r>
    </w:p>
    <w:p w:rsidR="007B3E8A" w:rsidRPr="00D32667" w:rsidRDefault="00271633" w:rsidP="0015554E">
      <w:pPr>
        <w:pStyle w:val="a5"/>
        <w:rPr>
          <w:rFonts w:eastAsia="Times New Roman"/>
          <w:bCs/>
          <w:szCs w:val="24"/>
        </w:rPr>
      </w:pPr>
      <w:r w:rsidRPr="00D32667">
        <w:rPr>
          <w:rFonts w:eastAsia="Times New Roman"/>
          <w:bCs/>
          <w:szCs w:val="24"/>
        </w:rPr>
        <w:t xml:space="preserve">-  </w:t>
      </w:r>
      <w:r w:rsidR="007B3E8A" w:rsidRPr="00D32667">
        <w:rPr>
          <w:rFonts w:eastAsia="Times New Roman"/>
          <w:bCs/>
          <w:szCs w:val="24"/>
        </w:rPr>
        <w:t>овладение функциональной грамотностью</w:t>
      </w:r>
      <w:r w:rsidR="007B3E8A" w:rsidRPr="00D32667">
        <w:rPr>
          <w:rFonts w:eastAsia="Times New Roman"/>
          <w:szCs w:val="24"/>
        </w:rPr>
        <w:t>,</w:t>
      </w:r>
      <w:r w:rsidR="007B3E8A" w:rsidRPr="00D32667">
        <w:rPr>
          <w:rFonts w:eastAsia="Times New Roman"/>
          <w:bCs/>
          <w:szCs w:val="24"/>
        </w:rPr>
        <w:t xml:space="preserve"> формирование у обучающихся понятий</w:t>
      </w:r>
      <w:r w:rsidR="009D77E5" w:rsidRPr="00D32667">
        <w:rPr>
          <w:rFonts w:eastAsia="Times New Roman"/>
          <w:bCs/>
          <w:szCs w:val="24"/>
        </w:rPr>
        <w:t xml:space="preserve"> о </w:t>
      </w:r>
      <w:r w:rsidR="007B3E8A" w:rsidRPr="00D32667">
        <w:rPr>
          <w:rFonts w:eastAsia="Times New Roman"/>
          <w:bCs/>
          <w:szCs w:val="24"/>
        </w:rPr>
        <w:t>системе стилей</w:t>
      </w:r>
      <w:r w:rsidR="007B3E8A" w:rsidRPr="00D32667">
        <w:rPr>
          <w:rFonts w:eastAsia="Times New Roman"/>
          <w:szCs w:val="24"/>
        </w:rPr>
        <w:t>,</w:t>
      </w:r>
      <w:r w:rsidR="007B3E8A" w:rsidRPr="00D32667">
        <w:rPr>
          <w:rFonts w:eastAsia="Times New Roman"/>
          <w:bCs/>
          <w:szCs w:val="24"/>
        </w:rPr>
        <w:t xml:space="preserve"> изобразительно</w:t>
      </w:r>
      <w:r w:rsidR="007B3E8A" w:rsidRPr="00D32667">
        <w:rPr>
          <w:rFonts w:eastAsia="Times New Roman"/>
          <w:szCs w:val="24"/>
        </w:rPr>
        <w:t>-</w:t>
      </w:r>
      <w:r w:rsidR="007B3E8A" w:rsidRPr="00D32667">
        <w:rPr>
          <w:rFonts w:eastAsia="Times New Roman"/>
          <w:bCs/>
          <w:szCs w:val="24"/>
        </w:rPr>
        <w:t>выразительных возможностях и нормах русского литературного языка</w:t>
      </w:r>
      <w:r w:rsidR="007B3E8A" w:rsidRPr="00D32667">
        <w:rPr>
          <w:rFonts w:eastAsia="Times New Roman"/>
          <w:szCs w:val="24"/>
        </w:rPr>
        <w:t>,</w:t>
      </w:r>
      <w:r w:rsidR="007B3E8A" w:rsidRPr="00D32667">
        <w:rPr>
          <w:rFonts w:eastAsia="Times New Roman"/>
          <w:bCs/>
          <w:szCs w:val="24"/>
        </w:rPr>
        <w:t xml:space="preserve"> а также умений применять знания о них в речевой практике</w:t>
      </w:r>
      <w:r w:rsidR="007B3E8A" w:rsidRPr="00D32667">
        <w:rPr>
          <w:rFonts w:eastAsia="Times New Roman"/>
          <w:szCs w:val="24"/>
        </w:rPr>
        <w:t>;</w:t>
      </w:r>
    </w:p>
    <w:p w:rsidR="007B3E8A" w:rsidRPr="00D32667" w:rsidRDefault="00271633" w:rsidP="0015554E">
      <w:pPr>
        <w:pStyle w:val="a5"/>
        <w:rPr>
          <w:rFonts w:eastAsia="Times New Roman"/>
          <w:bCs/>
          <w:szCs w:val="24"/>
        </w:rPr>
      </w:pPr>
      <w:r w:rsidRPr="00D32667">
        <w:rPr>
          <w:rFonts w:eastAsia="Times New Roman"/>
          <w:bCs/>
          <w:szCs w:val="24"/>
        </w:rPr>
        <w:t xml:space="preserve">- </w:t>
      </w:r>
      <w:r w:rsidR="007B3E8A" w:rsidRPr="00D32667">
        <w:rPr>
          <w:rFonts w:eastAsia="Times New Roman"/>
          <w:bCs/>
          <w:szCs w:val="24"/>
        </w:rPr>
        <w:t>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w:t>
      </w:r>
      <w:r w:rsidR="007B3E8A" w:rsidRPr="00D32667">
        <w:rPr>
          <w:rFonts w:eastAsia="Times New Roman"/>
          <w:szCs w:val="24"/>
        </w:rPr>
        <w:t>;</w:t>
      </w:r>
    </w:p>
    <w:p w:rsidR="007B3E8A" w:rsidRPr="00D32667" w:rsidRDefault="00271633" w:rsidP="0015554E">
      <w:pPr>
        <w:pStyle w:val="a5"/>
        <w:rPr>
          <w:rFonts w:eastAsia="Times New Roman"/>
          <w:bCs/>
          <w:szCs w:val="24"/>
        </w:rPr>
      </w:pPr>
      <w:r w:rsidRPr="00D32667">
        <w:rPr>
          <w:rFonts w:eastAsia="Times New Roman"/>
          <w:bCs/>
          <w:szCs w:val="24"/>
        </w:rPr>
        <w:t xml:space="preserve">-  </w:t>
      </w:r>
      <w:r w:rsidR="007B3E8A" w:rsidRPr="00D32667">
        <w:rPr>
          <w:rFonts w:eastAsia="Times New Roman"/>
          <w:bCs/>
          <w:szCs w:val="24"/>
        </w:rPr>
        <w:t>овладение умениями комплексного анализа предложенного текста</w:t>
      </w:r>
      <w:r w:rsidR="007B3E8A" w:rsidRPr="00D32667">
        <w:rPr>
          <w:rFonts w:eastAsia="Times New Roman"/>
          <w:szCs w:val="24"/>
        </w:rPr>
        <w:t>;</w:t>
      </w:r>
    </w:p>
    <w:p w:rsidR="007B3E8A" w:rsidRPr="00D32667" w:rsidRDefault="00271633" w:rsidP="0015554E">
      <w:pPr>
        <w:pStyle w:val="a5"/>
        <w:rPr>
          <w:rFonts w:eastAsia="Times New Roman"/>
          <w:bCs/>
          <w:szCs w:val="24"/>
        </w:rPr>
      </w:pPr>
      <w:r w:rsidRPr="00D32667">
        <w:rPr>
          <w:rFonts w:eastAsia="Times New Roman"/>
          <w:bCs/>
          <w:szCs w:val="24"/>
        </w:rPr>
        <w:t xml:space="preserve">-  </w:t>
      </w:r>
      <w:r w:rsidR="007B3E8A" w:rsidRPr="00D32667">
        <w:rPr>
          <w:rFonts w:eastAsia="Times New Roman"/>
          <w:bCs/>
          <w:szCs w:val="24"/>
        </w:rPr>
        <w:t>овладение возможностями языка как средства коммуникации и средства познания в степени</w:t>
      </w:r>
      <w:r w:rsidR="007B3E8A" w:rsidRPr="00D32667">
        <w:rPr>
          <w:rFonts w:eastAsia="Times New Roman"/>
          <w:szCs w:val="24"/>
        </w:rPr>
        <w:t>,</w:t>
      </w:r>
      <w:r w:rsidR="007B3E8A" w:rsidRPr="00D32667">
        <w:rPr>
          <w:rFonts w:eastAsia="Times New Roman"/>
          <w:bCs/>
          <w:szCs w:val="24"/>
        </w:rPr>
        <w:t xml:space="preserve"> достаточной для получения профессионального образования и дальнейшего самообразования</w:t>
      </w:r>
      <w:r w:rsidR="007B3E8A" w:rsidRPr="00D32667">
        <w:rPr>
          <w:rFonts w:eastAsia="Times New Roman"/>
          <w:szCs w:val="24"/>
        </w:rPr>
        <w:t>;</w:t>
      </w:r>
    </w:p>
    <w:p w:rsidR="007B3E8A" w:rsidRPr="00D32667" w:rsidRDefault="00271633" w:rsidP="0015554E">
      <w:pPr>
        <w:pStyle w:val="a5"/>
        <w:rPr>
          <w:rFonts w:eastAsia="Times New Roman"/>
          <w:bCs/>
          <w:szCs w:val="24"/>
        </w:rPr>
      </w:pPr>
      <w:r w:rsidRPr="00D32667">
        <w:rPr>
          <w:rFonts w:eastAsia="Times New Roman"/>
          <w:bCs/>
          <w:szCs w:val="24"/>
        </w:rPr>
        <w:t xml:space="preserve">-  </w:t>
      </w:r>
      <w:r w:rsidR="007B3E8A" w:rsidRPr="00D32667">
        <w:rPr>
          <w:rFonts w:eastAsia="Times New Roman"/>
          <w:bCs/>
          <w:szCs w:val="24"/>
        </w:rPr>
        <w:t>овладение навыками оценивания собственной и чужой речи с позиции соответствия языковым нормам</w:t>
      </w:r>
      <w:r w:rsidR="007B3E8A" w:rsidRPr="00D32667">
        <w:rPr>
          <w:rFonts w:eastAsia="Times New Roman"/>
          <w:szCs w:val="24"/>
        </w:rPr>
        <w:t>,</w:t>
      </w:r>
      <w:r w:rsidR="007B3E8A" w:rsidRPr="00D32667">
        <w:rPr>
          <w:rFonts w:eastAsia="Times New Roman"/>
          <w:bCs/>
          <w:szCs w:val="24"/>
        </w:rPr>
        <w:t xml:space="preserve"> совершенствования собственных коммуникативных способностей и речевой культуры</w:t>
      </w:r>
      <w:r w:rsidR="007B3E8A"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w:t>
      </w:r>
      <w:r w:rsidRPr="00D32667">
        <w:rPr>
          <w:rFonts w:eastAsia="Times New Roman"/>
          <w:szCs w:val="24"/>
        </w:rPr>
        <w:t>.</w:t>
      </w:r>
      <w:r w:rsidRPr="00D32667">
        <w:rPr>
          <w:rFonts w:eastAsia="Times New Roman"/>
          <w:bCs/>
          <w:szCs w:val="24"/>
        </w:rPr>
        <w:t xml:space="preserve"> Содержание каждого модуля может быть перегруппировано или интегрировано в другой модуль</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На уровне основного общего образования обучающиеся уже освоили основной объем теоретических сведений о языке</w:t>
      </w:r>
      <w:r w:rsidRPr="00D32667">
        <w:rPr>
          <w:rFonts w:eastAsia="Times New Roman"/>
          <w:szCs w:val="24"/>
        </w:rPr>
        <w:t>,</w:t>
      </w:r>
      <w:r w:rsidRPr="00D32667">
        <w:rPr>
          <w:rFonts w:eastAsia="Times New Roman"/>
          <w:bCs/>
          <w:szCs w:val="24"/>
        </w:rPr>
        <w:t xml:space="preserve"> поэтому на уровне среднего общего образования изучение предмета </w:t>
      </w:r>
      <w:r w:rsidRPr="00D32667">
        <w:rPr>
          <w:rFonts w:eastAsia="Times New Roman"/>
          <w:szCs w:val="24"/>
        </w:rPr>
        <w:t>«</w:t>
      </w:r>
      <w:r w:rsidRPr="00D32667">
        <w:rPr>
          <w:rFonts w:eastAsia="Times New Roman"/>
          <w:bCs/>
          <w:szCs w:val="24"/>
        </w:rPr>
        <w:t>Русский язык</w:t>
      </w:r>
      <w:r w:rsidRPr="00D32667">
        <w:rPr>
          <w:rFonts w:eastAsia="Times New Roman"/>
          <w:szCs w:val="24"/>
        </w:rPr>
        <w:t>»</w:t>
      </w:r>
      <w:r w:rsidRPr="00D32667">
        <w:rPr>
          <w:rFonts w:eastAsia="Times New Roman"/>
          <w:bCs/>
          <w:szCs w:val="24"/>
        </w:rPr>
        <w:t xml:space="preserve"> в большей степени нацелено на работу с текстом</w:t>
      </w:r>
      <w:r w:rsidRPr="00D32667">
        <w:rPr>
          <w:rFonts w:eastAsia="Times New Roman"/>
          <w:szCs w:val="24"/>
        </w:rPr>
        <w:t>,</w:t>
      </w:r>
      <w:r w:rsidRPr="00D32667">
        <w:rPr>
          <w:rFonts w:eastAsia="Times New Roman"/>
          <w:bCs/>
          <w:szCs w:val="24"/>
        </w:rPr>
        <w:t xml:space="preserve"> а не с изолированными языковыми явлениями</w:t>
      </w:r>
      <w:r w:rsidRPr="00D32667">
        <w:rPr>
          <w:rFonts w:eastAsia="Times New Roman"/>
          <w:szCs w:val="24"/>
        </w:rPr>
        <w:t>,</w:t>
      </w:r>
      <w:r w:rsidRPr="00D32667">
        <w:rPr>
          <w:rFonts w:eastAsia="Times New Roman"/>
          <w:bCs/>
          <w:szCs w:val="24"/>
        </w:rPr>
        <w:t xml:space="preserve"> на систематизацию уже имеющихся знаний о языковой системе и языковых нормах и совершенствование коммуникативных навыков</w:t>
      </w:r>
      <w:r w:rsidRPr="00D32667">
        <w:rPr>
          <w:rFonts w:eastAsia="Times New Roman"/>
          <w:szCs w:val="24"/>
        </w:rPr>
        <w:t>.</w:t>
      </w:r>
      <w:r w:rsidRPr="00D32667">
        <w:rPr>
          <w:rFonts w:eastAsia="Times New Roman"/>
          <w:bCs/>
          <w:szCs w:val="24"/>
        </w:rPr>
        <w:t xml:space="preserve"> В то же время учитель при необходимости имеет возможность организовать повторение ранее изученного материала в рамках предметного содержания модуля </w:t>
      </w:r>
      <w:r w:rsidRPr="00D32667">
        <w:rPr>
          <w:rFonts w:eastAsia="Times New Roman"/>
          <w:szCs w:val="24"/>
        </w:rPr>
        <w:t>«</w:t>
      </w:r>
      <w:r w:rsidRPr="00D32667">
        <w:rPr>
          <w:rFonts w:eastAsia="Times New Roman"/>
          <w:bCs/>
          <w:szCs w:val="24"/>
        </w:rPr>
        <w:t>Культура речи</w:t>
      </w:r>
      <w:r w:rsidRPr="00D32667">
        <w:rPr>
          <w:rFonts w:eastAsia="Times New Roman"/>
          <w:szCs w:val="24"/>
        </w:rPr>
        <w:t>»,</w:t>
      </w:r>
      <w:r w:rsidRPr="00D32667">
        <w:rPr>
          <w:rFonts w:eastAsia="Times New Roman"/>
          <w:bCs/>
          <w:szCs w:val="24"/>
        </w:rPr>
        <w:t xml:space="preserve"> посвященного нормам русского языка</w:t>
      </w:r>
      <w:r w:rsidRPr="00D32667">
        <w:rPr>
          <w:rFonts w:eastAsia="Times New Roman"/>
          <w:szCs w:val="24"/>
        </w:rPr>
        <w:t>,</w:t>
      </w:r>
      <w:r w:rsidRPr="00D32667">
        <w:rPr>
          <w:rFonts w:eastAsia="Times New Roman"/>
          <w:bCs/>
          <w:szCs w:val="24"/>
        </w:rPr>
        <w:t xml:space="preserve"> или отразить в содержании программы специфику того или иного профиля</w:t>
      </w:r>
      <w:r w:rsidRPr="00D32667">
        <w:rPr>
          <w:rFonts w:eastAsia="Times New Roman"/>
          <w:szCs w:val="24"/>
        </w:rPr>
        <w:t>,</w:t>
      </w:r>
      <w:r w:rsidRPr="00D32667">
        <w:rPr>
          <w:rFonts w:eastAsia="Times New Roman"/>
          <w:bCs/>
          <w:szCs w:val="24"/>
        </w:rPr>
        <w:t xml:space="preserve"> реализуемого образовательной организацией</w:t>
      </w:r>
      <w:r w:rsidRPr="00D32667">
        <w:rPr>
          <w:rFonts w:eastAsia="Times New Roman"/>
          <w:szCs w:val="24"/>
        </w:rPr>
        <w:t>.</w:t>
      </w:r>
    </w:p>
    <w:p w:rsidR="009D77E5" w:rsidRPr="00D32667" w:rsidRDefault="009D77E5" w:rsidP="0015554E">
      <w:pPr>
        <w:pStyle w:val="a5"/>
        <w:rPr>
          <w:rFonts w:eastAsia="Times New Roman"/>
          <w:szCs w:val="24"/>
        </w:rPr>
      </w:pPr>
      <w:r w:rsidRPr="00D32667">
        <w:rPr>
          <w:rFonts w:eastAsia="Times New Roman"/>
          <w:bCs/>
          <w:szCs w:val="24"/>
        </w:rPr>
        <w:t xml:space="preserve">В </w:t>
      </w:r>
      <w:r w:rsidR="007B3E8A" w:rsidRPr="00D32667">
        <w:rPr>
          <w:rFonts w:eastAsia="Times New Roman"/>
          <w:bCs/>
          <w:szCs w:val="24"/>
        </w:rPr>
        <w:t xml:space="preserve">целях подготовки обучающихся к будущей профессиональной деятельности при изучении учебного предмета </w:t>
      </w:r>
      <w:r w:rsidR="007B3E8A" w:rsidRPr="00D32667">
        <w:rPr>
          <w:rFonts w:eastAsia="Times New Roman"/>
          <w:szCs w:val="24"/>
        </w:rPr>
        <w:t>«</w:t>
      </w:r>
      <w:r w:rsidR="007B3E8A" w:rsidRPr="00D32667">
        <w:rPr>
          <w:rFonts w:eastAsia="Times New Roman"/>
          <w:bCs/>
          <w:szCs w:val="24"/>
        </w:rPr>
        <w:t>Русский язык</w:t>
      </w:r>
      <w:r w:rsidR="007B3E8A" w:rsidRPr="00D32667">
        <w:rPr>
          <w:rFonts w:eastAsia="Times New Roman"/>
          <w:szCs w:val="24"/>
        </w:rPr>
        <w:t>»</w:t>
      </w:r>
      <w:r w:rsidR="007B3E8A" w:rsidRPr="00D32667">
        <w:rPr>
          <w:rFonts w:eastAsia="Times New Roman"/>
          <w:bCs/>
          <w:szCs w:val="24"/>
        </w:rPr>
        <w:t xml:space="preserve"> особое внимание уделяется способности выпускника соблюдать культуру научного и делового общения</w:t>
      </w:r>
      <w:r w:rsidR="007B3E8A" w:rsidRPr="00D32667">
        <w:rPr>
          <w:rFonts w:eastAsia="Times New Roman"/>
          <w:szCs w:val="24"/>
        </w:rPr>
        <w:t>,</w:t>
      </w:r>
      <w:r w:rsidR="007B3E8A" w:rsidRPr="00D32667">
        <w:rPr>
          <w:rFonts w:eastAsia="Times New Roman"/>
          <w:bCs/>
          <w:szCs w:val="24"/>
        </w:rPr>
        <w:t xml:space="preserve"> причем не только в письменной</w:t>
      </w:r>
      <w:r w:rsidR="007B3E8A" w:rsidRPr="00D32667">
        <w:rPr>
          <w:rFonts w:eastAsia="Times New Roman"/>
          <w:szCs w:val="24"/>
        </w:rPr>
        <w:t>,</w:t>
      </w:r>
      <w:r w:rsidR="007B3E8A" w:rsidRPr="00D32667">
        <w:rPr>
          <w:rFonts w:eastAsia="Times New Roman"/>
          <w:bCs/>
          <w:szCs w:val="24"/>
        </w:rPr>
        <w:t xml:space="preserve"> но и в устной форме</w:t>
      </w:r>
      <w:r w:rsidR="007B3E8A"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 xml:space="preserve">При разработке рабочей программы по учебному предмету </w:t>
      </w:r>
      <w:r w:rsidRPr="00D32667">
        <w:rPr>
          <w:rFonts w:eastAsia="Times New Roman"/>
          <w:szCs w:val="24"/>
        </w:rPr>
        <w:t>«</w:t>
      </w:r>
      <w:r w:rsidRPr="00D32667">
        <w:rPr>
          <w:rFonts w:eastAsia="Times New Roman"/>
          <w:bCs/>
          <w:szCs w:val="24"/>
        </w:rPr>
        <w:t>Русский язык</w:t>
      </w:r>
      <w:r w:rsidRPr="00D32667">
        <w:rPr>
          <w:rFonts w:eastAsia="Times New Roman"/>
          <w:szCs w:val="24"/>
        </w:rPr>
        <w:t>»</w:t>
      </w:r>
      <w:r w:rsidRPr="00D32667">
        <w:rPr>
          <w:rFonts w:eastAsia="Times New Roman"/>
          <w:bCs/>
          <w:szCs w:val="24"/>
        </w:rPr>
        <w:t xml:space="preserve"> на основеООП СОО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w:t>
      </w:r>
      <w:r w:rsidRPr="00D32667">
        <w:rPr>
          <w:rFonts w:eastAsia="Times New Roman"/>
          <w:szCs w:val="24"/>
        </w:rPr>
        <w:t>.</w:t>
      </w:r>
    </w:p>
    <w:p w:rsidR="009D77E5" w:rsidRPr="00D32667" w:rsidRDefault="009D77E5" w:rsidP="0015554E">
      <w:pPr>
        <w:pStyle w:val="a5"/>
        <w:rPr>
          <w:rFonts w:eastAsia="Times New Roman"/>
          <w:b/>
          <w:bCs/>
          <w:szCs w:val="24"/>
        </w:rPr>
      </w:pPr>
    </w:p>
    <w:p w:rsidR="007B3E8A" w:rsidRPr="00D32667" w:rsidRDefault="007B3E8A" w:rsidP="0015554E">
      <w:pPr>
        <w:pStyle w:val="a5"/>
        <w:rPr>
          <w:szCs w:val="24"/>
        </w:rPr>
      </w:pPr>
      <w:r w:rsidRPr="00D32667">
        <w:rPr>
          <w:rFonts w:eastAsia="Times New Roman"/>
          <w:b/>
          <w:bCs/>
          <w:szCs w:val="24"/>
        </w:rPr>
        <w:t>Базовый уровень</w:t>
      </w:r>
    </w:p>
    <w:p w:rsidR="007B3E8A" w:rsidRPr="00D32667" w:rsidRDefault="007B3E8A" w:rsidP="0015554E">
      <w:pPr>
        <w:pStyle w:val="a5"/>
        <w:rPr>
          <w:szCs w:val="24"/>
        </w:rPr>
      </w:pPr>
      <w:r w:rsidRPr="00D32667">
        <w:rPr>
          <w:rFonts w:eastAsia="Times New Roman"/>
          <w:b/>
          <w:bCs/>
          <w:szCs w:val="24"/>
        </w:rPr>
        <w:t>Язык. Общие сведения о языке. Основные разделы науки о языке</w:t>
      </w:r>
    </w:p>
    <w:p w:rsidR="009D77E5" w:rsidRPr="00D32667" w:rsidRDefault="007B3E8A" w:rsidP="0015554E">
      <w:pPr>
        <w:pStyle w:val="a5"/>
        <w:rPr>
          <w:rFonts w:eastAsia="Times New Roman"/>
          <w:szCs w:val="24"/>
        </w:rPr>
      </w:pPr>
      <w:r w:rsidRPr="00D32667">
        <w:rPr>
          <w:rFonts w:eastAsia="Times New Roman"/>
          <w:bCs/>
          <w:szCs w:val="24"/>
        </w:rPr>
        <w:t>Язык как система</w:t>
      </w:r>
      <w:r w:rsidRPr="00D32667">
        <w:rPr>
          <w:rFonts w:eastAsia="Times New Roman"/>
          <w:szCs w:val="24"/>
        </w:rPr>
        <w:t>.</w:t>
      </w:r>
    </w:p>
    <w:p w:rsidR="007B3E8A" w:rsidRPr="00D32667" w:rsidRDefault="007B3E8A" w:rsidP="0015554E">
      <w:pPr>
        <w:pStyle w:val="a5"/>
        <w:rPr>
          <w:szCs w:val="24"/>
        </w:rPr>
      </w:pPr>
      <w:r w:rsidRPr="00D32667">
        <w:rPr>
          <w:rFonts w:eastAsia="Times New Roman"/>
          <w:bCs/>
          <w:i/>
          <w:iCs/>
          <w:szCs w:val="24"/>
        </w:rPr>
        <w:t>Основные уровни языка</w:t>
      </w:r>
      <w:r w:rsidRPr="00D32667">
        <w:rPr>
          <w:rFonts w:eastAsia="Times New Roman"/>
          <w:i/>
          <w:iCs/>
          <w:szCs w:val="24"/>
        </w:rPr>
        <w:t>.</w:t>
      </w:r>
      <w:r w:rsidRPr="00D32667">
        <w:rPr>
          <w:rFonts w:eastAsia="Times New Roman"/>
          <w:bCs/>
          <w:i/>
          <w:iCs/>
          <w:szCs w:val="24"/>
        </w:rPr>
        <w:t>Взаимосвязь различных единиц иуровней языка</w:t>
      </w:r>
      <w:r w:rsidRPr="00D32667">
        <w:rPr>
          <w:rFonts w:eastAsia="Times New Roman"/>
          <w:i/>
          <w:iCs/>
          <w:szCs w:val="24"/>
        </w:rPr>
        <w:t>.</w:t>
      </w:r>
    </w:p>
    <w:p w:rsidR="009D77E5" w:rsidRPr="00D32667" w:rsidRDefault="007B3E8A" w:rsidP="0015554E">
      <w:pPr>
        <w:pStyle w:val="a5"/>
        <w:rPr>
          <w:rFonts w:eastAsia="Times New Roman"/>
          <w:szCs w:val="24"/>
        </w:rPr>
      </w:pPr>
      <w:r w:rsidRPr="00D32667">
        <w:rPr>
          <w:rFonts w:eastAsia="Times New Roman"/>
          <w:bCs/>
          <w:szCs w:val="24"/>
        </w:rPr>
        <w:t>Язык и общество</w:t>
      </w:r>
      <w:r w:rsidRPr="00D32667">
        <w:rPr>
          <w:rFonts w:eastAsia="Times New Roman"/>
          <w:szCs w:val="24"/>
        </w:rPr>
        <w:t>.</w:t>
      </w:r>
      <w:r w:rsidRPr="00D32667">
        <w:rPr>
          <w:rFonts w:eastAsia="Times New Roman"/>
          <w:bCs/>
          <w:szCs w:val="24"/>
        </w:rPr>
        <w:t xml:space="preserve"> Язык и культура</w:t>
      </w:r>
      <w:r w:rsidRPr="00D32667">
        <w:rPr>
          <w:rFonts w:eastAsia="Times New Roman"/>
          <w:szCs w:val="24"/>
        </w:rPr>
        <w:t>.</w:t>
      </w:r>
      <w:r w:rsidRPr="00D32667">
        <w:rPr>
          <w:rFonts w:eastAsia="Times New Roman"/>
          <w:bCs/>
          <w:szCs w:val="24"/>
        </w:rPr>
        <w:t xml:space="preserve"> Язык и история народа</w:t>
      </w:r>
      <w:r w:rsidRPr="00D32667">
        <w:rPr>
          <w:rFonts w:eastAsia="Times New Roman"/>
          <w:szCs w:val="24"/>
        </w:rPr>
        <w:t>.</w:t>
      </w:r>
      <w:r w:rsidRPr="00D32667">
        <w:rPr>
          <w:rFonts w:eastAsia="Times New Roman"/>
          <w:bCs/>
          <w:szCs w:val="24"/>
        </w:rPr>
        <w:t xml:space="preserve"> Русский язык в Российской Федерации и в современном мире</w:t>
      </w:r>
      <w:r w:rsidRPr="00D32667">
        <w:rPr>
          <w:rFonts w:eastAsia="Times New Roman"/>
          <w:szCs w:val="24"/>
        </w:rPr>
        <w:t>:</w:t>
      </w:r>
      <w:r w:rsidRPr="00D32667">
        <w:rPr>
          <w:rFonts w:eastAsia="Times New Roman"/>
          <w:bCs/>
          <w:szCs w:val="24"/>
        </w:rPr>
        <w:t xml:space="preserve"> в международном общении</w:t>
      </w:r>
      <w:r w:rsidRPr="00D32667">
        <w:rPr>
          <w:rFonts w:eastAsia="Times New Roman"/>
          <w:szCs w:val="24"/>
        </w:rPr>
        <w:t>,</w:t>
      </w:r>
      <w:r w:rsidRPr="00D32667">
        <w:rPr>
          <w:rFonts w:eastAsia="Times New Roman"/>
          <w:bCs/>
          <w:szCs w:val="24"/>
        </w:rPr>
        <w:t xml:space="preserve"> в межнациональном общении</w:t>
      </w:r>
      <w:r w:rsidRPr="00D32667">
        <w:rPr>
          <w:rFonts w:eastAsia="Times New Roman"/>
          <w:szCs w:val="24"/>
        </w:rPr>
        <w:t>.</w:t>
      </w:r>
      <w:r w:rsidRPr="00D32667">
        <w:rPr>
          <w:rFonts w:eastAsia="Times New Roman"/>
          <w:bCs/>
          <w:szCs w:val="24"/>
        </w:rPr>
        <w:t xml:space="preserve"> Формы существования русского национального языка </w:t>
      </w:r>
      <w:r w:rsidRPr="00D32667">
        <w:rPr>
          <w:rFonts w:eastAsia="Times New Roman"/>
          <w:szCs w:val="24"/>
        </w:rPr>
        <w:t>(</w:t>
      </w:r>
      <w:r w:rsidRPr="00D32667">
        <w:rPr>
          <w:rFonts w:eastAsia="Times New Roman"/>
          <w:bCs/>
          <w:szCs w:val="24"/>
        </w:rPr>
        <w:t>литературный язык</w:t>
      </w:r>
      <w:r w:rsidRPr="00D32667">
        <w:rPr>
          <w:rFonts w:eastAsia="Times New Roman"/>
          <w:szCs w:val="24"/>
        </w:rPr>
        <w:t xml:space="preserve">, </w:t>
      </w:r>
      <w:r w:rsidRPr="00D32667">
        <w:rPr>
          <w:rFonts w:eastAsia="Times New Roman"/>
          <w:bCs/>
          <w:szCs w:val="24"/>
        </w:rPr>
        <w:t>просторечие</w:t>
      </w:r>
      <w:r w:rsidRPr="00D32667">
        <w:rPr>
          <w:rFonts w:eastAsia="Times New Roman"/>
          <w:szCs w:val="24"/>
        </w:rPr>
        <w:t xml:space="preserve">, </w:t>
      </w:r>
      <w:r w:rsidRPr="00D32667">
        <w:rPr>
          <w:rFonts w:eastAsia="Times New Roman"/>
          <w:bCs/>
          <w:szCs w:val="24"/>
        </w:rPr>
        <w:t>народные говоры</w:t>
      </w:r>
      <w:r w:rsidRPr="00D32667">
        <w:rPr>
          <w:rFonts w:eastAsia="Times New Roman"/>
          <w:szCs w:val="24"/>
        </w:rPr>
        <w:t xml:space="preserve">, </w:t>
      </w:r>
      <w:r w:rsidRPr="00D32667">
        <w:rPr>
          <w:rFonts w:eastAsia="Times New Roman"/>
          <w:bCs/>
          <w:szCs w:val="24"/>
        </w:rPr>
        <w:t>профессиональныеразновидности</w:t>
      </w:r>
      <w:r w:rsidRPr="00D32667">
        <w:rPr>
          <w:rFonts w:eastAsia="Times New Roman"/>
          <w:szCs w:val="24"/>
        </w:rPr>
        <w:t>,</w:t>
      </w:r>
      <w:r w:rsidRPr="00D32667">
        <w:rPr>
          <w:rFonts w:eastAsia="Times New Roman"/>
          <w:bCs/>
          <w:szCs w:val="24"/>
        </w:rPr>
        <w:t xml:space="preserve"> жаргон</w:t>
      </w:r>
      <w:r w:rsidRPr="00D32667">
        <w:rPr>
          <w:rFonts w:eastAsia="Times New Roman"/>
          <w:szCs w:val="24"/>
        </w:rPr>
        <w:t>,</w:t>
      </w:r>
      <w:r w:rsidRPr="00D32667">
        <w:rPr>
          <w:rFonts w:eastAsia="Times New Roman"/>
          <w:bCs/>
          <w:szCs w:val="24"/>
        </w:rPr>
        <w:t xml:space="preserve"> арго</w:t>
      </w:r>
      <w:r w:rsidRPr="00D32667">
        <w:rPr>
          <w:rFonts w:eastAsia="Times New Roman"/>
          <w:szCs w:val="24"/>
        </w:rPr>
        <w:t>).</w:t>
      </w:r>
      <w:r w:rsidRPr="00D32667">
        <w:rPr>
          <w:rFonts w:eastAsia="Times New Roman"/>
          <w:bCs/>
          <w:szCs w:val="24"/>
        </w:rPr>
        <w:t xml:space="preserve"> Активные процессы в русском языке на современном этапе</w:t>
      </w:r>
      <w:r w:rsidRPr="00D32667">
        <w:rPr>
          <w:rFonts w:eastAsia="Times New Roman"/>
          <w:szCs w:val="24"/>
        </w:rPr>
        <w:t>.</w:t>
      </w:r>
      <w:r w:rsidRPr="00D32667">
        <w:rPr>
          <w:rFonts w:eastAsia="Times New Roman"/>
          <w:bCs/>
          <w:szCs w:val="24"/>
        </w:rPr>
        <w:t xml:space="preserve"> Взаимообогащение языков как результат взаимодействия национальных культур</w:t>
      </w:r>
      <w:r w:rsidRPr="00D32667">
        <w:rPr>
          <w:rFonts w:eastAsia="Times New Roman"/>
          <w:szCs w:val="24"/>
        </w:rPr>
        <w:t>.</w:t>
      </w:r>
    </w:p>
    <w:p w:rsidR="007B3E8A" w:rsidRPr="00D32667" w:rsidRDefault="007B3E8A" w:rsidP="0015554E">
      <w:pPr>
        <w:pStyle w:val="a5"/>
        <w:rPr>
          <w:szCs w:val="24"/>
        </w:rPr>
      </w:pPr>
      <w:r w:rsidRPr="00D32667">
        <w:rPr>
          <w:rFonts w:eastAsia="Times New Roman"/>
          <w:bCs/>
          <w:i/>
          <w:iCs/>
          <w:szCs w:val="24"/>
        </w:rPr>
        <w:t>Проблемы экологии языка</w:t>
      </w:r>
      <w:r w:rsidRPr="00D32667">
        <w:rPr>
          <w:rFonts w:eastAsia="Times New Roman"/>
          <w:i/>
          <w:iCs/>
          <w:szCs w:val="24"/>
        </w:rPr>
        <w:t>.</w:t>
      </w:r>
    </w:p>
    <w:p w:rsidR="007B3E8A" w:rsidRPr="00D32667" w:rsidRDefault="007B3E8A" w:rsidP="0015554E">
      <w:pPr>
        <w:pStyle w:val="a5"/>
        <w:rPr>
          <w:szCs w:val="24"/>
        </w:rPr>
      </w:pPr>
      <w:r w:rsidRPr="00D32667">
        <w:rPr>
          <w:rFonts w:eastAsia="Times New Roman"/>
          <w:bCs/>
          <w:i/>
          <w:iCs/>
          <w:szCs w:val="24"/>
        </w:rPr>
        <w:t>Историческое развитие русского языка</w:t>
      </w:r>
      <w:r w:rsidRPr="00D32667">
        <w:rPr>
          <w:rFonts w:eastAsia="Times New Roman"/>
          <w:i/>
          <w:iCs/>
          <w:szCs w:val="24"/>
        </w:rPr>
        <w:t>.</w:t>
      </w:r>
      <w:r w:rsidRPr="00D32667">
        <w:rPr>
          <w:rFonts w:eastAsia="Times New Roman"/>
          <w:bCs/>
          <w:i/>
          <w:iCs/>
          <w:szCs w:val="24"/>
        </w:rPr>
        <w:t xml:space="preserve"> Выдающиеся отечественные лингвисты</w:t>
      </w:r>
      <w:r w:rsidRPr="00D32667">
        <w:rPr>
          <w:rFonts w:eastAsia="Times New Roman"/>
          <w:i/>
          <w:iCs/>
          <w:szCs w:val="24"/>
        </w:rPr>
        <w:t>.</w:t>
      </w:r>
    </w:p>
    <w:p w:rsidR="007B3E8A" w:rsidRPr="00D32667" w:rsidRDefault="007B3E8A" w:rsidP="0015554E">
      <w:pPr>
        <w:pStyle w:val="a5"/>
        <w:rPr>
          <w:szCs w:val="24"/>
        </w:rPr>
      </w:pPr>
      <w:r w:rsidRPr="00D32667">
        <w:rPr>
          <w:rFonts w:eastAsia="Times New Roman"/>
          <w:b/>
          <w:bCs/>
          <w:szCs w:val="24"/>
        </w:rPr>
        <w:t>Речь. Речевое общение</w:t>
      </w:r>
    </w:p>
    <w:p w:rsidR="007B3E8A" w:rsidRPr="00D32667" w:rsidRDefault="007B3E8A" w:rsidP="0015554E">
      <w:pPr>
        <w:pStyle w:val="a5"/>
        <w:rPr>
          <w:szCs w:val="24"/>
        </w:rPr>
      </w:pPr>
      <w:r w:rsidRPr="00D32667">
        <w:rPr>
          <w:rFonts w:eastAsia="Times New Roman"/>
          <w:bCs/>
          <w:szCs w:val="24"/>
        </w:rPr>
        <w:t>Речь как деятельность</w:t>
      </w:r>
      <w:r w:rsidRPr="00D32667">
        <w:rPr>
          <w:rFonts w:eastAsia="Times New Roman"/>
          <w:szCs w:val="24"/>
        </w:rPr>
        <w:t>.</w:t>
      </w:r>
      <w:r w:rsidRPr="00D32667">
        <w:rPr>
          <w:rFonts w:eastAsia="Times New Roman"/>
          <w:bCs/>
          <w:szCs w:val="24"/>
        </w:rPr>
        <w:t xml:space="preserve"> Виды речевой деятельности</w:t>
      </w:r>
      <w:r w:rsidRPr="00D32667">
        <w:rPr>
          <w:rFonts w:eastAsia="Times New Roman"/>
          <w:szCs w:val="24"/>
        </w:rPr>
        <w:t>:</w:t>
      </w:r>
      <w:r w:rsidRPr="00D32667">
        <w:rPr>
          <w:rFonts w:eastAsia="Times New Roman"/>
          <w:bCs/>
          <w:szCs w:val="24"/>
        </w:rPr>
        <w:t xml:space="preserve"> чтение</w:t>
      </w:r>
      <w:r w:rsidRPr="00D32667">
        <w:rPr>
          <w:rFonts w:eastAsia="Times New Roman"/>
          <w:szCs w:val="24"/>
        </w:rPr>
        <w:t>,</w:t>
      </w:r>
      <w:r w:rsidRPr="00D32667">
        <w:rPr>
          <w:rFonts w:eastAsia="Times New Roman"/>
          <w:bCs/>
          <w:szCs w:val="24"/>
        </w:rPr>
        <w:t xml:space="preserve"> аудирование</w:t>
      </w:r>
      <w:r w:rsidRPr="00D32667">
        <w:rPr>
          <w:rFonts w:eastAsia="Times New Roman"/>
          <w:szCs w:val="24"/>
        </w:rPr>
        <w:t>,</w:t>
      </w:r>
      <w:r w:rsidRPr="00D32667">
        <w:rPr>
          <w:rFonts w:eastAsia="Times New Roman"/>
          <w:bCs/>
          <w:szCs w:val="24"/>
        </w:rPr>
        <w:t xml:space="preserve"> говорение</w:t>
      </w:r>
      <w:r w:rsidRPr="00D32667">
        <w:rPr>
          <w:rFonts w:eastAsia="Times New Roman"/>
          <w:szCs w:val="24"/>
        </w:rPr>
        <w:t>,</w:t>
      </w:r>
      <w:r w:rsidRPr="00D32667">
        <w:rPr>
          <w:rFonts w:eastAsia="Times New Roman"/>
          <w:bCs/>
          <w:szCs w:val="24"/>
        </w:rPr>
        <w:t xml:space="preserve"> письмо</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Речевое общение и его основные элементы</w:t>
      </w:r>
      <w:r w:rsidRPr="00D32667">
        <w:rPr>
          <w:rFonts w:eastAsia="Times New Roman"/>
          <w:szCs w:val="24"/>
        </w:rPr>
        <w:t>.</w:t>
      </w:r>
      <w:r w:rsidRPr="00D32667">
        <w:rPr>
          <w:rFonts w:eastAsia="Times New Roman"/>
          <w:bCs/>
          <w:szCs w:val="24"/>
        </w:rPr>
        <w:t xml:space="preserve"> Виды речевого общения</w:t>
      </w:r>
      <w:r w:rsidRPr="00D32667">
        <w:rPr>
          <w:rFonts w:eastAsia="Times New Roman"/>
          <w:szCs w:val="24"/>
        </w:rPr>
        <w:t>.</w:t>
      </w:r>
      <w:r w:rsidRPr="00D32667">
        <w:rPr>
          <w:rFonts w:eastAsia="Times New Roman"/>
          <w:bCs/>
          <w:szCs w:val="24"/>
        </w:rPr>
        <w:t xml:space="preserve"> Сферы и ситуации речевого общения</w:t>
      </w:r>
      <w:r w:rsidRPr="00D32667">
        <w:rPr>
          <w:rFonts w:eastAsia="Times New Roman"/>
          <w:szCs w:val="24"/>
        </w:rPr>
        <w:t>.</w:t>
      </w:r>
      <w:r w:rsidRPr="00D32667">
        <w:rPr>
          <w:rFonts w:eastAsia="Times New Roman"/>
          <w:bCs/>
          <w:szCs w:val="24"/>
        </w:rPr>
        <w:t xml:space="preserve"> Компоненты речевой ситуации</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Монологическая и диалогическая речь</w:t>
      </w:r>
      <w:r w:rsidRPr="00D32667">
        <w:rPr>
          <w:rFonts w:eastAsia="Times New Roman"/>
          <w:szCs w:val="24"/>
        </w:rPr>
        <w:t>.</w:t>
      </w:r>
      <w:r w:rsidRPr="00D32667">
        <w:rPr>
          <w:rFonts w:eastAsia="Times New Roman"/>
          <w:bCs/>
          <w:szCs w:val="24"/>
        </w:rPr>
        <w:t xml:space="preserve"> Развитие навыков монологической </w:t>
      </w:r>
      <w:r w:rsidRPr="00D32667">
        <w:rPr>
          <w:rFonts w:eastAsia="Times New Roman"/>
          <w:bCs/>
          <w:i/>
          <w:iCs/>
          <w:szCs w:val="24"/>
        </w:rPr>
        <w:t>идиалогической речи</w:t>
      </w:r>
      <w:r w:rsidRPr="00D32667">
        <w:rPr>
          <w:rFonts w:eastAsia="Times New Roman"/>
          <w:i/>
          <w:iCs/>
          <w:szCs w:val="24"/>
        </w:rPr>
        <w:t>.</w:t>
      </w:r>
      <w:r w:rsidRPr="00D32667">
        <w:rPr>
          <w:rFonts w:eastAsia="Times New Roman"/>
          <w:bCs/>
          <w:szCs w:val="24"/>
        </w:rPr>
        <w:t>Создание устных и письменных монологических идиалогических высказываний различных типов и жанров в научной</w:t>
      </w:r>
      <w:r w:rsidRPr="00D32667">
        <w:rPr>
          <w:rFonts w:eastAsia="Times New Roman"/>
          <w:szCs w:val="24"/>
        </w:rPr>
        <w:t>,</w:t>
      </w:r>
      <w:r w:rsidRPr="00D32667">
        <w:rPr>
          <w:rFonts w:eastAsia="Times New Roman"/>
          <w:bCs/>
          <w:szCs w:val="24"/>
        </w:rPr>
        <w:t xml:space="preserve"> социально</w:t>
      </w:r>
      <w:r w:rsidRPr="00D32667">
        <w:rPr>
          <w:rFonts w:eastAsia="Times New Roman"/>
          <w:szCs w:val="24"/>
        </w:rPr>
        <w:t>-</w:t>
      </w:r>
      <w:r w:rsidRPr="00D32667">
        <w:rPr>
          <w:rFonts w:eastAsia="Times New Roman"/>
          <w:bCs/>
          <w:szCs w:val="24"/>
        </w:rPr>
        <w:t>культурной и деловой сферах общения</w:t>
      </w:r>
      <w:r w:rsidRPr="00D32667">
        <w:rPr>
          <w:rFonts w:eastAsia="Times New Roman"/>
          <w:szCs w:val="24"/>
        </w:rPr>
        <w:t>.</w:t>
      </w:r>
      <w:r w:rsidRPr="00D32667">
        <w:rPr>
          <w:rFonts w:eastAsia="Times New Roman"/>
          <w:bCs/>
          <w:szCs w:val="24"/>
        </w:rPr>
        <w:t xml:space="preserve"> Овладение опытом речевого поведения в официальных и неофициальных ситуациях общения</w:t>
      </w:r>
      <w:r w:rsidRPr="00D32667">
        <w:rPr>
          <w:rFonts w:eastAsia="Times New Roman"/>
          <w:szCs w:val="24"/>
        </w:rPr>
        <w:t>,</w:t>
      </w:r>
      <w:r w:rsidRPr="00D32667">
        <w:rPr>
          <w:rFonts w:eastAsia="Times New Roman"/>
          <w:bCs/>
          <w:szCs w:val="24"/>
        </w:rPr>
        <w:t xml:space="preserve"> ситуациях межкультурного общения</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Функциональная стилистика как учение о функционально</w:t>
      </w:r>
      <w:r w:rsidRPr="00D32667">
        <w:rPr>
          <w:rFonts w:eastAsia="Times New Roman"/>
          <w:szCs w:val="24"/>
        </w:rPr>
        <w:t>-</w:t>
      </w:r>
      <w:r w:rsidRPr="00D32667">
        <w:rPr>
          <w:rFonts w:eastAsia="Times New Roman"/>
          <w:bCs/>
          <w:szCs w:val="24"/>
        </w:rPr>
        <w:t>стилистической дифференциации языка</w:t>
      </w:r>
      <w:r w:rsidRPr="00D32667">
        <w:rPr>
          <w:rFonts w:eastAsia="Times New Roman"/>
          <w:szCs w:val="24"/>
        </w:rPr>
        <w:t>.</w:t>
      </w:r>
      <w:r w:rsidRPr="00D32667">
        <w:rPr>
          <w:rFonts w:eastAsia="Times New Roman"/>
          <w:bCs/>
          <w:szCs w:val="24"/>
        </w:rPr>
        <w:t xml:space="preserve"> Функциональные стили </w:t>
      </w:r>
      <w:r w:rsidRPr="00D32667">
        <w:rPr>
          <w:rFonts w:eastAsia="Times New Roman"/>
          <w:szCs w:val="24"/>
        </w:rPr>
        <w:t>(</w:t>
      </w:r>
      <w:r w:rsidRPr="00D32667">
        <w:rPr>
          <w:rFonts w:eastAsia="Times New Roman"/>
          <w:bCs/>
          <w:szCs w:val="24"/>
        </w:rPr>
        <w:t>научный</w:t>
      </w:r>
      <w:r w:rsidRPr="00D32667">
        <w:rPr>
          <w:rFonts w:eastAsia="Times New Roman"/>
          <w:szCs w:val="24"/>
        </w:rPr>
        <w:t>,</w:t>
      </w:r>
      <w:r w:rsidRPr="00D32667">
        <w:rPr>
          <w:rFonts w:eastAsia="Times New Roman"/>
          <w:bCs/>
          <w:szCs w:val="24"/>
        </w:rPr>
        <w:t xml:space="preserve"> официально</w:t>
      </w:r>
      <w:r w:rsidRPr="00D32667">
        <w:rPr>
          <w:rFonts w:eastAsia="Times New Roman"/>
          <w:szCs w:val="24"/>
        </w:rPr>
        <w:t>-</w:t>
      </w:r>
      <w:r w:rsidRPr="00D32667">
        <w:rPr>
          <w:rFonts w:eastAsia="Times New Roman"/>
          <w:bCs/>
          <w:szCs w:val="24"/>
        </w:rPr>
        <w:t>деловой</w:t>
      </w:r>
      <w:r w:rsidRPr="00D32667">
        <w:rPr>
          <w:rFonts w:eastAsia="Times New Roman"/>
          <w:szCs w:val="24"/>
        </w:rPr>
        <w:t>,</w:t>
      </w:r>
      <w:r w:rsidRPr="00D32667">
        <w:rPr>
          <w:rFonts w:eastAsia="Times New Roman"/>
          <w:bCs/>
          <w:szCs w:val="24"/>
        </w:rPr>
        <w:t xml:space="preserve"> публицистический</w:t>
      </w:r>
      <w:r w:rsidRPr="00D32667">
        <w:rPr>
          <w:rFonts w:eastAsia="Times New Roman"/>
          <w:szCs w:val="24"/>
        </w:rPr>
        <w:t>),</w:t>
      </w:r>
      <w:r w:rsidRPr="00D32667">
        <w:rPr>
          <w:rFonts w:eastAsia="Times New Roman"/>
          <w:bCs/>
          <w:szCs w:val="24"/>
        </w:rPr>
        <w:t xml:space="preserve"> разговорная речь и язык художественной литературы как разновидности современного русского языка</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Сфера употребления</w:t>
      </w:r>
      <w:r w:rsidRPr="00D32667">
        <w:rPr>
          <w:rFonts w:eastAsia="Times New Roman"/>
          <w:szCs w:val="24"/>
        </w:rPr>
        <w:t>,</w:t>
      </w:r>
      <w:r w:rsidRPr="00D32667">
        <w:rPr>
          <w:rFonts w:eastAsia="Times New Roman"/>
          <w:bCs/>
          <w:szCs w:val="24"/>
        </w:rPr>
        <w:t xml:space="preserve"> типичные ситуации речевого общения</w:t>
      </w:r>
      <w:r w:rsidRPr="00D32667">
        <w:rPr>
          <w:rFonts w:eastAsia="Times New Roman"/>
          <w:szCs w:val="24"/>
        </w:rPr>
        <w:t>,</w:t>
      </w:r>
      <w:r w:rsidRPr="00D32667">
        <w:rPr>
          <w:rFonts w:eastAsia="Times New Roman"/>
          <w:bCs/>
          <w:szCs w:val="24"/>
        </w:rPr>
        <w:t xml:space="preserve"> задачи речи</w:t>
      </w:r>
      <w:r w:rsidRPr="00D32667">
        <w:rPr>
          <w:rFonts w:eastAsia="Times New Roman"/>
          <w:szCs w:val="24"/>
        </w:rPr>
        <w:t>,</w:t>
      </w:r>
      <w:r w:rsidRPr="00D32667">
        <w:rPr>
          <w:rFonts w:eastAsia="Times New Roman"/>
          <w:bCs/>
          <w:szCs w:val="24"/>
        </w:rPr>
        <w:t xml:space="preserve"> языковые средства</w:t>
      </w:r>
      <w:r w:rsidRPr="00D32667">
        <w:rPr>
          <w:rFonts w:eastAsia="Times New Roman"/>
          <w:szCs w:val="24"/>
        </w:rPr>
        <w:t>,</w:t>
      </w:r>
      <w:r w:rsidRPr="00D32667">
        <w:rPr>
          <w:rFonts w:eastAsia="Times New Roman"/>
          <w:bCs/>
          <w:szCs w:val="24"/>
        </w:rPr>
        <w:t xml:space="preserve"> характерные для разговорного языка</w:t>
      </w:r>
      <w:r w:rsidRPr="00D32667">
        <w:rPr>
          <w:rFonts w:eastAsia="Times New Roman"/>
          <w:szCs w:val="24"/>
        </w:rPr>
        <w:t>,</w:t>
      </w:r>
      <w:r w:rsidRPr="00D32667">
        <w:rPr>
          <w:rFonts w:eastAsia="Times New Roman"/>
          <w:bCs/>
          <w:szCs w:val="24"/>
        </w:rPr>
        <w:t xml:space="preserve"> научного</w:t>
      </w:r>
      <w:r w:rsidRPr="00D32667">
        <w:rPr>
          <w:rFonts w:eastAsia="Times New Roman"/>
          <w:szCs w:val="24"/>
        </w:rPr>
        <w:t>,</w:t>
      </w:r>
      <w:r w:rsidRPr="00D32667">
        <w:rPr>
          <w:rFonts w:eastAsia="Times New Roman"/>
          <w:bCs/>
          <w:szCs w:val="24"/>
        </w:rPr>
        <w:t xml:space="preserve"> публицистического</w:t>
      </w:r>
      <w:r w:rsidRPr="00D32667">
        <w:rPr>
          <w:rFonts w:eastAsia="Times New Roman"/>
          <w:szCs w:val="24"/>
        </w:rPr>
        <w:t>,</w:t>
      </w:r>
      <w:r w:rsidRPr="00D32667">
        <w:rPr>
          <w:rFonts w:eastAsia="Times New Roman"/>
          <w:bCs/>
          <w:szCs w:val="24"/>
        </w:rPr>
        <w:t xml:space="preserve"> официально</w:t>
      </w:r>
      <w:r w:rsidRPr="00D32667">
        <w:rPr>
          <w:rFonts w:eastAsia="Times New Roman"/>
          <w:szCs w:val="24"/>
        </w:rPr>
        <w:t>-</w:t>
      </w:r>
      <w:r w:rsidRPr="00D32667">
        <w:rPr>
          <w:rFonts w:eastAsia="Times New Roman"/>
          <w:bCs/>
          <w:szCs w:val="24"/>
        </w:rPr>
        <w:t>делового стилей</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 xml:space="preserve">Основные жанры научного </w:t>
      </w:r>
      <w:r w:rsidRPr="00D32667">
        <w:rPr>
          <w:rFonts w:eastAsia="Times New Roman"/>
          <w:szCs w:val="24"/>
        </w:rPr>
        <w:t>(</w:t>
      </w:r>
      <w:r w:rsidRPr="00D32667">
        <w:rPr>
          <w:rFonts w:eastAsia="Times New Roman"/>
          <w:bCs/>
          <w:szCs w:val="24"/>
        </w:rPr>
        <w:t>доклад</w:t>
      </w:r>
      <w:r w:rsidRPr="00D32667">
        <w:rPr>
          <w:rFonts w:eastAsia="Times New Roman"/>
          <w:szCs w:val="24"/>
        </w:rPr>
        <w:t>,</w:t>
      </w:r>
      <w:r w:rsidRPr="00D32667">
        <w:rPr>
          <w:rFonts w:eastAsia="Times New Roman"/>
          <w:bCs/>
          <w:szCs w:val="24"/>
        </w:rPr>
        <w:t xml:space="preserve"> аннотация</w:t>
      </w:r>
      <w:r w:rsidRPr="00D32667">
        <w:rPr>
          <w:rFonts w:eastAsia="Times New Roman"/>
          <w:szCs w:val="24"/>
        </w:rPr>
        <w:t>,</w:t>
      </w:r>
      <w:r w:rsidRPr="00D32667">
        <w:rPr>
          <w:rFonts w:eastAsia="Times New Roman"/>
          <w:bCs/>
          <w:i/>
          <w:iCs/>
          <w:szCs w:val="24"/>
        </w:rPr>
        <w:t>статья</w:t>
      </w:r>
      <w:r w:rsidRPr="00D32667">
        <w:rPr>
          <w:rFonts w:eastAsia="Times New Roman"/>
          <w:i/>
          <w:iCs/>
          <w:szCs w:val="24"/>
        </w:rPr>
        <w:t>,</w:t>
      </w:r>
      <w:r w:rsidRPr="00D32667">
        <w:rPr>
          <w:rFonts w:eastAsia="Times New Roman"/>
          <w:bCs/>
          <w:szCs w:val="24"/>
        </w:rPr>
        <w:t xml:space="preserve"> тезисы</w:t>
      </w:r>
      <w:r w:rsidRPr="00D32667">
        <w:rPr>
          <w:rFonts w:eastAsia="Times New Roman"/>
          <w:szCs w:val="24"/>
        </w:rPr>
        <w:t>,</w:t>
      </w:r>
      <w:r w:rsidRPr="00D32667">
        <w:rPr>
          <w:rFonts w:eastAsia="Times New Roman"/>
          <w:bCs/>
          <w:szCs w:val="24"/>
        </w:rPr>
        <w:t xml:space="preserve"> конспект</w:t>
      </w:r>
      <w:r w:rsidRPr="00D32667">
        <w:rPr>
          <w:rFonts w:eastAsia="Times New Roman"/>
          <w:szCs w:val="24"/>
        </w:rPr>
        <w:t>,</w:t>
      </w:r>
      <w:r w:rsidRPr="00D32667">
        <w:rPr>
          <w:rFonts w:eastAsia="Times New Roman"/>
          <w:bCs/>
          <w:i/>
          <w:iCs/>
          <w:szCs w:val="24"/>
        </w:rPr>
        <w:t>рецензия</w:t>
      </w:r>
      <w:r w:rsidRPr="00D32667">
        <w:rPr>
          <w:rFonts w:eastAsia="Times New Roman"/>
          <w:i/>
          <w:iCs/>
          <w:szCs w:val="24"/>
        </w:rPr>
        <w:t>,</w:t>
      </w:r>
      <w:r w:rsidRPr="00D32667">
        <w:rPr>
          <w:rFonts w:eastAsia="Times New Roman"/>
          <w:bCs/>
          <w:i/>
          <w:iCs/>
          <w:szCs w:val="24"/>
        </w:rPr>
        <w:t xml:space="preserve"> выписки</w:t>
      </w:r>
      <w:r w:rsidRPr="00D32667">
        <w:rPr>
          <w:rFonts w:eastAsia="Times New Roman"/>
          <w:i/>
          <w:iCs/>
          <w:szCs w:val="24"/>
        </w:rPr>
        <w:t>,</w:t>
      </w:r>
      <w:r w:rsidRPr="00D32667">
        <w:rPr>
          <w:rFonts w:eastAsia="Times New Roman"/>
          <w:bCs/>
          <w:szCs w:val="24"/>
        </w:rPr>
        <w:t>реферат и др</w:t>
      </w:r>
      <w:r w:rsidRPr="00D32667">
        <w:rPr>
          <w:rFonts w:eastAsia="Times New Roman"/>
          <w:szCs w:val="24"/>
        </w:rPr>
        <w:t>.),</w:t>
      </w:r>
      <w:r w:rsidRPr="00D32667">
        <w:rPr>
          <w:rFonts w:eastAsia="Times New Roman"/>
          <w:bCs/>
          <w:szCs w:val="24"/>
        </w:rPr>
        <w:t>публицистического</w:t>
      </w:r>
      <w:r w:rsidRPr="00D32667">
        <w:rPr>
          <w:rFonts w:eastAsia="Times New Roman"/>
          <w:szCs w:val="24"/>
        </w:rPr>
        <w:t>(</w:t>
      </w:r>
      <w:r w:rsidRPr="00D32667">
        <w:rPr>
          <w:rFonts w:eastAsia="Times New Roman"/>
          <w:bCs/>
          <w:szCs w:val="24"/>
        </w:rPr>
        <w:t>выступление</w:t>
      </w:r>
      <w:r w:rsidRPr="00D32667">
        <w:rPr>
          <w:rFonts w:eastAsia="Times New Roman"/>
          <w:szCs w:val="24"/>
        </w:rPr>
        <w:t>,</w:t>
      </w:r>
      <w:r w:rsidRPr="00D32667">
        <w:rPr>
          <w:rFonts w:eastAsia="Times New Roman"/>
          <w:bCs/>
          <w:i/>
          <w:iCs/>
          <w:szCs w:val="24"/>
        </w:rPr>
        <w:t xml:space="preserve"> статья</w:t>
      </w:r>
      <w:r w:rsidRPr="00D32667">
        <w:rPr>
          <w:rFonts w:eastAsia="Times New Roman"/>
          <w:i/>
          <w:iCs/>
          <w:szCs w:val="24"/>
        </w:rPr>
        <w:t>,</w:t>
      </w:r>
      <w:r w:rsidRPr="00D32667">
        <w:rPr>
          <w:rFonts w:eastAsia="Times New Roman"/>
          <w:bCs/>
          <w:i/>
          <w:iCs/>
          <w:szCs w:val="24"/>
        </w:rPr>
        <w:t xml:space="preserve"> интервью</w:t>
      </w:r>
      <w:r w:rsidRPr="00D32667">
        <w:rPr>
          <w:rFonts w:eastAsia="Times New Roman"/>
          <w:i/>
          <w:iCs/>
          <w:szCs w:val="24"/>
        </w:rPr>
        <w:t>,</w:t>
      </w:r>
      <w:r w:rsidRPr="00D32667">
        <w:rPr>
          <w:rFonts w:eastAsia="Times New Roman"/>
          <w:bCs/>
          <w:i/>
          <w:iCs/>
          <w:szCs w:val="24"/>
        </w:rPr>
        <w:t xml:space="preserve"> очерк</w:t>
      </w:r>
      <w:r w:rsidRPr="00D32667">
        <w:rPr>
          <w:rFonts w:eastAsia="Times New Roman"/>
          <w:i/>
          <w:iCs/>
          <w:szCs w:val="24"/>
        </w:rPr>
        <w:t>,</w:t>
      </w:r>
      <w:r w:rsidRPr="00D32667">
        <w:rPr>
          <w:rFonts w:eastAsia="Times New Roman"/>
          <w:bCs/>
          <w:i/>
          <w:iCs/>
          <w:szCs w:val="24"/>
        </w:rPr>
        <w:t xml:space="preserve"> отзыв </w:t>
      </w:r>
      <w:r w:rsidRPr="00D32667">
        <w:rPr>
          <w:rFonts w:eastAsia="Times New Roman"/>
          <w:bCs/>
          <w:szCs w:val="24"/>
        </w:rPr>
        <w:t>и др</w:t>
      </w:r>
      <w:r w:rsidRPr="00D32667">
        <w:rPr>
          <w:rFonts w:eastAsia="Times New Roman"/>
          <w:szCs w:val="24"/>
        </w:rPr>
        <w:t>.),</w:t>
      </w:r>
      <w:r w:rsidRPr="00D32667">
        <w:rPr>
          <w:rFonts w:eastAsia="Times New Roman"/>
          <w:bCs/>
          <w:szCs w:val="24"/>
        </w:rPr>
        <w:t>официально</w:t>
      </w:r>
      <w:r w:rsidRPr="00D32667">
        <w:rPr>
          <w:rFonts w:eastAsia="Times New Roman"/>
          <w:szCs w:val="24"/>
        </w:rPr>
        <w:t>-</w:t>
      </w:r>
      <w:r w:rsidRPr="00D32667">
        <w:rPr>
          <w:rFonts w:eastAsia="Times New Roman"/>
          <w:bCs/>
          <w:szCs w:val="24"/>
        </w:rPr>
        <w:t>делового</w:t>
      </w:r>
      <w:r w:rsidRPr="00D32667">
        <w:rPr>
          <w:rFonts w:eastAsia="Times New Roman"/>
          <w:szCs w:val="24"/>
        </w:rPr>
        <w:t>(</w:t>
      </w:r>
      <w:r w:rsidRPr="00D32667">
        <w:rPr>
          <w:rFonts w:eastAsia="Times New Roman"/>
          <w:bCs/>
          <w:szCs w:val="24"/>
        </w:rPr>
        <w:t>резюме</w:t>
      </w:r>
      <w:r w:rsidRPr="00D32667">
        <w:rPr>
          <w:rFonts w:eastAsia="Times New Roman"/>
          <w:szCs w:val="24"/>
        </w:rPr>
        <w:t>,</w:t>
      </w:r>
      <w:r w:rsidRPr="00D32667">
        <w:rPr>
          <w:rFonts w:eastAsia="Times New Roman"/>
          <w:bCs/>
          <w:szCs w:val="24"/>
        </w:rPr>
        <w:t>характеристика</w:t>
      </w:r>
      <w:r w:rsidRPr="00D32667">
        <w:rPr>
          <w:rFonts w:eastAsia="Times New Roman"/>
          <w:szCs w:val="24"/>
        </w:rPr>
        <w:t>,</w:t>
      </w:r>
      <w:r w:rsidRPr="00D32667">
        <w:rPr>
          <w:rFonts w:eastAsia="Times New Roman"/>
          <w:bCs/>
          <w:szCs w:val="24"/>
        </w:rPr>
        <w:t>расписка</w:t>
      </w:r>
      <w:r w:rsidRPr="00D32667">
        <w:rPr>
          <w:rFonts w:eastAsia="Times New Roman"/>
          <w:szCs w:val="24"/>
        </w:rPr>
        <w:t>,</w:t>
      </w:r>
      <w:r w:rsidRPr="00D32667">
        <w:rPr>
          <w:rFonts w:eastAsia="Times New Roman"/>
          <w:bCs/>
          <w:szCs w:val="24"/>
        </w:rPr>
        <w:t xml:space="preserve"> доверенность и др</w:t>
      </w:r>
      <w:r w:rsidRPr="00D32667">
        <w:rPr>
          <w:rFonts w:eastAsia="Times New Roman"/>
          <w:szCs w:val="24"/>
        </w:rPr>
        <w:t>.)</w:t>
      </w:r>
      <w:r w:rsidRPr="00D32667">
        <w:rPr>
          <w:rFonts w:eastAsia="Times New Roman"/>
          <w:bCs/>
          <w:szCs w:val="24"/>
        </w:rPr>
        <w:t xml:space="preserve"> стилей</w:t>
      </w:r>
      <w:r w:rsidRPr="00D32667">
        <w:rPr>
          <w:rFonts w:eastAsia="Times New Roman"/>
          <w:szCs w:val="24"/>
        </w:rPr>
        <w:t>,</w:t>
      </w:r>
      <w:r w:rsidRPr="00D32667">
        <w:rPr>
          <w:rFonts w:eastAsia="Times New Roman"/>
          <w:bCs/>
          <w:szCs w:val="24"/>
        </w:rPr>
        <w:t xml:space="preserve"> разговорной речи </w:t>
      </w:r>
      <w:r w:rsidRPr="00D32667">
        <w:rPr>
          <w:rFonts w:eastAsia="Times New Roman"/>
          <w:szCs w:val="24"/>
        </w:rPr>
        <w:t>(</w:t>
      </w:r>
      <w:r w:rsidRPr="00D32667">
        <w:rPr>
          <w:rFonts w:eastAsia="Times New Roman"/>
          <w:bCs/>
          <w:szCs w:val="24"/>
        </w:rPr>
        <w:t>рассказ</w:t>
      </w:r>
      <w:r w:rsidRPr="00D32667">
        <w:rPr>
          <w:rFonts w:eastAsia="Times New Roman"/>
          <w:szCs w:val="24"/>
        </w:rPr>
        <w:t>,</w:t>
      </w:r>
      <w:r w:rsidRPr="00D32667">
        <w:rPr>
          <w:rFonts w:eastAsia="Times New Roman"/>
          <w:bCs/>
          <w:szCs w:val="24"/>
        </w:rPr>
        <w:t xml:space="preserve"> беседа</w:t>
      </w:r>
      <w:r w:rsidRPr="00D32667">
        <w:rPr>
          <w:rFonts w:eastAsia="Times New Roman"/>
          <w:szCs w:val="24"/>
        </w:rPr>
        <w:t>,</w:t>
      </w:r>
      <w:r w:rsidRPr="00D32667">
        <w:rPr>
          <w:rFonts w:eastAsia="Times New Roman"/>
          <w:bCs/>
          <w:szCs w:val="24"/>
        </w:rPr>
        <w:t xml:space="preserve"> спор</w:t>
      </w:r>
      <w:r w:rsidRPr="00D32667">
        <w:rPr>
          <w:rFonts w:eastAsia="Times New Roman"/>
          <w:szCs w:val="24"/>
        </w:rPr>
        <w:t>).</w:t>
      </w:r>
      <w:r w:rsidRPr="00D32667">
        <w:rPr>
          <w:rFonts w:eastAsia="Times New Roman"/>
          <w:bCs/>
          <w:szCs w:val="24"/>
        </w:rPr>
        <w:t xml:space="preserve"> Основные виды сочинений</w:t>
      </w:r>
      <w:r w:rsidRPr="00D32667">
        <w:rPr>
          <w:rFonts w:eastAsia="Times New Roman"/>
          <w:szCs w:val="24"/>
        </w:rPr>
        <w:t>.</w:t>
      </w:r>
      <w:r w:rsidRPr="00D32667">
        <w:rPr>
          <w:rFonts w:eastAsia="Times New Roman"/>
          <w:bCs/>
          <w:i/>
          <w:iCs/>
          <w:szCs w:val="24"/>
        </w:rPr>
        <w:t>Совершенствование умений и навыков создания текстовразных функционально</w:t>
      </w:r>
      <w:r w:rsidRPr="00D32667">
        <w:rPr>
          <w:rFonts w:eastAsia="Times New Roman"/>
          <w:i/>
          <w:iCs/>
          <w:szCs w:val="24"/>
        </w:rPr>
        <w:t>-</w:t>
      </w:r>
      <w:r w:rsidRPr="00D32667">
        <w:rPr>
          <w:rFonts w:eastAsia="Times New Roman"/>
          <w:bCs/>
          <w:i/>
          <w:iCs/>
          <w:szCs w:val="24"/>
        </w:rPr>
        <w:t>смысловых типов</w:t>
      </w:r>
      <w:r w:rsidRPr="00D32667">
        <w:rPr>
          <w:rFonts w:eastAsia="Times New Roman"/>
          <w:i/>
          <w:iCs/>
          <w:szCs w:val="24"/>
        </w:rPr>
        <w:t>,</w:t>
      </w:r>
      <w:r w:rsidRPr="00D32667">
        <w:rPr>
          <w:rFonts w:eastAsia="Times New Roman"/>
          <w:bCs/>
          <w:i/>
          <w:iCs/>
          <w:szCs w:val="24"/>
        </w:rPr>
        <w:t xml:space="preserve"> стилей и жанров</w:t>
      </w:r>
      <w:r w:rsidRPr="00D32667">
        <w:rPr>
          <w:rFonts w:eastAsia="Times New Roman"/>
          <w:i/>
          <w:iCs/>
          <w:szCs w:val="24"/>
        </w:rPr>
        <w:t>.</w:t>
      </w:r>
    </w:p>
    <w:p w:rsidR="007B3E8A" w:rsidRPr="00D32667" w:rsidRDefault="007B3E8A" w:rsidP="0015554E">
      <w:pPr>
        <w:pStyle w:val="a5"/>
        <w:rPr>
          <w:szCs w:val="24"/>
        </w:rPr>
      </w:pPr>
      <w:r w:rsidRPr="00D32667">
        <w:rPr>
          <w:rFonts w:eastAsia="Times New Roman"/>
          <w:bCs/>
          <w:szCs w:val="24"/>
        </w:rPr>
        <w:t>Литературный язык и язык художественной литературы</w:t>
      </w:r>
      <w:r w:rsidRPr="00D32667">
        <w:rPr>
          <w:rFonts w:eastAsia="Times New Roman"/>
          <w:szCs w:val="24"/>
        </w:rPr>
        <w:t>.</w:t>
      </w:r>
      <w:r w:rsidRPr="00D32667">
        <w:rPr>
          <w:rFonts w:eastAsia="Times New Roman"/>
          <w:bCs/>
          <w:szCs w:val="24"/>
        </w:rPr>
        <w:t xml:space="preserve"> Отличия языка художественной литературы от других разновидностей современного русского языка</w:t>
      </w:r>
      <w:r w:rsidRPr="00D32667">
        <w:rPr>
          <w:rFonts w:eastAsia="Times New Roman"/>
          <w:szCs w:val="24"/>
        </w:rPr>
        <w:t>.</w:t>
      </w:r>
      <w:r w:rsidRPr="00D32667">
        <w:rPr>
          <w:rFonts w:eastAsia="Times New Roman"/>
          <w:bCs/>
          <w:i/>
          <w:iCs/>
          <w:szCs w:val="24"/>
        </w:rPr>
        <w:t>Основные признаки художественной речи</w:t>
      </w:r>
      <w:r w:rsidRPr="00D32667">
        <w:rPr>
          <w:rFonts w:eastAsia="Times New Roman"/>
          <w:i/>
          <w:iCs/>
          <w:szCs w:val="24"/>
        </w:rPr>
        <w:t>.</w:t>
      </w:r>
    </w:p>
    <w:p w:rsidR="007B3E8A" w:rsidRPr="00D32667" w:rsidRDefault="007B3E8A" w:rsidP="0015554E">
      <w:pPr>
        <w:pStyle w:val="a5"/>
        <w:rPr>
          <w:szCs w:val="24"/>
        </w:rPr>
      </w:pPr>
      <w:r w:rsidRPr="00D32667">
        <w:rPr>
          <w:rFonts w:eastAsia="Times New Roman"/>
          <w:bCs/>
          <w:szCs w:val="24"/>
        </w:rPr>
        <w:t>Основные изобразительно</w:t>
      </w:r>
      <w:r w:rsidRPr="00D32667">
        <w:rPr>
          <w:rFonts w:eastAsia="Times New Roman"/>
          <w:szCs w:val="24"/>
        </w:rPr>
        <w:t>-</w:t>
      </w:r>
      <w:r w:rsidRPr="00D32667">
        <w:rPr>
          <w:rFonts w:eastAsia="Times New Roman"/>
          <w:bCs/>
          <w:szCs w:val="24"/>
        </w:rPr>
        <w:t>выразительные средства языка</w:t>
      </w:r>
      <w:r w:rsidRPr="00D32667">
        <w:rPr>
          <w:rFonts w:eastAsia="Times New Roman"/>
          <w:szCs w:val="24"/>
        </w:rPr>
        <w:t>.</w:t>
      </w:r>
    </w:p>
    <w:p w:rsidR="009D77E5" w:rsidRPr="00D32667" w:rsidRDefault="007B3E8A" w:rsidP="0015554E">
      <w:pPr>
        <w:pStyle w:val="a5"/>
        <w:rPr>
          <w:rFonts w:eastAsia="Times New Roman"/>
          <w:bCs/>
          <w:szCs w:val="24"/>
        </w:rPr>
      </w:pPr>
      <w:r w:rsidRPr="00D32667">
        <w:rPr>
          <w:rFonts w:eastAsia="Times New Roman"/>
          <w:bCs/>
          <w:szCs w:val="24"/>
        </w:rPr>
        <w:t>Текст</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Признаки текста</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Виды чтения</w:t>
      </w:r>
      <w:r w:rsidRPr="00D32667">
        <w:rPr>
          <w:rFonts w:eastAsia="Times New Roman"/>
          <w:szCs w:val="24"/>
        </w:rPr>
        <w:t>.</w:t>
      </w:r>
      <w:r w:rsidRPr="00D32667">
        <w:rPr>
          <w:rFonts w:eastAsia="Times New Roman"/>
          <w:bCs/>
          <w:szCs w:val="24"/>
        </w:rPr>
        <w:t xml:space="preserve"> Использование различных видов чтения в зависимости от коммуникативной задачи и характера текста</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Информационная переработка текста</w:t>
      </w:r>
      <w:r w:rsidRPr="00D32667">
        <w:rPr>
          <w:rFonts w:eastAsia="Times New Roman"/>
          <w:szCs w:val="24"/>
        </w:rPr>
        <w:t>.</w:t>
      </w:r>
      <w:r w:rsidRPr="00D32667">
        <w:rPr>
          <w:rFonts w:eastAsia="Times New Roman"/>
          <w:bCs/>
          <w:szCs w:val="24"/>
        </w:rPr>
        <w:t xml:space="preserve"> Виды преобразования текста</w:t>
      </w:r>
      <w:r w:rsidRPr="00D32667">
        <w:rPr>
          <w:rFonts w:eastAsia="Times New Roman"/>
          <w:szCs w:val="24"/>
        </w:rPr>
        <w:t>.</w:t>
      </w:r>
      <w:r w:rsidRPr="00D32667">
        <w:rPr>
          <w:rFonts w:eastAsia="Times New Roman"/>
          <w:bCs/>
          <w:szCs w:val="24"/>
        </w:rPr>
        <w:t xml:space="preserve"> Анализ текста с точки зрения наличия в нем явной и скрытой</w:t>
      </w:r>
      <w:r w:rsidRPr="00D32667">
        <w:rPr>
          <w:rFonts w:eastAsia="Times New Roman"/>
          <w:szCs w:val="24"/>
        </w:rPr>
        <w:t>,</w:t>
      </w:r>
      <w:r w:rsidRPr="00D32667">
        <w:rPr>
          <w:rFonts w:eastAsia="Times New Roman"/>
          <w:bCs/>
          <w:szCs w:val="24"/>
        </w:rPr>
        <w:t xml:space="preserve"> основной и второстепенной информации</w:t>
      </w:r>
      <w:r w:rsidRPr="00D32667">
        <w:rPr>
          <w:rFonts w:eastAsia="Times New Roman"/>
          <w:szCs w:val="24"/>
        </w:rPr>
        <w:t>.</w:t>
      </w:r>
    </w:p>
    <w:p w:rsidR="007B3E8A" w:rsidRPr="00D32667" w:rsidRDefault="007B3E8A" w:rsidP="0015554E">
      <w:pPr>
        <w:pStyle w:val="a5"/>
        <w:rPr>
          <w:szCs w:val="24"/>
        </w:rPr>
      </w:pPr>
      <w:r w:rsidRPr="00D32667">
        <w:rPr>
          <w:rFonts w:eastAsia="Times New Roman"/>
          <w:bCs/>
          <w:i/>
          <w:iCs/>
          <w:szCs w:val="24"/>
        </w:rPr>
        <w:t>Лингвистический анализ текстов различных функциональных разновидностей языка</w:t>
      </w:r>
      <w:r w:rsidRPr="00D32667">
        <w:rPr>
          <w:rFonts w:eastAsia="Times New Roman"/>
          <w:i/>
          <w:iCs/>
          <w:szCs w:val="24"/>
        </w:rPr>
        <w:t>.</w:t>
      </w:r>
    </w:p>
    <w:p w:rsidR="007B3E8A" w:rsidRPr="00D32667" w:rsidRDefault="007B3E8A" w:rsidP="0015554E">
      <w:pPr>
        <w:pStyle w:val="a5"/>
        <w:rPr>
          <w:szCs w:val="24"/>
        </w:rPr>
      </w:pPr>
      <w:r w:rsidRPr="00D32667">
        <w:rPr>
          <w:rFonts w:eastAsia="Times New Roman"/>
          <w:b/>
          <w:bCs/>
          <w:szCs w:val="24"/>
        </w:rPr>
        <w:t>Культура речи</w:t>
      </w:r>
    </w:p>
    <w:p w:rsidR="009D77E5" w:rsidRPr="00D32667" w:rsidRDefault="007B3E8A" w:rsidP="0015554E">
      <w:pPr>
        <w:pStyle w:val="a5"/>
        <w:rPr>
          <w:rFonts w:eastAsia="Times New Roman"/>
          <w:bCs/>
          <w:szCs w:val="24"/>
        </w:rPr>
      </w:pPr>
      <w:r w:rsidRPr="00D32667">
        <w:rPr>
          <w:rFonts w:eastAsia="Times New Roman"/>
          <w:bCs/>
          <w:szCs w:val="24"/>
        </w:rPr>
        <w:t>Культура речи как раздел лингвистики</w:t>
      </w:r>
      <w:r w:rsidRPr="00D32667">
        <w:rPr>
          <w:rFonts w:eastAsia="Times New Roman"/>
          <w:szCs w:val="24"/>
        </w:rPr>
        <w:t>.</w:t>
      </w:r>
    </w:p>
    <w:p w:rsidR="007B3E8A" w:rsidRPr="00D32667" w:rsidRDefault="007B3E8A" w:rsidP="00586BFF">
      <w:pPr>
        <w:pStyle w:val="a5"/>
        <w:rPr>
          <w:szCs w:val="24"/>
        </w:rPr>
      </w:pPr>
      <w:r w:rsidRPr="00D32667">
        <w:rPr>
          <w:rFonts w:eastAsia="Times New Roman"/>
          <w:bCs/>
          <w:i/>
          <w:iCs/>
          <w:szCs w:val="24"/>
        </w:rPr>
        <w:t>Основные аспекты культуры речи</w:t>
      </w:r>
      <w:r w:rsidRPr="00D32667">
        <w:rPr>
          <w:rFonts w:eastAsia="Times New Roman"/>
          <w:i/>
          <w:iCs/>
          <w:szCs w:val="24"/>
        </w:rPr>
        <w:t>:</w:t>
      </w:r>
      <w:r w:rsidRPr="00D32667">
        <w:rPr>
          <w:rFonts w:eastAsia="Times New Roman"/>
          <w:bCs/>
          <w:i/>
          <w:iCs/>
          <w:szCs w:val="24"/>
        </w:rPr>
        <w:t>нормативный</w:t>
      </w:r>
      <w:r w:rsidRPr="00D32667">
        <w:rPr>
          <w:rFonts w:eastAsia="Times New Roman"/>
          <w:i/>
          <w:iCs/>
          <w:szCs w:val="24"/>
        </w:rPr>
        <w:t>,</w:t>
      </w:r>
      <w:r w:rsidRPr="00D32667">
        <w:rPr>
          <w:rFonts w:eastAsia="Times New Roman"/>
          <w:bCs/>
          <w:i/>
          <w:iCs/>
          <w:szCs w:val="24"/>
        </w:rPr>
        <w:t xml:space="preserve"> коммуникативный и этический</w:t>
      </w:r>
      <w:r w:rsidRPr="00D32667">
        <w:rPr>
          <w:rFonts w:eastAsia="Times New Roman"/>
          <w:i/>
          <w:iCs/>
          <w:szCs w:val="24"/>
        </w:rPr>
        <w:t>.</w:t>
      </w:r>
      <w:r w:rsidRPr="00D32667">
        <w:rPr>
          <w:rFonts w:eastAsia="Times New Roman"/>
          <w:bCs/>
          <w:i/>
          <w:iCs/>
          <w:szCs w:val="24"/>
        </w:rPr>
        <w:t xml:space="preserve"> Коммуникативная целесообразность</w:t>
      </w:r>
      <w:r w:rsidRPr="00D32667">
        <w:rPr>
          <w:rFonts w:eastAsia="Times New Roman"/>
          <w:i/>
          <w:iCs/>
          <w:szCs w:val="24"/>
        </w:rPr>
        <w:t>,</w:t>
      </w:r>
      <w:r w:rsidRPr="00D32667">
        <w:rPr>
          <w:rFonts w:eastAsia="Times New Roman"/>
          <w:bCs/>
          <w:i/>
          <w:iCs/>
          <w:szCs w:val="24"/>
        </w:rPr>
        <w:t xml:space="preserve"> уместность</w:t>
      </w:r>
      <w:r w:rsidRPr="00D32667">
        <w:rPr>
          <w:rFonts w:eastAsia="Times New Roman"/>
          <w:i/>
          <w:iCs/>
          <w:szCs w:val="24"/>
        </w:rPr>
        <w:t>,</w:t>
      </w:r>
      <w:r w:rsidRPr="00D32667">
        <w:rPr>
          <w:rFonts w:eastAsia="Times New Roman"/>
          <w:bCs/>
          <w:i/>
          <w:iCs/>
          <w:szCs w:val="24"/>
        </w:rPr>
        <w:t xml:space="preserve"> точность</w:t>
      </w:r>
      <w:r w:rsidRPr="00D32667">
        <w:rPr>
          <w:rFonts w:eastAsia="Times New Roman"/>
          <w:i/>
          <w:iCs/>
          <w:szCs w:val="24"/>
        </w:rPr>
        <w:t>,</w:t>
      </w:r>
      <w:r w:rsidRPr="00D32667">
        <w:rPr>
          <w:rFonts w:eastAsia="Times New Roman"/>
          <w:bCs/>
          <w:i/>
          <w:iCs/>
          <w:szCs w:val="24"/>
        </w:rPr>
        <w:t xml:space="preserve"> ясность</w:t>
      </w:r>
      <w:r w:rsidRPr="00D32667">
        <w:rPr>
          <w:rFonts w:eastAsia="Times New Roman"/>
          <w:i/>
          <w:iCs/>
          <w:szCs w:val="24"/>
        </w:rPr>
        <w:t>,</w:t>
      </w:r>
      <w:r w:rsidRPr="00D32667">
        <w:rPr>
          <w:rFonts w:eastAsia="Times New Roman"/>
          <w:bCs/>
          <w:i/>
          <w:iCs/>
          <w:szCs w:val="24"/>
        </w:rPr>
        <w:t xml:space="preserve"> выразительность </w:t>
      </w:r>
      <w:r w:rsidRPr="00D32667">
        <w:rPr>
          <w:rFonts w:eastAsia="Times New Roman"/>
          <w:bCs/>
          <w:i/>
          <w:iCs/>
          <w:szCs w:val="24"/>
        </w:rPr>
        <w:lastRenderedPageBreak/>
        <w:t>речи</w:t>
      </w:r>
      <w:r w:rsidRPr="00D32667">
        <w:rPr>
          <w:rFonts w:eastAsia="Times New Roman"/>
          <w:szCs w:val="24"/>
        </w:rPr>
        <w:t>.</w:t>
      </w:r>
      <w:r w:rsidRPr="00D32667">
        <w:rPr>
          <w:rFonts w:eastAsia="Times New Roman"/>
          <w:bCs/>
          <w:i/>
          <w:iCs/>
          <w:szCs w:val="24"/>
        </w:rPr>
        <w:t xml:space="preserve"> Оценка коммуникативных качеств и эффективности речи</w:t>
      </w:r>
      <w:r w:rsidRPr="00D32667">
        <w:rPr>
          <w:rFonts w:eastAsia="Times New Roman"/>
          <w:i/>
          <w:iCs/>
          <w:szCs w:val="24"/>
        </w:rPr>
        <w:t>.</w:t>
      </w:r>
      <w:r w:rsidRPr="00D32667">
        <w:rPr>
          <w:rFonts w:eastAsia="Times New Roman"/>
          <w:bCs/>
          <w:i/>
          <w:iCs/>
          <w:szCs w:val="24"/>
        </w:rPr>
        <w:t xml:space="preserve"> Самоанализ и самооценка на основе наблюдений за собственной речью</w:t>
      </w:r>
      <w:r w:rsidRPr="00D32667">
        <w:rPr>
          <w:rFonts w:eastAsia="Times New Roman"/>
          <w:i/>
          <w:iCs/>
          <w:szCs w:val="24"/>
        </w:rPr>
        <w:t>.</w:t>
      </w:r>
    </w:p>
    <w:p w:rsidR="007B3E8A" w:rsidRPr="00D32667" w:rsidRDefault="007B3E8A" w:rsidP="0015554E">
      <w:pPr>
        <w:pStyle w:val="a5"/>
        <w:rPr>
          <w:szCs w:val="24"/>
        </w:rPr>
      </w:pPr>
      <w:r w:rsidRPr="00D32667">
        <w:rPr>
          <w:rFonts w:eastAsia="Times New Roman"/>
          <w:bCs/>
          <w:szCs w:val="24"/>
        </w:rPr>
        <w:t xml:space="preserve">Культура видов речевой деятельности </w:t>
      </w:r>
      <w:r w:rsidRPr="00D32667">
        <w:rPr>
          <w:rFonts w:eastAsia="Times New Roman"/>
          <w:szCs w:val="24"/>
        </w:rPr>
        <w:t>–</w:t>
      </w:r>
      <w:r w:rsidRPr="00D32667">
        <w:rPr>
          <w:rFonts w:eastAsia="Times New Roman"/>
          <w:bCs/>
          <w:szCs w:val="24"/>
        </w:rPr>
        <w:t xml:space="preserve"> чтения</w:t>
      </w:r>
      <w:r w:rsidRPr="00D32667">
        <w:rPr>
          <w:rFonts w:eastAsia="Times New Roman"/>
          <w:szCs w:val="24"/>
        </w:rPr>
        <w:t>,</w:t>
      </w:r>
      <w:r w:rsidRPr="00D32667">
        <w:rPr>
          <w:rFonts w:eastAsia="Times New Roman"/>
          <w:bCs/>
          <w:szCs w:val="24"/>
        </w:rPr>
        <w:t xml:space="preserve"> аудирования</w:t>
      </w:r>
      <w:r w:rsidRPr="00D32667">
        <w:rPr>
          <w:rFonts w:eastAsia="Times New Roman"/>
          <w:szCs w:val="24"/>
        </w:rPr>
        <w:t>,</w:t>
      </w:r>
      <w:r w:rsidRPr="00D32667">
        <w:rPr>
          <w:rFonts w:eastAsia="Times New Roman"/>
          <w:bCs/>
          <w:szCs w:val="24"/>
        </w:rPr>
        <w:t xml:space="preserve"> говорения и письма</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Культура публичной речи</w:t>
      </w:r>
      <w:r w:rsidRPr="00D32667">
        <w:rPr>
          <w:rFonts w:eastAsia="Times New Roman"/>
          <w:szCs w:val="24"/>
        </w:rPr>
        <w:t>.</w:t>
      </w:r>
      <w:r w:rsidRPr="00D32667">
        <w:rPr>
          <w:rFonts w:eastAsia="Times New Roman"/>
          <w:bCs/>
          <w:szCs w:val="24"/>
        </w:rPr>
        <w:t xml:space="preserve"> Публичное выступление</w:t>
      </w:r>
      <w:r w:rsidRPr="00D32667">
        <w:rPr>
          <w:rFonts w:eastAsia="Times New Roman"/>
          <w:szCs w:val="24"/>
        </w:rPr>
        <w:t>:</w:t>
      </w:r>
      <w:r w:rsidRPr="00D32667">
        <w:rPr>
          <w:rFonts w:eastAsia="Times New Roman"/>
          <w:bCs/>
          <w:szCs w:val="24"/>
        </w:rPr>
        <w:t xml:space="preserve"> выбор темы</w:t>
      </w:r>
      <w:r w:rsidRPr="00D32667">
        <w:rPr>
          <w:rFonts w:eastAsia="Times New Roman"/>
          <w:szCs w:val="24"/>
        </w:rPr>
        <w:t>,</w:t>
      </w:r>
      <w:r w:rsidRPr="00D32667">
        <w:rPr>
          <w:rFonts w:eastAsia="Times New Roman"/>
          <w:bCs/>
          <w:szCs w:val="24"/>
        </w:rPr>
        <w:t xml:space="preserve"> определение цели</w:t>
      </w:r>
      <w:r w:rsidRPr="00D32667">
        <w:rPr>
          <w:rFonts w:eastAsia="Times New Roman"/>
          <w:szCs w:val="24"/>
        </w:rPr>
        <w:t>,</w:t>
      </w:r>
      <w:r w:rsidRPr="00D32667">
        <w:rPr>
          <w:rFonts w:eastAsia="Times New Roman"/>
          <w:bCs/>
          <w:szCs w:val="24"/>
        </w:rPr>
        <w:t xml:space="preserve"> поиск материала</w:t>
      </w:r>
      <w:r w:rsidRPr="00D32667">
        <w:rPr>
          <w:rFonts w:eastAsia="Times New Roman"/>
          <w:szCs w:val="24"/>
        </w:rPr>
        <w:t>.</w:t>
      </w:r>
      <w:r w:rsidRPr="00D32667">
        <w:rPr>
          <w:rFonts w:eastAsia="Times New Roman"/>
          <w:bCs/>
          <w:szCs w:val="24"/>
        </w:rPr>
        <w:t xml:space="preserve"> Композиция публичного выступления</w:t>
      </w:r>
      <w:r w:rsidRPr="00D32667">
        <w:rPr>
          <w:rFonts w:eastAsia="Times New Roman"/>
          <w:szCs w:val="24"/>
        </w:rPr>
        <w:t>.</w:t>
      </w:r>
    </w:p>
    <w:p w:rsidR="007B3E8A" w:rsidRPr="00D32667" w:rsidRDefault="007B3E8A" w:rsidP="00586BFF">
      <w:pPr>
        <w:pStyle w:val="a5"/>
        <w:rPr>
          <w:szCs w:val="24"/>
        </w:rPr>
      </w:pPr>
      <w:r w:rsidRPr="00D32667">
        <w:rPr>
          <w:rFonts w:eastAsia="Times New Roman"/>
          <w:bCs/>
          <w:szCs w:val="24"/>
        </w:rPr>
        <w:t xml:space="preserve">Культура научного и делового общения </w:t>
      </w:r>
      <w:r w:rsidRPr="00D32667">
        <w:rPr>
          <w:rFonts w:eastAsia="Times New Roman"/>
          <w:szCs w:val="24"/>
        </w:rPr>
        <w:t>(</w:t>
      </w:r>
      <w:r w:rsidRPr="00D32667">
        <w:rPr>
          <w:rFonts w:eastAsia="Times New Roman"/>
          <w:bCs/>
          <w:szCs w:val="24"/>
        </w:rPr>
        <w:t>устная и письменная формы</w:t>
      </w:r>
      <w:r w:rsidRPr="00D32667">
        <w:rPr>
          <w:rFonts w:eastAsia="Times New Roman"/>
          <w:szCs w:val="24"/>
        </w:rPr>
        <w:t>).</w:t>
      </w:r>
      <w:r w:rsidRPr="00D32667">
        <w:rPr>
          <w:rFonts w:eastAsia="Times New Roman"/>
          <w:bCs/>
          <w:i/>
          <w:iCs/>
          <w:szCs w:val="24"/>
        </w:rPr>
        <w:t>Особенности речевого этикета в официально</w:t>
      </w:r>
      <w:r w:rsidRPr="00D32667">
        <w:rPr>
          <w:rFonts w:eastAsia="Times New Roman"/>
          <w:i/>
          <w:iCs/>
          <w:szCs w:val="24"/>
        </w:rPr>
        <w:t>-</w:t>
      </w:r>
      <w:r w:rsidRPr="00D32667">
        <w:rPr>
          <w:rFonts w:eastAsia="Times New Roman"/>
          <w:bCs/>
          <w:i/>
          <w:iCs/>
          <w:szCs w:val="24"/>
        </w:rPr>
        <w:t>деловой</w:t>
      </w:r>
      <w:r w:rsidRPr="00D32667">
        <w:rPr>
          <w:rFonts w:eastAsia="Times New Roman"/>
          <w:i/>
          <w:iCs/>
          <w:szCs w:val="24"/>
        </w:rPr>
        <w:t>,</w:t>
      </w:r>
      <w:r w:rsidRPr="00D32667">
        <w:rPr>
          <w:rFonts w:eastAsia="Times New Roman"/>
          <w:bCs/>
          <w:i/>
          <w:iCs/>
          <w:szCs w:val="24"/>
        </w:rPr>
        <w:t xml:space="preserve"> научной и публицистической сферах общения</w:t>
      </w:r>
      <w:r w:rsidRPr="00D32667">
        <w:rPr>
          <w:rFonts w:eastAsia="Times New Roman"/>
          <w:i/>
          <w:iCs/>
          <w:szCs w:val="24"/>
        </w:rPr>
        <w:t>.</w:t>
      </w:r>
      <w:r w:rsidRPr="00D32667">
        <w:rPr>
          <w:rFonts w:eastAsia="Times New Roman"/>
          <w:bCs/>
          <w:szCs w:val="24"/>
        </w:rPr>
        <w:t>Культура разговорной речи</w:t>
      </w:r>
      <w:r w:rsidRPr="00D32667">
        <w:rPr>
          <w:rFonts w:eastAsia="Times New Roman"/>
          <w:szCs w:val="24"/>
        </w:rPr>
        <w:t>.</w:t>
      </w:r>
    </w:p>
    <w:p w:rsidR="007B3E8A" w:rsidRPr="00D32667" w:rsidRDefault="007B3E8A" w:rsidP="00586BFF">
      <w:pPr>
        <w:pStyle w:val="a5"/>
        <w:rPr>
          <w:szCs w:val="24"/>
        </w:rPr>
      </w:pPr>
      <w:r w:rsidRPr="00D32667">
        <w:rPr>
          <w:rFonts w:eastAsia="Times New Roman"/>
          <w:bCs/>
          <w:szCs w:val="24"/>
        </w:rPr>
        <w:t>Языковая норма и ее функции</w:t>
      </w:r>
      <w:r w:rsidRPr="00D32667">
        <w:rPr>
          <w:rFonts w:eastAsia="Times New Roman"/>
          <w:szCs w:val="24"/>
        </w:rPr>
        <w:t>.</w:t>
      </w:r>
      <w:r w:rsidRPr="00D32667">
        <w:rPr>
          <w:rFonts w:eastAsia="Times New Roman"/>
          <w:bCs/>
          <w:szCs w:val="24"/>
        </w:rPr>
        <w:t xml:space="preserve"> Основные виды языковых норм русского литературного языка</w:t>
      </w:r>
      <w:r w:rsidRPr="00D32667">
        <w:rPr>
          <w:rFonts w:eastAsia="Times New Roman"/>
          <w:szCs w:val="24"/>
        </w:rPr>
        <w:t>:</w:t>
      </w:r>
      <w:r w:rsidRPr="00D32667">
        <w:rPr>
          <w:rFonts w:eastAsia="Times New Roman"/>
          <w:bCs/>
          <w:szCs w:val="24"/>
        </w:rPr>
        <w:t xml:space="preserve"> орфоэпические </w:t>
      </w:r>
      <w:r w:rsidRPr="00D32667">
        <w:rPr>
          <w:rFonts w:eastAsia="Times New Roman"/>
          <w:szCs w:val="24"/>
        </w:rPr>
        <w:t>(</w:t>
      </w:r>
      <w:r w:rsidRPr="00D32667">
        <w:rPr>
          <w:rFonts w:eastAsia="Times New Roman"/>
          <w:bCs/>
          <w:szCs w:val="24"/>
        </w:rPr>
        <w:t>произносительные и акцентологические</w:t>
      </w:r>
      <w:r w:rsidRPr="00D32667">
        <w:rPr>
          <w:rFonts w:eastAsia="Times New Roman"/>
          <w:szCs w:val="24"/>
        </w:rPr>
        <w:t>),</w:t>
      </w:r>
      <w:r w:rsidRPr="00D32667">
        <w:rPr>
          <w:rFonts w:eastAsia="Times New Roman"/>
          <w:bCs/>
          <w:szCs w:val="24"/>
        </w:rPr>
        <w:t xml:space="preserve"> лексические</w:t>
      </w:r>
      <w:r w:rsidRPr="00D32667">
        <w:rPr>
          <w:rFonts w:eastAsia="Times New Roman"/>
          <w:szCs w:val="24"/>
        </w:rPr>
        <w:t>,</w:t>
      </w:r>
      <w:r w:rsidRPr="00D32667">
        <w:rPr>
          <w:rFonts w:eastAsia="Times New Roman"/>
          <w:bCs/>
          <w:szCs w:val="24"/>
        </w:rPr>
        <w:t xml:space="preserve"> грамматические </w:t>
      </w:r>
      <w:r w:rsidRPr="00D32667">
        <w:rPr>
          <w:rFonts w:eastAsia="Times New Roman"/>
          <w:szCs w:val="24"/>
        </w:rPr>
        <w:t>(</w:t>
      </w:r>
      <w:r w:rsidRPr="00D32667">
        <w:rPr>
          <w:rFonts w:eastAsia="Times New Roman"/>
          <w:bCs/>
          <w:szCs w:val="24"/>
        </w:rPr>
        <w:t>морфологические и синтаксические</w:t>
      </w:r>
      <w:r w:rsidRPr="00D32667">
        <w:rPr>
          <w:rFonts w:eastAsia="Times New Roman"/>
          <w:szCs w:val="24"/>
        </w:rPr>
        <w:t>),</w:t>
      </w:r>
      <w:r w:rsidRPr="00D32667">
        <w:rPr>
          <w:rFonts w:eastAsia="Times New Roman"/>
          <w:bCs/>
          <w:szCs w:val="24"/>
        </w:rPr>
        <w:t xml:space="preserve"> стилистические</w:t>
      </w:r>
      <w:r w:rsidRPr="00D32667">
        <w:rPr>
          <w:rFonts w:eastAsia="Times New Roman"/>
          <w:szCs w:val="24"/>
        </w:rPr>
        <w:t>.</w:t>
      </w:r>
      <w:r w:rsidRPr="00D32667">
        <w:rPr>
          <w:rFonts w:eastAsia="Times New Roman"/>
          <w:bCs/>
          <w:szCs w:val="24"/>
        </w:rPr>
        <w:t xml:space="preserve"> Орфографические нормы</w:t>
      </w:r>
      <w:r w:rsidRPr="00D32667">
        <w:rPr>
          <w:rFonts w:eastAsia="Times New Roman"/>
          <w:szCs w:val="24"/>
        </w:rPr>
        <w:t>,</w:t>
      </w:r>
      <w:r w:rsidRPr="00D32667">
        <w:rPr>
          <w:rFonts w:eastAsia="Times New Roman"/>
          <w:bCs/>
          <w:szCs w:val="24"/>
        </w:rPr>
        <w:t xml:space="preserve"> пунктуационные нормы</w:t>
      </w:r>
      <w:r w:rsidRPr="00D32667">
        <w:rPr>
          <w:rFonts w:eastAsia="Times New Roman"/>
          <w:szCs w:val="24"/>
        </w:rPr>
        <w:t>.</w:t>
      </w:r>
      <w:r w:rsidRPr="00D32667">
        <w:rPr>
          <w:rFonts w:eastAsia="Times New Roman"/>
          <w:bCs/>
          <w:i/>
          <w:iCs/>
          <w:szCs w:val="24"/>
        </w:rPr>
        <w:t>Совершенствованиеорфографических и пунктуационных умений и навыков</w:t>
      </w:r>
      <w:r w:rsidRPr="00D32667">
        <w:rPr>
          <w:rFonts w:eastAsia="Times New Roman"/>
          <w:i/>
          <w:iCs/>
          <w:szCs w:val="24"/>
        </w:rPr>
        <w:t>.</w:t>
      </w:r>
      <w:r w:rsidRPr="00D32667">
        <w:rPr>
          <w:rFonts w:eastAsia="Times New Roman"/>
          <w:bCs/>
          <w:i/>
          <w:iCs/>
          <w:szCs w:val="24"/>
        </w:rPr>
        <w:t xml:space="preserve"> Соблюдение норм литературного языка в речевой практике</w:t>
      </w:r>
      <w:r w:rsidRPr="00D32667">
        <w:rPr>
          <w:rFonts w:eastAsia="Times New Roman"/>
          <w:i/>
          <w:iCs/>
          <w:szCs w:val="24"/>
        </w:rPr>
        <w:t>.</w:t>
      </w:r>
      <w:r w:rsidRPr="00D32667">
        <w:rPr>
          <w:rFonts w:eastAsia="Times New Roman"/>
          <w:bCs/>
          <w:i/>
          <w:iCs/>
          <w:szCs w:val="24"/>
        </w:rPr>
        <w:t xml:space="preserve"> Уместность использования языковых средств в речевом высказывании</w:t>
      </w:r>
      <w:r w:rsidRPr="00D32667">
        <w:rPr>
          <w:rFonts w:eastAsia="Times New Roman"/>
          <w:i/>
          <w:iCs/>
          <w:szCs w:val="24"/>
        </w:rPr>
        <w:t>.</w:t>
      </w:r>
    </w:p>
    <w:p w:rsidR="00524408" w:rsidRPr="00D32667" w:rsidRDefault="007B3E8A" w:rsidP="0015554E">
      <w:pPr>
        <w:pStyle w:val="a5"/>
        <w:rPr>
          <w:szCs w:val="24"/>
        </w:rPr>
      </w:pPr>
      <w:r w:rsidRPr="00D32667">
        <w:rPr>
          <w:rFonts w:eastAsia="Times New Roman"/>
          <w:bCs/>
          <w:szCs w:val="24"/>
        </w:rPr>
        <w:t>Нормативные словари современного русского языка и лингвистические справочники</w:t>
      </w:r>
      <w:r w:rsidRPr="00D32667">
        <w:rPr>
          <w:rFonts w:eastAsia="Times New Roman"/>
          <w:szCs w:val="24"/>
        </w:rPr>
        <w:t>;</w:t>
      </w:r>
      <w:r w:rsidRPr="00D32667">
        <w:rPr>
          <w:rFonts w:eastAsia="Times New Roman"/>
          <w:bCs/>
          <w:szCs w:val="24"/>
        </w:rPr>
        <w:t xml:space="preserve"> их использование</w:t>
      </w:r>
      <w:r w:rsidRPr="00D32667">
        <w:rPr>
          <w:rFonts w:eastAsia="Times New Roman"/>
          <w:szCs w:val="24"/>
        </w:rPr>
        <w:t>.</w:t>
      </w:r>
    </w:p>
    <w:p w:rsidR="007B3E8A" w:rsidRDefault="007B3E8A" w:rsidP="005402A6">
      <w:pPr>
        <w:pStyle w:val="a5"/>
        <w:jc w:val="center"/>
        <w:rPr>
          <w:rFonts w:eastAsia="Times New Roman"/>
          <w:b/>
          <w:bCs/>
          <w:sz w:val="28"/>
          <w:szCs w:val="28"/>
        </w:rPr>
      </w:pPr>
      <w:r w:rsidRPr="00630B61">
        <w:rPr>
          <w:rFonts w:eastAsia="Times New Roman"/>
          <w:b/>
          <w:bCs/>
          <w:sz w:val="28"/>
          <w:szCs w:val="28"/>
        </w:rPr>
        <w:t>Литература</w:t>
      </w:r>
    </w:p>
    <w:p w:rsidR="007B3E8A" w:rsidRPr="00D32667" w:rsidRDefault="00836D2D" w:rsidP="00586BFF">
      <w:pPr>
        <w:pStyle w:val="a5"/>
        <w:rPr>
          <w:szCs w:val="24"/>
        </w:rPr>
      </w:pPr>
      <w:r>
        <w:rPr>
          <w:rFonts w:eastAsia="Times New Roman"/>
          <w:bCs/>
          <w:szCs w:val="24"/>
        </w:rPr>
        <w:t>О</w:t>
      </w:r>
      <w:r w:rsidR="007B3E8A" w:rsidRPr="00D32667">
        <w:rPr>
          <w:rFonts w:eastAsia="Times New Roman"/>
          <w:bCs/>
          <w:szCs w:val="24"/>
        </w:rPr>
        <w:t>бразовательная программа по литературе воплощает идею внедрения в практику российской школы деятельностного подхода к организации обучения</w:t>
      </w:r>
      <w:r w:rsidR="007B3E8A" w:rsidRPr="00D32667">
        <w:rPr>
          <w:rFonts w:eastAsia="Times New Roman"/>
          <w:szCs w:val="24"/>
        </w:rPr>
        <w:t>.</w:t>
      </w:r>
      <w:r w:rsidR="007B3E8A" w:rsidRPr="00D32667">
        <w:rPr>
          <w:rFonts w:eastAsia="Times New Roman"/>
          <w:bCs/>
          <w:szCs w:val="24"/>
        </w:rPr>
        <w:t xml:space="preserve"> Главным условием реализации данной идеи является уже заявленное в примерной образовательной программе основной школы принципиально новое осмысление результатов образовательной деятельности</w:t>
      </w:r>
      <w:r w:rsidR="007B3E8A" w:rsidRPr="00D32667">
        <w:rPr>
          <w:rFonts w:eastAsia="Times New Roman"/>
          <w:szCs w:val="24"/>
        </w:rPr>
        <w:t>:</w:t>
      </w:r>
      <w:r w:rsidR="007B3E8A" w:rsidRPr="00D32667">
        <w:rPr>
          <w:rFonts w:eastAsia="Times New Roman"/>
          <w:bCs/>
          <w:szCs w:val="24"/>
        </w:rPr>
        <w:t xml:space="preserve"> освоение учебного предметного материала должно быть соотнесено с личностными и метапредметными результатами</w:t>
      </w:r>
      <w:r w:rsidR="007B3E8A" w:rsidRPr="00D32667">
        <w:rPr>
          <w:rFonts w:eastAsia="Times New Roman"/>
          <w:szCs w:val="24"/>
        </w:rPr>
        <w:t>.</w:t>
      </w:r>
      <w:r w:rsidR="007B3E8A" w:rsidRPr="00D32667">
        <w:rPr>
          <w:rFonts w:eastAsia="Times New Roman"/>
          <w:bCs/>
          <w:szCs w:val="24"/>
        </w:rPr>
        <w:t xml:space="preserve"> Планируемые предметные результаты</w:t>
      </w:r>
      <w:r w:rsidR="007B3E8A" w:rsidRPr="00D32667">
        <w:rPr>
          <w:rFonts w:eastAsia="Times New Roman"/>
          <w:szCs w:val="24"/>
        </w:rPr>
        <w:t>,</w:t>
      </w:r>
      <w:r w:rsidR="007B3E8A" w:rsidRPr="00D32667">
        <w:rPr>
          <w:rFonts w:eastAsia="Times New Roman"/>
          <w:bCs/>
          <w:szCs w:val="24"/>
        </w:rPr>
        <w:t>определенные примерной программой по литературе</w:t>
      </w:r>
      <w:r w:rsidR="007B3E8A" w:rsidRPr="00D32667">
        <w:rPr>
          <w:rFonts w:eastAsia="Times New Roman"/>
          <w:szCs w:val="24"/>
        </w:rPr>
        <w:t>,</w:t>
      </w:r>
      <w:r w:rsidR="007B3E8A" w:rsidRPr="00D32667">
        <w:rPr>
          <w:rFonts w:eastAsia="Times New Roman"/>
          <w:bCs/>
          <w:szCs w:val="24"/>
        </w:rPr>
        <w:t xml:space="preserve"> предполагают формирование читательской компетентности и знакомство с ресурсами для дальнейшего пополнения и углубления знаний о литературе</w:t>
      </w:r>
      <w:r w:rsidR="007B3E8A" w:rsidRPr="00D32667">
        <w:rPr>
          <w:rFonts w:eastAsia="Times New Roman"/>
          <w:szCs w:val="24"/>
        </w:rPr>
        <w:t>.</w:t>
      </w:r>
    </w:p>
    <w:p w:rsidR="007B3E8A" w:rsidRPr="00D32667" w:rsidRDefault="007B3E8A" w:rsidP="0015554E">
      <w:pPr>
        <w:pStyle w:val="a5"/>
        <w:rPr>
          <w:szCs w:val="24"/>
        </w:rPr>
      </w:pPr>
      <w:r w:rsidRPr="00D32667">
        <w:rPr>
          <w:rFonts w:eastAsia="Times New Roman"/>
          <w:b/>
          <w:bCs/>
          <w:szCs w:val="24"/>
        </w:rPr>
        <w:t xml:space="preserve">Цель учебного предмета </w:t>
      </w:r>
      <w:r w:rsidRPr="00D32667">
        <w:rPr>
          <w:rFonts w:eastAsia="Times New Roman"/>
          <w:b/>
          <w:szCs w:val="24"/>
        </w:rPr>
        <w:t>«</w:t>
      </w:r>
      <w:r w:rsidRPr="00D32667">
        <w:rPr>
          <w:rFonts w:eastAsia="Times New Roman"/>
          <w:b/>
          <w:bCs/>
          <w:szCs w:val="24"/>
        </w:rPr>
        <w:t>Литература</w:t>
      </w:r>
      <w:r w:rsidRPr="00D32667">
        <w:rPr>
          <w:rFonts w:eastAsia="Times New Roman"/>
          <w:b/>
          <w:szCs w:val="24"/>
        </w:rPr>
        <w:t>»:</w:t>
      </w:r>
      <w:r w:rsidRPr="00D32667">
        <w:rPr>
          <w:rFonts w:eastAsia="Times New Roman"/>
          <w:bCs/>
          <w:szCs w:val="24"/>
        </w:rPr>
        <w:t xml:space="preserve"> формирование культуры читательского восприятия и достижение читательской самостоятельности обучающихся</w:t>
      </w:r>
      <w:r w:rsidRPr="00D32667">
        <w:rPr>
          <w:rFonts w:eastAsia="Times New Roman"/>
          <w:szCs w:val="24"/>
        </w:rPr>
        <w:t>,</w:t>
      </w:r>
      <w:r w:rsidRPr="00D32667">
        <w:rPr>
          <w:rFonts w:eastAsia="Times New Roman"/>
          <w:bCs/>
          <w:szCs w:val="24"/>
        </w:rPr>
        <w:t xml:space="preserve"> основанных на навыках анализа и интерпретации литературных текстов</w:t>
      </w:r>
      <w:r w:rsidRPr="00D32667">
        <w:rPr>
          <w:rFonts w:eastAsia="Times New Roman"/>
          <w:szCs w:val="24"/>
        </w:rPr>
        <w:t>.</w:t>
      </w:r>
    </w:p>
    <w:p w:rsidR="007B3E8A" w:rsidRPr="00D32667" w:rsidRDefault="007B3E8A" w:rsidP="00586BFF">
      <w:pPr>
        <w:pStyle w:val="a5"/>
        <w:rPr>
          <w:szCs w:val="24"/>
        </w:rPr>
      </w:pPr>
      <w:r w:rsidRPr="00D32667">
        <w:rPr>
          <w:rFonts w:eastAsia="Times New Roman"/>
          <w:b/>
          <w:bCs/>
          <w:szCs w:val="24"/>
        </w:rPr>
        <w:t xml:space="preserve">Стратегическая цель предмета в </w:t>
      </w:r>
      <w:r w:rsidRPr="00D32667">
        <w:rPr>
          <w:rFonts w:eastAsia="Times New Roman"/>
          <w:b/>
          <w:szCs w:val="24"/>
        </w:rPr>
        <w:t>10–11-</w:t>
      </w:r>
      <w:r w:rsidRPr="00D32667">
        <w:rPr>
          <w:rFonts w:eastAsia="Times New Roman"/>
          <w:b/>
          <w:bCs/>
          <w:szCs w:val="24"/>
        </w:rPr>
        <w:t>х классах</w:t>
      </w:r>
      <w:r w:rsidRPr="00D32667">
        <w:rPr>
          <w:rFonts w:eastAsia="Times New Roman"/>
          <w:szCs w:val="24"/>
        </w:rPr>
        <w:t>–</w:t>
      </w:r>
      <w:r w:rsidRPr="00D32667">
        <w:rPr>
          <w:rFonts w:eastAsia="Times New Roman"/>
          <w:bCs/>
          <w:szCs w:val="24"/>
        </w:rPr>
        <w:t>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w:t>
      </w:r>
      <w:r w:rsidRPr="00D32667">
        <w:rPr>
          <w:rFonts w:eastAsia="Times New Roman"/>
          <w:szCs w:val="24"/>
        </w:rPr>
        <w:t>,</w:t>
      </w:r>
      <w:r w:rsidRPr="00D32667">
        <w:rPr>
          <w:rFonts w:eastAsia="Times New Roman"/>
          <w:bCs/>
          <w:szCs w:val="24"/>
        </w:rPr>
        <w:t xml:space="preserve"> имеющей личностную и социальную ценность</w:t>
      </w:r>
      <w:r w:rsidRPr="00D32667">
        <w:rPr>
          <w:rFonts w:eastAsia="Times New Roman"/>
          <w:szCs w:val="24"/>
        </w:rPr>
        <w:t>,</w:t>
      </w:r>
      <w:r w:rsidRPr="00D32667">
        <w:rPr>
          <w:rFonts w:eastAsia="Times New Roman"/>
          <w:bCs/>
          <w:szCs w:val="24"/>
        </w:rPr>
        <w:t xml:space="preserve"> как к средству самопознания и саморазвития</w:t>
      </w:r>
      <w:r w:rsidRPr="00D32667">
        <w:rPr>
          <w:rFonts w:eastAsia="Times New Roman"/>
          <w:szCs w:val="24"/>
        </w:rPr>
        <w:t>.</w:t>
      </w:r>
    </w:p>
    <w:p w:rsidR="007B3E8A" w:rsidRPr="00D32667" w:rsidRDefault="007B3E8A" w:rsidP="0015554E">
      <w:pPr>
        <w:pStyle w:val="a5"/>
        <w:rPr>
          <w:b/>
          <w:szCs w:val="24"/>
        </w:rPr>
      </w:pPr>
      <w:r w:rsidRPr="00D32667">
        <w:rPr>
          <w:rFonts w:eastAsia="Times New Roman"/>
          <w:b/>
          <w:bCs/>
          <w:szCs w:val="24"/>
        </w:rPr>
        <w:t xml:space="preserve">Задачи учебного предмета </w:t>
      </w:r>
      <w:r w:rsidRPr="00D32667">
        <w:rPr>
          <w:rFonts w:eastAsia="Times New Roman"/>
          <w:b/>
          <w:szCs w:val="24"/>
        </w:rPr>
        <w:t>«</w:t>
      </w:r>
      <w:r w:rsidRPr="00D32667">
        <w:rPr>
          <w:rFonts w:eastAsia="Times New Roman"/>
          <w:b/>
          <w:bCs/>
          <w:szCs w:val="24"/>
        </w:rPr>
        <w:t>Литература</w:t>
      </w:r>
      <w:r w:rsidRPr="00D32667">
        <w:rPr>
          <w:rFonts w:eastAsia="Times New Roman"/>
          <w:b/>
          <w:szCs w:val="24"/>
        </w:rPr>
        <w:t>»:</w:t>
      </w:r>
    </w:p>
    <w:p w:rsidR="007B3E8A" w:rsidRPr="00D32667" w:rsidRDefault="00EE3B5A" w:rsidP="0015554E">
      <w:pPr>
        <w:pStyle w:val="a5"/>
        <w:rPr>
          <w:szCs w:val="24"/>
        </w:rPr>
      </w:pPr>
      <w:r w:rsidRPr="00D32667">
        <w:rPr>
          <w:rFonts w:eastAsia="Times New Roman"/>
          <w:bCs/>
          <w:szCs w:val="24"/>
        </w:rPr>
        <w:t>-</w:t>
      </w:r>
      <w:r w:rsidR="007B3E8A" w:rsidRPr="00D32667">
        <w:rPr>
          <w:rFonts w:eastAsia="Times New Roman"/>
          <w:bCs/>
          <w:szCs w:val="24"/>
        </w:rPr>
        <w:t>получение опыта медленного чтения</w:t>
      </w:r>
      <w:r w:rsidR="007B3E8A" w:rsidRPr="00D32667">
        <w:rPr>
          <w:rFonts w:eastAsia="Times New Roman"/>
          <w:szCs w:val="24"/>
          <w:vertAlign w:val="superscript"/>
        </w:rPr>
        <w:t>3</w:t>
      </w:r>
      <w:r w:rsidR="007B3E8A" w:rsidRPr="00D32667">
        <w:rPr>
          <w:rFonts w:eastAsia="Times New Roman"/>
          <w:bCs/>
          <w:szCs w:val="24"/>
        </w:rPr>
        <w:t xml:space="preserve"> произведений русской</w:t>
      </w:r>
      <w:r w:rsidR="007B3E8A" w:rsidRPr="00D32667">
        <w:rPr>
          <w:rFonts w:eastAsia="Times New Roman"/>
          <w:szCs w:val="24"/>
        </w:rPr>
        <w:t>,</w:t>
      </w:r>
      <w:r w:rsidR="007B3E8A" w:rsidRPr="00D32667">
        <w:rPr>
          <w:rFonts w:eastAsia="Times New Roman"/>
          <w:bCs/>
          <w:szCs w:val="24"/>
        </w:rPr>
        <w:t xml:space="preserve"> родной </w:t>
      </w:r>
      <w:r w:rsidR="007B3E8A" w:rsidRPr="00D32667">
        <w:rPr>
          <w:rFonts w:eastAsia="Times New Roman"/>
          <w:szCs w:val="24"/>
        </w:rPr>
        <w:t>(</w:t>
      </w:r>
      <w:r w:rsidR="007B3E8A" w:rsidRPr="00D32667">
        <w:rPr>
          <w:rFonts w:eastAsia="Times New Roman"/>
          <w:bCs/>
          <w:szCs w:val="24"/>
        </w:rPr>
        <w:t>региональной</w:t>
      </w:r>
      <w:r w:rsidR="007B3E8A" w:rsidRPr="00D32667">
        <w:rPr>
          <w:rFonts w:eastAsia="Times New Roman"/>
          <w:szCs w:val="24"/>
        </w:rPr>
        <w:t xml:space="preserve">) </w:t>
      </w:r>
      <w:r w:rsidR="007B3E8A" w:rsidRPr="00D32667">
        <w:rPr>
          <w:rFonts w:eastAsia="Times New Roman"/>
          <w:bCs/>
          <w:szCs w:val="24"/>
        </w:rPr>
        <w:t>и мировой литературы</w:t>
      </w:r>
      <w:r w:rsidR="007B3E8A" w:rsidRPr="00D32667">
        <w:rPr>
          <w:rFonts w:eastAsia="Times New Roman"/>
          <w:szCs w:val="24"/>
        </w:rPr>
        <w:t>;</w:t>
      </w:r>
    </w:p>
    <w:p w:rsidR="007B3E8A" w:rsidRPr="00D32667" w:rsidRDefault="00EE3B5A" w:rsidP="0015554E">
      <w:pPr>
        <w:pStyle w:val="a5"/>
        <w:rPr>
          <w:szCs w:val="24"/>
        </w:rPr>
      </w:pPr>
      <w:r w:rsidRPr="00D32667">
        <w:rPr>
          <w:rFonts w:eastAsia="Times New Roman"/>
          <w:bCs/>
          <w:szCs w:val="24"/>
        </w:rPr>
        <w:t>-</w:t>
      </w:r>
      <w:r w:rsidR="007B3E8A" w:rsidRPr="00D32667">
        <w:rPr>
          <w:rFonts w:eastAsia="Times New Roman"/>
          <w:bCs/>
          <w:szCs w:val="24"/>
        </w:rPr>
        <w:t>овладение необходимым понятийным и терминологическим аппаратом</w:t>
      </w:r>
      <w:r w:rsidR="007B3E8A" w:rsidRPr="00D32667">
        <w:rPr>
          <w:rFonts w:eastAsia="Times New Roman"/>
          <w:szCs w:val="24"/>
        </w:rPr>
        <w:t>,</w:t>
      </w:r>
      <w:r w:rsidR="007B3E8A" w:rsidRPr="00D32667">
        <w:rPr>
          <w:rFonts w:eastAsia="Times New Roman"/>
          <w:bCs/>
          <w:szCs w:val="24"/>
        </w:rPr>
        <w:t xml:space="preserve"> позволяющим обобщать и осмыслять читательский опыт в устной и письменной форме</w:t>
      </w:r>
      <w:r w:rsidR="007B3E8A" w:rsidRPr="00D32667">
        <w:rPr>
          <w:rFonts w:eastAsia="Times New Roman"/>
          <w:szCs w:val="24"/>
        </w:rPr>
        <w:t>;</w:t>
      </w:r>
    </w:p>
    <w:p w:rsidR="007B3E8A" w:rsidRPr="00D32667" w:rsidRDefault="00EE3B5A" w:rsidP="0015554E">
      <w:pPr>
        <w:pStyle w:val="a5"/>
        <w:rPr>
          <w:szCs w:val="24"/>
        </w:rPr>
      </w:pPr>
      <w:r w:rsidRPr="00D32667">
        <w:rPr>
          <w:rFonts w:eastAsia="Times New Roman"/>
          <w:bCs/>
          <w:szCs w:val="24"/>
        </w:rPr>
        <w:t>-</w:t>
      </w:r>
      <w:r w:rsidR="007B3E8A" w:rsidRPr="00D32667">
        <w:rPr>
          <w:rFonts w:eastAsia="Times New Roman"/>
          <w:bCs/>
          <w:szCs w:val="24"/>
        </w:rPr>
        <w:t xml:space="preserve">овладение навыком анализа текста художественного произведения </w:t>
      </w:r>
      <w:r w:rsidR="007B3E8A" w:rsidRPr="00D32667">
        <w:rPr>
          <w:rFonts w:eastAsia="Times New Roman"/>
          <w:szCs w:val="24"/>
        </w:rPr>
        <w:t>(</w:t>
      </w:r>
      <w:r w:rsidR="007B3E8A" w:rsidRPr="00D32667">
        <w:rPr>
          <w:rFonts w:eastAsia="Times New Roman"/>
          <w:bCs/>
          <w:szCs w:val="24"/>
        </w:rPr>
        <w:t>умение выделять основные темы произведения</w:t>
      </w:r>
      <w:r w:rsidR="007B3E8A" w:rsidRPr="00D32667">
        <w:rPr>
          <w:rFonts w:eastAsia="Times New Roman"/>
          <w:szCs w:val="24"/>
        </w:rPr>
        <w:t>,</w:t>
      </w:r>
      <w:r w:rsidR="007B3E8A" w:rsidRPr="00D32667">
        <w:rPr>
          <w:rFonts w:eastAsia="Times New Roman"/>
          <w:bCs/>
          <w:szCs w:val="24"/>
        </w:rPr>
        <w:t xml:space="preserve"> его проблематику</w:t>
      </w:r>
      <w:r w:rsidR="007B3E8A" w:rsidRPr="00D32667">
        <w:rPr>
          <w:rFonts w:eastAsia="Times New Roman"/>
          <w:szCs w:val="24"/>
        </w:rPr>
        <w:t>,</w:t>
      </w:r>
      <w:r w:rsidR="007B3E8A" w:rsidRPr="00D32667">
        <w:rPr>
          <w:rFonts w:eastAsia="Times New Roman"/>
          <w:bCs/>
          <w:szCs w:val="24"/>
        </w:rPr>
        <w:t xml:space="preserve"> определять жанровые и родовые</w:t>
      </w:r>
      <w:r w:rsidR="007B3E8A" w:rsidRPr="00D32667">
        <w:rPr>
          <w:rFonts w:eastAsia="Times New Roman"/>
          <w:szCs w:val="24"/>
        </w:rPr>
        <w:t>,</w:t>
      </w:r>
      <w:r w:rsidR="007B3E8A" w:rsidRPr="00D32667">
        <w:rPr>
          <w:rFonts w:eastAsia="Times New Roman"/>
          <w:bCs/>
          <w:szCs w:val="24"/>
        </w:rPr>
        <w:t xml:space="preserve"> сюжетные и композиционные решения автора</w:t>
      </w:r>
      <w:r w:rsidR="007B3E8A" w:rsidRPr="00D32667">
        <w:rPr>
          <w:rFonts w:eastAsia="Times New Roman"/>
          <w:szCs w:val="24"/>
        </w:rPr>
        <w:t>,</w:t>
      </w:r>
      <w:r w:rsidR="007B3E8A" w:rsidRPr="00D32667">
        <w:rPr>
          <w:rFonts w:eastAsia="Times New Roman"/>
          <w:bCs/>
          <w:szCs w:val="24"/>
        </w:rPr>
        <w:t xml:space="preserve"> место</w:t>
      </w:r>
      <w:r w:rsidR="007B3E8A" w:rsidRPr="00D32667">
        <w:rPr>
          <w:rFonts w:eastAsia="Times New Roman"/>
          <w:szCs w:val="24"/>
        </w:rPr>
        <w:t>,</w:t>
      </w:r>
      <w:r w:rsidR="007B3E8A" w:rsidRPr="00D32667">
        <w:rPr>
          <w:rFonts w:eastAsia="Times New Roman"/>
          <w:bCs/>
          <w:szCs w:val="24"/>
        </w:rPr>
        <w:t xml:space="preserve"> время и способ изображения действия</w:t>
      </w:r>
      <w:r w:rsidR="007B3E8A" w:rsidRPr="00D32667">
        <w:rPr>
          <w:rFonts w:eastAsia="Times New Roman"/>
          <w:szCs w:val="24"/>
        </w:rPr>
        <w:t>,</w:t>
      </w:r>
      <w:r w:rsidR="007B3E8A" w:rsidRPr="00D32667">
        <w:rPr>
          <w:rFonts w:eastAsia="Times New Roman"/>
          <w:bCs/>
          <w:szCs w:val="24"/>
        </w:rPr>
        <w:t xml:space="preserve"> стилистическое и речевое своеобразие текста</w:t>
      </w:r>
      <w:r w:rsidR="007B3E8A" w:rsidRPr="00D32667">
        <w:rPr>
          <w:rFonts w:eastAsia="Times New Roman"/>
          <w:szCs w:val="24"/>
        </w:rPr>
        <w:t>,</w:t>
      </w:r>
      <w:r w:rsidR="007B3E8A" w:rsidRPr="00D32667">
        <w:rPr>
          <w:rFonts w:eastAsia="Times New Roman"/>
          <w:bCs/>
          <w:szCs w:val="24"/>
        </w:rPr>
        <w:t xml:space="preserve"> прямой и переносные планы текста</w:t>
      </w:r>
      <w:r w:rsidR="007B3E8A" w:rsidRPr="00D32667">
        <w:rPr>
          <w:rFonts w:eastAsia="Times New Roman"/>
          <w:szCs w:val="24"/>
        </w:rPr>
        <w:t>,</w:t>
      </w:r>
      <w:r w:rsidR="007B3E8A" w:rsidRPr="00D32667">
        <w:rPr>
          <w:rFonts w:eastAsia="Times New Roman"/>
          <w:bCs/>
          <w:szCs w:val="24"/>
        </w:rPr>
        <w:t xml:space="preserve"> умение </w:t>
      </w:r>
      <w:r w:rsidR="007B3E8A" w:rsidRPr="00D32667">
        <w:rPr>
          <w:rFonts w:eastAsia="Times New Roman"/>
          <w:szCs w:val="24"/>
        </w:rPr>
        <w:t>«</w:t>
      </w:r>
      <w:r w:rsidR="007B3E8A" w:rsidRPr="00D32667">
        <w:rPr>
          <w:rFonts w:eastAsia="Times New Roman"/>
          <w:bCs/>
          <w:szCs w:val="24"/>
        </w:rPr>
        <w:t>видеть</w:t>
      </w:r>
      <w:r w:rsidR="007B3E8A" w:rsidRPr="00D32667">
        <w:rPr>
          <w:rFonts w:eastAsia="Times New Roman"/>
          <w:szCs w:val="24"/>
        </w:rPr>
        <w:t>»</w:t>
      </w:r>
      <w:r w:rsidR="007B3E8A" w:rsidRPr="00D32667">
        <w:rPr>
          <w:rFonts w:eastAsia="Times New Roman"/>
          <w:bCs/>
          <w:szCs w:val="24"/>
        </w:rPr>
        <w:t xml:space="preserve"> подтексты</w:t>
      </w:r>
      <w:r w:rsidR="007B3E8A" w:rsidRPr="00D32667">
        <w:rPr>
          <w:rFonts w:eastAsia="Times New Roman"/>
          <w:szCs w:val="24"/>
        </w:rPr>
        <w:t>);</w:t>
      </w:r>
    </w:p>
    <w:p w:rsidR="007B3E8A" w:rsidRPr="00D32667" w:rsidRDefault="00EE3B5A" w:rsidP="0015554E">
      <w:pPr>
        <w:pStyle w:val="a5"/>
        <w:rPr>
          <w:szCs w:val="24"/>
        </w:rPr>
      </w:pPr>
      <w:r w:rsidRPr="00D32667">
        <w:rPr>
          <w:rFonts w:eastAsia="Times New Roman"/>
          <w:bCs/>
          <w:szCs w:val="24"/>
        </w:rPr>
        <w:t>-</w:t>
      </w:r>
      <w:r w:rsidR="007B3E8A" w:rsidRPr="00D32667">
        <w:rPr>
          <w:rFonts w:eastAsia="Times New Roman"/>
          <w:bCs/>
          <w:szCs w:val="24"/>
        </w:rPr>
        <w:t>формирование умения анализировать в устной и письменной форме самостоятельно прочитанные произведения</w:t>
      </w:r>
      <w:r w:rsidR="007B3E8A" w:rsidRPr="00D32667">
        <w:rPr>
          <w:rFonts w:eastAsia="Times New Roman"/>
          <w:szCs w:val="24"/>
        </w:rPr>
        <w:t>,</w:t>
      </w:r>
      <w:r w:rsidR="007B3E8A" w:rsidRPr="00D32667">
        <w:rPr>
          <w:rFonts w:eastAsia="Times New Roman"/>
          <w:bCs/>
          <w:szCs w:val="24"/>
        </w:rPr>
        <w:t xml:space="preserve"> их отдельные фрагменты</w:t>
      </w:r>
      <w:r w:rsidR="007B3E8A" w:rsidRPr="00D32667">
        <w:rPr>
          <w:rFonts w:eastAsia="Times New Roman"/>
          <w:szCs w:val="24"/>
        </w:rPr>
        <w:t>,</w:t>
      </w:r>
      <w:r w:rsidR="007B3E8A" w:rsidRPr="00D32667">
        <w:rPr>
          <w:rFonts w:eastAsia="Times New Roman"/>
          <w:bCs/>
          <w:szCs w:val="24"/>
        </w:rPr>
        <w:t xml:space="preserve"> аспекты</w:t>
      </w:r>
      <w:r w:rsidR="007B3E8A" w:rsidRPr="00D32667">
        <w:rPr>
          <w:rFonts w:eastAsia="Times New Roman"/>
          <w:szCs w:val="24"/>
        </w:rPr>
        <w:t>;</w:t>
      </w:r>
    </w:p>
    <w:p w:rsidR="007B3E8A" w:rsidRPr="00D32667" w:rsidRDefault="00EE3B5A" w:rsidP="0015554E">
      <w:pPr>
        <w:pStyle w:val="a5"/>
        <w:rPr>
          <w:szCs w:val="24"/>
        </w:rPr>
      </w:pPr>
      <w:r w:rsidRPr="00D32667">
        <w:rPr>
          <w:rFonts w:eastAsia="Times New Roman"/>
          <w:bCs/>
          <w:szCs w:val="24"/>
        </w:rPr>
        <w:t>-</w:t>
      </w:r>
      <w:r w:rsidR="007B3E8A" w:rsidRPr="00D32667">
        <w:rPr>
          <w:rFonts w:eastAsia="Times New Roman"/>
          <w:bCs/>
          <w:szCs w:val="24"/>
        </w:rPr>
        <w:t xml:space="preserve">формирование умения самостоятельно создавать тексты различных жанров </w:t>
      </w:r>
      <w:r w:rsidR="007B3E8A" w:rsidRPr="00D32667">
        <w:rPr>
          <w:rFonts w:eastAsia="Times New Roman"/>
          <w:szCs w:val="24"/>
        </w:rPr>
        <w:t>(</w:t>
      </w:r>
      <w:r w:rsidR="007B3E8A" w:rsidRPr="00D32667">
        <w:rPr>
          <w:rFonts w:eastAsia="Times New Roman"/>
          <w:bCs/>
          <w:szCs w:val="24"/>
        </w:rPr>
        <w:t>ответы на вопросы</w:t>
      </w:r>
      <w:r w:rsidR="007B3E8A" w:rsidRPr="00D32667">
        <w:rPr>
          <w:rFonts w:eastAsia="Times New Roman"/>
          <w:szCs w:val="24"/>
        </w:rPr>
        <w:t xml:space="preserve">, </w:t>
      </w:r>
      <w:r w:rsidR="007B3E8A" w:rsidRPr="00D32667">
        <w:rPr>
          <w:rFonts w:eastAsia="Times New Roman"/>
          <w:bCs/>
          <w:szCs w:val="24"/>
        </w:rPr>
        <w:t>рецензии</w:t>
      </w:r>
      <w:r w:rsidR="007B3E8A" w:rsidRPr="00D32667">
        <w:rPr>
          <w:rFonts w:eastAsia="Times New Roman"/>
          <w:szCs w:val="24"/>
        </w:rPr>
        <w:t xml:space="preserve">, </w:t>
      </w:r>
      <w:r w:rsidR="007B3E8A" w:rsidRPr="00D32667">
        <w:rPr>
          <w:rFonts w:eastAsia="Times New Roman"/>
          <w:bCs/>
          <w:szCs w:val="24"/>
        </w:rPr>
        <w:t>аннотации и др</w:t>
      </w:r>
      <w:r w:rsidR="007B3E8A" w:rsidRPr="00D32667">
        <w:rPr>
          <w:rFonts w:eastAsia="Times New Roman"/>
          <w:szCs w:val="24"/>
        </w:rPr>
        <w:t>.);</w:t>
      </w:r>
    </w:p>
    <w:p w:rsidR="007B3E8A" w:rsidRPr="00D32667" w:rsidRDefault="00EE3B5A" w:rsidP="00586BFF">
      <w:pPr>
        <w:pStyle w:val="a5"/>
        <w:rPr>
          <w:szCs w:val="24"/>
        </w:rPr>
      </w:pPr>
      <w:r w:rsidRPr="00D32667">
        <w:rPr>
          <w:rFonts w:eastAsia="Times New Roman"/>
          <w:bCs/>
          <w:szCs w:val="24"/>
        </w:rPr>
        <w:t>-</w:t>
      </w:r>
      <w:r w:rsidR="007B3E8A" w:rsidRPr="00D32667">
        <w:rPr>
          <w:rFonts w:eastAsia="Times New Roman"/>
          <w:bCs/>
          <w:szCs w:val="24"/>
        </w:rPr>
        <w:t>овладение умением определять стратегию своего чтения</w:t>
      </w:r>
      <w:r w:rsidR="007B3E8A" w:rsidRPr="00D32667">
        <w:rPr>
          <w:rFonts w:eastAsia="Times New Roman"/>
          <w:szCs w:val="24"/>
        </w:rPr>
        <w:t>;</w:t>
      </w:r>
      <w:r w:rsidR="007B3E8A" w:rsidRPr="00D32667">
        <w:rPr>
          <w:rFonts w:eastAsia="Times New Roman"/>
          <w:bCs/>
          <w:szCs w:val="24"/>
        </w:rPr>
        <w:t xml:space="preserve"> овладение умением делать читательский выбор</w:t>
      </w:r>
      <w:r w:rsidR="007B3E8A" w:rsidRPr="00D32667">
        <w:rPr>
          <w:rFonts w:eastAsia="Times New Roman"/>
          <w:szCs w:val="24"/>
        </w:rPr>
        <w:t>;</w:t>
      </w:r>
    </w:p>
    <w:p w:rsidR="007B3E8A" w:rsidRPr="00D32667" w:rsidRDefault="00271633" w:rsidP="0015554E">
      <w:pPr>
        <w:pStyle w:val="a5"/>
        <w:rPr>
          <w:szCs w:val="24"/>
        </w:rPr>
      </w:pPr>
      <w:r w:rsidRPr="00D32667">
        <w:rPr>
          <w:rFonts w:eastAsia="Times New Roman"/>
          <w:bCs/>
          <w:szCs w:val="24"/>
        </w:rPr>
        <w:t xml:space="preserve">- </w:t>
      </w:r>
      <w:r w:rsidR="007B3E8A" w:rsidRPr="00D32667">
        <w:rPr>
          <w:rFonts w:eastAsia="Times New Roman"/>
          <w:bCs/>
          <w:szCs w:val="24"/>
        </w:rPr>
        <w:t>формирование умения использовать в читательской</w:t>
      </w:r>
      <w:r w:rsidR="007B3E8A" w:rsidRPr="00D32667">
        <w:rPr>
          <w:rFonts w:eastAsia="Times New Roman"/>
          <w:szCs w:val="24"/>
        </w:rPr>
        <w:t>,</w:t>
      </w:r>
      <w:r w:rsidR="007B3E8A" w:rsidRPr="00D32667">
        <w:rPr>
          <w:rFonts w:eastAsia="Times New Roman"/>
          <w:bCs/>
          <w:szCs w:val="24"/>
        </w:rPr>
        <w:t xml:space="preserve"> учебной и исследовательской деятельности ресурсов библиотек</w:t>
      </w:r>
      <w:r w:rsidR="007B3E8A" w:rsidRPr="00D32667">
        <w:rPr>
          <w:rFonts w:eastAsia="Times New Roman"/>
          <w:szCs w:val="24"/>
        </w:rPr>
        <w:t>,</w:t>
      </w:r>
      <w:r w:rsidR="007B3E8A" w:rsidRPr="00D32667">
        <w:rPr>
          <w:rFonts w:eastAsia="Times New Roman"/>
          <w:bCs/>
          <w:szCs w:val="24"/>
        </w:rPr>
        <w:t xml:space="preserve"> музеев</w:t>
      </w:r>
      <w:r w:rsidR="007B3E8A" w:rsidRPr="00D32667">
        <w:rPr>
          <w:rFonts w:eastAsia="Times New Roman"/>
          <w:szCs w:val="24"/>
        </w:rPr>
        <w:t>,</w:t>
      </w:r>
      <w:r w:rsidR="007B3E8A" w:rsidRPr="00D32667">
        <w:rPr>
          <w:rFonts w:eastAsia="Times New Roman"/>
          <w:bCs/>
          <w:szCs w:val="24"/>
        </w:rPr>
        <w:t xml:space="preserve"> архивов</w:t>
      </w:r>
      <w:r w:rsidR="007B3E8A" w:rsidRPr="00D32667">
        <w:rPr>
          <w:rFonts w:eastAsia="Times New Roman"/>
          <w:szCs w:val="24"/>
        </w:rPr>
        <w:t>,</w:t>
      </w:r>
      <w:r w:rsidR="007B3E8A" w:rsidRPr="00D32667">
        <w:rPr>
          <w:rFonts w:eastAsia="Times New Roman"/>
          <w:bCs/>
          <w:szCs w:val="24"/>
        </w:rPr>
        <w:t xml:space="preserve"> в том числе цифровых</w:t>
      </w:r>
      <w:r w:rsidR="007B3E8A" w:rsidRPr="00D32667">
        <w:rPr>
          <w:rFonts w:eastAsia="Times New Roman"/>
          <w:szCs w:val="24"/>
        </w:rPr>
        <w:t>,</w:t>
      </w:r>
      <w:r w:rsidR="007B3E8A" w:rsidRPr="00D32667">
        <w:rPr>
          <w:rFonts w:eastAsia="Times New Roman"/>
          <w:bCs/>
          <w:szCs w:val="24"/>
        </w:rPr>
        <w:t xml:space="preserve"> виртуальных</w:t>
      </w:r>
      <w:r w:rsidR="007B3E8A" w:rsidRPr="00D32667">
        <w:rPr>
          <w:rFonts w:eastAsia="Times New Roman"/>
          <w:szCs w:val="24"/>
        </w:rPr>
        <w:t>;</w:t>
      </w:r>
    </w:p>
    <w:p w:rsidR="007B3E8A" w:rsidRPr="00D32667" w:rsidRDefault="00EE3B5A" w:rsidP="0015554E">
      <w:pPr>
        <w:pStyle w:val="a5"/>
        <w:rPr>
          <w:szCs w:val="24"/>
        </w:rPr>
      </w:pPr>
      <w:r w:rsidRPr="00D32667">
        <w:rPr>
          <w:szCs w:val="24"/>
        </w:rPr>
        <w:lastRenderedPageBreak/>
        <w:t>-</w:t>
      </w:r>
      <w:r w:rsidR="007B3E8A" w:rsidRPr="00D32667">
        <w:rPr>
          <w:rFonts w:eastAsia="Times New Roman"/>
          <w:bCs/>
          <w:szCs w:val="24"/>
        </w:rPr>
        <w:t xml:space="preserve">овладение различными формами продуктивной читательской и текстовой деятельности </w:t>
      </w:r>
      <w:r w:rsidR="007B3E8A" w:rsidRPr="00D32667">
        <w:rPr>
          <w:rFonts w:eastAsia="Times New Roman"/>
          <w:szCs w:val="24"/>
        </w:rPr>
        <w:t>(</w:t>
      </w:r>
      <w:r w:rsidR="007B3E8A" w:rsidRPr="00D32667">
        <w:rPr>
          <w:rFonts w:eastAsia="Times New Roman"/>
          <w:bCs/>
          <w:szCs w:val="24"/>
        </w:rPr>
        <w:t>проектные и исследовательские работы о литературе</w:t>
      </w:r>
      <w:r w:rsidR="007B3E8A" w:rsidRPr="00D32667">
        <w:rPr>
          <w:rFonts w:eastAsia="Times New Roman"/>
          <w:szCs w:val="24"/>
        </w:rPr>
        <w:t>,</w:t>
      </w:r>
      <w:r w:rsidR="007B3E8A" w:rsidRPr="00D32667">
        <w:rPr>
          <w:rFonts w:eastAsia="Times New Roman"/>
          <w:bCs/>
          <w:szCs w:val="24"/>
        </w:rPr>
        <w:t xml:space="preserve"> искусстве и др</w:t>
      </w:r>
      <w:r w:rsidR="007B3E8A" w:rsidRPr="00D32667">
        <w:rPr>
          <w:rFonts w:eastAsia="Times New Roman"/>
          <w:szCs w:val="24"/>
        </w:rPr>
        <w:t>.);</w:t>
      </w:r>
    </w:p>
    <w:p w:rsidR="007B3E8A" w:rsidRPr="00D32667" w:rsidRDefault="00EE3B5A" w:rsidP="00586BFF">
      <w:pPr>
        <w:pStyle w:val="a5"/>
        <w:rPr>
          <w:szCs w:val="24"/>
        </w:rPr>
      </w:pPr>
      <w:r w:rsidRPr="00D32667">
        <w:rPr>
          <w:rFonts w:eastAsia="Times New Roman"/>
          <w:bCs/>
          <w:szCs w:val="24"/>
        </w:rPr>
        <w:t>-</w:t>
      </w:r>
      <w:r w:rsidR="007B3E8A" w:rsidRPr="00D32667">
        <w:rPr>
          <w:rFonts w:eastAsia="Times New Roman"/>
          <w:bCs/>
          <w:szCs w:val="24"/>
        </w:rPr>
        <w:t>знакомство с историей литературы</w:t>
      </w:r>
      <w:r w:rsidR="007B3E8A" w:rsidRPr="00D32667">
        <w:rPr>
          <w:rFonts w:eastAsia="Times New Roman"/>
          <w:szCs w:val="24"/>
        </w:rPr>
        <w:t>:</w:t>
      </w:r>
      <w:r w:rsidR="007B3E8A" w:rsidRPr="00D32667">
        <w:rPr>
          <w:rFonts w:eastAsia="Times New Roman"/>
          <w:bCs/>
          <w:szCs w:val="24"/>
        </w:rPr>
        <w:t xml:space="preserve"> русской и зарубежной литературной классикой</w:t>
      </w:r>
      <w:r w:rsidR="007B3E8A" w:rsidRPr="00D32667">
        <w:rPr>
          <w:rFonts w:eastAsia="Times New Roman"/>
          <w:szCs w:val="24"/>
        </w:rPr>
        <w:t>,</w:t>
      </w:r>
      <w:r w:rsidR="007B3E8A" w:rsidRPr="00D32667">
        <w:rPr>
          <w:rFonts w:eastAsia="Times New Roman"/>
          <w:bCs/>
          <w:szCs w:val="24"/>
        </w:rPr>
        <w:t xml:space="preserve"> современным литературным процессом</w:t>
      </w:r>
      <w:r w:rsidR="007B3E8A" w:rsidRPr="00D32667">
        <w:rPr>
          <w:rFonts w:eastAsia="Times New Roman"/>
          <w:szCs w:val="24"/>
        </w:rPr>
        <w:t>;</w:t>
      </w:r>
    </w:p>
    <w:p w:rsidR="007B3E8A" w:rsidRPr="00D32667" w:rsidRDefault="00EE3B5A" w:rsidP="0015554E">
      <w:pPr>
        <w:pStyle w:val="a5"/>
        <w:rPr>
          <w:szCs w:val="24"/>
        </w:rPr>
      </w:pPr>
      <w:r w:rsidRPr="00D32667">
        <w:rPr>
          <w:rFonts w:eastAsia="Times New Roman"/>
          <w:bCs/>
          <w:szCs w:val="24"/>
        </w:rPr>
        <w:t>-</w:t>
      </w:r>
      <w:r w:rsidR="007B3E8A" w:rsidRPr="00D32667">
        <w:rPr>
          <w:rFonts w:eastAsia="Times New Roman"/>
          <w:bCs/>
          <w:szCs w:val="24"/>
        </w:rPr>
        <w:t xml:space="preserve">знакомство со смежными с литературой сферами искусства и научного знания </w:t>
      </w:r>
      <w:r w:rsidR="007B3E8A" w:rsidRPr="00D32667">
        <w:rPr>
          <w:rFonts w:eastAsia="Times New Roman"/>
          <w:szCs w:val="24"/>
        </w:rPr>
        <w:t>(</w:t>
      </w:r>
      <w:r w:rsidR="007B3E8A" w:rsidRPr="00D32667">
        <w:rPr>
          <w:rFonts w:eastAsia="Times New Roman"/>
          <w:bCs/>
          <w:szCs w:val="24"/>
        </w:rPr>
        <w:t>культурология</w:t>
      </w:r>
      <w:r w:rsidR="007B3E8A" w:rsidRPr="00D32667">
        <w:rPr>
          <w:rFonts w:eastAsia="Times New Roman"/>
          <w:szCs w:val="24"/>
        </w:rPr>
        <w:t xml:space="preserve">, </w:t>
      </w:r>
      <w:r w:rsidR="007B3E8A" w:rsidRPr="00D32667">
        <w:rPr>
          <w:rFonts w:eastAsia="Times New Roman"/>
          <w:bCs/>
          <w:szCs w:val="24"/>
        </w:rPr>
        <w:t>психология</w:t>
      </w:r>
      <w:r w:rsidR="007B3E8A" w:rsidRPr="00D32667">
        <w:rPr>
          <w:rFonts w:eastAsia="Times New Roman"/>
          <w:szCs w:val="24"/>
        </w:rPr>
        <w:t xml:space="preserve">, </w:t>
      </w:r>
      <w:r w:rsidR="007B3E8A" w:rsidRPr="00D32667">
        <w:rPr>
          <w:rFonts w:eastAsia="Times New Roman"/>
          <w:bCs/>
          <w:szCs w:val="24"/>
        </w:rPr>
        <w:t>социология и др</w:t>
      </w:r>
      <w:r w:rsidR="007B3E8A" w:rsidRPr="00D32667">
        <w:rPr>
          <w:rFonts w:eastAsia="Times New Roman"/>
          <w:szCs w:val="24"/>
        </w:rPr>
        <w:t>.).</w:t>
      </w:r>
    </w:p>
    <w:p w:rsidR="007B3E8A" w:rsidRPr="00D32667" w:rsidRDefault="007B3E8A" w:rsidP="00586BFF">
      <w:pPr>
        <w:pStyle w:val="a5"/>
        <w:rPr>
          <w:szCs w:val="24"/>
        </w:rPr>
      </w:pPr>
      <w:r w:rsidRPr="00D32667">
        <w:rPr>
          <w:rFonts w:eastAsia="Times New Roman"/>
          <w:bCs/>
          <w:szCs w:val="24"/>
        </w:rPr>
        <w:t>Перенесение фокуса внимания в литературном образовании с произведения литературы как объекта из</w:t>
      </w:r>
      <w:r w:rsidR="00EE3B5A" w:rsidRPr="00D32667">
        <w:rPr>
          <w:rFonts w:eastAsia="Times New Roman"/>
          <w:bCs/>
          <w:szCs w:val="24"/>
        </w:rPr>
        <w:t>учения на субъектность читателя</w:t>
      </w:r>
      <w:r w:rsidRPr="00D32667">
        <w:rPr>
          <w:rFonts w:eastAsia="Times New Roman"/>
          <w:bCs/>
          <w:szCs w:val="24"/>
        </w:rPr>
        <w:t xml:space="preserve"> является приоритетной задачей настоящей примерной программы</w:t>
      </w:r>
      <w:r w:rsidRPr="00D32667">
        <w:rPr>
          <w:rFonts w:eastAsia="Times New Roman"/>
          <w:szCs w:val="24"/>
        </w:rPr>
        <w:t>,</w:t>
      </w:r>
      <w:r w:rsidRPr="00D32667">
        <w:rPr>
          <w:rFonts w:eastAsia="Times New Roman"/>
          <w:bCs/>
          <w:szCs w:val="24"/>
        </w:rPr>
        <w:t xml:space="preserve"> поэтому в основе ее содержания описание условий</w:t>
      </w:r>
      <w:r w:rsidRPr="00D32667">
        <w:rPr>
          <w:rFonts w:eastAsia="Times New Roman"/>
          <w:szCs w:val="24"/>
        </w:rPr>
        <w:t>,</w:t>
      </w:r>
      <w:r w:rsidRPr="00D32667">
        <w:rPr>
          <w:rFonts w:eastAsia="Times New Roman"/>
          <w:bCs/>
          <w:szCs w:val="24"/>
        </w:rPr>
        <w:t xml:space="preserve"> при которых может быть организована и обеспечена самостоятельная продуктивная читательская деятельность обучающихся</w:t>
      </w:r>
      <w:r w:rsidRPr="00D32667">
        <w:rPr>
          <w:rFonts w:eastAsia="Times New Roman"/>
          <w:szCs w:val="24"/>
        </w:rPr>
        <w:t>.</w:t>
      </w:r>
      <w:r w:rsidRPr="00D32667">
        <w:rPr>
          <w:rFonts w:eastAsia="Times New Roman"/>
          <w:bCs/>
          <w:szCs w:val="24"/>
        </w:rPr>
        <w:t xml:space="preserve"> Под читательской деятельностью здесь понимается определение читательской задачи</w:t>
      </w:r>
      <w:r w:rsidRPr="00D32667">
        <w:rPr>
          <w:rFonts w:eastAsia="Times New Roman"/>
          <w:szCs w:val="24"/>
        </w:rPr>
        <w:t>,</w:t>
      </w:r>
      <w:r w:rsidRPr="00D32667">
        <w:rPr>
          <w:rFonts w:eastAsia="Times New Roman"/>
          <w:bCs/>
          <w:szCs w:val="24"/>
        </w:rPr>
        <w:t xml:space="preserve"> поиск и подбор текстов для чтения</w:t>
      </w:r>
      <w:r w:rsidRPr="00D32667">
        <w:rPr>
          <w:rFonts w:eastAsia="Times New Roman"/>
          <w:szCs w:val="24"/>
        </w:rPr>
        <w:t>,</w:t>
      </w:r>
      <w:r w:rsidRPr="00D32667">
        <w:rPr>
          <w:rFonts w:eastAsia="Times New Roman"/>
          <w:bCs/>
          <w:szCs w:val="24"/>
        </w:rPr>
        <w:t xml:space="preserve"> их восприятие и анализ</w:t>
      </w:r>
      <w:r w:rsidRPr="00D32667">
        <w:rPr>
          <w:rFonts w:eastAsia="Times New Roman"/>
          <w:szCs w:val="24"/>
        </w:rPr>
        <w:t>,</w:t>
      </w:r>
      <w:r w:rsidRPr="00D32667">
        <w:rPr>
          <w:rFonts w:eastAsia="Times New Roman"/>
          <w:bCs/>
          <w:szCs w:val="24"/>
        </w:rPr>
        <w:t xml:space="preserve"> оценка и интерпретация</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 xml:space="preserve">Сама по себе </w:t>
      </w:r>
      <w:r w:rsidRPr="00D32667">
        <w:rPr>
          <w:rFonts w:eastAsia="Times New Roman"/>
          <w:szCs w:val="24"/>
        </w:rPr>
        <w:t>«</w:t>
      </w:r>
      <w:r w:rsidRPr="00D32667">
        <w:rPr>
          <w:rFonts w:eastAsia="Times New Roman"/>
          <w:bCs/>
          <w:szCs w:val="24"/>
        </w:rPr>
        <w:t>прочитанность</w:t>
      </w:r>
      <w:r w:rsidRPr="00D32667">
        <w:rPr>
          <w:rFonts w:eastAsia="Times New Roman"/>
          <w:szCs w:val="24"/>
        </w:rPr>
        <w:t>»</w:t>
      </w:r>
      <w:r w:rsidRPr="00D32667">
        <w:rPr>
          <w:rFonts w:eastAsia="Times New Roman"/>
          <w:bCs/>
          <w:szCs w:val="24"/>
        </w:rPr>
        <w:t xml:space="preserve"> того или иного произведения или даже перечня рекомендованных для изучения произведений отечественной и мировой классики не может считаться достаточным итогом школьного литературного образования</w:t>
      </w:r>
      <w:r w:rsidRPr="00D32667">
        <w:rPr>
          <w:rFonts w:eastAsia="Times New Roman"/>
          <w:szCs w:val="24"/>
        </w:rPr>
        <w:t>,</w:t>
      </w:r>
      <w:r w:rsidRPr="00D32667">
        <w:rPr>
          <w:rFonts w:eastAsia="Times New Roman"/>
          <w:bCs/>
          <w:szCs w:val="24"/>
        </w:rPr>
        <w:t xml:space="preserve"> если при этом не сформированы личностные компетенции читателя</w:t>
      </w:r>
      <w:r w:rsidRPr="00D32667">
        <w:rPr>
          <w:rFonts w:eastAsia="Times New Roman"/>
          <w:szCs w:val="24"/>
        </w:rPr>
        <w:t>:</w:t>
      </w:r>
      <w:r w:rsidRPr="00D32667">
        <w:rPr>
          <w:rFonts w:eastAsia="Times New Roman"/>
          <w:bCs/>
          <w:szCs w:val="24"/>
        </w:rPr>
        <w:t xml:space="preserve"> способность самостоятельно ориентироваться в многообразии литератур</w:t>
      </w:r>
      <w:r w:rsidRPr="00D32667">
        <w:rPr>
          <w:rFonts w:eastAsia="Times New Roman"/>
          <w:szCs w:val="24"/>
        </w:rPr>
        <w:t>,</w:t>
      </w:r>
      <w:r w:rsidRPr="00D32667">
        <w:rPr>
          <w:rFonts w:eastAsia="Times New Roman"/>
          <w:bCs/>
          <w:szCs w:val="24"/>
        </w:rPr>
        <w:t xml:space="preserve"> читать и воспринимать прочитанное</w:t>
      </w:r>
      <w:r w:rsidRPr="00D32667">
        <w:rPr>
          <w:rFonts w:eastAsia="Times New Roman"/>
          <w:szCs w:val="24"/>
        </w:rPr>
        <w:t>,</w:t>
      </w:r>
      <w:r w:rsidRPr="00D32667">
        <w:rPr>
          <w:rFonts w:eastAsia="Times New Roman"/>
          <w:bCs/>
          <w:szCs w:val="24"/>
        </w:rPr>
        <w:t xml:space="preserve"> анализировать его и давать ему свою оценку и интерпретацию</w:t>
      </w:r>
      <w:r w:rsidRPr="00D32667">
        <w:rPr>
          <w:rFonts w:eastAsia="Times New Roman"/>
          <w:szCs w:val="24"/>
        </w:rPr>
        <w:t>,</w:t>
      </w:r>
      <w:r w:rsidRPr="00D32667">
        <w:rPr>
          <w:rFonts w:eastAsia="Times New Roman"/>
          <w:bCs/>
          <w:szCs w:val="24"/>
        </w:rPr>
        <w:t xml:space="preserve"> рекомендовать для чтения другим читателям</w:t>
      </w:r>
      <w:r w:rsidRPr="00D32667">
        <w:rPr>
          <w:rFonts w:eastAsia="Times New Roman"/>
          <w:szCs w:val="24"/>
        </w:rPr>
        <w:t>.</w:t>
      </w:r>
      <w:r w:rsidRPr="00D32667">
        <w:rPr>
          <w:rFonts w:eastAsia="Times New Roman"/>
          <w:bCs/>
          <w:szCs w:val="24"/>
        </w:rPr>
        <w:t xml:space="preserve"> Важно</w:t>
      </w:r>
      <w:r w:rsidRPr="00D32667">
        <w:rPr>
          <w:rFonts w:eastAsia="Times New Roman"/>
          <w:szCs w:val="24"/>
        </w:rPr>
        <w:t>,</w:t>
      </w:r>
      <w:r w:rsidRPr="00D32667">
        <w:rPr>
          <w:rFonts w:eastAsia="Times New Roman"/>
          <w:bCs/>
          <w:szCs w:val="24"/>
        </w:rPr>
        <w:t xml:space="preserve"> чтобы чтение не прерывалось вместе с завершением основного образования</w:t>
      </w:r>
      <w:r w:rsidRPr="00D32667">
        <w:rPr>
          <w:rFonts w:eastAsia="Times New Roman"/>
          <w:szCs w:val="24"/>
        </w:rPr>
        <w:t>,</w:t>
      </w:r>
      <w:r w:rsidRPr="00D32667">
        <w:rPr>
          <w:rFonts w:eastAsia="Times New Roman"/>
          <w:bCs/>
          <w:szCs w:val="24"/>
        </w:rPr>
        <w:t xml:space="preserve"> а прочитанное в школе становилось базой для дальнейшего чтения и осмысления произведений как классики</w:t>
      </w:r>
      <w:r w:rsidRPr="00D32667">
        <w:rPr>
          <w:rFonts w:eastAsia="Times New Roman"/>
          <w:szCs w:val="24"/>
        </w:rPr>
        <w:t>,</w:t>
      </w:r>
      <w:r w:rsidRPr="00D32667">
        <w:rPr>
          <w:rFonts w:eastAsia="Times New Roman"/>
          <w:bCs/>
          <w:szCs w:val="24"/>
        </w:rPr>
        <w:t xml:space="preserve"> так и современной литературы</w:t>
      </w:r>
      <w:r w:rsidRPr="00D32667">
        <w:rPr>
          <w:rFonts w:eastAsia="Times New Roman"/>
          <w:szCs w:val="24"/>
        </w:rPr>
        <w:t>,</w:t>
      </w:r>
      <w:r w:rsidRPr="00D32667">
        <w:rPr>
          <w:rFonts w:eastAsia="Times New Roman"/>
          <w:bCs/>
          <w:szCs w:val="24"/>
        </w:rPr>
        <w:t xml:space="preserve"> определяя траекторию читательского роста личности</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 xml:space="preserve">Формирование читательской самостоятельности </w:t>
      </w:r>
      <w:r w:rsidRPr="00D32667">
        <w:rPr>
          <w:rFonts w:eastAsia="Times New Roman"/>
          <w:szCs w:val="24"/>
        </w:rPr>
        <w:t>–</w:t>
      </w:r>
      <w:r w:rsidRPr="00D32667">
        <w:rPr>
          <w:rFonts w:eastAsia="Times New Roman"/>
          <w:bCs/>
          <w:szCs w:val="24"/>
        </w:rPr>
        <w:t xml:space="preserve"> работа в сменяющихся форматах в зоне ближайшего развития читателя </w:t>
      </w:r>
      <w:r w:rsidRPr="00D32667">
        <w:rPr>
          <w:rFonts w:eastAsia="Times New Roman"/>
          <w:szCs w:val="24"/>
        </w:rPr>
        <w:t>(</w:t>
      </w:r>
      <w:r w:rsidRPr="00D32667">
        <w:rPr>
          <w:rFonts w:eastAsia="Times New Roman"/>
          <w:bCs/>
          <w:szCs w:val="24"/>
        </w:rPr>
        <w:t>совместное медленное чтение или деятельность по поиску информации</w:t>
      </w:r>
      <w:r w:rsidRPr="00D32667">
        <w:rPr>
          <w:rFonts w:eastAsia="Times New Roman"/>
          <w:szCs w:val="24"/>
        </w:rPr>
        <w:t>,</w:t>
      </w:r>
      <w:r w:rsidRPr="00D32667">
        <w:rPr>
          <w:rFonts w:eastAsia="Times New Roman"/>
          <w:bCs/>
          <w:szCs w:val="24"/>
        </w:rPr>
        <w:t xml:space="preserve"> сопровождение или создание читательских мотиваций</w:t>
      </w:r>
      <w:r w:rsidRPr="00D32667">
        <w:rPr>
          <w:rFonts w:eastAsia="Times New Roman"/>
          <w:szCs w:val="24"/>
        </w:rPr>
        <w:t>,</w:t>
      </w:r>
      <w:r w:rsidRPr="00D32667">
        <w:rPr>
          <w:rFonts w:eastAsia="Times New Roman"/>
          <w:bCs/>
          <w:szCs w:val="24"/>
        </w:rPr>
        <w:t xml:space="preserve"> условия для продуктивной самостоятельной деятельности</w:t>
      </w:r>
      <w:r w:rsidRPr="00D32667">
        <w:rPr>
          <w:rFonts w:eastAsia="Times New Roman"/>
          <w:szCs w:val="24"/>
        </w:rPr>
        <w:t>) –</w:t>
      </w:r>
      <w:r w:rsidRPr="00D32667">
        <w:rPr>
          <w:rFonts w:eastAsia="Times New Roman"/>
          <w:bCs/>
          <w:szCs w:val="24"/>
        </w:rPr>
        <w:t xml:space="preserve"> это ключевая задача учителя</w:t>
      </w:r>
      <w:r w:rsidRPr="00D32667">
        <w:rPr>
          <w:rFonts w:eastAsia="Times New Roman"/>
          <w:szCs w:val="24"/>
        </w:rPr>
        <w:t>,</w:t>
      </w:r>
      <w:r w:rsidRPr="00D32667">
        <w:rPr>
          <w:rFonts w:eastAsia="Times New Roman"/>
          <w:bCs/>
          <w:szCs w:val="24"/>
        </w:rPr>
        <w:t xml:space="preserve"> которая во многом определяется изменением его роли в учебной деятельности в соответствии с требованиями ФГОС СОО</w:t>
      </w:r>
      <w:r w:rsidRPr="00D32667">
        <w:rPr>
          <w:rFonts w:eastAsia="Times New Roman"/>
          <w:szCs w:val="24"/>
        </w:rPr>
        <w:t>.</w:t>
      </w:r>
      <w:r w:rsidRPr="00D32667">
        <w:rPr>
          <w:rFonts w:eastAsia="Times New Roman"/>
          <w:bCs/>
          <w:szCs w:val="24"/>
        </w:rPr>
        <w:t xml:space="preserve"> Составитель рабочей программы учитывает необходимость обеспечения субъектности учителя как организатора образовательного процесса и субъектности обучающегося как компетентного читателя</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Для обеспечения субъектности читателя в примерной программе предложен модульный принцип формирования рабочей программы</w:t>
      </w:r>
      <w:r w:rsidRPr="00D32667">
        <w:rPr>
          <w:rFonts w:eastAsia="Times New Roman"/>
          <w:szCs w:val="24"/>
        </w:rPr>
        <w:t>:</w:t>
      </w:r>
      <w:r w:rsidRPr="00D32667">
        <w:rPr>
          <w:rFonts w:eastAsia="Times New Roman"/>
          <w:bCs/>
          <w:szCs w:val="24"/>
        </w:rPr>
        <w:t xml:space="preserve">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w:t>
      </w:r>
      <w:r w:rsidRPr="00D32667">
        <w:rPr>
          <w:rFonts w:eastAsia="Times New Roman"/>
          <w:szCs w:val="24"/>
        </w:rPr>
        <w:t>,</w:t>
      </w:r>
      <w:r w:rsidRPr="00D32667">
        <w:rPr>
          <w:rFonts w:eastAsia="Times New Roman"/>
          <w:bCs/>
          <w:szCs w:val="24"/>
        </w:rPr>
        <w:t xml:space="preserve"> т</w:t>
      </w:r>
      <w:r w:rsidRPr="00D32667">
        <w:rPr>
          <w:rFonts w:eastAsia="Times New Roman"/>
          <w:szCs w:val="24"/>
        </w:rPr>
        <w:t>.</w:t>
      </w:r>
      <w:r w:rsidRPr="00D32667">
        <w:rPr>
          <w:rFonts w:eastAsia="Times New Roman"/>
          <w:bCs/>
          <w:szCs w:val="24"/>
        </w:rPr>
        <w:t>е</w:t>
      </w:r>
      <w:r w:rsidRPr="00D32667">
        <w:rPr>
          <w:rFonts w:eastAsia="Times New Roman"/>
          <w:szCs w:val="24"/>
        </w:rPr>
        <w:t>.</w:t>
      </w:r>
      <w:r w:rsidRPr="00D32667">
        <w:rPr>
          <w:rFonts w:eastAsia="Times New Roman"/>
          <w:bCs/>
          <w:szCs w:val="24"/>
        </w:rPr>
        <w:t xml:space="preserve"> способности самостоятельно осуществлять читательскую деятельность на незнакомом материале</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Отличие углубленного уровня литературного образования от базового определено планируемыми предметными результатами и предполагает углубление восприятия и анализа художественных произведений</w:t>
      </w:r>
      <w:r w:rsidRPr="00D32667">
        <w:rPr>
          <w:rFonts w:eastAsia="Times New Roman"/>
          <w:szCs w:val="24"/>
        </w:rPr>
        <w:t>,</w:t>
      </w:r>
      <w:r w:rsidRPr="00D32667">
        <w:rPr>
          <w:rFonts w:eastAsia="Times New Roman"/>
          <w:bCs/>
          <w:szCs w:val="24"/>
        </w:rPr>
        <w:t xml:space="preserve"> прежде всего в историко</w:t>
      </w:r>
      <w:r w:rsidRPr="00D32667">
        <w:rPr>
          <w:rFonts w:eastAsia="Times New Roman"/>
          <w:szCs w:val="24"/>
        </w:rPr>
        <w:t>-</w:t>
      </w:r>
      <w:r w:rsidRPr="00D32667">
        <w:rPr>
          <w:rFonts w:eastAsia="Times New Roman"/>
          <w:bCs/>
          <w:szCs w:val="24"/>
        </w:rPr>
        <w:t>литературном и историко</w:t>
      </w:r>
      <w:r w:rsidRPr="00D32667">
        <w:rPr>
          <w:rFonts w:eastAsia="Times New Roman"/>
          <w:szCs w:val="24"/>
        </w:rPr>
        <w:t>-</w:t>
      </w:r>
      <w:r w:rsidRPr="00D32667">
        <w:rPr>
          <w:rFonts w:eastAsia="Times New Roman"/>
          <w:bCs/>
          <w:szCs w:val="24"/>
        </w:rPr>
        <w:t>культурном контекстах</w:t>
      </w:r>
      <w:r w:rsidRPr="00D32667">
        <w:rPr>
          <w:rFonts w:eastAsia="Times New Roman"/>
          <w:szCs w:val="24"/>
        </w:rPr>
        <w:t>,</w:t>
      </w:r>
      <w:r w:rsidRPr="00D32667">
        <w:rPr>
          <w:rFonts w:eastAsia="Times New Roman"/>
          <w:bCs/>
          <w:szCs w:val="24"/>
        </w:rPr>
        <w:t xml:space="preserve"> с использованием аппарата литературоведения и литературной критики</w:t>
      </w:r>
      <w:r w:rsidRPr="00D32667">
        <w:rPr>
          <w:rFonts w:eastAsia="Times New Roman"/>
          <w:szCs w:val="24"/>
        </w:rPr>
        <w:t>;</w:t>
      </w:r>
      <w:r w:rsidRPr="00D32667">
        <w:rPr>
          <w:rFonts w:eastAsia="Times New Roman"/>
          <w:bCs/>
          <w:szCs w:val="24"/>
        </w:rPr>
        <w:t xml:space="preserve"> расширение спектра форм их интерпретации</w:t>
      </w:r>
      <w:r w:rsidRPr="00D32667">
        <w:rPr>
          <w:rFonts w:eastAsia="Times New Roman"/>
          <w:szCs w:val="24"/>
        </w:rPr>
        <w:t>,</w:t>
      </w:r>
      <w:r w:rsidRPr="00D32667">
        <w:rPr>
          <w:rFonts w:eastAsia="Times New Roman"/>
          <w:bCs/>
          <w:szCs w:val="24"/>
        </w:rPr>
        <w:t xml:space="preserve"> в частности </w:t>
      </w:r>
      <w:r w:rsidRPr="00D32667">
        <w:rPr>
          <w:rFonts w:eastAsia="Times New Roman"/>
          <w:szCs w:val="24"/>
        </w:rPr>
        <w:t>–</w:t>
      </w:r>
      <w:r w:rsidRPr="00D32667">
        <w:rPr>
          <w:rFonts w:eastAsia="Times New Roman"/>
          <w:bCs/>
          <w:szCs w:val="24"/>
        </w:rPr>
        <w:t xml:space="preserve"> других видов искусств</w:t>
      </w:r>
      <w:r w:rsidRPr="00D32667">
        <w:rPr>
          <w:rFonts w:eastAsia="Times New Roman"/>
          <w:szCs w:val="24"/>
        </w:rPr>
        <w:t>;</w:t>
      </w:r>
      <w:r w:rsidRPr="00D32667">
        <w:rPr>
          <w:rFonts w:eastAsia="Times New Roman"/>
          <w:bCs/>
          <w:szCs w:val="24"/>
        </w:rPr>
        <w:t xml:space="preserve"> выполнение проектных и исследовательских работ</w:t>
      </w:r>
      <w:r w:rsidRPr="00D32667">
        <w:rPr>
          <w:rFonts w:eastAsia="Times New Roman"/>
          <w:szCs w:val="24"/>
        </w:rPr>
        <w:t>,</w:t>
      </w:r>
      <w:r w:rsidRPr="00D32667">
        <w:rPr>
          <w:rFonts w:eastAsia="Times New Roman"/>
          <w:bCs/>
          <w:szCs w:val="24"/>
        </w:rPr>
        <w:t xml:space="preserve"> в том числе носящих межпредметный характер</w:t>
      </w:r>
      <w:r w:rsidRPr="00D32667">
        <w:rPr>
          <w:rFonts w:eastAsia="Times New Roman"/>
          <w:szCs w:val="24"/>
        </w:rPr>
        <w:t>.</w:t>
      </w:r>
    </w:p>
    <w:p w:rsidR="007B3E8A" w:rsidRPr="00D32667" w:rsidRDefault="007B3E8A" w:rsidP="0015554E">
      <w:pPr>
        <w:pStyle w:val="a5"/>
        <w:rPr>
          <w:rFonts w:eastAsia="Times New Roman"/>
          <w:szCs w:val="24"/>
          <w:vertAlign w:val="superscript"/>
        </w:rPr>
      </w:pPr>
    </w:p>
    <w:p w:rsidR="007B3E8A" w:rsidRPr="00586BFF" w:rsidRDefault="007B3E8A" w:rsidP="0015554E">
      <w:pPr>
        <w:tabs>
          <w:tab w:val="left" w:pos="4021"/>
        </w:tabs>
      </w:pPr>
      <w:r w:rsidRPr="00586BFF">
        <w:rPr>
          <w:rFonts w:eastAsia="Times New Roman"/>
          <w:b/>
          <w:bCs/>
        </w:rPr>
        <w:t>Содержание программы</w:t>
      </w:r>
    </w:p>
    <w:p w:rsidR="007B3E8A" w:rsidRPr="00D32667" w:rsidRDefault="00BA073D" w:rsidP="0015554E">
      <w:pPr>
        <w:pStyle w:val="a5"/>
        <w:rPr>
          <w:szCs w:val="24"/>
        </w:rPr>
      </w:pPr>
      <w:r w:rsidRPr="00D32667">
        <w:rPr>
          <w:rFonts w:eastAsia="Times New Roman"/>
          <w:bCs/>
          <w:szCs w:val="24"/>
        </w:rPr>
        <w:t>Д</w:t>
      </w:r>
      <w:r w:rsidR="007B3E8A" w:rsidRPr="00D32667">
        <w:rPr>
          <w:rFonts w:eastAsia="Times New Roman"/>
          <w:bCs/>
          <w:szCs w:val="24"/>
        </w:rPr>
        <w:t xml:space="preserve">идактической единицей программы определен учебный модуль </w:t>
      </w:r>
      <w:r w:rsidR="007B3E8A" w:rsidRPr="00D32667">
        <w:rPr>
          <w:rFonts w:eastAsia="Times New Roman"/>
          <w:szCs w:val="24"/>
        </w:rPr>
        <w:t>–</w:t>
      </w:r>
      <w:r w:rsidR="007B3E8A" w:rsidRPr="00D32667">
        <w:rPr>
          <w:rFonts w:eastAsia="Times New Roman"/>
          <w:bCs/>
          <w:szCs w:val="24"/>
        </w:rPr>
        <w:t xml:space="preserve"> логически самостоятельный компонент учебной программы</w:t>
      </w:r>
      <w:r w:rsidR="007B3E8A" w:rsidRPr="00D32667">
        <w:rPr>
          <w:rFonts w:eastAsia="Times New Roman"/>
          <w:szCs w:val="24"/>
        </w:rPr>
        <w:t>.</w:t>
      </w:r>
      <w:r w:rsidR="007B3E8A" w:rsidRPr="00D32667">
        <w:rPr>
          <w:rFonts w:eastAsia="Times New Roman"/>
          <w:bCs/>
          <w:szCs w:val="24"/>
        </w:rPr>
        <w:t xml:space="preserve"> Учебный материал для составления модулей рабочей программы и их количество определяются составителем в зависимости от того</w:t>
      </w:r>
      <w:r w:rsidR="007B3E8A" w:rsidRPr="00D32667">
        <w:rPr>
          <w:rFonts w:eastAsia="Times New Roman"/>
          <w:szCs w:val="24"/>
        </w:rPr>
        <w:t>,</w:t>
      </w:r>
      <w:r w:rsidR="007B3E8A" w:rsidRPr="00D32667">
        <w:rPr>
          <w:rFonts w:eastAsia="Times New Roman"/>
          <w:bCs/>
          <w:szCs w:val="24"/>
        </w:rPr>
        <w:t xml:space="preserve"> как будут распределены учебные задачи по достижению планируемых результатов</w:t>
      </w:r>
      <w:r w:rsidR="007B3E8A" w:rsidRPr="00D32667">
        <w:rPr>
          <w:rFonts w:eastAsia="Times New Roman"/>
          <w:szCs w:val="24"/>
        </w:rPr>
        <w:t>.</w:t>
      </w:r>
      <w:r w:rsidR="007B3E8A" w:rsidRPr="00D32667">
        <w:rPr>
          <w:rFonts w:eastAsia="Times New Roman"/>
          <w:bCs/>
          <w:szCs w:val="24"/>
        </w:rPr>
        <w:t xml:space="preserve">Достижение результата </w:t>
      </w:r>
      <w:r w:rsidR="007B3E8A" w:rsidRPr="00D32667">
        <w:rPr>
          <w:rFonts w:eastAsia="Times New Roman"/>
          <w:szCs w:val="24"/>
        </w:rPr>
        <w:t>(</w:t>
      </w:r>
      <w:r w:rsidR="007B3E8A" w:rsidRPr="00D32667">
        <w:rPr>
          <w:rFonts w:eastAsia="Times New Roman"/>
          <w:bCs/>
          <w:szCs w:val="24"/>
        </w:rPr>
        <w:t>или нескольких результатов</w:t>
      </w:r>
      <w:r w:rsidR="007B3E8A" w:rsidRPr="00D32667">
        <w:rPr>
          <w:rFonts w:eastAsia="Times New Roman"/>
          <w:szCs w:val="24"/>
        </w:rPr>
        <w:t>)</w:t>
      </w:r>
      <w:r w:rsidR="007B3E8A" w:rsidRPr="00D32667">
        <w:rPr>
          <w:rFonts w:eastAsia="Times New Roman"/>
          <w:bCs/>
          <w:szCs w:val="24"/>
        </w:rPr>
        <w:t xml:space="preserve"> фиксируется обязательной итоговой </w:t>
      </w:r>
      <w:r w:rsidR="007B3E8A" w:rsidRPr="00D32667">
        <w:rPr>
          <w:rFonts w:eastAsia="Times New Roman"/>
          <w:szCs w:val="24"/>
        </w:rPr>
        <w:t>(</w:t>
      </w:r>
      <w:r w:rsidR="007B3E8A" w:rsidRPr="00D32667">
        <w:rPr>
          <w:rFonts w:eastAsia="Times New Roman"/>
          <w:bCs/>
          <w:szCs w:val="24"/>
        </w:rPr>
        <w:t>контрольной</w:t>
      </w:r>
      <w:r w:rsidR="007B3E8A" w:rsidRPr="00D32667">
        <w:rPr>
          <w:rFonts w:eastAsia="Times New Roman"/>
          <w:szCs w:val="24"/>
        </w:rPr>
        <w:t>)</w:t>
      </w:r>
      <w:r w:rsidR="007B3E8A" w:rsidRPr="00D32667">
        <w:rPr>
          <w:rFonts w:eastAsia="Times New Roman"/>
          <w:bCs/>
          <w:szCs w:val="24"/>
        </w:rPr>
        <w:t xml:space="preserve"> работой в конце каждого модуля</w:t>
      </w:r>
      <w:r w:rsidR="007B3E8A"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lastRenderedPageBreak/>
        <w:t>Для определения содержания модулей в примерной программе предложен проблемно</w:t>
      </w:r>
      <w:r w:rsidRPr="00D32667">
        <w:rPr>
          <w:rFonts w:eastAsia="Times New Roman"/>
          <w:szCs w:val="24"/>
        </w:rPr>
        <w:t>-</w:t>
      </w:r>
      <w:r w:rsidRPr="00D32667">
        <w:rPr>
          <w:rFonts w:eastAsia="Times New Roman"/>
          <w:bCs/>
          <w:szCs w:val="24"/>
        </w:rPr>
        <w:t>тематический принцип</w:t>
      </w:r>
      <w:r w:rsidRPr="00D32667">
        <w:rPr>
          <w:rFonts w:eastAsia="Times New Roman"/>
          <w:szCs w:val="24"/>
        </w:rPr>
        <w:t>,</w:t>
      </w:r>
      <w:r w:rsidRPr="00D32667">
        <w:rPr>
          <w:rFonts w:eastAsia="Times New Roman"/>
          <w:bCs/>
          <w:szCs w:val="24"/>
        </w:rPr>
        <w:t xml:space="preserve"> который позволяет составителю рабочей программы выбрать учебный материал </w:t>
      </w:r>
      <w:r w:rsidRPr="00D32667">
        <w:rPr>
          <w:rFonts w:eastAsia="Times New Roman"/>
          <w:szCs w:val="24"/>
        </w:rPr>
        <w:t>(</w:t>
      </w:r>
      <w:r w:rsidRPr="00D32667">
        <w:rPr>
          <w:rFonts w:eastAsia="Times New Roman"/>
          <w:bCs/>
          <w:szCs w:val="24"/>
        </w:rPr>
        <w:t>список произведений для чтения на уроке</w:t>
      </w:r>
      <w:r w:rsidRPr="00D32667">
        <w:rPr>
          <w:rFonts w:eastAsia="Times New Roman"/>
          <w:szCs w:val="24"/>
        </w:rPr>
        <w:t>,</w:t>
      </w:r>
      <w:r w:rsidRPr="00D32667">
        <w:rPr>
          <w:rFonts w:eastAsia="Times New Roman"/>
          <w:bCs/>
          <w:szCs w:val="24"/>
        </w:rPr>
        <w:t xml:space="preserve"> для самостоятельного чтения</w:t>
      </w:r>
      <w:r w:rsidRPr="00D32667">
        <w:rPr>
          <w:rFonts w:eastAsia="Times New Roman"/>
          <w:szCs w:val="24"/>
        </w:rPr>
        <w:t>,</w:t>
      </w:r>
      <w:r w:rsidRPr="00D32667">
        <w:rPr>
          <w:rFonts w:eastAsia="Times New Roman"/>
          <w:bCs/>
          <w:szCs w:val="24"/>
        </w:rPr>
        <w:t xml:space="preserve"> перечень теоретико</w:t>
      </w:r>
      <w:r w:rsidRPr="00D32667">
        <w:rPr>
          <w:rFonts w:eastAsia="Times New Roman"/>
          <w:szCs w:val="24"/>
        </w:rPr>
        <w:t>-</w:t>
      </w:r>
      <w:r w:rsidRPr="00D32667">
        <w:rPr>
          <w:rFonts w:eastAsia="Times New Roman"/>
          <w:bCs/>
          <w:szCs w:val="24"/>
        </w:rPr>
        <w:t>литературных понятий</w:t>
      </w:r>
      <w:r w:rsidRPr="00D32667">
        <w:rPr>
          <w:rFonts w:eastAsia="Times New Roman"/>
          <w:szCs w:val="24"/>
        </w:rPr>
        <w:t>,</w:t>
      </w:r>
      <w:r w:rsidRPr="00D32667">
        <w:rPr>
          <w:rFonts w:eastAsia="Times New Roman"/>
          <w:bCs/>
          <w:szCs w:val="24"/>
        </w:rPr>
        <w:t xml:space="preserve"> материал для формирования межпредметных связей</w:t>
      </w:r>
      <w:r w:rsidRPr="00D32667">
        <w:rPr>
          <w:rFonts w:eastAsia="Times New Roman"/>
          <w:szCs w:val="24"/>
        </w:rPr>
        <w:t>,</w:t>
      </w:r>
      <w:r w:rsidRPr="00D32667">
        <w:rPr>
          <w:rFonts w:eastAsia="Times New Roman"/>
          <w:bCs/>
          <w:szCs w:val="24"/>
        </w:rPr>
        <w:t xml:space="preserve"> привлекаемый внешкольный ресурс и т</w:t>
      </w:r>
      <w:r w:rsidRPr="00D32667">
        <w:rPr>
          <w:rFonts w:eastAsia="Times New Roman"/>
          <w:szCs w:val="24"/>
        </w:rPr>
        <w:t>.</w:t>
      </w:r>
      <w:r w:rsidRPr="00D32667">
        <w:rPr>
          <w:rFonts w:eastAsia="Times New Roman"/>
          <w:bCs/>
          <w:szCs w:val="24"/>
        </w:rPr>
        <w:t>п</w:t>
      </w:r>
      <w:r w:rsidRPr="00D32667">
        <w:rPr>
          <w:rFonts w:eastAsia="Times New Roman"/>
          <w:szCs w:val="24"/>
        </w:rPr>
        <w:t>.).</w:t>
      </w:r>
      <w:r w:rsidRPr="00D32667">
        <w:rPr>
          <w:rFonts w:eastAsia="Times New Roman"/>
          <w:bCs/>
          <w:szCs w:val="24"/>
        </w:rPr>
        <w:t xml:space="preserve"> Таким образом</w:t>
      </w:r>
      <w:r w:rsidRPr="00D32667">
        <w:rPr>
          <w:rFonts w:eastAsia="Times New Roman"/>
          <w:szCs w:val="24"/>
        </w:rPr>
        <w:t>,</w:t>
      </w:r>
      <w:r w:rsidRPr="00D32667">
        <w:rPr>
          <w:rFonts w:eastAsia="Times New Roman"/>
          <w:bCs/>
          <w:szCs w:val="24"/>
        </w:rPr>
        <w:t xml:space="preserve"> перед составителем рабочей программы стоят задачи </w:t>
      </w:r>
      <w:r w:rsidRPr="00D32667">
        <w:rPr>
          <w:rFonts w:eastAsia="Times New Roman"/>
          <w:szCs w:val="24"/>
        </w:rPr>
        <w:t>–</w:t>
      </w:r>
      <w:r w:rsidRPr="00D32667">
        <w:rPr>
          <w:rFonts w:eastAsia="Times New Roman"/>
          <w:bCs/>
          <w:szCs w:val="24"/>
        </w:rPr>
        <w:t xml:space="preserve"> определить способ </w:t>
      </w:r>
      <w:r w:rsidRPr="00D32667">
        <w:rPr>
          <w:rFonts w:eastAsia="Times New Roman"/>
          <w:szCs w:val="24"/>
        </w:rPr>
        <w:t>(</w:t>
      </w:r>
      <w:r w:rsidRPr="00D32667">
        <w:rPr>
          <w:rFonts w:eastAsia="Times New Roman"/>
          <w:bCs/>
          <w:szCs w:val="24"/>
        </w:rPr>
        <w:t>принцип</w:t>
      </w:r>
      <w:r w:rsidRPr="00D32667">
        <w:rPr>
          <w:rFonts w:eastAsia="Times New Roman"/>
          <w:szCs w:val="24"/>
        </w:rPr>
        <w:t>)</w:t>
      </w:r>
      <w:r w:rsidRPr="00D32667">
        <w:rPr>
          <w:rFonts w:eastAsia="Times New Roman"/>
          <w:bCs/>
          <w:szCs w:val="24"/>
        </w:rPr>
        <w:t xml:space="preserve"> распределения планируемых результатов</w:t>
      </w:r>
      <w:r w:rsidRPr="00D32667">
        <w:rPr>
          <w:rFonts w:eastAsia="Times New Roman"/>
          <w:szCs w:val="24"/>
        </w:rPr>
        <w:t>,</w:t>
      </w:r>
      <w:r w:rsidRPr="00D32667">
        <w:rPr>
          <w:rFonts w:eastAsia="Times New Roman"/>
          <w:bCs/>
          <w:szCs w:val="24"/>
        </w:rPr>
        <w:t xml:space="preserve"> обеспечить их достижение средствами учебного материала</w:t>
      </w:r>
      <w:r w:rsidRPr="00D32667">
        <w:rPr>
          <w:rFonts w:eastAsia="Times New Roman"/>
          <w:szCs w:val="24"/>
        </w:rPr>
        <w:t>,</w:t>
      </w:r>
      <w:r w:rsidRPr="00D32667">
        <w:rPr>
          <w:rFonts w:eastAsia="Times New Roman"/>
          <w:bCs/>
          <w:szCs w:val="24"/>
        </w:rPr>
        <w:t xml:space="preserve"> сформировать контрольно</w:t>
      </w:r>
      <w:r w:rsidRPr="00D32667">
        <w:rPr>
          <w:rFonts w:eastAsia="Times New Roman"/>
          <w:szCs w:val="24"/>
        </w:rPr>
        <w:t>-</w:t>
      </w:r>
      <w:r w:rsidRPr="00D32667">
        <w:rPr>
          <w:rFonts w:eastAsia="Times New Roman"/>
          <w:bCs/>
          <w:szCs w:val="24"/>
        </w:rPr>
        <w:t xml:space="preserve">измерительные материалы </w:t>
      </w:r>
      <w:r w:rsidRPr="00D32667">
        <w:rPr>
          <w:rFonts w:eastAsia="Times New Roman"/>
          <w:szCs w:val="24"/>
        </w:rPr>
        <w:t>(</w:t>
      </w:r>
      <w:r w:rsidRPr="00D32667">
        <w:rPr>
          <w:rFonts w:eastAsia="Times New Roman"/>
          <w:bCs/>
          <w:szCs w:val="24"/>
        </w:rPr>
        <w:t>задания для проведения итоговых работ</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 xml:space="preserve">При определении содержания каждого из модулей учитывается следующее условие </w:t>
      </w:r>
      <w:r w:rsidRPr="00D32667">
        <w:rPr>
          <w:rFonts w:eastAsia="Times New Roman"/>
          <w:szCs w:val="24"/>
        </w:rPr>
        <w:t>–</w:t>
      </w:r>
      <w:r w:rsidRPr="00D32667">
        <w:rPr>
          <w:rFonts w:eastAsia="Times New Roman"/>
          <w:bCs/>
          <w:szCs w:val="24"/>
        </w:rPr>
        <w:t xml:space="preserve"> обязательное присутствие среди учебного материала ключевых произведений русской литературы</w:t>
      </w:r>
      <w:r w:rsidRPr="00D32667">
        <w:rPr>
          <w:rFonts w:eastAsia="Times New Roman"/>
          <w:szCs w:val="24"/>
        </w:rPr>
        <w:t>,</w:t>
      </w:r>
      <w:r w:rsidRPr="00D32667">
        <w:rPr>
          <w:rFonts w:eastAsia="Times New Roman"/>
          <w:bCs/>
          <w:szCs w:val="24"/>
        </w:rPr>
        <w:t xml:space="preserve"> наличие списка для самостоятельного чтения и заданий к нему</w:t>
      </w:r>
      <w:r w:rsidRPr="00D32667">
        <w:rPr>
          <w:rFonts w:eastAsia="Times New Roman"/>
          <w:szCs w:val="24"/>
        </w:rPr>
        <w:t>.</w:t>
      </w:r>
      <w:r w:rsidRPr="00D32667">
        <w:rPr>
          <w:rFonts w:eastAsia="Times New Roman"/>
          <w:bCs/>
          <w:szCs w:val="24"/>
        </w:rPr>
        <w:t xml:space="preserve"> Присутствие произведений мировой и родной </w:t>
      </w:r>
      <w:r w:rsidRPr="00D32667">
        <w:rPr>
          <w:rFonts w:eastAsia="Times New Roman"/>
          <w:szCs w:val="24"/>
        </w:rPr>
        <w:t>(</w:t>
      </w:r>
      <w:r w:rsidRPr="00D32667">
        <w:rPr>
          <w:rFonts w:eastAsia="Times New Roman"/>
          <w:bCs/>
          <w:szCs w:val="24"/>
        </w:rPr>
        <w:t>региональной</w:t>
      </w:r>
      <w:r w:rsidRPr="00D32667">
        <w:rPr>
          <w:rFonts w:eastAsia="Times New Roman"/>
          <w:szCs w:val="24"/>
        </w:rPr>
        <w:t>)</w:t>
      </w:r>
      <w:r w:rsidRPr="00D32667">
        <w:rPr>
          <w:rFonts w:eastAsia="Times New Roman"/>
          <w:bCs/>
          <w:szCs w:val="24"/>
        </w:rPr>
        <w:t xml:space="preserve"> литературы должно носить сбалансированный характер</w:t>
      </w:r>
      <w:r w:rsidRPr="00D32667">
        <w:rPr>
          <w:rFonts w:eastAsia="Times New Roman"/>
          <w:szCs w:val="24"/>
        </w:rPr>
        <w:t>.</w:t>
      </w:r>
      <w:r w:rsidRPr="00D32667">
        <w:rPr>
          <w:rFonts w:eastAsia="Times New Roman"/>
          <w:bCs/>
          <w:szCs w:val="24"/>
        </w:rPr>
        <w:t>Внутри отдельного модуля произведения различной жанрово</w:t>
      </w:r>
      <w:r w:rsidRPr="00D32667">
        <w:rPr>
          <w:rFonts w:eastAsia="Times New Roman"/>
          <w:szCs w:val="24"/>
        </w:rPr>
        <w:t>-</w:t>
      </w:r>
      <w:r w:rsidRPr="00D32667">
        <w:rPr>
          <w:rFonts w:eastAsia="Times New Roman"/>
          <w:bCs/>
          <w:szCs w:val="24"/>
        </w:rPr>
        <w:t>родовой принадлежности</w:t>
      </w:r>
      <w:r w:rsidRPr="00D32667">
        <w:rPr>
          <w:rFonts w:eastAsia="Times New Roman"/>
          <w:szCs w:val="24"/>
        </w:rPr>
        <w:t>,</w:t>
      </w:r>
      <w:r w:rsidRPr="00D32667">
        <w:rPr>
          <w:rFonts w:eastAsia="Times New Roman"/>
          <w:bCs/>
          <w:szCs w:val="24"/>
        </w:rPr>
        <w:t xml:space="preserve"> времени создания и авторства</w:t>
      </w:r>
      <w:r w:rsidRPr="00D32667">
        <w:rPr>
          <w:rFonts w:eastAsia="Times New Roman"/>
          <w:szCs w:val="24"/>
        </w:rPr>
        <w:t>,</w:t>
      </w:r>
      <w:r w:rsidRPr="00D32667">
        <w:rPr>
          <w:rFonts w:eastAsia="Times New Roman"/>
          <w:bCs/>
          <w:szCs w:val="24"/>
        </w:rPr>
        <w:t xml:space="preserve"> различных направлений и стилей даются в сравнительно</w:t>
      </w:r>
      <w:r w:rsidRPr="00D32667">
        <w:rPr>
          <w:rFonts w:eastAsia="Times New Roman"/>
          <w:szCs w:val="24"/>
        </w:rPr>
        <w:t>-</w:t>
      </w:r>
      <w:r w:rsidRPr="00D32667">
        <w:rPr>
          <w:rFonts w:eastAsia="Times New Roman"/>
          <w:bCs/>
          <w:szCs w:val="24"/>
        </w:rPr>
        <w:t>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w:t>
      </w:r>
      <w:r w:rsidRPr="00D32667">
        <w:rPr>
          <w:rFonts w:eastAsia="Times New Roman"/>
          <w:szCs w:val="24"/>
        </w:rPr>
        <w:t>,</w:t>
      </w:r>
      <w:r w:rsidRPr="00D32667">
        <w:rPr>
          <w:rFonts w:eastAsia="Times New Roman"/>
          <w:bCs/>
          <w:szCs w:val="24"/>
        </w:rPr>
        <w:t xml:space="preserve"> видя и отмечая как общее</w:t>
      </w:r>
      <w:r w:rsidRPr="00D32667">
        <w:rPr>
          <w:rFonts w:eastAsia="Times New Roman"/>
          <w:szCs w:val="24"/>
        </w:rPr>
        <w:t>,</w:t>
      </w:r>
      <w:r w:rsidRPr="00D32667">
        <w:rPr>
          <w:rFonts w:eastAsia="Times New Roman"/>
          <w:bCs/>
          <w:szCs w:val="24"/>
        </w:rPr>
        <w:t xml:space="preserve"> так и различия и делая выводы о художественных особенностях того или иного произведения</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Принцип формирования историзма восприятия литературы может быть осуществлен следующими способами</w:t>
      </w:r>
      <w:r w:rsidRPr="00D32667">
        <w:rPr>
          <w:rFonts w:eastAsia="Times New Roman"/>
          <w:szCs w:val="24"/>
        </w:rPr>
        <w:t>:</w:t>
      </w:r>
      <w:r w:rsidRPr="00D32667">
        <w:rPr>
          <w:rFonts w:eastAsia="Times New Roman"/>
          <w:bCs/>
          <w:szCs w:val="24"/>
        </w:rPr>
        <w:t xml:space="preserve"> историко</w:t>
      </w:r>
      <w:r w:rsidRPr="00D32667">
        <w:rPr>
          <w:rFonts w:eastAsia="Times New Roman"/>
          <w:szCs w:val="24"/>
        </w:rPr>
        <w:t>-</w:t>
      </w:r>
      <w:r w:rsidRPr="00D32667">
        <w:rPr>
          <w:rFonts w:eastAsia="Times New Roman"/>
          <w:bCs/>
          <w:szCs w:val="24"/>
        </w:rPr>
        <w:t xml:space="preserve">хронологическим изучением </w:t>
      </w:r>
      <w:r w:rsidRPr="00D32667">
        <w:rPr>
          <w:rFonts w:eastAsia="Times New Roman"/>
          <w:szCs w:val="24"/>
        </w:rPr>
        <w:t>–</w:t>
      </w:r>
      <w:r w:rsidRPr="00D32667">
        <w:rPr>
          <w:rFonts w:eastAsia="Times New Roman"/>
          <w:bCs/>
          <w:szCs w:val="24"/>
        </w:rPr>
        <w:t xml:space="preserve"> тематические блоки изучаются на произведениях отдельного исторического периода</w:t>
      </w:r>
      <w:r w:rsidRPr="00D32667">
        <w:rPr>
          <w:rFonts w:eastAsia="Times New Roman"/>
          <w:szCs w:val="24"/>
        </w:rPr>
        <w:t>;</w:t>
      </w:r>
      <w:r w:rsidRPr="00D32667">
        <w:rPr>
          <w:rFonts w:eastAsia="Times New Roman"/>
          <w:bCs/>
          <w:szCs w:val="24"/>
        </w:rPr>
        <w:t xml:space="preserve"> проблемно</w:t>
      </w:r>
      <w:r w:rsidRPr="00D32667">
        <w:rPr>
          <w:rFonts w:eastAsia="Times New Roman"/>
          <w:szCs w:val="24"/>
        </w:rPr>
        <w:t>-</w:t>
      </w:r>
      <w:r w:rsidRPr="00D32667">
        <w:rPr>
          <w:rFonts w:eastAsia="Times New Roman"/>
          <w:bCs/>
          <w:szCs w:val="24"/>
        </w:rPr>
        <w:t>тематическим изучением</w:t>
      </w:r>
      <w:r w:rsidRPr="00D32667">
        <w:rPr>
          <w:rFonts w:eastAsia="Times New Roman"/>
          <w:szCs w:val="24"/>
        </w:rPr>
        <w:t>,</w:t>
      </w:r>
      <w:r w:rsidRPr="00D32667">
        <w:rPr>
          <w:rFonts w:eastAsia="Times New Roman"/>
          <w:bCs/>
          <w:szCs w:val="24"/>
        </w:rPr>
        <w:t xml:space="preserve"> когда для раскрытия темы берется несколько произведений</w:t>
      </w:r>
      <w:r w:rsidRPr="00D32667">
        <w:rPr>
          <w:rFonts w:eastAsia="Times New Roman"/>
          <w:szCs w:val="24"/>
        </w:rPr>
        <w:t>,</w:t>
      </w:r>
      <w:r w:rsidRPr="00D32667">
        <w:rPr>
          <w:rFonts w:eastAsia="Times New Roman"/>
          <w:bCs/>
          <w:szCs w:val="24"/>
        </w:rPr>
        <w:t xml:space="preserve"> принадлежащих разным историко</w:t>
      </w:r>
      <w:r w:rsidRPr="00D32667">
        <w:rPr>
          <w:rFonts w:eastAsia="Times New Roman"/>
          <w:szCs w:val="24"/>
        </w:rPr>
        <w:t>-</w:t>
      </w:r>
      <w:r w:rsidRPr="00D32667">
        <w:rPr>
          <w:rFonts w:eastAsia="Times New Roman"/>
          <w:bCs/>
          <w:szCs w:val="24"/>
        </w:rPr>
        <w:t>литературным периодам</w:t>
      </w:r>
      <w:r w:rsidRPr="00D32667">
        <w:rPr>
          <w:rFonts w:eastAsia="Times New Roman"/>
          <w:szCs w:val="24"/>
        </w:rPr>
        <w:t>.</w:t>
      </w:r>
      <w:r w:rsidRPr="00D32667">
        <w:rPr>
          <w:rFonts w:eastAsia="Times New Roman"/>
          <w:bCs/>
          <w:szCs w:val="24"/>
        </w:rPr>
        <w:t>В таком случае сходства и различия подходов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r w:rsidRPr="00D32667">
        <w:rPr>
          <w:rFonts w:eastAsia="Times New Roman"/>
          <w:szCs w:val="24"/>
        </w:rPr>
        <w:t>.</w:t>
      </w:r>
    </w:p>
    <w:p w:rsidR="007B3E8A" w:rsidRPr="00D32667" w:rsidRDefault="00EE3B5A" w:rsidP="0015554E">
      <w:pPr>
        <w:pStyle w:val="a5"/>
        <w:rPr>
          <w:rFonts w:eastAsia="Times New Roman"/>
          <w:bCs/>
          <w:szCs w:val="24"/>
        </w:rPr>
      </w:pPr>
      <w:r w:rsidRPr="00D32667">
        <w:rPr>
          <w:rFonts w:eastAsia="Times New Roman"/>
          <w:bCs/>
          <w:szCs w:val="24"/>
        </w:rPr>
        <w:t xml:space="preserve">В </w:t>
      </w:r>
      <w:r w:rsidR="007B3E8A" w:rsidRPr="00D32667">
        <w:rPr>
          <w:rFonts w:eastAsia="Times New Roman"/>
          <w:bCs/>
          <w:szCs w:val="24"/>
        </w:rPr>
        <w:t>приложении к примерной программе дается рекомендательный список литературы</w:t>
      </w:r>
      <w:r w:rsidR="007B3E8A" w:rsidRPr="00D32667">
        <w:rPr>
          <w:rFonts w:eastAsia="Times New Roman"/>
          <w:szCs w:val="24"/>
        </w:rPr>
        <w:t>,</w:t>
      </w:r>
      <w:r w:rsidR="007B3E8A" w:rsidRPr="00D32667">
        <w:rPr>
          <w:rFonts w:eastAsia="Times New Roman"/>
          <w:bCs/>
          <w:szCs w:val="24"/>
        </w:rPr>
        <w:t xml:space="preserve"> который может быть дополнен или адаптирован с учетом особенностей региона</w:t>
      </w:r>
      <w:r w:rsidR="007B3E8A" w:rsidRPr="00D32667">
        <w:rPr>
          <w:rFonts w:eastAsia="Times New Roman"/>
          <w:szCs w:val="24"/>
        </w:rPr>
        <w:t>,</w:t>
      </w:r>
      <w:r w:rsidR="007B3E8A" w:rsidRPr="00D32667">
        <w:rPr>
          <w:rFonts w:eastAsia="Times New Roman"/>
          <w:bCs/>
          <w:szCs w:val="24"/>
        </w:rPr>
        <w:t xml:space="preserve"> специфики образовательной организации </w:t>
      </w:r>
      <w:r w:rsidR="007B3E8A" w:rsidRPr="00D32667">
        <w:rPr>
          <w:rFonts w:eastAsia="Times New Roman"/>
          <w:szCs w:val="24"/>
        </w:rPr>
        <w:t>(</w:t>
      </w:r>
      <w:r w:rsidR="007B3E8A" w:rsidRPr="00D32667">
        <w:rPr>
          <w:rFonts w:eastAsia="Times New Roman"/>
          <w:bCs/>
          <w:szCs w:val="24"/>
        </w:rPr>
        <w:t>ее профиля</w:t>
      </w:r>
      <w:r w:rsidR="007B3E8A" w:rsidRPr="00D32667">
        <w:rPr>
          <w:rFonts w:eastAsia="Times New Roman"/>
          <w:szCs w:val="24"/>
        </w:rPr>
        <w:t>,</w:t>
      </w:r>
      <w:r w:rsidR="007B3E8A" w:rsidRPr="00D32667">
        <w:rPr>
          <w:rFonts w:eastAsia="Times New Roman"/>
          <w:bCs/>
          <w:szCs w:val="24"/>
        </w:rPr>
        <w:t xml:space="preserve"> условий для реализации элективных и факультативных курсов</w:t>
      </w:r>
      <w:r w:rsidR="007B3E8A" w:rsidRPr="00D32667">
        <w:rPr>
          <w:rFonts w:eastAsia="Times New Roman"/>
          <w:szCs w:val="24"/>
        </w:rPr>
        <w:t>,</w:t>
      </w:r>
      <w:r w:rsidR="007B3E8A" w:rsidRPr="00D32667">
        <w:rPr>
          <w:rFonts w:eastAsia="Times New Roman"/>
          <w:bCs/>
          <w:szCs w:val="24"/>
        </w:rPr>
        <w:t xml:space="preserve"> возможности сетевого партнерского взаимодействия с другими образовательными организациями</w:t>
      </w:r>
      <w:r w:rsidR="007B3E8A" w:rsidRPr="00D32667">
        <w:rPr>
          <w:rFonts w:eastAsia="Times New Roman"/>
          <w:szCs w:val="24"/>
        </w:rPr>
        <w:t>,</w:t>
      </w:r>
      <w:r w:rsidR="007B3E8A" w:rsidRPr="00D32667">
        <w:rPr>
          <w:rFonts w:eastAsia="Times New Roman"/>
          <w:bCs/>
          <w:szCs w:val="24"/>
        </w:rPr>
        <w:t xml:space="preserve"> учреждениями культуры</w:t>
      </w:r>
      <w:r w:rsidR="007B3E8A" w:rsidRPr="00D32667">
        <w:rPr>
          <w:rFonts w:eastAsia="Times New Roman"/>
          <w:szCs w:val="24"/>
        </w:rPr>
        <w:t>,</w:t>
      </w:r>
      <w:r w:rsidR="007B3E8A" w:rsidRPr="00D32667">
        <w:rPr>
          <w:rFonts w:eastAsia="Times New Roman"/>
          <w:bCs/>
          <w:szCs w:val="24"/>
        </w:rPr>
        <w:t xml:space="preserve"> общественными организациями и др</w:t>
      </w:r>
      <w:r w:rsidR="007B3E8A" w:rsidRPr="00D32667">
        <w:rPr>
          <w:rFonts w:eastAsia="Times New Roman"/>
          <w:szCs w:val="24"/>
        </w:rPr>
        <w:t>.).</w:t>
      </w:r>
    </w:p>
    <w:p w:rsidR="007B3E8A" w:rsidRPr="00D32667" w:rsidRDefault="007B3E8A" w:rsidP="0015554E">
      <w:pPr>
        <w:pStyle w:val="a5"/>
        <w:rPr>
          <w:szCs w:val="24"/>
        </w:rPr>
      </w:pPr>
      <w:r w:rsidRPr="00D32667">
        <w:rPr>
          <w:rFonts w:eastAsia="Times New Roman"/>
          <w:b/>
          <w:bCs/>
          <w:szCs w:val="24"/>
        </w:rPr>
        <w:t>Деятельность на уроке литературы</w:t>
      </w:r>
    </w:p>
    <w:p w:rsidR="007B3E8A" w:rsidRPr="00D32667" w:rsidRDefault="007B3E8A" w:rsidP="0015554E">
      <w:pPr>
        <w:pStyle w:val="a5"/>
        <w:rPr>
          <w:szCs w:val="24"/>
        </w:rPr>
      </w:pPr>
      <w:r w:rsidRPr="00D32667">
        <w:rPr>
          <w:rFonts w:eastAsia="Times New Roman"/>
          <w:b/>
          <w:bCs/>
          <w:szCs w:val="24"/>
        </w:rPr>
        <w:t>Освоение стратегий чтения художественного произведения</w:t>
      </w:r>
      <w:r w:rsidRPr="00D32667">
        <w:rPr>
          <w:rFonts w:eastAsia="Times New Roman"/>
          <w:bCs/>
          <w:szCs w:val="24"/>
        </w:rPr>
        <w:t>: чтение конкретных произведений на уроке</w:t>
      </w:r>
      <w:r w:rsidRPr="00D32667">
        <w:rPr>
          <w:rFonts w:eastAsia="Times New Roman"/>
          <w:szCs w:val="24"/>
        </w:rPr>
        <w:t>,</w:t>
      </w:r>
      <w:r w:rsidRPr="00D32667">
        <w:rPr>
          <w:rFonts w:eastAsia="Times New Roman"/>
          <w:bCs/>
          <w:szCs w:val="24"/>
        </w:rPr>
        <w:t xml:space="preserve"> стратегию чтения которых выбирает учитель </w:t>
      </w:r>
      <w:r w:rsidRPr="00D32667">
        <w:rPr>
          <w:rFonts w:eastAsia="Times New Roman"/>
          <w:szCs w:val="24"/>
        </w:rPr>
        <w:t>(</w:t>
      </w:r>
      <w:r w:rsidRPr="00D32667">
        <w:rPr>
          <w:rFonts w:eastAsia="Times New Roman"/>
          <w:bCs/>
          <w:szCs w:val="24"/>
        </w:rPr>
        <w:t>медленное чтение с элементами комментирования</w:t>
      </w:r>
      <w:r w:rsidRPr="00D32667">
        <w:rPr>
          <w:rFonts w:eastAsia="Times New Roman"/>
          <w:szCs w:val="24"/>
        </w:rPr>
        <w:t xml:space="preserve">; </w:t>
      </w:r>
      <w:r w:rsidRPr="00D32667">
        <w:rPr>
          <w:rFonts w:eastAsia="Times New Roman"/>
          <w:bCs/>
          <w:szCs w:val="24"/>
        </w:rPr>
        <w:t>комплексный анализхудожественного текста</w:t>
      </w:r>
      <w:r w:rsidRPr="00D32667">
        <w:rPr>
          <w:rFonts w:eastAsia="Times New Roman"/>
          <w:szCs w:val="24"/>
        </w:rPr>
        <w:t>;</w:t>
      </w:r>
      <w:r w:rsidRPr="00D32667">
        <w:rPr>
          <w:rFonts w:eastAsia="Times New Roman"/>
          <w:bCs/>
          <w:szCs w:val="24"/>
        </w:rPr>
        <w:t xml:space="preserve"> сравнительно</w:t>
      </w:r>
      <w:r w:rsidRPr="00D32667">
        <w:rPr>
          <w:rFonts w:eastAsia="Times New Roman"/>
          <w:szCs w:val="24"/>
        </w:rPr>
        <w:t>-</w:t>
      </w:r>
      <w:r w:rsidRPr="00D32667">
        <w:rPr>
          <w:rFonts w:eastAsia="Times New Roman"/>
          <w:bCs/>
          <w:szCs w:val="24"/>
        </w:rPr>
        <w:t xml:space="preserve">сопоставительное </w:t>
      </w:r>
      <w:r w:rsidRPr="00D32667">
        <w:rPr>
          <w:rFonts w:eastAsia="Times New Roman"/>
          <w:szCs w:val="24"/>
        </w:rPr>
        <w:t>(</w:t>
      </w:r>
      <w:r w:rsidRPr="00D32667">
        <w:rPr>
          <w:rFonts w:eastAsia="Times New Roman"/>
          <w:bCs/>
          <w:szCs w:val="24"/>
        </w:rPr>
        <w:t>компаративное</w:t>
      </w:r>
      <w:r w:rsidRPr="00D32667">
        <w:rPr>
          <w:rFonts w:eastAsia="Times New Roman"/>
          <w:szCs w:val="24"/>
        </w:rPr>
        <w:t>)</w:t>
      </w:r>
      <w:r w:rsidRPr="00D32667">
        <w:rPr>
          <w:rFonts w:eastAsia="Times New Roman"/>
          <w:bCs/>
          <w:szCs w:val="24"/>
        </w:rPr>
        <w:t xml:space="preserve"> чтение и др</w:t>
      </w:r>
      <w:r w:rsidRPr="00D32667">
        <w:rPr>
          <w:rFonts w:eastAsia="Times New Roman"/>
          <w:szCs w:val="24"/>
        </w:rPr>
        <w:t>.).</w:t>
      </w:r>
      <w:r w:rsidRPr="00D32667">
        <w:rPr>
          <w:rFonts w:eastAsia="Times New Roman"/>
          <w:bCs/>
          <w:szCs w:val="24"/>
        </w:rPr>
        <w:t xml:space="preserve"> В процессе данной деятельности осваиваются основные приемы и методы работы с художественным текстом</w:t>
      </w:r>
      <w:r w:rsidRPr="00D32667">
        <w:rPr>
          <w:rFonts w:eastAsia="Times New Roman"/>
          <w:szCs w:val="24"/>
        </w:rPr>
        <w:t>.</w:t>
      </w:r>
      <w:r w:rsidRPr="00D32667">
        <w:rPr>
          <w:rFonts w:eastAsia="Times New Roman"/>
          <w:bCs/>
          <w:szCs w:val="24"/>
        </w:rPr>
        <w:t xml:space="preserve"> Произведения для работы на уроке определяютсясоставителем рабочей программы </w:t>
      </w:r>
      <w:r w:rsidRPr="00D32667">
        <w:rPr>
          <w:rFonts w:eastAsia="Times New Roman"/>
          <w:szCs w:val="24"/>
        </w:rPr>
        <w:t>(</w:t>
      </w:r>
      <w:r w:rsidRPr="00D32667">
        <w:rPr>
          <w:rFonts w:eastAsia="Times New Roman"/>
          <w:bCs/>
          <w:szCs w:val="24"/>
        </w:rPr>
        <w:t>рекомендуется</w:t>
      </w:r>
      <w:r w:rsidRPr="00D32667">
        <w:rPr>
          <w:rFonts w:eastAsia="Times New Roman"/>
          <w:szCs w:val="24"/>
        </w:rPr>
        <w:t>,</w:t>
      </w:r>
      <w:r w:rsidRPr="00D32667">
        <w:rPr>
          <w:rFonts w:eastAsia="Times New Roman"/>
          <w:bCs/>
          <w:szCs w:val="24"/>
        </w:rPr>
        <w:t xml:space="preserve"> что во время изучения одного модуля для медленного чтения на уроке выбирается </w:t>
      </w:r>
      <w:r w:rsidRPr="00D32667">
        <w:rPr>
          <w:rFonts w:eastAsia="Times New Roman"/>
          <w:szCs w:val="24"/>
        </w:rPr>
        <w:t>1–2</w:t>
      </w:r>
      <w:r w:rsidRPr="00D32667">
        <w:rPr>
          <w:rFonts w:eastAsia="Times New Roman"/>
          <w:bCs/>
          <w:szCs w:val="24"/>
        </w:rPr>
        <w:t xml:space="preserve"> произведения</w:t>
      </w:r>
      <w:r w:rsidRPr="00D32667">
        <w:rPr>
          <w:rFonts w:eastAsia="Times New Roman"/>
          <w:szCs w:val="24"/>
        </w:rPr>
        <w:t>,</w:t>
      </w:r>
      <w:r w:rsidRPr="00D32667">
        <w:rPr>
          <w:rFonts w:eastAsia="Times New Roman"/>
          <w:bCs/>
          <w:szCs w:val="24"/>
        </w:rPr>
        <w:t xml:space="preserve"> для компаративного чтения должны быть выбраны не менее </w:t>
      </w:r>
      <w:r w:rsidRPr="00D32667">
        <w:rPr>
          <w:rFonts w:eastAsia="Times New Roman"/>
          <w:szCs w:val="24"/>
        </w:rPr>
        <w:t>2</w:t>
      </w:r>
      <w:r w:rsidRPr="00D32667">
        <w:rPr>
          <w:rFonts w:eastAsia="Times New Roman"/>
          <w:bCs/>
          <w:szCs w:val="24"/>
        </w:rPr>
        <w:t xml:space="preserve"> произведений</w:t>
      </w:r>
      <w:r w:rsidRPr="00D32667">
        <w:rPr>
          <w:rFonts w:eastAsia="Times New Roman"/>
          <w:szCs w:val="24"/>
        </w:rPr>
        <w:t>).</w:t>
      </w:r>
    </w:p>
    <w:p w:rsidR="007B3E8A" w:rsidRPr="00D32667" w:rsidRDefault="007B3E8A" w:rsidP="0015554E">
      <w:pPr>
        <w:pStyle w:val="a5"/>
        <w:rPr>
          <w:szCs w:val="24"/>
        </w:rPr>
      </w:pPr>
      <w:r w:rsidRPr="00D32667">
        <w:rPr>
          <w:rFonts w:eastAsia="Times New Roman"/>
          <w:b/>
          <w:bCs/>
          <w:szCs w:val="24"/>
        </w:rPr>
        <w:t>Анализ художественного текста</w:t>
      </w:r>
    </w:p>
    <w:p w:rsidR="007B3E8A" w:rsidRPr="00D32667" w:rsidRDefault="007B3E8A" w:rsidP="0015554E">
      <w:pPr>
        <w:pStyle w:val="a5"/>
        <w:rPr>
          <w:szCs w:val="24"/>
        </w:rPr>
      </w:pPr>
      <w:r w:rsidRPr="00D32667">
        <w:rPr>
          <w:rFonts w:eastAsia="Times New Roman"/>
          <w:bCs/>
          <w:szCs w:val="24"/>
        </w:rPr>
        <w:t xml:space="preserve">Определение темы </w:t>
      </w:r>
      <w:r w:rsidRPr="00D32667">
        <w:rPr>
          <w:rFonts w:eastAsia="Times New Roman"/>
          <w:szCs w:val="24"/>
        </w:rPr>
        <w:t>(</w:t>
      </w:r>
      <w:r w:rsidRPr="00D32667">
        <w:rPr>
          <w:rFonts w:eastAsia="Times New Roman"/>
          <w:bCs/>
          <w:szCs w:val="24"/>
        </w:rPr>
        <w:t>тем</w:t>
      </w:r>
      <w:r w:rsidRPr="00D32667">
        <w:rPr>
          <w:rFonts w:eastAsia="Times New Roman"/>
          <w:szCs w:val="24"/>
        </w:rPr>
        <w:t>)</w:t>
      </w:r>
      <w:r w:rsidRPr="00D32667">
        <w:rPr>
          <w:rFonts w:eastAsia="Times New Roman"/>
          <w:bCs/>
          <w:szCs w:val="24"/>
        </w:rPr>
        <w:t xml:space="preserve"> и проблемы </w:t>
      </w:r>
      <w:r w:rsidRPr="00D32667">
        <w:rPr>
          <w:rFonts w:eastAsia="Times New Roman"/>
          <w:szCs w:val="24"/>
        </w:rPr>
        <w:t>(</w:t>
      </w:r>
      <w:r w:rsidRPr="00D32667">
        <w:rPr>
          <w:rFonts w:eastAsia="Times New Roman"/>
          <w:bCs/>
          <w:szCs w:val="24"/>
        </w:rPr>
        <w:t>проблем</w:t>
      </w:r>
      <w:r w:rsidRPr="00D32667">
        <w:rPr>
          <w:rFonts w:eastAsia="Times New Roman"/>
          <w:szCs w:val="24"/>
        </w:rPr>
        <w:t>)</w:t>
      </w:r>
      <w:r w:rsidRPr="00D32667">
        <w:rPr>
          <w:rFonts w:eastAsia="Times New Roman"/>
          <w:bCs/>
          <w:szCs w:val="24"/>
        </w:rPr>
        <w:t xml:space="preserve"> произведения</w:t>
      </w:r>
      <w:r w:rsidRPr="00D32667">
        <w:rPr>
          <w:rFonts w:eastAsia="Times New Roman"/>
          <w:szCs w:val="24"/>
        </w:rPr>
        <w:t>.</w:t>
      </w:r>
      <w:r w:rsidRPr="00D32667">
        <w:rPr>
          <w:rFonts w:eastAsia="Times New Roman"/>
          <w:bCs/>
          <w:szCs w:val="24"/>
        </w:rPr>
        <w:t xml:space="preserve"> Определение жанрово</w:t>
      </w:r>
      <w:r w:rsidRPr="00D32667">
        <w:rPr>
          <w:rFonts w:eastAsia="Times New Roman"/>
          <w:szCs w:val="24"/>
        </w:rPr>
        <w:t>-</w:t>
      </w:r>
      <w:r w:rsidRPr="00D32667">
        <w:rPr>
          <w:rFonts w:eastAsia="Times New Roman"/>
          <w:bCs/>
          <w:szCs w:val="24"/>
        </w:rPr>
        <w:t>родовой принадлежности</w:t>
      </w:r>
      <w:r w:rsidRPr="00D32667">
        <w:rPr>
          <w:rFonts w:eastAsia="Times New Roman"/>
          <w:szCs w:val="24"/>
        </w:rPr>
        <w:t>.</w:t>
      </w:r>
      <w:r w:rsidRPr="00D32667">
        <w:rPr>
          <w:rFonts w:eastAsia="Times New Roman"/>
          <w:bCs/>
          <w:szCs w:val="24"/>
        </w:rPr>
        <w:t xml:space="preserve"> Субъектная организация</w:t>
      </w:r>
      <w:r w:rsidRPr="00D32667">
        <w:rPr>
          <w:rFonts w:eastAsia="Times New Roman"/>
          <w:szCs w:val="24"/>
        </w:rPr>
        <w:t>.</w:t>
      </w:r>
      <w:r w:rsidRPr="00D32667">
        <w:rPr>
          <w:rFonts w:eastAsia="Times New Roman"/>
          <w:bCs/>
          <w:szCs w:val="24"/>
        </w:rPr>
        <w:t xml:space="preserve"> Пространство и время в художественном произведении</w:t>
      </w:r>
      <w:r w:rsidRPr="00D32667">
        <w:rPr>
          <w:rFonts w:eastAsia="Times New Roman"/>
          <w:szCs w:val="24"/>
        </w:rPr>
        <w:t>.</w:t>
      </w:r>
      <w:r w:rsidRPr="00D32667">
        <w:rPr>
          <w:rFonts w:eastAsia="Times New Roman"/>
          <w:bCs/>
          <w:szCs w:val="24"/>
        </w:rPr>
        <w:t>Роль сюжета</w:t>
      </w:r>
      <w:r w:rsidRPr="00D32667">
        <w:rPr>
          <w:rFonts w:eastAsia="Times New Roman"/>
          <w:szCs w:val="24"/>
        </w:rPr>
        <w:t>,</w:t>
      </w:r>
      <w:r w:rsidRPr="00D32667">
        <w:rPr>
          <w:rFonts w:eastAsia="Times New Roman"/>
          <w:bCs/>
          <w:szCs w:val="24"/>
        </w:rPr>
        <w:t xml:space="preserve"> своеобразие конфликта </w:t>
      </w:r>
      <w:r w:rsidRPr="00D32667">
        <w:rPr>
          <w:rFonts w:eastAsia="Times New Roman"/>
          <w:szCs w:val="24"/>
        </w:rPr>
        <w:t>(</w:t>
      </w:r>
      <w:r w:rsidRPr="00D32667">
        <w:rPr>
          <w:rFonts w:eastAsia="Times New Roman"/>
          <w:bCs/>
          <w:szCs w:val="24"/>
        </w:rPr>
        <w:t>конфликтов</w:t>
      </w:r>
      <w:r w:rsidRPr="00D32667">
        <w:rPr>
          <w:rFonts w:eastAsia="Times New Roman"/>
          <w:szCs w:val="24"/>
        </w:rPr>
        <w:t>),</w:t>
      </w:r>
      <w:r w:rsidRPr="00D32667">
        <w:rPr>
          <w:rFonts w:eastAsia="Times New Roman"/>
          <w:bCs/>
          <w:szCs w:val="24"/>
        </w:rPr>
        <w:t xml:space="preserve"> его составляющих </w:t>
      </w:r>
      <w:r w:rsidRPr="00D32667">
        <w:rPr>
          <w:rFonts w:eastAsia="Times New Roman"/>
          <w:szCs w:val="24"/>
        </w:rPr>
        <w:t>(</w:t>
      </w:r>
      <w:r w:rsidRPr="00D32667">
        <w:rPr>
          <w:rFonts w:eastAsia="Times New Roman"/>
          <w:bCs/>
          <w:szCs w:val="24"/>
        </w:rPr>
        <w:t>вступление</w:t>
      </w:r>
      <w:r w:rsidRPr="00D32667">
        <w:rPr>
          <w:rFonts w:eastAsia="Times New Roman"/>
          <w:szCs w:val="24"/>
        </w:rPr>
        <w:t>,</w:t>
      </w:r>
      <w:r w:rsidRPr="00D32667">
        <w:rPr>
          <w:rFonts w:eastAsia="Times New Roman"/>
          <w:bCs/>
          <w:szCs w:val="24"/>
        </w:rPr>
        <w:t xml:space="preserve"> завязка</w:t>
      </w:r>
      <w:r w:rsidRPr="00D32667">
        <w:rPr>
          <w:rFonts w:eastAsia="Times New Roman"/>
          <w:szCs w:val="24"/>
        </w:rPr>
        <w:t>,</w:t>
      </w:r>
      <w:r w:rsidRPr="00D32667">
        <w:rPr>
          <w:rFonts w:eastAsia="Times New Roman"/>
          <w:bCs/>
          <w:szCs w:val="24"/>
        </w:rPr>
        <w:t xml:space="preserve"> развитие</w:t>
      </w:r>
      <w:r w:rsidRPr="00D32667">
        <w:rPr>
          <w:rFonts w:eastAsia="Times New Roman"/>
          <w:szCs w:val="24"/>
        </w:rPr>
        <w:t>,</w:t>
      </w:r>
      <w:r w:rsidRPr="00D32667">
        <w:rPr>
          <w:rFonts w:eastAsia="Times New Roman"/>
          <w:bCs/>
          <w:szCs w:val="24"/>
        </w:rPr>
        <w:t xml:space="preserve"> кульминация</w:t>
      </w:r>
      <w:r w:rsidRPr="00D32667">
        <w:rPr>
          <w:rFonts w:eastAsia="Times New Roman"/>
          <w:szCs w:val="24"/>
        </w:rPr>
        <w:t>,</w:t>
      </w:r>
      <w:r w:rsidRPr="00D32667">
        <w:rPr>
          <w:rFonts w:eastAsia="Times New Roman"/>
          <w:bCs/>
          <w:szCs w:val="24"/>
        </w:rPr>
        <w:t xml:space="preserve"> развязка</w:t>
      </w:r>
      <w:r w:rsidRPr="00D32667">
        <w:rPr>
          <w:rFonts w:eastAsia="Times New Roman"/>
          <w:szCs w:val="24"/>
        </w:rPr>
        <w:t>,</w:t>
      </w:r>
      <w:r w:rsidRPr="00D32667">
        <w:rPr>
          <w:rFonts w:eastAsia="Times New Roman"/>
          <w:bCs/>
          <w:szCs w:val="24"/>
        </w:rPr>
        <w:t xml:space="preserve"> эпилог</w:t>
      </w:r>
      <w:r w:rsidRPr="00D32667">
        <w:rPr>
          <w:rFonts w:eastAsia="Times New Roman"/>
          <w:szCs w:val="24"/>
        </w:rPr>
        <w:t>).</w:t>
      </w:r>
      <w:r w:rsidRPr="00D32667">
        <w:rPr>
          <w:rFonts w:eastAsia="Times New Roman"/>
          <w:bCs/>
          <w:szCs w:val="24"/>
        </w:rPr>
        <w:t xml:space="preserve"> Предметный мир произведения</w:t>
      </w:r>
      <w:r w:rsidRPr="00D32667">
        <w:rPr>
          <w:rFonts w:eastAsia="Times New Roman"/>
          <w:szCs w:val="24"/>
        </w:rPr>
        <w:t>.</w:t>
      </w:r>
      <w:r w:rsidRPr="00D32667">
        <w:rPr>
          <w:rFonts w:eastAsia="Times New Roman"/>
          <w:bCs/>
          <w:szCs w:val="24"/>
        </w:rPr>
        <w:t xml:space="preserve"> Система образов персонажей</w:t>
      </w:r>
      <w:r w:rsidRPr="00D32667">
        <w:rPr>
          <w:rFonts w:eastAsia="Times New Roman"/>
          <w:szCs w:val="24"/>
        </w:rPr>
        <w:t>.</w:t>
      </w:r>
      <w:r w:rsidRPr="00D32667">
        <w:rPr>
          <w:rFonts w:eastAsia="Times New Roman"/>
          <w:bCs/>
          <w:szCs w:val="24"/>
        </w:rPr>
        <w:t xml:space="preserve"> Ключевые мотивы и образы произведения</w:t>
      </w:r>
      <w:r w:rsidRPr="00D32667">
        <w:rPr>
          <w:rFonts w:eastAsia="Times New Roman"/>
          <w:szCs w:val="24"/>
        </w:rPr>
        <w:t>.</w:t>
      </w:r>
      <w:r w:rsidRPr="00D32667">
        <w:rPr>
          <w:rFonts w:eastAsia="Times New Roman"/>
          <w:bCs/>
          <w:szCs w:val="24"/>
        </w:rPr>
        <w:t xml:space="preserve"> Стих и проза как две основные формы организации текста</w:t>
      </w:r>
      <w:r w:rsidRPr="00D32667">
        <w:rPr>
          <w:rFonts w:eastAsia="Times New Roman"/>
          <w:szCs w:val="24"/>
        </w:rPr>
        <w:t>.</w:t>
      </w:r>
    </w:p>
    <w:p w:rsidR="007B3E8A" w:rsidRPr="00D32667" w:rsidRDefault="007B3E8A" w:rsidP="0015554E">
      <w:pPr>
        <w:pStyle w:val="a5"/>
        <w:rPr>
          <w:szCs w:val="24"/>
        </w:rPr>
      </w:pPr>
      <w:r w:rsidRPr="00D32667">
        <w:rPr>
          <w:rFonts w:eastAsia="Times New Roman"/>
          <w:b/>
          <w:bCs/>
          <w:iCs/>
          <w:szCs w:val="24"/>
        </w:rPr>
        <w:t>Методы анализа</w:t>
      </w:r>
    </w:p>
    <w:p w:rsidR="00BA073D" w:rsidRPr="00D32667" w:rsidRDefault="007B3E8A" w:rsidP="0015554E">
      <w:pPr>
        <w:pStyle w:val="a5"/>
        <w:rPr>
          <w:rFonts w:eastAsia="Times New Roman"/>
          <w:iCs/>
          <w:szCs w:val="24"/>
        </w:rPr>
      </w:pPr>
      <w:r w:rsidRPr="00D32667">
        <w:rPr>
          <w:rFonts w:eastAsia="Times New Roman"/>
          <w:bCs/>
          <w:iCs/>
          <w:szCs w:val="24"/>
        </w:rPr>
        <w:t>Мотивный</w:t>
      </w:r>
      <w:r w:rsidRPr="00D32667">
        <w:rPr>
          <w:rFonts w:eastAsia="Times New Roman"/>
          <w:bCs/>
          <w:iCs/>
          <w:szCs w:val="24"/>
        </w:rPr>
        <w:tab/>
        <w:t>анализ</w:t>
      </w:r>
      <w:r w:rsidRPr="00D32667">
        <w:rPr>
          <w:rFonts w:eastAsia="Times New Roman"/>
          <w:iCs/>
          <w:szCs w:val="24"/>
        </w:rPr>
        <w:t>.</w:t>
      </w:r>
    </w:p>
    <w:p w:rsidR="00BA073D" w:rsidRPr="00D32667" w:rsidRDefault="007B3E8A" w:rsidP="0015554E">
      <w:pPr>
        <w:pStyle w:val="a5"/>
        <w:rPr>
          <w:rFonts w:eastAsia="Times New Roman"/>
          <w:bCs/>
          <w:iCs/>
          <w:szCs w:val="24"/>
        </w:rPr>
      </w:pPr>
      <w:r w:rsidRPr="00D32667">
        <w:rPr>
          <w:rFonts w:eastAsia="Times New Roman"/>
          <w:bCs/>
          <w:iCs/>
          <w:szCs w:val="24"/>
        </w:rPr>
        <w:t>Поуровневыйанализ</w:t>
      </w:r>
      <w:r w:rsidRPr="00D32667">
        <w:rPr>
          <w:rFonts w:eastAsia="Times New Roman"/>
          <w:iCs/>
          <w:szCs w:val="24"/>
        </w:rPr>
        <w:t>.</w:t>
      </w:r>
    </w:p>
    <w:p w:rsidR="007B3E8A" w:rsidRPr="00D32667" w:rsidRDefault="007B3E8A" w:rsidP="0015554E">
      <w:pPr>
        <w:pStyle w:val="a5"/>
        <w:rPr>
          <w:szCs w:val="24"/>
        </w:rPr>
      </w:pPr>
      <w:r w:rsidRPr="00D32667">
        <w:rPr>
          <w:rFonts w:eastAsia="Times New Roman"/>
          <w:bCs/>
          <w:iCs/>
          <w:szCs w:val="24"/>
        </w:rPr>
        <w:t>Компаративный</w:t>
      </w:r>
      <w:r w:rsidRPr="00D32667">
        <w:rPr>
          <w:szCs w:val="24"/>
        </w:rPr>
        <w:tab/>
      </w:r>
      <w:r w:rsidRPr="00D32667">
        <w:rPr>
          <w:rFonts w:eastAsia="Times New Roman"/>
          <w:bCs/>
          <w:iCs/>
          <w:szCs w:val="24"/>
        </w:rPr>
        <w:t>анализ</w:t>
      </w:r>
      <w:r w:rsidRPr="00D32667">
        <w:rPr>
          <w:rFonts w:eastAsia="Times New Roman"/>
          <w:iCs/>
          <w:szCs w:val="24"/>
        </w:rPr>
        <w:t>.</w:t>
      </w:r>
    </w:p>
    <w:p w:rsidR="00BA073D" w:rsidRPr="00D32667" w:rsidRDefault="007B3E8A" w:rsidP="0015554E">
      <w:pPr>
        <w:pStyle w:val="a5"/>
        <w:rPr>
          <w:rFonts w:eastAsia="Times New Roman"/>
          <w:iCs/>
          <w:szCs w:val="24"/>
        </w:rPr>
      </w:pPr>
      <w:r w:rsidRPr="00D32667">
        <w:rPr>
          <w:rFonts w:eastAsia="Times New Roman"/>
          <w:bCs/>
          <w:iCs/>
          <w:szCs w:val="24"/>
        </w:rPr>
        <w:lastRenderedPageBreak/>
        <w:t xml:space="preserve">Структурный анализ </w:t>
      </w:r>
      <w:r w:rsidRPr="00D32667">
        <w:rPr>
          <w:rFonts w:eastAsia="Times New Roman"/>
          <w:iCs/>
          <w:szCs w:val="24"/>
        </w:rPr>
        <w:t>(</w:t>
      </w:r>
      <w:r w:rsidRPr="00D32667">
        <w:rPr>
          <w:rFonts w:eastAsia="Times New Roman"/>
          <w:bCs/>
          <w:iCs/>
          <w:szCs w:val="24"/>
        </w:rPr>
        <w:t>метод анализа бинарных оппозиций</w:t>
      </w:r>
      <w:r w:rsidRPr="00D32667">
        <w:rPr>
          <w:rFonts w:eastAsia="Times New Roman"/>
          <w:iCs/>
          <w:szCs w:val="24"/>
        </w:rPr>
        <w:t>).</w:t>
      </w:r>
    </w:p>
    <w:p w:rsidR="007B3E8A" w:rsidRPr="00D32667" w:rsidRDefault="007B3E8A" w:rsidP="0015554E">
      <w:pPr>
        <w:pStyle w:val="a5"/>
        <w:rPr>
          <w:szCs w:val="24"/>
        </w:rPr>
      </w:pPr>
      <w:r w:rsidRPr="00D32667">
        <w:rPr>
          <w:rFonts w:eastAsia="Times New Roman"/>
          <w:bCs/>
          <w:iCs/>
          <w:szCs w:val="24"/>
        </w:rPr>
        <w:t>Стиховедческий анализ</w:t>
      </w:r>
      <w:r w:rsidRPr="00D32667">
        <w:rPr>
          <w:rFonts w:eastAsia="Times New Roman"/>
          <w:iCs/>
          <w:szCs w:val="24"/>
        </w:rPr>
        <w:t>.</w:t>
      </w:r>
    </w:p>
    <w:p w:rsidR="007B3E8A" w:rsidRPr="00D32667" w:rsidRDefault="007B3E8A" w:rsidP="0015554E">
      <w:pPr>
        <w:pStyle w:val="a5"/>
        <w:rPr>
          <w:szCs w:val="24"/>
        </w:rPr>
      </w:pPr>
      <w:r w:rsidRPr="00D32667">
        <w:rPr>
          <w:rFonts w:eastAsia="Times New Roman"/>
          <w:b/>
          <w:bCs/>
          <w:szCs w:val="24"/>
        </w:rPr>
        <w:t>Работа с интерпретациями и смежными видами искусств и областями знания</w:t>
      </w:r>
    </w:p>
    <w:p w:rsidR="007B3E8A" w:rsidRPr="00D32667" w:rsidRDefault="007B3E8A" w:rsidP="0015554E">
      <w:pPr>
        <w:pStyle w:val="a5"/>
        <w:rPr>
          <w:rFonts w:eastAsia="Times New Roman"/>
          <w:bCs/>
          <w:szCs w:val="24"/>
        </w:rPr>
      </w:pPr>
      <w:r w:rsidRPr="00D32667">
        <w:rPr>
          <w:rFonts w:eastAsia="Times New Roman"/>
          <w:bCs/>
          <w:szCs w:val="24"/>
        </w:rPr>
        <w:t>Анализ и интерпретация</w:t>
      </w:r>
      <w:r w:rsidRPr="00D32667">
        <w:rPr>
          <w:rFonts w:eastAsia="Times New Roman"/>
          <w:szCs w:val="24"/>
        </w:rPr>
        <w:t>:</w:t>
      </w:r>
      <w:r w:rsidRPr="00D32667">
        <w:rPr>
          <w:rFonts w:eastAsia="Times New Roman"/>
          <w:bCs/>
          <w:szCs w:val="24"/>
        </w:rPr>
        <w:t xml:space="preserve"> на базовом уровне обучающиеся понимают разницу между аналитической работой с текстом</w:t>
      </w:r>
      <w:r w:rsidRPr="00D32667">
        <w:rPr>
          <w:rFonts w:eastAsia="Times New Roman"/>
          <w:szCs w:val="24"/>
        </w:rPr>
        <w:t>,</w:t>
      </w:r>
      <w:r w:rsidRPr="00D32667">
        <w:rPr>
          <w:rFonts w:eastAsia="Times New Roman"/>
          <w:bCs/>
          <w:szCs w:val="24"/>
        </w:rPr>
        <w:t xml:space="preserve"> его составляющими</w:t>
      </w:r>
      <w:r w:rsidRPr="00D32667">
        <w:rPr>
          <w:rFonts w:eastAsia="Times New Roman"/>
          <w:szCs w:val="24"/>
        </w:rPr>
        <w:t>, –</w:t>
      </w:r>
      <w:r w:rsidRPr="00D32667">
        <w:rPr>
          <w:rFonts w:eastAsia="Times New Roman"/>
          <w:bCs/>
          <w:szCs w:val="24"/>
        </w:rPr>
        <w:t xml:space="preserve"> и интерпретационной деятельностью</w:t>
      </w:r>
      <w:r w:rsidRPr="00D32667">
        <w:rPr>
          <w:rFonts w:eastAsia="Times New Roman"/>
          <w:szCs w:val="24"/>
        </w:rPr>
        <w:t>.</w:t>
      </w:r>
      <w:r w:rsidRPr="00D32667">
        <w:rPr>
          <w:rFonts w:eastAsia="Times New Roman"/>
          <w:bCs/>
          <w:szCs w:val="24"/>
        </w:rPr>
        <w:t xml:space="preserve"> Интерпретация научная и творческая </w:t>
      </w:r>
      <w:r w:rsidRPr="00D32667">
        <w:rPr>
          <w:rFonts w:eastAsia="Times New Roman"/>
          <w:szCs w:val="24"/>
        </w:rPr>
        <w:t>(</w:t>
      </w:r>
      <w:r w:rsidRPr="00D32667">
        <w:rPr>
          <w:rFonts w:eastAsia="Times New Roman"/>
          <w:bCs/>
          <w:szCs w:val="24"/>
        </w:rPr>
        <w:t>рецензия</w:t>
      </w:r>
      <w:r w:rsidRPr="00D32667">
        <w:rPr>
          <w:rFonts w:eastAsia="Times New Roman"/>
          <w:szCs w:val="24"/>
        </w:rPr>
        <w:t>,</w:t>
      </w:r>
      <w:r w:rsidRPr="00D32667">
        <w:rPr>
          <w:rFonts w:eastAsia="Times New Roman"/>
          <w:bCs/>
          <w:szCs w:val="24"/>
        </w:rPr>
        <w:t xml:space="preserve"> сочинение и стилизация</w:t>
      </w:r>
      <w:r w:rsidRPr="00D32667">
        <w:rPr>
          <w:rFonts w:eastAsia="Times New Roman"/>
          <w:szCs w:val="24"/>
        </w:rPr>
        <w:t>,</w:t>
      </w:r>
      <w:r w:rsidRPr="00D32667">
        <w:rPr>
          <w:rFonts w:eastAsia="Times New Roman"/>
          <w:bCs/>
          <w:szCs w:val="24"/>
        </w:rPr>
        <w:t xml:space="preserve"> пародия</w:t>
      </w:r>
      <w:r w:rsidRPr="00D32667">
        <w:rPr>
          <w:rFonts w:eastAsia="Times New Roman"/>
          <w:szCs w:val="24"/>
        </w:rPr>
        <w:t>,</w:t>
      </w:r>
      <w:r w:rsidRPr="00D32667">
        <w:rPr>
          <w:rFonts w:eastAsia="Times New Roman"/>
          <w:bCs/>
          <w:szCs w:val="24"/>
        </w:rPr>
        <w:t xml:space="preserve"> иллюстрация</w:t>
      </w:r>
      <w:r w:rsidRPr="00D32667">
        <w:rPr>
          <w:rFonts w:eastAsia="Times New Roman"/>
          <w:szCs w:val="24"/>
        </w:rPr>
        <w:t>,</w:t>
      </w:r>
      <w:r w:rsidRPr="00D32667">
        <w:rPr>
          <w:rFonts w:eastAsia="Times New Roman"/>
          <w:bCs/>
          <w:szCs w:val="24"/>
        </w:rPr>
        <w:t xml:space="preserve"> другой способ визуализации</w:t>
      </w:r>
      <w:r w:rsidRPr="00D32667">
        <w:rPr>
          <w:rFonts w:eastAsia="Times New Roman"/>
          <w:szCs w:val="24"/>
        </w:rPr>
        <w:t>);</w:t>
      </w:r>
      <w:r w:rsidRPr="00D32667">
        <w:rPr>
          <w:rFonts w:eastAsia="Times New Roman"/>
          <w:bCs/>
          <w:szCs w:val="24"/>
        </w:rPr>
        <w:t xml:space="preserve"> индивидуальная и коллективная </w:t>
      </w:r>
      <w:r w:rsidRPr="00D32667">
        <w:rPr>
          <w:rFonts w:eastAsia="Times New Roman"/>
          <w:szCs w:val="24"/>
        </w:rPr>
        <w:t>(</w:t>
      </w:r>
      <w:r w:rsidRPr="00D32667">
        <w:rPr>
          <w:rFonts w:eastAsia="Times New Roman"/>
          <w:bCs/>
          <w:szCs w:val="24"/>
        </w:rPr>
        <w:t>исполнение чтецом и спектакль</w:t>
      </w:r>
      <w:r w:rsidRPr="00D32667">
        <w:rPr>
          <w:rFonts w:eastAsia="Times New Roman"/>
          <w:szCs w:val="24"/>
        </w:rPr>
        <w:t>,</w:t>
      </w:r>
      <w:r w:rsidRPr="00D32667">
        <w:rPr>
          <w:rFonts w:eastAsia="Times New Roman"/>
          <w:bCs/>
          <w:szCs w:val="24"/>
        </w:rPr>
        <w:t xml:space="preserve"> экранизация</w:t>
      </w:r>
      <w:r w:rsidRPr="00D32667">
        <w:rPr>
          <w:rFonts w:eastAsia="Times New Roman"/>
          <w:szCs w:val="24"/>
        </w:rPr>
        <w:t>).</w:t>
      </w:r>
      <w:r w:rsidRPr="00D32667">
        <w:rPr>
          <w:rFonts w:eastAsia="Times New Roman"/>
          <w:bCs/>
          <w:szCs w:val="24"/>
        </w:rPr>
        <w:t xml:space="preserve"> Интерпретация литературного произведения другими видами искусства </w:t>
      </w:r>
      <w:r w:rsidRPr="00D32667">
        <w:rPr>
          <w:rFonts w:eastAsia="Times New Roman"/>
          <w:szCs w:val="24"/>
        </w:rPr>
        <w:t>(</w:t>
      </w:r>
      <w:r w:rsidRPr="00D32667">
        <w:rPr>
          <w:rFonts w:eastAsia="Times New Roman"/>
          <w:bCs/>
          <w:szCs w:val="24"/>
        </w:rPr>
        <w:t>знакомство</w:t>
      </w:r>
      <w:r w:rsidR="00EE3B5A" w:rsidRPr="00D32667">
        <w:rPr>
          <w:rFonts w:eastAsia="Times New Roman"/>
          <w:bCs/>
          <w:szCs w:val="24"/>
        </w:rPr>
        <w:t xml:space="preserve"> с </w:t>
      </w:r>
      <w:r w:rsidRPr="00D32667">
        <w:rPr>
          <w:rFonts w:eastAsia="Times New Roman"/>
          <w:bCs/>
          <w:szCs w:val="24"/>
        </w:rPr>
        <w:t>отдельными театральными постановками</w:t>
      </w:r>
      <w:r w:rsidRPr="00D32667">
        <w:rPr>
          <w:rFonts w:eastAsia="Times New Roman"/>
          <w:szCs w:val="24"/>
        </w:rPr>
        <w:t>,</w:t>
      </w:r>
      <w:r w:rsidRPr="00D32667">
        <w:rPr>
          <w:rFonts w:eastAsia="Times New Roman"/>
          <w:bCs/>
          <w:szCs w:val="24"/>
        </w:rPr>
        <w:t xml:space="preserve"> экранизациями</w:t>
      </w:r>
      <w:r w:rsidRPr="00D32667">
        <w:rPr>
          <w:rFonts w:eastAsia="Times New Roman"/>
          <w:szCs w:val="24"/>
        </w:rPr>
        <w:t>;</w:t>
      </w:r>
      <w:r w:rsidRPr="00D32667">
        <w:rPr>
          <w:rFonts w:eastAsia="Times New Roman"/>
          <w:bCs/>
          <w:szCs w:val="24"/>
        </w:rPr>
        <w:t xml:space="preserve"> с пластическими интерпретациями образов и сюжетов литературы</w:t>
      </w:r>
      <w:r w:rsidRPr="00D32667">
        <w:rPr>
          <w:rFonts w:eastAsia="Times New Roman"/>
          <w:szCs w:val="24"/>
        </w:rPr>
        <w:t>).</w:t>
      </w:r>
      <w:r w:rsidRPr="00D32667">
        <w:rPr>
          <w:rFonts w:eastAsia="Times New Roman"/>
          <w:bCs/>
          <w:szCs w:val="24"/>
        </w:rPr>
        <w:t xml:space="preserve"> Связи литературы с историей</w:t>
      </w:r>
      <w:r w:rsidRPr="00D32667">
        <w:rPr>
          <w:rFonts w:eastAsia="Times New Roman"/>
          <w:szCs w:val="24"/>
        </w:rPr>
        <w:t>;</w:t>
      </w:r>
      <w:r w:rsidRPr="00D32667">
        <w:rPr>
          <w:rFonts w:eastAsia="Times New Roman"/>
          <w:bCs/>
          <w:szCs w:val="24"/>
        </w:rPr>
        <w:t xml:space="preserve"> психологией</w:t>
      </w:r>
      <w:r w:rsidRPr="00D32667">
        <w:rPr>
          <w:rFonts w:eastAsia="Times New Roman"/>
          <w:szCs w:val="24"/>
        </w:rPr>
        <w:t>;</w:t>
      </w:r>
      <w:r w:rsidRPr="00D32667">
        <w:rPr>
          <w:rFonts w:eastAsia="Times New Roman"/>
          <w:bCs/>
          <w:szCs w:val="24"/>
        </w:rPr>
        <w:t xml:space="preserve"> философией</w:t>
      </w:r>
      <w:r w:rsidRPr="00D32667">
        <w:rPr>
          <w:rFonts w:eastAsia="Times New Roman"/>
          <w:szCs w:val="24"/>
        </w:rPr>
        <w:t>;</w:t>
      </w:r>
      <w:r w:rsidRPr="00D32667">
        <w:rPr>
          <w:rFonts w:eastAsia="Times New Roman"/>
          <w:bCs/>
          <w:szCs w:val="24"/>
        </w:rPr>
        <w:t xml:space="preserve"> мифологией и религией</w:t>
      </w:r>
      <w:r w:rsidRPr="00D32667">
        <w:rPr>
          <w:rFonts w:eastAsia="Times New Roman"/>
          <w:szCs w:val="24"/>
        </w:rPr>
        <w:t>;</w:t>
      </w:r>
      <w:r w:rsidRPr="00D32667">
        <w:rPr>
          <w:rFonts w:eastAsia="Times New Roman"/>
          <w:bCs/>
          <w:szCs w:val="24"/>
        </w:rPr>
        <w:t xml:space="preserve"> естественными науками </w:t>
      </w:r>
      <w:r w:rsidRPr="00D32667">
        <w:rPr>
          <w:rFonts w:eastAsia="Times New Roman"/>
          <w:szCs w:val="24"/>
        </w:rPr>
        <w:t>(</w:t>
      </w:r>
      <w:r w:rsidRPr="00D32667">
        <w:rPr>
          <w:rFonts w:eastAsia="Times New Roman"/>
          <w:bCs/>
          <w:szCs w:val="24"/>
        </w:rPr>
        <w:t>основы историко</w:t>
      </w:r>
      <w:r w:rsidRPr="00D32667">
        <w:rPr>
          <w:rFonts w:eastAsia="Times New Roman"/>
          <w:szCs w:val="24"/>
        </w:rPr>
        <w:t>-</w:t>
      </w:r>
      <w:r w:rsidRPr="00D32667">
        <w:rPr>
          <w:rFonts w:eastAsia="Times New Roman"/>
          <w:bCs/>
          <w:szCs w:val="24"/>
        </w:rPr>
        <w:t>культурного комментирования</w:t>
      </w:r>
      <w:r w:rsidRPr="00D32667">
        <w:rPr>
          <w:rFonts w:eastAsia="Times New Roman"/>
          <w:szCs w:val="24"/>
        </w:rPr>
        <w:t>,</w:t>
      </w:r>
      <w:r w:rsidRPr="00D32667">
        <w:rPr>
          <w:rFonts w:eastAsia="Times New Roman"/>
          <w:bCs/>
          <w:szCs w:val="24"/>
        </w:rPr>
        <w:t xml:space="preserve"> привлечение научных знаний для интерпретации художественного произведения</w:t>
      </w:r>
      <w:r w:rsidRPr="00D32667">
        <w:rPr>
          <w:rFonts w:eastAsia="Times New Roman"/>
          <w:szCs w:val="24"/>
        </w:rPr>
        <w:t>).</w:t>
      </w:r>
    </w:p>
    <w:p w:rsidR="007B3E8A" w:rsidRPr="00D32667" w:rsidRDefault="007B3E8A" w:rsidP="0015554E">
      <w:pPr>
        <w:pStyle w:val="a5"/>
        <w:rPr>
          <w:rFonts w:eastAsia="Times New Roman"/>
          <w:b/>
          <w:bCs/>
          <w:szCs w:val="24"/>
        </w:rPr>
      </w:pPr>
      <w:r w:rsidRPr="00D32667">
        <w:rPr>
          <w:rFonts w:eastAsia="Times New Roman"/>
          <w:b/>
          <w:bCs/>
          <w:szCs w:val="24"/>
        </w:rPr>
        <w:t>Самостоятельное чтение</w:t>
      </w:r>
    </w:p>
    <w:p w:rsidR="007B3E8A" w:rsidRPr="00D32667" w:rsidRDefault="007B3E8A" w:rsidP="0015554E">
      <w:pPr>
        <w:pStyle w:val="a5"/>
        <w:rPr>
          <w:rFonts w:eastAsia="Times New Roman"/>
          <w:bCs/>
          <w:szCs w:val="24"/>
        </w:rPr>
      </w:pPr>
      <w:r w:rsidRPr="00D32667">
        <w:rPr>
          <w:rFonts w:eastAsia="Times New Roman"/>
          <w:bCs/>
          <w:szCs w:val="24"/>
        </w:rPr>
        <w:t>Произведения для самостоятельного чтения предлагаются обучающимся в рамках списка литературы к модулю</w:t>
      </w:r>
      <w:r w:rsidRPr="00D32667">
        <w:rPr>
          <w:rFonts w:eastAsia="Times New Roman"/>
          <w:szCs w:val="24"/>
        </w:rPr>
        <w:t>.</w:t>
      </w:r>
      <w:r w:rsidRPr="00D32667">
        <w:rPr>
          <w:rFonts w:eastAsia="Times New Roman"/>
          <w:bCs/>
          <w:szCs w:val="24"/>
        </w:rPr>
        <w:t xml:space="preserve"> На материале произведений из этого списка обучающиеся выполняют итоговую письменную работу по теме модуля </w:t>
      </w:r>
      <w:r w:rsidRPr="00D32667">
        <w:rPr>
          <w:rFonts w:eastAsia="Times New Roman"/>
          <w:szCs w:val="24"/>
        </w:rPr>
        <w:t>(</w:t>
      </w:r>
      <w:r w:rsidRPr="00D32667">
        <w:rPr>
          <w:rFonts w:eastAsia="Times New Roman"/>
          <w:bCs/>
          <w:szCs w:val="24"/>
        </w:rPr>
        <w:t>демонстрируют уровень владения основными приемами и методами анализа текста</w:t>
      </w:r>
      <w:r w:rsidRPr="00D32667">
        <w:rPr>
          <w:rFonts w:eastAsia="Times New Roman"/>
          <w:szCs w:val="24"/>
        </w:rPr>
        <w:t>).</w:t>
      </w:r>
    </w:p>
    <w:p w:rsidR="007B3E8A" w:rsidRPr="00D32667" w:rsidRDefault="007B3E8A" w:rsidP="0015554E">
      <w:pPr>
        <w:pStyle w:val="a5"/>
        <w:rPr>
          <w:rFonts w:eastAsia="Times New Roman"/>
          <w:b/>
          <w:bCs/>
          <w:szCs w:val="24"/>
        </w:rPr>
      </w:pPr>
      <w:r w:rsidRPr="00D32667">
        <w:rPr>
          <w:rFonts w:eastAsia="Times New Roman"/>
          <w:b/>
          <w:bCs/>
          <w:szCs w:val="24"/>
        </w:rPr>
        <w:t>Создание собственного текста</w:t>
      </w:r>
    </w:p>
    <w:p w:rsidR="007B3E8A" w:rsidRPr="00D32667" w:rsidRDefault="00EE3B5A" w:rsidP="0015554E">
      <w:pPr>
        <w:pStyle w:val="a5"/>
        <w:rPr>
          <w:rFonts w:eastAsia="Times New Roman"/>
          <w:bCs/>
          <w:szCs w:val="24"/>
        </w:rPr>
      </w:pPr>
      <w:r w:rsidRPr="00D32667">
        <w:rPr>
          <w:rFonts w:eastAsia="Times New Roman"/>
          <w:bCs/>
          <w:szCs w:val="24"/>
        </w:rPr>
        <w:t xml:space="preserve">В </w:t>
      </w:r>
      <w:r w:rsidR="007B3E8A" w:rsidRPr="00D32667">
        <w:rPr>
          <w:rFonts w:eastAsia="Times New Roman"/>
          <w:bCs/>
          <w:szCs w:val="24"/>
        </w:rPr>
        <w:t>устной и письменной форме обобщение и анализ своего читательского опыта</w:t>
      </w:r>
      <w:r w:rsidR="007B3E8A" w:rsidRPr="00D32667">
        <w:rPr>
          <w:rFonts w:eastAsia="Times New Roman"/>
          <w:szCs w:val="24"/>
        </w:rPr>
        <w:t>.</w:t>
      </w:r>
      <w:r w:rsidR="007B3E8A" w:rsidRPr="00D32667">
        <w:rPr>
          <w:rFonts w:eastAsia="Times New Roman"/>
          <w:bCs/>
          <w:szCs w:val="24"/>
        </w:rPr>
        <w:t xml:space="preserve"> Устные жанры</w:t>
      </w:r>
      <w:r w:rsidR="007B3E8A" w:rsidRPr="00D32667">
        <w:rPr>
          <w:rFonts w:eastAsia="Times New Roman"/>
          <w:szCs w:val="24"/>
        </w:rPr>
        <w:t>:</w:t>
      </w:r>
      <w:r w:rsidR="007B3E8A" w:rsidRPr="00D32667">
        <w:rPr>
          <w:rFonts w:eastAsia="Times New Roman"/>
          <w:bCs/>
          <w:szCs w:val="24"/>
        </w:rPr>
        <w:t xml:space="preserve"> краткий ответ на вопрос</w:t>
      </w:r>
      <w:r w:rsidR="007B3E8A" w:rsidRPr="00D32667">
        <w:rPr>
          <w:rFonts w:eastAsia="Times New Roman"/>
          <w:szCs w:val="24"/>
        </w:rPr>
        <w:t>,</w:t>
      </w:r>
      <w:r w:rsidR="007B3E8A" w:rsidRPr="00D32667">
        <w:rPr>
          <w:rFonts w:eastAsia="Times New Roman"/>
          <w:bCs/>
          <w:szCs w:val="24"/>
        </w:rPr>
        <w:t xml:space="preserve"> сообщение </w:t>
      </w:r>
      <w:r w:rsidR="007B3E8A" w:rsidRPr="00D32667">
        <w:rPr>
          <w:rFonts w:eastAsia="Times New Roman"/>
          <w:szCs w:val="24"/>
        </w:rPr>
        <w:t>(</w:t>
      </w:r>
      <w:r w:rsidR="007B3E8A" w:rsidRPr="00D32667">
        <w:rPr>
          <w:rFonts w:eastAsia="Times New Roman"/>
          <w:bCs/>
          <w:szCs w:val="24"/>
        </w:rPr>
        <w:t>о произведении</w:t>
      </w:r>
      <w:r w:rsidR="007B3E8A" w:rsidRPr="00D32667">
        <w:rPr>
          <w:rFonts w:eastAsia="Times New Roman"/>
          <w:szCs w:val="24"/>
        </w:rPr>
        <w:t>,</w:t>
      </w:r>
      <w:r w:rsidR="007B3E8A" w:rsidRPr="00D32667">
        <w:rPr>
          <w:rFonts w:eastAsia="Times New Roman"/>
          <w:bCs/>
          <w:szCs w:val="24"/>
        </w:rPr>
        <w:t xml:space="preserve"> об авторе</w:t>
      </w:r>
      <w:r w:rsidR="007B3E8A" w:rsidRPr="00D32667">
        <w:rPr>
          <w:rFonts w:eastAsia="Times New Roman"/>
          <w:szCs w:val="24"/>
        </w:rPr>
        <w:t>,</w:t>
      </w:r>
      <w:r w:rsidR="007B3E8A" w:rsidRPr="00D32667">
        <w:rPr>
          <w:rFonts w:eastAsia="Times New Roman"/>
          <w:bCs/>
          <w:szCs w:val="24"/>
        </w:rPr>
        <w:t xml:space="preserve"> об интерпретации произведения</w:t>
      </w:r>
      <w:r w:rsidR="007B3E8A" w:rsidRPr="00D32667">
        <w:rPr>
          <w:rFonts w:eastAsia="Times New Roman"/>
          <w:szCs w:val="24"/>
        </w:rPr>
        <w:t>),</w:t>
      </w:r>
      <w:r w:rsidR="007B3E8A" w:rsidRPr="00D32667">
        <w:rPr>
          <w:rFonts w:eastAsia="Times New Roman"/>
          <w:bCs/>
          <w:szCs w:val="24"/>
        </w:rPr>
        <w:t xml:space="preserve"> мини</w:t>
      </w:r>
      <w:r w:rsidR="007B3E8A" w:rsidRPr="00D32667">
        <w:rPr>
          <w:rFonts w:eastAsia="Times New Roman"/>
          <w:szCs w:val="24"/>
        </w:rPr>
        <w:t>-</w:t>
      </w:r>
      <w:r w:rsidR="007B3E8A" w:rsidRPr="00D32667">
        <w:rPr>
          <w:rFonts w:eastAsia="Times New Roman"/>
          <w:bCs/>
          <w:szCs w:val="24"/>
        </w:rPr>
        <w:t>экскурсия</w:t>
      </w:r>
      <w:r w:rsidR="007B3E8A" w:rsidRPr="00D32667">
        <w:rPr>
          <w:rFonts w:eastAsia="Times New Roman"/>
          <w:szCs w:val="24"/>
        </w:rPr>
        <w:t>,</w:t>
      </w:r>
      <w:r w:rsidR="007B3E8A" w:rsidRPr="00D32667">
        <w:rPr>
          <w:rFonts w:eastAsia="Times New Roman"/>
          <w:bCs/>
          <w:szCs w:val="24"/>
        </w:rPr>
        <w:t xml:space="preserve"> устная защита проекта</w:t>
      </w:r>
      <w:r w:rsidR="007B3E8A" w:rsidRPr="00D32667">
        <w:rPr>
          <w:rFonts w:eastAsia="Times New Roman"/>
          <w:szCs w:val="24"/>
        </w:rPr>
        <w:t>.</w:t>
      </w:r>
      <w:r w:rsidR="007B3E8A" w:rsidRPr="00D32667">
        <w:rPr>
          <w:rFonts w:eastAsia="Times New Roman"/>
          <w:bCs/>
          <w:szCs w:val="24"/>
        </w:rPr>
        <w:t>Письменные жанры</w:t>
      </w:r>
      <w:r w:rsidR="007B3E8A" w:rsidRPr="00D32667">
        <w:rPr>
          <w:rFonts w:eastAsia="Times New Roman"/>
          <w:szCs w:val="24"/>
        </w:rPr>
        <w:t>:</w:t>
      </w:r>
      <w:r w:rsidR="007B3E8A" w:rsidRPr="00D32667">
        <w:rPr>
          <w:rFonts w:eastAsia="Times New Roman"/>
          <w:bCs/>
          <w:szCs w:val="24"/>
        </w:rPr>
        <w:t xml:space="preserve"> краткий ответ на вопрос</w:t>
      </w:r>
      <w:r w:rsidR="007B3E8A" w:rsidRPr="00D32667">
        <w:rPr>
          <w:rFonts w:eastAsia="Times New Roman"/>
          <w:szCs w:val="24"/>
        </w:rPr>
        <w:t>,</w:t>
      </w:r>
      <w:r w:rsidR="007B3E8A" w:rsidRPr="00D32667">
        <w:rPr>
          <w:rFonts w:eastAsia="Times New Roman"/>
          <w:bCs/>
          <w:szCs w:val="24"/>
        </w:rPr>
        <w:t xml:space="preserve"> мини</w:t>
      </w:r>
      <w:r w:rsidR="007B3E8A" w:rsidRPr="00D32667">
        <w:rPr>
          <w:rFonts w:eastAsia="Times New Roman"/>
          <w:szCs w:val="24"/>
        </w:rPr>
        <w:t>-</w:t>
      </w:r>
      <w:r w:rsidR="007B3E8A" w:rsidRPr="00D32667">
        <w:rPr>
          <w:rFonts w:eastAsia="Times New Roman"/>
          <w:bCs/>
          <w:szCs w:val="24"/>
        </w:rPr>
        <w:t>сочинение</w:t>
      </w:r>
      <w:r w:rsidR="007B3E8A" w:rsidRPr="00D32667">
        <w:rPr>
          <w:rFonts w:eastAsia="Times New Roman"/>
          <w:szCs w:val="24"/>
        </w:rPr>
        <w:t>,</w:t>
      </w:r>
      <w:r w:rsidR="007B3E8A" w:rsidRPr="00D32667">
        <w:rPr>
          <w:rFonts w:eastAsia="Times New Roman"/>
          <w:bCs/>
          <w:szCs w:val="24"/>
        </w:rPr>
        <w:t xml:space="preserve"> сочинение</w:t>
      </w:r>
      <w:r w:rsidR="007B3E8A" w:rsidRPr="00D32667">
        <w:rPr>
          <w:rFonts w:eastAsia="Times New Roman"/>
          <w:szCs w:val="24"/>
        </w:rPr>
        <w:t>-</w:t>
      </w:r>
      <w:r w:rsidR="007B3E8A" w:rsidRPr="00D32667">
        <w:rPr>
          <w:rFonts w:eastAsia="Times New Roman"/>
          <w:bCs/>
          <w:szCs w:val="24"/>
        </w:rPr>
        <w:t>размышление</w:t>
      </w:r>
      <w:r w:rsidR="007B3E8A" w:rsidRPr="00D32667">
        <w:rPr>
          <w:rFonts w:eastAsia="Times New Roman"/>
          <w:szCs w:val="24"/>
        </w:rPr>
        <w:t>,</w:t>
      </w:r>
      <w:r w:rsidR="007B3E8A" w:rsidRPr="00D32667">
        <w:rPr>
          <w:rFonts w:eastAsia="Times New Roman"/>
          <w:bCs/>
          <w:szCs w:val="24"/>
        </w:rPr>
        <w:t xml:space="preserve"> эссе</w:t>
      </w:r>
      <w:r w:rsidR="007B3E8A" w:rsidRPr="00D32667">
        <w:rPr>
          <w:rFonts w:eastAsia="Times New Roman"/>
          <w:szCs w:val="24"/>
        </w:rPr>
        <w:t>,</w:t>
      </w:r>
      <w:r w:rsidR="007B3E8A" w:rsidRPr="00D32667">
        <w:rPr>
          <w:rFonts w:eastAsia="Times New Roman"/>
          <w:bCs/>
          <w:szCs w:val="24"/>
        </w:rPr>
        <w:t xml:space="preserve"> аннотация</w:t>
      </w:r>
      <w:r w:rsidR="007B3E8A" w:rsidRPr="00D32667">
        <w:rPr>
          <w:rFonts w:eastAsia="Times New Roman"/>
          <w:szCs w:val="24"/>
        </w:rPr>
        <w:t>,</w:t>
      </w:r>
      <w:r w:rsidR="007B3E8A" w:rsidRPr="00D32667">
        <w:rPr>
          <w:rFonts w:eastAsia="Times New Roman"/>
          <w:bCs/>
          <w:szCs w:val="24"/>
        </w:rPr>
        <w:t xml:space="preserve"> рецензия</w:t>
      </w:r>
      <w:r w:rsidR="007B3E8A" w:rsidRPr="00D32667">
        <w:rPr>
          <w:rFonts w:eastAsia="Times New Roman"/>
          <w:szCs w:val="24"/>
        </w:rPr>
        <w:t>,</w:t>
      </w:r>
      <w:r w:rsidR="007B3E8A" w:rsidRPr="00D32667">
        <w:rPr>
          <w:rFonts w:eastAsia="Times New Roman"/>
          <w:bCs/>
          <w:szCs w:val="24"/>
        </w:rPr>
        <w:t xml:space="preserve"> обзор </w:t>
      </w:r>
      <w:r w:rsidR="007B3E8A" w:rsidRPr="00D32667">
        <w:rPr>
          <w:rFonts w:eastAsia="Times New Roman"/>
          <w:szCs w:val="24"/>
        </w:rPr>
        <w:t>(</w:t>
      </w:r>
      <w:r w:rsidR="007B3E8A" w:rsidRPr="00D32667">
        <w:rPr>
          <w:rFonts w:eastAsia="Times New Roman"/>
          <w:bCs/>
          <w:szCs w:val="24"/>
        </w:rPr>
        <w:t>литературы по теме</w:t>
      </w:r>
      <w:r w:rsidR="007B3E8A" w:rsidRPr="00D32667">
        <w:rPr>
          <w:rFonts w:eastAsia="Times New Roman"/>
          <w:szCs w:val="24"/>
        </w:rPr>
        <w:t>,</w:t>
      </w:r>
      <w:r w:rsidR="007B3E8A" w:rsidRPr="00D32667">
        <w:rPr>
          <w:rFonts w:eastAsia="Times New Roman"/>
          <w:bCs/>
          <w:szCs w:val="24"/>
        </w:rPr>
        <w:t xml:space="preserve"> книжных новинок</w:t>
      </w:r>
      <w:r w:rsidR="007B3E8A" w:rsidRPr="00D32667">
        <w:rPr>
          <w:rFonts w:eastAsia="Times New Roman"/>
          <w:szCs w:val="24"/>
        </w:rPr>
        <w:t>,</w:t>
      </w:r>
      <w:r w:rsidR="007B3E8A" w:rsidRPr="00D32667">
        <w:rPr>
          <w:rFonts w:eastAsia="Times New Roman"/>
          <w:bCs/>
          <w:szCs w:val="24"/>
        </w:rPr>
        <w:t xml:space="preserve"> критических статей</w:t>
      </w:r>
      <w:r w:rsidR="007B3E8A" w:rsidRPr="00D32667">
        <w:rPr>
          <w:rFonts w:eastAsia="Times New Roman"/>
          <w:szCs w:val="24"/>
        </w:rPr>
        <w:t>)</w:t>
      </w:r>
      <w:r w:rsidR="00F032BA">
        <w:rPr>
          <w:rFonts w:eastAsia="Times New Roman"/>
          <w:szCs w:val="24"/>
        </w:rPr>
        <w:t xml:space="preserve">, </w:t>
      </w:r>
      <w:r w:rsidR="007B3E8A" w:rsidRPr="00D32667">
        <w:rPr>
          <w:rFonts w:eastAsia="Times New Roman"/>
          <w:bCs/>
          <w:i/>
          <w:iCs/>
          <w:szCs w:val="24"/>
        </w:rPr>
        <w:t>научное сообщение</w:t>
      </w:r>
      <w:r w:rsidR="007B3E8A" w:rsidRPr="00D32667">
        <w:rPr>
          <w:rFonts w:eastAsia="Times New Roman"/>
          <w:szCs w:val="24"/>
        </w:rPr>
        <w:t>,</w:t>
      </w:r>
      <w:r w:rsidR="007B3E8A" w:rsidRPr="00D32667">
        <w:rPr>
          <w:rFonts w:eastAsia="Times New Roman"/>
          <w:bCs/>
          <w:szCs w:val="24"/>
        </w:rPr>
        <w:t xml:space="preserve"> проект и презентация проекта</w:t>
      </w:r>
      <w:r w:rsidR="007B3E8A" w:rsidRPr="00D32667">
        <w:rPr>
          <w:rFonts w:eastAsia="Times New Roman"/>
          <w:szCs w:val="24"/>
        </w:rPr>
        <w:t>.</w:t>
      </w:r>
      <w:r w:rsidR="007B3E8A" w:rsidRPr="00D32667">
        <w:rPr>
          <w:rFonts w:eastAsia="Times New Roman"/>
          <w:bCs/>
          <w:szCs w:val="24"/>
        </w:rPr>
        <w:t xml:space="preserve"> Критерии оценки письменных работ</w:t>
      </w:r>
      <w:r w:rsidR="007B3E8A" w:rsidRPr="00D32667">
        <w:rPr>
          <w:rFonts w:eastAsia="Times New Roman"/>
          <w:szCs w:val="24"/>
        </w:rPr>
        <w:t>,</w:t>
      </w:r>
      <w:r w:rsidR="007B3E8A" w:rsidRPr="00D32667">
        <w:rPr>
          <w:rFonts w:eastAsia="Times New Roman"/>
          <w:bCs/>
          <w:szCs w:val="24"/>
        </w:rPr>
        <w:t xml:space="preserve"> посвященных анализу самостоятельно прочитанных произведений</w:t>
      </w:r>
      <w:r w:rsidR="007B3E8A" w:rsidRPr="00D32667">
        <w:rPr>
          <w:rFonts w:eastAsia="Times New Roman"/>
          <w:szCs w:val="24"/>
        </w:rPr>
        <w:t>,</w:t>
      </w:r>
      <w:r w:rsidR="007B3E8A" w:rsidRPr="00D32667">
        <w:rPr>
          <w:rFonts w:eastAsia="Times New Roman"/>
          <w:bCs/>
          <w:szCs w:val="24"/>
        </w:rPr>
        <w:t xml:space="preserve"> приведены в разделе </w:t>
      </w:r>
      <w:r w:rsidR="007B3E8A" w:rsidRPr="00D32667">
        <w:rPr>
          <w:rFonts w:eastAsia="Times New Roman"/>
          <w:szCs w:val="24"/>
        </w:rPr>
        <w:t>«</w:t>
      </w:r>
      <w:r w:rsidR="007B3E8A" w:rsidRPr="00D32667">
        <w:rPr>
          <w:rFonts w:eastAsia="Times New Roman"/>
          <w:bCs/>
          <w:szCs w:val="24"/>
        </w:rPr>
        <w:t>Результаты</w:t>
      </w:r>
      <w:r w:rsidR="007B3E8A" w:rsidRPr="00D32667">
        <w:rPr>
          <w:rFonts w:eastAsia="Times New Roman"/>
          <w:szCs w:val="24"/>
        </w:rPr>
        <w:t>».</w:t>
      </w:r>
    </w:p>
    <w:p w:rsidR="007B3E8A" w:rsidRPr="00D32667" w:rsidRDefault="007B3E8A" w:rsidP="0015554E">
      <w:pPr>
        <w:pStyle w:val="a5"/>
        <w:rPr>
          <w:rFonts w:eastAsia="Times New Roman"/>
          <w:b/>
          <w:bCs/>
          <w:szCs w:val="24"/>
        </w:rPr>
      </w:pPr>
      <w:r w:rsidRPr="00D32667">
        <w:rPr>
          <w:rFonts w:eastAsia="Times New Roman"/>
          <w:b/>
          <w:bCs/>
          <w:szCs w:val="24"/>
        </w:rPr>
        <w:t>Использование ресурса</w:t>
      </w:r>
    </w:p>
    <w:p w:rsidR="00524408" w:rsidRPr="00D32667" w:rsidRDefault="007B3E8A" w:rsidP="0015554E">
      <w:pPr>
        <w:pStyle w:val="a5"/>
        <w:rPr>
          <w:rFonts w:eastAsia="Times New Roman"/>
          <w:szCs w:val="24"/>
        </w:rPr>
      </w:pPr>
      <w:r w:rsidRPr="00D32667">
        <w:rPr>
          <w:rFonts w:eastAsia="Times New Roman"/>
          <w:bCs/>
          <w:szCs w:val="24"/>
        </w:rPr>
        <w:t>Использование библиотечных</w:t>
      </w:r>
      <w:r w:rsidRPr="00D32667">
        <w:rPr>
          <w:rFonts w:eastAsia="Times New Roman"/>
          <w:szCs w:val="24"/>
        </w:rPr>
        <w:t>,</w:t>
      </w:r>
      <w:r w:rsidRPr="00D32667">
        <w:rPr>
          <w:rFonts w:eastAsia="Times New Roman"/>
          <w:bCs/>
          <w:szCs w:val="24"/>
        </w:rPr>
        <w:t xml:space="preserve"> архивных</w:t>
      </w:r>
      <w:r w:rsidRPr="00D32667">
        <w:rPr>
          <w:rFonts w:eastAsia="Times New Roman"/>
          <w:szCs w:val="24"/>
        </w:rPr>
        <w:t>,</w:t>
      </w:r>
      <w:r w:rsidRPr="00D32667">
        <w:rPr>
          <w:rFonts w:eastAsia="Times New Roman"/>
          <w:bCs/>
          <w:szCs w:val="24"/>
        </w:rPr>
        <w:t xml:space="preserve"> электронных ресурсов при работе с произведением</w:t>
      </w:r>
      <w:r w:rsidRPr="00D32667">
        <w:rPr>
          <w:rFonts w:eastAsia="Times New Roman"/>
          <w:szCs w:val="24"/>
        </w:rPr>
        <w:t>,</w:t>
      </w:r>
      <w:r w:rsidRPr="00D32667">
        <w:rPr>
          <w:rFonts w:eastAsia="Times New Roman"/>
          <w:bCs/>
          <w:szCs w:val="24"/>
        </w:rPr>
        <w:t xml:space="preserve"> изучаемым в классе</w:t>
      </w:r>
      <w:r w:rsidRPr="00D32667">
        <w:rPr>
          <w:rFonts w:eastAsia="Times New Roman"/>
          <w:szCs w:val="24"/>
        </w:rPr>
        <w:t>.</w:t>
      </w:r>
      <w:r w:rsidRPr="00D32667">
        <w:rPr>
          <w:rFonts w:eastAsia="Times New Roman"/>
          <w:bCs/>
          <w:szCs w:val="24"/>
        </w:rPr>
        <w:t xml:space="preserve"> Развитие навыков обращения к справочно</w:t>
      </w:r>
      <w:r w:rsidRPr="00D32667">
        <w:rPr>
          <w:rFonts w:eastAsia="Times New Roman"/>
          <w:szCs w:val="24"/>
        </w:rPr>
        <w:t>-</w:t>
      </w:r>
      <w:r w:rsidRPr="00D32667">
        <w:rPr>
          <w:rFonts w:eastAsia="Times New Roman"/>
          <w:bCs/>
          <w:szCs w:val="24"/>
        </w:rPr>
        <w:t>информационным ресурсам</w:t>
      </w:r>
      <w:r w:rsidRPr="00D32667">
        <w:rPr>
          <w:rFonts w:eastAsia="Times New Roman"/>
          <w:szCs w:val="24"/>
        </w:rPr>
        <w:t>,</w:t>
      </w:r>
      <w:r w:rsidRPr="00D32667">
        <w:rPr>
          <w:rFonts w:eastAsia="Times New Roman"/>
          <w:bCs/>
          <w:szCs w:val="24"/>
        </w:rPr>
        <w:t xml:space="preserve"> в том числе и виртуальным</w:t>
      </w:r>
      <w:r w:rsidRPr="00D32667">
        <w:rPr>
          <w:rFonts w:eastAsia="Times New Roman"/>
          <w:szCs w:val="24"/>
        </w:rPr>
        <w:t>.</w:t>
      </w:r>
      <w:r w:rsidRPr="00D32667">
        <w:rPr>
          <w:rFonts w:eastAsia="Times New Roman"/>
          <w:bCs/>
          <w:szCs w:val="24"/>
        </w:rPr>
        <w:t xml:space="preserve"> Самостоятельная деятельность</w:t>
      </w:r>
      <w:r w:rsidRPr="00D32667">
        <w:rPr>
          <w:rFonts w:eastAsia="Times New Roman"/>
          <w:szCs w:val="24"/>
        </w:rPr>
        <w:t>,</w:t>
      </w:r>
      <w:r w:rsidRPr="00D32667">
        <w:rPr>
          <w:rFonts w:eastAsia="Times New Roman"/>
          <w:bCs/>
          <w:szCs w:val="24"/>
        </w:rPr>
        <w:t xml:space="preserve"> связанная с поиском информации о писателе</w:t>
      </w:r>
      <w:r w:rsidRPr="00D32667">
        <w:rPr>
          <w:rFonts w:eastAsia="Times New Roman"/>
          <w:szCs w:val="24"/>
        </w:rPr>
        <w:t>,</w:t>
      </w:r>
      <w:r w:rsidRPr="00D32667">
        <w:rPr>
          <w:rFonts w:eastAsia="Times New Roman"/>
          <w:bCs/>
          <w:szCs w:val="24"/>
        </w:rPr>
        <w:t xml:space="preserve"> произведении</w:t>
      </w:r>
      <w:r w:rsidRPr="00D32667">
        <w:rPr>
          <w:rFonts w:eastAsia="Times New Roman"/>
          <w:szCs w:val="24"/>
        </w:rPr>
        <w:t>,</w:t>
      </w:r>
      <w:r w:rsidRPr="00D32667">
        <w:rPr>
          <w:rFonts w:eastAsia="Times New Roman"/>
          <w:bCs/>
          <w:szCs w:val="24"/>
        </w:rPr>
        <w:t xml:space="preserve"> его интерпретациях</w:t>
      </w:r>
      <w:r w:rsidRPr="00D32667">
        <w:rPr>
          <w:rFonts w:eastAsia="Times New Roman"/>
          <w:szCs w:val="24"/>
        </w:rPr>
        <w:t>.</w:t>
      </w:r>
      <w:r w:rsidRPr="00D32667">
        <w:rPr>
          <w:rFonts w:eastAsia="Times New Roman"/>
          <w:bCs/>
          <w:szCs w:val="24"/>
        </w:rPr>
        <w:t xml:space="preserve"> Формирование навыка ориентации в периодических изданиях</w:t>
      </w:r>
      <w:r w:rsidRPr="00D32667">
        <w:rPr>
          <w:rFonts w:eastAsia="Times New Roman"/>
          <w:szCs w:val="24"/>
        </w:rPr>
        <w:t>,</w:t>
      </w:r>
      <w:r w:rsidRPr="00D32667">
        <w:rPr>
          <w:rFonts w:eastAsia="Times New Roman"/>
          <w:bCs/>
          <w:szCs w:val="24"/>
        </w:rPr>
        <w:t xml:space="preserve"> других информационных ресурсах</w:t>
      </w:r>
      <w:r w:rsidRPr="00D32667">
        <w:rPr>
          <w:rFonts w:eastAsia="Times New Roman"/>
          <w:szCs w:val="24"/>
        </w:rPr>
        <w:t>,</w:t>
      </w:r>
      <w:r w:rsidRPr="00D32667">
        <w:rPr>
          <w:rFonts w:eastAsia="Times New Roman"/>
          <w:bCs/>
          <w:szCs w:val="24"/>
        </w:rPr>
        <w:t xml:space="preserve"> освещающих литературные новинки</w:t>
      </w:r>
      <w:r w:rsidRPr="00D32667">
        <w:rPr>
          <w:rFonts w:eastAsia="Times New Roman"/>
          <w:szCs w:val="24"/>
        </w:rPr>
        <w:t>,</w:t>
      </w:r>
      <w:r w:rsidRPr="00D32667">
        <w:rPr>
          <w:rFonts w:eastAsia="Times New Roman"/>
          <w:bCs/>
          <w:szCs w:val="24"/>
        </w:rPr>
        <w:t xml:space="preserve"> рецензии современных критиков</w:t>
      </w:r>
      <w:r w:rsidRPr="00D32667">
        <w:rPr>
          <w:rFonts w:eastAsia="Times New Roman"/>
          <w:szCs w:val="24"/>
        </w:rPr>
        <w:t>,</w:t>
      </w:r>
      <w:r w:rsidRPr="00D32667">
        <w:rPr>
          <w:rFonts w:eastAsia="Times New Roman"/>
          <w:bCs/>
          <w:szCs w:val="24"/>
        </w:rPr>
        <w:t xml:space="preserve"> события литературной жизни </w:t>
      </w:r>
      <w:r w:rsidRPr="00D32667">
        <w:rPr>
          <w:rFonts w:eastAsia="Times New Roman"/>
          <w:szCs w:val="24"/>
        </w:rPr>
        <w:t>(</w:t>
      </w:r>
      <w:r w:rsidRPr="00D32667">
        <w:rPr>
          <w:rFonts w:eastAsia="Times New Roman"/>
          <w:bCs/>
          <w:szCs w:val="24"/>
        </w:rPr>
        <w:t>премии</w:t>
      </w:r>
      <w:r w:rsidRPr="00D32667">
        <w:rPr>
          <w:rFonts w:eastAsia="Times New Roman"/>
          <w:szCs w:val="24"/>
        </w:rPr>
        <w:t>,</w:t>
      </w:r>
      <w:r w:rsidRPr="00D32667">
        <w:rPr>
          <w:rFonts w:eastAsia="Times New Roman"/>
          <w:bCs/>
          <w:szCs w:val="24"/>
        </w:rPr>
        <w:t xml:space="preserve"> мероприятия</w:t>
      </w:r>
      <w:r w:rsidRPr="00D32667">
        <w:rPr>
          <w:rFonts w:eastAsia="Times New Roman"/>
          <w:szCs w:val="24"/>
        </w:rPr>
        <w:t>,</w:t>
      </w:r>
      <w:r w:rsidRPr="00D32667">
        <w:rPr>
          <w:rFonts w:eastAsia="Times New Roman"/>
          <w:bCs/>
          <w:szCs w:val="24"/>
        </w:rPr>
        <w:t xml:space="preserve"> фестивали и т</w:t>
      </w:r>
      <w:r w:rsidRPr="00D32667">
        <w:rPr>
          <w:rFonts w:eastAsia="Times New Roman"/>
          <w:szCs w:val="24"/>
        </w:rPr>
        <w:t>.</w:t>
      </w:r>
      <w:r w:rsidRPr="00D32667">
        <w:rPr>
          <w:rFonts w:eastAsia="Times New Roman"/>
          <w:bCs/>
          <w:szCs w:val="24"/>
        </w:rPr>
        <w:t>п</w:t>
      </w:r>
      <w:r w:rsidRPr="00D32667">
        <w:rPr>
          <w:rFonts w:eastAsia="Times New Roman"/>
          <w:szCs w:val="24"/>
        </w:rPr>
        <w:t>.).</w:t>
      </w:r>
    </w:p>
    <w:p w:rsidR="007B3E8A" w:rsidRPr="00D32667" w:rsidRDefault="007B3E8A" w:rsidP="0015554E">
      <w:pPr>
        <w:pStyle w:val="a5"/>
        <w:rPr>
          <w:szCs w:val="24"/>
        </w:rPr>
      </w:pPr>
      <w:r w:rsidRPr="00D32667">
        <w:rPr>
          <w:rFonts w:eastAsia="Times New Roman"/>
          <w:b/>
          <w:bCs/>
          <w:szCs w:val="24"/>
        </w:rPr>
        <w:t>Учебно-методическое и материально-техническое обеспечение</w:t>
      </w:r>
    </w:p>
    <w:p w:rsidR="007B3E8A" w:rsidRPr="00D32667" w:rsidRDefault="007B3E8A" w:rsidP="0015554E">
      <w:pPr>
        <w:pStyle w:val="a5"/>
        <w:rPr>
          <w:rFonts w:eastAsia="Times New Roman"/>
          <w:szCs w:val="24"/>
        </w:rPr>
      </w:pPr>
      <w:r w:rsidRPr="00D32667">
        <w:rPr>
          <w:rFonts w:eastAsia="Times New Roman"/>
          <w:bCs/>
          <w:szCs w:val="24"/>
        </w:rPr>
        <w:t>Заявленная в примерной программе вариативность учебного материала обеспечивается средствами общефедерального</w:t>
      </w:r>
      <w:r w:rsidRPr="00D32667">
        <w:rPr>
          <w:rFonts w:eastAsia="Times New Roman"/>
          <w:szCs w:val="24"/>
        </w:rPr>
        <w:t>,</w:t>
      </w:r>
      <w:r w:rsidRPr="00D32667">
        <w:rPr>
          <w:rFonts w:eastAsia="Times New Roman"/>
          <w:bCs/>
          <w:szCs w:val="24"/>
        </w:rPr>
        <w:t xml:space="preserve"> региональных</w:t>
      </w:r>
      <w:r w:rsidRPr="00D32667">
        <w:rPr>
          <w:rFonts w:eastAsia="Times New Roman"/>
          <w:szCs w:val="24"/>
        </w:rPr>
        <w:t>,</w:t>
      </w:r>
      <w:r w:rsidRPr="00D32667">
        <w:rPr>
          <w:rFonts w:eastAsia="Times New Roman"/>
          <w:bCs/>
          <w:szCs w:val="24"/>
        </w:rPr>
        <w:t xml:space="preserve"> а также общественных ресурсов</w:t>
      </w:r>
      <w:r w:rsidRPr="00D32667">
        <w:rPr>
          <w:rFonts w:eastAsia="Times New Roman"/>
          <w:szCs w:val="24"/>
        </w:rPr>
        <w:t>,</w:t>
      </w:r>
      <w:r w:rsidRPr="00D32667">
        <w:rPr>
          <w:rFonts w:eastAsia="Times New Roman"/>
          <w:bCs/>
          <w:szCs w:val="24"/>
        </w:rPr>
        <w:t xml:space="preserve"> которые обслуживают составителя рабочей программы</w:t>
      </w:r>
      <w:r w:rsidRPr="00D32667">
        <w:rPr>
          <w:rFonts w:eastAsia="Times New Roman"/>
          <w:szCs w:val="24"/>
        </w:rPr>
        <w:t>,</w:t>
      </w:r>
      <w:r w:rsidRPr="00D32667">
        <w:rPr>
          <w:rFonts w:eastAsia="Times New Roman"/>
          <w:bCs/>
          <w:szCs w:val="24"/>
        </w:rPr>
        <w:t xml:space="preserve"> учителя</w:t>
      </w:r>
      <w:r w:rsidRPr="00D32667">
        <w:rPr>
          <w:rFonts w:eastAsia="Times New Roman"/>
          <w:szCs w:val="24"/>
        </w:rPr>
        <w:t>,</w:t>
      </w:r>
      <w:r w:rsidRPr="00D32667">
        <w:rPr>
          <w:rFonts w:eastAsia="Times New Roman"/>
          <w:bCs/>
          <w:szCs w:val="24"/>
        </w:rPr>
        <w:t xml:space="preserve"> планирующего образовательную деятельность и составляющего список для чтения</w:t>
      </w:r>
      <w:r w:rsidRPr="00D32667">
        <w:rPr>
          <w:rFonts w:eastAsia="Times New Roman"/>
          <w:szCs w:val="24"/>
        </w:rPr>
        <w:t>;</w:t>
      </w:r>
      <w:r w:rsidRPr="00D32667">
        <w:rPr>
          <w:rFonts w:eastAsia="Times New Roman"/>
          <w:bCs/>
          <w:szCs w:val="24"/>
        </w:rPr>
        <w:t xml:space="preserve"> обучающегося</w:t>
      </w:r>
      <w:r w:rsidRPr="00D32667">
        <w:rPr>
          <w:rFonts w:eastAsia="Times New Roman"/>
          <w:szCs w:val="24"/>
        </w:rPr>
        <w:t>,</w:t>
      </w:r>
      <w:r w:rsidRPr="00D32667">
        <w:rPr>
          <w:rFonts w:eastAsia="Times New Roman"/>
          <w:bCs/>
          <w:szCs w:val="24"/>
        </w:rPr>
        <w:t xml:space="preserve"> выполняющего самостоятельную работу</w:t>
      </w:r>
      <w:r w:rsidRPr="00D32667">
        <w:rPr>
          <w:rFonts w:eastAsia="Times New Roman"/>
          <w:szCs w:val="24"/>
        </w:rPr>
        <w:t>:</w:t>
      </w:r>
    </w:p>
    <w:p w:rsidR="007B3E8A" w:rsidRPr="00D32667" w:rsidRDefault="00BA073D" w:rsidP="0015554E">
      <w:pPr>
        <w:pStyle w:val="a5"/>
        <w:rPr>
          <w:rFonts w:eastAsia="Times New Roman"/>
          <w:szCs w:val="24"/>
        </w:rPr>
      </w:pPr>
      <w:r w:rsidRPr="00D32667">
        <w:rPr>
          <w:rFonts w:eastAsia="Times New Roman"/>
          <w:bCs/>
          <w:szCs w:val="24"/>
        </w:rPr>
        <w:t xml:space="preserve">-  </w:t>
      </w:r>
      <w:r w:rsidR="007B3E8A" w:rsidRPr="00D32667">
        <w:rPr>
          <w:rFonts w:eastAsia="Times New Roman"/>
          <w:bCs/>
          <w:szCs w:val="24"/>
        </w:rPr>
        <w:t>списками рекомендуемых к изучению в школе произведений русской</w:t>
      </w:r>
      <w:r w:rsidR="007B3E8A" w:rsidRPr="00D32667">
        <w:rPr>
          <w:rFonts w:eastAsia="Times New Roman"/>
          <w:szCs w:val="24"/>
        </w:rPr>
        <w:t>,</w:t>
      </w:r>
      <w:r w:rsidR="007B3E8A" w:rsidRPr="00D32667">
        <w:rPr>
          <w:rFonts w:eastAsia="Times New Roman"/>
          <w:bCs/>
          <w:szCs w:val="24"/>
        </w:rPr>
        <w:t xml:space="preserve"> родной</w:t>
      </w:r>
      <w:r w:rsidR="007B3E8A" w:rsidRPr="00D32667">
        <w:rPr>
          <w:rFonts w:eastAsia="Times New Roman"/>
          <w:szCs w:val="24"/>
        </w:rPr>
        <w:t>,</w:t>
      </w:r>
      <w:r w:rsidR="007B3E8A" w:rsidRPr="00D32667">
        <w:rPr>
          <w:rFonts w:eastAsia="Times New Roman"/>
          <w:bCs/>
          <w:szCs w:val="24"/>
        </w:rPr>
        <w:t xml:space="preserve"> мировой классики</w:t>
      </w:r>
      <w:r w:rsidR="007B3E8A" w:rsidRPr="00D32667">
        <w:rPr>
          <w:rFonts w:eastAsia="Times New Roman"/>
          <w:szCs w:val="24"/>
        </w:rPr>
        <w:t>;</w:t>
      </w:r>
    </w:p>
    <w:p w:rsidR="007B3E8A" w:rsidRPr="00D32667" w:rsidRDefault="00BA073D" w:rsidP="0015554E">
      <w:pPr>
        <w:pStyle w:val="a5"/>
        <w:rPr>
          <w:rFonts w:eastAsia="Times New Roman"/>
          <w:szCs w:val="24"/>
        </w:rPr>
      </w:pPr>
      <w:r w:rsidRPr="00D32667">
        <w:rPr>
          <w:rFonts w:eastAsia="Times New Roman"/>
          <w:bCs/>
          <w:szCs w:val="24"/>
        </w:rPr>
        <w:t xml:space="preserve">-  </w:t>
      </w:r>
      <w:r w:rsidR="007B3E8A" w:rsidRPr="00D32667">
        <w:rPr>
          <w:rFonts w:eastAsia="Times New Roman"/>
          <w:bCs/>
          <w:szCs w:val="24"/>
        </w:rPr>
        <w:t xml:space="preserve">аннотированными списками произведений </w:t>
      </w:r>
      <w:r w:rsidR="007B3E8A" w:rsidRPr="00D32667">
        <w:rPr>
          <w:rFonts w:eastAsia="Times New Roman"/>
          <w:szCs w:val="24"/>
        </w:rPr>
        <w:t>XX –</w:t>
      </w:r>
      <w:r w:rsidR="007B3E8A" w:rsidRPr="00D32667">
        <w:rPr>
          <w:rFonts w:eastAsia="Times New Roman"/>
          <w:bCs/>
          <w:szCs w:val="24"/>
        </w:rPr>
        <w:t xml:space="preserve"> начала </w:t>
      </w:r>
      <w:r w:rsidR="007B3E8A" w:rsidRPr="00D32667">
        <w:rPr>
          <w:rFonts w:eastAsia="Times New Roman"/>
          <w:szCs w:val="24"/>
        </w:rPr>
        <w:t>XXI</w:t>
      </w:r>
      <w:r w:rsidR="007B3E8A" w:rsidRPr="00D32667">
        <w:rPr>
          <w:rFonts w:eastAsia="Times New Roman"/>
          <w:bCs/>
          <w:szCs w:val="24"/>
        </w:rPr>
        <w:t xml:space="preserve"> в</w:t>
      </w:r>
      <w:r w:rsidR="007B3E8A" w:rsidRPr="00D32667">
        <w:rPr>
          <w:rFonts w:eastAsia="Times New Roman"/>
          <w:szCs w:val="24"/>
        </w:rPr>
        <w:t>.,</w:t>
      </w:r>
      <w:r w:rsidR="007B3E8A" w:rsidRPr="00D32667">
        <w:rPr>
          <w:rFonts w:eastAsia="Times New Roman"/>
          <w:bCs/>
          <w:szCs w:val="24"/>
        </w:rPr>
        <w:t xml:space="preserve"> рекомендуемых для включения в рабочую программу как для изучения на уроках</w:t>
      </w:r>
      <w:r w:rsidR="007B3E8A" w:rsidRPr="00D32667">
        <w:rPr>
          <w:rFonts w:eastAsia="Times New Roman"/>
          <w:szCs w:val="24"/>
        </w:rPr>
        <w:t>,</w:t>
      </w:r>
      <w:r w:rsidR="007B3E8A" w:rsidRPr="00D32667">
        <w:rPr>
          <w:rFonts w:eastAsia="Times New Roman"/>
          <w:bCs/>
          <w:szCs w:val="24"/>
        </w:rPr>
        <w:t xml:space="preserve"> так и для самостоятельного чтения</w:t>
      </w:r>
      <w:r w:rsidR="007B3E8A" w:rsidRPr="00D32667">
        <w:rPr>
          <w:rFonts w:eastAsia="Times New Roman"/>
          <w:szCs w:val="24"/>
        </w:rPr>
        <w:t>;</w:t>
      </w:r>
    </w:p>
    <w:p w:rsidR="007B3E8A" w:rsidRPr="00D32667" w:rsidRDefault="00BA073D" w:rsidP="0015554E">
      <w:pPr>
        <w:pStyle w:val="a5"/>
        <w:rPr>
          <w:rFonts w:eastAsia="Times New Roman"/>
          <w:szCs w:val="24"/>
        </w:rPr>
      </w:pPr>
      <w:r w:rsidRPr="00D32667">
        <w:rPr>
          <w:rFonts w:eastAsia="Times New Roman"/>
          <w:bCs/>
          <w:szCs w:val="24"/>
        </w:rPr>
        <w:t xml:space="preserve">-   </w:t>
      </w:r>
      <w:r w:rsidR="007B3E8A" w:rsidRPr="00D32667">
        <w:rPr>
          <w:rFonts w:eastAsia="Times New Roman"/>
          <w:bCs/>
          <w:szCs w:val="24"/>
        </w:rPr>
        <w:t>тематическими подборками произведений</w:t>
      </w:r>
      <w:r w:rsidR="007B3E8A" w:rsidRPr="00D32667">
        <w:rPr>
          <w:rFonts w:eastAsia="Times New Roman"/>
          <w:szCs w:val="24"/>
        </w:rPr>
        <w:t>,</w:t>
      </w:r>
      <w:r w:rsidR="007B3E8A" w:rsidRPr="00D32667">
        <w:rPr>
          <w:rFonts w:eastAsia="Times New Roman"/>
          <w:bCs/>
          <w:szCs w:val="24"/>
        </w:rPr>
        <w:t xml:space="preserve"> рекомендованных для освоения конкретных теоретико</w:t>
      </w:r>
      <w:r w:rsidR="007B3E8A" w:rsidRPr="00D32667">
        <w:rPr>
          <w:rFonts w:eastAsia="Times New Roman"/>
          <w:szCs w:val="24"/>
        </w:rPr>
        <w:t>-</w:t>
      </w:r>
      <w:r w:rsidR="007B3E8A" w:rsidRPr="00D32667">
        <w:rPr>
          <w:rFonts w:eastAsia="Times New Roman"/>
          <w:bCs/>
          <w:szCs w:val="24"/>
        </w:rPr>
        <w:t xml:space="preserve"> и историко</w:t>
      </w:r>
      <w:r w:rsidR="007B3E8A" w:rsidRPr="00D32667">
        <w:rPr>
          <w:rFonts w:eastAsia="Times New Roman"/>
          <w:szCs w:val="24"/>
        </w:rPr>
        <w:t>-</w:t>
      </w:r>
      <w:r w:rsidR="007B3E8A" w:rsidRPr="00D32667">
        <w:rPr>
          <w:rFonts w:eastAsia="Times New Roman"/>
          <w:bCs/>
          <w:szCs w:val="24"/>
        </w:rPr>
        <w:t>литературных понятий</w:t>
      </w:r>
      <w:r w:rsidR="007B3E8A" w:rsidRPr="00D32667">
        <w:rPr>
          <w:rFonts w:eastAsia="Times New Roman"/>
          <w:szCs w:val="24"/>
        </w:rPr>
        <w:t>;</w:t>
      </w:r>
    </w:p>
    <w:p w:rsidR="007B3E8A" w:rsidRPr="00D32667" w:rsidRDefault="00AA6F1D" w:rsidP="0015554E">
      <w:pPr>
        <w:pStyle w:val="a5"/>
        <w:rPr>
          <w:rFonts w:eastAsia="Times New Roman"/>
          <w:szCs w:val="24"/>
        </w:rPr>
      </w:pPr>
      <w:r w:rsidRPr="00D32667">
        <w:rPr>
          <w:rFonts w:eastAsia="Times New Roman"/>
          <w:bCs/>
          <w:szCs w:val="24"/>
        </w:rPr>
        <w:t xml:space="preserve">-   </w:t>
      </w:r>
      <w:r w:rsidR="007B3E8A" w:rsidRPr="00D32667">
        <w:rPr>
          <w:rFonts w:eastAsia="Times New Roman"/>
          <w:bCs/>
          <w:szCs w:val="24"/>
        </w:rPr>
        <w:t>тезаурусом этих понятий или списком рекомендованных справочников</w:t>
      </w:r>
      <w:r w:rsidR="007B3E8A" w:rsidRPr="00D32667">
        <w:rPr>
          <w:rFonts w:eastAsia="Times New Roman"/>
          <w:szCs w:val="24"/>
        </w:rPr>
        <w:t>,</w:t>
      </w:r>
      <w:r w:rsidR="007B3E8A" w:rsidRPr="00D32667">
        <w:rPr>
          <w:rFonts w:eastAsia="Times New Roman"/>
          <w:bCs/>
          <w:szCs w:val="24"/>
        </w:rPr>
        <w:t xml:space="preserve"> словарей и научно</w:t>
      </w:r>
      <w:r w:rsidR="007B3E8A" w:rsidRPr="00D32667">
        <w:rPr>
          <w:rFonts w:eastAsia="Times New Roman"/>
          <w:szCs w:val="24"/>
        </w:rPr>
        <w:t>-</w:t>
      </w:r>
      <w:r w:rsidR="007B3E8A" w:rsidRPr="00D32667">
        <w:rPr>
          <w:rFonts w:eastAsia="Times New Roman"/>
          <w:bCs/>
          <w:szCs w:val="24"/>
        </w:rPr>
        <w:t>методических работ по теории и истории литературы</w:t>
      </w:r>
      <w:r w:rsidR="007B3E8A" w:rsidRPr="00D32667">
        <w:rPr>
          <w:rFonts w:eastAsia="Times New Roman"/>
          <w:szCs w:val="24"/>
        </w:rPr>
        <w:t>;</w:t>
      </w:r>
    </w:p>
    <w:p w:rsidR="007B3E8A" w:rsidRPr="00D32667" w:rsidRDefault="007B3E8A" w:rsidP="0015554E">
      <w:pPr>
        <w:pStyle w:val="a5"/>
        <w:rPr>
          <w:rFonts w:eastAsia="Times New Roman"/>
          <w:szCs w:val="24"/>
        </w:rPr>
      </w:pPr>
      <w:r w:rsidRPr="00D32667">
        <w:rPr>
          <w:rFonts w:eastAsia="Times New Roman"/>
          <w:bCs/>
          <w:szCs w:val="24"/>
        </w:rPr>
        <w:t>подборкой учебного материала</w:t>
      </w:r>
      <w:r w:rsidRPr="00D32667">
        <w:rPr>
          <w:rFonts w:eastAsia="Times New Roman"/>
          <w:szCs w:val="24"/>
        </w:rPr>
        <w:t>.</w:t>
      </w:r>
    </w:p>
    <w:p w:rsidR="007B3E8A" w:rsidRPr="00D32667" w:rsidRDefault="007B3E8A" w:rsidP="0015554E">
      <w:pPr>
        <w:pStyle w:val="a5"/>
        <w:rPr>
          <w:rFonts w:eastAsia="Times New Roman"/>
          <w:szCs w:val="24"/>
        </w:rPr>
      </w:pPr>
      <w:r w:rsidRPr="00D32667">
        <w:rPr>
          <w:rFonts w:eastAsia="Times New Roman"/>
          <w:bCs/>
          <w:szCs w:val="24"/>
        </w:rPr>
        <w:lastRenderedPageBreak/>
        <w:t xml:space="preserve">Эффективность литературного образования </w:t>
      </w:r>
      <w:r w:rsidRPr="00D32667">
        <w:rPr>
          <w:rFonts w:eastAsia="Times New Roman"/>
          <w:szCs w:val="24"/>
        </w:rPr>
        <w:t>(</w:t>
      </w:r>
      <w:r w:rsidRPr="00D32667">
        <w:rPr>
          <w:rFonts w:eastAsia="Times New Roman"/>
          <w:bCs/>
          <w:szCs w:val="24"/>
        </w:rPr>
        <w:t>формирования читательской компетенции</w:t>
      </w:r>
      <w:r w:rsidRPr="00D32667">
        <w:rPr>
          <w:rFonts w:eastAsia="Times New Roman"/>
          <w:szCs w:val="24"/>
        </w:rPr>
        <w:t>)</w:t>
      </w:r>
      <w:r w:rsidRPr="00D32667">
        <w:rPr>
          <w:rFonts w:eastAsia="Times New Roman"/>
          <w:bCs/>
          <w:szCs w:val="24"/>
        </w:rPr>
        <w:t xml:space="preserve"> напрямую зависит от того</w:t>
      </w:r>
      <w:r w:rsidRPr="00D32667">
        <w:rPr>
          <w:rFonts w:eastAsia="Times New Roman"/>
          <w:szCs w:val="24"/>
        </w:rPr>
        <w:t>,</w:t>
      </w:r>
      <w:r w:rsidRPr="00D32667">
        <w:rPr>
          <w:rFonts w:eastAsia="Times New Roman"/>
          <w:bCs/>
          <w:szCs w:val="24"/>
        </w:rPr>
        <w:t xml:space="preserve"> насколько полным и отвечающим интересам и потребностям всех участников образовательной деятельности будет библиотечное обеспечение</w:t>
      </w:r>
      <w:r w:rsidRPr="00D32667">
        <w:rPr>
          <w:rFonts w:eastAsia="Times New Roman"/>
          <w:szCs w:val="24"/>
        </w:rPr>
        <w:t>:</w:t>
      </w:r>
      <w:r w:rsidRPr="00D32667">
        <w:rPr>
          <w:rFonts w:eastAsia="Times New Roman"/>
          <w:bCs/>
          <w:szCs w:val="24"/>
        </w:rPr>
        <w:t xml:space="preserve"> возможность обращаться к самым разным произведениям</w:t>
      </w:r>
      <w:r w:rsidRPr="00D32667">
        <w:rPr>
          <w:rFonts w:eastAsia="Times New Roman"/>
          <w:szCs w:val="24"/>
        </w:rPr>
        <w:t>,</w:t>
      </w:r>
      <w:r w:rsidRPr="00D32667">
        <w:rPr>
          <w:rFonts w:eastAsia="Times New Roman"/>
          <w:bCs/>
          <w:szCs w:val="24"/>
        </w:rPr>
        <w:t xml:space="preserve"> историческим материалам</w:t>
      </w:r>
      <w:r w:rsidRPr="00D32667">
        <w:rPr>
          <w:rFonts w:eastAsia="Times New Roman"/>
          <w:szCs w:val="24"/>
        </w:rPr>
        <w:t>,</w:t>
      </w:r>
      <w:r w:rsidRPr="00D32667">
        <w:rPr>
          <w:rFonts w:eastAsia="Times New Roman"/>
          <w:bCs/>
          <w:szCs w:val="24"/>
        </w:rPr>
        <w:t xml:space="preserve"> иллюстрациям</w:t>
      </w:r>
      <w:r w:rsidRPr="00D32667">
        <w:rPr>
          <w:rFonts w:eastAsia="Times New Roman"/>
          <w:szCs w:val="24"/>
        </w:rPr>
        <w:t>,</w:t>
      </w:r>
      <w:r w:rsidRPr="00D32667">
        <w:rPr>
          <w:rFonts w:eastAsia="Times New Roman"/>
          <w:bCs/>
          <w:szCs w:val="24"/>
        </w:rPr>
        <w:t xml:space="preserve"> экранизациям и театральным постановкам</w:t>
      </w:r>
      <w:r w:rsidRPr="00D32667">
        <w:rPr>
          <w:rFonts w:eastAsia="Times New Roman"/>
          <w:szCs w:val="24"/>
        </w:rPr>
        <w:t>.</w:t>
      </w:r>
    </w:p>
    <w:p w:rsidR="007B3E8A" w:rsidRPr="00D32667" w:rsidRDefault="007B3E8A" w:rsidP="0015554E">
      <w:pPr>
        <w:pStyle w:val="a5"/>
        <w:rPr>
          <w:rFonts w:eastAsia="Times New Roman"/>
          <w:szCs w:val="24"/>
        </w:rPr>
      </w:pPr>
      <w:r w:rsidRPr="00D32667">
        <w:rPr>
          <w:rFonts w:eastAsia="Times New Roman"/>
          <w:bCs/>
          <w:szCs w:val="24"/>
        </w:rPr>
        <w:t>Доступность того или иного материала и его востребованность в ходе обучения должны быть направлены в первую очередь на формирование знаний о способах обеспечения личных и учебных потребностей в чтении или поиске информации</w:t>
      </w:r>
      <w:r w:rsidRPr="00D32667">
        <w:rPr>
          <w:rFonts w:eastAsia="Times New Roman"/>
          <w:szCs w:val="24"/>
        </w:rPr>
        <w:t>,</w:t>
      </w:r>
      <w:r w:rsidRPr="00D32667">
        <w:rPr>
          <w:rFonts w:eastAsia="Times New Roman"/>
          <w:bCs/>
          <w:szCs w:val="24"/>
        </w:rPr>
        <w:t xml:space="preserve"> навыках их использования</w:t>
      </w:r>
      <w:r w:rsidRPr="00D32667">
        <w:rPr>
          <w:rFonts w:eastAsia="Times New Roman"/>
          <w:szCs w:val="24"/>
        </w:rPr>
        <w:t>.</w:t>
      </w:r>
    </w:p>
    <w:p w:rsidR="007B3E8A" w:rsidRPr="00D32667" w:rsidRDefault="007B3E8A" w:rsidP="0015554E">
      <w:pPr>
        <w:pStyle w:val="a5"/>
        <w:rPr>
          <w:rFonts w:eastAsia="Times New Roman"/>
          <w:szCs w:val="24"/>
        </w:rPr>
      </w:pPr>
      <w:r w:rsidRPr="00D32667">
        <w:rPr>
          <w:rFonts w:eastAsia="Times New Roman"/>
          <w:bCs/>
          <w:szCs w:val="24"/>
        </w:rPr>
        <w:t>Реализация библиотечного обеспечения образовательной деятельности может иметь самые разные варианты решения</w:t>
      </w:r>
      <w:r w:rsidRPr="00D32667">
        <w:rPr>
          <w:rFonts w:eastAsia="Times New Roman"/>
          <w:szCs w:val="24"/>
        </w:rPr>
        <w:t>,</w:t>
      </w:r>
      <w:r w:rsidRPr="00D32667">
        <w:rPr>
          <w:rFonts w:eastAsia="Times New Roman"/>
          <w:bCs/>
          <w:szCs w:val="24"/>
        </w:rPr>
        <w:t xml:space="preserve"> зависящие от условий региона</w:t>
      </w:r>
      <w:r w:rsidRPr="00D32667">
        <w:rPr>
          <w:rFonts w:eastAsia="Times New Roman"/>
          <w:szCs w:val="24"/>
        </w:rPr>
        <w:t>:</w:t>
      </w:r>
      <w:r w:rsidRPr="00D32667">
        <w:rPr>
          <w:rFonts w:eastAsia="Times New Roman"/>
          <w:bCs/>
          <w:szCs w:val="24"/>
        </w:rPr>
        <w:t xml:space="preserve"> развитие муниципальных публичных библиотек</w:t>
      </w:r>
      <w:r w:rsidRPr="00D32667">
        <w:rPr>
          <w:rFonts w:eastAsia="Times New Roman"/>
          <w:szCs w:val="24"/>
        </w:rPr>
        <w:t>,</w:t>
      </w:r>
      <w:r w:rsidRPr="00D32667">
        <w:rPr>
          <w:rFonts w:eastAsia="Times New Roman"/>
          <w:bCs/>
          <w:szCs w:val="24"/>
        </w:rPr>
        <w:t xml:space="preserve"> системы мобильных библиотечных станций </w:t>
      </w:r>
      <w:r w:rsidRPr="00D32667">
        <w:rPr>
          <w:rFonts w:eastAsia="Times New Roman"/>
          <w:szCs w:val="24"/>
        </w:rPr>
        <w:t>(«</w:t>
      </w:r>
      <w:r w:rsidRPr="00D32667">
        <w:rPr>
          <w:rFonts w:eastAsia="Times New Roman"/>
          <w:bCs/>
          <w:szCs w:val="24"/>
        </w:rPr>
        <w:t>библиомобилей</w:t>
      </w:r>
      <w:r w:rsidRPr="00D32667">
        <w:rPr>
          <w:rFonts w:eastAsia="Times New Roman"/>
          <w:szCs w:val="24"/>
        </w:rPr>
        <w:t xml:space="preserve">»), </w:t>
      </w:r>
      <w:r w:rsidRPr="00D32667">
        <w:rPr>
          <w:rFonts w:eastAsia="Times New Roman"/>
          <w:bCs/>
          <w:szCs w:val="24"/>
        </w:rPr>
        <w:t>надежное интернет</w:t>
      </w:r>
      <w:r w:rsidRPr="00D32667">
        <w:rPr>
          <w:rFonts w:eastAsia="Times New Roman"/>
          <w:szCs w:val="24"/>
        </w:rPr>
        <w:t>-</w:t>
      </w:r>
      <w:r w:rsidRPr="00D32667">
        <w:rPr>
          <w:rFonts w:eastAsia="Times New Roman"/>
          <w:bCs/>
          <w:szCs w:val="24"/>
        </w:rPr>
        <w:t>обслуживание и открытый доступ кцифровым библиотекам и др</w:t>
      </w:r>
      <w:r w:rsidRPr="00D32667">
        <w:rPr>
          <w:rFonts w:eastAsia="Times New Roman"/>
          <w:szCs w:val="24"/>
        </w:rPr>
        <w:t>.</w:t>
      </w:r>
      <w:r w:rsidRPr="00D32667">
        <w:rPr>
          <w:rFonts w:eastAsia="Times New Roman"/>
          <w:bCs/>
          <w:szCs w:val="24"/>
        </w:rPr>
        <w:t xml:space="preserve"> Сетевое образовательное взаимодействие образовательной организации и библиотеки должно быть регламентировано рабочей программой образовательной организации и отражено в уставных и программных документах библиотеки</w:t>
      </w:r>
      <w:r w:rsidRPr="00D32667">
        <w:rPr>
          <w:rFonts w:eastAsia="Times New Roman"/>
          <w:szCs w:val="24"/>
        </w:rPr>
        <w:t>.</w:t>
      </w:r>
    </w:p>
    <w:p w:rsidR="007B3E8A" w:rsidRPr="00D32667" w:rsidRDefault="007B3E8A" w:rsidP="0015554E">
      <w:pPr>
        <w:pStyle w:val="a5"/>
        <w:rPr>
          <w:rFonts w:eastAsia="Times New Roman"/>
          <w:szCs w:val="24"/>
        </w:rPr>
      </w:pPr>
      <w:r w:rsidRPr="00D32667">
        <w:rPr>
          <w:rFonts w:eastAsia="Times New Roman"/>
          <w:bCs/>
          <w:szCs w:val="24"/>
        </w:rPr>
        <w:t>Предложенный в программе принцип достижения предметных результатов требует последовательной разработки новой методологии</w:t>
      </w:r>
      <w:r w:rsidRPr="00D32667">
        <w:rPr>
          <w:rFonts w:eastAsia="Times New Roman"/>
          <w:szCs w:val="24"/>
        </w:rPr>
        <w:t>,</w:t>
      </w:r>
      <w:r w:rsidRPr="00D32667">
        <w:rPr>
          <w:rFonts w:eastAsia="Times New Roman"/>
          <w:bCs/>
          <w:szCs w:val="24"/>
        </w:rPr>
        <w:t xml:space="preserve"> которая определит типологию учебных заданий и сценариев организации самостоятельной работы</w:t>
      </w:r>
      <w:r w:rsidRPr="00D32667">
        <w:rPr>
          <w:rFonts w:eastAsia="Times New Roman"/>
          <w:szCs w:val="24"/>
        </w:rPr>
        <w:t>;</w:t>
      </w:r>
      <w:r w:rsidRPr="00D32667">
        <w:rPr>
          <w:rFonts w:eastAsia="Times New Roman"/>
          <w:bCs/>
          <w:szCs w:val="24"/>
        </w:rPr>
        <w:t xml:space="preserve"> разработку и постоянное обновление пакета предлагаемых заданий</w:t>
      </w:r>
      <w:r w:rsidRPr="00D32667">
        <w:rPr>
          <w:rFonts w:eastAsia="Times New Roman"/>
          <w:szCs w:val="24"/>
        </w:rPr>
        <w:t>,</w:t>
      </w:r>
      <w:r w:rsidRPr="00D32667">
        <w:rPr>
          <w:rFonts w:eastAsia="Times New Roman"/>
          <w:bCs/>
          <w:szCs w:val="24"/>
        </w:rPr>
        <w:t xml:space="preserve"> позволяющих сочетать использование урочных и внеурочных форм работы</w:t>
      </w:r>
      <w:r w:rsidRPr="00D32667">
        <w:rPr>
          <w:rFonts w:eastAsia="Times New Roman"/>
          <w:szCs w:val="24"/>
        </w:rPr>
        <w:t>,</w:t>
      </w:r>
      <w:r w:rsidRPr="00D32667">
        <w:rPr>
          <w:rFonts w:eastAsia="Times New Roman"/>
          <w:bCs/>
          <w:szCs w:val="24"/>
        </w:rPr>
        <w:t xml:space="preserve"> привлечение нового литературного материала</w:t>
      </w:r>
      <w:r w:rsidRPr="00D32667">
        <w:rPr>
          <w:rFonts w:eastAsia="Times New Roman"/>
          <w:szCs w:val="24"/>
        </w:rPr>
        <w:t>;</w:t>
      </w:r>
      <w:r w:rsidRPr="00D32667">
        <w:rPr>
          <w:rFonts w:eastAsia="Times New Roman"/>
          <w:bCs/>
          <w:szCs w:val="24"/>
        </w:rPr>
        <w:t xml:space="preserve"> возможные решения задач</w:t>
      </w:r>
      <w:r w:rsidRPr="00D32667">
        <w:rPr>
          <w:rFonts w:eastAsia="Times New Roman"/>
          <w:szCs w:val="24"/>
        </w:rPr>
        <w:t>,</w:t>
      </w:r>
      <w:r w:rsidRPr="00D32667">
        <w:rPr>
          <w:rFonts w:eastAsia="Times New Roman"/>
          <w:bCs/>
          <w:szCs w:val="24"/>
        </w:rPr>
        <w:t xml:space="preserve"> с которыми учитель и ученик сталкиваются в самостоятельной читательской деятельности</w:t>
      </w:r>
      <w:r w:rsidRPr="00D32667">
        <w:rPr>
          <w:rFonts w:eastAsia="Times New Roman"/>
          <w:szCs w:val="24"/>
        </w:rPr>
        <w:t>;</w:t>
      </w:r>
      <w:r w:rsidRPr="00D32667">
        <w:rPr>
          <w:rFonts w:eastAsia="Times New Roman"/>
          <w:bCs/>
          <w:szCs w:val="24"/>
        </w:rPr>
        <w:t xml:space="preserve"> разработку учебных пособий открытого типа </w:t>
      </w:r>
      <w:r w:rsidRPr="00D32667">
        <w:rPr>
          <w:rFonts w:eastAsia="Times New Roman"/>
          <w:szCs w:val="24"/>
        </w:rPr>
        <w:t>(</w:t>
      </w:r>
      <w:r w:rsidRPr="00D32667">
        <w:rPr>
          <w:rFonts w:eastAsia="Times New Roman"/>
          <w:bCs/>
          <w:szCs w:val="24"/>
        </w:rPr>
        <w:t>организующих самостоятельную продуктивную читательскую и текстовую деятельность</w:t>
      </w:r>
      <w:r w:rsidRPr="00D32667">
        <w:rPr>
          <w:rFonts w:eastAsia="Times New Roman"/>
          <w:szCs w:val="24"/>
        </w:rPr>
        <w:t>).</w:t>
      </w:r>
    </w:p>
    <w:p w:rsidR="00B90A90" w:rsidRPr="00D32667" w:rsidRDefault="007B3E8A" w:rsidP="0015554E">
      <w:pPr>
        <w:pStyle w:val="a5"/>
        <w:rPr>
          <w:szCs w:val="24"/>
        </w:rPr>
      </w:pPr>
      <w:r w:rsidRPr="00D32667">
        <w:rPr>
          <w:rFonts w:eastAsia="Times New Roman"/>
          <w:bCs/>
          <w:szCs w:val="24"/>
        </w:rPr>
        <w:t>На региональном и районном уровнях обеспечивается сетевое образовательное взаимодействие образовательной организации с учреждениями науки и культуры</w:t>
      </w:r>
      <w:r w:rsidRPr="00D32667">
        <w:rPr>
          <w:rFonts w:eastAsia="Times New Roman"/>
          <w:szCs w:val="24"/>
        </w:rPr>
        <w:t>;</w:t>
      </w:r>
      <w:r w:rsidRPr="00D32667">
        <w:rPr>
          <w:rFonts w:eastAsia="Times New Roman"/>
          <w:bCs/>
          <w:szCs w:val="24"/>
        </w:rPr>
        <w:t xml:space="preserve"> нормативное правовое и программное обеспечение</w:t>
      </w:r>
      <w:r w:rsidRPr="00D32667">
        <w:rPr>
          <w:rFonts w:eastAsia="Times New Roman"/>
          <w:szCs w:val="24"/>
        </w:rPr>
        <w:t>.</w:t>
      </w:r>
    </w:p>
    <w:p w:rsidR="007B3E8A" w:rsidRPr="00D32667" w:rsidRDefault="007B3E8A" w:rsidP="0015554E">
      <w:pPr>
        <w:pStyle w:val="a5"/>
        <w:rPr>
          <w:szCs w:val="24"/>
        </w:rPr>
      </w:pPr>
      <w:r w:rsidRPr="00D32667">
        <w:rPr>
          <w:rFonts w:eastAsia="Times New Roman"/>
          <w:b/>
          <w:bCs/>
          <w:szCs w:val="24"/>
        </w:rPr>
        <w:t>Список рекомендуемых произведений и авторов к программе по литературе для 10–11-х классов</w:t>
      </w:r>
    </w:p>
    <w:p w:rsidR="007B3E8A" w:rsidRPr="00D32667" w:rsidRDefault="007B3E8A" w:rsidP="0015554E">
      <w:pPr>
        <w:pStyle w:val="a5"/>
        <w:rPr>
          <w:szCs w:val="24"/>
        </w:rPr>
      </w:pPr>
      <w:r w:rsidRPr="00D32667">
        <w:rPr>
          <w:rFonts w:eastAsia="Times New Roman"/>
          <w:bCs/>
          <w:szCs w:val="24"/>
        </w:rPr>
        <w:t>Рабочая программа учебного курса строится на произведениях из трех списков</w:t>
      </w:r>
      <w:r w:rsidRPr="00D32667">
        <w:rPr>
          <w:rFonts w:eastAsia="Times New Roman"/>
          <w:szCs w:val="24"/>
        </w:rPr>
        <w:t>:</w:t>
      </w:r>
      <w:r w:rsidRPr="00D32667">
        <w:rPr>
          <w:rFonts w:eastAsia="Times New Roman"/>
          <w:bCs/>
          <w:szCs w:val="24"/>
        </w:rPr>
        <w:t xml:space="preserve"> А</w:t>
      </w:r>
      <w:r w:rsidRPr="00D32667">
        <w:rPr>
          <w:rFonts w:eastAsia="Times New Roman"/>
          <w:szCs w:val="24"/>
        </w:rPr>
        <w:t>,</w:t>
      </w:r>
      <w:r w:rsidRPr="00D32667">
        <w:rPr>
          <w:rFonts w:eastAsia="Times New Roman"/>
          <w:bCs/>
          <w:szCs w:val="24"/>
        </w:rPr>
        <w:t xml:space="preserve"> В и С</w:t>
      </w:r>
      <w:r w:rsidRPr="00D32667">
        <w:rPr>
          <w:rFonts w:eastAsia="Times New Roman"/>
          <w:szCs w:val="24"/>
        </w:rPr>
        <w:t>(</w:t>
      </w:r>
      <w:r w:rsidRPr="00D32667">
        <w:rPr>
          <w:rFonts w:eastAsia="Times New Roman"/>
          <w:bCs/>
          <w:szCs w:val="24"/>
        </w:rPr>
        <w:t>см</w:t>
      </w:r>
      <w:r w:rsidRPr="00D32667">
        <w:rPr>
          <w:rFonts w:eastAsia="Times New Roman"/>
          <w:szCs w:val="24"/>
        </w:rPr>
        <w:t>.</w:t>
      </w:r>
      <w:r w:rsidRPr="00D32667">
        <w:rPr>
          <w:rFonts w:eastAsia="Times New Roman"/>
          <w:bCs/>
          <w:szCs w:val="24"/>
        </w:rPr>
        <w:t xml:space="preserve"> таблицу ниже</w:t>
      </w:r>
      <w:r w:rsidRPr="00D32667">
        <w:rPr>
          <w:rFonts w:eastAsia="Times New Roman"/>
          <w:szCs w:val="24"/>
        </w:rPr>
        <w:t>).</w:t>
      </w:r>
      <w:r w:rsidRPr="00D32667">
        <w:rPr>
          <w:rFonts w:eastAsia="Times New Roman"/>
          <w:bCs/>
          <w:szCs w:val="24"/>
        </w:rPr>
        <w:t xml:space="preserve"> Эти три списка равноправны по статусу</w:t>
      </w:r>
      <w:r w:rsidRPr="00D32667">
        <w:rPr>
          <w:rFonts w:eastAsia="Times New Roman"/>
          <w:szCs w:val="24"/>
        </w:rPr>
        <w:t>.</w:t>
      </w:r>
    </w:p>
    <w:p w:rsidR="007B3E8A" w:rsidRPr="00D32667" w:rsidRDefault="007B3E8A" w:rsidP="0015554E">
      <w:pPr>
        <w:pStyle w:val="a5"/>
        <w:rPr>
          <w:szCs w:val="24"/>
        </w:rPr>
      </w:pPr>
      <w:r w:rsidRPr="00D32667">
        <w:rPr>
          <w:rFonts w:eastAsia="Times New Roman"/>
          <w:b/>
          <w:bCs/>
          <w:szCs w:val="24"/>
        </w:rPr>
        <w:t xml:space="preserve">Список </w:t>
      </w:r>
      <w:r w:rsidR="00586BFF" w:rsidRPr="00D32667">
        <w:rPr>
          <w:rFonts w:eastAsia="Times New Roman"/>
          <w:b/>
          <w:bCs/>
          <w:szCs w:val="24"/>
        </w:rPr>
        <w:t>А</w:t>
      </w:r>
      <w:r w:rsidR="00586BFF">
        <w:rPr>
          <w:rFonts w:eastAsia="Times New Roman"/>
          <w:b/>
          <w:bCs/>
          <w:szCs w:val="24"/>
        </w:rPr>
        <w:t xml:space="preserve"> представляет</w:t>
      </w:r>
      <w:r w:rsidRPr="00D32667">
        <w:rPr>
          <w:rFonts w:eastAsia="Times New Roman"/>
          <w:bCs/>
          <w:szCs w:val="24"/>
        </w:rPr>
        <w:t xml:space="preserve"> собой перечень конкретных произведений</w:t>
      </w:r>
      <w:r w:rsidRPr="00D32667">
        <w:rPr>
          <w:rFonts w:eastAsia="Times New Roman"/>
          <w:szCs w:val="24"/>
        </w:rPr>
        <w:t>,</w:t>
      </w:r>
      <w:r w:rsidRPr="00D32667">
        <w:rPr>
          <w:rFonts w:eastAsia="Times New Roman"/>
          <w:bCs/>
          <w:szCs w:val="24"/>
        </w:rPr>
        <w:t xml:space="preserve"> занявших в силу традиции особое место в школьном преподавании русской литературы</w:t>
      </w:r>
      <w:r w:rsidRPr="00D32667">
        <w:rPr>
          <w:rFonts w:eastAsia="Times New Roman"/>
          <w:szCs w:val="24"/>
        </w:rPr>
        <w:t>.</w:t>
      </w:r>
    </w:p>
    <w:p w:rsidR="007B3E8A" w:rsidRPr="00D32667" w:rsidRDefault="007B3E8A" w:rsidP="0015554E">
      <w:pPr>
        <w:pStyle w:val="a5"/>
        <w:rPr>
          <w:szCs w:val="24"/>
        </w:rPr>
      </w:pPr>
      <w:r w:rsidRPr="00D32667">
        <w:rPr>
          <w:rFonts w:eastAsia="Times New Roman"/>
          <w:b/>
          <w:bCs/>
          <w:szCs w:val="24"/>
        </w:rPr>
        <w:t>Список В</w:t>
      </w:r>
      <w:r w:rsidRPr="00D32667">
        <w:rPr>
          <w:rFonts w:eastAsia="Times New Roman"/>
          <w:bCs/>
          <w:szCs w:val="24"/>
        </w:rPr>
        <w:t>представляет собой перечень авторов</w:t>
      </w:r>
      <w:r w:rsidRPr="00D32667">
        <w:rPr>
          <w:rFonts w:eastAsia="Times New Roman"/>
          <w:szCs w:val="24"/>
        </w:rPr>
        <w:t>,</w:t>
      </w:r>
      <w:r w:rsidRPr="00D32667">
        <w:rPr>
          <w:rFonts w:eastAsia="Times New Roman"/>
          <w:bCs/>
          <w:szCs w:val="24"/>
        </w:rPr>
        <w:t xml:space="preserve"> чьи произведения и творческие биографии имеют давнюю историю изучения в школьном курсе литературы</w:t>
      </w:r>
      <w:r w:rsidRPr="00D32667">
        <w:rPr>
          <w:rFonts w:eastAsia="Times New Roman"/>
          <w:szCs w:val="24"/>
        </w:rPr>
        <w:t>.</w:t>
      </w:r>
      <w:r w:rsidRPr="00D32667">
        <w:rPr>
          <w:rFonts w:eastAsia="Times New Roman"/>
          <w:bCs/>
          <w:szCs w:val="24"/>
        </w:rPr>
        <w:t xml:space="preserve"> Список содержит примеры тех произведений</w:t>
      </w:r>
      <w:r w:rsidRPr="00D32667">
        <w:rPr>
          <w:rFonts w:eastAsia="Times New Roman"/>
          <w:szCs w:val="24"/>
        </w:rPr>
        <w:t>,</w:t>
      </w:r>
      <w:r w:rsidRPr="00D32667">
        <w:rPr>
          <w:rFonts w:eastAsia="Times New Roman"/>
          <w:bCs/>
          <w:szCs w:val="24"/>
        </w:rPr>
        <w:t xml:space="preserve"> которые могут изучаться</w:t>
      </w:r>
    </w:p>
    <w:p w:rsidR="007B3E8A" w:rsidRPr="00D32667" w:rsidRDefault="007B3E8A" w:rsidP="0015554E">
      <w:pPr>
        <w:pStyle w:val="a5"/>
        <w:rPr>
          <w:szCs w:val="24"/>
        </w:rPr>
      </w:pPr>
      <w:r w:rsidRPr="00D32667">
        <w:rPr>
          <w:rFonts w:eastAsia="Times New Roman"/>
          <w:szCs w:val="24"/>
        </w:rPr>
        <w:t xml:space="preserve">– </w:t>
      </w:r>
      <w:r w:rsidRPr="00D32667">
        <w:rPr>
          <w:rFonts w:eastAsia="Times New Roman"/>
          <w:bCs/>
          <w:szCs w:val="24"/>
        </w:rPr>
        <w:t>конкретное произведение каждого автора выбирается составителем программы</w:t>
      </w:r>
      <w:r w:rsidRPr="00D32667">
        <w:rPr>
          <w:rFonts w:eastAsia="Times New Roman"/>
          <w:szCs w:val="24"/>
        </w:rPr>
        <w:t>.</w:t>
      </w:r>
    </w:p>
    <w:p w:rsidR="007B3E8A" w:rsidRPr="00D32667" w:rsidRDefault="007B3E8A" w:rsidP="00586BFF">
      <w:pPr>
        <w:pStyle w:val="a5"/>
        <w:rPr>
          <w:szCs w:val="24"/>
        </w:rPr>
      </w:pPr>
      <w:r w:rsidRPr="00D32667">
        <w:rPr>
          <w:rFonts w:eastAsia="Times New Roman"/>
          <w:b/>
          <w:bCs/>
          <w:szCs w:val="24"/>
        </w:rPr>
        <w:t>Список С</w:t>
      </w:r>
      <w:r w:rsidRPr="00D32667">
        <w:rPr>
          <w:rFonts w:eastAsia="Times New Roman"/>
          <w:bCs/>
          <w:szCs w:val="24"/>
        </w:rPr>
        <w:t>представляет собой перечень тем и литературных явлений</w:t>
      </w:r>
      <w:r w:rsidRPr="00D32667">
        <w:rPr>
          <w:rFonts w:eastAsia="Times New Roman"/>
          <w:szCs w:val="24"/>
        </w:rPr>
        <w:t>,</w:t>
      </w:r>
      <w:r w:rsidRPr="00D32667">
        <w:rPr>
          <w:rFonts w:eastAsia="Times New Roman"/>
          <w:bCs/>
          <w:szCs w:val="24"/>
        </w:rPr>
        <w:t xml:space="preserve"> выделенных по определенному принципу </w:t>
      </w:r>
      <w:r w:rsidRPr="00D32667">
        <w:rPr>
          <w:rFonts w:eastAsia="Times New Roman"/>
          <w:szCs w:val="24"/>
        </w:rPr>
        <w:t>(</w:t>
      </w:r>
      <w:r w:rsidRPr="00D32667">
        <w:rPr>
          <w:rFonts w:eastAsia="Times New Roman"/>
          <w:bCs/>
          <w:szCs w:val="24"/>
        </w:rPr>
        <w:t>теоретико</w:t>
      </w:r>
      <w:r w:rsidRPr="00D32667">
        <w:rPr>
          <w:rFonts w:eastAsia="Times New Roman"/>
          <w:szCs w:val="24"/>
        </w:rPr>
        <w:t>-</w:t>
      </w:r>
      <w:r w:rsidRPr="00D32667">
        <w:rPr>
          <w:rFonts w:eastAsia="Times New Roman"/>
          <w:bCs/>
          <w:szCs w:val="24"/>
        </w:rPr>
        <w:t>или историко</w:t>
      </w:r>
      <w:r w:rsidRPr="00D32667">
        <w:rPr>
          <w:rFonts w:eastAsia="Times New Roman"/>
          <w:szCs w:val="24"/>
        </w:rPr>
        <w:t>-</w:t>
      </w:r>
      <w:r w:rsidRPr="00D32667">
        <w:rPr>
          <w:rFonts w:eastAsia="Times New Roman"/>
          <w:bCs/>
          <w:szCs w:val="24"/>
        </w:rPr>
        <w:t>литературному</w:t>
      </w:r>
      <w:r w:rsidRPr="00D32667">
        <w:rPr>
          <w:rFonts w:eastAsia="Times New Roman"/>
          <w:szCs w:val="24"/>
        </w:rPr>
        <w:t>).</w:t>
      </w:r>
      <w:r w:rsidRPr="00D32667">
        <w:rPr>
          <w:rFonts w:eastAsia="Times New Roman"/>
          <w:bCs/>
          <w:szCs w:val="24"/>
        </w:rPr>
        <w:t xml:space="preserve"> Конкретного автора и произведение</w:t>
      </w:r>
      <w:r w:rsidRPr="00D32667">
        <w:rPr>
          <w:rFonts w:eastAsia="Times New Roman"/>
          <w:szCs w:val="24"/>
        </w:rPr>
        <w:t>,</w:t>
      </w:r>
      <w:r w:rsidRPr="00D32667">
        <w:rPr>
          <w:rFonts w:eastAsia="Times New Roman"/>
          <w:bCs/>
          <w:szCs w:val="24"/>
        </w:rPr>
        <w:t xml:space="preserve"> на материале которого может быть изучено данное литературное явление</w:t>
      </w:r>
      <w:r w:rsidRPr="00D32667">
        <w:rPr>
          <w:rFonts w:eastAsia="Times New Roman"/>
          <w:szCs w:val="24"/>
        </w:rPr>
        <w:t>,</w:t>
      </w:r>
      <w:r w:rsidRPr="00D32667">
        <w:rPr>
          <w:rFonts w:eastAsia="Times New Roman"/>
          <w:bCs/>
          <w:szCs w:val="24"/>
        </w:rPr>
        <w:t xml:space="preserve"> выбирает составитель программы</w:t>
      </w:r>
      <w:r w:rsidRPr="00D32667">
        <w:rPr>
          <w:rFonts w:eastAsia="Times New Roman"/>
          <w:szCs w:val="24"/>
        </w:rPr>
        <w:t>.</w:t>
      </w:r>
      <w:r w:rsidRPr="00D32667">
        <w:rPr>
          <w:rFonts w:eastAsia="Times New Roman"/>
          <w:bCs/>
          <w:szCs w:val="24"/>
        </w:rPr>
        <w:t xml:space="preserve"> Данный список определяет содержание модулей</w:t>
      </w:r>
      <w:r w:rsidRPr="00D32667">
        <w:rPr>
          <w:rFonts w:eastAsia="Times New Roman"/>
          <w:szCs w:val="24"/>
        </w:rPr>
        <w:t>,</w:t>
      </w:r>
      <w:r w:rsidRPr="00D32667">
        <w:rPr>
          <w:rFonts w:eastAsia="Times New Roman"/>
          <w:bCs/>
          <w:szCs w:val="24"/>
        </w:rPr>
        <w:t xml:space="preserve"> которые строятся вокруг важных смысловых точек литературного процесса</w:t>
      </w:r>
      <w:r w:rsidRPr="00D32667">
        <w:rPr>
          <w:rFonts w:eastAsia="Times New Roman"/>
          <w:szCs w:val="24"/>
        </w:rPr>
        <w:t>.</w:t>
      </w:r>
      <w:r w:rsidRPr="00D32667">
        <w:rPr>
          <w:rFonts w:eastAsia="Times New Roman"/>
          <w:bCs/>
          <w:szCs w:val="24"/>
        </w:rPr>
        <w:t xml:space="preserve"> Те авторы</w:t>
      </w:r>
      <w:r w:rsidRPr="00D32667">
        <w:rPr>
          <w:rFonts w:eastAsia="Times New Roman"/>
          <w:szCs w:val="24"/>
        </w:rPr>
        <w:t>,</w:t>
      </w:r>
      <w:r w:rsidRPr="00D32667">
        <w:rPr>
          <w:rFonts w:eastAsia="Times New Roman"/>
          <w:bCs/>
          <w:szCs w:val="24"/>
        </w:rPr>
        <w:t xml:space="preserve"> произведения которых попали также в Список В</w:t>
      </w:r>
      <w:r w:rsidRPr="00D32667">
        <w:rPr>
          <w:rFonts w:eastAsia="Times New Roman"/>
          <w:szCs w:val="24"/>
        </w:rPr>
        <w:t>,</w:t>
      </w:r>
      <w:r w:rsidRPr="00D32667">
        <w:rPr>
          <w:rFonts w:eastAsia="Times New Roman"/>
          <w:bCs/>
          <w:szCs w:val="24"/>
        </w:rPr>
        <w:t>здесь снабжены дополнительным списком рекомендуемых к изучению произведений</w:t>
      </w:r>
      <w:r w:rsidRPr="00D32667">
        <w:rPr>
          <w:rFonts w:eastAsia="Times New Roman"/>
          <w:szCs w:val="24"/>
        </w:rPr>
        <w:t>,</w:t>
      </w:r>
      <w:r w:rsidRPr="00D32667">
        <w:rPr>
          <w:rFonts w:eastAsia="Times New Roman"/>
          <w:bCs/>
          <w:szCs w:val="24"/>
        </w:rPr>
        <w:t xml:space="preserve"> не повторяющим произведения из списка В</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 xml:space="preserve">Для удобства работы со списком С материал в нем разделен на </w:t>
      </w:r>
      <w:r w:rsidRPr="00D32667">
        <w:rPr>
          <w:rFonts w:eastAsia="Times New Roman"/>
          <w:szCs w:val="24"/>
        </w:rPr>
        <w:t>7</w:t>
      </w:r>
      <w:r w:rsidRPr="00D32667">
        <w:rPr>
          <w:rFonts w:eastAsia="Times New Roman"/>
          <w:bCs/>
          <w:szCs w:val="24"/>
        </w:rPr>
        <w:t xml:space="preserve"> блоков</w:t>
      </w:r>
      <w:r w:rsidRPr="00D32667">
        <w:rPr>
          <w:rFonts w:eastAsia="Times New Roman"/>
          <w:szCs w:val="24"/>
        </w:rPr>
        <w:t>:</w:t>
      </w:r>
    </w:p>
    <w:p w:rsidR="007B3E8A" w:rsidRPr="00D32667" w:rsidRDefault="007B3E8A" w:rsidP="009F28AA">
      <w:pPr>
        <w:pStyle w:val="a5"/>
        <w:numPr>
          <w:ilvl w:val="0"/>
          <w:numId w:val="1"/>
        </w:numPr>
        <w:ind w:left="0" w:firstLine="0"/>
        <w:rPr>
          <w:rFonts w:eastAsia="Symbol"/>
          <w:szCs w:val="24"/>
        </w:rPr>
      </w:pPr>
      <w:r w:rsidRPr="00D32667">
        <w:rPr>
          <w:rFonts w:eastAsia="Times New Roman"/>
          <w:bCs/>
          <w:szCs w:val="24"/>
        </w:rPr>
        <w:t xml:space="preserve">Поэзия середины и второй половины </w:t>
      </w:r>
      <w:r w:rsidRPr="00D32667">
        <w:rPr>
          <w:rFonts w:eastAsia="Times New Roman"/>
          <w:szCs w:val="24"/>
        </w:rPr>
        <w:t>XIX</w:t>
      </w:r>
      <w:r w:rsidRPr="00D32667">
        <w:rPr>
          <w:rFonts w:eastAsia="Times New Roman"/>
          <w:bCs/>
          <w:szCs w:val="24"/>
        </w:rPr>
        <w:t xml:space="preserve"> века</w:t>
      </w:r>
    </w:p>
    <w:p w:rsidR="007B3E8A" w:rsidRPr="00D32667" w:rsidRDefault="007B3E8A" w:rsidP="009F28AA">
      <w:pPr>
        <w:pStyle w:val="a5"/>
        <w:numPr>
          <w:ilvl w:val="0"/>
          <w:numId w:val="1"/>
        </w:numPr>
        <w:ind w:left="0" w:firstLine="0"/>
        <w:rPr>
          <w:rFonts w:eastAsia="Symbol"/>
          <w:szCs w:val="24"/>
        </w:rPr>
      </w:pPr>
      <w:r w:rsidRPr="00D32667">
        <w:rPr>
          <w:rFonts w:eastAsia="Times New Roman"/>
          <w:bCs/>
          <w:szCs w:val="24"/>
        </w:rPr>
        <w:t xml:space="preserve">Реализм </w:t>
      </w:r>
      <w:r w:rsidRPr="00D32667">
        <w:rPr>
          <w:rFonts w:eastAsia="Times New Roman"/>
          <w:szCs w:val="24"/>
        </w:rPr>
        <w:t>XIX–</w:t>
      </w:r>
      <w:r w:rsidRPr="00D32667">
        <w:rPr>
          <w:rFonts w:eastAsia="Times New Roman"/>
          <w:bCs/>
          <w:szCs w:val="24"/>
        </w:rPr>
        <w:t>ХХ века</w:t>
      </w:r>
    </w:p>
    <w:p w:rsidR="007B3E8A" w:rsidRPr="00D32667" w:rsidRDefault="007B3E8A" w:rsidP="009F28AA">
      <w:pPr>
        <w:pStyle w:val="a5"/>
        <w:numPr>
          <w:ilvl w:val="0"/>
          <w:numId w:val="1"/>
        </w:numPr>
        <w:ind w:left="0" w:firstLine="0"/>
        <w:rPr>
          <w:rFonts w:eastAsia="Symbol"/>
          <w:szCs w:val="24"/>
        </w:rPr>
      </w:pPr>
      <w:r w:rsidRPr="00D32667">
        <w:rPr>
          <w:rFonts w:eastAsia="Times New Roman"/>
          <w:bCs/>
          <w:szCs w:val="24"/>
        </w:rPr>
        <w:t xml:space="preserve">Модернизм конца </w:t>
      </w:r>
      <w:r w:rsidRPr="00D32667">
        <w:rPr>
          <w:rFonts w:eastAsia="Times New Roman"/>
          <w:szCs w:val="24"/>
        </w:rPr>
        <w:t>XIX –</w:t>
      </w:r>
      <w:r w:rsidRPr="00D32667">
        <w:rPr>
          <w:rFonts w:eastAsia="Times New Roman"/>
          <w:bCs/>
          <w:szCs w:val="24"/>
        </w:rPr>
        <w:t xml:space="preserve"> ХХ века</w:t>
      </w:r>
    </w:p>
    <w:p w:rsidR="007B3E8A" w:rsidRPr="00D32667" w:rsidRDefault="007B3E8A" w:rsidP="009F28AA">
      <w:pPr>
        <w:pStyle w:val="a5"/>
        <w:numPr>
          <w:ilvl w:val="0"/>
          <w:numId w:val="1"/>
        </w:numPr>
        <w:ind w:left="0" w:firstLine="0"/>
        <w:rPr>
          <w:rFonts w:eastAsia="Symbol"/>
          <w:szCs w:val="24"/>
        </w:rPr>
      </w:pPr>
      <w:r w:rsidRPr="00D32667">
        <w:rPr>
          <w:rFonts w:eastAsia="Times New Roman"/>
          <w:bCs/>
          <w:szCs w:val="24"/>
        </w:rPr>
        <w:t>Литература советского времени</w:t>
      </w:r>
    </w:p>
    <w:p w:rsidR="007B3E8A" w:rsidRPr="00D32667" w:rsidRDefault="007B3E8A" w:rsidP="009F28AA">
      <w:pPr>
        <w:pStyle w:val="a5"/>
        <w:numPr>
          <w:ilvl w:val="0"/>
          <w:numId w:val="1"/>
        </w:numPr>
        <w:ind w:left="0" w:firstLine="0"/>
        <w:rPr>
          <w:rFonts w:eastAsia="Symbol"/>
          <w:szCs w:val="24"/>
        </w:rPr>
      </w:pPr>
      <w:r w:rsidRPr="00D32667">
        <w:rPr>
          <w:rFonts w:eastAsia="Times New Roman"/>
          <w:bCs/>
          <w:szCs w:val="24"/>
        </w:rPr>
        <w:t>Современный литературный процесс</w:t>
      </w:r>
    </w:p>
    <w:p w:rsidR="007B3E8A" w:rsidRPr="00D32667" w:rsidRDefault="007B3E8A" w:rsidP="009F28AA">
      <w:pPr>
        <w:pStyle w:val="a5"/>
        <w:numPr>
          <w:ilvl w:val="0"/>
          <w:numId w:val="1"/>
        </w:numPr>
        <w:ind w:left="0" w:firstLine="0"/>
        <w:rPr>
          <w:rFonts w:eastAsia="Symbol"/>
          <w:szCs w:val="24"/>
        </w:rPr>
      </w:pPr>
      <w:r w:rsidRPr="00D32667">
        <w:rPr>
          <w:rFonts w:eastAsia="Times New Roman"/>
          <w:bCs/>
          <w:szCs w:val="24"/>
        </w:rPr>
        <w:t xml:space="preserve">Мировая литература </w:t>
      </w:r>
      <w:r w:rsidRPr="00D32667">
        <w:rPr>
          <w:rFonts w:eastAsia="Times New Roman"/>
          <w:szCs w:val="24"/>
        </w:rPr>
        <w:t>XIX–</w:t>
      </w:r>
      <w:r w:rsidRPr="00D32667">
        <w:rPr>
          <w:rFonts w:eastAsia="Times New Roman"/>
          <w:bCs/>
          <w:szCs w:val="24"/>
        </w:rPr>
        <w:t>ХХ века</w:t>
      </w:r>
    </w:p>
    <w:p w:rsidR="007B3E8A" w:rsidRPr="00D32667" w:rsidRDefault="007B3E8A" w:rsidP="009F28AA">
      <w:pPr>
        <w:pStyle w:val="a5"/>
        <w:numPr>
          <w:ilvl w:val="0"/>
          <w:numId w:val="1"/>
        </w:numPr>
        <w:ind w:left="0" w:firstLine="0"/>
        <w:rPr>
          <w:rFonts w:eastAsia="Symbol"/>
          <w:szCs w:val="24"/>
        </w:rPr>
      </w:pPr>
      <w:r w:rsidRPr="00D32667">
        <w:rPr>
          <w:rFonts w:eastAsia="Times New Roman"/>
          <w:bCs/>
          <w:szCs w:val="24"/>
        </w:rPr>
        <w:t xml:space="preserve">Родная </w:t>
      </w:r>
      <w:r w:rsidRPr="00D32667">
        <w:rPr>
          <w:rFonts w:eastAsia="Times New Roman"/>
          <w:szCs w:val="24"/>
        </w:rPr>
        <w:t>(</w:t>
      </w:r>
      <w:r w:rsidRPr="00D32667">
        <w:rPr>
          <w:rFonts w:eastAsia="Times New Roman"/>
          <w:bCs/>
          <w:szCs w:val="24"/>
        </w:rPr>
        <w:t>региональная</w:t>
      </w:r>
      <w:r w:rsidRPr="00D32667">
        <w:rPr>
          <w:rFonts w:eastAsia="Times New Roman"/>
          <w:szCs w:val="24"/>
        </w:rPr>
        <w:t>)</w:t>
      </w:r>
      <w:r w:rsidRPr="00D32667">
        <w:rPr>
          <w:rFonts w:eastAsia="Times New Roman"/>
          <w:bCs/>
          <w:szCs w:val="24"/>
        </w:rPr>
        <w:t xml:space="preserve"> литература</w:t>
      </w:r>
    </w:p>
    <w:p w:rsidR="007B3E8A" w:rsidRPr="00D32667" w:rsidRDefault="007B3E8A" w:rsidP="0015554E">
      <w:pPr>
        <w:pStyle w:val="a5"/>
        <w:rPr>
          <w:szCs w:val="24"/>
        </w:rPr>
      </w:pPr>
    </w:p>
    <w:p w:rsidR="007B3E8A" w:rsidRPr="00D32667" w:rsidRDefault="007B3E8A" w:rsidP="0015554E">
      <w:pPr>
        <w:pStyle w:val="a5"/>
        <w:rPr>
          <w:szCs w:val="24"/>
        </w:rPr>
      </w:pPr>
      <w:r w:rsidRPr="00D32667">
        <w:rPr>
          <w:rFonts w:eastAsia="Times New Roman"/>
          <w:bCs/>
          <w:szCs w:val="24"/>
        </w:rPr>
        <w:t>Такое деление</w:t>
      </w:r>
      <w:r w:rsidRPr="00D32667">
        <w:rPr>
          <w:rFonts w:eastAsia="Times New Roman"/>
          <w:szCs w:val="24"/>
        </w:rPr>
        <w:t>,</w:t>
      </w:r>
      <w:r w:rsidRPr="00D32667">
        <w:rPr>
          <w:rFonts w:eastAsia="Times New Roman"/>
          <w:bCs/>
          <w:szCs w:val="24"/>
        </w:rPr>
        <w:t xml:space="preserve"> не совпадающее в полной мере с традиционным делением на историко</w:t>
      </w:r>
      <w:r w:rsidRPr="00D32667">
        <w:rPr>
          <w:rFonts w:eastAsia="Times New Roman"/>
          <w:szCs w:val="24"/>
        </w:rPr>
        <w:t>-</w:t>
      </w:r>
      <w:r w:rsidRPr="00D32667">
        <w:rPr>
          <w:rFonts w:eastAsia="Times New Roman"/>
          <w:bCs/>
          <w:szCs w:val="24"/>
        </w:rPr>
        <w:t>литературные периоды</w:t>
      </w:r>
      <w:r w:rsidRPr="00D32667">
        <w:rPr>
          <w:rFonts w:eastAsia="Times New Roman"/>
          <w:szCs w:val="24"/>
        </w:rPr>
        <w:t>,</w:t>
      </w:r>
      <w:r w:rsidRPr="00D32667">
        <w:rPr>
          <w:rFonts w:eastAsia="Times New Roman"/>
          <w:bCs/>
          <w:szCs w:val="24"/>
        </w:rPr>
        <w:t xml:space="preserve"> предложено для того</w:t>
      </w:r>
      <w:r w:rsidRPr="00D32667">
        <w:rPr>
          <w:rFonts w:eastAsia="Times New Roman"/>
          <w:szCs w:val="24"/>
        </w:rPr>
        <w:t>,</w:t>
      </w:r>
      <w:r w:rsidRPr="00D32667">
        <w:rPr>
          <w:rFonts w:eastAsia="Times New Roman"/>
          <w:bCs/>
          <w:szCs w:val="24"/>
        </w:rPr>
        <w:t xml:space="preserve"> чтобы в рамках изучения каждого из блоков можно было создавать условия для формирования историзма восприятия литературного процесса</w:t>
      </w:r>
      <w:r w:rsidRPr="00D32667">
        <w:rPr>
          <w:rFonts w:eastAsia="Times New Roman"/>
          <w:szCs w:val="24"/>
        </w:rPr>
        <w:t>,</w:t>
      </w:r>
      <w:r w:rsidRPr="00D32667">
        <w:rPr>
          <w:rFonts w:eastAsia="Times New Roman"/>
          <w:bCs/>
          <w:szCs w:val="24"/>
        </w:rPr>
        <w:t xml:space="preserve"> проводя сопоставительное рассмотрение произведений</w:t>
      </w:r>
      <w:r w:rsidRPr="00D32667">
        <w:rPr>
          <w:rFonts w:eastAsia="Times New Roman"/>
          <w:szCs w:val="24"/>
        </w:rPr>
        <w:t>,</w:t>
      </w:r>
      <w:r w:rsidRPr="00D32667">
        <w:rPr>
          <w:rFonts w:eastAsia="Times New Roman"/>
          <w:bCs/>
          <w:szCs w:val="24"/>
        </w:rPr>
        <w:t xml:space="preserve"> созданных в разные периоды</w:t>
      </w:r>
      <w:r w:rsidRPr="00D32667">
        <w:rPr>
          <w:rFonts w:eastAsia="Times New Roman"/>
          <w:szCs w:val="24"/>
        </w:rPr>
        <w:t>,</w:t>
      </w:r>
      <w:r w:rsidRPr="00D32667">
        <w:rPr>
          <w:rFonts w:eastAsia="Times New Roman"/>
          <w:bCs/>
          <w:szCs w:val="24"/>
        </w:rPr>
        <w:t xml:space="preserve"> но объединенных близостью творческого метода </w:t>
      </w:r>
      <w:r w:rsidRPr="00D32667">
        <w:rPr>
          <w:rFonts w:eastAsia="Times New Roman"/>
          <w:szCs w:val="24"/>
        </w:rPr>
        <w:t>(</w:t>
      </w:r>
      <w:r w:rsidRPr="00D32667">
        <w:rPr>
          <w:rFonts w:eastAsia="Times New Roman"/>
          <w:bCs/>
          <w:szCs w:val="24"/>
        </w:rPr>
        <w:t>например</w:t>
      </w:r>
      <w:r w:rsidRPr="00D32667">
        <w:rPr>
          <w:rFonts w:eastAsia="Times New Roman"/>
          <w:szCs w:val="24"/>
        </w:rPr>
        <w:t>, «</w:t>
      </w:r>
      <w:r w:rsidRPr="00D32667">
        <w:rPr>
          <w:rFonts w:eastAsia="Times New Roman"/>
          <w:bCs/>
          <w:szCs w:val="24"/>
        </w:rPr>
        <w:t>реализм</w:t>
      </w:r>
      <w:r w:rsidRPr="00D32667">
        <w:rPr>
          <w:rFonts w:eastAsia="Times New Roman"/>
          <w:szCs w:val="24"/>
        </w:rPr>
        <w:t>»),</w:t>
      </w:r>
      <w:r w:rsidRPr="00D32667">
        <w:rPr>
          <w:rFonts w:eastAsia="Times New Roman"/>
          <w:bCs/>
          <w:szCs w:val="24"/>
        </w:rPr>
        <w:t xml:space="preserve"> литературного направления </w:t>
      </w:r>
      <w:r w:rsidRPr="00D32667">
        <w:rPr>
          <w:rFonts w:eastAsia="Times New Roman"/>
          <w:szCs w:val="24"/>
        </w:rPr>
        <w:t>(</w:t>
      </w:r>
      <w:r w:rsidRPr="00D32667">
        <w:rPr>
          <w:rFonts w:eastAsia="Times New Roman"/>
          <w:bCs/>
          <w:szCs w:val="24"/>
        </w:rPr>
        <w:t>например</w:t>
      </w:r>
      <w:r w:rsidRPr="00D32667">
        <w:rPr>
          <w:rFonts w:eastAsia="Times New Roman"/>
          <w:szCs w:val="24"/>
        </w:rPr>
        <w:t>,«</w:t>
      </w:r>
      <w:r w:rsidRPr="00D32667">
        <w:rPr>
          <w:rFonts w:eastAsia="Times New Roman"/>
          <w:bCs/>
          <w:szCs w:val="24"/>
        </w:rPr>
        <w:t>модернизм</w:t>
      </w:r>
      <w:r w:rsidRPr="00D32667">
        <w:rPr>
          <w:rFonts w:eastAsia="Times New Roman"/>
          <w:szCs w:val="24"/>
        </w:rPr>
        <w:t xml:space="preserve">»), </w:t>
      </w:r>
      <w:r w:rsidRPr="00D32667">
        <w:rPr>
          <w:rFonts w:eastAsia="Times New Roman"/>
          <w:bCs/>
          <w:szCs w:val="24"/>
        </w:rPr>
        <w:t>культурно</w:t>
      </w:r>
      <w:r w:rsidRPr="00D32667">
        <w:rPr>
          <w:rFonts w:eastAsia="Times New Roman"/>
          <w:szCs w:val="24"/>
        </w:rPr>
        <w:t>-</w:t>
      </w:r>
      <w:r w:rsidRPr="00D32667">
        <w:rPr>
          <w:rFonts w:eastAsia="Times New Roman"/>
          <w:bCs/>
          <w:szCs w:val="24"/>
        </w:rPr>
        <w:t>исторической эпохи</w:t>
      </w:r>
      <w:r w:rsidRPr="00D32667">
        <w:rPr>
          <w:rFonts w:eastAsia="Times New Roman"/>
          <w:szCs w:val="24"/>
        </w:rPr>
        <w:t xml:space="preserve"> (</w:t>
      </w:r>
      <w:r w:rsidRPr="00D32667">
        <w:rPr>
          <w:rFonts w:eastAsia="Times New Roman"/>
          <w:bCs/>
          <w:szCs w:val="24"/>
        </w:rPr>
        <w:t>например</w:t>
      </w:r>
      <w:r w:rsidRPr="00D32667">
        <w:rPr>
          <w:rFonts w:eastAsia="Times New Roman"/>
          <w:szCs w:val="24"/>
        </w:rPr>
        <w:t>, «</w:t>
      </w:r>
      <w:r w:rsidRPr="00D32667">
        <w:rPr>
          <w:rFonts w:eastAsia="Times New Roman"/>
          <w:bCs/>
          <w:szCs w:val="24"/>
        </w:rPr>
        <w:t>советское время</w:t>
      </w:r>
      <w:r w:rsidRPr="00D32667">
        <w:rPr>
          <w:rFonts w:eastAsia="Times New Roman"/>
          <w:szCs w:val="24"/>
        </w:rPr>
        <w:t xml:space="preserve">») </w:t>
      </w:r>
      <w:r w:rsidRPr="00D32667">
        <w:rPr>
          <w:rFonts w:eastAsia="Times New Roman"/>
          <w:bCs/>
          <w:szCs w:val="24"/>
        </w:rPr>
        <w:t>и т</w:t>
      </w:r>
      <w:r w:rsidRPr="00D32667">
        <w:rPr>
          <w:rFonts w:eastAsia="Times New Roman"/>
          <w:szCs w:val="24"/>
        </w:rPr>
        <w:t>.</w:t>
      </w:r>
      <w:r w:rsidRPr="00D32667">
        <w:rPr>
          <w:rFonts w:eastAsia="Times New Roman"/>
          <w:bCs/>
          <w:szCs w:val="24"/>
        </w:rPr>
        <w:t>п</w:t>
      </w:r>
      <w:r w:rsidRPr="00D32667">
        <w:rPr>
          <w:rFonts w:eastAsia="Times New Roman"/>
          <w:szCs w:val="24"/>
        </w:rPr>
        <w:t>.</w:t>
      </w:r>
    </w:p>
    <w:p w:rsidR="007B3E8A" w:rsidRPr="00D32667" w:rsidRDefault="007B3E8A" w:rsidP="0015554E">
      <w:pPr>
        <w:pStyle w:val="a5"/>
        <w:rPr>
          <w:rFonts w:eastAsia="Times New Roman"/>
          <w:szCs w:val="24"/>
        </w:rPr>
      </w:pPr>
      <w:r w:rsidRPr="00D32667">
        <w:rPr>
          <w:rFonts w:eastAsia="Times New Roman"/>
          <w:bCs/>
          <w:szCs w:val="24"/>
        </w:rPr>
        <w:t>Если творчество того или иного автора может быть рассмотрено сразу в нескольких блоках</w:t>
      </w:r>
      <w:r w:rsidRPr="00D32667">
        <w:rPr>
          <w:rFonts w:eastAsia="Times New Roman"/>
          <w:szCs w:val="24"/>
        </w:rPr>
        <w:t>,</w:t>
      </w:r>
      <w:r w:rsidRPr="00D32667">
        <w:rPr>
          <w:rFonts w:eastAsia="Times New Roman"/>
          <w:bCs/>
          <w:szCs w:val="24"/>
        </w:rPr>
        <w:t xml:space="preserve"> рекомендуемые к изучению его произведения указываются лишь в одном из них</w:t>
      </w:r>
      <w:r w:rsidRPr="00D32667">
        <w:rPr>
          <w:rFonts w:eastAsia="Times New Roman"/>
          <w:szCs w:val="24"/>
        </w:rPr>
        <w:t>,</w:t>
      </w:r>
      <w:r w:rsidRPr="00D32667">
        <w:rPr>
          <w:rFonts w:eastAsia="Times New Roman"/>
          <w:bCs/>
          <w:szCs w:val="24"/>
        </w:rPr>
        <w:t xml:space="preserve"> а в остальных имя автора помечено астериском</w:t>
      </w:r>
      <w:r w:rsidRPr="00D32667">
        <w:rPr>
          <w:rFonts w:eastAsia="Times New Roman"/>
          <w:szCs w:val="24"/>
        </w:rPr>
        <w:t>*.</w:t>
      </w:r>
    </w:p>
    <w:tbl>
      <w:tblPr>
        <w:tblStyle w:val="a7"/>
        <w:tblpPr w:leftFromText="180" w:rightFromText="180" w:vertAnchor="text" w:tblpY="1"/>
        <w:tblOverlap w:val="never"/>
        <w:tblW w:w="0" w:type="auto"/>
        <w:tblLook w:val="04A0"/>
      </w:tblPr>
      <w:tblGrid>
        <w:gridCol w:w="2235"/>
        <w:gridCol w:w="2976"/>
        <w:gridCol w:w="4536"/>
      </w:tblGrid>
      <w:tr w:rsidR="00B90A90" w:rsidRPr="00D32667" w:rsidTr="00E068F2">
        <w:tc>
          <w:tcPr>
            <w:tcW w:w="2235" w:type="dxa"/>
          </w:tcPr>
          <w:p w:rsidR="00B90A90" w:rsidRPr="00D32667" w:rsidRDefault="00B90A90" w:rsidP="003F530D">
            <w:pPr>
              <w:pStyle w:val="a5"/>
              <w:ind w:firstLine="0"/>
              <w:jc w:val="center"/>
              <w:rPr>
                <w:rFonts w:eastAsia="Times New Roman"/>
                <w:bCs/>
                <w:szCs w:val="24"/>
              </w:rPr>
            </w:pPr>
            <w:r w:rsidRPr="00D32667">
              <w:rPr>
                <w:rFonts w:eastAsia="Times New Roman"/>
                <w:bCs/>
                <w:szCs w:val="24"/>
              </w:rPr>
              <w:t>Список А</w:t>
            </w:r>
          </w:p>
        </w:tc>
        <w:tc>
          <w:tcPr>
            <w:tcW w:w="2976" w:type="dxa"/>
          </w:tcPr>
          <w:p w:rsidR="00B90A90" w:rsidRPr="00D32667" w:rsidRDefault="00B90A90" w:rsidP="003F530D">
            <w:pPr>
              <w:pStyle w:val="a5"/>
              <w:ind w:firstLine="0"/>
              <w:jc w:val="center"/>
              <w:rPr>
                <w:rFonts w:eastAsia="Times New Roman"/>
                <w:bCs/>
                <w:szCs w:val="24"/>
              </w:rPr>
            </w:pPr>
            <w:r w:rsidRPr="00D32667">
              <w:rPr>
                <w:rFonts w:eastAsia="Times New Roman"/>
                <w:bCs/>
                <w:szCs w:val="24"/>
              </w:rPr>
              <w:t>Список В</w:t>
            </w:r>
          </w:p>
        </w:tc>
        <w:tc>
          <w:tcPr>
            <w:tcW w:w="4536" w:type="dxa"/>
          </w:tcPr>
          <w:p w:rsidR="00B90A90" w:rsidRPr="00D32667" w:rsidRDefault="00B90A90" w:rsidP="003F530D">
            <w:pPr>
              <w:pStyle w:val="a5"/>
              <w:ind w:firstLine="0"/>
              <w:jc w:val="center"/>
              <w:rPr>
                <w:rFonts w:eastAsia="Times New Roman"/>
                <w:bCs/>
                <w:szCs w:val="24"/>
              </w:rPr>
            </w:pPr>
            <w:r w:rsidRPr="00D32667">
              <w:rPr>
                <w:rFonts w:eastAsia="Times New Roman"/>
                <w:bCs/>
                <w:szCs w:val="24"/>
              </w:rPr>
              <w:t>Список С</w:t>
            </w:r>
          </w:p>
        </w:tc>
      </w:tr>
      <w:tr w:rsidR="00B90A90" w:rsidRPr="00D32667" w:rsidTr="00E068F2">
        <w:tc>
          <w:tcPr>
            <w:tcW w:w="2235" w:type="dxa"/>
            <w:vMerge w:val="restart"/>
          </w:tcPr>
          <w:p w:rsidR="00B90A90" w:rsidRPr="00D32667" w:rsidRDefault="00B90A90" w:rsidP="003F530D">
            <w:pPr>
              <w:pStyle w:val="a5"/>
              <w:ind w:firstLine="0"/>
              <w:rPr>
                <w:rFonts w:eastAsia="Times New Roman"/>
                <w:bCs/>
                <w:szCs w:val="24"/>
              </w:rPr>
            </w:pPr>
          </w:p>
        </w:tc>
        <w:tc>
          <w:tcPr>
            <w:tcW w:w="2976" w:type="dxa"/>
          </w:tcPr>
          <w:p w:rsidR="00B90A90" w:rsidRPr="00D32667" w:rsidRDefault="00B90A90" w:rsidP="003F530D">
            <w:pPr>
              <w:pStyle w:val="a5"/>
              <w:ind w:firstLine="0"/>
              <w:rPr>
                <w:rFonts w:eastAsia="Times New Roman"/>
                <w:bCs/>
                <w:szCs w:val="24"/>
              </w:rPr>
            </w:pPr>
            <w:r w:rsidRPr="00D32667">
              <w:rPr>
                <w:b/>
                <w:bCs/>
                <w:szCs w:val="24"/>
              </w:rPr>
              <w:t xml:space="preserve">Ф.И. Тютчев Стихотворения: </w:t>
            </w:r>
            <w:r w:rsidRPr="00D32667">
              <w:rPr>
                <w:bCs/>
                <w:szCs w:val="24"/>
              </w:rPr>
              <w:t>«К. Б.» («Я встретил вас – и все былое...»), «Нам не дано предугадать…», «Не то, что мните вы, природа…», «О, как убийственно мы любим...», «Певучесть есть в морских волнах…», «Умом Россию не понять…», «Silentium!» и др.</w:t>
            </w:r>
          </w:p>
        </w:tc>
        <w:tc>
          <w:tcPr>
            <w:tcW w:w="4536" w:type="dxa"/>
            <w:vMerge w:val="restart"/>
          </w:tcPr>
          <w:p w:rsidR="00B90A90" w:rsidRPr="00D32667" w:rsidRDefault="00B90A90" w:rsidP="003F530D">
            <w:pPr>
              <w:pStyle w:val="a5"/>
              <w:ind w:firstLine="0"/>
              <w:rPr>
                <w:b/>
                <w:bCs/>
                <w:color w:val="000000"/>
                <w:szCs w:val="24"/>
              </w:rPr>
            </w:pPr>
            <w:r w:rsidRPr="00D32667">
              <w:rPr>
                <w:b/>
                <w:bCs/>
                <w:color w:val="000000"/>
                <w:szCs w:val="24"/>
              </w:rPr>
              <w:t>Поэзия середины и второй половины XIX века</w:t>
            </w:r>
          </w:p>
          <w:p w:rsidR="00B90A90" w:rsidRPr="00D32667" w:rsidRDefault="00B90A90" w:rsidP="003F530D">
            <w:pPr>
              <w:pStyle w:val="a5"/>
              <w:ind w:firstLine="0"/>
              <w:rPr>
                <w:b/>
                <w:bCs/>
                <w:color w:val="000000"/>
                <w:szCs w:val="24"/>
              </w:rPr>
            </w:pPr>
            <w:r w:rsidRPr="00D32667">
              <w:rPr>
                <w:b/>
                <w:bCs/>
                <w:color w:val="000000"/>
                <w:szCs w:val="24"/>
              </w:rPr>
              <w:t>Ф.И. Тютчев</w:t>
            </w:r>
          </w:p>
          <w:p w:rsidR="00B90A90" w:rsidRPr="00D32667" w:rsidRDefault="00B90A90" w:rsidP="003F530D">
            <w:pPr>
              <w:pStyle w:val="a5"/>
              <w:ind w:firstLine="0"/>
              <w:rPr>
                <w:b/>
                <w:bCs/>
                <w:color w:val="000000"/>
                <w:szCs w:val="24"/>
              </w:rPr>
            </w:pPr>
            <w:r w:rsidRPr="00D32667">
              <w:rPr>
                <w:color w:val="000000"/>
                <w:szCs w:val="24"/>
              </w:rPr>
              <w:t xml:space="preserve">«День и ночь», «Есть в осени первоначальной…», «Еще в полях белеет снег…», «Предопределение», «С поляны коршун поднялся…», «Фонтан», «Эти бедные селенья…» и др. </w:t>
            </w:r>
            <w:r w:rsidRPr="00D32667">
              <w:rPr>
                <w:b/>
                <w:bCs/>
                <w:color w:val="000000"/>
                <w:szCs w:val="24"/>
              </w:rPr>
              <w:t>А.А. Фет</w:t>
            </w:r>
          </w:p>
          <w:p w:rsidR="00B90A90" w:rsidRPr="00D32667" w:rsidRDefault="00B90A90" w:rsidP="003F530D">
            <w:pPr>
              <w:pStyle w:val="a5"/>
              <w:ind w:firstLine="0"/>
              <w:rPr>
                <w:color w:val="000000"/>
                <w:szCs w:val="24"/>
              </w:rPr>
            </w:pPr>
            <w:r w:rsidRPr="00D32667">
              <w:rPr>
                <w:color w:val="000000"/>
                <w:szCs w:val="24"/>
              </w:rPr>
              <w:t>Стихотворения: «На стоге сена ночью южной…», «Одним толчком согнать ладью живую…».</w:t>
            </w:r>
          </w:p>
          <w:p w:rsidR="00B90A90" w:rsidRPr="00D32667" w:rsidRDefault="00B90A90" w:rsidP="003F530D">
            <w:pPr>
              <w:pStyle w:val="a5"/>
              <w:ind w:firstLine="0"/>
              <w:rPr>
                <w:b/>
                <w:bCs/>
                <w:color w:val="000000"/>
                <w:szCs w:val="24"/>
              </w:rPr>
            </w:pPr>
            <w:r w:rsidRPr="00D32667">
              <w:rPr>
                <w:b/>
                <w:bCs/>
                <w:color w:val="000000"/>
                <w:szCs w:val="24"/>
              </w:rPr>
              <w:t>А.К. Толстой</w:t>
            </w:r>
          </w:p>
          <w:p w:rsidR="00B90A90" w:rsidRPr="00D32667" w:rsidRDefault="00B90A90" w:rsidP="003F530D">
            <w:pPr>
              <w:pStyle w:val="a5"/>
              <w:ind w:firstLine="0"/>
              <w:rPr>
                <w:color w:val="000000"/>
                <w:szCs w:val="24"/>
              </w:rPr>
            </w:pPr>
            <w:r w:rsidRPr="00D32667">
              <w:rPr>
                <w:color w:val="000000"/>
                <w:szCs w:val="24"/>
              </w:rPr>
              <w:t>Стихотворения: «Средь шумного бала, случайно…», «Край ты мой, родимый край...», «Меня, во мраке и в пыли…», «Двух станов не боец, но только гость случайный…» и др.</w:t>
            </w:r>
          </w:p>
          <w:p w:rsidR="00B90A90" w:rsidRPr="00D32667" w:rsidRDefault="00B90A90" w:rsidP="003F530D">
            <w:pPr>
              <w:pStyle w:val="a5"/>
              <w:ind w:firstLine="0"/>
              <w:rPr>
                <w:color w:val="000000"/>
                <w:szCs w:val="24"/>
              </w:rPr>
            </w:pPr>
            <w:r w:rsidRPr="00D32667">
              <w:rPr>
                <w:b/>
                <w:bCs/>
                <w:color w:val="000000"/>
                <w:szCs w:val="24"/>
              </w:rPr>
              <w:t>Н.А. Некрасов</w:t>
            </w:r>
          </w:p>
          <w:p w:rsidR="00B90A90" w:rsidRPr="00D32667" w:rsidRDefault="00B90A90" w:rsidP="003F530D">
            <w:pPr>
              <w:pStyle w:val="a5"/>
              <w:ind w:firstLine="0"/>
              <w:rPr>
                <w:color w:val="000000"/>
                <w:szCs w:val="24"/>
              </w:rPr>
            </w:pPr>
            <w:r w:rsidRPr="00D32667">
              <w:rPr>
                <w:color w:val="000000"/>
                <w:szCs w:val="24"/>
              </w:rPr>
              <w:t>«Внимая ужасам войны…», «Когда из мрака заблужденья…», «Накануне светлого праздника», «Несжатая полоса», «Памяти Добролюбова», «Я не люблю иронии твоей…»</w:t>
            </w:r>
          </w:p>
        </w:tc>
      </w:tr>
      <w:tr w:rsidR="00B90A90" w:rsidRPr="00D32667" w:rsidTr="00E068F2">
        <w:tc>
          <w:tcPr>
            <w:tcW w:w="2235" w:type="dxa"/>
            <w:vMerge/>
          </w:tcPr>
          <w:p w:rsidR="00B90A90" w:rsidRPr="00D32667" w:rsidRDefault="00B90A90" w:rsidP="003F530D">
            <w:pPr>
              <w:pStyle w:val="a5"/>
              <w:ind w:firstLine="0"/>
              <w:rPr>
                <w:rFonts w:eastAsia="Times New Roman"/>
                <w:bCs/>
                <w:szCs w:val="24"/>
              </w:rPr>
            </w:pPr>
          </w:p>
        </w:tc>
        <w:tc>
          <w:tcPr>
            <w:tcW w:w="2976" w:type="dxa"/>
          </w:tcPr>
          <w:p w:rsidR="00B90A90" w:rsidRPr="00D32667" w:rsidRDefault="00B90A90" w:rsidP="003F530D">
            <w:pPr>
              <w:pStyle w:val="a5"/>
              <w:ind w:firstLine="0"/>
              <w:rPr>
                <w:b/>
                <w:bCs/>
                <w:szCs w:val="24"/>
              </w:rPr>
            </w:pPr>
            <w:r w:rsidRPr="00D32667">
              <w:rPr>
                <w:b/>
                <w:bCs/>
                <w:szCs w:val="24"/>
              </w:rPr>
              <w:t>А.А. Фет</w:t>
            </w:r>
          </w:p>
          <w:p w:rsidR="00B90A90" w:rsidRPr="00D32667" w:rsidRDefault="00B90A90" w:rsidP="003F530D">
            <w:pPr>
              <w:pStyle w:val="a5"/>
              <w:ind w:firstLine="0"/>
              <w:rPr>
                <w:rFonts w:eastAsia="Times New Roman"/>
                <w:bCs/>
                <w:szCs w:val="24"/>
              </w:rPr>
            </w:pPr>
            <w:r w:rsidRPr="00D32667">
              <w:rPr>
                <w:bCs/>
                <w:szCs w:val="24"/>
              </w:rPr>
              <w:t>Стихотворения: «Еще майская ночь», «Как беден наш язык! Хочу и не могу…», «Сияла ночь. Луной был полон сад. Лежали…», «Учись у них – у дуба, у березы…», «Шепот, робкое дыханье…», «Это утро, радость эта…», «Я пришел к тебе с приветом…», «Я тебе ничего не скажу…» и др.</w:t>
            </w:r>
          </w:p>
        </w:tc>
        <w:tc>
          <w:tcPr>
            <w:tcW w:w="4536" w:type="dxa"/>
            <w:vMerge/>
          </w:tcPr>
          <w:p w:rsidR="00B90A90" w:rsidRPr="00D32667" w:rsidRDefault="00B90A90" w:rsidP="003F530D">
            <w:pPr>
              <w:pStyle w:val="a5"/>
              <w:ind w:firstLine="0"/>
              <w:rPr>
                <w:rFonts w:eastAsia="Times New Roman"/>
                <w:bCs/>
                <w:szCs w:val="24"/>
              </w:rPr>
            </w:pPr>
          </w:p>
        </w:tc>
      </w:tr>
      <w:tr w:rsidR="00B90A90" w:rsidRPr="00D32667" w:rsidTr="00E068F2">
        <w:tc>
          <w:tcPr>
            <w:tcW w:w="2235" w:type="dxa"/>
          </w:tcPr>
          <w:p w:rsidR="00B90A90" w:rsidRPr="00D32667" w:rsidRDefault="00B90A90" w:rsidP="003F530D">
            <w:pPr>
              <w:pStyle w:val="a5"/>
              <w:ind w:firstLine="0"/>
              <w:rPr>
                <w:b/>
                <w:bCs/>
                <w:szCs w:val="24"/>
              </w:rPr>
            </w:pPr>
            <w:r w:rsidRPr="00D32667">
              <w:rPr>
                <w:b/>
                <w:bCs/>
                <w:szCs w:val="24"/>
              </w:rPr>
              <w:t>Н.А. Некрасов</w:t>
            </w:r>
          </w:p>
          <w:p w:rsidR="00B90A90" w:rsidRPr="00D32667" w:rsidRDefault="00B90A90" w:rsidP="003F530D">
            <w:pPr>
              <w:pStyle w:val="a5"/>
              <w:ind w:firstLine="0"/>
              <w:rPr>
                <w:rFonts w:eastAsia="Times New Roman"/>
                <w:bCs/>
                <w:szCs w:val="24"/>
              </w:rPr>
            </w:pPr>
            <w:r w:rsidRPr="00D32667">
              <w:rPr>
                <w:bCs/>
                <w:szCs w:val="24"/>
              </w:rPr>
              <w:t>Поэма «Кому на Руси жить хорошо»</w:t>
            </w:r>
          </w:p>
        </w:tc>
        <w:tc>
          <w:tcPr>
            <w:tcW w:w="2976" w:type="dxa"/>
          </w:tcPr>
          <w:p w:rsidR="00B90A90" w:rsidRPr="00D32667" w:rsidRDefault="00B90A90" w:rsidP="003F530D">
            <w:pPr>
              <w:pStyle w:val="a5"/>
              <w:ind w:firstLine="0"/>
              <w:rPr>
                <w:color w:val="000000"/>
                <w:szCs w:val="24"/>
              </w:rPr>
            </w:pPr>
            <w:r w:rsidRPr="00D32667">
              <w:rPr>
                <w:b/>
                <w:bCs/>
                <w:color w:val="000000"/>
                <w:szCs w:val="24"/>
              </w:rPr>
              <w:t>Н.А. Некрасов</w:t>
            </w:r>
          </w:p>
          <w:p w:rsidR="00B90A90" w:rsidRPr="00D32667" w:rsidRDefault="00B90A90" w:rsidP="003F530D">
            <w:pPr>
              <w:pStyle w:val="a5"/>
              <w:ind w:firstLine="0"/>
              <w:rPr>
                <w:color w:val="000000"/>
                <w:szCs w:val="24"/>
              </w:rPr>
            </w:pPr>
            <w:r w:rsidRPr="00D32667">
              <w:rPr>
                <w:color w:val="000000"/>
                <w:szCs w:val="24"/>
              </w:rPr>
              <w:t>Стихотворения: «Блажен незлобивый поэт…», «В дороге», «В полном разгаре страда деревенская…», «Вчерашний день, часу в шестом…», «Мы с тобой бестолковые люди...», «О Муза! я у двери гроба…», «Поэт и Гражданин», «Пророк», «Родина», «Тройка», «Размышления у парадного подъезда», «Элегия» («Пускай нам говорит изменчивая мода...»), Поэма «Русские женщины»</w:t>
            </w:r>
          </w:p>
        </w:tc>
        <w:tc>
          <w:tcPr>
            <w:tcW w:w="4536" w:type="dxa"/>
            <w:vMerge/>
          </w:tcPr>
          <w:p w:rsidR="00B90A90" w:rsidRPr="00D32667" w:rsidRDefault="00B90A90" w:rsidP="003F530D">
            <w:pPr>
              <w:pStyle w:val="a5"/>
              <w:ind w:firstLine="0"/>
              <w:rPr>
                <w:rFonts w:eastAsia="Times New Roman"/>
                <w:bCs/>
                <w:szCs w:val="24"/>
              </w:rPr>
            </w:pPr>
          </w:p>
        </w:tc>
      </w:tr>
      <w:tr w:rsidR="00B90A90" w:rsidRPr="00D32667" w:rsidTr="00E068F2">
        <w:tc>
          <w:tcPr>
            <w:tcW w:w="2235" w:type="dxa"/>
          </w:tcPr>
          <w:p w:rsidR="00B90A90" w:rsidRPr="00D32667" w:rsidRDefault="00B90A90" w:rsidP="003F530D">
            <w:pPr>
              <w:pStyle w:val="a5"/>
              <w:ind w:firstLine="0"/>
              <w:rPr>
                <w:b/>
                <w:bCs/>
                <w:szCs w:val="24"/>
              </w:rPr>
            </w:pPr>
            <w:r w:rsidRPr="00D32667">
              <w:rPr>
                <w:b/>
                <w:bCs/>
                <w:szCs w:val="24"/>
              </w:rPr>
              <w:t>А.Н. Островский</w:t>
            </w:r>
          </w:p>
          <w:p w:rsidR="00B90A90" w:rsidRPr="00D32667" w:rsidRDefault="00B90A90" w:rsidP="003F530D">
            <w:pPr>
              <w:pStyle w:val="a5"/>
              <w:ind w:firstLine="0"/>
              <w:rPr>
                <w:rFonts w:eastAsia="Times New Roman"/>
                <w:bCs/>
                <w:szCs w:val="24"/>
              </w:rPr>
            </w:pPr>
            <w:r w:rsidRPr="00D32667">
              <w:rPr>
                <w:bCs/>
                <w:szCs w:val="24"/>
              </w:rPr>
              <w:t>Пьеса «Гроза»</w:t>
            </w:r>
          </w:p>
        </w:tc>
        <w:tc>
          <w:tcPr>
            <w:tcW w:w="2976" w:type="dxa"/>
          </w:tcPr>
          <w:p w:rsidR="00B90A90" w:rsidRPr="00D32667" w:rsidRDefault="00B90A90" w:rsidP="003F530D">
            <w:pPr>
              <w:pStyle w:val="a5"/>
              <w:ind w:firstLine="0"/>
              <w:rPr>
                <w:rFonts w:eastAsia="Times New Roman"/>
                <w:bCs/>
                <w:szCs w:val="24"/>
              </w:rPr>
            </w:pPr>
            <w:r w:rsidRPr="00D32667">
              <w:rPr>
                <w:rFonts w:eastAsia="Times New Roman"/>
                <w:b/>
                <w:bCs/>
                <w:szCs w:val="24"/>
              </w:rPr>
              <w:t>А.Н. Островский</w:t>
            </w:r>
          </w:p>
          <w:p w:rsidR="00B90A90" w:rsidRPr="00D32667" w:rsidRDefault="00B90A90" w:rsidP="003F530D">
            <w:pPr>
              <w:pStyle w:val="a5"/>
              <w:ind w:firstLine="0"/>
              <w:rPr>
                <w:rFonts w:eastAsia="Times New Roman"/>
                <w:bCs/>
                <w:szCs w:val="24"/>
              </w:rPr>
            </w:pPr>
            <w:r w:rsidRPr="00D32667">
              <w:rPr>
                <w:rFonts w:eastAsia="Times New Roman"/>
                <w:bCs/>
                <w:szCs w:val="24"/>
              </w:rPr>
              <w:t>Пьеса «Бесприданница»</w:t>
            </w:r>
          </w:p>
        </w:tc>
        <w:tc>
          <w:tcPr>
            <w:tcW w:w="4536" w:type="dxa"/>
            <w:vMerge w:val="restart"/>
          </w:tcPr>
          <w:p w:rsidR="00B90A90" w:rsidRPr="00D32667" w:rsidRDefault="00B90A90" w:rsidP="003F530D">
            <w:pPr>
              <w:pStyle w:val="a5"/>
              <w:ind w:firstLine="0"/>
              <w:rPr>
                <w:bCs/>
                <w:szCs w:val="24"/>
              </w:rPr>
            </w:pPr>
            <w:r w:rsidRPr="00D32667">
              <w:rPr>
                <w:b/>
                <w:bCs/>
                <w:szCs w:val="24"/>
              </w:rPr>
              <w:t>Реализм XIX – XX века А.Н. Островский</w:t>
            </w:r>
            <w:r w:rsidRPr="00D32667">
              <w:rPr>
                <w:bCs/>
                <w:szCs w:val="24"/>
              </w:rPr>
              <w:t xml:space="preserve"> «Доходное место», «На всякого мудреца довольно простоты», «Снегурочка», </w:t>
            </w:r>
            <w:r w:rsidRPr="00D32667">
              <w:rPr>
                <w:bCs/>
                <w:szCs w:val="24"/>
              </w:rPr>
              <w:lastRenderedPageBreak/>
              <w:t>«Женитьба Бальзаминова»</w:t>
            </w:r>
          </w:p>
          <w:p w:rsidR="00B90A90" w:rsidRPr="00D32667" w:rsidRDefault="00B90A90" w:rsidP="003F530D">
            <w:pPr>
              <w:pStyle w:val="a5"/>
              <w:ind w:firstLine="0"/>
              <w:rPr>
                <w:bCs/>
                <w:szCs w:val="24"/>
              </w:rPr>
            </w:pPr>
            <w:r w:rsidRPr="00D32667">
              <w:rPr>
                <w:b/>
                <w:bCs/>
                <w:szCs w:val="24"/>
              </w:rPr>
              <w:t>Н.А. Добролюбов</w:t>
            </w:r>
            <w:r w:rsidRPr="00D32667">
              <w:rPr>
                <w:bCs/>
                <w:szCs w:val="24"/>
              </w:rPr>
              <w:t xml:space="preserve"> Статья «Луч света в темном царстве»</w:t>
            </w:r>
          </w:p>
          <w:p w:rsidR="00B90A90" w:rsidRPr="00D32667" w:rsidRDefault="00B90A90" w:rsidP="003F530D">
            <w:pPr>
              <w:pStyle w:val="a5"/>
              <w:ind w:firstLine="0"/>
              <w:rPr>
                <w:bCs/>
                <w:szCs w:val="24"/>
              </w:rPr>
            </w:pPr>
            <w:r w:rsidRPr="00D32667">
              <w:rPr>
                <w:b/>
                <w:bCs/>
                <w:szCs w:val="24"/>
              </w:rPr>
              <w:t>Д.И. Писарев</w:t>
            </w:r>
            <w:r w:rsidRPr="00D32667">
              <w:rPr>
                <w:bCs/>
                <w:szCs w:val="24"/>
              </w:rPr>
              <w:t xml:space="preserve"> Статья «Мотивы русской драмы»</w:t>
            </w:r>
          </w:p>
          <w:p w:rsidR="00B90A90" w:rsidRPr="00D32667" w:rsidRDefault="00B90A90" w:rsidP="003F530D">
            <w:pPr>
              <w:pStyle w:val="a5"/>
              <w:ind w:firstLine="0"/>
              <w:rPr>
                <w:bCs/>
                <w:szCs w:val="24"/>
              </w:rPr>
            </w:pPr>
            <w:r w:rsidRPr="00D32667">
              <w:rPr>
                <w:b/>
                <w:bCs/>
                <w:szCs w:val="24"/>
              </w:rPr>
              <w:t>И.А. Гончаров</w:t>
            </w:r>
            <w:r w:rsidRPr="00D32667">
              <w:rPr>
                <w:bCs/>
                <w:szCs w:val="24"/>
              </w:rPr>
              <w:t xml:space="preserve"> Повесть «Фрегат «Паллада», роман «Обрыв»</w:t>
            </w:r>
          </w:p>
          <w:p w:rsidR="00B90A90" w:rsidRPr="00D32667" w:rsidRDefault="00B90A90" w:rsidP="003F530D">
            <w:pPr>
              <w:pStyle w:val="a5"/>
              <w:ind w:firstLine="0"/>
              <w:rPr>
                <w:bCs/>
                <w:szCs w:val="24"/>
              </w:rPr>
            </w:pPr>
            <w:r w:rsidRPr="00D32667">
              <w:rPr>
                <w:b/>
                <w:bCs/>
                <w:szCs w:val="24"/>
              </w:rPr>
              <w:t>И.С. Тургенев</w:t>
            </w:r>
            <w:r w:rsidRPr="00D32667">
              <w:rPr>
                <w:bCs/>
                <w:szCs w:val="24"/>
              </w:rPr>
              <w:t xml:space="preserve"> Романы «Рудин», «Накануне», повести «Первая любовь», «Гамлет Щигровского уезда», «Вешние воды», статья «Гамлет и Дон Кихот»</w:t>
            </w:r>
          </w:p>
          <w:p w:rsidR="00B90A90" w:rsidRPr="00D32667" w:rsidRDefault="00B90A90" w:rsidP="003F530D">
            <w:pPr>
              <w:pStyle w:val="a5"/>
              <w:ind w:firstLine="0"/>
              <w:rPr>
                <w:bCs/>
                <w:szCs w:val="24"/>
              </w:rPr>
            </w:pPr>
            <w:r w:rsidRPr="00D32667">
              <w:rPr>
                <w:b/>
                <w:bCs/>
                <w:szCs w:val="24"/>
              </w:rPr>
              <w:t>Ф.М. Достоевский</w:t>
            </w:r>
            <w:r w:rsidRPr="00D32667">
              <w:rPr>
                <w:bCs/>
                <w:szCs w:val="24"/>
              </w:rPr>
              <w:t xml:space="preserve"> Повести «НеточкаНезванова», «Сон смешного человека», «Записки из подполья»</w:t>
            </w:r>
          </w:p>
          <w:p w:rsidR="00B90A90" w:rsidRPr="00D32667" w:rsidRDefault="00B90A90" w:rsidP="003F530D">
            <w:pPr>
              <w:pStyle w:val="a5"/>
              <w:ind w:firstLine="0"/>
              <w:rPr>
                <w:bCs/>
                <w:szCs w:val="24"/>
              </w:rPr>
            </w:pPr>
            <w:r w:rsidRPr="00D32667">
              <w:rPr>
                <w:b/>
                <w:bCs/>
                <w:szCs w:val="24"/>
              </w:rPr>
              <w:t>А.В. Сухово-Кобылин</w:t>
            </w:r>
            <w:r w:rsidRPr="00D32667">
              <w:rPr>
                <w:bCs/>
                <w:szCs w:val="24"/>
              </w:rPr>
              <w:t xml:space="preserve"> «Свадьба Кречинского» В.М. Гаршин Рассказы «Красный цветок», «Attaleaprinceps»</w:t>
            </w:r>
          </w:p>
          <w:p w:rsidR="00B90A90" w:rsidRPr="00D32667" w:rsidRDefault="00B90A90" w:rsidP="003F530D">
            <w:pPr>
              <w:pStyle w:val="a5"/>
              <w:ind w:firstLine="0"/>
              <w:rPr>
                <w:bCs/>
                <w:szCs w:val="24"/>
              </w:rPr>
            </w:pPr>
            <w:r w:rsidRPr="00D32667">
              <w:rPr>
                <w:b/>
                <w:bCs/>
                <w:szCs w:val="24"/>
              </w:rPr>
              <w:t>Д.В. Григорович</w:t>
            </w:r>
            <w:r w:rsidRPr="00D32667">
              <w:rPr>
                <w:bCs/>
                <w:szCs w:val="24"/>
              </w:rPr>
              <w:t xml:space="preserve"> Рассказ «Гуттаперчевый мальчик» (оригинальный текст), «Прохожий» (святочный рассказ)</w:t>
            </w:r>
          </w:p>
          <w:p w:rsidR="00B90A90" w:rsidRPr="00D32667" w:rsidRDefault="00B90A90" w:rsidP="003F530D">
            <w:pPr>
              <w:pStyle w:val="a5"/>
              <w:ind w:firstLine="0"/>
              <w:rPr>
                <w:bCs/>
                <w:szCs w:val="24"/>
              </w:rPr>
            </w:pPr>
            <w:r w:rsidRPr="00D32667">
              <w:rPr>
                <w:b/>
                <w:bCs/>
                <w:szCs w:val="24"/>
              </w:rPr>
              <w:t>Г.И. Успенский</w:t>
            </w:r>
            <w:r w:rsidRPr="00D32667">
              <w:rPr>
                <w:bCs/>
                <w:szCs w:val="24"/>
              </w:rPr>
              <w:t xml:space="preserve"> Эссе «Выпрямила» Рассказ «Пятница»</w:t>
            </w:r>
          </w:p>
          <w:p w:rsidR="00B90A90" w:rsidRPr="00D32667" w:rsidRDefault="00B90A90" w:rsidP="003F530D">
            <w:pPr>
              <w:pStyle w:val="a5"/>
              <w:ind w:firstLine="0"/>
              <w:rPr>
                <w:color w:val="000000"/>
                <w:szCs w:val="24"/>
              </w:rPr>
            </w:pPr>
            <w:r w:rsidRPr="00D32667">
              <w:rPr>
                <w:b/>
                <w:bCs/>
                <w:color w:val="000000"/>
                <w:szCs w:val="24"/>
              </w:rPr>
              <w:t xml:space="preserve">Н.Г. Чернышевский </w:t>
            </w:r>
            <w:r w:rsidRPr="00D32667">
              <w:rPr>
                <w:color w:val="000000"/>
                <w:szCs w:val="24"/>
              </w:rPr>
              <w:t xml:space="preserve">Роман «Что делать?» Статьи «Детство и отрочество. Сочинение графа Л.Н. Толстого. Военные рассказы графа Л.Н. Толстого», «Русский человек на rendez-vous. Размышления по прочтении повести г. Тургенева «Ася» </w:t>
            </w:r>
            <w:r w:rsidRPr="00D32667">
              <w:rPr>
                <w:b/>
                <w:bCs/>
                <w:color w:val="000000"/>
                <w:szCs w:val="24"/>
              </w:rPr>
              <w:t xml:space="preserve">Л.Н. Толстой </w:t>
            </w:r>
            <w:r w:rsidRPr="00D32667">
              <w:rPr>
                <w:color w:val="000000"/>
                <w:szCs w:val="24"/>
              </w:rPr>
              <w:t xml:space="preserve">Повести «Смерть Ивана Ильича», «Крейцерова соната», пьеса «Живой труп» </w:t>
            </w:r>
            <w:r w:rsidRPr="00D32667">
              <w:rPr>
                <w:b/>
                <w:bCs/>
                <w:color w:val="000000"/>
                <w:szCs w:val="24"/>
              </w:rPr>
              <w:t xml:space="preserve">А.П. Чехов </w:t>
            </w:r>
            <w:r w:rsidRPr="00D32667">
              <w:rPr>
                <w:color w:val="000000"/>
                <w:szCs w:val="24"/>
              </w:rPr>
              <w:t>Рассказы «Душечка», «Любовь», «Скучная история», пьеса «Дядя Ваня».</w:t>
            </w:r>
            <w:r w:rsidRPr="00D32667">
              <w:rPr>
                <w:b/>
                <w:bCs/>
                <w:color w:val="000000"/>
                <w:szCs w:val="24"/>
              </w:rPr>
              <w:t xml:space="preserve">В.А. Гиляровский </w:t>
            </w:r>
            <w:r w:rsidRPr="00D32667">
              <w:rPr>
                <w:color w:val="000000"/>
                <w:szCs w:val="24"/>
              </w:rPr>
              <w:t xml:space="preserve">Книга «Москва и москвичи» // Другие региональные произведения о родном городе, крае </w:t>
            </w:r>
            <w:r w:rsidRPr="00D32667">
              <w:rPr>
                <w:b/>
                <w:bCs/>
                <w:color w:val="000000"/>
                <w:szCs w:val="24"/>
              </w:rPr>
              <w:t xml:space="preserve">И.А. Бунин </w:t>
            </w:r>
            <w:r w:rsidRPr="00D32667">
              <w:rPr>
                <w:color w:val="000000"/>
                <w:szCs w:val="24"/>
              </w:rPr>
              <w:t xml:space="preserve">Рассказы: «Лапти», «Танька», «Деревня», «Суходол», «Захар Воробьев», «Иоанн Рыдалец», «Митина любовь» Статья «Миссия русской эмиграции» </w:t>
            </w:r>
            <w:r w:rsidRPr="00D32667">
              <w:rPr>
                <w:b/>
                <w:bCs/>
                <w:color w:val="000000"/>
                <w:szCs w:val="24"/>
              </w:rPr>
              <w:t xml:space="preserve">А.И. Куприн </w:t>
            </w:r>
            <w:r w:rsidRPr="00D32667">
              <w:rPr>
                <w:color w:val="000000"/>
                <w:szCs w:val="24"/>
              </w:rPr>
              <w:t xml:space="preserve">Рассказы и повести: «Молох», «Олеся», «Поединок», «Гранатовый браслет», «Гамбринус», «Суламифь». </w:t>
            </w:r>
            <w:r w:rsidRPr="00D32667">
              <w:rPr>
                <w:b/>
                <w:bCs/>
                <w:color w:val="000000"/>
                <w:szCs w:val="24"/>
              </w:rPr>
              <w:t xml:space="preserve">М. Горький </w:t>
            </w:r>
            <w:r w:rsidRPr="00D32667">
              <w:rPr>
                <w:color w:val="000000"/>
                <w:szCs w:val="24"/>
              </w:rPr>
              <w:t xml:space="preserve">Рассказ «Карамора», романы «Мать», «Фома Гордеев», «Дело Артамоновых» </w:t>
            </w:r>
            <w:r w:rsidRPr="00D32667">
              <w:rPr>
                <w:b/>
                <w:bCs/>
                <w:color w:val="000000"/>
                <w:szCs w:val="24"/>
              </w:rPr>
              <w:t xml:space="preserve">Б.Н. Зайцев </w:t>
            </w:r>
            <w:r w:rsidRPr="00D32667">
              <w:rPr>
                <w:color w:val="000000"/>
                <w:szCs w:val="24"/>
              </w:rPr>
              <w:t>Повести и рассказы «Голубая звезда», «Моя жизнь и Диана», «Волки».</w:t>
            </w:r>
            <w:r w:rsidRPr="00D32667">
              <w:rPr>
                <w:b/>
                <w:bCs/>
                <w:color w:val="000000"/>
                <w:szCs w:val="24"/>
              </w:rPr>
              <w:t xml:space="preserve">И.С. Шмелев </w:t>
            </w:r>
            <w:r w:rsidRPr="00D32667">
              <w:rPr>
                <w:color w:val="000000"/>
                <w:szCs w:val="24"/>
              </w:rPr>
              <w:t xml:space="preserve">Повесть «Человек из ресторана», книга «Лето Господне». </w:t>
            </w:r>
            <w:r w:rsidRPr="00D32667">
              <w:rPr>
                <w:b/>
                <w:bCs/>
                <w:color w:val="000000"/>
                <w:szCs w:val="24"/>
              </w:rPr>
              <w:t>М.М. Зощенко* А.И.Солженицын* В.М. Шукшин* В.Г. Распутин*</w:t>
            </w:r>
          </w:p>
          <w:p w:rsidR="00B90A90" w:rsidRPr="00D32667" w:rsidRDefault="00B90A90" w:rsidP="003F530D">
            <w:pPr>
              <w:pStyle w:val="a5"/>
              <w:ind w:firstLine="0"/>
              <w:rPr>
                <w:rFonts w:eastAsia="Times New Roman"/>
                <w:b/>
                <w:bCs/>
                <w:szCs w:val="24"/>
              </w:rPr>
            </w:pPr>
            <w:r w:rsidRPr="00D32667">
              <w:rPr>
                <w:rFonts w:eastAsia="Times New Roman"/>
                <w:b/>
                <w:bCs/>
                <w:szCs w:val="24"/>
              </w:rPr>
              <w:t>В.П. Астафьев*</w:t>
            </w:r>
          </w:p>
        </w:tc>
      </w:tr>
      <w:tr w:rsidR="00B90A90" w:rsidRPr="00D32667" w:rsidTr="00E068F2">
        <w:tc>
          <w:tcPr>
            <w:tcW w:w="2235" w:type="dxa"/>
          </w:tcPr>
          <w:p w:rsidR="00B90A90" w:rsidRPr="00D32667" w:rsidRDefault="00B90A90" w:rsidP="003F530D">
            <w:pPr>
              <w:pStyle w:val="a5"/>
              <w:ind w:firstLine="0"/>
              <w:rPr>
                <w:b/>
                <w:bCs/>
                <w:szCs w:val="24"/>
              </w:rPr>
            </w:pPr>
            <w:r w:rsidRPr="00D32667">
              <w:rPr>
                <w:b/>
                <w:bCs/>
                <w:szCs w:val="24"/>
              </w:rPr>
              <w:t>И.А. Гончаров</w:t>
            </w:r>
          </w:p>
          <w:p w:rsidR="00B90A90" w:rsidRPr="00D32667" w:rsidRDefault="00B90A90" w:rsidP="003F530D">
            <w:pPr>
              <w:pStyle w:val="a5"/>
              <w:ind w:firstLine="0"/>
              <w:rPr>
                <w:rFonts w:eastAsia="Times New Roman"/>
                <w:bCs/>
                <w:szCs w:val="24"/>
              </w:rPr>
            </w:pPr>
            <w:r w:rsidRPr="00D32667">
              <w:rPr>
                <w:bCs/>
                <w:szCs w:val="24"/>
              </w:rPr>
              <w:lastRenderedPageBreak/>
              <w:t>Роман «Обломов»</w:t>
            </w:r>
          </w:p>
        </w:tc>
        <w:tc>
          <w:tcPr>
            <w:tcW w:w="2976" w:type="dxa"/>
          </w:tcPr>
          <w:p w:rsidR="00B90A90" w:rsidRPr="00D32667" w:rsidRDefault="00B90A90" w:rsidP="003F530D">
            <w:pPr>
              <w:pStyle w:val="a5"/>
              <w:ind w:firstLine="0"/>
              <w:rPr>
                <w:b/>
                <w:bCs/>
                <w:szCs w:val="24"/>
              </w:rPr>
            </w:pPr>
            <w:r w:rsidRPr="00D32667">
              <w:rPr>
                <w:b/>
                <w:bCs/>
                <w:szCs w:val="24"/>
              </w:rPr>
              <w:lastRenderedPageBreak/>
              <w:t>И.А. Гончаров</w:t>
            </w:r>
          </w:p>
          <w:p w:rsidR="00B90A90" w:rsidRPr="00D32667" w:rsidRDefault="00B90A90" w:rsidP="003F530D">
            <w:pPr>
              <w:pStyle w:val="a5"/>
              <w:ind w:firstLine="0"/>
              <w:rPr>
                <w:rFonts w:eastAsia="Times New Roman"/>
                <w:bCs/>
                <w:szCs w:val="24"/>
              </w:rPr>
            </w:pPr>
            <w:r w:rsidRPr="00D32667">
              <w:rPr>
                <w:bCs/>
                <w:szCs w:val="24"/>
              </w:rPr>
              <w:lastRenderedPageBreak/>
              <w:t>Роман «Обыкновенная история»</w:t>
            </w:r>
          </w:p>
        </w:tc>
        <w:tc>
          <w:tcPr>
            <w:tcW w:w="4536" w:type="dxa"/>
            <w:vMerge/>
          </w:tcPr>
          <w:p w:rsidR="00B90A90" w:rsidRPr="00D32667" w:rsidRDefault="00B90A90" w:rsidP="003F530D">
            <w:pPr>
              <w:pStyle w:val="a5"/>
              <w:ind w:firstLine="0"/>
              <w:rPr>
                <w:rFonts w:eastAsia="Times New Roman"/>
                <w:bCs/>
                <w:szCs w:val="24"/>
              </w:rPr>
            </w:pPr>
          </w:p>
        </w:tc>
      </w:tr>
      <w:tr w:rsidR="00B90A90" w:rsidRPr="00D32667" w:rsidTr="00E068F2">
        <w:tc>
          <w:tcPr>
            <w:tcW w:w="2235" w:type="dxa"/>
          </w:tcPr>
          <w:p w:rsidR="00B90A90" w:rsidRPr="00D32667" w:rsidRDefault="00B90A90" w:rsidP="003F530D">
            <w:pPr>
              <w:pStyle w:val="a5"/>
              <w:ind w:firstLine="0"/>
              <w:rPr>
                <w:b/>
                <w:bCs/>
                <w:szCs w:val="24"/>
              </w:rPr>
            </w:pPr>
            <w:r w:rsidRPr="00D32667">
              <w:rPr>
                <w:b/>
                <w:bCs/>
                <w:szCs w:val="24"/>
              </w:rPr>
              <w:lastRenderedPageBreak/>
              <w:t>И.С. Тургенев</w:t>
            </w:r>
          </w:p>
          <w:p w:rsidR="00B90A90" w:rsidRPr="00D32667" w:rsidRDefault="00B90A90" w:rsidP="003F530D">
            <w:pPr>
              <w:pStyle w:val="a5"/>
              <w:ind w:firstLine="0"/>
              <w:rPr>
                <w:bCs/>
                <w:szCs w:val="24"/>
              </w:rPr>
            </w:pPr>
            <w:r w:rsidRPr="00D32667">
              <w:rPr>
                <w:bCs/>
                <w:szCs w:val="24"/>
              </w:rPr>
              <w:t>Роман «Отцы и дети»</w:t>
            </w:r>
          </w:p>
        </w:tc>
        <w:tc>
          <w:tcPr>
            <w:tcW w:w="2976" w:type="dxa"/>
          </w:tcPr>
          <w:p w:rsidR="00B90A90" w:rsidRPr="00D32667" w:rsidRDefault="00B90A90" w:rsidP="003F530D">
            <w:pPr>
              <w:pStyle w:val="a5"/>
              <w:ind w:firstLine="0"/>
              <w:rPr>
                <w:b/>
                <w:bCs/>
                <w:szCs w:val="24"/>
              </w:rPr>
            </w:pPr>
            <w:r w:rsidRPr="00D32667">
              <w:rPr>
                <w:b/>
                <w:bCs/>
                <w:szCs w:val="24"/>
              </w:rPr>
              <w:t>И.С. Тургенев</w:t>
            </w:r>
          </w:p>
          <w:p w:rsidR="00B90A90" w:rsidRPr="00D32667" w:rsidRDefault="00B90A90" w:rsidP="003F530D">
            <w:pPr>
              <w:pStyle w:val="a5"/>
              <w:ind w:firstLine="0"/>
              <w:rPr>
                <w:bCs/>
                <w:szCs w:val="24"/>
              </w:rPr>
            </w:pPr>
            <w:r w:rsidRPr="00D32667">
              <w:rPr>
                <w:bCs/>
                <w:szCs w:val="24"/>
              </w:rPr>
              <w:t>Роман «Дворянское гнездо»</w:t>
            </w:r>
          </w:p>
        </w:tc>
        <w:tc>
          <w:tcPr>
            <w:tcW w:w="4536" w:type="dxa"/>
            <w:vMerge/>
          </w:tcPr>
          <w:p w:rsidR="00B90A90" w:rsidRPr="00D32667" w:rsidRDefault="00B90A90" w:rsidP="003F530D">
            <w:pPr>
              <w:pStyle w:val="a5"/>
              <w:ind w:firstLine="0"/>
              <w:rPr>
                <w:rFonts w:eastAsia="Times New Roman"/>
                <w:bCs/>
                <w:szCs w:val="24"/>
              </w:rPr>
            </w:pPr>
          </w:p>
        </w:tc>
      </w:tr>
      <w:tr w:rsidR="00B90A90" w:rsidRPr="00D32667" w:rsidTr="00E068F2">
        <w:tc>
          <w:tcPr>
            <w:tcW w:w="2235" w:type="dxa"/>
          </w:tcPr>
          <w:p w:rsidR="00B90A90" w:rsidRPr="00D32667" w:rsidRDefault="00B90A90" w:rsidP="003F530D">
            <w:pPr>
              <w:pStyle w:val="a5"/>
              <w:ind w:firstLine="0"/>
              <w:rPr>
                <w:b/>
                <w:bCs/>
                <w:szCs w:val="24"/>
              </w:rPr>
            </w:pPr>
            <w:r w:rsidRPr="00D32667">
              <w:rPr>
                <w:b/>
                <w:bCs/>
                <w:szCs w:val="24"/>
              </w:rPr>
              <w:t>Ф.М. Достоевский</w:t>
            </w:r>
          </w:p>
          <w:p w:rsidR="00B90A90" w:rsidRPr="00D32667" w:rsidRDefault="00B90A90" w:rsidP="003F530D">
            <w:pPr>
              <w:pStyle w:val="a5"/>
              <w:ind w:firstLine="0"/>
              <w:rPr>
                <w:bCs/>
                <w:szCs w:val="24"/>
              </w:rPr>
            </w:pPr>
            <w:r w:rsidRPr="00D32667">
              <w:rPr>
                <w:bCs/>
                <w:szCs w:val="24"/>
              </w:rPr>
              <w:t>Роман «Преступление и наказание»</w:t>
            </w:r>
          </w:p>
        </w:tc>
        <w:tc>
          <w:tcPr>
            <w:tcW w:w="2976" w:type="dxa"/>
          </w:tcPr>
          <w:p w:rsidR="00B90A90" w:rsidRPr="00D32667" w:rsidRDefault="00B90A90" w:rsidP="003F530D">
            <w:pPr>
              <w:pStyle w:val="a5"/>
              <w:ind w:firstLine="0"/>
              <w:rPr>
                <w:b/>
                <w:bCs/>
                <w:szCs w:val="24"/>
              </w:rPr>
            </w:pPr>
            <w:r w:rsidRPr="00D32667">
              <w:rPr>
                <w:b/>
                <w:bCs/>
                <w:szCs w:val="24"/>
              </w:rPr>
              <w:t>Ф.М. Достоевский</w:t>
            </w:r>
          </w:p>
          <w:p w:rsidR="00B90A90" w:rsidRPr="00D32667" w:rsidRDefault="00B90A90" w:rsidP="003F530D">
            <w:pPr>
              <w:pStyle w:val="a5"/>
              <w:ind w:firstLine="0"/>
              <w:rPr>
                <w:b/>
                <w:bCs/>
                <w:szCs w:val="24"/>
              </w:rPr>
            </w:pPr>
            <w:r w:rsidRPr="00D32667">
              <w:rPr>
                <w:bCs/>
                <w:szCs w:val="24"/>
              </w:rPr>
              <w:t>Романы «Подросток», «Идиот»</w:t>
            </w:r>
          </w:p>
        </w:tc>
        <w:tc>
          <w:tcPr>
            <w:tcW w:w="4536" w:type="dxa"/>
            <w:vMerge/>
          </w:tcPr>
          <w:p w:rsidR="00B90A90" w:rsidRPr="00D32667" w:rsidRDefault="00B90A90" w:rsidP="003F530D">
            <w:pPr>
              <w:pStyle w:val="a5"/>
              <w:ind w:firstLine="0"/>
              <w:rPr>
                <w:rFonts w:eastAsia="Times New Roman"/>
                <w:bCs/>
                <w:szCs w:val="24"/>
              </w:rPr>
            </w:pPr>
          </w:p>
        </w:tc>
      </w:tr>
      <w:tr w:rsidR="00B90A90" w:rsidRPr="00D32667" w:rsidTr="00E068F2">
        <w:tc>
          <w:tcPr>
            <w:tcW w:w="2235" w:type="dxa"/>
          </w:tcPr>
          <w:p w:rsidR="00B90A90" w:rsidRPr="00D32667" w:rsidRDefault="00B90A90" w:rsidP="003F530D">
            <w:pPr>
              <w:pStyle w:val="a5"/>
              <w:ind w:firstLine="0"/>
              <w:rPr>
                <w:b/>
                <w:bCs/>
                <w:szCs w:val="24"/>
              </w:rPr>
            </w:pPr>
          </w:p>
        </w:tc>
        <w:tc>
          <w:tcPr>
            <w:tcW w:w="2976" w:type="dxa"/>
          </w:tcPr>
          <w:p w:rsidR="00B90A90" w:rsidRPr="00D32667" w:rsidRDefault="00B90A90" w:rsidP="003F530D">
            <w:pPr>
              <w:pStyle w:val="a5"/>
              <w:ind w:firstLine="0"/>
              <w:rPr>
                <w:b/>
                <w:bCs/>
                <w:szCs w:val="24"/>
              </w:rPr>
            </w:pPr>
            <w:r w:rsidRPr="00D32667">
              <w:rPr>
                <w:b/>
                <w:bCs/>
                <w:szCs w:val="24"/>
              </w:rPr>
              <w:t xml:space="preserve">М.Е. Салтыков-Щедрин </w:t>
            </w:r>
            <w:r w:rsidRPr="00D32667">
              <w:rPr>
                <w:bCs/>
                <w:szCs w:val="24"/>
              </w:rPr>
              <w:t>Романы «История одного города», «Господа Головлевы» Цикл «Сказки для детей изрядного возраста»</w:t>
            </w:r>
          </w:p>
        </w:tc>
        <w:tc>
          <w:tcPr>
            <w:tcW w:w="4536" w:type="dxa"/>
            <w:vMerge/>
          </w:tcPr>
          <w:p w:rsidR="00B90A90" w:rsidRPr="00D32667" w:rsidRDefault="00B90A90" w:rsidP="003F530D">
            <w:pPr>
              <w:pStyle w:val="a5"/>
              <w:ind w:firstLine="0"/>
              <w:rPr>
                <w:rFonts w:eastAsia="Times New Roman"/>
                <w:bCs/>
                <w:szCs w:val="24"/>
              </w:rPr>
            </w:pPr>
          </w:p>
        </w:tc>
      </w:tr>
      <w:tr w:rsidR="00B90A90" w:rsidRPr="00D32667" w:rsidTr="00E068F2">
        <w:tc>
          <w:tcPr>
            <w:tcW w:w="2235" w:type="dxa"/>
          </w:tcPr>
          <w:p w:rsidR="00B90A90" w:rsidRPr="00D32667" w:rsidRDefault="00B90A90" w:rsidP="003F530D">
            <w:pPr>
              <w:pStyle w:val="a5"/>
              <w:ind w:firstLine="0"/>
              <w:rPr>
                <w:b/>
                <w:bCs/>
                <w:szCs w:val="24"/>
              </w:rPr>
            </w:pPr>
          </w:p>
        </w:tc>
        <w:tc>
          <w:tcPr>
            <w:tcW w:w="2976" w:type="dxa"/>
          </w:tcPr>
          <w:p w:rsidR="00B90A90" w:rsidRPr="00D32667" w:rsidRDefault="00B90A90" w:rsidP="003F530D">
            <w:pPr>
              <w:pStyle w:val="a5"/>
              <w:ind w:firstLine="0"/>
              <w:rPr>
                <w:b/>
                <w:bCs/>
                <w:szCs w:val="24"/>
              </w:rPr>
            </w:pPr>
            <w:r w:rsidRPr="00D32667">
              <w:rPr>
                <w:b/>
                <w:bCs/>
                <w:szCs w:val="24"/>
              </w:rPr>
              <w:t xml:space="preserve">Н.С. Лесков </w:t>
            </w:r>
            <w:r w:rsidRPr="00D32667">
              <w:rPr>
                <w:bCs/>
                <w:szCs w:val="24"/>
              </w:rPr>
              <w:t>(ГОС-2004 – 1 пр. по выбору) Повести и рассказы «Человек на часах», «Тупейный художник», «Левша», «Очарованный странник», «Леди Макбет Мценского уезда»</w:t>
            </w:r>
          </w:p>
        </w:tc>
        <w:tc>
          <w:tcPr>
            <w:tcW w:w="4536" w:type="dxa"/>
            <w:vMerge/>
          </w:tcPr>
          <w:p w:rsidR="00B90A90" w:rsidRPr="00D32667" w:rsidRDefault="00B90A90" w:rsidP="003F530D">
            <w:pPr>
              <w:pStyle w:val="a5"/>
              <w:ind w:firstLine="0"/>
              <w:rPr>
                <w:rFonts w:eastAsia="Times New Roman"/>
                <w:bCs/>
                <w:szCs w:val="24"/>
              </w:rPr>
            </w:pPr>
          </w:p>
        </w:tc>
      </w:tr>
      <w:tr w:rsidR="00B90A90" w:rsidRPr="00D32667" w:rsidTr="00E068F2">
        <w:tc>
          <w:tcPr>
            <w:tcW w:w="2235" w:type="dxa"/>
          </w:tcPr>
          <w:p w:rsidR="00B90A90" w:rsidRPr="00D32667" w:rsidRDefault="00B90A90" w:rsidP="003F530D">
            <w:pPr>
              <w:pStyle w:val="a5"/>
              <w:ind w:firstLine="0"/>
              <w:rPr>
                <w:b/>
                <w:bCs/>
                <w:szCs w:val="24"/>
              </w:rPr>
            </w:pPr>
            <w:r w:rsidRPr="00D32667">
              <w:rPr>
                <w:b/>
                <w:bCs/>
                <w:szCs w:val="24"/>
              </w:rPr>
              <w:t xml:space="preserve">Л.Н. Толстой </w:t>
            </w:r>
            <w:r w:rsidRPr="00D32667">
              <w:rPr>
                <w:bCs/>
                <w:szCs w:val="24"/>
              </w:rPr>
              <w:t>Роман-эпопея «Война и мир»</w:t>
            </w:r>
          </w:p>
        </w:tc>
        <w:tc>
          <w:tcPr>
            <w:tcW w:w="2976" w:type="dxa"/>
          </w:tcPr>
          <w:p w:rsidR="00B90A90" w:rsidRPr="00D32667" w:rsidRDefault="00B90A90" w:rsidP="003F530D">
            <w:pPr>
              <w:pStyle w:val="a5"/>
              <w:ind w:firstLine="0"/>
              <w:rPr>
                <w:b/>
                <w:bCs/>
                <w:szCs w:val="24"/>
              </w:rPr>
            </w:pPr>
            <w:r w:rsidRPr="00D32667">
              <w:rPr>
                <w:b/>
                <w:bCs/>
                <w:szCs w:val="24"/>
              </w:rPr>
              <w:t xml:space="preserve">Л.Н. Толстой </w:t>
            </w:r>
            <w:r w:rsidRPr="00D32667">
              <w:rPr>
                <w:bCs/>
                <w:szCs w:val="24"/>
              </w:rPr>
              <w:t>Роман «Анна Каренина», цикл «Севастопольские рассказы», повесть «Хаджи-Мурат»</w:t>
            </w:r>
          </w:p>
        </w:tc>
        <w:tc>
          <w:tcPr>
            <w:tcW w:w="4536" w:type="dxa"/>
            <w:vMerge/>
          </w:tcPr>
          <w:p w:rsidR="00B90A90" w:rsidRPr="00D32667" w:rsidRDefault="00B90A90" w:rsidP="003F530D">
            <w:pPr>
              <w:pStyle w:val="a5"/>
              <w:ind w:firstLine="0"/>
              <w:rPr>
                <w:rFonts w:eastAsia="Times New Roman"/>
                <w:bCs/>
                <w:szCs w:val="24"/>
              </w:rPr>
            </w:pPr>
          </w:p>
        </w:tc>
      </w:tr>
      <w:tr w:rsidR="00B90A90" w:rsidRPr="00D32667" w:rsidTr="00E068F2">
        <w:tc>
          <w:tcPr>
            <w:tcW w:w="2235" w:type="dxa"/>
          </w:tcPr>
          <w:p w:rsidR="00B90A90" w:rsidRPr="00D32667" w:rsidRDefault="00B90A90" w:rsidP="003F530D">
            <w:pPr>
              <w:pStyle w:val="a5"/>
              <w:ind w:firstLine="0"/>
              <w:rPr>
                <w:b/>
                <w:bCs/>
                <w:szCs w:val="24"/>
              </w:rPr>
            </w:pPr>
            <w:r w:rsidRPr="00D32667">
              <w:rPr>
                <w:b/>
                <w:bCs/>
                <w:szCs w:val="24"/>
              </w:rPr>
              <w:t xml:space="preserve">А.П. Чехов Пьеса </w:t>
            </w:r>
            <w:r w:rsidRPr="00D32667">
              <w:rPr>
                <w:bCs/>
                <w:szCs w:val="24"/>
              </w:rPr>
              <w:t>«Вишневый сад»</w:t>
            </w:r>
          </w:p>
        </w:tc>
        <w:tc>
          <w:tcPr>
            <w:tcW w:w="2976" w:type="dxa"/>
          </w:tcPr>
          <w:p w:rsidR="00B90A90" w:rsidRPr="00D32667" w:rsidRDefault="00B90A90" w:rsidP="003F530D">
            <w:pPr>
              <w:pStyle w:val="a5"/>
              <w:ind w:firstLine="0"/>
              <w:rPr>
                <w:color w:val="000000"/>
                <w:szCs w:val="24"/>
              </w:rPr>
            </w:pPr>
            <w:r w:rsidRPr="00D32667">
              <w:rPr>
                <w:b/>
                <w:bCs/>
                <w:color w:val="000000"/>
                <w:szCs w:val="24"/>
              </w:rPr>
              <w:t xml:space="preserve">А.П. Чехов </w:t>
            </w:r>
            <w:r w:rsidRPr="00D32667">
              <w:rPr>
                <w:color w:val="000000"/>
                <w:szCs w:val="24"/>
              </w:rPr>
              <w:t>Рассказы: «Смерть чиновника», «Тоска», «Спать хочется», «Студент», «Ионыч», «Человек в футляре», «Крыжовник», «О любви», «Дама с собачкой», «Попрыгунья» Пьесы «Чайка», «Три сестры»</w:t>
            </w:r>
          </w:p>
          <w:p w:rsidR="00B90A90" w:rsidRPr="00D32667" w:rsidRDefault="00B90A90" w:rsidP="003F530D">
            <w:pPr>
              <w:pStyle w:val="a5"/>
              <w:ind w:firstLine="0"/>
              <w:rPr>
                <w:b/>
                <w:bCs/>
                <w:szCs w:val="24"/>
              </w:rPr>
            </w:pPr>
          </w:p>
        </w:tc>
        <w:tc>
          <w:tcPr>
            <w:tcW w:w="4536" w:type="dxa"/>
            <w:vMerge/>
          </w:tcPr>
          <w:p w:rsidR="00B90A90" w:rsidRPr="00D32667" w:rsidRDefault="00B90A90" w:rsidP="003F530D">
            <w:pPr>
              <w:pStyle w:val="a5"/>
              <w:ind w:firstLine="0"/>
              <w:rPr>
                <w:rFonts w:eastAsia="Times New Roman"/>
                <w:bCs/>
                <w:szCs w:val="24"/>
              </w:rPr>
            </w:pPr>
          </w:p>
        </w:tc>
      </w:tr>
      <w:tr w:rsidR="00B90A90" w:rsidRPr="00D32667" w:rsidTr="00E068F2">
        <w:tc>
          <w:tcPr>
            <w:tcW w:w="2235" w:type="dxa"/>
          </w:tcPr>
          <w:p w:rsidR="00B90A90" w:rsidRPr="00D32667" w:rsidRDefault="00B90A90" w:rsidP="003F530D">
            <w:pPr>
              <w:pStyle w:val="a5"/>
              <w:ind w:firstLine="0"/>
              <w:rPr>
                <w:b/>
                <w:bCs/>
                <w:szCs w:val="24"/>
              </w:rPr>
            </w:pPr>
          </w:p>
        </w:tc>
        <w:tc>
          <w:tcPr>
            <w:tcW w:w="2976" w:type="dxa"/>
          </w:tcPr>
          <w:p w:rsidR="00B90A90" w:rsidRPr="00D32667" w:rsidRDefault="00B90A90" w:rsidP="003F530D">
            <w:pPr>
              <w:pStyle w:val="a5"/>
              <w:ind w:firstLine="0"/>
              <w:rPr>
                <w:color w:val="000000"/>
                <w:szCs w:val="24"/>
              </w:rPr>
            </w:pPr>
            <w:r w:rsidRPr="00D32667">
              <w:rPr>
                <w:b/>
                <w:bCs/>
                <w:color w:val="000000"/>
                <w:szCs w:val="24"/>
              </w:rPr>
              <w:t xml:space="preserve">И.А. Бунин </w:t>
            </w:r>
            <w:r w:rsidRPr="00D32667">
              <w:rPr>
                <w:color w:val="000000"/>
                <w:szCs w:val="24"/>
              </w:rPr>
              <w:t>Стихотворения: «Аленушка», «Вечер», «Дурман», «И цветы, и шмели, и трава, и колосья…», «У зверя есть гнездо, у птицы есть нора…» Рассказы: «Антоновские яблоки», «Господин из Сан-Франциско», «Легкое дыхание», «Темные аллеи», «Чистый понедельник»</w:t>
            </w:r>
          </w:p>
        </w:tc>
        <w:tc>
          <w:tcPr>
            <w:tcW w:w="4536" w:type="dxa"/>
            <w:vMerge/>
          </w:tcPr>
          <w:p w:rsidR="00B90A90" w:rsidRPr="00D32667" w:rsidRDefault="00B90A90" w:rsidP="003F530D">
            <w:pPr>
              <w:pStyle w:val="a5"/>
              <w:ind w:firstLine="0"/>
              <w:rPr>
                <w:rFonts w:eastAsia="Times New Roman"/>
                <w:bCs/>
                <w:szCs w:val="24"/>
              </w:rPr>
            </w:pPr>
          </w:p>
        </w:tc>
      </w:tr>
      <w:tr w:rsidR="00B90A90" w:rsidRPr="00D32667" w:rsidTr="00E068F2">
        <w:tc>
          <w:tcPr>
            <w:tcW w:w="2235" w:type="dxa"/>
          </w:tcPr>
          <w:p w:rsidR="00B90A90" w:rsidRPr="00D32667" w:rsidRDefault="00B90A90" w:rsidP="003F530D">
            <w:pPr>
              <w:pStyle w:val="a5"/>
              <w:ind w:firstLine="0"/>
              <w:rPr>
                <w:color w:val="000000"/>
                <w:szCs w:val="24"/>
              </w:rPr>
            </w:pPr>
            <w:r w:rsidRPr="00D32667">
              <w:rPr>
                <w:b/>
                <w:bCs/>
                <w:color w:val="000000"/>
                <w:szCs w:val="24"/>
              </w:rPr>
              <w:t xml:space="preserve">М. Горький </w:t>
            </w:r>
            <w:r w:rsidRPr="00D32667">
              <w:rPr>
                <w:color w:val="000000"/>
                <w:szCs w:val="24"/>
              </w:rPr>
              <w:t>Пьеса «На дне»</w:t>
            </w:r>
          </w:p>
          <w:p w:rsidR="00B90A90" w:rsidRPr="00D32667" w:rsidRDefault="00B90A90" w:rsidP="003F530D">
            <w:pPr>
              <w:pStyle w:val="a5"/>
              <w:ind w:firstLine="0"/>
              <w:rPr>
                <w:b/>
                <w:bCs/>
                <w:szCs w:val="24"/>
              </w:rPr>
            </w:pPr>
          </w:p>
        </w:tc>
        <w:tc>
          <w:tcPr>
            <w:tcW w:w="2976" w:type="dxa"/>
          </w:tcPr>
          <w:p w:rsidR="00B90A90" w:rsidRPr="00D32667" w:rsidRDefault="00B90A90" w:rsidP="003F530D">
            <w:pPr>
              <w:pStyle w:val="a5"/>
              <w:ind w:firstLine="0"/>
              <w:rPr>
                <w:color w:val="000000"/>
                <w:szCs w:val="24"/>
              </w:rPr>
            </w:pPr>
            <w:r w:rsidRPr="00D32667">
              <w:rPr>
                <w:b/>
                <w:bCs/>
                <w:color w:val="000000"/>
                <w:szCs w:val="24"/>
              </w:rPr>
              <w:t xml:space="preserve">М. Горький </w:t>
            </w:r>
            <w:r w:rsidRPr="00D32667">
              <w:rPr>
                <w:color w:val="000000"/>
                <w:szCs w:val="24"/>
              </w:rPr>
              <w:t>Рассказы: «Макар Чудра», «Старуха Изергиль», «Челкаш»</w:t>
            </w:r>
          </w:p>
        </w:tc>
        <w:tc>
          <w:tcPr>
            <w:tcW w:w="4536" w:type="dxa"/>
            <w:vMerge/>
          </w:tcPr>
          <w:p w:rsidR="00B90A90" w:rsidRPr="00D32667" w:rsidRDefault="00B90A90" w:rsidP="003F530D">
            <w:pPr>
              <w:pStyle w:val="a5"/>
              <w:ind w:firstLine="0"/>
              <w:rPr>
                <w:rFonts w:eastAsia="Times New Roman"/>
                <w:bCs/>
                <w:szCs w:val="24"/>
              </w:rPr>
            </w:pPr>
          </w:p>
        </w:tc>
      </w:tr>
      <w:tr w:rsidR="00B90A90" w:rsidRPr="00D32667" w:rsidTr="00E068F2">
        <w:tc>
          <w:tcPr>
            <w:tcW w:w="2235" w:type="dxa"/>
          </w:tcPr>
          <w:p w:rsidR="00B90A90" w:rsidRPr="00D32667" w:rsidRDefault="00B90A90" w:rsidP="003F530D">
            <w:pPr>
              <w:pStyle w:val="a5"/>
              <w:ind w:firstLine="0"/>
              <w:rPr>
                <w:color w:val="000000"/>
                <w:szCs w:val="24"/>
              </w:rPr>
            </w:pPr>
            <w:r w:rsidRPr="00D32667">
              <w:rPr>
                <w:b/>
                <w:bCs/>
                <w:color w:val="000000"/>
                <w:szCs w:val="24"/>
              </w:rPr>
              <w:t xml:space="preserve">А.А. Блок </w:t>
            </w:r>
            <w:r w:rsidRPr="00D32667">
              <w:rPr>
                <w:color w:val="000000"/>
                <w:szCs w:val="24"/>
              </w:rPr>
              <w:t>Поэма «Двенадцать»</w:t>
            </w:r>
          </w:p>
          <w:p w:rsidR="00B90A90" w:rsidRPr="00D32667" w:rsidRDefault="00B90A90" w:rsidP="003F530D">
            <w:pPr>
              <w:pStyle w:val="a5"/>
              <w:ind w:firstLine="0"/>
              <w:rPr>
                <w:b/>
                <w:bCs/>
                <w:szCs w:val="24"/>
              </w:rPr>
            </w:pPr>
          </w:p>
        </w:tc>
        <w:tc>
          <w:tcPr>
            <w:tcW w:w="2976" w:type="dxa"/>
          </w:tcPr>
          <w:p w:rsidR="00B90A90" w:rsidRPr="00D32667" w:rsidRDefault="00B90A90" w:rsidP="003F530D">
            <w:pPr>
              <w:pStyle w:val="a5"/>
              <w:ind w:firstLine="0"/>
              <w:rPr>
                <w:color w:val="000000"/>
                <w:szCs w:val="24"/>
              </w:rPr>
            </w:pPr>
            <w:r w:rsidRPr="00D32667">
              <w:rPr>
                <w:b/>
                <w:bCs/>
                <w:color w:val="000000"/>
                <w:szCs w:val="24"/>
              </w:rPr>
              <w:t xml:space="preserve">А.А. Блок </w:t>
            </w:r>
            <w:r w:rsidRPr="00D32667">
              <w:rPr>
                <w:color w:val="000000"/>
                <w:szCs w:val="24"/>
              </w:rPr>
              <w:t xml:space="preserve">Стихотворения: «В ресторане», «Вхожу я в темные храмы…», «Девушка пела в церковном хоре…», «Когда Вы стоите на моем </w:t>
            </w:r>
            <w:r w:rsidRPr="00D32667">
              <w:rPr>
                <w:color w:val="000000"/>
                <w:szCs w:val="24"/>
              </w:rPr>
              <w:lastRenderedPageBreak/>
              <w:t>пути…», «На железной дороге», цикл «На поле Куликовом», «Незнакомка», «Ночь, улица, фонарь, аптека…», «О, весна, без конца и без краю…», «О доблестях, о подвигах, о славе…», «Она пришла с мороза…»; «Предчувствую Тебя. Года проходят мимо…», «Рожденные вгода глухие…», «Россия», «Русь моя, жизнь моя, вместе ль нам маяться…», «Пушкинскому Дому», «Скифы»</w:t>
            </w:r>
          </w:p>
        </w:tc>
        <w:tc>
          <w:tcPr>
            <w:tcW w:w="4536" w:type="dxa"/>
          </w:tcPr>
          <w:p w:rsidR="00B90A90" w:rsidRPr="00D32667" w:rsidRDefault="00B90A90" w:rsidP="003F530D">
            <w:pPr>
              <w:pStyle w:val="a5"/>
              <w:ind w:firstLine="0"/>
              <w:rPr>
                <w:color w:val="000000"/>
                <w:szCs w:val="24"/>
              </w:rPr>
            </w:pPr>
            <w:r w:rsidRPr="00D32667">
              <w:rPr>
                <w:b/>
                <w:bCs/>
                <w:color w:val="000000"/>
                <w:szCs w:val="24"/>
              </w:rPr>
              <w:lastRenderedPageBreak/>
              <w:t xml:space="preserve">Модернизм конца XIX – ХХ века А.А. Блок </w:t>
            </w:r>
            <w:r w:rsidRPr="00D32667">
              <w:rPr>
                <w:color w:val="000000"/>
                <w:szCs w:val="24"/>
              </w:rPr>
              <w:t xml:space="preserve">Стихотворения: «Ветер принес издалека…», «Встану я в утро туманное…», «Грешить бесстыдно, непробудно…», «Мы встречались с тобой на закате…», «Пляски </w:t>
            </w:r>
            <w:r w:rsidRPr="00D32667">
              <w:rPr>
                <w:color w:val="000000"/>
                <w:szCs w:val="24"/>
              </w:rPr>
              <w:lastRenderedPageBreak/>
              <w:t xml:space="preserve">осенние, Осенняя воля, Поэты, «Петроградское небо мутилось дождем…», «Я – Гамлет. Холодеет кровь», «Я отрок, зажигаю свечи…», «Я пригвожден к трактирной стойке…» Поэма «Соловьиный сад» </w:t>
            </w:r>
            <w:r w:rsidRPr="00D32667">
              <w:rPr>
                <w:b/>
                <w:bCs/>
                <w:color w:val="000000"/>
                <w:szCs w:val="24"/>
              </w:rPr>
              <w:t xml:space="preserve">Л.Н. Андреев </w:t>
            </w:r>
            <w:r w:rsidRPr="00D32667">
              <w:rPr>
                <w:color w:val="000000"/>
                <w:szCs w:val="24"/>
              </w:rPr>
              <w:t xml:space="preserve">Повести и рассказы: «Большой шлем», «Красный смех», «Рассказ о семи повешенных», «Иуда Искариот», «Жизнь Василия Фивейского». Пьеса «Жизнь человека» </w:t>
            </w:r>
            <w:r w:rsidRPr="00D32667">
              <w:rPr>
                <w:b/>
                <w:bCs/>
                <w:color w:val="000000"/>
                <w:szCs w:val="24"/>
              </w:rPr>
              <w:t xml:space="preserve">В.Я. Брюсов </w:t>
            </w:r>
            <w:r w:rsidRPr="00D32667">
              <w:rPr>
                <w:color w:val="000000"/>
                <w:szCs w:val="24"/>
              </w:rPr>
              <w:t xml:space="preserve">Стихотворения: «Ассаргадон», «Грядущие гунны», «Есть что-то позорное в мощи природы...», «Неколебимой истине...», «Каменщик», «Творчество», «Родной язык». «Юному поэту», «Я» </w:t>
            </w:r>
            <w:r w:rsidRPr="00D32667">
              <w:rPr>
                <w:b/>
                <w:bCs/>
                <w:color w:val="000000"/>
                <w:szCs w:val="24"/>
              </w:rPr>
              <w:t xml:space="preserve">К.Д. Бальмонт </w:t>
            </w:r>
            <w:r w:rsidRPr="00D32667">
              <w:rPr>
                <w:color w:val="000000"/>
                <w:szCs w:val="24"/>
              </w:rPr>
              <w:t>Стихотворения</w:t>
            </w:r>
            <w:r w:rsidRPr="00D32667">
              <w:rPr>
                <w:b/>
                <w:bCs/>
                <w:color w:val="000000"/>
                <w:szCs w:val="24"/>
              </w:rPr>
              <w:t xml:space="preserve">: </w:t>
            </w:r>
            <w:r w:rsidRPr="00D32667">
              <w:rPr>
                <w:color w:val="000000"/>
                <w:szCs w:val="24"/>
              </w:rPr>
              <w:t xml:space="preserve">«Безглагольность», «Будем как солнце, Забудем о том...» «Камыши», «Слова-хамелеоны», «Челн томленья», «Я мечтою ловил уходящие тени…», «Я – изысканность русской медлительной речи...» </w:t>
            </w:r>
            <w:r w:rsidRPr="00D32667">
              <w:rPr>
                <w:b/>
                <w:bCs/>
                <w:color w:val="000000"/>
                <w:szCs w:val="24"/>
              </w:rPr>
              <w:t>А.А. Ахматова</w:t>
            </w:r>
            <w:r w:rsidRPr="00D32667">
              <w:rPr>
                <w:color w:val="000000"/>
                <w:szCs w:val="24"/>
              </w:rPr>
              <w:t xml:space="preserve">* </w:t>
            </w:r>
            <w:r w:rsidRPr="00D32667">
              <w:rPr>
                <w:b/>
                <w:bCs/>
                <w:color w:val="000000"/>
                <w:szCs w:val="24"/>
              </w:rPr>
              <w:t>О.Э. Мандельштам</w:t>
            </w:r>
            <w:r w:rsidRPr="00D32667">
              <w:rPr>
                <w:color w:val="000000"/>
                <w:szCs w:val="24"/>
              </w:rPr>
              <w:t xml:space="preserve">* </w:t>
            </w:r>
            <w:r w:rsidRPr="00D32667">
              <w:rPr>
                <w:b/>
                <w:bCs/>
                <w:color w:val="000000"/>
                <w:szCs w:val="24"/>
              </w:rPr>
              <w:t>Н.С. Гумилев</w:t>
            </w:r>
          </w:p>
          <w:p w:rsidR="00B90A90" w:rsidRPr="00D32667" w:rsidRDefault="00B90A90" w:rsidP="003F530D">
            <w:pPr>
              <w:pStyle w:val="a5"/>
              <w:ind w:firstLine="0"/>
              <w:rPr>
                <w:color w:val="000000"/>
                <w:szCs w:val="24"/>
              </w:rPr>
            </w:pPr>
            <w:r w:rsidRPr="00D32667">
              <w:rPr>
                <w:color w:val="000000"/>
                <w:szCs w:val="24"/>
              </w:rPr>
              <w:t xml:space="preserve">Стихотворения: «Андрей Рублев», «Жираф», «Заблудившийся трамвай», «Из логова змиева», «Капитаны», «Мои читатели», «Носорог», «Пьяный дервиш», «Пятистопные ямбы», «Слово», «Слоненок», «У камина», «Шестое чувство», «Я и вы» </w:t>
            </w:r>
            <w:r w:rsidRPr="00D32667">
              <w:rPr>
                <w:b/>
                <w:bCs/>
                <w:color w:val="000000"/>
                <w:szCs w:val="24"/>
              </w:rPr>
              <w:t xml:space="preserve">В.В. Маяковский* В.В. Хлебников </w:t>
            </w:r>
            <w:r w:rsidRPr="00D32667">
              <w:rPr>
                <w:color w:val="000000"/>
                <w:szCs w:val="24"/>
              </w:rPr>
              <w:t xml:space="preserve">Стихотворения «Бобэоби пелись губы…», «Заклятие смехом», «Когда умирают кони – дышат…», «Кузнечик», «Мне мало надо», «Мы желаем звездам тыкать…», «О достоевскиймо бегущей тучи…», «Сегодня снова я пойду…», «Там, где жили свиристели…», «Усадьба ночью, чингисхань…». </w:t>
            </w:r>
            <w:r w:rsidRPr="00D32667">
              <w:rPr>
                <w:b/>
                <w:bCs/>
                <w:color w:val="000000"/>
                <w:szCs w:val="24"/>
              </w:rPr>
              <w:t>М.И. Цветаева</w:t>
            </w:r>
            <w:r w:rsidRPr="00D32667">
              <w:rPr>
                <w:color w:val="000000"/>
                <w:szCs w:val="24"/>
              </w:rPr>
              <w:t xml:space="preserve">* </w:t>
            </w:r>
            <w:r w:rsidRPr="00D32667">
              <w:rPr>
                <w:b/>
                <w:bCs/>
                <w:color w:val="000000"/>
                <w:szCs w:val="24"/>
              </w:rPr>
              <w:t>С.А. Есенин</w:t>
            </w:r>
            <w:r w:rsidRPr="00D32667">
              <w:rPr>
                <w:color w:val="000000"/>
                <w:szCs w:val="24"/>
              </w:rPr>
              <w:t xml:space="preserve">* </w:t>
            </w:r>
            <w:r w:rsidRPr="00D32667">
              <w:rPr>
                <w:b/>
                <w:bCs/>
                <w:color w:val="000000"/>
                <w:szCs w:val="24"/>
              </w:rPr>
              <w:t>В.В. Набоков* И.Ф. Анненский, К.Д. Бальмонт, А. Белый, В.Я. Брюсов, М.А. Волошин, Н.С. Гумилев, Н.А. Клюев, И. Северянин, Ф.К. Сологуб, В.В. Хлебников, В.Ф. Ходасевич</w:t>
            </w:r>
          </w:p>
        </w:tc>
      </w:tr>
      <w:tr w:rsidR="00B90A90" w:rsidRPr="00D32667" w:rsidTr="00E068F2">
        <w:trPr>
          <w:trHeight w:val="9344"/>
        </w:trPr>
        <w:tc>
          <w:tcPr>
            <w:tcW w:w="2235" w:type="dxa"/>
            <w:vMerge w:val="restart"/>
          </w:tcPr>
          <w:p w:rsidR="00B90A90" w:rsidRPr="00D32667" w:rsidRDefault="00B90A90" w:rsidP="003F530D">
            <w:pPr>
              <w:pStyle w:val="a5"/>
              <w:ind w:firstLine="0"/>
              <w:rPr>
                <w:color w:val="000000"/>
                <w:szCs w:val="24"/>
              </w:rPr>
            </w:pPr>
            <w:r w:rsidRPr="00D32667">
              <w:rPr>
                <w:b/>
                <w:bCs/>
                <w:color w:val="000000"/>
                <w:szCs w:val="24"/>
              </w:rPr>
              <w:lastRenderedPageBreak/>
              <w:t xml:space="preserve">А.А. Ахматова </w:t>
            </w:r>
            <w:r w:rsidRPr="00D32667">
              <w:rPr>
                <w:color w:val="000000"/>
                <w:szCs w:val="24"/>
              </w:rPr>
              <w:t>Поэма «Реквием»</w:t>
            </w:r>
          </w:p>
          <w:p w:rsidR="00B90A90" w:rsidRPr="00D32667" w:rsidRDefault="00B90A90" w:rsidP="003F530D">
            <w:pPr>
              <w:pStyle w:val="a5"/>
              <w:ind w:firstLine="0"/>
              <w:rPr>
                <w:b/>
                <w:bCs/>
                <w:szCs w:val="24"/>
              </w:rPr>
            </w:pPr>
          </w:p>
        </w:tc>
        <w:tc>
          <w:tcPr>
            <w:tcW w:w="2976" w:type="dxa"/>
          </w:tcPr>
          <w:p w:rsidR="00B90A90" w:rsidRPr="00D32667" w:rsidRDefault="00B90A90" w:rsidP="003F530D">
            <w:pPr>
              <w:pStyle w:val="a5"/>
              <w:ind w:firstLine="0"/>
              <w:rPr>
                <w:color w:val="000000"/>
                <w:szCs w:val="24"/>
              </w:rPr>
            </w:pPr>
            <w:r w:rsidRPr="00D32667">
              <w:rPr>
                <w:b/>
                <w:bCs/>
                <w:color w:val="000000"/>
                <w:szCs w:val="24"/>
              </w:rPr>
              <w:t xml:space="preserve">А.А. Ахматова </w:t>
            </w:r>
            <w:r w:rsidRPr="00D32667">
              <w:rPr>
                <w:color w:val="000000"/>
                <w:szCs w:val="24"/>
              </w:rPr>
              <w:t>Стихотворения: «Вечером», «Все расхищено, предано, продано…», «Когда в тоске самоубийства…», «Мне ни к чему одические рати…», «Мужество», «Муза» («Когда я ночью жду ее прихода…».) «Не с теми я, кто бросил землю…», «Песня последней встречи», «Сероглазый король», «Сжала руки под темной вуалью…», «Смуглый отрок бродил по аллеям…»</w:t>
            </w:r>
          </w:p>
        </w:tc>
        <w:tc>
          <w:tcPr>
            <w:tcW w:w="4536" w:type="dxa"/>
            <w:vMerge w:val="restart"/>
          </w:tcPr>
          <w:p w:rsidR="00B90A90" w:rsidRPr="00D32667" w:rsidRDefault="00B90A90" w:rsidP="003F530D">
            <w:pPr>
              <w:pStyle w:val="a5"/>
              <w:ind w:firstLine="0"/>
              <w:rPr>
                <w:color w:val="000000"/>
                <w:szCs w:val="24"/>
              </w:rPr>
            </w:pPr>
            <w:r w:rsidRPr="00D32667">
              <w:rPr>
                <w:b/>
                <w:bCs/>
                <w:color w:val="000000"/>
                <w:szCs w:val="24"/>
              </w:rPr>
              <w:t xml:space="preserve">Литература советского времени А.А. Ахматова </w:t>
            </w:r>
            <w:r w:rsidRPr="00D32667">
              <w:rPr>
                <w:color w:val="000000"/>
                <w:szCs w:val="24"/>
              </w:rPr>
              <w:t xml:space="preserve">«Все мы бражники здесь, блудницы…», «Перед весной бывают дни такие…», «Родная земля», «Творчество», «Широк и желт вечерний свет…», «Я научилась просто, мудро жить…». «Поэма без героя» </w:t>
            </w:r>
            <w:r w:rsidRPr="00D32667">
              <w:rPr>
                <w:b/>
                <w:bCs/>
                <w:color w:val="000000"/>
                <w:szCs w:val="24"/>
              </w:rPr>
              <w:t>С.А. Есенин</w:t>
            </w:r>
          </w:p>
          <w:p w:rsidR="00B90A90" w:rsidRPr="00D32667" w:rsidRDefault="00B90A90" w:rsidP="003F530D">
            <w:pPr>
              <w:pStyle w:val="a5"/>
              <w:ind w:firstLine="0"/>
              <w:rPr>
                <w:color w:val="000000"/>
                <w:szCs w:val="24"/>
              </w:rPr>
            </w:pPr>
            <w:r w:rsidRPr="00D32667">
              <w:rPr>
                <w:color w:val="000000"/>
                <w:szCs w:val="24"/>
              </w:rPr>
              <w:t>«Клен ты мой опавший…», «Не бродить, не мять в кустах багряных…», «Нивы сжаты, рощи голы…», «Отговорила роща золотая…», «Мы теперь уходим понемногу…», «Русь советская», «Спит ковыль. Равнина дорогая…», «Я обманывать себя не стану…».</w:t>
            </w:r>
          </w:p>
          <w:p w:rsidR="00B90A90" w:rsidRPr="00D32667" w:rsidRDefault="00B90A90" w:rsidP="003F530D">
            <w:pPr>
              <w:pStyle w:val="a5"/>
              <w:ind w:firstLine="0"/>
              <w:rPr>
                <w:color w:val="000000"/>
                <w:szCs w:val="24"/>
              </w:rPr>
            </w:pPr>
            <w:r w:rsidRPr="00D32667">
              <w:rPr>
                <w:color w:val="000000"/>
                <w:szCs w:val="24"/>
              </w:rPr>
              <w:t xml:space="preserve">Роман в стихах «Анна Снегина». Поэмы: «Сорокоуст», «Черный человек» </w:t>
            </w:r>
            <w:r w:rsidRPr="00D32667">
              <w:rPr>
                <w:b/>
                <w:bCs/>
                <w:color w:val="000000"/>
                <w:szCs w:val="24"/>
              </w:rPr>
              <w:t xml:space="preserve">В.В. Маяковский </w:t>
            </w:r>
            <w:r w:rsidRPr="00D32667">
              <w:rPr>
                <w:color w:val="000000"/>
                <w:szCs w:val="24"/>
              </w:rPr>
              <w:t xml:space="preserve">Стихотворения: «Адище города», «Вам!», «Домой!», «Ода революции», </w:t>
            </w:r>
            <w:r w:rsidRPr="00D32667">
              <w:rPr>
                <w:b/>
                <w:bCs/>
                <w:color w:val="000000"/>
                <w:szCs w:val="24"/>
              </w:rPr>
              <w:t>«</w:t>
            </w:r>
            <w:r w:rsidRPr="00D32667">
              <w:rPr>
                <w:color w:val="000000"/>
                <w:szCs w:val="24"/>
              </w:rPr>
              <w:t xml:space="preserve">Прозаседавшиеся», «Разговор с фининспектором о поэзии», «Уже второй должно быть ты легла…», «Юбилейное» Поэма: «Про это» </w:t>
            </w:r>
            <w:r w:rsidRPr="00D32667">
              <w:rPr>
                <w:b/>
                <w:bCs/>
                <w:color w:val="000000"/>
                <w:szCs w:val="24"/>
              </w:rPr>
              <w:t xml:space="preserve">М.И. Цветаева </w:t>
            </w:r>
            <w:r w:rsidRPr="00D32667">
              <w:rPr>
                <w:color w:val="000000"/>
                <w:szCs w:val="24"/>
              </w:rPr>
              <w:t>Стихотворения: «Все повторяю первый стих…», «Идешь, на меня похожий</w:t>
            </w:r>
            <w:r w:rsidRPr="00D32667">
              <w:rPr>
                <w:b/>
                <w:bCs/>
                <w:color w:val="000000"/>
                <w:szCs w:val="24"/>
              </w:rPr>
              <w:t xml:space="preserve">», </w:t>
            </w:r>
            <w:r w:rsidRPr="00D32667">
              <w:rPr>
                <w:color w:val="000000"/>
                <w:szCs w:val="24"/>
              </w:rPr>
              <w:t xml:space="preserve">«Кто создан из камня…», «Откуда такая нежность», «Попытка ревности», «Пригвождена к позорному столбу», «Расстояние: версты, мили…» Очерк «Мой Пушкин» </w:t>
            </w:r>
            <w:r w:rsidRPr="00D32667">
              <w:rPr>
                <w:b/>
                <w:bCs/>
                <w:color w:val="000000"/>
                <w:szCs w:val="24"/>
              </w:rPr>
              <w:t xml:space="preserve">О.Э. Мандельштам </w:t>
            </w:r>
            <w:r w:rsidRPr="00D32667">
              <w:rPr>
                <w:color w:val="000000"/>
                <w:szCs w:val="24"/>
              </w:rPr>
              <w:t xml:space="preserve">Стихотворения: «Айя-София», «За гремучую доблесть грядущих веков…», «Лишив меня морей, разбега и разлета…», «Нет, никогда ничей я не был современник…», «Сумерки свободы», «Я к губам подношу эту зелень…» </w:t>
            </w:r>
            <w:r w:rsidRPr="00D32667">
              <w:rPr>
                <w:b/>
                <w:bCs/>
                <w:color w:val="000000"/>
                <w:szCs w:val="24"/>
              </w:rPr>
              <w:t>Б.Л. Пастернак</w:t>
            </w:r>
          </w:p>
          <w:p w:rsidR="00B90A90" w:rsidRPr="00D32667" w:rsidRDefault="00B90A90" w:rsidP="003F530D">
            <w:pPr>
              <w:pStyle w:val="a5"/>
              <w:ind w:firstLine="0"/>
              <w:rPr>
                <w:color w:val="000000"/>
                <w:szCs w:val="24"/>
              </w:rPr>
            </w:pPr>
            <w:r w:rsidRPr="00D32667">
              <w:rPr>
                <w:color w:val="000000"/>
                <w:szCs w:val="24"/>
              </w:rPr>
              <w:t xml:space="preserve">Стихотворения: «Август», «Давай ронять слова…», «Единственные дни», «Красавица моя, вся стать…», «Июль», «Любимая – жуть! Когда любит поэт…», «Любить иных – тяжелый крест…», «Никого не будет в доме…»,«О, знал бы я, что так бывает…», «Определение поэзии», «Поэзия», «Про эти стихи», «Сестра моя – жизнь и сегодня в разливе…», «Снег идет», «Столетье с лишним – не вчера…» Роман «Доктор Живаго» </w:t>
            </w:r>
            <w:r w:rsidRPr="00D32667">
              <w:rPr>
                <w:b/>
                <w:bCs/>
                <w:color w:val="000000"/>
                <w:szCs w:val="24"/>
              </w:rPr>
              <w:t xml:space="preserve">М.А. Булгаков </w:t>
            </w:r>
            <w:r w:rsidRPr="00D32667">
              <w:rPr>
                <w:color w:val="000000"/>
                <w:szCs w:val="24"/>
              </w:rPr>
              <w:t xml:space="preserve">Книга рассказов «Записки юного врача». Пьесы «Дни Турбиных», «Бег», «Кабала святош» («Мольер»), «Зойкина квартира» </w:t>
            </w:r>
            <w:r w:rsidRPr="00D32667">
              <w:rPr>
                <w:b/>
                <w:bCs/>
                <w:color w:val="000000"/>
                <w:szCs w:val="24"/>
              </w:rPr>
              <w:t xml:space="preserve">А.П. Платонов </w:t>
            </w:r>
            <w:r w:rsidRPr="00D32667">
              <w:rPr>
                <w:color w:val="000000"/>
                <w:szCs w:val="24"/>
              </w:rPr>
              <w:t xml:space="preserve">Рассказы и повести: «Река Потудань», «Сокровенный человек», «Мусорный ветер» </w:t>
            </w:r>
            <w:r w:rsidRPr="00D32667">
              <w:rPr>
                <w:b/>
                <w:bCs/>
                <w:color w:val="000000"/>
                <w:szCs w:val="24"/>
              </w:rPr>
              <w:t xml:space="preserve">М.А. Шолохов </w:t>
            </w:r>
            <w:r w:rsidRPr="00D32667">
              <w:rPr>
                <w:color w:val="000000"/>
                <w:szCs w:val="24"/>
              </w:rPr>
              <w:t xml:space="preserve">Роман «Поднятая целина». Книга рассказов «Донские рассказы» </w:t>
            </w:r>
            <w:r w:rsidRPr="00D32667">
              <w:rPr>
                <w:b/>
                <w:bCs/>
                <w:color w:val="000000"/>
                <w:szCs w:val="24"/>
              </w:rPr>
              <w:t xml:space="preserve">В.В. Набоков </w:t>
            </w:r>
            <w:r w:rsidRPr="00D32667">
              <w:rPr>
                <w:color w:val="000000"/>
                <w:szCs w:val="24"/>
              </w:rPr>
              <w:t xml:space="preserve">Романы «Машенька», «Защита Лужина» </w:t>
            </w:r>
            <w:r w:rsidRPr="00D32667">
              <w:rPr>
                <w:b/>
                <w:bCs/>
                <w:color w:val="000000"/>
                <w:szCs w:val="24"/>
              </w:rPr>
              <w:t xml:space="preserve">М.М. Зощенко </w:t>
            </w:r>
            <w:r w:rsidRPr="00D32667">
              <w:rPr>
                <w:color w:val="000000"/>
                <w:szCs w:val="24"/>
              </w:rPr>
              <w:t xml:space="preserve">Рассказы: «Баня», «Жертва революции», «Нервные люди», «Качество </w:t>
            </w:r>
            <w:r w:rsidRPr="00D32667">
              <w:rPr>
                <w:color w:val="000000"/>
                <w:szCs w:val="24"/>
              </w:rPr>
              <w:lastRenderedPageBreak/>
              <w:t xml:space="preserve">продукции», «Аристократка», «Прелести культуры», «Тормоз Вестингауза», «Диктофон», «Обезьяний язык» </w:t>
            </w:r>
            <w:r w:rsidRPr="00D32667">
              <w:rPr>
                <w:b/>
                <w:bCs/>
                <w:color w:val="000000"/>
                <w:szCs w:val="24"/>
              </w:rPr>
              <w:t xml:space="preserve">И.Э. Бабель </w:t>
            </w:r>
            <w:r w:rsidRPr="00D32667">
              <w:rPr>
                <w:color w:val="000000"/>
                <w:szCs w:val="24"/>
              </w:rPr>
              <w:t xml:space="preserve">Книга рассказов «Конармия» </w:t>
            </w:r>
            <w:r w:rsidRPr="00D32667">
              <w:rPr>
                <w:b/>
                <w:bCs/>
                <w:color w:val="000000"/>
                <w:szCs w:val="24"/>
              </w:rPr>
              <w:t xml:space="preserve">А.А. Фадеев </w:t>
            </w:r>
            <w:r w:rsidRPr="00D32667">
              <w:rPr>
                <w:color w:val="000000"/>
                <w:szCs w:val="24"/>
              </w:rPr>
              <w:t xml:space="preserve">Романы «Разгром», «Молодая гвардия» </w:t>
            </w:r>
            <w:r w:rsidRPr="00D32667">
              <w:rPr>
                <w:b/>
                <w:bCs/>
                <w:color w:val="000000"/>
                <w:szCs w:val="24"/>
              </w:rPr>
              <w:t xml:space="preserve">И. Ильф, Е. Петров </w:t>
            </w:r>
            <w:r w:rsidRPr="00D32667">
              <w:rPr>
                <w:color w:val="000000"/>
                <w:szCs w:val="24"/>
              </w:rPr>
              <w:t xml:space="preserve">Романы «12 стульев», «Золотой теленок» </w:t>
            </w:r>
            <w:r w:rsidRPr="00D32667">
              <w:rPr>
                <w:b/>
                <w:bCs/>
                <w:color w:val="000000"/>
                <w:szCs w:val="24"/>
              </w:rPr>
              <w:t xml:space="preserve">Н.Р. Эрдман </w:t>
            </w:r>
            <w:r w:rsidRPr="00D32667">
              <w:rPr>
                <w:color w:val="000000"/>
                <w:szCs w:val="24"/>
              </w:rPr>
              <w:t xml:space="preserve">Пьеса «Самоубийца» </w:t>
            </w:r>
            <w:r w:rsidRPr="00D32667">
              <w:rPr>
                <w:b/>
                <w:bCs/>
                <w:color w:val="000000"/>
                <w:szCs w:val="24"/>
              </w:rPr>
              <w:t xml:space="preserve">А.Н. Островский </w:t>
            </w:r>
            <w:r w:rsidRPr="00D32667">
              <w:rPr>
                <w:color w:val="000000"/>
                <w:szCs w:val="24"/>
              </w:rPr>
              <w:t xml:space="preserve">Роман «Как закалялась сталь» </w:t>
            </w:r>
            <w:r w:rsidRPr="00D32667">
              <w:rPr>
                <w:b/>
                <w:bCs/>
                <w:color w:val="000000"/>
                <w:szCs w:val="24"/>
              </w:rPr>
              <w:t xml:space="preserve">А.И. Солженицын </w:t>
            </w:r>
            <w:r w:rsidRPr="00D32667">
              <w:rPr>
                <w:color w:val="000000"/>
                <w:szCs w:val="24"/>
              </w:rPr>
              <w:t xml:space="preserve">Повесть «Раковый корпус», статья «Жить не по лжи» </w:t>
            </w:r>
            <w:r w:rsidRPr="00D32667">
              <w:rPr>
                <w:b/>
                <w:bCs/>
                <w:color w:val="000000"/>
                <w:szCs w:val="24"/>
              </w:rPr>
              <w:t>В.Т. Шаламов</w:t>
            </w:r>
          </w:p>
          <w:p w:rsidR="00B90A90" w:rsidRPr="00D32667" w:rsidRDefault="00B90A90" w:rsidP="003F530D">
            <w:pPr>
              <w:pStyle w:val="a5"/>
              <w:ind w:firstLine="0"/>
              <w:rPr>
                <w:color w:val="000000"/>
                <w:szCs w:val="24"/>
              </w:rPr>
            </w:pPr>
            <w:r w:rsidRPr="00D32667">
              <w:rPr>
                <w:color w:val="000000"/>
                <w:szCs w:val="24"/>
              </w:rPr>
              <w:t xml:space="preserve">Рассказы: «Сгущенное молоко», «Татарский мулла и чистый воздух», «Васька Денисов, похититель свиней», «Выходной день» </w:t>
            </w:r>
            <w:r w:rsidRPr="00D32667">
              <w:rPr>
                <w:b/>
                <w:bCs/>
                <w:color w:val="000000"/>
                <w:szCs w:val="24"/>
              </w:rPr>
              <w:t xml:space="preserve">В.М. Шукшин </w:t>
            </w:r>
            <w:r w:rsidRPr="00D32667">
              <w:rPr>
                <w:color w:val="000000"/>
                <w:szCs w:val="24"/>
              </w:rPr>
              <w:t xml:space="preserve">Рассказы «Верую», «Крепкий мужик», «Сапожки», «Танцующий Шива» </w:t>
            </w:r>
            <w:r w:rsidRPr="00D32667">
              <w:rPr>
                <w:b/>
                <w:bCs/>
                <w:color w:val="000000"/>
                <w:szCs w:val="24"/>
              </w:rPr>
              <w:t xml:space="preserve">Н.А. Заболоцкий </w:t>
            </w:r>
            <w:r w:rsidRPr="00D32667">
              <w:rPr>
                <w:color w:val="000000"/>
                <w:szCs w:val="24"/>
              </w:rPr>
              <w:t xml:space="preserve">Стихотворения:«В жилищах наших», «Вчера, о смерти размышляя…», «Где-то в поле, возле Магадана…», «Движение», «Ивановы», «Лицо коня», «Метаморфозы». «Новый Быт», «Рыбная лавка», «Искусство», «Я не ищу гармонии в природе…» </w:t>
            </w:r>
            <w:r w:rsidRPr="00D32667">
              <w:rPr>
                <w:b/>
                <w:bCs/>
                <w:color w:val="000000"/>
                <w:szCs w:val="24"/>
              </w:rPr>
              <w:t xml:space="preserve">А.Т. Твардовский </w:t>
            </w:r>
            <w:r w:rsidRPr="00D32667">
              <w:rPr>
                <w:color w:val="000000"/>
                <w:szCs w:val="24"/>
              </w:rPr>
              <w:t xml:space="preserve">Стихотворения: «В тот день, когда окончилась война…», «Вся суть в одном-единственном завете…», «Дробится рваный цоколь монумента...», «О сущем», «Памяти матери», «Я знаю, никакой моей вины…» </w:t>
            </w:r>
            <w:r w:rsidRPr="00D32667">
              <w:rPr>
                <w:b/>
                <w:bCs/>
                <w:color w:val="000000"/>
                <w:szCs w:val="24"/>
              </w:rPr>
              <w:t xml:space="preserve">И.А. Бродский </w:t>
            </w:r>
            <w:r w:rsidRPr="00D32667">
              <w:rPr>
                <w:color w:val="000000"/>
                <w:szCs w:val="24"/>
              </w:rPr>
              <w:t xml:space="preserve">Стихотворения: «1 января 1965 года», «В деревне Бог живет не по углам…», «Воротишься на родину. Ну что ж…», «Осенний крик ястреба», «Рождественская звезда», «То не Муза воды набирает в рот…» «Я обнял эти плечи и взглянул…» Нобелевская лекция </w:t>
            </w:r>
            <w:r w:rsidRPr="00D32667">
              <w:rPr>
                <w:b/>
                <w:bCs/>
                <w:color w:val="000000"/>
                <w:szCs w:val="24"/>
              </w:rPr>
              <w:t xml:space="preserve">Н.М. Рубцов </w:t>
            </w:r>
            <w:r w:rsidRPr="00D32667">
              <w:rPr>
                <w:color w:val="000000"/>
                <w:szCs w:val="24"/>
              </w:rPr>
              <w:t xml:space="preserve">Стихотворения: «В горнице», «Видения на холме», «Звезда полей», «Зимняя песня», «Привет, Россия, родина моя!..», «Тихая моя родина!», «Русский огонек», «Стихи» </w:t>
            </w:r>
            <w:r w:rsidRPr="00D32667">
              <w:rPr>
                <w:b/>
                <w:bCs/>
                <w:color w:val="000000"/>
                <w:szCs w:val="24"/>
              </w:rPr>
              <w:t xml:space="preserve">Проза второй половины ХХ века Ф.А. Абрамов </w:t>
            </w:r>
            <w:r w:rsidRPr="00D32667">
              <w:rPr>
                <w:color w:val="000000"/>
                <w:szCs w:val="24"/>
              </w:rPr>
              <w:t xml:space="preserve">Роман «Братья и сестры» </w:t>
            </w:r>
            <w:r w:rsidRPr="00D32667">
              <w:rPr>
                <w:b/>
                <w:bCs/>
                <w:color w:val="000000"/>
                <w:szCs w:val="24"/>
              </w:rPr>
              <w:t>Ч.Т. Айтматов</w:t>
            </w:r>
          </w:p>
          <w:p w:rsidR="00B90A90" w:rsidRPr="00D32667" w:rsidRDefault="00B90A90" w:rsidP="003F530D">
            <w:pPr>
              <w:pStyle w:val="a5"/>
              <w:ind w:firstLine="0"/>
              <w:rPr>
                <w:b/>
                <w:bCs/>
                <w:color w:val="000000"/>
                <w:szCs w:val="24"/>
              </w:rPr>
            </w:pPr>
            <w:r w:rsidRPr="00D32667">
              <w:rPr>
                <w:color w:val="000000"/>
                <w:szCs w:val="24"/>
              </w:rPr>
              <w:t xml:space="preserve">Повести «Пегий пес, бегущий краем моря», «Белый пароход», «Прощай, Гюльсары» </w:t>
            </w:r>
            <w:r w:rsidRPr="00D32667">
              <w:rPr>
                <w:b/>
                <w:bCs/>
                <w:color w:val="000000"/>
                <w:szCs w:val="24"/>
              </w:rPr>
              <w:t xml:space="preserve">В.П. Аксёнов </w:t>
            </w:r>
            <w:r w:rsidRPr="00D32667">
              <w:rPr>
                <w:color w:val="000000"/>
                <w:szCs w:val="24"/>
              </w:rPr>
              <w:t xml:space="preserve">Повести «Апельсины из Марокко», «Затоваренная бочкотара» </w:t>
            </w:r>
            <w:r w:rsidRPr="00D32667">
              <w:rPr>
                <w:b/>
                <w:bCs/>
                <w:color w:val="000000"/>
                <w:szCs w:val="24"/>
              </w:rPr>
              <w:t xml:space="preserve">В.П. Астафьев </w:t>
            </w:r>
            <w:r w:rsidRPr="00D32667">
              <w:rPr>
                <w:color w:val="000000"/>
                <w:szCs w:val="24"/>
              </w:rPr>
              <w:t xml:space="preserve">Роман «Царь-рыба». Повести: «Веселый солдат», «Пастух и пастушка» </w:t>
            </w:r>
            <w:r w:rsidRPr="00D32667">
              <w:rPr>
                <w:b/>
                <w:bCs/>
                <w:color w:val="000000"/>
                <w:szCs w:val="24"/>
              </w:rPr>
              <w:t xml:space="preserve">В.И. Белов </w:t>
            </w:r>
            <w:r w:rsidRPr="00D32667">
              <w:rPr>
                <w:color w:val="000000"/>
                <w:szCs w:val="24"/>
              </w:rPr>
              <w:t xml:space="preserve">Повесть «Привычное дело», книга «Лад» </w:t>
            </w:r>
            <w:r w:rsidRPr="00D32667">
              <w:rPr>
                <w:b/>
                <w:bCs/>
                <w:color w:val="000000"/>
                <w:szCs w:val="24"/>
              </w:rPr>
              <w:t xml:space="preserve">А.Г. Битов </w:t>
            </w:r>
            <w:r w:rsidRPr="00D32667">
              <w:rPr>
                <w:color w:val="000000"/>
                <w:szCs w:val="24"/>
              </w:rPr>
              <w:t xml:space="preserve">Книга очерков «Уроки Армении» </w:t>
            </w:r>
            <w:r w:rsidRPr="00D32667">
              <w:rPr>
                <w:b/>
                <w:bCs/>
                <w:color w:val="000000"/>
                <w:szCs w:val="24"/>
              </w:rPr>
              <w:lastRenderedPageBreak/>
              <w:t xml:space="preserve">В.В. Быков </w:t>
            </w:r>
            <w:r w:rsidRPr="00D32667">
              <w:rPr>
                <w:color w:val="000000"/>
                <w:szCs w:val="24"/>
              </w:rPr>
              <w:t xml:space="preserve">Повести: «Знак беды», «Обелиск», «Сотников» </w:t>
            </w:r>
            <w:r w:rsidRPr="00D32667">
              <w:rPr>
                <w:b/>
                <w:bCs/>
                <w:color w:val="000000"/>
                <w:szCs w:val="24"/>
              </w:rPr>
              <w:t xml:space="preserve">Б.Л. Васильев </w:t>
            </w:r>
            <w:r w:rsidRPr="00D32667">
              <w:rPr>
                <w:color w:val="000000"/>
                <w:szCs w:val="24"/>
              </w:rPr>
              <w:t xml:space="preserve">Повести: «А зори здесь тихие», «В списках не значился», «Завтра была война» </w:t>
            </w:r>
            <w:r w:rsidRPr="00D32667">
              <w:rPr>
                <w:b/>
                <w:bCs/>
                <w:color w:val="000000"/>
                <w:szCs w:val="24"/>
              </w:rPr>
              <w:t>Г.Н. Владимов</w:t>
            </w:r>
            <w:r w:rsidRPr="00D32667">
              <w:rPr>
                <w:color w:val="000000"/>
                <w:szCs w:val="24"/>
              </w:rPr>
              <w:t xml:space="preserve">Повесть «Верный Руслан», роман «Генерал и его армия» </w:t>
            </w:r>
            <w:r w:rsidRPr="00D32667">
              <w:rPr>
                <w:b/>
                <w:bCs/>
                <w:color w:val="000000"/>
                <w:szCs w:val="24"/>
              </w:rPr>
              <w:t xml:space="preserve">В.Н. Войнович </w:t>
            </w:r>
            <w:r w:rsidRPr="00D32667">
              <w:rPr>
                <w:color w:val="000000"/>
                <w:szCs w:val="24"/>
              </w:rPr>
              <w:t xml:space="preserve">«Жизнь и необычайные приключения солдата Ивана Чонкина», «Москва 2042» </w:t>
            </w:r>
            <w:r w:rsidRPr="00D32667">
              <w:rPr>
                <w:b/>
                <w:bCs/>
                <w:color w:val="000000"/>
                <w:szCs w:val="24"/>
              </w:rPr>
              <w:t xml:space="preserve">В.С. Гроссман </w:t>
            </w:r>
            <w:r w:rsidRPr="00D32667">
              <w:rPr>
                <w:color w:val="000000"/>
                <w:szCs w:val="24"/>
              </w:rPr>
              <w:t xml:space="preserve">Роман «Жизнь и судьба» </w:t>
            </w:r>
            <w:r w:rsidRPr="00D32667">
              <w:rPr>
                <w:b/>
                <w:bCs/>
                <w:color w:val="000000"/>
                <w:szCs w:val="24"/>
              </w:rPr>
              <w:t xml:space="preserve">С.Д. Довлатов </w:t>
            </w:r>
            <w:r w:rsidRPr="00D32667">
              <w:rPr>
                <w:color w:val="000000"/>
                <w:szCs w:val="24"/>
              </w:rPr>
              <w:t xml:space="preserve">Книги «Зона», «Чемодан», «Заповедник» </w:t>
            </w:r>
            <w:r w:rsidRPr="00D32667">
              <w:rPr>
                <w:b/>
                <w:bCs/>
                <w:color w:val="000000"/>
                <w:szCs w:val="24"/>
              </w:rPr>
              <w:t xml:space="preserve">Ю.О. Домбровский </w:t>
            </w:r>
            <w:r w:rsidRPr="00D32667">
              <w:rPr>
                <w:color w:val="000000"/>
                <w:szCs w:val="24"/>
              </w:rPr>
              <w:t xml:space="preserve">Роман «Факультет ненужных вещей» </w:t>
            </w:r>
            <w:r w:rsidRPr="00D32667">
              <w:rPr>
                <w:b/>
                <w:bCs/>
                <w:color w:val="000000"/>
                <w:szCs w:val="24"/>
              </w:rPr>
              <w:t xml:space="preserve">Ф.А. Искандер </w:t>
            </w:r>
            <w:r w:rsidRPr="00D32667">
              <w:rPr>
                <w:color w:val="000000"/>
                <w:szCs w:val="24"/>
              </w:rPr>
              <w:t xml:space="preserve">«Детство Чика», «Сандро из Чегема», «Кролики и удавы» </w:t>
            </w:r>
            <w:r w:rsidRPr="00D32667">
              <w:rPr>
                <w:b/>
                <w:bCs/>
                <w:color w:val="000000"/>
                <w:szCs w:val="24"/>
              </w:rPr>
              <w:t xml:space="preserve">Ю.П. Казаков </w:t>
            </w:r>
            <w:r w:rsidRPr="00D32667">
              <w:rPr>
                <w:color w:val="000000"/>
                <w:szCs w:val="24"/>
              </w:rPr>
              <w:t xml:space="preserve">Рассказ «Во сне ты горько плакал» </w:t>
            </w:r>
            <w:r w:rsidRPr="00D32667">
              <w:rPr>
                <w:b/>
                <w:bCs/>
                <w:color w:val="000000"/>
                <w:szCs w:val="24"/>
              </w:rPr>
              <w:t xml:space="preserve">В.Л. Кондратьев </w:t>
            </w:r>
            <w:r w:rsidRPr="00D32667">
              <w:rPr>
                <w:color w:val="000000"/>
                <w:szCs w:val="24"/>
              </w:rPr>
              <w:t xml:space="preserve">Повесть «Сашка» </w:t>
            </w:r>
            <w:r w:rsidRPr="00D32667">
              <w:rPr>
                <w:b/>
                <w:bCs/>
                <w:color w:val="000000"/>
                <w:szCs w:val="24"/>
              </w:rPr>
              <w:t xml:space="preserve">Е.И. Носов </w:t>
            </w:r>
            <w:r w:rsidRPr="00D32667">
              <w:rPr>
                <w:color w:val="000000"/>
                <w:szCs w:val="24"/>
              </w:rPr>
              <w:t xml:space="preserve">Повесть «Усвятскиешлемоносцы» </w:t>
            </w:r>
            <w:r w:rsidRPr="00D32667">
              <w:rPr>
                <w:b/>
                <w:bCs/>
                <w:color w:val="000000"/>
                <w:szCs w:val="24"/>
              </w:rPr>
              <w:t>Б.Ш. Окуждава</w:t>
            </w:r>
          </w:p>
          <w:p w:rsidR="00B90A90" w:rsidRPr="00D32667" w:rsidRDefault="00B90A90" w:rsidP="003F530D">
            <w:pPr>
              <w:pStyle w:val="a5"/>
              <w:ind w:firstLine="0"/>
              <w:rPr>
                <w:b/>
                <w:bCs/>
                <w:color w:val="000000"/>
                <w:szCs w:val="24"/>
              </w:rPr>
            </w:pPr>
            <w:r w:rsidRPr="00D32667">
              <w:rPr>
                <w:color w:val="000000"/>
                <w:szCs w:val="24"/>
              </w:rPr>
              <w:t xml:space="preserve">Повесть «Будь здоров, школяр!» </w:t>
            </w:r>
            <w:r w:rsidRPr="00D32667">
              <w:rPr>
                <w:b/>
                <w:bCs/>
                <w:color w:val="000000"/>
                <w:szCs w:val="24"/>
              </w:rPr>
              <w:t xml:space="preserve">В.Н. Некрасов </w:t>
            </w:r>
            <w:r w:rsidRPr="00D32667">
              <w:rPr>
                <w:color w:val="000000"/>
                <w:szCs w:val="24"/>
              </w:rPr>
              <w:t xml:space="preserve">Повесть «В окопах Сталинграда» </w:t>
            </w:r>
            <w:r w:rsidRPr="00D32667">
              <w:rPr>
                <w:b/>
                <w:bCs/>
                <w:color w:val="000000"/>
                <w:szCs w:val="24"/>
              </w:rPr>
              <w:t xml:space="preserve">В.Г. Распутин </w:t>
            </w:r>
            <w:r w:rsidRPr="00D32667">
              <w:rPr>
                <w:color w:val="000000"/>
                <w:szCs w:val="24"/>
              </w:rPr>
              <w:t xml:space="preserve">Рассказы и повести: «Деньги для Марии», «Живи и помни», «Прощание с Матерой». </w:t>
            </w:r>
            <w:r w:rsidRPr="00D32667">
              <w:rPr>
                <w:b/>
                <w:bCs/>
                <w:color w:val="000000"/>
                <w:szCs w:val="24"/>
              </w:rPr>
              <w:t xml:space="preserve">А.Д. Синявский </w:t>
            </w:r>
            <w:r w:rsidRPr="00D32667">
              <w:rPr>
                <w:color w:val="000000"/>
                <w:szCs w:val="24"/>
              </w:rPr>
              <w:t xml:space="preserve">Рассказ «Пхенц» </w:t>
            </w:r>
            <w:r w:rsidRPr="00D32667">
              <w:rPr>
                <w:b/>
                <w:bCs/>
                <w:color w:val="000000"/>
                <w:szCs w:val="24"/>
              </w:rPr>
              <w:t xml:space="preserve">А. и Б. Стругацкие </w:t>
            </w:r>
            <w:r w:rsidRPr="00D32667">
              <w:rPr>
                <w:color w:val="000000"/>
                <w:szCs w:val="24"/>
              </w:rPr>
              <w:t xml:space="preserve">Романы: «Трудно быть богом», «Улитка на склоне» </w:t>
            </w:r>
            <w:r w:rsidRPr="00D32667">
              <w:rPr>
                <w:b/>
                <w:bCs/>
                <w:color w:val="000000"/>
                <w:szCs w:val="24"/>
              </w:rPr>
              <w:t xml:space="preserve">Ю.В. Трифонов </w:t>
            </w:r>
            <w:r w:rsidRPr="00D32667">
              <w:rPr>
                <w:color w:val="000000"/>
                <w:szCs w:val="24"/>
              </w:rPr>
              <w:t xml:space="preserve">Повесть «Обмен» </w:t>
            </w:r>
            <w:r w:rsidRPr="00D32667">
              <w:rPr>
                <w:b/>
                <w:bCs/>
                <w:color w:val="000000"/>
                <w:szCs w:val="24"/>
              </w:rPr>
              <w:t xml:space="preserve">В.Ф. Тендряков </w:t>
            </w:r>
            <w:r w:rsidRPr="00D32667">
              <w:rPr>
                <w:color w:val="000000"/>
                <w:szCs w:val="24"/>
              </w:rPr>
              <w:t xml:space="preserve">Рассказы: «Пара гнедых», «Хлеб для собаки» </w:t>
            </w:r>
            <w:r w:rsidRPr="00D32667">
              <w:rPr>
                <w:b/>
                <w:bCs/>
                <w:color w:val="000000"/>
                <w:szCs w:val="24"/>
              </w:rPr>
              <w:t xml:space="preserve">Г.Н. Щербакова </w:t>
            </w:r>
            <w:r w:rsidRPr="00D32667">
              <w:rPr>
                <w:color w:val="000000"/>
                <w:szCs w:val="24"/>
              </w:rPr>
              <w:t xml:space="preserve">Повесть «Вам и не снилось» </w:t>
            </w:r>
            <w:r w:rsidRPr="00D32667">
              <w:rPr>
                <w:b/>
                <w:bCs/>
                <w:color w:val="000000"/>
                <w:szCs w:val="24"/>
              </w:rPr>
              <w:t xml:space="preserve">Драматургия второй половины ХХ века: А.Н. Арбузов </w:t>
            </w:r>
            <w:r w:rsidRPr="00D32667">
              <w:rPr>
                <w:color w:val="000000"/>
                <w:szCs w:val="24"/>
              </w:rPr>
              <w:t xml:space="preserve">Пьеса «Жестокие игры» </w:t>
            </w:r>
            <w:r w:rsidRPr="00D32667">
              <w:rPr>
                <w:b/>
                <w:bCs/>
                <w:color w:val="000000"/>
                <w:szCs w:val="24"/>
              </w:rPr>
              <w:t xml:space="preserve">А.В. Вампилов </w:t>
            </w:r>
            <w:r w:rsidRPr="00D32667">
              <w:rPr>
                <w:color w:val="000000"/>
                <w:szCs w:val="24"/>
              </w:rPr>
              <w:t xml:space="preserve">Пьесы «Старший сын», «Утиная охота» </w:t>
            </w:r>
            <w:r w:rsidRPr="00D32667">
              <w:rPr>
                <w:b/>
                <w:bCs/>
                <w:color w:val="000000"/>
                <w:szCs w:val="24"/>
              </w:rPr>
              <w:t xml:space="preserve">А.М. Володин </w:t>
            </w:r>
            <w:r w:rsidRPr="00D32667">
              <w:rPr>
                <w:color w:val="000000"/>
                <w:szCs w:val="24"/>
              </w:rPr>
              <w:t xml:space="preserve">Пьеса «Назначение» </w:t>
            </w:r>
            <w:r w:rsidRPr="00D32667">
              <w:rPr>
                <w:b/>
                <w:bCs/>
                <w:color w:val="000000"/>
                <w:szCs w:val="24"/>
              </w:rPr>
              <w:t xml:space="preserve">В.С. Розов </w:t>
            </w:r>
            <w:r w:rsidRPr="00D32667">
              <w:rPr>
                <w:color w:val="000000"/>
                <w:szCs w:val="24"/>
              </w:rPr>
              <w:t xml:space="preserve">Пьеса «Гнездо глухаря» </w:t>
            </w:r>
            <w:r w:rsidRPr="00D32667">
              <w:rPr>
                <w:b/>
                <w:bCs/>
                <w:color w:val="000000"/>
                <w:szCs w:val="24"/>
              </w:rPr>
              <w:t xml:space="preserve">М.М. Рощин </w:t>
            </w:r>
            <w:r w:rsidRPr="00D32667">
              <w:rPr>
                <w:color w:val="000000"/>
                <w:szCs w:val="24"/>
              </w:rPr>
              <w:t xml:space="preserve">Пьеса «Валентин и Валентина» </w:t>
            </w:r>
            <w:r w:rsidRPr="00D32667">
              <w:rPr>
                <w:b/>
                <w:bCs/>
                <w:color w:val="000000"/>
                <w:szCs w:val="24"/>
              </w:rPr>
              <w:t>Поэзия второй половины XX века</w:t>
            </w:r>
          </w:p>
          <w:p w:rsidR="00B90A90" w:rsidRPr="00D32667" w:rsidRDefault="00B90A90" w:rsidP="003F530D">
            <w:pPr>
              <w:pStyle w:val="a5"/>
              <w:ind w:firstLine="0"/>
              <w:rPr>
                <w:b/>
                <w:bCs/>
                <w:color w:val="000000"/>
                <w:szCs w:val="24"/>
              </w:rPr>
            </w:pPr>
            <w:r w:rsidRPr="00D32667">
              <w:rPr>
                <w:b/>
                <w:bCs/>
                <w:color w:val="000000"/>
                <w:szCs w:val="24"/>
              </w:rPr>
              <w:t>Б.А. Ахмадулина</w:t>
            </w:r>
          </w:p>
          <w:p w:rsidR="00B90A90" w:rsidRPr="00D32667" w:rsidRDefault="00B90A90" w:rsidP="003F530D">
            <w:pPr>
              <w:pStyle w:val="a5"/>
              <w:ind w:firstLine="0"/>
              <w:rPr>
                <w:b/>
                <w:bCs/>
                <w:color w:val="000000"/>
                <w:szCs w:val="24"/>
              </w:rPr>
            </w:pPr>
            <w:r w:rsidRPr="00D32667">
              <w:rPr>
                <w:b/>
                <w:bCs/>
                <w:color w:val="000000"/>
                <w:szCs w:val="24"/>
              </w:rPr>
              <w:t>А.А. Вознесенский</w:t>
            </w:r>
          </w:p>
          <w:p w:rsidR="00B90A90" w:rsidRPr="00D32667" w:rsidRDefault="00B90A90" w:rsidP="003F530D">
            <w:pPr>
              <w:pStyle w:val="a5"/>
              <w:ind w:firstLine="0"/>
              <w:rPr>
                <w:b/>
                <w:bCs/>
                <w:color w:val="000000"/>
                <w:szCs w:val="24"/>
              </w:rPr>
            </w:pPr>
            <w:r w:rsidRPr="00D32667">
              <w:rPr>
                <w:b/>
                <w:bCs/>
                <w:color w:val="000000"/>
                <w:szCs w:val="24"/>
              </w:rPr>
              <w:t>В.С. Высоцкий</w:t>
            </w:r>
          </w:p>
          <w:p w:rsidR="00B90A90" w:rsidRPr="00D32667" w:rsidRDefault="00B90A90" w:rsidP="003F530D">
            <w:pPr>
              <w:pStyle w:val="a5"/>
              <w:ind w:firstLine="0"/>
              <w:rPr>
                <w:b/>
                <w:bCs/>
                <w:color w:val="000000"/>
                <w:szCs w:val="24"/>
              </w:rPr>
            </w:pPr>
            <w:r w:rsidRPr="00D32667">
              <w:rPr>
                <w:b/>
                <w:bCs/>
                <w:color w:val="000000"/>
                <w:szCs w:val="24"/>
              </w:rPr>
              <w:t>Е.А. Евтушенко</w:t>
            </w:r>
          </w:p>
          <w:p w:rsidR="00B90A90" w:rsidRPr="00D32667" w:rsidRDefault="00B90A90" w:rsidP="003F530D">
            <w:pPr>
              <w:pStyle w:val="a5"/>
              <w:ind w:firstLine="0"/>
              <w:rPr>
                <w:b/>
                <w:bCs/>
                <w:color w:val="000000"/>
                <w:szCs w:val="24"/>
              </w:rPr>
            </w:pPr>
            <w:r w:rsidRPr="00D32667">
              <w:rPr>
                <w:b/>
                <w:bCs/>
                <w:color w:val="000000"/>
                <w:szCs w:val="24"/>
              </w:rPr>
              <w:t>Ю.П. Кузнецов</w:t>
            </w:r>
          </w:p>
          <w:p w:rsidR="00B90A90" w:rsidRPr="00D32667" w:rsidRDefault="00B90A90" w:rsidP="003F530D">
            <w:pPr>
              <w:pStyle w:val="a5"/>
              <w:ind w:firstLine="0"/>
              <w:rPr>
                <w:b/>
                <w:bCs/>
                <w:color w:val="000000"/>
                <w:szCs w:val="24"/>
              </w:rPr>
            </w:pPr>
            <w:r w:rsidRPr="00D32667">
              <w:rPr>
                <w:b/>
                <w:bCs/>
                <w:color w:val="000000"/>
                <w:szCs w:val="24"/>
              </w:rPr>
              <w:t>А.С. Кушнер</w:t>
            </w:r>
          </w:p>
          <w:p w:rsidR="00B90A90" w:rsidRPr="00D32667" w:rsidRDefault="00B90A90" w:rsidP="003F530D">
            <w:pPr>
              <w:pStyle w:val="a5"/>
              <w:ind w:firstLine="0"/>
              <w:rPr>
                <w:b/>
                <w:bCs/>
                <w:color w:val="000000"/>
                <w:szCs w:val="24"/>
              </w:rPr>
            </w:pPr>
            <w:r w:rsidRPr="00D32667">
              <w:rPr>
                <w:b/>
                <w:bCs/>
                <w:color w:val="000000"/>
                <w:szCs w:val="24"/>
              </w:rPr>
              <w:t>Ю.Д. Левитанский</w:t>
            </w:r>
          </w:p>
          <w:p w:rsidR="00B90A90" w:rsidRPr="00D32667" w:rsidRDefault="00B90A90" w:rsidP="003F530D">
            <w:pPr>
              <w:pStyle w:val="a5"/>
              <w:ind w:firstLine="0"/>
              <w:rPr>
                <w:b/>
                <w:bCs/>
                <w:color w:val="000000"/>
                <w:szCs w:val="24"/>
              </w:rPr>
            </w:pPr>
            <w:r w:rsidRPr="00D32667">
              <w:rPr>
                <w:b/>
                <w:bCs/>
                <w:color w:val="000000"/>
                <w:szCs w:val="24"/>
              </w:rPr>
              <w:t>Л.Н. Мартынов</w:t>
            </w:r>
          </w:p>
          <w:p w:rsidR="00B90A90" w:rsidRPr="00D32667" w:rsidRDefault="00B90A90" w:rsidP="003F530D">
            <w:pPr>
              <w:pStyle w:val="a5"/>
              <w:ind w:firstLine="0"/>
              <w:rPr>
                <w:b/>
                <w:bCs/>
                <w:color w:val="000000"/>
                <w:szCs w:val="24"/>
              </w:rPr>
            </w:pPr>
            <w:r w:rsidRPr="00D32667">
              <w:rPr>
                <w:b/>
                <w:bCs/>
                <w:color w:val="000000"/>
                <w:szCs w:val="24"/>
              </w:rPr>
              <w:t>Вс.Н. Некрасов</w:t>
            </w:r>
          </w:p>
          <w:p w:rsidR="00B90A90" w:rsidRPr="00D32667" w:rsidRDefault="00B90A90" w:rsidP="003F530D">
            <w:pPr>
              <w:pStyle w:val="a5"/>
              <w:ind w:firstLine="0"/>
              <w:rPr>
                <w:b/>
                <w:bCs/>
                <w:color w:val="000000"/>
                <w:szCs w:val="24"/>
              </w:rPr>
            </w:pPr>
            <w:r w:rsidRPr="00D32667">
              <w:rPr>
                <w:b/>
                <w:bCs/>
                <w:color w:val="000000"/>
                <w:szCs w:val="24"/>
              </w:rPr>
              <w:t>Б.Ш. Окуджава</w:t>
            </w:r>
          </w:p>
          <w:p w:rsidR="00B90A90" w:rsidRPr="00D32667" w:rsidRDefault="00B90A90" w:rsidP="003F530D">
            <w:pPr>
              <w:pStyle w:val="a5"/>
              <w:ind w:firstLine="0"/>
              <w:rPr>
                <w:b/>
                <w:bCs/>
                <w:color w:val="000000"/>
                <w:szCs w:val="24"/>
              </w:rPr>
            </w:pPr>
            <w:r w:rsidRPr="00D32667">
              <w:rPr>
                <w:b/>
                <w:bCs/>
                <w:color w:val="000000"/>
                <w:szCs w:val="24"/>
              </w:rPr>
              <w:t>Д.С. Самойлов</w:t>
            </w:r>
          </w:p>
          <w:p w:rsidR="00B90A90" w:rsidRPr="00D32667" w:rsidRDefault="00B90A90" w:rsidP="003F530D">
            <w:pPr>
              <w:pStyle w:val="a5"/>
              <w:ind w:firstLine="0"/>
              <w:rPr>
                <w:b/>
                <w:bCs/>
                <w:color w:val="000000"/>
                <w:szCs w:val="24"/>
              </w:rPr>
            </w:pPr>
            <w:r w:rsidRPr="00D32667">
              <w:rPr>
                <w:b/>
                <w:bCs/>
                <w:color w:val="000000"/>
                <w:szCs w:val="24"/>
              </w:rPr>
              <w:t>Г.В. Сапгир</w:t>
            </w:r>
          </w:p>
          <w:p w:rsidR="00B90A90" w:rsidRPr="00D32667" w:rsidRDefault="00B90A90" w:rsidP="003F530D">
            <w:pPr>
              <w:pStyle w:val="a5"/>
              <w:ind w:firstLine="0"/>
              <w:rPr>
                <w:b/>
                <w:bCs/>
                <w:color w:val="000000"/>
                <w:szCs w:val="24"/>
              </w:rPr>
            </w:pPr>
            <w:r w:rsidRPr="00D32667">
              <w:rPr>
                <w:b/>
                <w:bCs/>
                <w:color w:val="000000"/>
                <w:szCs w:val="24"/>
              </w:rPr>
              <w:t>Б.А. Слуцкий</w:t>
            </w:r>
          </w:p>
          <w:p w:rsidR="00B90A90" w:rsidRPr="00D32667" w:rsidRDefault="00B90A90" w:rsidP="003F530D">
            <w:pPr>
              <w:pStyle w:val="a5"/>
              <w:ind w:firstLine="0"/>
              <w:rPr>
                <w:b/>
                <w:bCs/>
                <w:color w:val="000000"/>
                <w:szCs w:val="24"/>
              </w:rPr>
            </w:pPr>
            <w:r w:rsidRPr="00D32667">
              <w:rPr>
                <w:b/>
                <w:bCs/>
                <w:color w:val="000000"/>
                <w:szCs w:val="24"/>
              </w:rPr>
              <w:t>В.Н. Соколов</w:t>
            </w:r>
          </w:p>
          <w:p w:rsidR="00B90A90" w:rsidRPr="00D32667" w:rsidRDefault="00B90A90" w:rsidP="003F530D">
            <w:pPr>
              <w:pStyle w:val="a5"/>
              <w:ind w:firstLine="0"/>
              <w:rPr>
                <w:b/>
                <w:bCs/>
                <w:color w:val="000000"/>
                <w:szCs w:val="24"/>
              </w:rPr>
            </w:pPr>
            <w:r w:rsidRPr="00D32667">
              <w:rPr>
                <w:b/>
                <w:bCs/>
                <w:color w:val="000000"/>
                <w:szCs w:val="24"/>
              </w:rPr>
              <w:t>В.А. Солоухин</w:t>
            </w:r>
          </w:p>
          <w:p w:rsidR="00B90A90" w:rsidRPr="00D32667" w:rsidRDefault="00B90A90" w:rsidP="003F530D">
            <w:pPr>
              <w:pStyle w:val="a5"/>
              <w:ind w:firstLine="0"/>
              <w:rPr>
                <w:b/>
                <w:bCs/>
                <w:color w:val="000000"/>
                <w:szCs w:val="24"/>
              </w:rPr>
            </w:pPr>
            <w:r w:rsidRPr="00D32667">
              <w:rPr>
                <w:b/>
                <w:bCs/>
                <w:color w:val="000000"/>
                <w:szCs w:val="24"/>
              </w:rPr>
              <w:t>А.А. Тарковский</w:t>
            </w:r>
          </w:p>
          <w:p w:rsidR="00B90A90" w:rsidRPr="00D32667" w:rsidRDefault="00B90A90" w:rsidP="003F530D">
            <w:pPr>
              <w:pStyle w:val="a5"/>
              <w:ind w:firstLine="0"/>
              <w:rPr>
                <w:b/>
                <w:bCs/>
                <w:color w:val="000000"/>
                <w:szCs w:val="24"/>
              </w:rPr>
            </w:pPr>
            <w:r w:rsidRPr="00D32667">
              <w:rPr>
                <w:b/>
                <w:bCs/>
                <w:color w:val="000000"/>
                <w:szCs w:val="24"/>
              </w:rPr>
              <w:t>О.Г. Чухонцев</w:t>
            </w:r>
          </w:p>
        </w:tc>
      </w:tr>
      <w:tr w:rsidR="00B90A90" w:rsidRPr="00D32667" w:rsidTr="00E068F2">
        <w:tc>
          <w:tcPr>
            <w:tcW w:w="2235" w:type="dxa"/>
            <w:vMerge/>
          </w:tcPr>
          <w:p w:rsidR="00B90A90" w:rsidRPr="00D32667" w:rsidRDefault="00B90A90" w:rsidP="003F530D">
            <w:pPr>
              <w:pStyle w:val="a5"/>
              <w:ind w:firstLine="0"/>
              <w:rPr>
                <w:b/>
                <w:bCs/>
                <w:szCs w:val="24"/>
              </w:rPr>
            </w:pPr>
          </w:p>
        </w:tc>
        <w:tc>
          <w:tcPr>
            <w:tcW w:w="2976" w:type="dxa"/>
          </w:tcPr>
          <w:p w:rsidR="00B90A90" w:rsidRPr="00D32667" w:rsidRDefault="00B90A90" w:rsidP="003F530D">
            <w:pPr>
              <w:pStyle w:val="a5"/>
              <w:ind w:firstLine="0"/>
              <w:rPr>
                <w:color w:val="000000"/>
                <w:szCs w:val="24"/>
              </w:rPr>
            </w:pPr>
            <w:r w:rsidRPr="00D32667">
              <w:rPr>
                <w:b/>
                <w:bCs/>
                <w:color w:val="000000"/>
                <w:szCs w:val="24"/>
              </w:rPr>
              <w:t>С.А. Есенин</w:t>
            </w:r>
          </w:p>
          <w:p w:rsidR="00B90A90" w:rsidRPr="00D32667" w:rsidRDefault="00B90A90" w:rsidP="003F530D">
            <w:pPr>
              <w:pStyle w:val="a5"/>
              <w:ind w:firstLine="0"/>
              <w:rPr>
                <w:color w:val="000000"/>
                <w:szCs w:val="24"/>
              </w:rPr>
            </w:pPr>
            <w:r w:rsidRPr="00D32667">
              <w:rPr>
                <w:color w:val="000000"/>
                <w:szCs w:val="24"/>
              </w:rPr>
              <w:t>Стихотворения: «Гой ты, Русь моя родная…», «Да! Теперь решено. Без возврата…», «До свиданья, друг мой, до свиданья!..», «Не жалею, не зову, не плачу…», «Песнь о собаке», «Письмо к женщине», «Письмо матери», «Собаке Качалова», «Шаганэ ты моя, Шаганэ…», «Я последний поэт деревни…»</w:t>
            </w:r>
          </w:p>
        </w:tc>
        <w:tc>
          <w:tcPr>
            <w:tcW w:w="4536" w:type="dxa"/>
            <w:vMerge/>
          </w:tcPr>
          <w:p w:rsidR="00B90A90" w:rsidRPr="00D32667" w:rsidRDefault="00B90A90" w:rsidP="003F530D">
            <w:pPr>
              <w:pStyle w:val="a5"/>
              <w:ind w:firstLine="0"/>
              <w:rPr>
                <w:rFonts w:eastAsia="Times New Roman"/>
                <w:bCs/>
                <w:szCs w:val="24"/>
              </w:rPr>
            </w:pPr>
          </w:p>
        </w:tc>
      </w:tr>
      <w:tr w:rsidR="00B90A90" w:rsidRPr="00D32667" w:rsidTr="00E068F2">
        <w:tc>
          <w:tcPr>
            <w:tcW w:w="2235" w:type="dxa"/>
            <w:vMerge/>
          </w:tcPr>
          <w:p w:rsidR="00B90A90" w:rsidRPr="00D32667" w:rsidRDefault="00B90A90" w:rsidP="003F530D">
            <w:pPr>
              <w:pStyle w:val="a5"/>
              <w:ind w:firstLine="0"/>
              <w:rPr>
                <w:b/>
                <w:bCs/>
                <w:szCs w:val="24"/>
              </w:rPr>
            </w:pPr>
          </w:p>
        </w:tc>
        <w:tc>
          <w:tcPr>
            <w:tcW w:w="2976" w:type="dxa"/>
          </w:tcPr>
          <w:p w:rsidR="00B90A90" w:rsidRPr="00D32667" w:rsidRDefault="00B90A90" w:rsidP="003F530D">
            <w:pPr>
              <w:pStyle w:val="a5"/>
              <w:ind w:firstLine="0"/>
              <w:rPr>
                <w:color w:val="000000"/>
                <w:szCs w:val="24"/>
              </w:rPr>
            </w:pPr>
            <w:r w:rsidRPr="00D32667">
              <w:rPr>
                <w:b/>
                <w:bCs/>
                <w:color w:val="000000"/>
                <w:szCs w:val="24"/>
              </w:rPr>
              <w:t xml:space="preserve">В.В. Маяковский </w:t>
            </w:r>
            <w:r w:rsidRPr="00D32667">
              <w:rPr>
                <w:color w:val="000000"/>
                <w:szCs w:val="24"/>
              </w:rPr>
              <w:t xml:space="preserve">Стихотворения: </w:t>
            </w:r>
            <w:r w:rsidRPr="00D32667">
              <w:rPr>
                <w:b/>
                <w:bCs/>
                <w:color w:val="000000"/>
                <w:szCs w:val="24"/>
              </w:rPr>
              <w:t>«</w:t>
            </w:r>
            <w:r w:rsidRPr="00D32667">
              <w:rPr>
                <w:color w:val="000000"/>
                <w:szCs w:val="24"/>
              </w:rPr>
              <w:t xml:space="preserve">А вы могли бы?», «Левый марш», «Нате!», «Необычайное приключение, бывшее с Владимиром Маяковским летом на даче», «Лиличка!», </w:t>
            </w:r>
            <w:r w:rsidRPr="00D32667">
              <w:rPr>
                <w:color w:val="000000"/>
                <w:szCs w:val="24"/>
              </w:rPr>
              <w:lastRenderedPageBreak/>
              <w:t>«Послушайте!», «Сергею Есенину», «Письмо Татьяне Яковлевой», «Скрипка и немножко нервно», «Товарищу Нетте, пароходу и человеку», «Хорошее отношение к лошадям» Поэма «Облако в штанах», «Первое вступление к поэме «Во весь голос»</w:t>
            </w:r>
          </w:p>
        </w:tc>
        <w:tc>
          <w:tcPr>
            <w:tcW w:w="4536" w:type="dxa"/>
            <w:vMerge/>
          </w:tcPr>
          <w:p w:rsidR="00B90A90" w:rsidRPr="00D32667" w:rsidRDefault="00B90A90" w:rsidP="003F530D">
            <w:pPr>
              <w:pStyle w:val="a5"/>
              <w:ind w:firstLine="0"/>
              <w:rPr>
                <w:rFonts w:eastAsia="Times New Roman"/>
                <w:bCs/>
                <w:szCs w:val="24"/>
              </w:rPr>
            </w:pPr>
          </w:p>
        </w:tc>
      </w:tr>
      <w:tr w:rsidR="00B90A90" w:rsidRPr="00D32667" w:rsidTr="00E068F2">
        <w:tc>
          <w:tcPr>
            <w:tcW w:w="2235" w:type="dxa"/>
            <w:vMerge/>
          </w:tcPr>
          <w:p w:rsidR="00B90A90" w:rsidRPr="00D32667" w:rsidRDefault="00B90A90" w:rsidP="003F530D">
            <w:pPr>
              <w:pStyle w:val="a5"/>
              <w:ind w:firstLine="0"/>
              <w:rPr>
                <w:b/>
                <w:bCs/>
                <w:szCs w:val="24"/>
              </w:rPr>
            </w:pPr>
          </w:p>
        </w:tc>
        <w:tc>
          <w:tcPr>
            <w:tcW w:w="2976" w:type="dxa"/>
          </w:tcPr>
          <w:p w:rsidR="00B90A90" w:rsidRPr="00D32667" w:rsidRDefault="00B90A90" w:rsidP="003F530D">
            <w:pPr>
              <w:pStyle w:val="a5"/>
              <w:ind w:firstLine="0"/>
              <w:rPr>
                <w:color w:val="000000"/>
                <w:szCs w:val="24"/>
              </w:rPr>
            </w:pPr>
            <w:r w:rsidRPr="00D32667">
              <w:rPr>
                <w:b/>
                <w:bCs/>
                <w:color w:val="000000"/>
                <w:szCs w:val="24"/>
              </w:rPr>
              <w:t xml:space="preserve">М.И. Цветаева </w:t>
            </w:r>
            <w:r w:rsidRPr="00D32667">
              <w:rPr>
                <w:color w:val="000000"/>
                <w:szCs w:val="24"/>
              </w:rPr>
              <w:t>Стихотворения: «Генералам двенадцатого года», «Мне нравится, что вы больны не мной…», «Моим стихам, написанным так рано…», «О сколько их упало в эту бездну…», «О, слезы на глазах…». «Стихи к Блоку» («Имя твое – птица в руке…»), «Тоска по родине! Давно…»</w:t>
            </w:r>
          </w:p>
        </w:tc>
        <w:tc>
          <w:tcPr>
            <w:tcW w:w="4536" w:type="dxa"/>
            <w:vMerge/>
          </w:tcPr>
          <w:p w:rsidR="00B90A90" w:rsidRPr="00D32667" w:rsidRDefault="00B90A90" w:rsidP="003F530D">
            <w:pPr>
              <w:pStyle w:val="a5"/>
              <w:ind w:firstLine="0"/>
              <w:rPr>
                <w:rFonts w:eastAsia="Times New Roman"/>
                <w:bCs/>
                <w:szCs w:val="24"/>
              </w:rPr>
            </w:pPr>
          </w:p>
        </w:tc>
      </w:tr>
      <w:tr w:rsidR="00B90A90" w:rsidRPr="00D32667" w:rsidTr="00E068F2">
        <w:tc>
          <w:tcPr>
            <w:tcW w:w="2235" w:type="dxa"/>
            <w:vMerge/>
          </w:tcPr>
          <w:p w:rsidR="00B90A90" w:rsidRPr="00D32667" w:rsidRDefault="00B90A90" w:rsidP="003F530D">
            <w:pPr>
              <w:pStyle w:val="a5"/>
              <w:ind w:firstLine="0"/>
              <w:rPr>
                <w:b/>
                <w:bCs/>
                <w:szCs w:val="24"/>
              </w:rPr>
            </w:pPr>
          </w:p>
        </w:tc>
        <w:tc>
          <w:tcPr>
            <w:tcW w:w="2976" w:type="dxa"/>
          </w:tcPr>
          <w:p w:rsidR="00B90A90" w:rsidRPr="00D32667" w:rsidRDefault="00B90A90" w:rsidP="003F530D">
            <w:pPr>
              <w:pStyle w:val="a5"/>
              <w:ind w:firstLine="0"/>
              <w:rPr>
                <w:color w:val="000000"/>
                <w:szCs w:val="24"/>
              </w:rPr>
            </w:pPr>
            <w:r w:rsidRPr="00D32667">
              <w:rPr>
                <w:b/>
                <w:bCs/>
                <w:color w:val="000000"/>
                <w:szCs w:val="24"/>
              </w:rPr>
              <w:t xml:space="preserve">О.Э. Мандельштам </w:t>
            </w:r>
            <w:r w:rsidRPr="00D32667">
              <w:rPr>
                <w:color w:val="000000"/>
                <w:szCs w:val="24"/>
              </w:rPr>
              <w:t>Стихотворения: «Бессонница. Гомер. Тугие паруса…», «Мы живем под собою не чуя страны…», «Я вернулся в мой город, знакомый до слез…», «Я не слыхал рассказов Оссиана…», «NotreDame»</w:t>
            </w:r>
          </w:p>
        </w:tc>
        <w:tc>
          <w:tcPr>
            <w:tcW w:w="4536" w:type="dxa"/>
            <w:vMerge/>
          </w:tcPr>
          <w:p w:rsidR="00B90A90" w:rsidRPr="00D32667" w:rsidRDefault="00B90A90" w:rsidP="003F530D">
            <w:pPr>
              <w:pStyle w:val="a5"/>
              <w:ind w:firstLine="0"/>
              <w:rPr>
                <w:rFonts w:eastAsia="Times New Roman"/>
                <w:bCs/>
                <w:szCs w:val="24"/>
              </w:rPr>
            </w:pPr>
          </w:p>
        </w:tc>
      </w:tr>
      <w:tr w:rsidR="00B90A90" w:rsidRPr="00D32667" w:rsidTr="00E068F2">
        <w:tc>
          <w:tcPr>
            <w:tcW w:w="2235" w:type="dxa"/>
            <w:vMerge/>
          </w:tcPr>
          <w:p w:rsidR="00B90A90" w:rsidRPr="00D32667" w:rsidRDefault="00B90A90" w:rsidP="003F530D">
            <w:pPr>
              <w:pStyle w:val="a5"/>
              <w:ind w:firstLine="0"/>
              <w:rPr>
                <w:b/>
                <w:bCs/>
                <w:szCs w:val="24"/>
              </w:rPr>
            </w:pPr>
          </w:p>
        </w:tc>
        <w:tc>
          <w:tcPr>
            <w:tcW w:w="2976" w:type="dxa"/>
          </w:tcPr>
          <w:p w:rsidR="00B90A90" w:rsidRPr="00D32667" w:rsidRDefault="00B90A90" w:rsidP="003F530D">
            <w:pPr>
              <w:pStyle w:val="a5"/>
              <w:ind w:firstLine="0"/>
              <w:rPr>
                <w:color w:val="000000"/>
                <w:szCs w:val="24"/>
              </w:rPr>
            </w:pPr>
            <w:r w:rsidRPr="00D32667">
              <w:rPr>
                <w:b/>
                <w:bCs/>
                <w:color w:val="000000"/>
                <w:szCs w:val="24"/>
              </w:rPr>
              <w:t xml:space="preserve">Б.Л. Пастернак </w:t>
            </w:r>
            <w:r w:rsidRPr="00D32667">
              <w:rPr>
                <w:color w:val="000000"/>
                <w:szCs w:val="24"/>
              </w:rPr>
              <w:t>Стихотворения: «Быть знаменитым некрасиво…», «Во всем мне хочется дойти…», «Гамлет», «Марбург», «Зимняя ночь», «Февраль. Достать чернил и плакать!..»</w:t>
            </w:r>
          </w:p>
        </w:tc>
        <w:tc>
          <w:tcPr>
            <w:tcW w:w="4536" w:type="dxa"/>
            <w:vMerge/>
          </w:tcPr>
          <w:p w:rsidR="00B90A90" w:rsidRPr="00D32667" w:rsidRDefault="00B90A90" w:rsidP="003F530D">
            <w:pPr>
              <w:pStyle w:val="a5"/>
              <w:ind w:firstLine="0"/>
              <w:rPr>
                <w:rFonts w:eastAsia="Times New Roman"/>
                <w:bCs/>
                <w:szCs w:val="24"/>
              </w:rPr>
            </w:pPr>
          </w:p>
        </w:tc>
      </w:tr>
      <w:tr w:rsidR="00B90A90" w:rsidRPr="00D32667" w:rsidTr="00E068F2">
        <w:tc>
          <w:tcPr>
            <w:tcW w:w="2235" w:type="dxa"/>
            <w:vMerge/>
          </w:tcPr>
          <w:p w:rsidR="00B90A90" w:rsidRPr="00D32667" w:rsidRDefault="00B90A90" w:rsidP="003F530D">
            <w:pPr>
              <w:pStyle w:val="a5"/>
              <w:ind w:firstLine="0"/>
              <w:rPr>
                <w:b/>
                <w:bCs/>
                <w:szCs w:val="24"/>
              </w:rPr>
            </w:pPr>
          </w:p>
        </w:tc>
        <w:tc>
          <w:tcPr>
            <w:tcW w:w="2976" w:type="dxa"/>
          </w:tcPr>
          <w:p w:rsidR="00B90A90" w:rsidRPr="00D32667" w:rsidRDefault="00B90A90" w:rsidP="003F530D">
            <w:pPr>
              <w:pStyle w:val="a5"/>
              <w:ind w:firstLine="0"/>
              <w:rPr>
                <w:color w:val="000000"/>
                <w:szCs w:val="24"/>
              </w:rPr>
            </w:pPr>
            <w:r w:rsidRPr="00D32667">
              <w:rPr>
                <w:b/>
                <w:bCs/>
                <w:color w:val="000000"/>
                <w:szCs w:val="24"/>
              </w:rPr>
              <w:t xml:space="preserve">Е.И. Замятин </w:t>
            </w:r>
            <w:r w:rsidRPr="00D32667">
              <w:rPr>
                <w:color w:val="000000"/>
                <w:szCs w:val="24"/>
              </w:rPr>
              <w:t>Роман «Мы»</w:t>
            </w:r>
          </w:p>
        </w:tc>
        <w:tc>
          <w:tcPr>
            <w:tcW w:w="4536" w:type="dxa"/>
            <w:vMerge/>
          </w:tcPr>
          <w:p w:rsidR="00B90A90" w:rsidRPr="00D32667" w:rsidRDefault="00B90A90" w:rsidP="003F530D">
            <w:pPr>
              <w:pStyle w:val="a5"/>
              <w:ind w:firstLine="0"/>
              <w:rPr>
                <w:rFonts w:eastAsia="Times New Roman"/>
                <w:bCs/>
                <w:szCs w:val="24"/>
              </w:rPr>
            </w:pPr>
          </w:p>
        </w:tc>
      </w:tr>
      <w:tr w:rsidR="00B90A90" w:rsidRPr="00D32667" w:rsidTr="00E068F2">
        <w:tc>
          <w:tcPr>
            <w:tcW w:w="2235" w:type="dxa"/>
            <w:vMerge/>
          </w:tcPr>
          <w:p w:rsidR="00B90A90" w:rsidRPr="00D32667" w:rsidRDefault="00B90A90" w:rsidP="003F530D">
            <w:pPr>
              <w:pStyle w:val="a5"/>
              <w:ind w:firstLine="0"/>
              <w:rPr>
                <w:b/>
                <w:bCs/>
                <w:szCs w:val="24"/>
              </w:rPr>
            </w:pPr>
          </w:p>
        </w:tc>
        <w:tc>
          <w:tcPr>
            <w:tcW w:w="2976" w:type="dxa"/>
          </w:tcPr>
          <w:p w:rsidR="00B90A90" w:rsidRPr="00D32667" w:rsidRDefault="00B90A90" w:rsidP="003F530D">
            <w:pPr>
              <w:pStyle w:val="a5"/>
              <w:ind w:firstLine="0"/>
              <w:rPr>
                <w:color w:val="000000"/>
                <w:szCs w:val="24"/>
              </w:rPr>
            </w:pPr>
            <w:r w:rsidRPr="00D32667">
              <w:rPr>
                <w:b/>
                <w:bCs/>
                <w:color w:val="000000"/>
                <w:szCs w:val="24"/>
              </w:rPr>
              <w:t xml:space="preserve">М.А. Булгаков </w:t>
            </w:r>
            <w:r w:rsidRPr="00D32667">
              <w:rPr>
                <w:color w:val="000000"/>
                <w:szCs w:val="24"/>
              </w:rPr>
              <w:t>Повесть «Собачье сердце» Романы «Белая гвардия», «Мастер и Маргарита»</w:t>
            </w:r>
          </w:p>
        </w:tc>
        <w:tc>
          <w:tcPr>
            <w:tcW w:w="4536" w:type="dxa"/>
            <w:vMerge/>
          </w:tcPr>
          <w:p w:rsidR="00B90A90" w:rsidRPr="00D32667" w:rsidRDefault="00B90A90" w:rsidP="003F530D">
            <w:pPr>
              <w:pStyle w:val="a5"/>
              <w:ind w:firstLine="0"/>
              <w:rPr>
                <w:rFonts w:eastAsia="Times New Roman"/>
                <w:bCs/>
                <w:szCs w:val="24"/>
              </w:rPr>
            </w:pPr>
          </w:p>
        </w:tc>
      </w:tr>
      <w:tr w:rsidR="00B90A90" w:rsidRPr="00D32667" w:rsidTr="00E068F2">
        <w:tc>
          <w:tcPr>
            <w:tcW w:w="2235" w:type="dxa"/>
            <w:vMerge/>
          </w:tcPr>
          <w:p w:rsidR="00B90A90" w:rsidRPr="00D32667" w:rsidRDefault="00B90A90" w:rsidP="003F530D">
            <w:pPr>
              <w:pStyle w:val="a5"/>
              <w:ind w:firstLine="0"/>
              <w:rPr>
                <w:b/>
                <w:bCs/>
                <w:szCs w:val="24"/>
              </w:rPr>
            </w:pPr>
          </w:p>
        </w:tc>
        <w:tc>
          <w:tcPr>
            <w:tcW w:w="2976" w:type="dxa"/>
          </w:tcPr>
          <w:p w:rsidR="00B90A90" w:rsidRPr="00D32667" w:rsidRDefault="00B90A90" w:rsidP="003F530D">
            <w:pPr>
              <w:pStyle w:val="a5"/>
              <w:ind w:firstLine="0"/>
              <w:rPr>
                <w:color w:val="000000"/>
                <w:szCs w:val="24"/>
              </w:rPr>
            </w:pPr>
            <w:r w:rsidRPr="00D32667">
              <w:rPr>
                <w:b/>
                <w:bCs/>
                <w:color w:val="000000"/>
                <w:szCs w:val="24"/>
              </w:rPr>
              <w:t xml:space="preserve">А.П. Платонов. </w:t>
            </w:r>
            <w:r w:rsidRPr="00D32667">
              <w:rPr>
                <w:color w:val="000000"/>
                <w:szCs w:val="24"/>
              </w:rPr>
              <w:t>Рассказы и повести: «В прекрасном и яростном мире», «Котлован», «Возвращение»</w:t>
            </w:r>
          </w:p>
        </w:tc>
        <w:tc>
          <w:tcPr>
            <w:tcW w:w="4536" w:type="dxa"/>
            <w:vMerge/>
          </w:tcPr>
          <w:p w:rsidR="00B90A90" w:rsidRPr="00D32667" w:rsidRDefault="00B90A90" w:rsidP="003F530D">
            <w:pPr>
              <w:pStyle w:val="a5"/>
              <w:ind w:firstLine="0"/>
              <w:rPr>
                <w:rFonts w:eastAsia="Times New Roman"/>
                <w:bCs/>
                <w:szCs w:val="24"/>
              </w:rPr>
            </w:pPr>
          </w:p>
        </w:tc>
      </w:tr>
      <w:tr w:rsidR="00B90A90" w:rsidRPr="00D32667" w:rsidTr="00E068F2">
        <w:tc>
          <w:tcPr>
            <w:tcW w:w="2235" w:type="dxa"/>
            <w:vMerge/>
          </w:tcPr>
          <w:p w:rsidR="00B90A90" w:rsidRPr="00D32667" w:rsidRDefault="00B90A90" w:rsidP="003F530D">
            <w:pPr>
              <w:pStyle w:val="a5"/>
              <w:ind w:firstLine="0"/>
              <w:rPr>
                <w:b/>
                <w:bCs/>
                <w:szCs w:val="24"/>
              </w:rPr>
            </w:pPr>
          </w:p>
        </w:tc>
        <w:tc>
          <w:tcPr>
            <w:tcW w:w="2976" w:type="dxa"/>
          </w:tcPr>
          <w:p w:rsidR="00B90A90" w:rsidRPr="00D32667" w:rsidRDefault="00B90A90" w:rsidP="003F530D">
            <w:pPr>
              <w:pStyle w:val="a5"/>
              <w:ind w:firstLine="0"/>
              <w:rPr>
                <w:color w:val="000000"/>
                <w:szCs w:val="24"/>
              </w:rPr>
            </w:pPr>
            <w:r w:rsidRPr="00D32667">
              <w:rPr>
                <w:b/>
                <w:bCs/>
                <w:color w:val="000000"/>
                <w:szCs w:val="24"/>
              </w:rPr>
              <w:t xml:space="preserve">М.А. Шолохов </w:t>
            </w:r>
            <w:r w:rsidRPr="00D32667">
              <w:rPr>
                <w:color w:val="000000"/>
                <w:szCs w:val="24"/>
              </w:rPr>
              <w:t>Роман-эпопея «Тихий Дон»</w:t>
            </w:r>
          </w:p>
        </w:tc>
        <w:tc>
          <w:tcPr>
            <w:tcW w:w="4536" w:type="dxa"/>
            <w:vMerge/>
          </w:tcPr>
          <w:p w:rsidR="00B90A90" w:rsidRPr="00D32667" w:rsidRDefault="00B90A90" w:rsidP="003F530D">
            <w:pPr>
              <w:pStyle w:val="a5"/>
              <w:ind w:firstLine="0"/>
              <w:rPr>
                <w:rFonts w:eastAsia="Times New Roman"/>
                <w:bCs/>
                <w:szCs w:val="24"/>
              </w:rPr>
            </w:pPr>
          </w:p>
        </w:tc>
      </w:tr>
      <w:tr w:rsidR="00B90A90" w:rsidRPr="00D32667" w:rsidTr="00E068F2">
        <w:trPr>
          <w:trHeight w:val="11605"/>
        </w:trPr>
        <w:tc>
          <w:tcPr>
            <w:tcW w:w="2235" w:type="dxa"/>
            <w:vMerge/>
          </w:tcPr>
          <w:p w:rsidR="00B90A90" w:rsidRPr="00D32667" w:rsidRDefault="00B90A90" w:rsidP="003F530D">
            <w:pPr>
              <w:pStyle w:val="a5"/>
              <w:ind w:firstLine="0"/>
              <w:rPr>
                <w:b/>
                <w:bCs/>
                <w:szCs w:val="24"/>
              </w:rPr>
            </w:pPr>
          </w:p>
        </w:tc>
        <w:tc>
          <w:tcPr>
            <w:tcW w:w="2976" w:type="dxa"/>
          </w:tcPr>
          <w:p w:rsidR="00B90A90" w:rsidRPr="00D32667" w:rsidRDefault="00B90A90" w:rsidP="003F530D">
            <w:pPr>
              <w:pStyle w:val="a5"/>
              <w:ind w:firstLine="0"/>
              <w:rPr>
                <w:b/>
                <w:bCs/>
                <w:color w:val="000000"/>
                <w:szCs w:val="24"/>
              </w:rPr>
            </w:pPr>
            <w:r w:rsidRPr="00D32667">
              <w:rPr>
                <w:b/>
                <w:bCs/>
                <w:color w:val="000000"/>
                <w:szCs w:val="24"/>
              </w:rPr>
              <w:t xml:space="preserve">В.В. Набоков </w:t>
            </w:r>
            <w:r w:rsidRPr="00D32667">
              <w:rPr>
                <w:color w:val="000000"/>
                <w:szCs w:val="24"/>
              </w:rPr>
              <w:t>Рассказы «Облако, озеро, башня», «Весна в Фиальте»</w:t>
            </w:r>
          </w:p>
        </w:tc>
        <w:tc>
          <w:tcPr>
            <w:tcW w:w="4536" w:type="dxa"/>
            <w:vMerge/>
          </w:tcPr>
          <w:p w:rsidR="00B90A90" w:rsidRPr="00D32667" w:rsidRDefault="00B90A90" w:rsidP="003F530D">
            <w:pPr>
              <w:pStyle w:val="a5"/>
              <w:ind w:firstLine="0"/>
              <w:rPr>
                <w:rFonts w:eastAsia="Times New Roman"/>
                <w:bCs/>
                <w:szCs w:val="24"/>
              </w:rPr>
            </w:pPr>
          </w:p>
        </w:tc>
      </w:tr>
      <w:tr w:rsidR="00B90A90" w:rsidRPr="00D32667" w:rsidTr="00E068F2">
        <w:tc>
          <w:tcPr>
            <w:tcW w:w="2235" w:type="dxa"/>
            <w:vMerge w:val="restart"/>
          </w:tcPr>
          <w:p w:rsidR="00B90A90" w:rsidRPr="00D32667" w:rsidRDefault="00B90A90" w:rsidP="003F530D">
            <w:pPr>
              <w:pStyle w:val="a5"/>
              <w:ind w:firstLine="0"/>
              <w:rPr>
                <w:color w:val="000000"/>
                <w:szCs w:val="24"/>
              </w:rPr>
            </w:pPr>
            <w:r w:rsidRPr="00D32667">
              <w:rPr>
                <w:b/>
                <w:bCs/>
                <w:color w:val="000000"/>
                <w:szCs w:val="24"/>
              </w:rPr>
              <w:lastRenderedPageBreak/>
              <w:t xml:space="preserve">А.И. Солженицын </w:t>
            </w:r>
            <w:r w:rsidRPr="00D32667">
              <w:rPr>
                <w:color w:val="000000"/>
                <w:szCs w:val="24"/>
              </w:rPr>
              <w:t>Рассказ «Один день Ивана Денисовича»</w:t>
            </w:r>
          </w:p>
        </w:tc>
        <w:tc>
          <w:tcPr>
            <w:tcW w:w="2976" w:type="dxa"/>
          </w:tcPr>
          <w:p w:rsidR="00B90A90" w:rsidRPr="00D32667" w:rsidRDefault="00B90A90" w:rsidP="003F530D">
            <w:pPr>
              <w:pStyle w:val="a5"/>
              <w:ind w:firstLine="0"/>
              <w:rPr>
                <w:color w:val="000000"/>
                <w:szCs w:val="24"/>
              </w:rPr>
            </w:pPr>
            <w:r w:rsidRPr="00D32667">
              <w:rPr>
                <w:b/>
                <w:bCs/>
                <w:color w:val="000000"/>
                <w:szCs w:val="24"/>
              </w:rPr>
              <w:t xml:space="preserve">А.И. Солженицын </w:t>
            </w:r>
            <w:r w:rsidRPr="00D32667">
              <w:rPr>
                <w:color w:val="000000"/>
                <w:szCs w:val="24"/>
              </w:rPr>
              <w:t>Рассказ «Матренин двор» Книга «Архипелаг ГУЛаг»</w:t>
            </w:r>
          </w:p>
        </w:tc>
        <w:tc>
          <w:tcPr>
            <w:tcW w:w="4536" w:type="dxa"/>
            <w:vMerge/>
          </w:tcPr>
          <w:p w:rsidR="00B90A90" w:rsidRPr="00D32667" w:rsidRDefault="00B90A90" w:rsidP="003F530D">
            <w:pPr>
              <w:pStyle w:val="a5"/>
              <w:ind w:firstLine="0"/>
              <w:rPr>
                <w:rFonts w:eastAsia="Times New Roman"/>
                <w:bCs/>
                <w:szCs w:val="24"/>
              </w:rPr>
            </w:pPr>
          </w:p>
        </w:tc>
      </w:tr>
      <w:tr w:rsidR="00B90A90" w:rsidRPr="00D32667" w:rsidTr="00E068F2">
        <w:tc>
          <w:tcPr>
            <w:tcW w:w="2235" w:type="dxa"/>
            <w:vMerge/>
          </w:tcPr>
          <w:p w:rsidR="00B90A90" w:rsidRPr="00D32667" w:rsidRDefault="00B90A90" w:rsidP="003F530D">
            <w:pPr>
              <w:pStyle w:val="a5"/>
              <w:ind w:firstLine="0"/>
              <w:rPr>
                <w:b/>
                <w:bCs/>
                <w:szCs w:val="24"/>
              </w:rPr>
            </w:pPr>
          </w:p>
        </w:tc>
        <w:tc>
          <w:tcPr>
            <w:tcW w:w="2976" w:type="dxa"/>
          </w:tcPr>
          <w:p w:rsidR="00B90A90" w:rsidRPr="00D32667" w:rsidRDefault="00B90A90" w:rsidP="003F530D">
            <w:pPr>
              <w:pStyle w:val="a5"/>
              <w:ind w:firstLine="0"/>
              <w:rPr>
                <w:color w:val="000000"/>
                <w:szCs w:val="24"/>
              </w:rPr>
            </w:pPr>
            <w:r w:rsidRPr="00D32667">
              <w:rPr>
                <w:b/>
                <w:bCs/>
                <w:color w:val="000000"/>
                <w:szCs w:val="24"/>
              </w:rPr>
              <w:t>В.Т. Шаламов</w:t>
            </w:r>
          </w:p>
          <w:p w:rsidR="00B90A90" w:rsidRPr="00D32667" w:rsidRDefault="00B90A90" w:rsidP="003F530D">
            <w:pPr>
              <w:pStyle w:val="a5"/>
              <w:ind w:firstLine="0"/>
              <w:rPr>
                <w:color w:val="000000"/>
                <w:szCs w:val="24"/>
              </w:rPr>
            </w:pPr>
            <w:r w:rsidRPr="00D32667">
              <w:rPr>
                <w:color w:val="000000"/>
                <w:szCs w:val="24"/>
              </w:rPr>
              <w:t>Рассказы: «На представку», «Серафим», «Красный крест», «Тифозный карантин», «Последний бой майора Пугачева»</w:t>
            </w:r>
          </w:p>
        </w:tc>
        <w:tc>
          <w:tcPr>
            <w:tcW w:w="4536" w:type="dxa"/>
            <w:vMerge/>
          </w:tcPr>
          <w:p w:rsidR="00B90A90" w:rsidRPr="00D32667" w:rsidRDefault="00B90A90" w:rsidP="003F530D">
            <w:pPr>
              <w:pStyle w:val="a5"/>
              <w:ind w:firstLine="0"/>
              <w:rPr>
                <w:rFonts w:eastAsia="Times New Roman"/>
                <w:bCs/>
                <w:szCs w:val="24"/>
              </w:rPr>
            </w:pPr>
          </w:p>
        </w:tc>
      </w:tr>
      <w:tr w:rsidR="00B90A90" w:rsidRPr="00D32667" w:rsidTr="00E068F2">
        <w:tc>
          <w:tcPr>
            <w:tcW w:w="2235" w:type="dxa"/>
            <w:vMerge/>
          </w:tcPr>
          <w:p w:rsidR="00B90A90" w:rsidRPr="00D32667" w:rsidRDefault="00B90A90" w:rsidP="003F530D">
            <w:pPr>
              <w:pStyle w:val="a5"/>
              <w:ind w:firstLine="0"/>
              <w:rPr>
                <w:b/>
                <w:bCs/>
                <w:szCs w:val="24"/>
              </w:rPr>
            </w:pPr>
          </w:p>
        </w:tc>
        <w:tc>
          <w:tcPr>
            <w:tcW w:w="2976" w:type="dxa"/>
          </w:tcPr>
          <w:p w:rsidR="00B90A90" w:rsidRPr="00D32667" w:rsidRDefault="00B90A90" w:rsidP="003F530D">
            <w:pPr>
              <w:pStyle w:val="a5"/>
              <w:ind w:firstLine="0"/>
              <w:rPr>
                <w:color w:val="000000"/>
                <w:szCs w:val="24"/>
              </w:rPr>
            </w:pPr>
            <w:r w:rsidRPr="00D32667">
              <w:rPr>
                <w:b/>
                <w:bCs/>
                <w:color w:val="000000"/>
                <w:szCs w:val="24"/>
              </w:rPr>
              <w:t xml:space="preserve">И.А. Бродский </w:t>
            </w:r>
            <w:r w:rsidRPr="00D32667">
              <w:rPr>
                <w:color w:val="000000"/>
                <w:szCs w:val="24"/>
              </w:rPr>
              <w:t xml:space="preserve">Стихотворения: «Конец </w:t>
            </w:r>
            <w:r w:rsidRPr="00D32667">
              <w:rPr>
                <w:color w:val="000000"/>
                <w:szCs w:val="24"/>
              </w:rPr>
              <w:lastRenderedPageBreak/>
              <w:t>прекрасной эпохи», «На смерть Жукова», «На столетие Анны Ахматовой», «Ни страны, ни погоста…», «Рождественский романс», «Я входил вместо дикого зверя в клетку…»</w:t>
            </w:r>
          </w:p>
        </w:tc>
        <w:tc>
          <w:tcPr>
            <w:tcW w:w="4536" w:type="dxa"/>
            <w:vMerge/>
          </w:tcPr>
          <w:p w:rsidR="00B90A90" w:rsidRPr="00D32667" w:rsidRDefault="00B90A90" w:rsidP="003F530D">
            <w:pPr>
              <w:pStyle w:val="a5"/>
              <w:ind w:firstLine="0"/>
              <w:rPr>
                <w:rFonts w:eastAsia="Times New Roman"/>
                <w:bCs/>
                <w:szCs w:val="24"/>
              </w:rPr>
            </w:pPr>
          </w:p>
        </w:tc>
      </w:tr>
      <w:tr w:rsidR="00B90A90" w:rsidRPr="00D32667" w:rsidTr="00E068F2">
        <w:tc>
          <w:tcPr>
            <w:tcW w:w="2235" w:type="dxa"/>
          </w:tcPr>
          <w:p w:rsidR="00B90A90" w:rsidRPr="00D32667" w:rsidRDefault="00B90A90" w:rsidP="003F530D">
            <w:pPr>
              <w:pStyle w:val="a5"/>
              <w:ind w:firstLine="0"/>
              <w:rPr>
                <w:b/>
                <w:bCs/>
                <w:szCs w:val="24"/>
              </w:rPr>
            </w:pPr>
          </w:p>
        </w:tc>
        <w:tc>
          <w:tcPr>
            <w:tcW w:w="2976" w:type="dxa"/>
          </w:tcPr>
          <w:p w:rsidR="00B90A90" w:rsidRPr="00D32667" w:rsidRDefault="00B90A90" w:rsidP="003F530D">
            <w:pPr>
              <w:pStyle w:val="a5"/>
              <w:ind w:firstLine="0"/>
              <w:rPr>
                <w:color w:val="000000"/>
                <w:szCs w:val="24"/>
              </w:rPr>
            </w:pPr>
            <w:r w:rsidRPr="00D32667">
              <w:rPr>
                <w:b/>
                <w:bCs/>
                <w:color w:val="000000"/>
                <w:szCs w:val="24"/>
              </w:rPr>
              <w:t xml:space="preserve">В.М. Шукшин </w:t>
            </w:r>
            <w:r w:rsidRPr="00D32667">
              <w:rPr>
                <w:color w:val="000000"/>
                <w:szCs w:val="24"/>
              </w:rPr>
              <w:t>Рассказы «Срезал», «Забуксовал», «Чудик»</w:t>
            </w:r>
          </w:p>
        </w:tc>
        <w:tc>
          <w:tcPr>
            <w:tcW w:w="4536" w:type="dxa"/>
            <w:vMerge/>
          </w:tcPr>
          <w:p w:rsidR="00B90A90" w:rsidRPr="00D32667" w:rsidRDefault="00B90A90" w:rsidP="003F530D">
            <w:pPr>
              <w:pStyle w:val="a5"/>
              <w:ind w:firstLine="0"/>
              <w:rPr>
                <w:rFonts w:eastAsia="Times New Roman"/>
                <w:bCs/>
                <w:szCs w:val="24"/>
              </w:rPr>
            </w:pPr>
          </w:p>
        </w:tc>
      </w:tr>
      <w:tr w:rsidR="00B90A90" w:rsidRPr="00D32667" w:rsidTr="00E068F2">
        <w:tc>
          <w:tcPr>
            <w:tcW w:w="2235" w:type="dxa"/>
          </w:tcPr>
          <w:p w:rsidR="00B90A90" w:rsidRPr="00D32667" w:rsidRDefault="00B90A90" w:rsidP="003F530D">
            <w:pPr>
              <w:pStyle w:val="a5"/>
              <w:ind w:firstLine="0"/>
              <w:rPr>
                <w:b/>
                <w:bCs/>
                <w:szCs w:val="24"/>
              </w:rPr>
            </w:pPr>
          </w:p>
        </w:tc>
        <w:tc>
          <w:tcPr>
            <w:tcW w:w="2976" w:type="dxa"/>
          </w:tcPr>
          <w:p w:rsidR="00B90A90" w:rsidRPr="00D32667" w:rsidRDefault="00B90A90" w:rsidP="003F530D">
            <w:pPr>
              <w:pStyle w:val="a5"/>
              <w:ind w:firstLine="0"/>
              <w:rPr>
                <w:b/>
                <w:bCs/>
                <w:color w:val="000000"/>
                <w:szCs w:val="24"/>
              </w:rPr>
            </w:pPr>
          </w:p>
        </w:tc>
        <w:tc>
          <w:tcPr>
            <w:tcW w:w="4536" w:type="dxa"/>
          </w:tcPr>
          <w:p w:rsidR="00B90A90" w:rsidRPr="00D32667" w:rsidRDefault="00B90A90" w:rsidP="003F530D">
            <w:pPr>
              <w:pStyle w:val="a5"/>
              <w:ind w:firstLine="0"/>
              <w:rPr>
                <w:b/>
                <w:bCs/>
                <w:color w:val="000000"/>
                <w:szCs w:val="24"/>
              </w:rPr>
            </w:pPr>
            <w:r w:rsidRPr="00D32667">
              <w:rPr>
                <w:b/>
                <w:bCs/>
                <w:color w:val="000000"/>
                <w:szCs w:val="24"/>
              </w:rPr>
              <w:t>Современный литературный процесс Б.Акунин</w:t>
            </w:r>
            <w:r w:rsidRPr="00D32667">
              <w:rPr>
                <w:color w:val="000000"/>
                <w:szCs w:val="24"/>
              </w:rPr>
              <w:t xml:space="preserve">«Азазель» </w:t>
            </w:r>
            <w:r w:rsidRPr="00D32667">
              <w:rPr>
                <w:b/>
                <w:bCs/>
                <w:color w:val="000000"/>
                <w:szCs w:val="24"/>
              </w:rPr>
              <w:t xml:space="preserve">С. Алексиевич </w:t>
            </w:r>
            <w:r w:rsidRPr="00D32667">
              <w:rPr>
                <w:color w:val="000000"/>
                <w:szCs w:val="24"/>
              </w:rPr>
              <w:t xml:space="preserve">Книги «У войны не женское лицо», «Цинковые мальчики» </w:t>
            </w:r>
            <w:r w:rsidRPr="00D32667">
              <w:rPr>
                <w:b/>
                <w:bCs/>
                <w:color w:val="000000"/>
                <w:szCs w:val="24"/>
              </w:rPr>
              <w:t xml:space="preserve">Д.Л. Быков </w:t>
            </w:r>
            <w:r w:rsidRPr="00D32667">
              <w:rPr>
                <w:color w:val="000000"/>
                <w:szCs w:val="24"/>
              </w:rPr>
              <w:t xml:space="preserve">Стихотворения, рассказы, Лекции о русской литературе </w:t>
            </w:r>
            <w:r w:rsidRPr="00D32667">
              <w:rPr>
                <w:b/>
                <w:bCs/>
                <w:color w:val="000000"/>
                <w:szCs w:val="24"/>
              </w:rPr>
              <w:t>Э.Веркин</w:t>
            </w:r>
            <w:r w:rsidRPr="00D32667">
              <w:rPr>
                <w:color w:val="000000"/>
                <w:szCs w:val="24"/>
              </w:rPr>
              <w:t xml:space="preserve">Повесть «Облачный полк» </w:t>
            </w:r>
            <w:r w:rsidRPr="00D32667">
              <w:rPr>
                <w:b/>
                <w:bCs/>
                <w:color w:val="000000"/>
                <w:szCs w:val="24"/>
              </w:rPr>
              <w:t xml:space="preserve">Б.П. Екимов </w:t>
            </w:r>
            <w:r w:rsidRPr="00D32667">
              <w:rPr>
                <w:color w:val="000000"/>
                <w:szCs w:val="24"/>
              </w:rPr>
              <w:t xml:space="preserve">Повесть «Пиночет» </w:t>
            </w:r>
            <w:r w:rsidRPr="00D32667">
              <w:rPr>
                <w:b/>
                <w:bCs/>
                <w:color w:val="000000"/>
                <w:szCs w:val="24"/>
              </w:rPr>
              <w:t xml:space="preserve">А.В. Иванов </w:t>
            </w:r>
            <w:r w:rsidRPr="00D32667">
              <w:rPr>
                <w:color w:val="000000"/>
                <w:szCs w:val="24"/>
              </w:rPr>
              <w:t xml:space="preserve">Романы: «Сердце Пармы», «Золото бунта» </w:t>
            </w:r>
            <w:r w:rsidRPr="00D32667">
              <w:rPr>
                <w:b/>
                <w:bCs/>
                <w:color w:val="000000"/>
                <w:szCs w:val="24"/>
              </w:rPr>
              <w:t xml:space="preserve">В.С. Маканин </w:t>
            </w:r>
            <w:r w:rsidRPr="00D32667">
              <w:rPr>
                <w:color w:val="000000"/>
                <w:szCs w:val="24"/>
              </w:rPr>
              <w:t xml:space="preserve">Рассказ «Кавказский пленный» </w:t>
            </w:r>
            <w:r w:rsidRPr="00D32667">
              <w:rPr>
                <w:b/>
                <w:bCs/>
                <w:color w:val="000000"/>
                <w:szCs w:val="24"/>
              </w:rPr>
              <w:t xml:space="preserve">В.О. Пелевин </w:t>
            </w:r>
            <w:r w:rsidRPr="00D32667">
              <w:rPr>
                <w:color w:val="000000"/>
                <w:szCs w:val="24"/>
              </w:rPr>
              <w:t xml:space="preserve">Рассказ «Затворник и Шестипалый», книга «Жизнь насекомых» </w:t>
            </w:r>
            <w:r w:rsidRPr="00D32667">
              <w:rPr>
                <w:b/>
                <w:bCs/>
                <w:color w:val="000000"/>
                <w:szCs w:val="24"/>
              </w:rPr>
              <w:t xml:space="preserve">М. Петросян </w:t>
            </w:r>
            <w:r w:rsidRPr="00D32667">
              <w:rPr>
                <w:color w:val="000000"/>
                <w:szCs w:val="24"/>
              </w:rPr>
              <w:t xml:space="preserve">Роман «Дом, в котором…» </w:t>
            </w:r>
            <w:r w:rsidRPr="00D32667">
              <w:rPr>
                <w:b/>
                <w:bCs/>
                <w:color w:val="000000"/>
                <w:szCs w:val="24"/>
              </w:rPr>
              <w:t xml:space="preserve">Л.С. Петрушевская </w:t>
            </w:r>
            <w:r w:rsidRPr="00D32667">
              <w:rPr>
                <w:color w:val="000000"/>
                <w:szCs w:val="24"/>
              </w:rPr>
              <w:t xml:space="preserve">«Новые робинзоны», «Свой круг», «Гигиена» </w:t>
            </w:r>
            <w:r w:rsidRPr="00D32667">
              <w:rPr>
                <w:b/>
                <w:bCs/>
                <w:color w:val="000000"/>
                <w:szCs w:val="24"/>
              </w:rPr>
              <w:t>З. Прилепин</w:t>
            </w:r>
            <w:r w:rsidRPr="00D32667">
              <w:rPr>
                <w:color w:val="000000"/>
                <w:szCs w:val="24"/>
              </w:rPr>
              <w:t xml:space="preserve">Роман «Санькя» </w:t>
            </w:r>
            <w:r w:rsidRPr="00D32667">
              <w:rPr>
                <w:b/>
                <w:bCs/>
                <w:color w:val="000000"/>
                <w:szCs w:val="24"/>
              </w:rPr>
              <w:t>В.А. Пьецух</w:t>
            </w:r>
            <w:r w:rsidRPr="00D32667">
              <w:rPr>
                <w:color w:val="000000"/>
                <w:szCs w:val="24"/>
              </w:rPr>
              <w:t xml:space="preserve">«Шкаф» </w:t>
            </w:r>
            <w:r w:rsidRPr="00D32667">
              <w:rPr>
                <w:b/>
                <w:bCs/>
                <w:color w:val="000000"/>
                <w:szCs w:val="24"/>
              </w:rPr>
              <w:t xml:space="preserve">Д.И. Рубина </w:t>
            </w:r>
            <w:r w:rsidRPr="00D32667">
              <w:rPr>
                <w:color w:val="000000"/>
                <w:szCs w:val="24"/>
              </w:rPr>
              <w:t xml:space="preserve">Повести: «На солнечной стороне улицы», «Я и ты под персиковыми облаками» </w:t>
            </w:r>
            <w:r w:rsidRPr="00D32667">
              <w:rPr>
                <w:b/>
                <w:bCs/>
                <w:color w:val="000000"/>
                <w:szCs w:val="24"/>
              </w:rPr>
              <w:t>О.А. Славникова</w:t>
            </w:r>
            <w:r w:rsidRPr="00D32667">
              <w:rPr>
                <w:color w:val="000000"/>
                <w:szCs w:val="24"/>
              </w:rPr>
              <w:t xml:space="preserve">Рассказ «Сестры Черепановы» Роман «2017» </w:t>
            </w:r>
            <w:r w:rsidRPr="00D32667">
              <w:rPr>
                <w:b/>
                <w:bCs/>
                <w:color w:val="000000"/>
                <w:szCs w:val="24"/>
              </w:rPr>
              <w:t xml:space="preserve">Т.Н. Толстая </w:t>
            </w:r>
            <w:r w:rsidRPr="00D32667">
              <w:rPr>
                <w:color w:val="000000"/>
                <w:szCs w:val="24"/>
              </w:rPr>
              <w:t xml:space="preserve">Рассказы: «Поэт и муза», «Серафим», «На золотом крыльце сидели». Роман «Кысь» </w:t>
            </w:r>
            <w:r w:rsidRPr="00D32667">
              <w:rPr>
                <w:b/>
                <w:bCs/>
                <w:color w:val="000000"/>
                <w:szCs w:val="24"/>
              </w:rPr>
              <w:t xml:space="preserve">Л.Е. Улицкая </w:t>
            </w:r>
            <w:r w:rsidRPr="00D32667">
              <w:rPr>
                <w:color w:val="000000"/>
                <w:szCs w:val="24"/>
              </w:rPr>
              <w:t xml:space="preserve">Рассказы, повесть «Сонечка» </w:t>
            </w:r>
            <w:r w:rsidRPr="00D32667">
              <w:rPr>
                <w:b/>
                <w:bCs/>
                <w:color w:val="000000"/>
                <w:szCs w:val="24"/>
              </w:rPr>
              <w:t>Е.С. Чижова</w:t>
            </w:r>
          </w:p>
          <w:p w:rsidR="00B90A90" w:rsidRPr="00D32667" w:rsidRDefault="00B90A90" w:rsidP="003F530D">
            <w:pPr>
              <w:pStyle w:val="a5"/>
              <w:ind w:firstLine="0"/>
              <w:rPr>
                <w:color w:val="000000"/>
                <w:szCs w:val="24"/>
              </w:rPr>
            </w:pPr>
            <w:r w:rsidRPr="00D32667">
              <w:rPr>
                <w:color w:val="000000"/>
                <w:szCs w:val="24"/>
              </w:rPr>
              <w:t>Роман «Крошки Цахес»</w:t>
            </w:r>
          </w:p>
        </w:tc>
      </w:tr>
      <w:tr w:rsidR="00B90A90" w:rsidRPr="00D32667" w:rsidTr="00E068F2">
        <w:tc>
          <w:tcPr>
            <w:tcW w:w="2235" w:type="dxa"/>
          </w:tcPr>
          <w:p w:rsidR="00B90A90" w:rsidRPr="00D32667" w:rsidRDefault="00B90A90" w:rsidP="003F530D">
            <w:pPr>
              <w:pStyle w:val="a5"/>
              <w:ind w:firstLine="0"/>
              <w:rPr>
                <w:b/>
                <w:bCs/>
                <w:szCs w:val="24"/>
              </w:rPr>
            </w:pPr>
          </w:p>
        </w:tc>
        <w:tc>
          <w:tcPr>
            <w:tcW w:w="2976" w:type="dxa"/>
          </w:tcPr>
          <w:p w:rsidR="00B90A90" w:rsidRPr="00D32667" w:rsidRDefault="00B90A90" w:rsidP="003F530D">
            <w:pPr>
              <w:pStyle w:val="a5"/>
              <w:ind w:firstLine="0"/>
              <w:rPr>
                <w:b/>
                <w:bCs/>
                <w:color w:val="000000"/>
                <w:szCs w:val="24"/>
              </w:rPr>
            </w:pPr>
          </w:p>
        </w:tc>
        <w:tc>
          <w:tcPr>
            <w:tcW w:w="4536" w:type="dxa"/>
          </w:tcPr>
          <w:p w:rsidR="00B90A90" w:rsidRPr="00D32667" w:rsidRDefault="00B90A90" w:rsidP="003F530D">
            <w:pPr>
              <w:pStyle w:val="a5"/>
              <w:ind w:firstLine="0"/>
              <w:rPr>
                <w:b/>
                <w:bCs/>
                <w:color w:val="000000"/>
                <w:szCs w:val="24"/>
              </w:rPr>
            </w:pPr>
            <w:r w:rsidRPr="00D32667">
              <w:rPr>
                <w:b/>
                <w:bCs/>
                <w:color w:val="000000"/>
                <w:szCs w:val="24"/>
              </w:rPr>
              <w:t xml:space="preserve">Мировая литература Г. Аполлинер </w:t>
            </w:r>
            <w:r w:rsidRPr="00D32667">
              <w:rPr>
                <w:color w:val="000000"/>
                <w:szCs w:val="24"/>
              </w:rPr>
              <w:t xml:space="preserve">Стихотворения </w:t>
            </w:r>
            <w:r w:rsidRPr="00D32667">
              <w:rPr>
                <w:b/>
                <w:bCs/>
                <w:color w:val="000000"/>
                <w:szCs w:val="24"/>
              </w:rPr>
              <w:t xml:space="preserve">О. Бальзак </w:t>
            </w:r>
            <w:r w:rsidRPr="00D32667">
              <w:rPr>
                <w:color w:val="000000"/>
                <w:szCs w:val="24"/>
              </w:rPr>
              <w:t xml:space="preserve">Романы «Гобсек», «Шагреневая кожа» </w:t>
            </w:r>
            <w:r w:rsidRPr="00D32667">
              <w:rPr>
                <w:b/>
                <w:bCs/>
                <w:color w:val="000000"/>
                <w:szCs w:val="24"/>
              </w:rPr>
              <w:t xml:space="preserve">Г. Белль </w:t>
            </w:r>
            <w:r w:rsidRPr="00D32667">
              <w:rPr>
                <w:color w:val="000000"/>
                <w:szCs w:val="24"/>
              </w:rPr>
              <w:t xml:space="preserve">Роман «Глазами клоуна» </w:t>
            </w:r>
            <w:r w:rsidRPr="00D32667">
              <w:rPr>
                <w:b/>
                <w:bCs/>
                <w:color w:val="000000"/>
                <w:szCs w:val="24"/>
              </w:rPr>
              <w:t xml:space="preserve">Ш. Бодлер </w:t>
            </w:r>
            <w:r w:rsidRPr="00D32667">
              <w:rPr>
                <w:color w:val="000000"/>
                <w:szCs w:val="24"/>
              </w:rPr>
              <w:t xml:space="preserve">Стихотворения </w:t>
            </w:r>
            <w:r w:rsidRPr="00D32667">
              <w:rPr>
                <w:b/>
                <w:bCs/>
                <w:color w:val="000000"/>
                <w:szCs w:val="24"/>
              </w:rPr>
              <w:t xml:space="preserve">Р. Брэдбери </w:t>
            </w:r>
            <w:r w:rsidRPr="00D32667">
              <w:rPr>
                <w:color w:val="000000"/>
                <w:szCs w:val="24"/>
              </w:rPr>
              <w:t xml:space="preserve">Роман «451 градус по Фаренгейту» </w:t>
            </w:r>
            <w:r w:rsidRPr="00D32667">
              <w:rPr>
                <w:b/>
                <w:bCs/>
                <w:color w:val="000000"/>
                <w:szCs w:val="24"/>
              </w:rPr>
              <w:t xml:space="preserve">П. Верлен </w:t>
            </w:r>
            <w:r w:rsidRPr="00D32667">
              <w:rPr>
                <w:color w:val="000000"/>
                <w:szCs w:val="24"/>
              </w:rPr>
              <w:t xml:space="preserve">Стихотворения </w:t>
            </w:r>
            <w:r w:rsidRPr="00D32667">
              <w:rPr>
                <w:b/>
                <w:bCs/>
                <w:color w:val="000000"/>
                <w:szCs w:val="24"/>
              </w:rPr>
              <w:t xml:space="preserve">Э. Верхарн </w:t>
            </w:r>
            <w:r w:rsidRPr="00D32667">
              <w:rPr>
                <w:color w:val="000000"/>
                <w:szCs w:val="24"/>
              </w:rPr>
              <w:t xml:space="preserve">Стихотворения </w:t>
            </w:r>
            <w:r w:rsidRPr="00D32667">
              <w:rPr>
                <w:b/>
                <w:bCs/>
                <w:color w:val="000000"/>
                <w:szCs w:val="24"/>
              </w:rPr>
              <w:t>У. Голдинг</w:t>
            </w:r>
            <w:r w:rsidRPr="00D32667">
              <w:rPr>
                <w:color w:val="000000"/>
                <w:szCs w:val="24"/>
              </w:rPr>
              <w:t xml:space="preserve">Роман «Повелитель мух» </w:t>
            </w:r>
            <w:r w:rsidRPr="00D32667">
              <w:rPr>
                <w:b/>
                <w:bCs/>
                <w:color w:val="000000"/>
                <w:szCs w:val="24"/>
              </w:rPr>
              <w:t xml:space="preserve">Ч. Диккенс </w:t>
            </w:r>
            <w:r w:rsidRPr="00D32667">
              <w:rPr>
                <w:color w:val="000000"/>
                <w:szCs w:val="24"/>
              </w:rPr>
              <w:t xml:space="preserve">«Лавка древностей», «Рождественская история» </w:t>
            </w:r>
            <w:r w:rsidRPr="00D32667">
              <w:rPr>
                <w:b/>
                <w:bCs/>
                <w:color w:val="000000"/>
                <w:szCs w:val="24"/>
              </w:rPr>
              <w:t xml:space="preserve">Г. Ибсен </w:t>
            </w:r>
            <w:r w:rsidRPr="00D32667">
              <w:rPr>
                <w:color w:val="000000"/>
                <w:szCs w:val="24"/>
              </w:rPr>
              <w:t xml:space="preserve">Пьеса «Нора» </w:t>
            </w:r>
            <w:r w:rsidRPr="00D32667">
              <w:rPr>
                <w:b/>
                <w:bCs/>
                <w:color w:val="000000"/>
                <w:szCs w:val="24"/>
              </w:rPr>
              <w:t xml:space="preserve">А. Камю </w:t>
            </w:r>
            <w:r w:rsidRPr="00D32667">
              <w:rPr>
                <w:color w:val="000000"/>
                <w:szCs w:val="24"/>
              </w:rPr>
              <w:t xml:space="preserve">Повесть «Посторонний» </w:t>
            </w:r>
            <w:r w:rsidRPr="00D32667">
              <w:rPr>
                <w:b/>
                <w:bCs/>
                <w:color w:val="000000"/>
                <w:szCs w:val="24"/>
              </w:rPr>
              <w:t xml:space="preserve">Ф. Кафка </w:t>
            </w:r>
            <w:r w:rsidRPr="00D32667">
              <w:rPr>
                <w:color w:val="000000"/>
                <w:szCs w:val="24"/>
              </w:rPr>
              <w:t xml:space="preserve">Рассказ «Превращение» </w:t>
            </w:r>
            <w:r w:rsidRPr="00D32667">
              <w:rPr>
                <w:b/>
                <w:bCs/>
                <w:color w:val="000000"/>
                <w:szCs w:val="24"/>
              </w:rPr>
              <w:t xml:space="preserve">Х. Ли </w:t>
            </w:r>
            <w:r w:rsidRPr="00D32667">
              <w:rPr>
                <w:color w:val="000000"/>
                <w:szCs w:val="24"/>
              </w:rPr>
              <w:t xml:space="preserve">Роман «Убить пересмешника» </w:t>
            </w:r>
            <w:r w:rsidRPr="00D32667">
              <w:rPr>
                <w:b/>
                <w:bCs/>
                <w:color w:val="000000"/>
                <w:szCs w:val="24"/>
              </w:rPr>
              <w:t xml:space="preserve">Г.Г. Маркес </w:t>
            </w:r>
            <w:r w:rsidRPr="00D32667">
              <w:rPr>
                <w:color w:val="000000"/>
                <w:szCs w:val="24"/>
              </w:rPr>
              <w:t xml:space="preserve">Роман «Сто лет одиночества» </w:t>
            </w:r>
            <w:r w:rsidRPr="00D32667">
              <w:rPr>
                <w:b/>
                <w:bCs/>
                <w:color w:val="000000"/>
                <w:szCs w:val="24"/>
              </w:rPr>
              <w:t xml:space="preserve">М. Метерлинк </w:t>
            </w:r>
            <w:r w:rsidRPr="00D32667">
              <w:rPr>
                <w:color w:val="000000"/>
                <w:szCs w:val="24"/>
              </w:rPr>
              <w:t xml:space="preserve">Пьеса «Слепые» </w:t>
            </w:r>
            <w:r w:rsidRPr="00D32667">
              <w:rPr>
                <w:b/>
                <w:bCs/>
                <w:color w:val="000000"/>
                <w:szCs w:val="24"/>
              </w:rPr>
              <w:t xml:space="preserve">Г. де Мопассан </w:t>
            </w:r>
            <w:r w:rsidRPr="00D32667">
              <w:rPr>
                <w:color w:val="000000"/>
                <w:szCs w:val="24"/>
              </w:rPr>
              <w:t xml:space="preserve">«Милый друг» </w:t>
            </w:r>
            <w:r w:rsidRPr="00D32667">
              <w:rPr>
                <w:b/>
                <w:bCs/>
                <w:color w:val="000000"/>
                <w:szCs w:val="24"/>
              </w:rPr>
              <w:t xml:space="preserve">У.С. Моэм </w:t>
            </w:r>
            <w:r w:rsidRPr="00D32667">
              <w:rPr>
                <w:color w:val="000000"/>
                <w:szCs w:val="24"/>
              </w:rPr>
              <w:t xml:space="preserve">Роман «Театр» </w:t>
            </w:r>
            <w:r w:rsidRPr="00D32667">
              <w:rPr>
                <w:b/>
                <w:bCs/>
                <w:color w:val="000000"/>
                <w:szCs w:val="24"/>
              </w:rPr>
              <w:t xml:space="preserve">Д. Оруэлл </w:t>
            </w:r>
            <w:r w:rsidRPr="00D32667">
              <w:rPr>
                <w:color w:val="000000"/>
                <w:szCs w:val="24"/>
              </w:rPr>
              <w:t xml:space="preserve">Роман «1984» </w:t>
            </w:r>
            <w:r w:rsidRPr="00D32667">
              <w:rPr>
                <w:b/>
                <w:bCs/>
                <w:color w:val="000000"/>
                <w:szCs w:val="24"/>
              </w:rPr>
              <w:t xml:space="preserve">Э.М. Ремарк </w:t>
            </w:r>
            <w:r w:rsidRPr="00D32667">
              <w:rPr>
                <w:color w:val="000000"/>
                <w:szCs w:val="24"/>
              </w:rPr>
              <w:t xml:space="preserve">Романы «На западном фронте без перемен», «Три товарища» </w:t>
            </w:r>
            <w:r w:rsidRPr="00D32667">
              <w:rPr>
                <w:b/>
                <w:bCs/>
                <w:color w:val="000000"/>
                <w:szCs w:val="24"/>
              </w:rPr>
              <w:t xml:space="preserve">А. Рембо </w:t>
            </w:r>
            <w:r w:rsidRPr="00D32667">
              <w:rPr>
                <w:color w:val="000000"/>
                <w:szCs w:val="24"/>
              </w:rPr>
              <w:t xml:space="preserve">Стихотворения </w:t>
            </w:r>
            <w:r w:rsidRPr="00D32667">
              <w:rPr>
                <w:b/>
                <w:bCs/>
                <w:color w:val="000000"/>
                <w:szCs w:val="24"/>
              </w:rPr>
              <w:t xml:space="preserve">P.M. Рильке </w:t>
            </w:r>
            <w:r w:rsidRPr="00D32667">
              <w:rPr>
                <w:color w:val="000000"/>
                <w:szCs w:val="24"/>
              </w:rPr>
              <w:t xml:space="preserve">Стихотворения </w:t>
            </w:r>
            <w:r w:rsidRPr="00D32667">
              <w:rPr>
                <w:b/>
                <w:bCs/>
                <w:color w:val="000000"/>
                <w:szCs w:val="24"/>
              </w:rPr>
              <w:t>Д. Селлинджер</w:t>
            </w:r>
            <w:r w:rsidRPr="00D32667">
              <w:rPr>
                <w:color w:val="000000"/>
                <w:szCs w:val="24"/>
              </w:rPr>
              <w:t xml:space="preserve">Роман «Над пропастью во ржи» </w:t>
            </w:r>
            <w:r w:rsidRPr="00D32667">
              <w:rPr>
                <w:b/>
                <w:bCs/>
                <w:color w:val="000000"/>
                <w:szCs w:val="24"/>
              </w:rPr>
              <w:t>У. Старк</w:t>
            </w:r>
          </w:p>
          <w:p w:rsidR="00B90A90" w:rsidRPr="00D32667" w:rsidRDefault="00B90A90" w:rsidP="003F530D">
            <w:pPr>
              <w:pStyle w:val="a5"/>
              <w:ind w:firstLine="0"/>
              <w:rPr>
                <w:color w:val="000000"/>
                <w:szCs w:val="24"/>
              </w:rPr>
            </w:pPr>
            <w:r w:rsidRPr="00D32667">
              <w:rPr>
                <w:color w:val="000000"/>
                <w:szCs w:val="24"/>
              </w:rPr>
              <w:t xml:space="preserve">Повести: «Чудаки и зануды», «Пусть танцуют белые медведи» </w:t>
            </w:r>
            <w:r w:rsidRPr="00D32667">
              <w:rPr>
                <w:b/>
                <w:bCs/>
                <w:color w:val="000000"/>
                <w:szCs w:val="24"/>
              </w:rPr>
              <w:t xml:space="preserve">Ф. Стендаль </w:t>
            </w:r>
            <w:r w:rsidRPr="00D32667">
              <w:rPr>
                <w:color w:val="000000"/>
                <w:szCs w:val="24"/>
              </w:rPr>
              <w:t xml:space="preserve">Роман «Пармская обитель» </w:t>
            </w:r>
            <w:r w:rsidRPr="00D32667">
              <w:rPr>
                <w:b/>
                <w:bCs/>
                <w:color w:val="000000"/>
                <w:szCs w:val="24"/>
              </w:rPr>
              <w:t xml:space="preserve">Г. Уэллс </w:t>
            </w:r>
            <w:r w:rsidRPr="00D32667">
              <w:rPr>
                <w:color w:val="000000"/>
                <w:szCs w:val="24"/>
              </w:rPr>
              <w:t xml:space="preserve">Роман </w:t>
            </w:r>
            <w:r w:rsidRPr="00D32667">
              <w:rPr>
                <w:color w:val="000000"/>
                <w:szCs w:val="24"/>
              </w:rPr>
              <w:lastRenderedPageBreak/>
              <w:t xml:space="preserve">«Машина времени» </w:t>
            </w:r>
            <w:r w:rsidRPr="00D32667">
              <w:rPr>
                <w:b/>
                <w:bCs/>
                <w:color w:val="000000"/>
                <w:szCs w:val="24"/>
              </w:rPr>
              <w:t xml:space="preserve">Г. Флобер </w:t>
            </w:r>
            <w:r w:rsidRPr="00D32667">
              <w:rPr>
                <w:color w:val="000000"/>
                <w:szCs w:val="24"/>
              </w:rPr>
              <w:t xml:space="preserve">Роман «Мадам Бовари» </w:t>
            </w:r>
            <w:r w:rsidRPr="00D32667">
              <w:rPr>
                <w:b/>
                <w:bCs/>
                <w:color w:val="000000"/>
                <w:szCs w:val="24"/>
              </w:rPr>
              <w:t xml:space="preserve">О. Хаксли </w:t>
            </w:r>
            <w:r w:rsidRPr="00D32667">
              <w:rPr>
                <w:color w:val="000000"/>
                <w:szCs w:val="24"/>
              </w:rPr>
              <w:t xml:space="preserve">Роман «О дивный новый мир», </w:t>
            </w:r>
            <w:r w:rsidRPr="00D32667">
              <w:rPr>
                <w:b/>
                <w:bCs/>
                <w:color w:val="000000"/>
                <w:szCs w:val="24"/>
              </w:rPr>
              <w:t xml:space="preserve">Э. Хемингуэй </w:t>
            </w:r>
            <w:r w:rsidRPr="00D32667">
              <w:rPr>
                <w:color w:val="000000"/>
                <w:szCs w:val="24"/>
              </w:rPr>
              <w:t xml:space="preserve">Повесть «Старик и море», роман «Прощай, оружие» </w:t>
            </w:r>
            <w:r w:rsidRPr="00D32667">
              <w:rPr>
                <w:b/>
                <w:bCs/>
                <w:color w:val="000000"/>
                <w:szCs w:val="24"/>
              </w:rPr>
              <w:t xml:space="preserve">А. Франк </w:t>
            </w:r>
            <w:r w:rsidRPr="00D32667">
              <w:rPr>
                <w:color w:val="000000"/>
                <w:szCs w:val="24"/>
              </w:rPr>
              <w:t xml:space="preserve">Книга «Дневник Анны Франк» </w:t>
            </w:r>
            <w:r w:rsidRPr="00D32667">
              <w:rPr>
                <w:b/>
                <w:bCs/>
                <w:color w:val="000000"/>
                <w:szCs w:val="24"/>
              </w:rPr>
              <w:t xml:space="preserve">Б. Шоу </w:t>
            </w:r>
            <w:r w:rsidRPr="00D32667">
              <w:rPr>
                <w:color w:val="000000"/>
                <w:szCs w:val="24"/>
              </w:rPr>
              <w:t xml:space="preserve">Пьеса «Пигмалион» </w:t>
            </w:r>
            <w:r w:rsidRPr="00D32667">
              <w:rPr>
                <w:b/>
                <w:bCs/>
                <w:color w:val="000000"/>
                <w:szCs w:val="24"/>
              </w:rPr>
              <w:t xml:space="preserve">У. Эко </w:t>
            </w:r>
            <w:r w:rsidRPr="00D32667">
              <w:rPr>
                <w:color w:val="000000"/>
                <w:szCs w:val="24"/>
              </w:rPr>
              <w:t xml:space="preserve">Роман «Имя Розы» </w:t>
            </w:r>
            <w:r w:rsidRPr="00D32667">
              <w:rPr>
                <w:b/>
                <w:bCs/>
                <w:color w:val="000000"/>
                <w:szCs w:val="24"/>
              </w:rPr>
              <w:t xml:space="preserve">Т.С. Элиот </w:t>
            </w:r>
            <w:r w:rsidRPr="00D32667">
              <w:rPr>
                <w:color w:val="000000"/>
                <w:szCs w:val="24"/>
              </w:rPr>
              <w:t>Стихотворения</w:t>
            </w:r>
          </w:p>
        </w:tc>
      </w:tr>
      <w:tr w:rsidR="00B90A90" w:rsidRPr="00D32667" w:rsidTr="00E068F2">
        <w:tc>
          <w:tcPr>
            <w:tcW w:w="2235" w:type="dxa"/>
          </w:tcPr>
          <w:p w:rsidR="00B90A90" w:rsidRPr="00D32667" w:rsidRDefault="00B90A90" w:rsidP="003F530D">
            <w:pPr>
              <w:pStyle w:val="a5"/>
              <w:ind w:firstLine="0"/>
              <w:rPr>
                <w:b/>
                <w:bCs/>
                <w:szCs w:val="24"/>
              </w:rPr>
            </w:pPr>
          </w:p>
        </w:tc>
        <w:tc>
          <w:tcPr>
            <w:tcW w:w="2976" w:type="dxa"/>
          </w:tcPr>
          <w:p w:rsidR="00B90A90" w:rsidRPr="00D32667" w:rsidRDefault="00B90A90" w:rsidP="003F530D">
            <w:pPr>
              <w:pStyle w:val="a5"/>
              <w:ind w:firstLine="0"/>
              <w:rPr>
                <w:b/>
                <w:bCs/>
                <w:color w:val="000000"/>
                <w:szCs w:val="24"/>
              </w:rPr>
            </w:pPr>
          </w:p>
        </w:tc>
        <w:tc>
          <w:tcPr>
            <w:tcW w:w="4536" w:type="dxa"/>
          </w:tcPr>
          <w:p w:rsidR="00B90A90" w:rsidRPr="00D32667" w:rsidRDefault="00B90A90" w:rsidP="003F530D">
            <w:pPr>
              <w:pStyle w:val="a5"/>
              <w:ind w:firstLine="0"/>
              <w:rPr>
                <w:color w:val="000000"/>
                <w:szCs w:val="24"/>
              </w:rPr>
            </w:pPr>
            <w:r w:rsidRPr="00D32667">
              <w:rPr>
                <w:b/>
                <w:bCs/>
                <w:color w:val="000000"/>
                <w:szCs w:val="24"/>
              </w:rPr>
              <w:t xml:space="preserve">Родная (региональная) литература </w:t>
            </w:r>
            <w:r w:rsidRPr="00D32667">
              <w:rPr>
                <w:color w:val="000000"/>
                <w:szCs w:val="24"/>
              </w:rPr>
              <w:t xml:space="preserve">Данный раздел списка определяется школой в соответствии с ее региональной принадлежностью </w:t>
            </w:r>
            <w:r w:rsidRPr="00D32667">
              <w:rPr>
                <w:b/>
                <w:bCs/>
                <w:color w:val="000000"/>
                <w:szCs w:val="24"/>
              </w:rPr>
              <w:t>Литература народов России Г. Айги, Р. Гамзатов, М. Джалиль, М. Карим, Д. Кугультинов, К. Кулиев, Ю. Рытхэу, Г. Тукай, К. Хетагуров, Ю. Шесталов</w:t>
            </w:r>
            <w:r w:rsidRPr="00D32667">
              <w:rPr>
                <w:color w:val="000000"/>
                <w:szCs w:val="24"/>
              </w:rPr>
              <w:t>(предлагаемый список произведений является примерным и может варьироваться в разных субъектах Российской Федерации)</w:t>
            </w:r>
          </w:p>
        </w:tc>
      </w:tr>
    </w:tbl>
    <w:p w:rsidR="00AA6F1D" w:rsidRPr="00D32667" w:rsidRDefault="00AA6F1D" w:rsidP="0015554E">
      <w:pPr>
        <w:pStyle w:val="a5"/>
        <w:rPr>
          <w:szCs w:val="24"/>
        </w:rPr>
      </w:pPr>
    </w:p>
    <w:p w:rsidR="007B3E8A" w:rsidRPr="00D32667" w:rsidRDefault="007B3E8A" w:rsidP="0015554E">
      <w:pPr>
        <w:pStyle w:val="a5"/>
        <w:rPr>
          <w:szCs w:val="24"/>
        </w:rPr>
      </w:pPr>
      <w:r w:rsidRPr="00D32667">
        <w:rPr>
          <w:rFonts w:eastAsia="Times New Roman"/>
          <w:b/>
          <w:bCs/>
          <w:szCs w:val="24"/>
        </w:rPr>
        <w:t>Пример возможного планирования модульного преподавания литературы на уровне среднего общего образования</w:t>
      </w:r>
    </w:p>
    <w:p w:rsidR="007B3E8A" w:rsidRPr="00D32667" w:rsidRDefault="007B3E8A" w:rsidP="0015554E">
      <w:pPr>
        <w:pStyle w:val="a5"/>
        <w:rPr>
          <w:szCs w:val="24"/>
        </w:rPr>
      </w:pPr>
      <w:r w:rsidRPr="00D32667">
        <w:rPr>
          <w:rFonts w:eastAsia="Times New Roman"/>
          <w:bCs/>
          <w:szCs w:val="24"/>
        </w:rPr>
        <w:t>Данный вариант организации учебного материала для построения модулей предполагает</w:t>
      </w:r>
      <w:r w:rsidRPr="00D32667">
        <w:rPr>
          <w:rFonts w:eastAsia="Times New Roman"/>
          <w:szCs w:val="24"/>
        </w:rPr>
        <w:t>,</w:t>
      </w:r>
      <w:r w:rsidRPr="00D32667">
        <w:rPr>
          <w:rFonts w:eastAsia="Times New Roman"/>
          <w:bCs/>
          <w:szCs w:val="24"/>
        </w:rPr>
        <w:t xml:space="preserve"> что содержание рабочей программы оформляется в проблемно</w:t>
      </w:r>
      <w:r w:rsidRPr="00D32667">
        <w:rPr>
          <w:rFonts w:eastAsia="Times New Roman"/>
          <w:szCs w:val="24"/>
        </w:rPr>
        <w:t>-</w:t>
      </w:r>
      <w:r w:rsidRPr="00D32667">
        <w:rPr>
          <w:rFonts w:eastAsia="Times New Roman"/>
          <w:bCs/>
          <w:szCs w:val="24"/>
        </w:rPr>
        <w:t>тематические блоки</w:t>
      </w:r>
      <w:r w:rsidRPr="00D32667">
        <w:rPr>
          <w:rFonts w:eastAsia="Times New Roman"/>
          <w:szCs w:val="24"/>
        </w:rPr>
        <w:t>,</w:t>
      </w:r>
      <w:r w:rsidRPr="00D32667">
        <w:rPr>
          <w:rFonts w:eastAsia="Times New Roman"/>
          <w:bCs/>
          <w:szCs w:val="24"/>
        </w:rPr>
        <w:t xml:space="preserve"> традиционно сложившиеся в практике российского литературного образования</w:t>
      </w:r>
      <w:r w:rsidRPr="00D32667">
        <w:rPr>
          <w:rFonts w:eastAsia="Times New Roman"/>
          <w:szCs w:val="24"/>
        </w:rPr>
        <w:t>,</w:t>
      </w:r>
      <w:r w:rsidRPr="00D32667">
        <w:rPr>
          <w:rFonts w:eastAsia="Times New Roman"/>
          <w:bCs/>
          <w:szCs w:val="24"/>
        </w:rPr>
        <w:t xml:space="preserve"> а также обусловленные историей России</w:t>
      </w:r>
      <w:r w:rsidRPr="00D32667">
        <w:rPr>
          <w:rFonts w:eastAsia="Times New Roman"/>
          <w:szCs w:val="24"/>
        </w:rPr>
        <w:t>,</w:t>
      </w:r>
      <w:r w:rsidRPr="00D32667">
        <w:rPr>
          <w:rFonts w:eastAsia="Times New Roman"/>
          <w:bCs/>
          <w:szCs w:val="24"/>
        </w:rPr>
        <w:t xml:space="preserve"> ее культурой и традициями</w:t>
      </w:r>
      <w:r w:rsidRPr="00D32667">
        <w:rPr>
          <w:rFonts w:eastAsia="Times New Roman"/>
          <w:szCs w:val="24"/>
        </w:rPr>
        <w:t>.</w:t>
      </w:r>
      <w:r w:rsidRPr="00D32667">
        <w:rPr>
          <w:rFonts w:eastAsia="Times New Roman"/>
          <w:bCs/>
          <w:szCs w:val="24"/>
        </w:rPr>
        <w:t xml:space="preserve"> В том числе данные тематические блоки определяются исходя из современного состояния отечественной и мировой культуры</w:t>
      </w:r>
      <w:r w:rsidRPr="00D32667">
        <w:rPr>
          <w:rFonts w:eastAsia="Times New Roman"/>
          <w:szCs w:val="24"/>
        </w:rPr>
        <w:t>,</w:t>
      </w:r>
      <w:r w:rsidRPr="00D32667">
        <w:rPr>
          <w:rFonts w:eastAsia="Times New Roman"/>
          <w:bCs/>
          <w:szCs w:val="24"/>
        </w:rPr>
        <w:t xml:space="preserve"> нацелены на формирование восприятия литературы как саморазвивающейся эстетической системы</w:t>
      </w:r>
      <w:r w:rsidRPr="00D32667">
        <w:rPr>
          <w:rFonts w:eastAsia="Times New Roman"/>
          <w:szCs w:val="24"/>
        </w:rPr>
        <w:t>,</w:t>
      </w:r>
      <w:r w:rsidRPr="00D32667">
        <w:rPr>
          <w:rFonts w:eastAsia="Times New Roman"/>
          <w:bCs/>
          <w:szCs w:val="24"/>
        </w:rPr>
        <w:t xml:space="preserve"> на получение знаний об основных произведениях отечественной и зарубежной литературы в их взаимосвязях</w:t>
      </w:r>
      <w:r w:rsidRPr="00D32667">
        <w:rPr>
          <w:rFonts w:eastAsia="Times New Roman"/>
          <w:szCs w:val="24"/>
        </w:rPr>
        <w:t>,</w:t>
      </w:r>
      <w:r w:rsidRPr="00D32667">
        <w:rPr>
          <w:rFonts w:eastAsia="Times New Roman"/>
          <w:bCs/>
          <w:szCs w:val="24"/>
        </w:rPr>
        <w:t xml:space="preserve"> в контексте их восприятия</w:t>
      </w:r>
      <w:r w:rsidRPr="00D32667">
        <w:rPr>
          <w:rFonts w:eastAsia="Times New Roman"/>
          <w:szCs w:val="24"/>
        </w:rPr>
        <w:t>,</w:t>
      </w:r>
      <w:r w:rsidRPr="00D32667">
        <w:rPr>
          <w:rFonts w:eastAsia="Times New Roman"/>
          <w:bCs/>
          <w:szCs w:val="24"/>
        </w:rPr>
        <w:t xml:space="preserve"> общественной и культурно</w:t>
      </w:r>
      <w:r w:rsidRPr="00D32667">
        <w:rPr>
          <w:rFonts w:eastAsia="Times New Roman"/>
          <w:szCs w:val="24"/>
        </w:rPr>
        <w:t>-</w:t>
      </w:r>
      <w:r w:rsidRPr="00D32667">
        <w:rPr>
          <w:rFonts w:eastAsia="Times New Roman"/>
          <w:bCs/>
          <w:szCs w:val="24"/>
        </w:rPr>
        <w:t>исторической значимости</w:t>
      </w:r>
      <w:r w:rsidRPr="00D32667">
        <w:rPr>
          <w:rFonts w:eastAsia="Times New Roman"/>
          <w:szCs w:val="24"/>
        </w:rPr>
        <w:t>.</w:t>
      </w:r>
    </w:p>
    <w:p w:rsidR="007B3E8A" w:rsidRPr="00D32667" w:rsidRDefault="007B3E8A" w:rsidP="0015554E">
      <w:pPr>
        <w:pStyle w:val="a5"/>
        <w:rPr>
          <w:rFonts w:eastAsia="Times New Roman"/>
          <w:b/>
          <w:bCs/>
          <w:szCs w:val="24"/>
        </w:rPr>
      </w:pPr>
      <w:r w:rsidRPr="00D32667">
        <w:rPr>
          <w:rFonts w:eastAsia="Times New Roman"/>
          <w:b/>
          <w:bCs/>
          <w:szCs w:val="24"/>
        </w:rPr>
        <w:t>Проблемно-тематические блоки</w:t>
      </w:r>
    </w:p>
    <w:p w:rsidR="007B3E8A" w:rsidRPr="00D32667" w:rsidRDefault="007B3E8A" w:rsidP="0015554E">
      <w:pPr>
        <w:pStyle w:val="a5"/>
        <w:rPr>
          <w:rFonts w:eastAsia="Times New Roman"/>
          <w:szCs w:val="24"/>
        </w:rPr>
      </w:pPr>
      <w:r w:rsidRPr="00D32667">
        <w:rPr>
          <w:rFonts w:eastAsia="Times New Roman"/>
          <w:b/>
          <w:bCs/>
          <w:szCs w:val="24"/>
        </w:rPr>
        <w:t>Личность</w:t>
      </w:r>
      <w:r w:rsidRPr="00D32667">
        <w:rPr>
          <w:rFonts w:eastAsia="Times New Roman"/>
          <w:szCs w:val="24"/>
        </w:rPr>
        <w:t>(</w:t>
      </w:r>
      <w:r w:rsidRPr="00D32667">
        <w:rPr>
          <w:rFonts w:eastAsia="Times New Roman"/>
          <w:bCs/>
          <w:szCs w:val="24"/>
        </w:rPr>
        <w:t>человек перед судом своей совести</w:t>
      </w:r>
      <w:r w:rsidRPr="00D32667">
        <w:rPr>
          <w:rFonts w:eastAsia="Times New Roman"/>
          <w:szCs w:val="24"/>
        </w:rPr>
        <w:t>,</w:t>
      </w:r>
      <w:r w:rsidRPr="00D32667">
        <w:rPr>
          <w:rFonts w:eastAsia="Times New Roman"/>
          <w:bCs/>
          <w:szCs w:val="24"/>
        </w:rPr>
        <w:t xml:space="preserve"> человек</w:t>
      </w:r>
      <w:r w:rsidRPr="00D32667">
        <w:rPr>
          <w:rFonts w:eastAsia="Times New Roman"/>
          <w:szCs w:val="24"/>
        </w:rPr>
        <w:t>-</w:t>
      </w:r>
      <w:r w:rsidRPr="00D32667">
        <w:rPr>
          <w:rFonts w:eastAsia="Times New Roman"/>
          <w:bCs/>
          <w:szCs w:val="24"/>
        </w:rPr>
        <w:t>мыслитель и человек</w:t>
      </w:r>
      <w:r w:rsidRPr="00D32667">
        <w:rPr>
          <w:rFonts w:eastAsia="Times New Roman"/>
          <w:szCs w:val="24"/>
        </w:rPr>
        <w:t>-</w:t>
      </w:r>
      <w:r w:rsidRPr="00D32667">
        <w:rPr>
          <w:rFonts w:eastAsia="Times New Roman"/>
          <w:bCs/>
          <w:szCs w:val="24"/>
        </w:rPr>
        <w:t>деятель</w:t>
      </w:r>
      <w:r w:rsidRPr="00D32667">
        <w:rPr>
          <w:rFonts w:eastAsia="Times New Roman"/>
          <w:szCs w:val="24"/>
        </w:rPr>
        <w:t>,</w:t>
      </w:r>
      <w:r w:rsidRPr="00D32667">
        <w:rPr>
          <w:rFonts w:eastAsia="Times New Roman"/>
          <w:bCs/>
          <w:szCs w:val="24"/>
        </w:rPr>
        <w:t xml:space="preserve"> я и другой</w:t>
      </w:r>
      <w:r w:rsidRPr="00D32667">
        <w:rPr>
          <w:rFonts w:eastAsia="Times New Roman"/>
          <w:szCs w:val="24"/>
        </w:rPr>
        <w:t>,</w:t>
      </w:r>
      <w:r w:rsidRPr="00D32667">
        <w:rPr>
          <w:rFonts w:eastAsia="Times New Roman"/>
          <w:bCs/>
          <w:szCs w:val="24"/>
        </w:rPr>
        <w:t xml:space="preserve"> индивидуальность и </w:t>
      </w:r>
      <w:r w:rsidRPr="00D32667">
        <w:rPr>
          <w:rFonts w:eastAsia="Times New Roman"/>
          <w:szCs w:val="24"/>
        </w:rPr>
        <w:t>«</w:t>
      </w:r>
      <w:r w:rsidRPr="00D32667">
        <w:rPr>
          <w:rFonts w:eastAsia="Times New Roman"/>
          <w:bCs/>
          <w:szCs w:val="24"/>
        </w:rPr>
        <w:t>человек толпы</w:t>
      </w:r>
      <w:r w:rsidRPr="00D32667">
        <w:rPr>
          <w:rFonts w:eastAsia="Times New Roman"/>
          <w:szCs w:val="24"/>
        </w:rPr>
        <w:t>»,</w:t>
      </w:r>
      <w:r w:rsidRPr="00D32667">
        <w:rPr>
          <w:rFonts w:eastAsia="Times New Roman"/>
          <w:bCs/>
          <w:szCs w:val="24"/>
        </w:rPr>
        <w:t xml:space="preserve"> становление личности</w:t>
      </w:r>
      <w:r w:rsidRPr="00D32667">
        <w:rPr>
          <w:rFonts w:eastAsia="Times New Roman"/>
          <w:szCs w:val="24"/>
        </w:rPr>
        <w:t>:</w:t>
      </w:r>
      <w:r w:rsidRPr="00D32667">
        <w:rPr>
          <w:rFonts w:eastAsia="Times New Roman"/>
          <w:bCs/>
          <w:szCs w:val="24"/>
        </w:rPr>
        <w:t xml:space="preserve"> детство</w:t>
      </w:r>
      <w:r w:rsidRPr="00D32667">
        <w:rPr>
          <w:rFonts w:eastAsia="Times New Roman"/>
          <w:szCs w:val="24"/>
        </w:rPr>
        <w:t>,</w:t>
      </w:r>
      <w:r w:rsidRPr="00D32667">
        <w:rPr>
          <w:rFonts w:eastAsia="Times New Roman"/>
          <w:bCs/>
          <w:szCs w:val="24"/>
        </w:rPr>
        <w:t xml:space="preserve"> отрочество</w:t>
      </w:r>
      <w:r w:rsidRPr="00D32667">
        <w:rPr>
          <w:rFonts w:eastAsia="Times New Roman"/>
          <w:szCs w:val="24"/>
        </w:rPr>
        <w:t>,</w:t>
      </w:r>
      <w:r w:rsidRPr="00D32667">
        <w:rPr>
          <w:rFonts w:eastAsia="Times New Roman"/>
          <w:bCs/>
          <w:szCs w:val="24"/>
        </w:rPr>
        <w:t xml:space="preserve"> первая любовь</w:t>
      </w:r>
      <w:r w:rsidRPr="00D32667">
        <w:rPr>
          <w:rFonts w:eastAsia="Times New Roman"/>
          <w:szCs w:val="24"/>
        </w:rPr>
        <w:t>;</w:t>
      </w:r>
      <w:r w:rsidRPr="00D32667">
        <w:rPr>
          <w:rFonts w:eastAsia="Times New Roman"/>
          <w:bCs/>
          <w:szCs w:val="24"/>
        </w:rPr>
        <w:t xml:space="preserve"> судьба человека</w:t>
      </w:r>
      <w:r w:rsidRPr="00D32667">
        <w:rPr>
          <w:rFonts w:eastAsia="Times New Roman"/>
          <w:szCs w:val="24"/>
        </w:rPr>
        <w:t>;</w:t>
      </w:r>
      <w:r w:rsidRPr="00D32667">
        <w:rPr>
          <w:rFonts w:eastAsia="Times New Roman"/>
          <w:bCs/>
          <w:szCs w:val="24"/>
        </w:rPr>
        <w:t xml:space="preserve"> конфликт долга и чести</w:t>
      </w:r>
      <w:r w:rsidRPr="00D32667">
        <w:rPr>
          <w:rFonts w:eastAsia="Times New Roman"/>
          <w:szCs w:val="24"/>
        </w:rPr>
        <w:t>;</w:t>
      </w:r>
      <w:r w:rsidRPr="00D32667">
        <w:rPr>
          <w:rFonts w:eastAsia="Times New Roman"/>
          <w:bCs/>
          <w:szCs w:val="24"/>
        </w:rPr>
        <w:t xml:space="preserve"> личность и мир</w:t>
      </w:r>
      <w:r w:rsidRPr="00D32667">
        <w:rPr>
          <w:rFonts w:eastAsia="Times New Roman"/>
          <w:szCs w:val="24"/>
        </w:rPr>
        <w:t>,</w:t>
      </w:r>
      <w:r w:rsidRPr="00D32667">
        <w:rPr>
          <w:rFonts w:eastAsia="Times New Roman"/>
          <w:bCs/>
          <w:szCs w:val="24"/>
        </w:rPr>
        <w:t xml:space="preserve"> личность и Высшие начала</w:t>
      </w:r>
      <w:r w:rsidRPr="00D32667">
        <w:rPr>
          <w:rFonts w:eastAsia="Times New Roman"/>
          <w:szCs w:val="24"/>
        </w:rPr>
        <w:t>).</w:t>
      </w:r>
    </w:p>
    <w:p w:rsidR="0017293D" w:rsidRPr="00D32667" w:rsidRDefault="00CA3F3C" w:rsidP="0015554E">
      <w:pPr>
        <w:pStyle w:val="a5"/>
        <w:rPr>
          <w:rFonts w:eastAsia="Times New Roman"/>
          <w:bCs/>
          <w:szCs w:val="24"/>
          <w:lang w:eastAsia="en-US"/>
        </w:rPr>
      </w:pPr>
      <w:r w:rsidRPr="00D32667">
        <w:rPr>
          <w:rFonts w:eastAsia="Times New Roman"/>
          <w:b/>
          <w:bCs/>
          <w:szCs w:val="24"/>
          <w:lang w:eastAsia="en-US"/>
        </w:rPr>
        <w:t>Личность и семья</w:t>
      </w:r>
      <w:r w:rsidRPr="00D32667">
        <w:rPr>
          <w:rFonts w:eastAsia="Times New Roman"/>
          <w:bCs/>
          <w:szCs w:val="24"/>
          <w:lang w:eastAsia="en-US"/>
        </w:rPr>
        <w:t xml:space="preserve">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w:t>
      </w:r>
      <w:r w:rsidR="00E91196" w:rsidRPr="00D32667">
        <w:rPr>
          <w:rFonts w:eastAsia="Times New Roman"/>
          <w:bCs/>
          <w:szCs w:val="24"/>
          <w:lang w:eastAsia="en-US"/>
        </w:rPr>
        <w:t>ции, культура повседневности).</w:t>
      </w:r>
    </w:p>
    <w:p w:rsidR="007B3E8A" w:rsidRPr="00D32667" w:rsidRDefault="007B3E8A" w:rsidP="0015554E">
      <w:pPr>
        <w:pStyle w:val="a5"/>
        <w:rPr>
          <w:szCs w:val="24"/>
        </w:rPr>
      </w:pPr>
      <w:r w:rsidRPr="00D32667">
        <w:rPr>
          <w:rFonts w:eastAsia="Times New Roman"/>
          <w:b/>
          <w:bCs/>
          <w:szCs w:val="24"/>
        </w:rPr>
        <w:t xml:space="preserve">Личность – общество – государство </w:t>
      </w:r>
      <w:r w:rsidRPr="00D32667">
        <w:rPr>
          <w:rFonts w:eastAsia="Times New Roman"/>
          <w:szCs w:val="24"/>
        </w:rPr>
        <w:t>(</w:t>
      </w:r>
      <w:r w:rsidRPr="00D32667">
        <w:rPr>
          <w:rFonts w:eastAsia="Times New Roman"/>
          <w:bCs/>
          <w:szCs w:val="24"/>
        </w:rPr>
        <w:t>влияние социальной среды на личность человека</w:t>
      </w:r>
      <w:r w:rsidRPr="00D32667">
        <w:rPr>
          <w:rFonts w:eastAsia="Times New Roman"/>
          <w:szCs w:val="24"/>
        </w:rPr>
        <w:t>;</w:t>
      </w:r>
      <w:r w:rsidRPr="00D32667">
        <w:rPr>
          <w:rFonts w:eastAsia="Times New Roman"/>
          <w:bCs/>
          <w:szCs w:val="24"/>
        </w:rPr>
        <w:t xml:space="preserve"> человек и государственная система</w:t>
      </w:r>
      <w:r w:rsidRPr="00D32667">
        <w:rPr>
          <w:rFonts w:eastAsia="Times New Roman"/>
          <w:szCs w:val="24"/>
        </w:rPr>
        <w:t>;</w:t>
      </w:r>
      <w:r w:rsidRPr="00D32667">
        <w:rPr>
          <w:rFonts w:eastAsia="Times New Roman"/>
          <w:bCs/>
          <w:szCs w:val="24"/>
        </w:rPr>
        <w:t xml:space="preserve"> гражданственность и патриотизм</w:t>
      </w:r>
      <w:r w:rsidRPr="00D32667">
        <w:rPr>
          <w:rFonts w:eastAsia="Times New Roman"/>
          <w:szCs w:val="24"/>
        </w:rPr>
        <w:t>;</w:t>
      </w:r>
      <w:r w:rsidRPr="00D32667">
        <w:rPr>
          <w:rFonts w:eastAsia="Times New Roman"/>
          <w:bCs/>
          <w:szCs w:val="24"/>
        </w:rPr>
        <w:t xml:space="preserve"> интересы личности</w:t>
      </w:r>
      <w:r w:rsidRPr="00D32667">
        <w:rPr>
          <w:rFonts w:eastAsia="Times New Roman"/>
          <w:szCs w:val="24"/>
        </w:rPr>
        <w:t>,</w:t>
      </w:r>
      <w:r w:rsidRPr="00D32667">
        <w:rPr>
          <w:rFonts w:eastAsia="Times New Roman"/>
          <w:bCs/>
          <w:szCs w:val="24"/>
        </w:rPr>
        <w:t xml:space="preserve"> интересы большинства</w:t>
      </w:r>
      <w:r w:rsidRPr="00D32667">
        <w:rPr>
          <w:rFonts w:eastAsia="Times New Roman"/>
          <w:szCs w:val="24"/>
        </w:rPr>
        <w:t>/</w:t>
      </w:r>
      <w:r w:rsidRPr="00D32667">
        <w:rPr>
          <w:rFonts w:eastAsia="Times New Roman"/>
          <w:bCs/>
          <w:szCs w:val="24"/>
        </w:rPr>
        <w:t>меньшинства и интересы государства</w:t>
      </w:r>
      <w:r w:rsidRPr="00D32667">
        <w:rPr>
          <w:rFonts w:eastAsia="Times New Roman"/>
          <w:szCs w:val="24"/>
        </w:rPr>
        <w:t>;</w:t>
      </w:r>
      <w:r w:rsidRPr="00D32667">
        <w:rPr>
          <w:rFonts w:eastAsia="Times New Roman"/>
          <w:bCs/>
          <w:szCs w:val="24"/>
        </w:rPr>
        <w:t xml:space="preserve"> законы морали и государственные законы</w:t>
      </w:r>
      <w:r w:rsidRPr="00D32667">
        <w:rPr>
          <w:rFonts w:eastAsia="Times New Roman"/>
          <w:szCs w:val="24"/>
        </w:rPr>
        <w:t>;</w:t>
      </w:r>
      <w:r w:rsidRPr="00D32667">
        <w:rPr>
          <w:rFonts w:eastAsia="Times New Roman"/>
          <w:bCs/>
          <w:szCs w:val="24"/>
        </w:rPr>
        <w:t xml:space="preserve"> жизнь и идеология</w:t>
      </w:r>
      <w:r w:rsidRPr="00D32667">
        <w:rPr>
          <w:rFonts w:eastAsia="Times New Roman"/>
          <w:szCs w:val="24"/>
        </w:rPr>
        <w:t>).</w:t>
      </w:r>
    </w:p>
    <w:p w:rsidR="007B3E8A" w:rsidRPr="00D32667" w:rsidRDefault="007B3E8A" w:rsidP="0015554E">
      <w:pPr>
        <w:pStyle w:val="a5"/>
        <w:rPr>
          <w:rFonts w:eastAsia="Times New Roman"/>
          <w:bCs/>
          <w:szCs w:val="24"/>
        </w:rPr>
      </w:pPr>
      <w:r w:rsidRPr="00D32667">
        <w:rPr>
          <w:rFonts w:eastAsia="Times New Roman"/>
          <w:b/>
          <w:bCs/>
          <w:szCs w:val="24"/>
        </w:rPr>
        <w:t xml:space="preserve">Личность – природа – </w:t>
      </w:r>
      <w:r w:rsidRPr="00D32667">
        <w:rPr>
          <w:rFonts w:eastAsia="Times New Roman"/>
          <w:bCs/>
          <w:szCs w:val="24"/>
        </w:rPr>
        <w:t xml:space="preserve">цивилизация </w:t>
      </w:r>
      <w:r w:rsidRPr="00D32667">
        <w:rPr>
          <w:rFonts w:eastAsia="Times New Roman"/>
          <w:szCs w:val="24"/>
        </w:rPr>
        <w:t>(</w:t>
      </w:r>
      <w:r w:rsidRPr="00D32667">
        <w:rPr>
          <w:rFonts w:eastAsia="Times New Roman"/>
          <w:bCs/>
          <w:szCs w:val="24"/>
        </w:rPr>
        <w:t>человек и природа</w:t>
      </w:r>
      <w:r w:rsidRPr="00D32667">
        <w:rPr>
          <w:rFonts w:eastAsia="Times New Roman"/>
          <w:szCs w:val="24"/>
        </w:rPr>
        <w:t>;</w:t>
      </w:r>
      <w:r w:rsidRPr="00D32667">
        <w:rPr>
          <w:rFonts w:eastAsia="Times New Roman"/>
          <w:bCs/>
          <w:szCs w:val="24"/>
        </w:rPr>
        <w:t xml:space="preserve"> проблемы освоенияпокорения природы</w:t>
      </w:r>
      <w:r w:rsidRPr="00D32667">
        <w:rPr>
          <w:rFonts w:eastAsia="Times New Roman"/>
          <w:szCs w:val="24"/>
        </w:rPr>
        <w:t>;</w:t>
      </w:r>
      <w:r w:rsidRPr="00D32667">
        <w:rPr>
          <w:rFonts w:eastAsia="Times New Roman"/>
          <w:bCs/>
          <w:szCs w:val="24"/>
        </w:rPr>
        <w:t xml:space="preserve"> проблемы болезни и смерти</w:t>
      </w:r>
      <w:r w:rsidRPr="00D32667">
        <w:rPr>
          <w:rFonts w:eastAsia="Times New Roman"/>
          <w:szCs w:val="24"/>
        </w:rPr>
        <w:t>;</w:t>
      </w:r>
      <w:r w:rsidRPr="00D32667">
        <w:rPr>
          <w:rFonts w:eastAsia="Times New Roman"/>
          <w:bCs/>
          <w:szCs w:val="24"/>
        </w:rPr>
        <w:t xml:space="preserve"> комфорт и духовность</w:t>
      </w:r>
      <w:r w:rsidRPr="00D32667">
        <w:rPr>
          <w:rFonts w:eastAsia="Times New Roman"/>
          <w:szCs w:val="24"/>
        </w:rPr>
        <w:t>;</w:t>
      </w:r>
      <w:r w:rsidRPr="00D32667">
        <w:rPr>
          <w:rFonts w:eastAsia="Times New Roman"/>
          <w:bCs/>
          <w:szCs w:val="24"/>
        </w:rPr>
        <w:t xml:space="preserve"> современная цивилизация</w:t>
      </w:r>
      <w:r w:rsidRPr="00D32667">
        <w:rPr>
          <w:rFonts w:eastAsia="Times New Roman"/>
          <w:szCs w:val="24"/>
        </w:rPr>
        <w:t>,</w:t>
      </w:r>
      <w:r w:rsidRPr="00D32667">
        <w:rPr>
          <w:rFonts w:eastAsia="Times New Roman"/>
          <w:bCs/>
          <w:szCs w:val="24"/>
        </w:rPr>
        <w:t xml:space="preserve"> ее проблемы и вызовы</w:t>
      </w:r>
      <w:r w:rsidRPr="00D32667">
        <w:rPr>
          <w:rFonts w:eastAsia="Times New Roman"/>
          <w:szCs w:val="24"/>
        </w:rPr>
        <w:t>).</w:t>
      </w:r>
    </w:p>
    <w:p w:rsidR="007B3E8A" w:rsidRPr="00D32667" w:rsidRDefault="007B3E8A" w:rsidP="0015554E">
      <w:pPr>
        <w:pStyle w:val="a5"/>
        <w:rPr>
          <w:rFonts w:eastAsia="Times New Roman"/>
          <w:bCs/>
          <w:szCs w:val="24"/>
        </w:rPr>
      </w:pPr>
      <w:r w:rsidRPr="00D32667">
        <w:rPr>
          <w:rFonts w:eastAsia="Times New Roman"/>
          <w:b/>
          <w:bCs/>
          <w:szCs w:val="24"/>
        </w:rPr>
        <w:t xml:space="preserve">Личность – </w:t>
      </w:r>
      <w:r w:rsidRPr="00D32667">
        <w:rPr>
          <w:rFonts w:eastAsia="Times New Roman"/>
          <w:bCs/>
          <w:szCs w:val="24"/>
        </w:rPr>
        <w:t xml:space="preserve">история – современность </w:t>
      </w:r>
      <w:r w:rsidRPr="00D32667">
        <w:rPr>
          <w:rFonts w:eastAsia="Times New Roman"/>
          <w:szCs w:val="24"/>
        </w:rPr>
        <w:t>(</w:t>
      </w:r>
      <w:r w:rsidRPr="00D32667">
        <w:rPr>
          <w:rFonts w:eastAsia="Times New Roman"/>
          <w:bCs/>
          <w:szCs w:val="24"/>
        </w:rPr>
        <w:t>время природное и историческое</w:t>
      </w:r>
      <w:r w:rsidRPr="00D32667">
        <w:rPr>
          <w:rFonts w:eastAsia="Times New Roman"/>
          <w:szCs w:val="24"/>
        </w:rPr>
        <w:t>;</w:t>
      </w:r>
      <w:r w:rsidRPr="00D32667">
        <w:rPr>
          <w:rFonts w:eastAsia="Times New Roman"/>
          <w:bCs/>
          <w:szCs w:val="24"/>
        </w:rPr>
        <w:t xml:space="preserve"> роль личности в истории</w:t>
      </w:r>
      <w:r w:rsidRPr="00D32667">
        <w:rPr>
          <w:rFonts w:eastAsia="Times New Roman"/>
          <w:szCs w:val="24"/>
        </w:rPr>
        <w:t>;</w:t>
      </w:r>
      <w:r w:rsidRPr="00D32667">
        <w:rPr>
          <w:rFonts w:eastAsia="Times New Roman"/>
          <w:bCs/>
          <w:szCs w:val="24"/>
        </w:rPr>
        <w:t xml:space="preserve"> вечное и исторически обусловленное в жизни человека и в культуре</w:t>
      </w:r>
      <w:r w:rsidRPr="00D32667">
        <w:rPr>
          <w:rFonts w:eastAsia="Times New Roman"/>
          <w:szCs w:val="24"/>
        </w:rPr>
        <w:t>;</w:t>
      </w:r>
      <w:r w:rsidRPr="00D32667">
        <w:rPr>
          <w:rFonts w:eastAsia="Times New Roman"/>
          <w:bCs/>
          <w:szCs w:val="24"/>
        </w:rPr>
        <w:t xml:space="preserve"> свобода человека в условиях абсолютной несвободы</w:t>
      </w:r>
      <w:r w:rsidRPr="00D32667">
        <w:rPr>
          <w:rFonts w:eastAsia="Times New Roman"/>
          <w:szCs w:val="24"/>
        </w:rPr>
        <w:t>;</w:t>
      </w:r>
      <w:r w:rsidRPr="00D32667">
        <w:rPr>
          <w:rFonts w:eastAsia="Times New Roman"/>
          <w:bCs/>
          <w:szCs w:val="24"/>
        </w:rPr>
        <w:t xml:space="preserve"> человек в прошлом</w:t>
      </w:r>
      <w:r w:rsidRPr="00D32667">
        <w:rPr>
          <w:rFonts w:eastAsia="Times New Roman"/>
          <w:szCs w:val="24"/>
        </w:rPr>
        <w:t>,</w:t>
      </w:r>
      <w:r w:rsidRPr="00D32667">
        <w:rPr>
          <w:rFonts w:eastAsia="Times New Roman"/>
          <w:bCs/>
          <w:szCs w:val="24"/>
        </w:rPr>
        <w:t xml:space="preserve"> в настоящем и в проектах будущего</w:t>
      </w:r>
      <w:r w:rsidRPr="00D32667">
        <w:rPr>
          <w:rFonts w:eastAsia="Times New Roman"/>
          <w:szCs w:val="24"/>
        </w:rPr>
        <w:t>).</w:t>
      </w:r>
    </w:p>
    <w:p w:rsidR="007B3E8A" w:rsidRPr="00D32667" w:rsidRDefault="007B3E8A" w:rsidP="0015554E">
      <w:pPr>
        <w:pStyle w:val="a5"/>
        <w:rPr>
          <w:rFonts w:eastAsia="Times New Roman"/>
          <w:b/>
          <w:bCs/>
          <w:szCs w:val="24"/>
        </w:rPr>
      </w:pPr>
      <w:r w:rsidRPr="00D32667">
        <w:rPr>
          <w:rFonts w:eastAsia="Times New Roman"/>
          <w:b/>
          <w:bCs/>
          <w:szCs w:val="24"/>
        </w:rPr>
        <w:t>Историко-и теоретико-литературные блоки</w:t>
      </w:r>
    </w:p>
    <w:p w:rsidR="007B3E8A" w:rsidRPr="00D32667" w:rsidRDefault="007B3E8A" w:rsidP="0015554E">
      <w:pPr>
        <w:pStyle w:val="a5"/>
        <w:rPr>
          <w:szCs w:val="24"/>
        </w:rPr>
      </w:pPr>
      <w:r w:rsidRPr="00D32667">
        <w:rPr>
          <w:rFonts w:eastAsia="Times New Roman"/>
          <w:b/>
          <w:bCs/>
          <w:szCs w:val="24"/>
        </w:rPr>
        <w:t>Литература реализма</w:t>
      </w:r>
      <w:r w:rsidRPr="00D32667">
        <w:rPr>
          <w:rFonts w:eastAsia="Times New Roman"/>
          <w:szCs w:val="24"/>
        </w:rPr>
        <w:t>(</w:t>
      </w:r>
      <w:r w:rsidRPr="00D32667">
        <w:rPr>
          <w:rFonts w:eastAsia="Times New Roman"/>
          <w:bCs/>
          <w:szCs w:val="24"/>
        </w:rPr>
        <w:t>природное и социальное в человеке</w:t>
      </w:r>
      <w:r w:rsidRPr="00D32667">
        <w:rPr>
          <w:rFonts w:eastAsia="Times New Roman"/>
          <w:szCs w:val="24"/>
        </w:rPr>
        <w:t>;</w:t>
      </w:r>
      <w:r w:rsidRPr="00D32667">
        <w:rPr>
          <w:rFonts w:eastAsia="Times New Roman"/>
          <w:bCs/>
          <w:szCs w:val="24"/>
        </w:rPr>
        <w:t xml:space="preserve"> объективная истина и субъективная правда</w:t>
      </w:r>
      <w:r w:rsidRPr="00D32667">
        <w:rPr>
          <w:rFonts w:eastAsia="Times New Roman"/>
          <w:szCs w:val="24"/>
        </w:rPr>
        <w:t>;</w:t>
      </w:r>
      <w:r w:rsidRPr="00D32667">
        <w:rPr>
          <w:rFonts w:eastAsia="Times New Roman"/>
          <w:bCs/>
          <w:szCs w:val="24"/>
        </w:rPr>
        <w:t xml:space="preserve"> проблема идеала</w:t>
      </w:r>
      <w:r w:rsidRPr="00D32667">
        <w:rPr>
          <w:rFonts w:eastAsia="Times New Roman"/>
          <w:szCs w:val="24"/>
        </w:rPr>
        <w:t>,</w:t>
      </w:r>
      <w:r w:rsidRPr="00D32667">
        <w:rPr>
          <w:rFonts w:eastAsia="Times New Roman"/>
          <w:bCs/>
          <w:szCs w:val="24"/>
        </w:rPr>
        <w:t xml:space="preserve"> социального обустройства и нравственного самосовершенствования человека в литературе реализма</w:t>
      </w:r>
      <w:r w:rsidRPr="00D32667">
        <w:rPr>
          <w:rFonts w:eastAsia="Times New Roman"/>
          <w:szCs w:val="24"/>
        </w:rPr>
        <w:t>).</w:t>
      </w:r>
    </w:p>
    <w:p w:rsidR="007B3E8A" w:rsidRPr="00D32667" w:rsidRDefault="007B3E8A" w:rsidP="0015554E">
      <w:pPr>
        <w:pStyle w:val="a5"/>
        <w:rPr>
          <w:szCs w:val="24"/>
        </w:rPr>
      </w:pPr>
    </w:p>
    <w:p w:rsidR="007B3E8A" w:rsidRPr="00D32667" w:rsidRDefault="007B3E8A" w:rsidP="0015554E">
      <w:pPr>
        <w:pStyle w:val="a5"/>
        <w:rPr>
          <w:szCs w:val="24"/>
        </w:rPr>
      </w:pPr>
      <w:r w:rsidRPr="00D32667">
        <w:rPr>
          <w:rFonts w:eastAsia="Times New Roman"/>
          <w:b/>
          <w:bCs/>
          <w:szCs w:val="24"/>
        </w:rPr>
        <w:lastRenderedPageBreak/>
        <w:t xml:space="preserve">Литература модернизма </w:t>
      </w:r>
      <w:r w:rsidRPr="00D32667">
        <w:rPr>
          <w:rFonts w:eastAsia="Times New Roman"/>
          <w:szCs w:val="24"/>
        </w:rPr>
        <w:t>–</w:t>
      </w:r>
      <w:r w:rsidRPr="00D32667">
        <w:rPr>
          <w:rFonts w:eastAsia="Times New Roman"/>
          <w:bCs/>
          <w:szCs w:val="24"/>
        </w:rPr>
        <w:t>классическая и неклассическая</w:t>
      </w:r>
      <w:r w:rsidRPr="00D32667">
        <w:rPr>
          <w:rFonts w:eastAsia="Times New Roman"/>
          <w:szCs w:val="24"/>
        </w:rPr>
        <w:t>, «</w:t>
      </w:r>
      <w:r w:rsidRPr="00D32667">
        <w:rPr>
          <w:rFonts w:eastAsia="Times New Roman"/>
          <w:bCs/>
          <w:szCs w:val="24"/>
        </w:rPr>
        <w:t>высокого модернизма</w:t>
      </w:r>
      <w:r w:rsidRPr="00D32667">
        <w:rPr>
          <w:rFonts w:eastAsia="Times New Roman"/>
          <w:szCs w:val="24"/>
        </w:rPr>
        <w:t>»</w:t>
      </w:r>
      <w:r w:rsidRPr="00D32667">
        <w:rPr>
          <w:rFonts w:eastAsia="Times New Roman"/>
          <w:bCs/>
          <w:szCs w:val="24"/>
        </w:rPr>
        <w:t xml:space="preserve"> и авангардизма</w:t>
      </w:r>
      <w:r w:rsidRPr="00D32667">
        <w:rPr>
          <w:rFonts w:eastAsia="Times New Roman"/>
          <w:szCs w:val="24"/>
        </w:rPr>
        <w:t>,</w:t>
      </w:r>
      <w:r w:rsidRPr="00D32667">
        <w:rPr>
          <w:rFonts w:eastAsia="Times New Roman"/>
          <w:bCs/>
          <w:szCs w:val="24"/>
        </w:rPr>
        <w:t xml:space="preserve"> отечественная и зарубежная </w:t>
      </w:r>
      <w:r w:rsidRPr="00D32667">
        <w:rPr>
          <w:rFonts w:eastAsia="Times New Roman"/>
          <w:szCs w:val="24"/>
        </w:rPr>
        <w:t>(</w:t>
      </w:r>
      <w:r w:rsidRPr="00D32667">
        <w:rPr>
          <w:rFonts w:eastAsia="Times New Roman"/>
          <w:bCs/>
          <w:szCs w:val="24"/>
        </w:rPr>
        <w:t>проблема традиции и новизны в искусстве</w:t>
      </w:r>
      <w:r w:rsidRPr="00D32667">
        <w:rPr>
          <w:rFonts w:eastAsia="Times New Roman"/>
          <w:szCs w:val="24"/>
        </w:rPr>
        <w:t>;</w:t>
      </w:r>
      <w:r w:rsidRPr="00D32667">
        <w:rPr>
          <w:rFonts w:eastAsia="Times New Roman"/>
          <w:bCs/>
          <w:szCs w:val="24"/>
        </w:rPr>
        <w:t xml:space="preserve"> Серебряный век русской культуры</w:t>
      </w:r>
      <w:r w:rsidRPr="00D32667">
        <w:rPr>
          <w:rFonts w:eastAsia="Times New Roman"/>
          <w:szCs w:val="24"/>
        </w:rPr>
        <w:t>:</w:t>
      </w:r>
      <w:r w:rsidRPr="00D32667">
        <w:rPr>
          <w:rFonts w:eastAsia="Times New Roman"/>
          <w:bCs/>
          <w:szCs w:val="24"/>
        </w:rPr>
        <w:t xml:space="preserve"> символизм</w:t>
      </w:r>
      <w:r w:rsidRPr="00D32667">
        <w:rPr>
          <w:rFonts w:eastAsia="Times New Roman"/>
          <w:szCs w:val="24"/>
        </w:rPr>
        <w:t>,</w:t>
      </w:r>
      <w:r w:rsidRPr="00D32667">
        <w:rPr>
          <w:rFonts w:eastAsia="Times New Roman"/>
          <w:bCs/>
          <w:szCs w:val="24"/>
        </w:rPr>
        <w:t xml:space="preserve"> акмеизм</w:t>
      </w:r>
      <w:r w:rsidRPr="00D32667">
        <w:rPr>
          <w:rFonts w:eastAsia="Times New Roman"/>
          <w:szCs w:val="24"/>
        </w:rPr>
        <w:t>,</w:t>
      </w:r>
      <w:r w:rsidRPr="00D32667">
        <w:rPr>
          <w:rFonts w:eastAsia="Times New Roman"/>
          <w:bCs/>
          <w:szCs w:val="24"/>
        </w:rPr>
        <w:t xml:space="preserve"> футуризм</w:t>
      </w:r>
      <w:r w:rsidRPr="00D32667">
        <w:rPr>
          <w:rFonts w:eastAsia="Times New Roman"/>
          <w:szCs w:val="24"/>
        </w:rPr>
        <w:t>,</w:t>
      </w:r>
      <w:r w:rsidRPr="00D32667">
        <w:rPr>
          <w:rFonts w:eastAsia="Times New Roman"/>
          <w:bCs/>
          <w:szCs w:val="24"/>
        </w:rPr>
        <w:t xml:space="preserve"> неореализм</w:t>
      </w:r>
      <w:r w:rsidRPr="00D32667">
        <w:rPr>
          <w:rFonts w:eastAsia="Times New Roman"/>
          <w:szCs w:val="24"/>
        </w:rPr>
        <w:t>,</w:t>
      </w:r>
      <w:r w:rsidRPr="00D32667">
        <w:rPr>
          <w:rFonts w:eastAsia="Times New Roman"/>
          <w:bCs/>
          <w:szCs w:val="24"/>
        </w:rPr>
        <w:t xml:space="preserve"> их представители</w:t>
      </w:r>
      <w:r w:rsidRPr="00D32667">
        <w:rPr>
          <w:rFonts w:eastAsia="Times New Roman"/>
          <w:szCs w:val="24"/>
        </w:rPr>
        <w:t>).</w:t>
      </w:r>
    </w:p>
    <w:p w:rsidR="007B3E8A" w:rsidRPr="00D32667" w:rsidRDefault="007B3E8A" w:rsidP="0015554E">
      <w:pPr>
        <w:pStyle w:val="a5"/>
        <w:rPr>
          <w:szCs w:val="24"/>
        </w:rPr>
      </w:pPr>
      <w:r w:rsidRPr="00D32667">
        <w:rPr>
          <w:rFonts w:eastAsia="Times New Roman"/>
          <w:b/>
          <w:bCs/>
          <w:szCs w:val="24"/>
        </w:rPr>
        <w:t xml:space="preserve">Литература советского времени </w:t>
      </w:r>
      <w:r w:rsidRPr="00D32667">
        <w:rPr>
          <w:rFonts w:eastAsia="Times New Roman"/>
          <w:szCs w:val="24"/>
        </w:rPr>
        <w:t>(</w:t>
      </w:r>
      <w:r w:rsidRPr="00D32667">
        <w:rPr>
          <w:rFonts w:eastAsia="Times New Roman"/>
          <w:bCs/>
          <w:szCs w:val="24"/>
        </w:rPr>
        <w:t>литература советская</w:t>
      </w:r>
      <w:r w:rsidRPr="00D32667">
        <w:rPr>
          <w:rFonts w:eastAsia="Times New Roman"/>
          <w:szCs w:val="24"/>
        </w:rPr>
        <w:t>,</w:t>
      </w:r>
      <w:r w:rsidRPr="00D32667">
        <w:rPr>
          <w:rFonts w:eastAsia="Times New Roman"/>
          <w:bCs/>
          <w:szCs w:val="24"/>
        </w:rPr>
        <w:t xml:space="preserve"> русского зарубежья</w:t>
      </w:r>
      <w:r w:rsidRPr="00D32667">
        <w:rPr>
          <w:rFonts w:eastAsia="Times New Roman"/>
          <w:szCs w:val="24"/>
        </w:rPr>
        <w:t>,</w:t>
      </w:r>
      <w:r w:rsidRPr="00D32667">
        <w:rPr>
          <w:rFonts w:eastAsia="Times New Roman"/>
          <w:bCs/>
          <w:szCs w:val="24"/>
        </w:rPr>
        <w:t>неподцензурная</w:t>
      </w:r>
      <w:r w:rsidRPr="00D32667">
        <w:rPr>
          <w:rFonts w:eastAsia="Times New Roman"/>
          <w:szCs w:val="24"/>
        </w:rPr>
        <w:t>–</w:t>
      </w:r>
      <w:r w:rsidRPr="00D32667">
        <w:rPr>
          <w:rFonts w:eastAsia="Times New Roman"/>
          <w:bCs/>
          <w:szCs w:val="24"/>
        </w:rPr>
        <w:t xml:space="preserve"> представители</w:t>
      </w:r>
      <w:r w:rsidRPr="00D32667">
        <w:rPr>
          <w:rFonts w:eastAsia="Times New Roman"/>
          <w:szCs w:val="24"/>
        </w:rPr>
        <w:t>;</w:t>
      </w:r>
      <w:r w:rsidRPr="00D32667">
        <w:rPr>
          <w:rFonts w:eastAsia="Times New Roman"/>
          <w:bCs/>
          <w:szCs w:val="24"/>
        </w:rPr>
        <w:t xml:space="preserve"> проблема свободы творчества и миссии писателя</w:t>
      </w:r>
      <w:r w:rsidRPr="00D32667">
        <w:rPr>
          <w:rFonts w:eastAsia="Times New Roman"/>
          <w:szCs w:val="24"/>
        </w:rPr>
        <w:t>;</w:t>
      </w:r>
      <w:r w:rsidRPr="00D32667">
        <w:rPr>
          <w:rFonts w:eastAsia="Times New Roman"/>
          <w:bCs/>
          <w:szCs w:val="24"/>
        </w:rPr>
        <w:t xml:space="preserve"> литература отечественная</w:t>
      </w:r>
      <w:r w:rsidRPr="00D32667">
        <w:rPr>
          <w:rFonts w:eastAsia="Times New Roman"/>
          <w:szCs w:val="24"/>
        </w:rPr>
        <w:t>,</w:t>
      </w:r>
      <w:r w:rsidRPr="00D32667">
        <w:rPr>
          <w:rFonts w:eastAsia="Times New Roman"/>
          <w:bCs/>
          <w:szCs w:val="24"/>
        </w:rPr>
        <w:t xml:space="preserve"> в том числе родная </w:t>
      </w:r>
      <w:r w:rsidRPr="00D32667">
        <w:rPr>
          <w:rFonts w:eastAsia="Times New Roman"/>
          <w:szCs w:val="24"/>
        </w:rPr>
        <w:t>(</w:t>
      </w:r>
      <w:r w:rsidRPr="00D32667">
        <w:rPr>
          <w:rFonts w:eastAsia="Times New Roman"/>
          <w:bCs/>
          <w:szCs w:val="24"/>
        </w:rPr>
        <w:t>региональная</w:t>
      </w:r>
      <w:r w:rsidRPr="00D32667">
        <w:rPr>
          <w:rFonts w:eastAsia="Times New Roman"/>
          <w:szCs w:val="24"/>
        </w:rPr>
        <w:t>),</w:t>
      </w:r>
      <w:r w:rsidRPr="00D32667">
        <w:rPr>
          <w:rFonts w:eastAsia="Times New Roman"/>
          <w:bCs/>
          <w:szCs w:val="24"/>
        </w:rPr>
        <w:t xml:space="preserve"> и зарубежная</w:t>
      </w:r>
      <w:r w:rsidRPr="00D32667">
        <w:rPr>
          <w:rFonts w:eastAsia="Times New Roman"/>
          <w:szCs w:val="24"/>
        </w:rPr>
        <w:t>,</w:t>
      </w:r>
      <w:r w:rsidRPr="00D32667">
        <w:rPr>
          <w:rFonts w:eastAsia="Times New Roman"/>
          <w:bCs/>
          <w:szCs w:val="24"/>
        </w:rPr>
        <w:t xml:space="preserve"> переводы</w:t>
      </w:r>
      <w:r w:rsidRPr="00D32667">
        <w:rPr>
          <w:rFonts w:eastAsia="Times New Roman"/>
          <w:szCs w:val="24"/>
        </w:rPr>
        <w:t>).</w:t>
      </w:r>
    </w:p>
    <w:p w:rsidR="007B3E8A" w:rsidRPr="00D32667" w:rsidRDefault="007B3E8A" w:rsidP="0015554E">
      <w:pPr>
        <w:pStyle w:val="a5"/>
        <w:rPr>
          <w:szCs w:val="24"/>
        </w:rPr>
      </w:pPr>
      <w:r w:rsidRPr="00D32667">
        <w:rPr>
          <w:rFonts w:eastAsia="Times New Roman"/>
          <w:b/>
          <w:bCs/>
          <w:szCs w:val="24"/>
        </w:rPr>
        <w:t xml:space="preserve">Современный литературный процесс </w:t>
      </w:r>
      <w:r w:rsidRPr="00D32667">
        <w:rPr>
          <w:rFonts w:eastAsia="Times New Roman"/>
          <w:szCs w:val="24"/>
        </w:rPr>
        <w:t>(</w:t>
      </w:r>
      <w:r w:rsidRPr="00D32667">
        <w:rPr>
          <w:rFonts w:eastAsia="Times New Roman"/>
          <w:bCs/>
          <w:szCs w:val="24"/>
        </w:rPr>
        <w:t>литература жанровая и нежанровая</w:t>
      </w:r>
      <w:r w:rsidRPr="00D32667">
        <w:rPr>
          <w:rFonts w:eastAsia="Times New Roman"/>
          <w:szCs w:val="24"/>
        </w:rPr>
        <w:t>;</w:t>
      </w:r>
      <w:r w:rsidRPr="00D32667">
        <w:rPr>
          <w:rFonts w:eastAsia="Times New Roman"/>
          <w:bCs/>
          <w:szCs w:val="24"/>
        </w:rPr>
        <w:t xml:space="preserve"> современные литературные институции </w:t>
      </w:r>
      <w:r w:rsidRPr="00D32667">
        <w:rPr>
          <w:rFonts w:eastAsia="Times New Roman"/>
          <w:szCs w:val="24"/>
        </w:rPr>
        <w:t>–</w:t>
      </w:r>
      <w:r w:rsidRPr="00D32667">
        <w:rPr>
          <w:rFonts w:eastAsia="Times New Roman"/>
          <w:bCs/>
          <w:szCs w:val="24"/>
        </w:rPr>
        <w:t xml:space="preserve"> писательские объединения</w:t>
      </w:r>
      <w:r w:rsidRPr="00D32667">
        <w:rPr>
          <w:rFonts w:eastAsia="Times New Roman"/>
          <w:szCs w:val="24"/>
        </w:rPr>
        <w:t>,</w:t>
      </w:r>
      <w:r w:rsidRPr="00D32667">
        <w:rPr>
          <w:rFonts w:eastAsia="Times New Roman"/>
          <w:bCs/>
          <w:szCs w:val="24"/>
        </w:rPr>
        <w:t xml:space="preserve"> литературные премии</w:t>
      </w:r>
      <w:r w:rsidRPr="00D32667">
        <w:rPr>
          <w:rFonts w:eastAsia="Times New Roman"/>
          <w:szCs w:val="24"/>
        </w:rPr>
        <w:t>,</w:t>
      </w:r>
      <w:r w:rsidRPr="00D32667">
        <w:rPr>
          <w:rFonts w:eastAsia="Times New Roman"/>
          <w:bCs/>
          <w:szCs w:val="24"/>
        </w:rPr>
        <w:t xml:space="preserve"> литературные издания и ресурсы</w:t>
      </w:r>
      <w:r w:rsidRPr="00D32667">
        <w:rPr>
          <w:rFonts w:eastAsia="Times New Roman"/>
          <w:szCs w:val="24"/>
        </w:rPr>
        <w:t>;</w:t>
      </w:r>
      <w:r w:rsidRPr="00D32667">
        <w:rPr>
          <w:rFonts w:eastAsia="Times New Roman"/>
          <w:bCs/>
          <w:szCs w:val="24"/>
        </w:rPr>
        <w:t xml:space="preserve"> литературные события и заметные авторы последних лет</w:t>
      </w:r>
      <w:r w:rsidRPr="00D32667">
        <w:rPr>
          <w:rFonts w:eastAsia="Times New Roman"/>
          <w:szCs w:val="24"/>
        </w:rPr>
        <w:t>).</w:t>
      </w:r>
    </w:p>
    <w:p w:rsidR="007B3E8A" w:rsidRPr="00D32667" w:rsidRDefault="007B3E8A" w:rsidP="0015554E">
      <w:pPr>
        <w:pStyle w:val="a5"/>
        <w:rPr>
          <w:szCs w:val="24"/>
        </w:rPr>
      </w:pPr>
      <w:r w:rsidRPr="00D32667">
        <w:rPr>
          <w:rFonts w:eastAsia="Times New Roman"/>
          <w:b/>
          <w:bCs/>
          <w:szCs w:val="24"/>
        </w:rPr>
        <w:t xml:space="preserve">Литература и другие виды искусства </w:t>
      </w:r>
      <w:r w:rsidRPr="00D32667">
        <w:rPr>
          <w:rFonts w:eastAsia="Times New Roman"/>
          <w:szCs w:val="24"/>
        </w:rPr>
        <w:t>(</w:t>
      </w:r>
      <w:r w:rsidRPr="00D32667">
        <w:rPr>
          <w:rFonts w:eastAsia="Times New Roman"/>
          <w:bCs/>
          <w:szCs w:val="24"/>
        </w:rPr>
        <w:t>судьба художника в литературе и тема творчества в литературе</w:t>
      </w:r>
      <w:r w:rsidRPr="00D32667">
        <w:rPr>
          <w:rFonts w:eastAsia="Times New Roman"/>
          <w:szCs w:val="24"/>
        </w:rPr>
        <w:t>,</w:t>
      </w:r>
      <w:r w:rsidRPr="00D32667">
        <w:rPr>
          <w:rFonts w:eastAsia="Times New Roman"/>
          <w:bCs/>
          <w:szCs w:val="24"/>
        </w:rPr>
        <w:t xml:space="preserve"> литература и театр</w:t>
      </w:r>
      <w:r w:rsidRPr="00D32667">
        <w:rPr>
          <w:rFonts w:eastAsia="Times New Roman"/>
          <w:szCs w:val="24"/>
        </w:rPr>
        <w:t>,</w:t>
      </w:r>
      <w:r w:rsidRPr="00D32667">
        <w:rPr>
          <w:rFonts w:eastAsia="Times New Roman"/>
          <w:bCs/>
          <w:szCs w:val="24"/>
        </w:rPr>
        <w:t xml:space="preserve"> кино</w:t>
      </w:r>
      <w:r w:rsidRPr="00D32667">
        <w:rPr>
          <w:rFonts w:eastAsia="Times New Roman"/>
          <w:szCs w:val="24"/>
        </w:rPr>
        <w:t>,</w:t>
      </w:r>
      <w:r w:rsidRPr="00D32667">
        <w:rPr>
          <w:rFonts w:eastAsia="Times New Roman"/>
          <w:bCs/>
          <w:szCs w:val="24"/>
        </w:rPr>
        <w:t xml:space="preserve"> живопись</w:t>
      </w:r>
      <w:r w:rsidRPr="00D32667">
        <w:rPr>
          <w:rFonts w:eastAsia="Times New Roman"/>
          <w:szCs w:val="24"/>
        </w:rPr>
        <w:t>,</w:t>
      </w:r>
      <w:r w:rsidRPr="00D32667">
        <w:rPr>
          <w:rFonts w:eastAsia="Times New Roman"/>
          <w:bCs/>
          <w:szCs w:val="24"/>
        </w:rPr>
        <w:t xml:space="preserve"> музыка и др</w:t>
      </w:r>
      <w:r w:rsidRPr="00D32667">
        <w:rPr>
          <w:rFonts w:eastAsia="Times New Roman"/>
          <w:szCs w:val="24"/>
        </w:rPr>
        <w:t>.;</w:t>
      </w:r>
      <w:r w:rsidRPr="00D32667">
        <w:rPr>
          <w:rFonts w:eastAsia="Times New Roman"/>
          <w:bCs/>
          <w:szCs w:val="24"/>
        </w:rPr>
        <w:t xml:space="preserve"> интерпретация литературного произведения</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 xml:space="preserve">Для формирования рабочей программы углубленного изучения предмета </w:t>
      </w:r>
      <w:r w:rsidRPr="00D32667">
        <w:rPr>
          <w:rFonts w:eastAsia="Times New Roman"/>
          <w:szCs w:val="24"/>
        </w:rPr>
        <w:t>«</w:t>
      </w:r>
      <w:r w:rsidRPr="00D32667">
        <w:rPr>
          <w:rFonts w:eastAsia="Times New Roman"/>
          <w:bCs/>
          <w:szCs w:val="24"/>
        </w:rPr>
        <w:t>Литература</w:t>
      </w:r>
      <w:r w:rsidRPr="00D32667">
        <w:rPr>
          <w:rFonts w:eastAsia="Times New Roman"/>
          <w:szCs w:val="24"/>
        </w:rPr>
        <w:t xml:space="preserve">» </w:t>
      </w:r>
      <w:r w:rsidRPr="00D32667">
        <w:rPr>
          <w:rFonts w:eastAsia="Times New Roman"/>
          <w:bCs/>
          <w:szCs w:val="24"/>
        </w:rPr>
        <w:t>список тематических блоков может быть расширен за счетдополнительных историко</w:t>
      </w:r>
      <w:r w:rsidRPr="00D32667">
        <w:rPr>
          <w:rFonts w:eastAsia="Times New Roman"/>
          <w:szCs w:val="24"/>
        </w:rPr>
        <w:t>-</w:t>
      </w:r>
      <w:r w:rsidRPr="00D32667">
        <w:rPr>
          <w:rFonts w:eastAsia="Times New Roman"/>
          <w:bCs/>
          <w:szCs w:val="24"/>
        </w:rPr>
        <w:t>литературных или теоретико</w:t>
      </w:r>
      <w:r w:rsidRPr="00D32667">
        <w:rPr>
          <w:rFonts w:eastAsia="Times New Roman"/>
          <w:szCs w:val="24"/>
        </w:rPr>
        <w:t>-</w:t>
      </w:r>
      <w:r w:rsidRPr="00D32667">
        <w:rPr>
          <w:rFonts w:eastAsia="Times New Roman"/>
          <w:bCs/>
          <w:szCs w:val="24"/>
        </w:rPr>
        <w:t>литературных блоков или за счет углубления и более детального рассмотрения предлагаемых</w:t>
      </w:r>
      <w:r w:rsidRPr="00D32667">
        <w:rPr>
          <w:rFonts w:eastAsia="Times New Roman"/>
          <w:szCs w:val="24"/>
        </w:rPr>
        <w:t>.</w:t>
      </w:r>
    </w:p>
    <w:p w:rsidR="007B3E8A" w:rsidRPr="00D32667" w:rsidRDefault="007B3E8A" w:rsidP="0015554E">
      <w:pPr>
        <w:pStyle w:val="a5"/>
        <w:rPr>
          <w:rFonts w:eastAsia="Times New Roman"/>
          <w:szCs w:val="24"/>
        </w:rPr>
      </w:pPr>
      <w:r w:rsidRPr="00D32667">
        <w:rPr>
          <w:rFonts w:eastAsia="Times New Roman"/>
          <w:bCs/>
          <w:szCs w:val="24"/>
        </w:rPr>
        <w:t>Составитель рабочей программы может выбрать любой другой принцип организации учебного материала в модуле</w:t>
      </w:r>
      <w:r w:rsidRPr="00D32667">
        <w:rPr>
          <w:rFonts w:eastAsia="Times New Roman"/>
          <w:szCs w:val="24"/>
        </w:rPr>
        <w:t>,</w:t>
      </w:r>
      <w:r w:rsidRPr="00D32667">
        <w:rPr>
          <w:rFonts w:eastAsia="Times New Roman"/>
          <w:bCs/>
          <w:szCs w:val="24"/>
        </w:rPr>
        <w:t xml:space="preserve"> так как основополагающим условием является достижение заявленных в Примерной основной образовательной программе результатов</w:t>
      </w:r>
      <w:r w:rsidRPr="00D32667">
        <w:rPr>
          <w:rFonts w:eastAsia="Times New Roman"/>
          <w:szCs w:val="24"/>
        </w:rPr>
        <w:t>.</w:t>
      </w:r>
    </w:p>
    <w:p w:rsidR="00E91196" w:rsidRPr="00D32667" w:rsidRDefault="00E91196" w:rsidP="0015554E">
      <w:pPr>
        <w:pStyle w:val="a5"/>
        <w:rPr>
          <w:rFonts w:eastAsia="Times New Roman"/>
          <w:szCs w:val="24"/>
        </w:rPr>
      </w:pPr>
    </w:p>
    <w:p w:rsidR="007B3E8A" w:rsidRPr="00D32667" w:rsidRDefault="007B3E8A" w:rsidP="0015554E">
      <w:pPr>
        <w:pStyle w:val="a5"/>
        <w:shd w:val="clear" w:color="auto" w:fill="FFFFFF" w:themeFill="background1"/>
        <w:rPr>
          <w:sz w:val="28"/>
          <w:szCs w:val="28"/>
        </w:rPr>
      </w:pPr>
      <w:r w:rsidRPr="00D32667">
        <w:rPr>
          <w:rFonts w:eastAsia="Times New Roman"/>
          <w:b/>
          <w:bCs/>
          <w:sz w:val="28"/>
          <w:szCs w:val="28"/>
        </w:rPr>
        <w:t>Иностранный язык</w:t>
      </w:r>
    </w:p>
    <w:p w:rsidR="007B3E8A" w:rsidRPr="00D32667" w:rsidRDefault="007B3E8A" w:rsidP="0015554E">
      <w:pPr>
        <w:pStyle w:val="a5"/>
        <w:rPr>
          <w:szCs w:val="24"/>
        </w:rPr>
      </w:pPr>
      <w:r w:rsidRPr="00D32667">
        <w:rPr>
          <w:rFonts w:eastAsia="Times New Roman"/>
          <w:bCs/>
          <w:szCs w:val="24"/>
        </w:rPr>
        <w:t>Обучение иностранному языку рассматривается как одно из приоритетных направлений современного школьного образования</w:t>
      </w:r>
      <w:r w:rsidRPr="00D32667">
        <w:rPr>
          <w:rFonts w:eastAsia="Times New Roman"/>
          <w:szCs w:val="24"/>
        </w:rPr>
        <w:t>.</w:t>
      </w:r>
      <w:r w:rsidRPr="00D32667">
        <w:rPr>
          <w:rFonts w:eastAsia="Times New Roman"/>
          <w:bCs/>
          <w:szCs w:val="24"/>
        </w:rPr>
        <w:t xml:space="preserve"> Специфика иностранного языка как учебного предмета заключается в его интегративном характере</w:t>
      </w:r>
      <w:r w:rsidRPr="00D32667">
        <w:rPr>
          <w:rFonts w:eastAsia="Times New Roman"/>
          <w:szCs w:val="24"/>
        </w:rPr>
        <w:t>,</w:t>
      </w:r>
      <w:r w:rsidRPr="00D32667">
        <w:rPr>
          <w:rFonts w:eastAsia="Times New Roman"/>
          <w:bCs/>
          <w:szCs w:val="24"/>
        </w:rPr>
        <w:t xml:space="preserve"> а также в том</w:t>
      </w:r>
      <w:r w:rsidRPr="00D32667">
        <w:rPr>
          <w:rFonts w:eastAsia="Times New Roman"/>
          <w:szCs w:val="24"/>
        </w:rPr>
        <w:t>,</w:t>
      </w:r>
      <w:r w:rsidRPr="00D32667">
        <w:rPr>
          <w:rFonts w:eastAsia="Times New Roman"/>
          <w:bCs/>
          <w:szCs w:val="24"/>
        </w:rPr>
        <w:t xml:space="preserve"> что он выступает и как цель</w:t>
      </w:r>
      <w:r w:rsidRPr="00D32667">
        <w:rPr>
          <w:rFonts w:eastAsia="Times New Roman"/>
          <w:szCs w:val="24"/>
        </w:rPr>
        <w:t>,</w:t>
      </w:r>
      <w:r w:rsidRPr="00D32667">
        <w:rPr>
          <w:rFonts w:eastAsia="Times New Roman"/>
          <w:bCs/>
          <w:szCs w:val="24"/>
        </w:rPr>
        <w:t xml:space="preserve"> и как средство обучения</w:t>
      </w:r>
      <w:r w:rsidRPr="00D32667">
        <w:rPr>
          <w:rFonts w:eastAsia="Times New Roman"/>
          <w:szCs w:val="24"/>
        </w:rPr>
        <w:t>.</w:t>
      </w:r>
      <w:r w:rsidRPr="00D32667">
        <w:rPr>
          <w:rFonts w:eastAsia="Times New Roman"/>
          <w:bCs/>
          <w:szCs w:val="24"/>
        </w:rPr>
        <w:t xml:space="preserve"> В рамках изучения предмет</w:t>
      </w:r>
      <w:r w:rsidR="00F377A8" w:rsidRPr="00D32667">
        <w:rPr>
          <w:rFonts w:eastAsia="Times New Roman"/>
          <w:bCs/>
          <w:szCs w:val="24"/>
        </w:rPr>
        <w:t>а</w:t>
      </w:r>
      <w:r w:rsidRPr="00D32667">
        <w:rPr>
          <w:rFonts w:eastAsia="Times New Roman"/>
          <w:szCs w:val="24"/>
        </w:rPr>
        <w:t>«</w:t>
      </w:r>
      <w:r w:rsidRPr="00D32667">
        <w:rPr>
          <w:rFonts w:eastAsia="Times New Roman"/>
          <w:bCs/>
          <w:szCs w:val="24"/>
        </w:rPr>
        <w:t>Иностранный язык</w:t>
      </w:r>
      <w:r w:rsidRPr="00D32667">
        <w:rPr>
          <w:rFonts w:eastAsia="Times New Roman"/>
          <w:szCs w:val="24"/>
        </w:rPr>
        <w:t xml:space="preserve">» </w:t>
      </w:r>
      <w:r w:rsidRPr="00D32667">
        <w:rPr>
          <w:rFonts w:eastAsia="Times New Roman"/>
          <w:bCs/>
          <w:szCs w:val="24"/>
        </w:rPr>
        <w:t>могут быть реализованы самыеразнообразные межпредметные связи</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Изучение иностранного языка на базовом уровн</w:t>
      </w:r>
      <w:r w:rsidR="00D04EFC" w:rsidRPr="00D32667">
        <w:rPr>
          <w:rFonts w:eastAsia="Times New Roman"/>
          <w:bCs/>
          <w:szCs w:val="24"/>
        </w:rPr>
        <w:t>е</w:t>
      </w:r>
      <w:r w:rsidRPr="00D32667">
        <w:rPr>
          <w:rFonts w:eastAsia="Times New Roman"/>
          <w:bCs/>
          <w:szCs w:val="24"/>
        </w:rPr>
        <w:t xml:space="preserve"> среднего </w:t>
      </w:r>
      <w:r w:rsidRPr="00D32667">
        <w:rPr>
          <w:rFonts w:eastAsia="Times New Roman"/>
          <w:szCs w:val="24"/>
        </w:rPr>
        <w:t>(</w:t>
      </w:r>
      <w:r w:rsidRPr="00D32667">
        <w:rPr>
          <w:rFonts w:eastAsia="Times New Roman"/>
          <w:bCs/>
          <w:szCs w:val="24"/>
        </w:rPr>
        <w:t>полного</w:t>
      </w:r>
      <w:r w:rsidRPr="00D32667">
        <w:rPr>
          <w:rFonts w:eastAsia="Times New Roman"/>
          <w:szCs w:val="24"/>
        </w:rPr>
        <w:t xml:space="preserve">) </w:t>
      </w:r>
      <w:r w:rsidRPr="00D32667">
        <w:rPr>
          <w:rFonts w:eastAsia="Times New Roman"/>
          <w:bCs/>
          <w:szCs w:val="24"/>
        </w:rPr>
        <w:t>общего образования обеспечивает достижение следующих целей</w:t>
      </w:r>
      <w:r w:rsidRPr="00D32667">
        <w:rPr>
          <w:rFonts w:eastAsia="Times New Roman"/>
          <w:szCs w:val="24"/>
        </w:rPr>
        <w:t>:</w:t>
      </w:r>
    </w:p>
    <w:p w:rsidR="007B3E8A" w:rsidRPr="00D32667" w:rsidRDefault="00AA6F1D" w:rsidP="0015554E">
      <w:pPr>
        <w:pStyle w:val="a5"/>
        <w:rPr>
          <w:szCs w:val="24"/>
        </w:rPr>
      </w:pPr>
      <w:r w:rsidRPr="00D32667">
        <w:rPr>
          <w:rFonts w:eastAsia="Times New Roman"/>
          <w:bCs/>
          <w:szCs w:val="24"/>
        </w:rPr>
        <w:t xml:space="preserve">-  </w:t>
      </w:r>
      <w:r w:rsidR="007B3E8A" w:rsidRPr="00D32667">
        <w:rPr>
          <w:rFonts w:eastAsia="Times New Roman"/>
          <w:bCs/>
          <w:szCs w:val="24"/>
        </w:rPr>
        <w:t>дальнейшее развитие иноязычной коммуникативной компетенции</w:t>
      </w:r>
      <w:r w:rsidR="007B3E8A" w:rsidRPr="00D32667">
        <w:rPr>
          <w:rFonts w:eastAsia="Times New Roman"/>
          <w:szCs w:val="24"/>
        </w:rPr>
        <w:t>;</w:t>
      </w:r>
    </w:p>
    <w:p w:rsidR="007B3E8A" w:rsidRPr="00D32667" w:rsidRDefault="00AA6F1D" w:rsidP="0015554E">
      <w:pPr>
        <w:pStyle w:val="a5"/>
        <w:rPr>
          <w:szCs w:val="24"/>
        </w:rPr>
      </w:pPr>
      <w:r w:rsidRPr="00D32667">
        <w:rPr>
          <w:rFonts w:eastAsia="Times New Roman"/>
          <w:bCs/>
          <w:szCs w:val="24"/>
        </w:rPr>
        <w:t xml:space="preserve">- </w:t>
      </w:r>
      <w:r w:rsidR="007B3E8A" w:rsidRPr="00D32667">
        <w:rPr>
          <w:rFonts w:eastAsia="Times New Roman"/>
          <w:bCs/>
          <w:szCs w:val="24"/>
        </w:rPr>
        <w:t>развитие способности и готовности к самостоятельному изучению иностранного языка</w:t>
      </w:r>
      <w:r w:rsidR="007B3E8A" w:rsidRPr="00D32667">
        <w:rPr>
          <w:rFonts w:eastAsia="Times New Roman"/>
          <w:szCs w:val="24"/>
        </w:rPr>
        <w:t>,</w:t>
      </w:r>
      <w:r w:rsidR="007B3E8A" w:rsidRPr="00D32667">
        <w:rPr>
          <w:rFonts w:eastAsia="Times New Roman"/>
          <w:bCs/>
          <w:szCs w:val="24"/>
        </w:rPr>
        <w:t xml:space="preserve"> дальнейшему самообразованию с его помощью</w:t>
      </w:r>
      <w:r w:rsidR="007B3E8A" w:rsidRPr="00D32667">
        <w:rPr>
          <w:rFonts w:eastAsia="Times New Roman"/>
          <w:szCs w:val="24"/>
        </w:rPr>
        <w:t>,</w:t>
      </w:r>
      <w:r w:rsidR="007B3E8A" w:rsidRPr="00D32667">
        <w:rPr>
          <w:rFonts w:eastAsia="Times New Roman"/>
          <w:bCs/>
          <w:szCs w:val="24"/>
        </w:rPr>
        <w:t xml:space="preserve"> использованию иностранного языка в других областях знаний</w:t>
      </w:r>
      <w:r w:rsidR="007B3E8A"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 xml:space="preserve">Иноязычная коммуникативная компетенция предусматривает развитие языковых навыков </w:t>
      </w:r>
      <w:r w:rsidRPr="00D32667">
        <w:rPr>
          <w:rFonts w:eastAsia="Times New Roman"/>
          <w:szCs w:val="24"/>
        </w:rPr>
        <w:t>(</w:t>
      </w:r>
      <w:r w:rsidRPr="00D32667">
        <w:rPr>
          <w:rFonts w:eastAsia="Times New Roman"/>
          <w:bCs/>
          <w:szCs w:val="24"/>
        </w:rPr>
        <w:t>грамматика</w:t>
      </w:r>
      <w:r w:rsidRPr="00D32667">
        <w:rPr>
          <w:rFonts w:eastAsia="Times New Roman"/>
          <w:szCs w:val="24"/>
        </w:rPr>
        <w:t>,</w:t>
      </w:r>
      <w:r w:rsidRPr="00D32667">
        <w:rPr>
          <w:rFonts w:eastAsia="Times New Roman"/>
          <w:bCs/>
          <w:szCs w:val="24"/>
        </w:rPr>
        <w:t xml:space="preserve"> лексика</w:t>
      </w:r>
      <w:r w:rsidRPr="00D32667">
        <w:rPr>
          <w:rFonts w:eastAsia="Times New Roman"/>
          <w:szCs w:val="24"/>
        </w:rPr>
        <w:t>,</w:t>
      </w:r>
      <w:r w:rsidRPr="00D32667">
        <w:rPr>
          <w:rFonts w:eastAsia="Times New Roman"/>
          <w:bCs/>
          <w:szCs w:val="24"/>
        </w:rPr>
        <w:t xml:space="preserve"> фонетика и орфография</w:t>
      </w:r>
      <w:r w:rsidRPr="00D32667">
        <w:rPr>
          <w:rFonts w:eastAsia="Times New Roman"/>
          <w:szCs w:val="24"/>
        </w:rPr>
        <w:t>)</w:t>
      </w:r>
      <w:r w:rsidRPr="00D32667">
        <w:rPr>
          <w:rFonts w:eastAsia="Times New Roman"/>
          <w:bCs/>
          <w:szCs w:val="24"/>
        </w:rPr>
        <w:t xml:space="preserve"> и коммуникативных умений в основных видах речевой деятельности</w:t>
      </w:r>
      <w:r w:rsidRPr="00D32667">
        <w:rPr>
          <w:rFonts w:eastAsia="Times New Roman"/>
          <w:szCs w:val="24"/>
        </w:rPr>
        <w:t>:</w:t>
      </w:r>
      <w:r w:rsidRPr="00D32667">
        <w:rPr>
          <w:rFonts w:eastAsia="Times New Roman"/>
          <w:bCs/>
          <w:szCs w:val="24"/>
        </w:rPr>
        <w:t xml:space="preserve"> говорении</w:t>
      </w:r>
      <w:r w:rsidRPr="00D32667">
        <w:rPr>
          <w:rFonts w:eastAsia="Times New Roman"/>
          <w:szCs w:val="24"/>
        </w:rPr>
        <w:t>,</w:t>
      </w:r>
      <w:r w:rsidRPr="00D32667">
        <w:rPr>
          <w:rFonts w:eastAsia="Times New Roman"/>
          <w:bCs/>
          <w:szCs w:val="24"/>
        </w:rPr>
        <w:t xml:space="preserve"> аудировании</w:t>
      </w:r>
      <w:r w:rsidRPr="00D32667">
        <w:rPr>
          <w:rFonts w:eastAsia="Times New Roman"/>
          <w:szCs w:val="24"/>
        </w:rPr>
        <w:t>,</w:t>
      </w:r>
      <w:r w:rsidRPr="00D32667">
        <w:rPr>
          <w:rFonts w:eastAsia="Times New Roman"/>
          <w:bCs/>
          <w:szCs w:val="24"/>
        </w:rPr>
        <w:t xml:space="preserve"> чтении и письме</w:t>
      </w:r>
      <w:r w:rsidRPr="00D32667">
        <w:rPr>
          <w:rFonts w:eastAsia="Times New Roman"/>
          <w:szCs w:val="24"/>
        </w:rPr>
        <w:t>.</w:t>
      </w:r>
      <w:r w:rsidRPr="00D32667">
        <w:rPr>
          <w:rFonts w:eastAsia="Times New Roman"/>
          <w:bCs/>
          <w:szCs w:val="24"/>
        </w:rPr>
        <w:t xml:space="preserve"> Предметное содержание речи содержит лексические темы для общения в различных коммуникативных ситуациях</w:t>
      </w:r>
      <w:r w:rsidRPr="00D32667">
        <w:rPr>
          <w:rFonts w:eastAsia="Times New Roman"/>
          <w:szCs w:val="24"/>
        </w:rPr>
        <w:t>.</w:t>
      </w:r>
    </w:p>
    <w:p w:rsidR="007B3E8A" w:rsidRPr="00D32667" w:rsidRDefault="007B3E8A" w:rsidP="003A6CF8">
      <w:pPr>
        <w:pStyle w:val="a5"/>
        <w:rPr>
          <w:szCs w:val="24"/>
        </w:rPr>
      </w:pPr>
      <w:r w:rsidRPr="00D32667">
        <w:rPr>
          <w:rFonts w:eastAsia="Times New Roman"/>
          <w:bCs/>
          <w:szCs w:val="24"/>
        </w:rPr>
        <w:t>Освоение учебн</w:t>
      </w:r>
      <w:r w:rsidR="00D04EFC" w:rsidRPr="00D32667">
        <w:rPr>
          <w:rFonts w:eastAsia="Times New Roman"/>
          <w:bCs/>
          <w:szCs w:val="24"/>
        </w:rPr>
        <w:t>ого</w:t>
      </w:r>
      <w:r w:rsidRPr="00D32667">
        <w:rPr>
          <w:rFonts w:eastAsia="Times New Roman"/>
          <w:bCs/>
          <w:szCs w:val="24"/>
        </w:rPr>
        <w:t xml:space="preserve"> предмет</w:t>
      </w:r>
      <w:r w:rsidR="00D04EFC" w:rsidRPr="00D32667">
        <w:rPr>
          <w:rFonts w:eastAsia="Times New Roman"/>
          <w:bCs/>
          <w:szCs w:val="24"/>
        </w:rPr>
        <w:t>а</w:t>
      </w:r>
      <w:r w:rsidRPr="00D32667">
        <w:rPr>
          <w:rFonts w:eastAsia="Times New Roman"/>
          <w:szCs w:val="24"/>
        </w:rPr>
        <w:t>«</w:t>
      </w:r>
      <w:r w:rsidRPr="00D32667">
        <w:rPr>
          <w:rFonts w:eastAsia="Times New Roman"/>
          <w:bCs/>
          <w:szCs w:val="24"/>
        </w:rPr>
        <w:t>Иностранный язык</w:t>
      </w:r>
      <w:r w:rsidRPr="00D32667">
        <w:rPr>
          <w:rFonts w:eastAsia="Times New Roman"/>
          <w:szCs w:val="24"/>
        </w:rPr>
        <w:t>»</w:t>
      </w:r>
      <w:r w:rsidRPr="00D32667">
        <w:rPr>
          <w:rFonts w:eastAsia="Times New Roman"/>
          <w:bCs/>
          <w:szCs w:val="24"/>
        </w:rPr>
        <w:t xml:space="preserve">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w:t>
      </w:r>
      <w:r w:rsidRPr="00D32667">
        <w:rPr>
          <w:rFonts w:eastAsia="Times New Roman"/>
          <w:szCs w:val="24"/>
        </w:rPr>
        <w:t>,</w:t>
      </w:r>
      <w:r w:rsidRPr="00D32667">
        <w:rPr>
          <w:rFonts w:eastAsia="Times New Roman"/>
          <w:bCs/>
          <w:szCs w:val="24"/>
        </w:rPr>
        <w:t xml:space="preserve"> достижение которых позволяет выпускникам самостоятельно общаться в устной и письменной формах как с носителями изучаемого иностранного языка</w:t>
      </w:r>
      <w:r w:rsidRPr="00D32667">
        <w:rPr>
          <w:rFonts w:eastAsia="Times New Roman"/>
          <w:szCs w:val="24"/>
        </w:rPr>
        <w:t>,</w:t>
      </w:r>
      <w:r w:rsidRPr="00D32667">
        <w:rPr>
          <w:rFonts w:eastAsia="Times New Roman"/>
          <w:bCs/>
          <w:szCs w:val="24"/>
        </w:rPr>
        <w:t xml:space="preserve"> так и с представителями других стран</w:t>
      </w:r>
      <w:r w:rsidRPr="00D32667">
        <w:rPr>
          <w:rFonts w:eastAsia="Times New Roman"/>
          <w:szCs w:val="24"/>
        </w:rPr>
        <w:t>,</w:t>
      </w:r>
      <w:r w:rsidRPr="00D32667">
        <w:rPr>
          <w:rFonts w:eastAsia="Times New Roman"/>
          <w:bCs/>
          <w:szCs w:val="24"/>
        </w:rPr>
        <w:t xml:space="preserve"> использующими данный язык как средство коммуникации</w:t>
      </w:r>
      <w:r w:rsidRPr="00D32667">
        <w:rPr>
          <w:rFonts w:eastAsia="Times New Roman"/>
          <w:szCs w:val="24"/>
        </w:rPr>
        <w:t>,</w:t>
      </w:r>
      <w:r w:rsidRPr="00D32667">
        <w:rPr>
          <w:rFonts w:eastAsia="Times New Roman"/>
          <w:bCs/>
          <w:szCs w:val="24"/>
        </w:rPr>
        <w:t xml:space="preserve"> и в соответствии с </w:t>
      </w:r>
      <w:r w:rsidRPr="00D32667">
        <w:rPr>
          <w:rFonts w:eastAsia="Times New Roman"/>
          <w:szCs w:val="24"/>
        </w:rPr>
        <w:t>«</w:t>
      </w:r>
      <w:r w:rsidRPr="00D32667">
        <w:rPr>
          <w:rFonts w:eastAsia="Times New Roman"/>
          <w:bCs/>
          <w:szCs w:val="24"/>
        </w:rPr>
        <w:t>Общеевропейскими компетенциями владения иностранным языком</w:t>
      </w:r>
      <w:r w:rsidRPr="00D32667">
        <w:rPr>
          <w:rFonts w:eastAsia="Times New Roman"/>
          <w:szCs w:val="24"/>
        </w:rPr>
        <w:t>».</w:t>
      </w:r>
    </w:p>
    <w:p w:rsidR="003A6CF8" w:rsidRDefault="003A6CF8" w:rsidP="003A6CF8">
      <w:pPr>
        <w:pStyle w:val="a5"/>
        <w:rPr>
          <w:rFonts w:eastAsia="Times New Roman"/>
          <w:b/>
          <w:bCs/>
          <w:szCs w:val="24"/>
        </w:rPr>
      </w:pPr>
    </w:p>
    <w:p w:rsidR="003A6CF8" w:rsidRPr="00DD5556" w:rsidRDefault="003A6CF8" w:rsidP="003A6CF8">
      <w:pPr>
        <w:pStyle w:val="a5"/>
        <w:rPr>
          <w:szCs w:val="24"/>
        </w:rPr>
      </w:pPr>
      <w:r w:rsidRPr="00DD5556">
        <w:rPr>
          <w:rFonts w:eastAsia="Times New Roman"/>
          <w:b/>
          <w:bCs/>
          <w:szCs w:val="24"/>
        </w:rPr>
        <w:t>Базовый уровень (английский язык)</w:t>
      </w:r>
    </w:p>
    <w:p w:rsidR="003A6CF8" w:rsidRPr="00D32667" w:rsidRDefault="003A6CF8" w:rsidP="003A6CF8">
      <w:pPr>
        <w:pStyle w:val="a5"/>
        <w:rPr>
          <w:szCs w:val="24"/>
        </w:rPr>
      </w:pPr>
      <w:r w:rsidRPr="00D32667">
        <w:rPr>
          <w:rFonts w:eastAsia="Times New Roman"/>
          <w:b/>
          <w:bCs/>
          <w:szCs w:val="24"/>
        </w:rPr>
        <w:t>Коммуникативные умения</w:t>
      </w:r>
    </w:p>
    <w:p w:rsidR="003A6CF8" w:rsidRPr="00D32667" w:rsidRDefault="003A6CF8" w:rsidP="003A6CF8">
      <w:pPr>
        <w:pStyle w:val="a5"/>
        <w:rPr>
          <w:szCs w:val="24"/>
        </w:rPr>
      </w:pPr>
      <w:r w:rsidRPr="00D32667">
        <w:rPr>
          <w:rFonts w:eastAsia="Times New Roman"/>
          <w:b/>
          <w:bCs/>
          <w:szCs w:val="24"/>
        </w:rPr>
        <w:t>Говорение</w:t>
      </w:r>
    </w:p>
    <w:p w:rsidR="003A6CF8" w:rsidRPr="00D32667" w:rsidRDefault="003A6CF8" w:rsidP="003A6CF8">
      <w:pPr>
        <w:pStyle w:val="a5"/>
        <w:rPr>
          <w:szCs w:val="24"/>
        </w:rPr>
      </w:pPr>
      <w:r w:rsidRPr="00D32667">
        <w:rPr>
          <w:rFonts w:eastAsia="Times New Roman"/>
          <w:b/>
          <w:bCs/>
          <w:szCs w:val="24"/>
        </w:rPr>
        <w:t>Диалогическая речь</w:t>
      </w:r>
    </w:p>
    <w:p w:rsidR="003A6CF8" w:rsidRPr="005B1581" w:rsidRDefault="003A6CF8" w:rsidP="00253BCB">
      <w:pPr>
        <w:ind w:firstLine="0"/>
      </w:pPr>
      <w:r w:rsidRPr="005B1581">
        <w:rPr>
          <w:b/>
        </w:rPr>
        <w:t>Говорение, диалогическая речь</w:t>
      </w:r>
    </w:p>
    <w:p w:rsidR="003A6CF8" w:rsidRPr="005B1581" w:rsidRDefault="003A6CF8" w:rsidP="003F530D">
      <w:pPr>
        <w:pStyle w:val="a"/>
        <w:spacing w:line="240" w:lineRule="auto"/>
        <w:rPr>
          <w:sz w:val="24"/>
          <w:szCs w:val="24"/>
        </w:rPr>
      </w:pPr>
      <w:r w:rsidRPr="005B1581">
        <w:rPr>
          <w:sz w:val="24"/>
          <w:szCs w:val="24"/>
        </w:rPr>
        <w:lastRenderedPageBreak/>
        <w:t>Вести диалог/полилог в ситуациях неофициального общения в рамках изученной тематики;</w:t>
      </w:r>
    </w:p>
    <w:p w:rsidR="003A6CF8" w:rsidRPr="005B1581" w:rsidRDefault="003A6CF8" w:rsidP="003F530D">
      <w:pPr>
        <w:pStyle w:val="a"/>
        <w:spacing w:line="240" w:lineRule="auto"/>
        <w:rPr>
          <w:sz w:val="24"/>
          <w:szCs w:val="24"/>
        </w:rPr>
      </w:pPr>
      <w:r w:rsidRPr="005B1581">
        <w:rPr>
          <w:sz w:val="24"/>
          <w:szCs w:val="24"/>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3A6CF8" w:rsidRPr="005B1581" w:rsidRDefault="003A6CF8" w:rsidP="003F530D">
      <w:pPr>
        <w:pStyle w:val="a"/>
        <w:spacing w:line="240" w:lineRule="auto"/>
        <w:rPr>
          <w:sz w:val="24"/>
          <w:szCs w:val="24"/>
        </w:rPr>
      </w:pPr>
      <w:r w:rsidRPr="005B1581">
        <w:rPr>
          <w:sz w:val="24"/>
          <w:szCs w:val="24"/>
        </w:rPr>
        <w:t>выражать и аргументировать личную точку зрения;</w:t>
      </w:r>
    </w:p>
    <w:p w:rsidR="003A6CF8" w:rsidRPr="005B1581" w:rsidRDefault="003A6CF8" w:rsidP="003F530D">
      <w:pPr>
        <w:pStyle w:val="a"/>
        <w:spacing w:line="240" w:lineRule="auto"/>
        <w:rPr>
          <w:sz w:val="24"/>
          <w:szCs w:val="24"/>
        </w:rPr>
      </w:pPr>
      <w:r w:rsidRPr="005B1581">
        <w:rPr>
          <w:sz w:val="24"/>
          <w:szCs w:val="24"/>
        </w:rPr>
        <w:t>запрашивать информацию и обмениваться информацией в пределах изученной тематики;</w:t>
      </w:r>
    </w:p>
    <w:p w:rsidR="003A6CF8" w:rsidRPr="005B1581" w:rsidRDefault="003A6CF8" w:rsidP="003F530D">
      <w:pPr>
        <w:pStyle w:val="a"/>
        <w:spacing w:line="240" w:lineRule="auto"/>
        <w:rPr>
          <w:sz w:val="24"/>
          <w:szCs w:val="24"/>
        </w:rPr>
      </w:pPr>
      <w:r w:rsidRPr="005B1581">
        <w:rPr>
          <w:sz w:val="24"/>
          <w:szCs w:val="24"/>
        </w:rPr>
        <w:t>обращаться за разъяснениями, уточняя интересующую информацию.</w:t>
      </w:r>
    </w:p>
    <w:p w:rsidR="003A6CF8" w:rsidRPr="005B1581" w:rsidRDefault="003A6CF8" w:rsidP="003F530D">
      <w:r w:rsidRPr="005B1581">
        <w:rPr>
          <w:b/>
        </w:rPr>
        <w:t>Говорение, монологическая речь</w:t>
      </w:r>
    </w:p>
    <w:p w:rsidR="003A6CF8" w:rsidRPr="005B1581" w:rsidRDefault="003A6CF8" w:rsidP="003F530D">
      <w:pPr>
        <w:pStyle w:val="a"/>
        <w:spacing w:line="240" w:lineRule="auto"/>
        <w:rPr>
          <w:sz w:val="24"/>
          <w:szCs w:val="24"/>
        </w:rPr>
      </w:pPr>
      <w:r w:rsidRPr="005B1581">
        <w:rPr>
          <w:sz w:val="24"/>
          <w:szCs w:val="24"/>
        </w:rPr>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3A6CF8" w:rsidRPr="005B1581" w:rsidRDefault="003A6CF8" w:rsidP="003F530D">
      <w:pPr>
        <w:pStyle w:val="a"/>
        <w:spacing w:line="240" w:lineRule="auto"/>
        <w:rPr>
          <w:sz w:val="24"/>
          <w:szCs w:val="24"/>
        </w:rPr>
      </w:pPr>
      <w:r w:rsidRPr="005B1581">
        <w:rPr>
          <w:sz w:val="24"/>
          <w:szCs w:val="24"/>
        </w:rPr>
        <w:t>передавать основное содержание прочитанного/</w:t>
      </w:r>
      <w:r w:rsidRPr="005B1581">
        <w:rPr>
          <w:sz w:val="24"/>
          <w:szCs w:val="24"/>
        </w:rPr>
        <w:br/>
        <w:t>увиденного/услышанного;</w:t>
      </w:r>
    </w:p>
    <w:p w:rsidR="003A6CF8" w:rsidRPr="005B1581" w:rsidRDefault="003A6CF8" w:rsidP="003F530D">
      <w:pPr>
        <w:pStyle w:val="a"/>
        <w:spacing w:line="240" w:lineRule="auto"/>
        <w:rPr>
          <w:sz w:val="24"/>
          <w:szCs w:val="24"/>
        </w:rPr>
      </w:pPr>
      <w:r w:rsidRPr="005B1581">
        <w:rPr>
          <w:sz w:val="24"/>
          <w:szCs w:val="24"/>
        </w:rPr>
        <w:t>давать краткие описания и/или комментариис опорой на нелинейный текст (таблицы, графики);</w:t>
      </w:r>
    </w:p>
    <w:p w:rsidR="003A6CF8" w:rsidRPr="005B1581" w:rsidRDefault="003A6CF8" w:rsidP="003F530D">
      <w:pPr>
        <w:pStyle w:val="a"/>
        <w:spacing w:line="240" w:lineRule="auto"/>
        <w:rPr>
          <w:sz w:val="24"/>
          <w:szCs w:val="24"/>
        </w:rPr>
      </w:pPr>
      <w:r w:rsidRPr="005B1581">
        <w:rPr>
          <w:sz w:val="24"/>
          <w:szCs w:val="24"/>
        </w:rPr>
        <w:t>строить высказывание на основе изображения с опорой или без опоры на ключевые слова/план/вопросы.</w:t>
      </w:r>
    </w:p>
    <w:p w:rsidR="003A6CF8" w:rsidRPr="005B1581" w:rsidRDefault="003A6CF8" w:rsidP="003F530D">
      <w:r w:rsidRPr="005B1581">
        <w:rPr>
          <w:b/>
        </w:rPr>
        <w:t>Аудирование</w:t>
      </w:r>
    </w:p>
    <w:p w:rsidR="003A6CF8" w:rsidRPr="005B1581" w:rsidRDefault="003A6CF8" w:rsidP="003F530D">
      <w:pPr>
        <w:pStyle w:val="a"/>
        <w:spacing w:line="240" w:lineRule="auto"/>
        <w:rPr>
          <w:sz w:val="24"/>
          <w:szCs w:val="24"/>
        </w:rPr>
      </w:pPr>
      <w:r w:rsidRPr="005B1581">
        <w:rPr>
          <w:sz w:val="24"/>
          <w:szCs w:val="24"/>
        </w:rPr>
        <w:t>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rsidR="003A6CF8" w:rsidRPr="005B1581" w:rsidRDefault="003A6CF8" w:rsidP="003F530D">
      <w:pPr>
        <w:pStyle w:val="a"/>
        <w:spacing w:line="240" w:lineRule="auto"/>
        <w:rPr>
          <w:sz w:val="24"/>
          <w:szCs w:val="24"/>
        </w:rPr>
      </w:pPr>
      <w:r w:rsidRPr="005B1581">
        <w:rPr>
          <w:sz w:val="24"/>
          <w:szCs w:val="24"/>
        </w:rPr>
        <w:t>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3A6CF8" w:rsidRPr="005B1581" w:rsidRDefault="003A6CF8" w:rsidP="003F530D">
      <w:r w:rsidRPr="005B1581">
        <w:rPr>
          <w:b/>
        </w:rPr>
        <w:t>Чтение</w:t>
      </w:r>
    </w:p>
    <w:p w:rsidR="003A6CF8" w:rsidRPr="005B1581" w:rsidRDefault="003A6CF8" w:rsidP="003F530D">
      <w:pPr>
        <w:pStyle w:val="a"/>
        <w:spacing w:line="240" w:lineRule="auto"/>
        <w:rPr>
          <w:sz w:val="24"/>
          <w:szCs w:val="24"/>
        </w:rPr>
      </w:pPr>
      <w:r w:rsidRPr="005B1581">
        <w:rPr>
          <w:sz w:val="24"/>
          <w:szCs w:val="24"/>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3A6CF8" w:rsidRPr="005B1581" w:rsidRDefault="003A6CF8" w:rsidP="003F530D">
      <w:pPr>
        <w:pStyle w:val="a"/>
        <w:spacing w:line="240" w:lineRule="auto"/>
        <w:rPr>
          <w:sz w:val="24"/>
          <w:szCs w:val="24"/>
        </w:rPr>
      </w:pPr>
      <w:r w:rsidRPr="005B1581">
        <w:rPr>
          <w:sz w:val="24"/>
          <w:szCs w:val="24"/>
        </w:rPr>
        <w:t>отделять в несложных аутентичных текстах различных стилей и жанров главную информацию от второстепенной, выявлять наиболее значимые факты.</w:t>
      </w:r>
    </w:p>
    <w:p w:rsidR="003A6CF8" w:rsidRPr="005B1581" w:rsidRDefault="003A6CF8" w:rsidP="003F530D">
      <w:r w:rsidRPr="005B1581">
        <w:rPr>
          <w:b/>
        </w:rPr>
        <w:t>Письмо</w:t>
      </w:r>
    </w:p>
    <w:p w:rsidR="003A6CF8" w:rsidRPr="005B1581" w:rsidRDefault="003A6CF8" w:rsidP="003F530D">
      <w:pPr>
        <w:pStyle w:val="a"/>
        <w:spacing w:line="240" w:lineRule="auto"/>
        <w:rPr>
          <w:sz w:val="24"/>
          <w:szCs w:val="24"/>
        </w:rPr>
      </w:pPr>
      <w:r w:rsidRPr="005B1581">
        <w:rPr>
          <w:sz w:val="24"/>
          <w:szCs w:val="24"/>
        </w:rPr>
        <w:t>Писать несложные связные тексты по изученной тематике;</w:t>
      </w:r>
    </w:p>
    <w:p w:rsidR="003A6CF8" w:rsidRPr="005B1581" w:rsidRDefault="003A6CF8" w:rsidP="003F530D">
      <w:pPr>
        <w:pStyle w:val="a"/>
        <w:spacing w:line="240" w:lineRule="auto"/>
        <w:rPr>
          <w:sz w:val="24"/>
          <w:szCs w:val="24"/>
        </w:rPr>
      </w:pPr>
      <w:r w:rsidRPr="005B1581">
        <w:rPr>
          <w:sz w:val="24"/>
          <w:szCs w:val="24"/>
        </w:rPr>
        <w:t>писать личное (электронное) письмо, заполнять анкету, письменно излагать сведения о себе в форме, принятой в стране/странах изучаемого языка;</w:t>
      </w:r>
    </w:p>
    <w:p w:rsidR="003A6CF8" w:rsidRPr="005B1581" w:rsidRDefault="003A6CF8" w:rsidP="003F530D">
      <w:pPr>
        <w:pStyle w:val="a"/>
        <w:spacing w:line="240" w:lineRule="auto"/>
        <w:rPr>
          <w:sz w:val="24"/>
          <w:szCs w:val="24"/>
        </w:rPr>
      </w:pPr>
      <w:r w:rsidRPr="005B1581">
        <w:rPr>
          <w:sz w:val="24"/>
          <w:szCs w:val="24"/>
        </w:rPr>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3A6CF8" w:rsidRPr="005B1581" w:rsidRDefault="003A6CF8" w:rsidP="003F530D"/>
    <w:p w:rsidR="003A6CF8" w:rsidRPr="005B1581" w:rsidRDefault="003A6CF8" w:rsidP="003F530D">
      <w:r w:rsidRPr="005B1581">
        <w:rPr>
          <w:b/>
        </w:rPr>
        <w:t>Языковые навыки</w:t>
      </w:r>
    </w:p>
    <w:p w:rsidR="003A6CF8" w:rsidRPr="005B1581" w:rsidRDefault="003A6CF8" w:rsidP="003F530D">
      <w:r w:rsidRPr="005B1581">
        <w:rPr>
          <w:b/>
        </w:rPr>
        <w:t>Орфография и пунктуация</w:t>
      </w:r>
    </w:p>
    <w:p w:rsidR="003A6CF8" w:rsidRPr="005B1581" w:rsidRDefault="003A6CF8" w:rsidP="003F530D">
      <w:pPr>
        <w:pStyle w:val="a"/>
        <w:spacing w:line="240" w:lineRule="auto"/>
        <w:rPr>
          <w:sz w:val="24"/>
          <w:szCs w:val="24"/>
        </w:rPr>
      </w:pPr>
      <w:r w:rsidRPr="005B1581">
        <w:rPr>
          <w:sz w:val="24"/>
          <w:szCs w:val="24"/>
        </w:rPr>
        <w:t>Владеть орфографическими навыками в рамках тем, включенных в раздел «Предметное содержание речи»;</w:t>
      </w:r>
    </w:p>
    <w:p w:rsidR="003A6CF8" w:rsidRPr="005B1581" w:rsidRDefault="003A6CF8" w:rsidP="003F530D">
      <w:pPr>
        <w:pStyle w:val="a"/>
        <w:spacing w:line="240" w:lineRule="auto"/>
        <w:rPr>
          <w:sz w:val="24"/>
          <w:szCs w:val="24"/>
        </w:rPr>
      </w:pPr>
      <w:r w:rsidRPr="005B1581">
        <w:rPr>
          <w:sz w:val="24"/>
          <w:szCs w:val="24"/>
        </w:rPr>
        <w:t>расставлять в тексте знаки препинания в соответствии с нормами пунктуации.</w:t>
      </w:r>
    </w:p>
    <w:p w:rsidR="003A6CF8" w:rsidRPr="005B1581" w:rsidRDefault="003A6CF8" w:rsidP="003F530D">
      <w:pPr>
        <w:rPr>
          <w:b/>
        </w:rPr>
      </w:pPr>
    </w:p>
    <w:p w:rsidR="003A6CF8" w:rsidRPr="005B1581" w:rsidRDefault="003A6CF8" w:rsidP="003F530D">
      <w:r w:rsidRPr="005B1581">
        <w:rPr>
          <w:b/>
        </w:rPr>
        <w:t>Фонетическая сторона речи</w:t>
      </w:r>
    </w:p>
    <w:p w:rsidR="003A6CF8" w:rsidRPr="005B1581" w:rsidRDefault="003A6CF8" w:rsidP="003F530D">
      <w:pPr>
        <w:pStyle w:val="a"/>
        <w:spacing w:line="240" w:lineRule="auto"/>
        <w:rPr>
          <w:sz w:val="24"/>
          <w:szCs w:val="24"/>
        </w:rPr>
      </w:pPr>
      <w:r w:rsidRPr="005B1581">
        <w:rPr>
          <w:sz w:val="24"/>
          <w:szCs w:val="24"/>
        </w:rPr>
        <w:t>Владеть слухопроизносительными навыками в рамках тем, включенных в раздел «Предметное содержание речи»;</w:t>
      </w:r>
    </w:p>
    <w:p w:rsidR="003A6CF8" w:rsidRPr="005B1581" w:rsidRDefault="003A6CF8" w:rsidP="003F530D">
      <w:pPr>
        <w:pStyle w:val="a"/>
        <w:spacing w:line="240" w:lineRule="auto"/>
        <w:rPr>
          <w:sz w:val="24"/>
          <w:szCs w:val="24"/>
        </w:rPr>
      </w:pPr>
      <w:r w:rsidRPr="005B1581">
        <w:rPr>
          <w:sz w:val="24"/>
          <w:szCs w:val="24"/>
        </w:rPr>
        <w:t>владеть навыками ритмико-интонационного оформления речи в зависимости от коммуникативной ситуации.</w:t>
      </w:r>
    </w:p>
    <w:p w:rsidR="003A6CF8" w:rsidRPr="005B1581" w:rsidRDefault="003A6CF8" w:rsidP="003F530D">
      <w:r w:rsidRPr="005B1581">
        <w:rPr>
          <w:b/>
        </w:rPr>
        <w:t>Лексическая сторона речи</w:t>
      </w:r>
    </w:p>
    <w:p w:rsidR="003A6CF8" w:rsidRPr="005B1581" w:rsidRDefault="003A6CF8" w:rsidP="003F530D">
      <w:pPr>
        <w:pStyle w:val="a"/>
        <w:spacing w:line="240" w:lineRule="auto"/>
        <w:rPr>
          <w:sz w:val="24"/>
          <w:szCs w:val="24"/>
        </w:rPr>
      </w:pPr>
      <w:r w:rsidRPr="005B1581">
        <w:rPr>
          <w:sz w:val="24"/>
          <w:szCs w:val="24"/>
        </w:rPr>
        <w:lastRenderedPageBreak/>
        <w:t>Распознавать и употреблять в речи лексические единицы в рамках тем, включенных в раздел «Предметное содержание речи»;</w:t>
      </w:r>
    </w:p>
    <w:p w:rsidR="003A6CF8" w:rsidRPr="005B1581" w:rsidRDefault="003A6CF8" w:rsidP="003F530D">
      <w:pPr>
        <w:pStyle w:val="a"/>
        <w:spacing w:line="240" w:lineRule="auto"/>
        <w:rPr>
          <w:sz w:val="24"/>
          <w:szCs w:val="24"/>
        </w:rPr>
      </w:pPr>
      <w:r w:rsidRPr="005B1581">
        <w:rPr>
          <w:sz w:val="24"/>
          <w:szCs w:val="24"/>
        </w:rPr>
        <w:t>распознавать и употреблять в речи наиболее распространенные фразовые глаголы;</w:t>
      </w:r>
    </w:p>
    <w:p w:rsidR="003A6CF8" w:rsidRPr="005B1581" w:rsidRDefault="003A6CF8" w:rsidP="003F530D">
      <w:pPr>
        <w:pStyle w:val="a"/>
        <w:spacing w:line="240" w:lineRule="auto"/>
        <w:rPr>
          <w:sz w:val="24"/>
          <w:szCs w:val="24"/>
        </w:rPr>
      </w:pPr>
      <w:r w:rsidRPr="005B1581">
        <w:rPr>
          <w:sz w:val="24"/>
          <w:szCs w:val="24"/>
        </w:rPr>
        <w:t>определять принадлежность слов к частям речи по аффиксам;</w:t>
      </w:r>
    </w:p>
    <w:p w:rsidR="003A6CF8" w:rsidRPr="005B1581" w:rsidRDefault="003A6CF8" w:rsidP="003F530D">
      <w:pPr>
        <w:pStyle w:val="a"/>
        <w:spacing w:line="240" w:lineRule="auto"/>
        <w:rPr>
          <w:sz w:val="24"/>
          <w:szCs w:val="24"/>
        </w:rPr>
      </w:pPr>
      <w:r w:rsidRPr="005B1581">
        <w:rPr>
          <w:sz w:val="24"/>
          <w:szCs w:val="24"/>
        </w:rPr>
        <w:t>догадываться о значении отдельных слов на основе сходства с родным языком, по словообразовательным элементам и контексту;</w:t>
      </w:r>
    </w:p>
    <w:p w:rsidR="003A6CF8" w:rsidRPr="005B1581" w:rsidRDefault="003A6CF8" w:rsidP="003F530D">
      <w:pPr>
        <w:pStyle w:val="a"/>
        <w:spacing w:line="240" w:lineRule="auto"/>
        <w:rPr>
          <w:sz w:val="24"/>
          <w:szCs w:val="24"/>
        </w:rPr>
      </w:pPr>
      <w:r w:rsidRPr="005B1581">
        <w:rPr>
          <w:sz w:val="24"/>
          <w:szCs w:val="24"/>
        </w:rPr>
        <w:t>распознавать и употреблять различные средства связи в тексте для обеспечения его целостности (firstly, tobeginwith, however, asforme, finally, at last, etc.).</w:t>
      </w:r>
    </w:p>
    <w:p w:rsidR="003A6CF8" w:rsidRPr="005B1581" w:rsidRDefault="003A6CF8" w:rsidP="003F530D">
      <w:r w:rsidRPr="005B1581">
        <w:rPr>
          <w:b/>
        </w:rPr>
        <w:t>Грамматическая сторона речи</w:t>
      </w:r>
    </w:p>
    <w:p w:rsidR="003A6CF8" w:rsidRPr="005B1581" w:rsidRDefault="003A6CF8" w:rsidP="003F530D">
      <w:pPr>
        <w:pStyle w:val="a"/>
        <w:spacing w:line="240" w:lineRule="auto"/>
        <w:rPr>
          <w:sz w:val="24"/>
          <w:szCs w:val="24"/>
        </w:rPr>
      </w:pPr>
      <w:r w:rsidRPr="005B1581">
        <w:rPr>
          <w:sz w:val="24"/>
          <w:szCs w:val="24"/>
        </w:rPr>
        <w:t>Оперировать в процессе устного и письменного общения основными синтактическими конструкциями в соответствии с коммуникативной задачей;</w:t>
      </w:r>
    </w:p>
    <w:p w:rsidR="003A6CF8" w:rsidRPr="005B1581" w:rsidRDefault="003A6CF8" w:rsidP="003F530D">
      <w:pPr>
        <w:pStyle w:val="a"/>
        <w:spacing w:line="240" w:lineRule="auto"/>
        <w:rPr>
          <w:sz w:val="24"/>
          <w:szCs w:val="24"/>
        </w:rPr>
      </w:pPr>
      <w:r w:rsidRPr="005B1581">
        <w:rPr>
          <w:sz w:val="24"/>
          <w:szCs w:val="24"/>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rsidR="003A6CF8" w:rsidRPr="005B1581" w:rsidRDefault="003A6CF8" w:rsidP="003F530D">
      <w:pPr>
        <w:pStyle w:val="a"/>
        <w:spacing w:line="240" w:lineRule="auto"/>
        <w:rPr>
          <w:sz w:val="24"/>
          <w:szCs w:val="24"/>
        </w:rPr>
      </w:pPr>
      <w:r w:rsidRPr="005B1581">
        <w:rPr>
          <w:sz w:val="24"/>
          <w:szCs w:val="24"/>
        </w:rPr>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(Wemovedto a newhouselastyear);</w:t>
      </w:r>
    </w:p>
    <w:p w:rsidR="003A6CF8" w:rsidRPr="005B1581" w:rsidRDefault="003A6CF8" w:rsidP="003F530D">
      <w:pPr>
        <w:pStyle w:val="a"/>
        <w:spacing w:line="240" w:lineRule="auto"/>
        <w:rPr>
          <w:sz w:val="24"/>
          <w:szCs w:val="24"/>
          <w:lang w:val="en-US"/>
        </w:rPr>
      </w:pPr>
      <w:r w:rsidRPr="005B1581">
        <w:rPr>
          <w:sz w:val="24"/>
          <w:szCs w:val="24"/>
        </w:rPr>
        <w:t>употреблятьвречисложноподчиненныепредложенияссоюзамиисоюзнымисловами</w:t>
      </w:r>
      <w:r w:rsidRPr="005B1581">
        <w:rPr>
          <w:sz w:val="24"/>
          <w:szCs w:val="24"/>
          <w:lang w:val="en-US"/>
        </w:rPr>
        <w:t xml:space="preserve"> what, when, why, which, that, who, if, because, that’s why, than, so, for, since, during, so that, unless;</w:t>
      </w:r>
    </w:p>
    <w:p w:rsidR="003A6CF8" w:rsidRPr="005B1581" w:rsidRDefault="003A6CF8" w:rsidP="003F530D">
      <w:pPr>
        <w:pStyle w:val="a"/>
        <w:spacing w:line="240" w:lineRule="auto"/>
        <w:rPr>
          <w:sz w:val="24"/>
          <w:szCs w:val="24"/>
        </w:rPr>
      </w:pPr>
      <w:r w:rsidRPr="005B1581">
        <w:rPr>
          <w:sz w:val="24"/>
          <w:szCs w:val="24"/>
        </w:rPr>
        <w:t>употреблять в речи сложносочиненные предложения с сочинительными союзами and, but, or;</w:t>
      </w:r>
    </w:p>
    <w:p w:rsidR="003A6CF8" w:rsidRPr="005B1581" w:rsidRDefault="003A6CF8" w:rsidP="003F530D">
      <w:pPr>
        <w:pStyle w:val="a"/>
        <w:spacing w:line="240" w:lineRule="auto"/>
        <w:rPr>
          <w:sz w:val="24"/>
          <w:szCs w:val="24"/>
          <w:lang w:val="en-US"/>
        </w:rPr>
      </w:pPr>
      <w:r w:rsidRPr="005B1581">
        <w:rPr>
          <w:sz w:val="24"/>
          <w:szCs w:val="24"/>
        </w:rPr>
        <w:t>употреблятьвречиусловныепредложенияреального</w:t>
      </w:r>
      <w:r w:rsidRPr="005B1581">
        <w:rPr>
          <w:sz w:val="24"/>
          <w:szCs w:val="24"/>
          <w:lang w:val="en-US"/>
        </w:rPr>
        <w:t xml:space="preserve"> (Conditional I – If I see Jim, I’ll invite him to our school party) </w:t>
      </w:r>
      <w:r w:rsidRPr="005B1581">
        <w:rPr>
          <w:sz w:val="24"/>
          <w:szCs w:val="24"/>
        </w:rPr>
        <w:t>инереальногохарактера</w:t>
      </w:r>
      <w:r w:rsidRPr="005B1581">
        <w:rPr>
          <w:sz w:val="24"/>
          <w:szCs w:val="24"/>
          <w:lang w:val="en-US"/>
        </w:rPr>
        <w:t xml:space="preserve"> (Conditional II – If I were you, I would start learning French);</w:t>
      </w:r>
    </w:p>
    <w:p w:rsidR="003A6CF8" w:rsidRPr="005B1581" w:rsidRDefault="003A6CF8" w:rsidP="003F530D">
      <w:pPr>
        <w:pStyle w:val="a"/>
        <w:spacing w:line="240" w:lineRule="auto"/>
        <w:rPr>
          <w:sz w:val="24"/>
          <w:szCs w:val="24"/>
        </w:rPr>
      </w:pPr>
      <w:r w:rsidRPr="005B1581">
        <w:rPr>
          <w:sz w:val="24"/>
          <w:szCs w:val="24"/>
        </w:rPr>
        <w:t>употреблять в речи предложения с конструкцией I wish (I wish I hadmyownroom);</w:t>
      </w:r>
    </w:p>
    <w:p w:rsidR="003A6CF8" w:rsidRPr="005B1581" w:rsidRDefault="003A6CF8" w:rsidP="003F530D">
      <w:pPr>
        <w:pStyle w:val="a"/>
        <w:spacing w:line="240" w:lineRule="auto"/>
        <w:rPr>
          <w:sz w:val="24"/>
          <w:szCs w:val="24"/>
          <w:lang w:val="en-US"/>
        </w:rPr>
      </w:pPr>
      <w:r w:rsidRPr="005B1581">
        <w:rPr>
          <w:sz w:val="24"/>
          <w:szCs w:val="24"/>
        </w:rPr>
        <w:t>употреблятьвречипредложениясконструкцией</w:t>
      </w:r>
      <w:r w:rsidRPr="005B1581">
        <w:rPr>
          <w:sz w:val="24"/>
          <w:szCs w:val="24"/>
          <w:lang w:val="en-US"/>
        </w:rPr>
        <w:t xml:space="preserve"> so/such (I was so busy that I forgot to phone my parents);</w:t>
      </w:r>
    </w:p>
    <w:p w:rsidR="003A6CF8" w:rsidRPr="005B1581" w:rsidRDefault="003A6CF8" w:rsidP="003F530D">
      <w:pPr>
        <w:pStyle w:val="a"/>
        <w:spacing w:line="240" w:lineRule="auto"/>
        <w:rPr>
          <w:sz w:val="24"/>
          <w:szCs w:val="24"/>
          <w:lang w:val="en-US"/>
        </w:rPr>
      </w:pPr>
      <w:r w:rsidRPr="005B1581">
        <w:rPr>
          <w:sz w:val="24"/>
          <w:szCs w:val="24"/>
        </w:rPr>
        <w:t>употреблятьвречиконструкциисгерундием</w:t>
      </w:r>
      <w:r w:rsidRPr="005B1581">
        <w:rPr>
          <w:sz w:val="24"/>
          <w:szCs w:val="24"/>
          <w:lang w:val="en-US"/>
        </w:rPr>
        <w:t>: to love/hate doing something; stop talking;</w:t>
      </w:r>
    </w:p>
    <w:p w:rsidR="003A6CF8" w:rsidRPr="005B1581" w:rsidRDefault="003A6CF8" w:rsidP="003F530D">
      <w:pPr>
        <w:pStyle w:val="a"/>
        <w:spacing w:line="240" w:lineRule="auto"/>
        <w:rPr>
          <w:sz w:val="24"/>
          <w:szCs w:val="24"/>
        </w:rPr>
      </w:pPr>
      <w:r w:rsidRPr="005B1581">
        <w:rPr>
          <w:sz w:val="24"/>
          <w:szCs w:val="24"/>
        </w:rPr>
        <w:t>употреблять в речи конструкции с инфинитивом: wanttodo, learntospeak;</w:t>
      </w:r>
    </w:p>
    <w:p w:rsidR="003A6CF8" w:rsidRPr="005B1581" w:rsidRDefault="003A6CF8" w:rsidP="003F530D">
      <w:pPr>
        <w:pStyle w:val="a"/>
        <w:spacing w:line="240" w:lineRule="auto"/>
        <w:rPr>
          <w:sz w:val="24"/>
          <w:szCs w:val="24"/>
          <w:lang w:val="en-US"/>
        </w:rPr>
      </w:pPr>
      <w:r w:rsidRPr="005B1581">
        <w:rPr>
          <w:sz w:val="24"/>
          <w:szCs w:val="24"/>
        </w:rPr>
        <w:t>употреблятьвречиинфинитивцели</w:t>
      </w:r>
      <w:r w:rsidRPr="005B1581">
        <w:rPr>
          <w:sz w:val="24"/>
          <w:szCs w:val="24"/>
          <w:lang w:val="en-US"/>
        </w:rPr>
        <w:t xml:space="preserve"> (I called to cancel our lesson);</w:t>
      </w:r>
    </w:p>
    <w:p w:rsidR="003A6CF8" w:rsidRPr="005B1581" w:rsidRDefault="003A6CF8" w:rsidP="003F530D">
      <w:pPr>
        <w:pStyle w:val="a"/>
        <w:spacing w:line="240" w:lineRule="auto"/>
        <w:rPr>
          <w:sz w:val="24"/>
          <w:szCs w:val="24"/>
          <w:lang w:val="en-US"/>
        </w:rPr>
      </w:pPr>
      <w:r w:rsidRPr="005B1581">
        <w:rPr>
          <w:sz w:val="24"/>
          <w:szCs w:val="24"/>
        </w:rPr>
        <w:t>употреблятьвречиконструкцию</w:t>
      </w:r>
      <w:r w:rsidRPr="005B1581">
        <w:rPr>
          <w:sz w:val="24"/>
          <w:szCs w:val="24"/>
          <w:lang w:val="en-US"/>
        </w:rPr>
        <w:t xml:space="preserve"> it takes me … to do something;</w:t>
      </w:r>
    </w:p>
    <w:p w:rsidR="003A6CF8" w:rsidRPr="005B1581" w:rsidRDefault="003A6CF8" w:rsidP="003F530D">
      <w:pPr>
        <w:pStyle w:val="a"/>
        <w:spacing w:line="240" w:lineRule="auto"/>
        <w:rPr>
          <w:sz w:val="24"/>
          <w:szCs w:val="24"/>
          <w:lang w:val="en-US"/>
        </w:rPr>
      </w:pPr>
      <w:r w:rsidRPr="005B1581">
        <w:rPr>
          <w:sz w:val="24"/>
          <w:szCs w:val="24"/>
        </w:rPr>
        <w:t>использоватькосвеннуюречь</w:t>
      </w:r>
      <w:r w:rsidRPr="005B1581">
        <w:rPr>
          <w:sz w:val="24"/>
          <w:szCs w:val="24"/>
          <w:lang w:val="en-US"/>
        </w:rPr>
        <w:t>;</w:t>
      </w:r>
    </w:p>
    <w:p w:rsidR="003A6CF8" w:rsidRPr="005B1581" w:rsidRDefault="003A6CF8" w:rsidP="003F530D">
      <w:pPr>
        <w:pStyle w:val="a"/>
        <w:spacing w:line="240" w:lineRule="auto"/>
        <w:rPr>
          <w:sz w:val="24"/>
          <w:szCs w:val="24"/>
          <w:lang w:val="en-US"/>
        </w:rPr>
      </w:pPr>
      <w:r w:rsidRPr="005B1581">
        <w:rPr>
          <w:sz w:val="24"/>
          <w:szCs w:val="24"/>
        </w:rPr>
        <w:t>использоватьвречиглаголывнаиболееупотребляемыхвременныхформах</w:t>
      </w:r>
      <w:r w:rsidRPr="005B1581">
        <w:rPr>
          <w:sz w:val="24"/>
          <w:szCs w:val="24"/>
          <w:lang w:val="en-US"/>
        </w:rPr>
        <w:t>: Present Simple, Present Continuous, Future Simple, Past Simple, Past Continuous, Present Perfect, Present Perfect Continuous, Past Perfect;</w:t>
      </w:r>
    </w:p>
    <w:p w:rsidR="003A6CF8" w:rsidRPr="005B1581" w:rsidRDefault="003A6CF8" w:rsidP="003F530D">
      <w:pPr>
        <w:pStyle w:val="a"/>
        <w:spacing w:line="240" w:lineRule="auto"/>
        <w:rPr>
          <w:sz w:val="24"/>
          <w:szCs w:val="24"/>
          <w:lang w:val="en-US"/>
        </w:rPr>
      </w:pPr>
      <w:r w:rsidRPr="005B1581">
        <w:rPr>
          <w:sz w:val="24"/>
          <w:szCs w:val="24"/>
        </w:rPr>
        <w:t>употреблятьвречистрадательныйзалогвформахнаиболееиспользуемыхвремен</w:t>
      </w:r>
      <w:r w:rsidRPr="005B1581">
        <w:rPr>
          <w:sz w:val="24"/>
          <w:szCs w:val="24"/>
          <w:lang w:val="en-US"/>
        </w:rPr>
        <w:t>: Present Simple, Present Continuous, Past Simple, Present Perfect;</w:t>
      </w:r>
    </w:p>
    <w:p w:rsidR="003A6CF8" w:rsidRPr="005B1581" w:rsidRDefault="003A6CF8" w:rsidP="003F530D">
      <w:pPr>
        <w:pStyle w:val="a"/>
        <w:spacing w:line="240" w:lineRule="auto"/>
        <w:rPr>
          <w:sz w:val="24"/>
          <w:szCs w:val="24"/>
        </w:rPr>
      </w:pPr>
      <w:r w:rsidRPr="005B1581">
        <w:rPr>
          <w:sz w:val="24"/>
          <w:szCs w:val="24"/>
        </w:rPr>
        <w:t>употреблять в речи различные грамматические средства для выражения будущего времени – tobegoingto, PresentContinuous; PresentSimple;</w:t>
      </w:r>
    </w:p>
    <w:p w:rsidR="003A6CF8" w:rsidRPr="005B1581" w:rsidRDefault="003A6CF8" w:rsidP="003F530D">
      <w:pPr>
        <w:pStyle w:val="a"/>
        <w:spacing w:line="240" w:lineRule="auto"/>
        <w:rPr>
          <w:sz w:val="24"/>
          <w:szCs w:val="24"/>
          <w:lang w:val="en-US"/>
        </w:rPr>
      </w:pPr>
      <w:r w:rsidRPr="005B1581">
        <w:rPr>
          <w:sz w:val="24"/>
          <w:szCs w:val="24"/>
        </w:rPr>
        <w:t>употреблятьвречимодальныеглаголыиихэквиваленты</w:t>
      </w:r>
      <w:r w:rsidRPr="005B1581">
        <w:rPr>
          <w:sz w:val="24"/>
          <w:szCs w:val="24"/>
          <w:lang w:val="en-US"/>
        </w:rPr>
        <w:t xml:space="preserve"> (may, can/be able to, must/have to/should; need, shall, could, might, would);</w:t>
      </w:r>
    </w:p>
    <w:p w:rsidR="003A6CF8" w:rsidRPr="005B1581" w:rsidRDefault="003A6CF8" w:rsidP="003F530D">
      <w:pPr>
        <w:pStyle w:val="a"/>
        <w:spacing w:line="240" w:lineRule="auto"/>
        <w:rPr>
          <w:sz w:val="24"/>
          <w:szCs w:val="24"/>
        </w:rPr>
      </w:pPr>
      <w:r w:rsidRPr="005B1581">
        <w:rPr>
          <w:sz w:val="24"/>
          <w:szCs w:val="24"/>
        </w:rPr>
        <w:t>согласовывать времена в рамках сложного предложения в плане настоящего и прошлого;</w:t>
      </w:r>
    </w:p>
    <w:p w:rsidR="003A6CF8" w:rsidRPr="005B1581" w:rsidRDefault="003A6CF8" w:rsidP="003F530D">
      <w:pPr>
        <w:pStyle w:val="a"/>
        <w:spacing w:line="240" w:lineRule="auto"/>
        <w:rPr>
          <w:sz w:val="24"/>
          <w:szCs w:val="24"/>
        </w:rPr>
      </w:pPr>
      <w:r w:rsidRPr="005B1581">
        <w:rPr>
          <w:sz w:val="24"/>
          <w:szCs w:val="24"/>
        </w:rPr>
        <w:t>употреблять в речи имена существительные в единственном числе и во множественном числе, образованные по правилу, и исключения;</w:t>
      </w:r>
    </w:p>
    <w:p w:rsidR="003A6CF8" w:rsidRPr="005B1581" w:rsidRDefault="003A6CF8" w:rsidP="003F530D">
      <w:pPr>
        <w:pStyle w:val="a"/>
        <w:spacing w:line="240" w:lineRule="auto"/>
        <w:rPr>
          <w:sz w:val="24"/>
          <w:szCs w:val="24"/>
        </w:rPr>
      </w:pPr>
      <w:r w:rsidRPr="005B1581">
        <w:rPr>
          <w:sz w:val="24"/>
          <w:szCs w:val="24"/>
        </w:rPr>
        <w:t>употреблять в речи определенный/неопределенный/нулевой артикль;</w:t>
      </w:r>
    </w:p>
    <w:p w:rsidR="003A6CF8" w:rsidRPr="005B1581" w:rsidRDefault="003A6CF8" w:rsidP="003F530D">
      <w:pPr>
        <w:pStyle w:val="a"/>
        <w:spacing w:line="240" w:lineRule="auto"/>
        <w:rPr>
          <w:sz w:val="24"/>
          <w:szCs w:val="24"/>
        </w:rPr>
      </w:pPr>
      <w:r w:rsidRPr="005B1581">
        <w:rPr>
          <w:sz w:val="24"/>
          <w:szCs w:val="24"/>
        </w:rPr>
        <w:t>употреблять в речи личные, притяжательные, указательные, неопределенные, относительные, вопросительные местоимения;</w:t>
      </w:r>
    </w:p>
    <w:p w:rsidR="003A6CF8" w:rsidRPr="005B1581" w:rsidRDefault="003A6CF8" w:rsidP="003F530D">
      <w:pPr>
        <w:pStyle w:val="a"/>
        <w:spacing w:line="240" w:lineRule="auto"/>
        <w:rPr>
          <w:sz w:val="24"/>
          <w:szCs w:val="24"/>
        </w:rPr>
      </w:pPr>
      <w:r w:rsidRPr="005B1581">
        <w:rPr>
          <w:sz w:val="24"/>
          <w:szCs w:val="24"/>
        </w:rPr>
        <w:t>употреблять в речи имена прилагательные в положительной, сравнительной и превосходной степенях, образованные по правилу, и исключения;</w:t>
      </w:r>
    </w:p>
    <w:p w:rsidR="003A6CF8" w:rsidRPr="005B1581" w:rsidRDefault="003A6CF8" w:rsidP="003F530D">
      <w:pPr>
        <w:pStyle w:val="a"/>
        <w:spacing w:line="240" w:lineRule="auto"/>
        <w:rPr>
          <w:sz w:val="24"/>
          <w:szCs w:val="24"/>
        </w:rPr>
      </w:pPr>
      <w:r w:rsidRPr="005B1581">
        <w:rPr>
          <w:sz w:val="24"/>
          <w:szCs w:val="24"/>
        </w:rPr>
        <w:lastRenderedPageBreak/>
        <w:t>употреблять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 время;</w:t>
      </w:r>
    </w:p>
    <w:p w:rsidR="003A6CF8" w:rsidRPr="005B1581" w:rsidRDefault="003A6CF8" w:rsidP="003F530D">
      <w:pPr>
        <w:pStyle w:val="a"/>
        <w:spacing w:line="240" w:lineRule="auto"/>
        <w:rPr>
          <w:sz w:val="24"/>
          <w:szCs w:val="24"/>
        </w:rPr>
      </w:pPr>
      <w:r w:rsidRPr="005B1581">
        <w:rPr>
          <w:sz w:val="24"/>
          <w:szCs w:val="24"/>
        </w:rPr>
        <w:t>употреблять предлоги, выражающие направление движения, время и место действия.</w:t>
      </w:r>
    </w:p>
    <w:p w:rsidR="003A6CF8" w:rsidRDefault="003A6CF8" w:rsidP="003F530D">
      <w:pPr>
        <w:pStyle w:val="a5"/>
        <w:rPr>
          <w:rFonts w:eastAsia="Times New Roman"/>
          <w:b/>
          <w:bCs/>
          <w:szCs w:val="24"/>
        </w:rPr>
      </w:pPr>
    </w:p>
    <w:p w:rsidR="007B3E8A" w:rsidRPr="00500393" w:rsidRDefault="007B3E8A" w:rsidP="003F530D">
      <w:pPr>
        <w:pStyle w:val="a5"/>
        <w:rPr>
          <w:szCs w:val="24"/>
        </w:rPr>
      </w:pPr>
      <w:r w:rsidRPr="00500393">
        <w:rPr>
          <w:rFonts w:eastAsia="Times New Roman"/>
          <w:b/>
          <w:bCs/>
          <w:szCs w:val="24"/>
        </w:rPr>
        <w:t>Базовый уровень</w:t>
      </w:r>
      <w:r w:rsidR="003A6CF8" w:rsidRPr="00500393">
        <w:rPr>
          <w:rFonts w:eastAsia="Times New Roman"/>
          <w:b/>
          <w:bCs/>
          <w:szCs w:val="24"/>
        </w:rPr>
        <w:t xml:space="preserve"> (немецкий язык)</w:t>
      </w:r>
    </w:p>
    <w:p w:rsidR="007B3E8A" w:rsidRPr="00D32667" w:rsidRDefault="007B3E8A" w:rsidP="003F530D">
      <w:pPr>
        <w:pStyle w:val="a5"/>
        <w:rPr>
          <w:szCs w:val="24"/>
        </w:rPr>
      </w:pPr>
      <w:r w:rsidRPr="00D32667">
        <w:rPr>
          <w:rFonts w:eastAsia="Times New Roman"/>
          <w:b/>
          <w:bCs/>
          <w:szCs w:val="24"/>
        </w:rPr>
        <w:t>Коммуникативные умения</w:t>
      </w:r>
    </w:p>
    <w:p w:rsidR="007B3E8A" w:rsidRPr="00D32667" w:rsidRDefault="007B3E8A" w:rsidP="003F530D">
      <w:pPr>
        <w:pStyle w:val="a5"/>
        <w:rPr>
          <w:szCs w:val="24"/>
        </w:rPr>
      </w:pPr>
      <w:r w:rsidRPr="00D32667">
        <w:rPr>
          <w:rFonts w:eastAsia="Times New Roman"/>
          <w:b/>
          <w:bCs/>
          <w:szCs w:val="24"/>
        </w:rPr>
        <w:t>Говорение</w:t>
      </w:r>
    </w:p>
    <w:p w:rsidR="007B3E8A" w:rsidRPr="00D32667" w:rsidRDefault="007B3E8A" w:rsidP="003F530D">
      <w:pPr>
        <w:pStyle w:val="a5"/>
        <w:rPr>
          <w:szCs w:val="24"/>
        </w:rPr>
      </w:pPr>
      <w:r w:rsidRPr="00D32667">
        <w:rPr>
          <w:rFonts w:eastAsia="Times New Roman"/>
          <w:b/>
          <w:bCs/>
          <w:szCs w:val="24"/>
        </w:rPr>
        <w:t>Диалогическая речь</w:t>
      </w:r>
    </w:p>
    <w:p w:rsidR="007B3E8A" w:rsidRPr="00D32667" w:rsidRDefault="007B3E8A" w:rsidP="003F530D">
      <w:pPr>
        <w:pStyle w:val="a5"/>
        <w:rPr>
          <w:szCs w:val="24"/>
        </w:rPr>
      </w:pPr>
      <w:r w:rsidRPr="00D32667">
        <w:rPr>
          <w:rFonts w:eastAsia="Times New Roman"/>
          <w:bCs/>
          <w:szCs w:val="24"/>
        </w:rPr>
        <w:t>Совершенствование диалогической речи в рамках изучаемого предметного содержания речи в ситуациях официального и неофициального общения</w:t>
      </w:r>
      <w:r w:rsidRPr="00D32667">
        <w:rPr>
          <w:rFonts w:eastAsia="Times New Roman"/>
          <w:szCs w:val="24"/>
        </w:rPr>
        <w:t>.</w:t>
      </w:r>
      <w:r w:rsidRPr="00D32667">
        <w:rPr>
          <w:rFonts w:eastAsia="Times New Roman"/>
          <w:bCs/>
          <w:szCs w:val="24"/>
        </w:rPr>
        <w:t xml:space="preserve"> Умение без подготовки инициировать</w:t>
      </w:r>
      <w:r w:rsidRPr="00D32667">
        <w:rPr>
          <w:rFonts w:eastAsia="Times New Roman"/>
          <w:szCs w:val="24"/>
        </w:rPr>
        <w:t>,</w:t>
      </w:r>
      <w:r w:rsidRPr="00D32667">
        <w:rPr>
          <w:rFonts w:eastAsia="Times New Roman"/>
          <w:bCs/>
          <w:szCs w:val="24"/>
        </w:rPr>
        <w:t xml:space="preserve"> поддерживать и заканчивать беседу на темы</w:t>
      </w:r>
      <w:r w:rsidRPr="00D32667">
        <w:rPr>
          <w:rFonts w:eastAsia="Times New Roman"/>
          <w:szCs w:val="24"/>
        </w:rPr>
        <w:t>,</w:t>
      </w:r>
      <w:r w:rsidRPr="00D32667">
        <w:rPr>
          <w:rFonts w:eastAsia="Times New Roman"/>
          <w:bCs/>
          <w:szCs w:val="24"/>
        </w:rPr>
        <w:t xml:space="preserve"> включенные</w:t>
      </w:r>
    </w:p>
    <w:p w:rsidR="007B3E8A" w:rsidRPr="00D32667" w:rsidRDefault="007B3E8A" w:rsidP="003F530D">
      <w:pPr>
        <w:pStyle w:val="a5"/>
        <w:rPr>
          <w:rFonts w:eastAsia="Times New Roman"/>
          <w:bCs/>
          <w:i/>
          <w:iCs/>
          <w:szCs w:val="24"/>
        </w:rPr>
      </w:pPr>
      <w:r w:rsidRPr="00D32667">
        <w:rPr>
          <w:rFonts w:eastAsia="Times New Roman"/>
          <w:bCs/>
          <w:szCs w:val="24"/>
        </w:rPr>
        <w:t xml:space="preserve">раздел </w:t>
      </w:r>
      <w:r w:rsidRPr="00D32667">
        <w:rPr>
          <w:rFonts w:eastAsia="Times New Roman"/>
          <w:szCs w:val="24"/>
        </w:rPr>
        <w:t>«</w:t>
      </w:r>
      <w:r w:rsidRPr="00D32667">
        <w:rPr>
          <w:rFonts w:eastAsia="Times New Roman"/>
          <w:bCs/>
          <w:szCs w:val="24"/>
        </w:rPr>
        <w:t>Предметное содержание речи</w:t>
      </w:r>
      <w:r w:rsidRPr="00D32667">
        <w:rPr>
          <w:rFonts w:eastAsia="Times New Roman"/>
          <w:szCs w:val="24"/>
        </w:rPr>
        <w:t>».</w:t>
      </w:r>
      <w:r w:rsidRPr="00D32667">
        <w:rPr>
          <w:rFonts w:eastAsia="Times New Roman"/>
          <w:bCs/>
          <w:szCs w:val="24"/>
        </w:rPr>
        <w:t xml:space="preserve"> Умение выражать и аргументировать личную точку зрения</w:t>
      </w:r>
      <w:r w:rsidRPr="00D32667">
        <w:rPr>
          <w:rFonts w:eastAsia="Times New Roman"/>
          <w:szCs w:val="24"/>
        </w:rPr>
        <w:t>,</w:t>
      </w:r>
      <w:r w:rsidRPr="00D32667">
        <w:rPr>
          <w:rFonts w:eastAsia="Times New Roman"/>
          <w:bCs/>
          <w:szCs w:val="24"/>
        </w:rPr>
        <w:t xml:space="preserve"> давать оценку</w:t>
      </w:r>
      <w:r w:rsidRPr="00D32667">
        <w:rPr>
          <w:rFonts w:eastAsia="Times New Roman"/>
          <w:szCs w:val="24"/>
        </w:rPr>
        <w:t>.</w:t>
      </w:r>
      <w:r w:rsidRPr="00D32667">
        <w:rPr>
          <w:rFonts w:eastAsia="Times New Roman"/>
          <w:bCs/>
          <w:szCs w:val="24"/>
        </w:rPr>
        <w:t xml:space="preserve"> Умение запрашивать информацию в пределах изученной тематики</w:t>
      </w:r>
      <w:r w:rsidRPr="00D32667">
        <w:rPr>
          <w:rFonts w:eastAsia="Times New Roman"/>
          <w:szCs w:val="24"/>
        </w:rPr>
        <w:t>.</w:t>
      </w:r>
      <w:r w:rsidRPr="00D32667">
        <w:rPr>
          <w:rFonts w:eastAsia="Times New Roman"/>
          <w:bCs/>
          <w:szCs w:val="24"/>
        </w:rPr>
        <w:t xml:space="preserve"> Умение обращаться за разъяснениями и уточнять необходимую информацию</w:t>
      </w:r>
      <w:r w:rsidRPr="00D32667">
        <w:rPr>
          <w:rFonts w:eastAsia="Times New Roman"/>
          <w:szCs w:val="24"/>
        </w:rPr>
        <w:t>.</w:t>
      </w:r>
      <w:r w:rsidRPr="00D32667">
        <w:rPr>
          <w:rFonts w:eastAsia="Times New Roman"/>
          <w:bCs/>
          <w:szCs w:val="24"/>
        </w:rPr>
        <w:t xml:space="preserve"> Типы текстов</w:t>
      </w:r>
      <w:r w:rsidRPr="00D32667">
        <w:rPr>
          <w:rFonts w:eastAsia="Times New Roman"/>
          <w:szCs w:val="24"/>
        </w:rPr>
        <w:t>:</w:t>
      </w:r>
      <w:r w:rsidRPr="00D32667">
        <w:rPr>
          <w:rFonts w:eastAsia="Times New Roman"/>
          <w:bCs/>
          <w:szCs w:val="24"/>
        </w:rPr>
        <w:t xml:space="preserve"> интервью</w:t>
      </w:r>
      <w:r w:rsidRPr="00D32667">
        <w:rPr>
          <w:rFonts w:eastAsia="Times New Roman"/>
          <w:szCs w:val="24"/>
        </w:rPr>
        <w:t>,</w:t>
      </w:r>
      <w:r w:rsidRPr="00D32667">
        <w:rPr>
          <w:rFonts w:eastAsia="Times New Roman"/>
          <w:bCs/>
          <w:szCs w:val="24"/>
        </w:rPr>
        <w:t xml:space="preserve"> обмен мнениями</w:t>
      </w:r>
      <w:r w:rsidRPr="00D32667">
        <w:rPr>
          <w:rFonts w:eastAsia="Times New Roman"/>
          <w:szCs w:val="24"/>
        </w:rPr>
        <w:t>,</w:t>
      </w:r>
      <w:r w:rsidRPr="00D32667">
        <w:rPr>
          <w:rFonts w:eastAsia="Times New Roman"/>
          <w:bCs/>
          <w:szCs w:val="24"/>
        </w:rPr>
        <w:t xml:space="preserve"> дискуссия</w:t>
      </w:r>
      <w:r w:rsidRPr="00D32667">
        <w:rPr>
          <w:rFonts w:eastAsia="Times New Roman"/>
          <w:szCs w:val="24"/>
        </w:rPr>
        <w:t>.</w:t>
      </w:r>
      <w:r w:rsidRPr="00D32667">
        <w:rPr>
          <w:rFonts w:eastAsia="Times New Roman"/>
          <w:bCs/>
          <w:i/>
          <w:iCs/>
          <w:szCs w:val="24"/>
        </w:rPr>
        <w:t>Диалог</w:t>
      </w:r>
      <w:r w:rsidRPr="00D32667">
        <w:rPr>
          <w:rFonts w:eastAsia="Times New Roman"/>
          <w:i/>
          <w:iCs/>
          <w:szCs w:val="24"/>
        </w:rPr>
        <w:t>/</w:t>
      </w:r>
      <w:r w:rsidRPr="00D32667">
        <w:rPr>
          <w:rFonts w:eastAsia="Times New Roman"/>
          <w:bCs/>
          <w:i/>
          <w:iCs/>
          <w:szCs w:val="24"/>
        </w:rPr>
        <w:t>полилогситуациях официального общения</w:t>
      </w:r>
      <w:r w:rsidRPr="00D32667">
        <w:rPr>
          <w:rFonts w:eastAsia="Times New Roman"/>
          <w:i/>
          <w:iCs/>
          <w:szCs w:val="24"/>
        </w:rPr>
        <w:t>,</w:t>
      </w:r>
      <w:r w:rsidRPr="00D32667">
        <w:rPr>
          <w:rFonts w:eastAsia="Times New Roman"/>
          <w:bCs/>
          <w:i/>
          <w:iCs/>
          <w:szCs w:val="24"/>
        </w:rPr>
        <w:t>краткий комментарий точки зрения другого человека</w:t>
      </w:r>
      <w:r w:rsidRPr="00D32667">
        <w:rPr>
          <w:rFonts w:eastAsia="Times New Roman"/>
          <w:i/>
          <w:iCs/>
          <w:szCs w:val="24"/>
        </w:rPr>
        <w:t>.</w:t>
      </w:r>
      <w:r w:rsidRPr="00D32667">
        <w:rPr>
          <w:rFonts w:eastAsia="Times New Roman"/>
          <w:bCs/>
          <w:i/>
          <w:iCs/>
          <w:szCs w:val="24"/>
        </w:rPr>
        <w:t xml:space="preserve"> Интервью</w:t>
      </w:r>
      <w:r w:rsidRPr="00D32667">
        <w:rPr>
          <w:rFonts w:eastAsia="Times New Roman"/>
          <w:i/>
          <w:iCs/>
          <w:szCs w:val="24"/>
        </w:rPr>
        <w:t>.</w:t>
      </w:r>
      <w:r w:rsidRPr="00D32667">
        <w:rPr>
          <w:rFonts w:eastAsia="Times New Roman"/>
          <w:bCs/>
          <w:i/>
          <w:iCs/>
          <w:szCs w:val="24"/>
        </w:rPr>
        <w:t xml:space="preserve"> Обмен</w:t>
      </w:r>
      <w:r w:rsidRPr="00D32667">
        <w:rPr>
          <w:rFonts w:eastAsia="Times New Roman"/>
          <w:i/>
          <w:iCs/>
          <w:szCs w:val="24"/>
        </w:rPr>
        <w:t>,</w:t>
      </w:r>
      <w:r w:rsidRPr="00D32667">
        <w:rPr>
          <w:rFonts w:eastAsia="Times New Roman"/>
          <w:bCs/>
          <w:i/>
          <w:iCs/>
          <w:szCs w:val="24"/>
        </w:rPr>
        <w:t xml:space="preserve"> проверка и подтверждение собранной фактической информации</w:t>
      </w:r>
      <w:r w:rsidRPr="00D32667">
        <w:rPr>
          <w:rFonts w:eastAsia="Times New Roman"/>
          <w:i/>
          <w:iCs/>
          <w:szCs w:val="24"/>
        </w:rPr>
        <w:t>.</w:t>
      </w:r>
    </w:p>
    <w:p w:rsidR="007B3E8A" w:rsidRPr="00D32667" w:rsidRDefault="007B3E8A" w:rsidP="003F530D">
      <w:pPr>
        <w:pStyle w:val="a5"/>
        <w:rPr>
          <w:rFonts w:eastAsia="Times New Roman"/>
          <w:b/>
          <w:bCs/>
          <w:i/>
          <w:iCs/>
          <w:szCs w:val="24"/>
        </w:rPr>
      </w:pPr>
      <w:r w:rsidRPr="00D32667">
        <w:rPr>
          <w:rFonts w:eastAsia="Times New Roman"/>
          <w:b/>
          <w:bCs/>
          <w:szCs w:val="24"/>
        </w:rPr>
        <w:t>Монологическая речь</w:t>
      </w:r>
    </w:p>
    <w:p w:rsidR="007B3E8A" w:rsidRPr="00D32667" w:rsidRDefault="007B3E8A" w:rsidP="003F530D">
      <w:pPr>
        <w:pStyle w:val="a5"/>
        <w:rPr>
          <w:rFonts w:eastAsia="Times New Roman"/>
          <w:b/>
          <w:bCs/>
          <w:szCs w:val="24"/>
        </w:rPr>
      </w:pPr>
      <w:r w:rsidRPr="00D32667">
        <w:rPr>
          <w:rFonts w:eastAsia="Times New Roman"/>
          <w:bCs/>
          <w:szCs w:val="24"/>
        </w:rPr>
        <w:t>Совершенствование умения формулировать несложные связные высказывания</w:t>
      </w:r>
      <w:r w:rsidR="00AA6F1D" w:rsidRPr="00D32667">
        <w:rPr>
          <w:rFonts w:eastAsia="Times New Roman"/>
          <w:bCs/>
          <w:szCs w:val="24"/>
        </w:rPr>
        <w:t xml:space="preserve"> в </w:t>
      </w:r>
      <w:r w:rsidRPr="00D32667">
        <w:rPr>
          <w:rFonts w:eastAsia="Times New Roman"/>
          <w:bCs/>
          <w:szCs w:val="24"/>
        </w:rPr>
        <w:t>рамках тем</w:t>
      </w:r>
      <w:r w:rsidRPr="00D32667">
        <w:rPr>
          <w:rFonts w:eastAsia="Times New Roman"/>
          <w:szCs w:val="24"/>
        </w:rPr>
        <w:t>,</w:t>
      </w:r>
      <w:r w:rsidRPr="00D32667">
        <w:rPr>
          <w:rFonts w:eastAsia="Times New Roman"/>
          <w:bCs/>
          <w:szCs w:val="24"/>
        </w:rPr>
        <w:t xml:space="preserve"> включенных в раздел </w:t>
      </w:r>
      <w:r w:rsidRPr="00D32667">
        <w:rPr>
          <w:rFonts w:eastAsia="Times New Roman"/>
          <w:szCs w:val="24"/>
        </w:rPr>
        <w:t>«</w:t>
      </w:r>
      <w:r w:rsidRPr="00D32667">
        <w:rPr>
          <w:rFonts w:eastAsia="Times New Roman"/>
          <w:bCs/>
          <w:szCs w:val="24"/>
        </w:rPr>
        <w:t>Предметное содержание речи</w:t>
      </w:r>
      <w:r w:rsidRPr="00D32667">
        <w:rPr>
          <w:rFonts w:eastAsia="Times New Roman"/>
          <w:szCs w:val="24"/>
        </w:rPr>
        <w:t>».</w:t>
      </w:r>
      <w:r w:rsidRPr="00D32667">
        <w:rPr>
          <w:rFonts w:eastAsia="Times New Roman"/>
          <w:bCs/>
          <w:szCs w:val="24"/>
        </w:rPr>
        <w:t xml:space="preserve"> Использование основных коммуникативных типов речи </w:t>
      </w:r>
      <w:r w:rsidRPr="00D32667">
        <w:rPr>
          <w:rFonts w:eastAsia="Times New Roman"/>
          <w:szCs w:val="24"/>
        </w:rPr>
        <w:t>(</w:t>
      </w:r>
      <w:r w:rsidRPr="00D32667">
        <w:rPr>
          <w:rFonts w:eastAsia="Times New Roman"/>
          <w:bCs/>
          <w:szCs w:val="24"/>
        </w:rPr>
        <w:t>описание</w:t>
      </w:r>
      <w:r w:rsidRPr="00D32667">
        <w:rPr>
          <w:rFonts w:eastAsia="Times New Roman"/>
          <w:szCs w:val="24"/>
        </w:rPr>
        <w:t>,</w:t>
      </w:r>
      <w:r w:rsidRPr="00D32667">
        <w:rPr>
          <w:rFonts w:eastAsia="Times New Roman"/>
          <w:bCs/>
          <w:szCs w:val="24"/>
        </w:rPr>
        <w:t xml:space="preserve"> повествование</w:t>
      </w:r>
      <w:r w:rsidRPr="00D32667">
        <w:rPr>
          <w:rFonts w:eastAsia="Times New Roman"/>
          <w:szCs w:val="24"/>
        </w:rPr>
        <w:t>,</w:t>
      </w:r>
      <w:r w:rsidRPr="00D32667">
        <w:rPr>
          <w:rFonts w:eastAsia="Times New Roman"/>
          <w:bCs/>
          <w:szCs w:val="24"/>
        </w:rPr>
        <w:t xml:space="preserve"> рассуждение</w:t>
      </w:r>
      <w:r w:rsidRPr="00D32667">
        <w:rPr>
          <w:rFonts w:eastAsia="Times New Roman"/>
          <w:szCs w:val="24"/>
        </w:rPr>
        <w:t>,</w:t>
      </w:r>
      <w:r w:rsidRPr="00D32667">
        <w:rPr>
          <w:rFonts w:eastAsia="Times New Roman"/>
          <w:bCs/>
          <w:szCs w:val="24"/>
        </w:rPr>
        <w:t xml:space="preserve"> характеристика</w:t>
      </w:r>
      <w:r w:rsidRPr="00D32667">
        <w:rPr>
          <w:rFonts w:eastAsia="Times New Roman"/>
          <w:szCs w:val="24"/>
        </w:rPr>
        <w:t>).</w:t>
      </w:r>
      <w:r w:rsidRPr="00D32667">
        <w:rPr>
          <w:rFonts w:eastAsia="Times New Roman"/>
          <w:bCs/>
          <w:szCs w:val="24"/>
        </w:rPr>
        <w:t xml:space="preserve"> Умение передавать основное содержание текстов</w:t>
      </w:r>
      <w:r w:rsidRPr="00D32667">
        <w:rPr>
          <w:rFonts w:eastAsia="Times New Roman"/>
          <w:szCs w:val="24"/>
        </w:rPr>
        <w:t>.</w:t>
      </w:r>
      <w:r w:rsidRPr="00D32667">
        <w:rPr>
          <w:rFonts w:eastAsia="Times New Roman"/>
          <w:bCs/>
          <w:szCs w:val="24"/>
        </w:rPr>
        <w:t xml:space="preserve"> Умение кратко высказываться с опорой на нелинейный текст </w:t>
      </w:r>
      <w:r w:rsidRPr="00D32667">
        <w:rPr>
          <w:rFonts w:eastAsia="Times New Roman"/>
          <w:szCs w:val="24"/>
        </w:rPr>
        <w:t>(</w:t>
      </w:r>
      <w:r w:rsidRPr="00D32667">
        <w:rPr>
          <w:rFonts w:eastAsia="Times New Roman"/>
          <w:bCs/>
          <w:szCs w:val="24"/>
        </w:rPr>
        <w:t>таблицы</w:t>
      </w:r>
      <w:r w:rsidRPr="00D32667">
        <w:rPr>
          <w:rFonts w:eastAsia="Times New Roman"/>
          <w:szCs w:val="24"/>
        </w:rPr>
        <w:t>,</w:t>
      </w:r>
      <w:r w:rsidRPr="00D32667">
        <w:rPr>
          <w:rFonts w:eastAsia="Times New Roman"/>
          <w:bCs/>
          <w:szCs w:val="24"/>
        </w:rPr>
        <w:t xml:space="preserve"> диаграммы</w:t>
      </w:r>
      <w:r w:rsidRPr="00D32667">
        <w:rPr>
          <w:rFonts w:eastAsia="Times New Roman"/>
          <w:szCs w:val="24"/>
        </w:rPr>
        <w:t>,</w:t>
      </w:r>
      <w:r w:rsidRPr="00D32667">
        <w:rPr>
          <w:rFonts w:eastAsia="Times New Roman"/>
          <w:bCs/>
          <w:szCs w:val="24"/>
        </w:rPr>
        <w:t xml:space="preserve"> расписание и т</w:t>
      </w:r>
      <w:r w:rsidRPr="00D32667">
        <w:rPr>
          <w:rFonts w:eastAsia="Times New Roman"/>
          <w:szCs w:val="24"/>
        </w:rPr>
        <w:t>.</w:t>
      </w:r>
      <w:r w:rsidRPr="00D32667">
        <w:rPr>
          <w:rFonts w:eastAsia="Times New Roman"/>
          <w:bCs/>
          <w:szCs w:val="24"/>
        </w:rPr>
        <w:t>п</w:t>
      </w:r>
      <w:r w:rsidRPr="00D32667">
        <w:rPr>
          <w:rFonts w:eastAsia="Times New Roman"/>
          <w:szCs w:val="24"/>
        </w:rPr>
        <w:t>.).</w:t>
      </w:r>
      <w:r w:rsidRPr="00D32667">
        <w:rPr>
          <w:rFonts w:eastAsia="Times New Roman"/>
          <w:bCs/>
          <w:szCs w:val="24"/>
        </w:rPr>
        <w:t xml:space="preserve"> Умение описывать изображение без опоры и с опорой на ключевые слова</w:t>
      </w:r>
      <w:r w:rsidRPr="00D32667">
        <w:rPr>
          <w:rFonts w:eastAsia="Times New Roman"/>
          <w:szCs w:val="24"/>
        </w:rPr>
        <w:t>/</w:t>
      </w:r>
      <w:r w:rsidRPr="00D32667">
        <w:rPr>
          <w:rFonts w:eastAsia="Times New Roman"/>
          <w:bCs/>
          <w:szCs w:val="24"/>
        </w:rPr>
        <w:t>план</w:t>
      </w:r>
      <w:r w:rsidRPr="00D32667">
        <w:rPr>
          <w:rFonts w:eastAsia="Times New Roman"/>
          <w:szCs w:val="24"/>
        </w:rPr>
        <w:t>/</w:t>
      </w:r>
      <w:r w:rsidRPr="00D32667">
        <w:rPr>
          <w:rFonts w:eastAsia="Times New Roman"/>
          <w:bCs/>
          <w:szCs w:val="24"/>
        </w:rPr>
        <w:t>вопросы</w:t>
      </w:r>
      <w:r w:rsidRPr="00D32667">
        <w:rPr>
          <w:rFonts w:eastAsia="Times New Roman"/>
          <w:szCs w:val="24"/>
        </w:rPr>
        <w:t>.</w:t>
      </w:r>
      <w:r w:rsidRPr="00D32667">
        <w:rPr>
          <w:rFonts w:eastAsia="Times New Roman"/>
          <w:bCs/>
          <w:szCs w:val="24"/>
        </w:rPr>
        <w:t xml:space="preserve"> Типы текстов</w:t>
      </w:r>
      <w:r w:rsidRPr="00D32667">
        <w:rPr>
          <w:rFonts w:eastAsia="Times New Roman"/>
          <w:szCs w:val="24"/>
        </w:rPr>
        <w:t>:</w:t>
      </w:r>
      <w:r w:rsidRPr="00D32667">
        <w:rPr>
          <w:rFonts w:eastAsia="Times New Roman"/>
          <w:bCs/>
          <w:szCs w:val="24"/>
        </w:rPr>
        <w:t xml:space="preserve"> рассказ</w:t>
      </w:r>
      <w:r w:rsidRPr="00D32667">
        <w:rPr>
          <w:rFonts w:eastAsia="Times New Roman"/>
          <w:szCs w:val="24"/>
        </w:rPr>
        <w:t>,</w:t>
      </w:r>
      <w:r w:rsidRPr="00D32667">
        <w:rPr>
          <w:rFonts w:eastAsia="Times New Roman"/>
          <w:bCs/>
          <w:szCs w:val="24"/>
        </w:rPr>
        <w:t xml:space="preserve"> описание</w:t>
      </w:r>
      <w:r w:rsidRPr="00D32667">
        <w:rPr>
          <w:rFonts w:eastAsia="Times New Roman"/>
          <w:szCs w:val="24"/>
        </w:rPr>
        <w:t>,</w:t>
      </w:r>
      <w:r w:rsidRPr="00D32667">
        <w:rPr>
          <w:rFonts w:eastAsia="Times New Roman"/>
          <w:bCs/>
          <w:szCs w:val="24"/>
        </w:rPr>
        <w:t xml:space="preserve"> характеристика</w:t>
      </w:r>
      <w:r w:rsidRPr="00D32667">
        <w:rPr>
          <w:rFonts w:eastAsia="Times New Roman"/>
          <w:szCs w:val="24"/>
        </w:rPr>
        <w:t>,</w:t>
      </w:r>
      <w:r w:rsidRPr="00D32667">
        <w:rPr>
          <w:rFonts w:eastAsia="Times New Roman"/>
          <w:bCs/>
          <w:szCs w:val="24"/>
        </w:rPr>
        <w:t xml:space="preserve"> сообщение</w:t>
      </w:r>
      <w:r w:rsidRPr="00D32667">
        <w:rPr>
          <w:rFonts w:eastAsia="Times New Roman"/>
          <w:szCs w:val="24"/>
        </w:rPr>
        <w:t>,</w:t>
      </w:r>
      <w:r w:rsidRPr="00D32667">
        <w:rPr>
          <w:rFonts w:eastAsia="Times New Roman"/>
          <w:bCs/>
          <w:szCs w:val="24"/>
        </w:rPr>
        <w:t>объявление</w:t>
      </w:r>
      <w:r w:rsidRPr="00D32667">
        <w:rPr>
          <w:rFonts w:eastAsia="Times New Roman"/>
          <w:szCs w:val="24"/>
        </w:rPr>
        <w:t>,</w:t>
      </w:r>
      <w:r w:rsidRPr="00D32667">
        <w:rPr>
          <w:rFonts w:eastAsia="Times New Roman"/>
          <w:bCs/>
          <w:szCs w:val="24"/>
        </w:rPr>
        <w:t xml:space="preserve"> презентация</w:t>
      </w:r>
      <w:r w:rsidRPr="00D32667">
        <w:rPr>
          <w:rFonts w:eastAsia="Times New Roman"/>
          <w:szCs w:val="24"/>
        </w:rPr>
        <w:t>.</w:t>
      </w:r>
      <w:r w:rsidRPr="00D32667">
        <w:rPr>
          <w:rFonts w:eastAsia="Times New Roman"/>
          <w:bCs/>
          <w:i/>
          <w:iCs/>
          <w:szCs w:val="24"/>
        </w:rPr>
        <w:t>Умение предоставлять фактическую информацию</w:t>
      </w:r>
      <w:r w:rsidRPr="00D32667">
        <w:rPr>
          <w:rFonts w:eastAsia="Times New Roman"/>
          <w:i/>
          <w:iCs/>
          <w:szCs w:val="24"/>
        </w:rPr>
        <w:t>.</w:t>
      </w:r>
    </w:p>
    <w:p w:rsidR="007B3E8A" w:rsidRPr="00D32667" w:rsidRDefault="007B3E8A" w:rsidP="003F530D">
      <w:pPr>
        <w:pStyle w:val="a5"/>
        <w:rPr>
          <w:szCs w:val="24"/>
        </w:rPr>
      </w:pPr>
      <w:r w:rsidRPr="00D32667">
        <w:rPr>
          <w:rFonts w:eastAsia="Times New Roman"/>
          <w:b/>
          <w:bCs/>
          <w:szCs w:val="24"/>
        </w:rPr>
        <w:t>Аудирование</w:t>
      </w:r>
    </w:p>
    <w:p w:rsidR="007B3E8A" w:rsidRPr="00D32667" w:rsidRDefault="007B3E8A" w:rsidP="003F530D">
      <w:pPr>
        <w:pStyle w:val="a5"/>
        <w:rPr>
          <w:szCs w:val="24"/>
        </w:rPr>
      </w:pPr>
      <w:r w:rsidRPr="00D32667">
        <w:rPr>
          <w:rFonts w:eastAsia="Times New Roman"/>
          <w:bCs/>
          <w:szCs w:val="24"/>
        </w:rPr>
        <w:t>Совершенствование умения понимать на слух основное содержание несложных аудио</w:t>
      </w:r>
      <w:r w:rsidRPr="00D32667">
        <w:rPr>
          <w:rFonts w:eastAsia="Times New Roman"/>
          <w:szCs w:val="24"/>
        </w:rPr>
        <w:t>-</w:t>
      </w:r>
      <w:r w:rsidRPr="00D32667">
        <w:rPr>
          <w:rFonts w:eastAsia="Times New Roman"/>
          <w:bCs/>
          <w:szCs w:val="24"/>
        </w:rPr>
        <w:t xml:space="preserve"> и видеотекстов различных жанров </w:t>
      </w:r>
      <w:r w:rsidRPr="00D32667">
        <w:rPr>
          <w:rFonts w:eastAsia="Times New Roman"/>
          <w:szCs w:val="24"/>
        </w:rPr>
        <w:t>(</w:t>
      </w:r>
      <w:r w:rsidRPr="00D32667">
        <w:rPr>
          <w:rFonts w:eastAsia="Times New Roman"/>
          <w:bCs/>
          <w:szCs w:val="24"/>
        </w:rPr>
        <w:t>радио</w:t>
      </w:r>
      <w:r w:rsidRPr="00D32667">
        <w:rPr>
          <w:rFonts w:eastAsia="Times New Roman"/>
          <w:szCs w:val="24"/>
        </w:rPr>
        <w:t>-</w:t>
      </w:r>
      <w:r w:rsidRPr="00D32667">
        <w:rPr>
          <w:rFonts w:eastAsia="Times New Roman"/>
          <w:bCs/>
          <w:szCs w:val="24"/>
        </w:rPr>
        <w:t xml:space="preserve"> и телепрограмм</w:t>
      </w:r>
      <w:r w:rsidRPr="00D32667">
        <w:rPr>
          <w:rFonts w:eastAsia="Times New Roman"/>
          <w:szCs w:val="24"/>
        </w:rPr>
        <w:t>,</w:t>
      </w:r>
      <w:r w:rsidRPr="00D32667">
        <w:rPr>
          <w:rFonts w:eastAsia="Times New Roman"/>
          <w:bCs/>
          <w:szCs w:val="24"/>
        </w:rPr>
        <w:t xml:space="preserve"> записей</w:t>
      </w:r>
      <w:r w:rsidRPr="00D32667">
        <w:rPr>
          <w:rFonts w:eastAsia="Times New Roman"/>
          <w:szCs w:val="24"/>
        </w:rPr>
        <w:t>,</w:t>
      </w:r>
      <w:r w:rsidRPr="00D32667">
        <w:rPr>
          <w:rFonts w:eastAsia="Times New Roman"/>
          <w:bCs/>
          <w:szCs w:val="24"/>
        </w:rPr>
        <w:t xml:space="preserve"> кинофильмов</w:t>
      </w:r>
      <w:r w:rsidRPr="00D32667">
        <w:rPr>
          <w:rFonts w:eastAsia="Times New Roman"/>
          <w:szCs w:val="24"/>
        </w:rPr>
        <w:t>)</w:t>
      </w:r>
      <w:r w:rsidRPr="00D32667">
        <w:rPr>
          <w:rFonts w:eastAsia="Times New Roman"/>
          <w:bCs/>
          <w:szCs w:val="24"/>
        </w:rPr>
        <w:t xml:space="preserve"> монологического и диалогического характера с нормативным произношением в рамках изученной тематики</w:t>
      </w:r>
      <w:r w:rsidRPr="00D32667">
        <w:rPr>
          <w:rFonts w:eastAsia="Times New Roman"/>
          <w:szCs w:val="24"/>
        </w:rPr>
        <w:t>.</w:t>
      </w:r>
      <w:r w:rsidRPr="00D32667">
        <w:rPr>
          <w:rFonts w:eastAsia="Times New Roman"/>
          <w:bCs/>
          <w:szCs w:val="24"/>
        </w:rPr>
        <w:t xml:space="preserve"> Выборочное понимание деталей несложных аудио</w:t>
      </w:r>
      <w:r w:rsidRPr="00D32667">
        <w:rPr>
          <w:rFonts w:eastAsia="Times New Roman"/>
          <w:szCs w:val="24"/>
        </w:rPr>
        <w:t>-</w:t>
      </w:r>
      <w:r w:rsidRPr="00D32667">
        <w:rPr>
          <w:rFonts w:eastAsia="Times New Roman"/>
          <w:bCs/>
          <w:szCs w:val="24"/>
        </w:rPr>
        <w:t xml:space="preserve"> и видеотекстов различных жанров монологического и диалогического характера</w:t>
      </w:r>
      <w:r w:rsidRPr="00D32667">
        <w:rPr>
          <w:rFonts w:eastAsia="Times New Roman"/>
          <w:szCs w:val="24"/>
        </w:rPr>
        <w:t>.</w:t>
      </w:r>
      <w:r w:rsidRPr="00D32667">
        <w:rPr>
          <w:rFonts w:eastAsia="Times New Roman"/>
          <w:bCs/>
          <w:szCs w:val="24"/>
        </w:rPr>
        <w:t xml:space="preserve"> Типы текстов</w:t>
      </w:r>
      <w:r w:rsidRPr="00D32667">
        <w:rPr>
          <w:rFonts w:eastAsia="Times New Roman"/>
          <w:szCs w:val="24"/>
        </w:rPr>
        <w:t>:</w:t>
      </w:r>
      <w:r w:rsidRPr="00D32667">
        <w:rPr>
          <w:rFonts w:eastAsia="Times New Roman"/>
          <w:bCs/>
          <w:szCs w:val="24"/>
        </w:rPr>
        <w:t xml:space="preserve"> сообщение</w:t>
      </w:r>
      <w:r w:rsidRPr="00D32667">
        <w:rPr>
          <w:rFonts w:eastAsia="Times New Roman"/>
          <w:szCs w:val="24"/>
        </w:rPr>
        <w:t>,</w:t>
      </w:r>
      <w:r w:rsidRPr="00D32667">
        <w:rPr>
          <w:rFonts w:eastAsia="Times New Roman"/>
          <w:bCs/>
          <w:szCs w:val="24"/>
        </w:rPr>
        <w:t xml:space="preserve"> объявление</w:t>
      </w:r>
      <w:r w:rsidRPr="00D32667">
        <w:rPr>
          <w:rFonts w:eastAsia="Times New Roman"/>
          <w:szCs w:val="24"/>
        </w:rPr>
        <w:t>,</w:t>
      </w:r>
      <w:r w:rsidRPr="00D32667">
        <w:rPr>
          <w:rFonts w:eastAsia="Times New Roman"/>
          <w:bCs/>
          <w:szCs w:val="24"/>
        </w:rPr>
        <w:t xml:space="preserve"> интервью</w:t>
      </w:r>
      <w:r w:rsidRPr="00D32667">
        <w:rPr>
          <w:rFonts w:eastAsia="Times New Roman"/>
          <w:szCs w:val="24"/>
        </w:rPr>
        <w:t>,</w:t>
      </w:r>
      <w:r w:rsidRPr="00D32667">
        <w:rPr>
          <w:rFonts w:eastAsia="Times New Roman"/>
          <w:bCs/>
          <w:szCs w:val="24"/>
        </w:rPr>
        <w:t xml:space="preserve"> тексты рекламных видеороликов</w:t>
      </w:r>
      <w:r w:rsidRPr="00D32667">
        <w:rPr>
          <w:rFonts w:eastAsia="Times New Roman"/>
          <w:szCs w:val="24"/>
        </w:rPr>
        <w:t>.</w:t>
      </w:r>
      <w:r w:rsidRPr="00D32667">
        <w:rPr>
          <w:rFonts w:eastAsia="Times New Roman"/>
          <w:bCs/>
          <w:i/>
          <w:iCs/>
          <w:szCs w:val="24"/>
        </w:rPr>
        <w:t>Полное и точное восприятие информации враспространенных коммуникативных ситуациях</w:t>
      </w:r>
      <w:r w:rsidRPr="00D32667">
        <w:rPr>
          <w:rFonts w:eastAsia="Times New Roman"/>
          <w:i/>
          <w:iCs/>
          <w:szCs w:val="24"/>
        </w:rPr>
        <w:t>.</w:t>
      </w:r>
      <w:r w:rsidRPr="00D32667">
        <w:rPr>
          <w:rFonts w:eastAsia="Times New Roman"/>
          <w:bCs/>
          <w:i/>
          <w:iCs/>
          <w:szCs w:val="24"/>
        </w:rPr>
        <w:t xml:space="preserve"> Обобщение прослушанной информации</w:t>
      </w:r>
      <w:r w:rsidRPr="00D32667">
        <w:rPr>
          <w:rFonts w:eastAsia="Times New Roman"/>
          <w:i/>
          <w:iCs/>
          <w:szCs w:val="24"/>
        </w:rPr>
        <w:t>.</w:t>
      </w:r>
    </w:p>
    <w:p w:rsidR="007B3E8A" w:rsidRPr="00D32667" w:rsidRDefault="007B3E8A" w:rsidP="003F530D">
      <w:pPr>
        <w:pStyle w:val="a5"/>
        <w:rPr>
          <w:szCs w:val="24"/>
        </w:rPr>
      </w:pPr>
      <w:r w:rsidRPr="00D32667">
        <w:rPr>
          <w:rFonts w:eastAsia="Times New Roman"/>
          <w:b/>
          <w:bCs/>
          <w:szCs w:val="24"/>
        </w:rPr>
        <w:t>Чтение</w:t>
      </w:r>
    </w:p>
    <w:p w:rsidR="007B3E8A" w:rsidRPr="00D32667" w:rsidRDefault="007B3E8A" w:rsidP="003F530D">
      <w:pPr>
        <w:pStyle w:val="a5"/>
        <w:rPr>
          <w:szCs w:val="24"/>
        </w:rPr>
      </w:pPr>
      <w:r w:rsidRPr="00D32667">
        <w:rPr>
          <w:rFonts w:eastAsia="Times New Roman"/>
          <w:bCs/>
          <w:szCs w:val="24"/>
        </w:rPr>
        <w:t xml:space="preserve">Совершенствование умений читать </w:t>
      </w:r>
      <w:r w:rsidRPr="00D32667">
        <w:rPr>
          <w:rFonts w:eastAsia="Times New Roman"/>
          <w:szCs w:val="24"/>
        </w:rPr>
        <w:t>(</w:t>
      </w:r>
      <w:r w:rsidRPr="00D32667">
        <w:rPr>
          <w:rFonts w:eastAsia="Times New Roman"/>
          <w:bCs/>
          <w:szCs w:val="24"/>
        </w:rPr>
        <w:t>вслух и про себя</w:t>
      </w:r>
      <w:r w:rsidRPr="00D32667">
        <w:rPr>
          <w:rFonts w:eastAsia="Times New Roman"/>
          <w:szCs w:val="24"/>
        </w:rPr>
        <w:t>)</w:t>
      </w:r>
      <w:r w:rsidRPr="00D32667">
        <w:rPr>
          <w:rFonts w:eastAsia="Times New Roman"/>
          <w:bCs/>
          <w:szCs w:val="24"/>
        </w:rPr>
        <w:t xml:space="preserve"> и понимать простые аутентичные тексты различных стилей </w:t>
      </w:r>
      <w:r w:rsidRPr="00D32667">
        <w:rPr>
          <w:rFonts w:eastAsia="Times New Roman"/>
          <w:szCs w:val="24"/>
        </w:rPr>
        <w:t>(</w:t>
      </w:r>
      <w:r w:rsidRPr="00D32667">
        <w:rPr>
          <w:rFonts w:eastAsia="Times New Roman"/>
          <w:bCs/>
          <w:szCs w:val="24"/>
        </w:rPr>
        <w:t>публицистического</w:t>
      </w:r>
      <w:r w:rsidRPr="00D32667">
        <w:rPr>
          <w:rFonts w:eastAsia="Times New Roman"/>
          <w:szCs w:val="24"/>
        </w:rPr>
        <w:t>,</w:t>
      </w:r>
      <w:r w:rsidRPr="00D32667">
        <w:rPr>
          <w:rFonts w:eastAsia="Times New Roman"/>
          <w:bCs/>
          <w:szCs w:val="24"/>
        </w:rPr>
        <w:t xml:space="preserve"> художественного</w:t>
      </w:r>
      <w:r w:rsidRPr="00D32667">
        <w:rPr>
          <w:rFonts w:eastAsia="Times New Roman"/>
          <w:szCs w:val="24"/>
        </w:rPr>
        <w:t>,</w:t>
      </w:r>
      <w:r w:rsidRPr="00D32667">
        <w:rPr>
          <w:rFonts w:eastAsia="Times New Roman"/>
          <w:bCs/>
          <w:szCs w:val="24"/>
        </w:rPr>
        <w:t xml:space="preserve"> разговорного</w:t>
      </w:r>
      <w:r w:rsidRPr="00D32667">
        <w:rPr>
          <w:rFonts w:eastAsia="Times New Roman"/>
          <w:szCs w:val="24"/>
        </w:rPr>
        <w:t>)</w:t>
      </w:r>
      <w:r w:rsidRPr="00D32667">
        <w:rPr>
          <w:rFonts w:eastAsia="Times New Roman"/>
          <w:bCs/>
          <w:szCs w:val="24"/>
        </w:rPr>
        <w:t xml:space="preserve"> и жанров </w:t>
      </w:r>
      <w:r w:rsidRPr="00D32667">
        <w:rPr>
          <w:rFonts w:eastAsia="Times New Roman"/>
          <w:szCs w:val="24"/>
        </w:rPr>
        <w:t>(</w:t>
      </w:r>
      <w:r w:rsidRPr="00D32667">
        <w:rPr>
          <w:rFonts w:eastAsia="Times New Roman"/>
          <w:bCs/>
          <w:szCs w:val="24"/>
        </w:rPr>
        <w:t>рассказов</w:t>
      </w:r>
      <w:r w:rsidRPr="00D32667">
        <w:rPr>
          <w:rFonts w:eastAsia="Times New Roman"/>
          <w:szCs w:val="24"/>
        </w:rPr>
        <w:t>,</w:t>
      </w:r>
      <w:r w:rsidRPr="00D32667">
        <w:rPr>
          <w:rFonts w:eastAsia="Times New Roman"/>
          <w:bCs/>
          <w:szCs w:val="24"/>
        </w:rPr>
        <w:t xml:space="preserve"> газетных статей</w:t>
      </w:r>
      <w:r w:rsidRPr="00D32667">
        <w:rPr>
          <w:rFonts w:eastAsia="Times New Roman"/>
          <w:szCs w:val="24"/>
        </w:rPr>
        <w:t>,</w:t>
      </w:r>
      <w:r w:rsidRPr="00D32667">
        <w:rPr>
          <w:rFonts w:eastAsia="Times New Roman"/>
          <w:bCs/>
          <w:szCs w:val="24"/>
        </w:rPr>
        <w:t xml:space="preserve"> рекламных объявлений</w:t>
      </w:r>
      <w:r w:rsidRPr="00D32667">
        <w:rPr>
          <w:rFonts w:eastAsia="Times New Roman"/>
          <w:szCs w:val="24"/>
        </w:rPr>
        <w:t>,</w:t>
      </w:r>
      <w:r w:rsidRPr="00D32667">
        <w:rPr>
          <w:rFonts w:eastAsia="Times New Roman"/>
          <w:bCs/>
          <w:szCs w:val="24"/>
        </w:rPr>
        <w:t xml:space="preserve"> брошюр</w:t>
      </w:r>
      <w:r w:rsidRPr="00D32667">
        <w:rPr>
          <w:rFonts w:eastAsia="Times New Roman"/>
          <w:szCs w:val="24"/>
        </w:rPr>
        <w:t>,</w:t>
      </w:r>
      <w:r w:rsidRPr="00D32667">
        <w:rPr>
          <w:rFonts w:eastAsia="Times New Roman"/>
          <w:bCs/>
          <w:szCs w:val="24"/>
        </w:rPr>
        <w:t xml:space="preserve"> проспектов</w:t>
      </w:r>
      <w:r w:rsidRPr="00D32667">
        <w:rPr>
          <w:rFonts w:eastAsia="Times New Roman"/>
          <w:szCs w:val="24"/>
        </w:rPr>
        <w:t>).</w:t>
      </w:r>
      <w:r w:rsidRPr="00D32667">
        <w:rPr>
          <w:rFonts w:eastAsia="Times New Roman"/>
          <w:bCs/>
          <w:szCs w:val="24"/>
        </w:rPr>
        <w:t xml:space="preserve"> Использование различных видов чтения </w:t>
      </w:r>
      <w:r w:rsidRPr="00D32667">
        <w:rPr>
          <w:rFonts w:eastAsia="Times New Roman"/>
          <w:szCs w:val="24"/>
        </w:rPr>
        <w:t>(</w:t>
      </w:r>
      <w:r w:rsidRPr="00D32667">
        <w:rPr>
          <w:rFonts w:eastAsia="Times New Roman"/>
          <w:bCs/>
          <w:szCs w:val="24"/>
        </w:rPr>
        <w:t>ознакомительное</w:t>
      </w:r>
      <w:r w:rsidRPr="00D32667">
        <w:rPr>
          <w:rFonts w:eastAsia="Times New Roman"/>
          <w:szCs w:val="24"/>
        </w:rPr>
        <w:t>,</w:t>
      </w:r>
      <w:r w:rsidRPr="00D32667">
        <w:rPr>
          <w:rFonts w:eastAsia="Times New Roman"/>
          <w:bCs/>
          <w:szCs w:val="24"/>
        </w:rPr>
        <w:t xml:space="preserve"> изучающее</w:t>
      </w:r>
      <w:r w:rsidRPr="00D32667">
        <w:rPr>
          <w:rFonts w:eastAsia="Times New Roman"/>
          <w:szCs w:val="24"/>
        </w:rPr>
        <w:t>,</w:t>
      </w:r>
      <w:r w:rsidRPr="00D32667">
        <w:rPr>
          <w:rFonts w:eastAsia="Times New Roman"/>
          <w:bCs/>
          <w:szCs w:val="24"/>
        </w:rPr>
        <w:t xml:space="preserve"> поисковое</w:t>
      </w:r>
      <w:r w:rsidRPr="00D32667">
        <w:rPr>
          <w:rFonts w:eastAsia="Times New Roman"/>
          <w:szCs w:val="24"/>
        </w:rPr>
        <w:t>,</w:t>
      </w:r>
      <w:r w:rsidRPr="00D32667">
        <w:rPr>
          <w:rFonts w:eastAsia="Times New Roman"/>
          <w:bCs/>
          <w:szCs w:val="24"/>
        </w:rPr>
        <w:t xml:space="preserve"> просмотровое</w:t>
      </w:r>
      <w:r w:rsidRPr="00D32667">
        <w:rPr>
          <w:rFonts w:eastAsia="Times New Roman"/>
          <w:szCs w:val="24"/>
        </w:rPr>
        <w:t>)</w:t>
      </w:r>
      <w:r w:rsidRPr="00D32667">
        <w:rPr>
          <w:rFonts w:eastAsia="Times New Roman"/>
          <w:bCs/>
          <w:szCs w:val="24"/>
        </w:rPr>
        <w:t xml:space="preserve"> в зависимости от коммуникативной задачи</w:t>
      </w:r>
      <w:r w:rsidRPr="00D32667">
        <w:rPr>
          <w:rFonts w:eastAsia="Times New Roman"/>
          <w:szCs w:val="24"/>
        </w:rPr>
        <w:t>.</w:t>
      </w:r>
      <w:r w:rsidRPr="00D32667">
        <w:rPr>
          <w:rFonts w:eastAsia="Times New Roman"/>
          <w:bCs/>
          <w:szCs w:val="24"/>
        </w:rPr>
        <w:t xml:space="preserve"> Умение отделять в прочитанных текстах главную информацию от второстепенной</w:t>
      </w:r>
      <w:r w:rsidRPr="00D32667">
        <w:rPr>
          <w:rFonts w:eastAsia="Times New Roman"/>
          <w:szCs w:val="24"/>
        </w:rPr>
        <w:t>,</w:t>
      </w:r>
      <w:r w:rsidRPr="00D32667">
        <w:rPr>
          <w:rFonts w:eastAsia="Times New Roman"/>
          <w:bCs/>
          <w:szCs w:val="24"/>
        </w:rPr>
        <w:t xml:space="preserve"> выявлять наиболее значимые факты</w:t>
      </w:r>
      <w:r w:rsidRPr="00D32667">
        <w:rPr>
          <w:rFonts w:eastAsia="Times New Roman"/>
          <w:szCs w:val="24"/>
        </w:rPr>
        <w:t>,</w:t>
      </w:r>
      <w:r w:rsidRPr="00D32667">
        <w:rPr>
          <w:rFonts w:eastAsia="Times New Roman"/>
          <w:bCs/>
          <w:szCs w:val="24"/>
        </w:rPr>
        <w:t xml:space="preserve"> выражать свое отношение к прочитанному</w:t>
      </w:r>
      <w:r w:rsidRPr="00D32667">
        <w:rPr>
          <w:rFonts w:eastAsia="Times New Roman"/>
          <w:szCs w:val="24"/>
        </w:rPr>
        <w:t>.</w:t>
      </w:r>
      <w:r w:rsidRPr="00D32667">
        <w:rPr>
          <w:rFonts w:eastAsia="Times New Roman"/>
          <w:bCs/>
          <w:szCs w:val="24"/>
        </w:rPr>
        <w:t xml:space="preserve"> Типы текстов</w:t>
      </w:r>
      <w:r w:rsidRPr="00D32667">
        <w:rPr>
          <w:rFonts w:eastAsia="Times New Roman"/>
          <w:szCs w:val="24"/>
        </w:rPr>
        <w:t>:</w:t>
      </w:r>
      <w:r w:rsidRPr="00D32667">
        <w:rPr>
          <w:rFonts w:eastAsia="Times New Roman"/>
          <w:bCs/>
          <w:szCs w:val="24"/>
        </w:rPr>
        <w:t xml:space="preserve"> инструкции по использованию приборов</w:t>
      </w:r>
      <w:r w:rsidRPr="00D32667">
        <w:rPr>
          <w:rFonts w:eastAsia="Times New Roman"/>
          <w:szCs w:val="24"/>
        </w:rPr>
        <w:t>/</w:t>
      </w:r>
      <w:r w:rsidRPr="00D32667">
        <w:rPr>
          <w:rFonts w:eastAsia="Times New Roman"/>
          <w:bCs/>
          <w:szCs w:val="24"/>
        </w:rPr>
        <w:t>техники</w:t>
      </w:r>
      <w:r w:rsidRPr="00D32667">
        <w:rPr>
          <w:rFonts w:eastAsia="Times New Roman"/>
          <w:szCs w:val="24"/>
        </w:rPr>
        <w:t>,</w:t>
      </w:r>
      <w:r w:rsidRPr="00D32667">
        <w:rPr>
          <w:rFonts w:eastAsia="Times New Roman"/>
          <w:bCs/>
          <w:szCs w:val="24"/>
        </w:rPr>
        <w:t xml:space="preserve"> каталог товаров</w:t>
      </w:r>
      <w:r w:rsidRPr="00D32667">
        <w:rPr>
          <w:rFonts w:eastAsia="Times New Roman"/>
          <w:szCs w:val="24"/>
        </w:rPr>
        <w:t>,</w:t>
      </w:r>
      <w:r w:rsidR="00CA3F3C" w:rsidRPr="00D32667">
        <w:rPr>
          <w:rFonts w:eastAsia="Times New Roman"/>
          <w:szCs w:val="24"/>
        </w:rPr>
        <w:t xml:space="preserve"> с</w:t>
      </w:r>
      <w:r w:rsidRPr="00D32667">
        <w:rPr>
          <w:rFonts w:eastAsia="Times New Roman"/>
          <w:bCs/>
          <w:szCs w:val="24"/>
        </w:rPr>
        <w:t>ообщение в газете</w:t>
      </w:r>
      <w:r w:rsidRPr="00D32667">
        <w:rPr>
          <w:rFonts w:eastAsia="Times New Roman"/>
          <w:szCs w:val="24"/>
        </w:rPr>
        <w:t>/</w:t>
      </w:r>
      <w:r w:rsidRPr="00D32667">
        <w:rPr>
          <w:rFonts w:eastAsia="Times New Roman"/>
          <w:bCs/>
          <w:szCs w:val="24"/>
        </w:rPr>
        <w:t>журнале</w:t>
      </w:r>
      <w:r w:rsidRPr="00D32667">
        <w:rPr>
          <w:rFonts w:eastAsia="Times New Roman"/>
          <w:szCs w:val="24"/>
        </w:rPr>
        <w:t>,</w:t>
      </w:r>
      <w:r w:rsidRPr="00D32667">
        <w:rPr>
          <w:rFonts w:eastAsia="Times New Roman"/>
          <w:bCs/>
          <w:szCs w:val="24"/>
        </w:rPr>
        <w:t xml:space="preserve"> интервью</w:t>
      </w:r>
      <w:r w:rsidRPr="00D32667">
        <w:rPr>
          <w:rFonts w:eastAsia="Times New Roman"/>
          <w:szCs w:val="24"/>
        </w:rPr>
        <w:t>,</w:t>
      </w:r>
      <w:r w:rsidRPr="00D32667">
        <w:rPr>
          <w:rFonts w:eastAsia="Times New Roman"/>
          <w:bCs/>
          <w:szCs w:val="24"/>
        </w:rPr>
        <w:t xml:space="preserve"> реклама товаров</w:t>
      </w:r>
      <w:r w:rsidRPr="00D32667">
        <w:rPr>
          <w:rFonts w:eastAsia="Times New Roman"/>
          <w:szCs w:val="24"/>
        </w:rPr>
        <w:t>,</w:t>
      </w:r>
      <w:r w:rsidRPr="00D32667">
        <w:rPr>
          <w:rFonts w:eastAsia="Times New Roman"/>
          <w:bCs/>
          <w:szCs w:val="24"/>
        </w:rPr>
        <w:t xml:space="preserve"> выставочный буклет</w:t>
      </w:r>
      <w:r w:rsidRPr="00D32667">
        <w:rPr>
          <w:rFonts w:eastAsia="Times New Roman"/>
          <w:szCs w:val="24"/>
        </w:rPr>
        <w:t>,</w:t>
      </w:r>
      <w:r w:rsidRPr="00D32667">
        <w:rPr>
          <w:rFonts w:eastAsia="Times New Roman"/>
          <w:bCs/>
          <w:szCs w:val="24"/>
        </w:rPr>
        <w:t xml:space="preserve"> публикации на информационных Интернет</w:t>
      </w:r>
      <w:r w:rsidRPr="00D32667">
        <w:rPr>
          <w:rFonts w:eastAsia="Times New Roman"/>
          <w:szCs w:val="24"/>
        </w:rPr>
        <w:t>-</w:t>
      </w:r>
      <w:r w:rsidRPr="00D32667">
        <w:rPr>
          <w:rFonts w:eastAsia="Times New Roman"/>
          <w:bCs/>
          <w:szCs w:val="24"/>
        </w:rPr>
        <w:t>сайтах</w:t>
      </w:r>
      <w:r w:rsidRPr="00D32667">
        <w:rPr>
          <w:rFonts w:eastAsia="Times New Roman"/>
          <w:szCs w:val="24"/>
        </w:rPr>
        <w:t>.</w:t>
      </w:r>
      <w:r w:rsidRPr="00D32667">
        <w:rPr>
          <w:rFonts w:eastAsia="Times New Roman"/>
          <w:bCs/>
          <w:i/>
          <w:iCs/>
          <w:szCs w:val="24"/>
        </w:rPr>
        <w:t xml:space="preserve">Умение читать и достаточнохорошо понимать простые аутентичные тексты различных стилей </w:t>
      </w:r>
      <w:r w:rsidRPr="00D32667">
        <w:rPr>
          <w:rFonts w:eastAsia="Times New Roman"/>
          <w:i/>
          <w:iCs/>
          <w:szCs w:val="24"/>
        </w:rPr>
        <w:t>(</w:t>
      </w:r>
      <w:r w:rsidRPr="00D32667">
        <w:rPr>
          <w:rFonts w:eastAsia="Times New Roman"/>
          <w:bCs/>
          <w:i/>
          <w:iCs/>
          <w:szCs w:val="24"/>
        </w:rPr>
        <w:t>публицистического</w:t>
      </w:r>
      <w:r w:rsidRPr="00D32667">
        <w:rPr>
          <w:rFonts w:eastAsia="Times New Roman"/>
          <w:i/>
          <w:iCs/>
          <w:szCs w:val="24"/>
        </w:rPr>
        <w:t>,</w:t>
      </w:r>
      <w:r w:rsidRPr="00D32667">
        <w:rPr>
          <w:rFonts w:eastAsia="Times New Roman"/>
          <w:bCs/>
          <w:i/>
          <w:iCs/>
          <w:szCs w:val="24"/>
        </w:rPr>
        <w:t>художественного</w:t>
      </w:r>
      <w:r w:rsidRPr="00D32667">
        <w:rPr>
          <w:rFonts w:eastAsia="Times New Roman"/>
          <w:i/>
          <w:iCs/>
          <w:szCs w:val="24"/>
        </w:rPr>
        <w:t xml:space="preserve">, </w:t>
      </w:r>
      <w:r w:rsidRPr="00D32667">
        <w:rPr>
          <w:rFonts w:eastAsia="Times New Roman"/>
          <w:bCs/>
          <w:i/>
          <w:iCs/>
          <w:szCs w:val="24"/>
        </w:rPr>
        <w:t>разговорного</w:t>
      </w:r>
      <w:r w:rsidRPr="00D32667">
        <w:rPr>
          <w:rFonts w:eastAsia="Times New Roman"/>
          <w:i/>
          <w:iCs/>
          <w:szCs w:val="24"/>
        </w:rPr>
        <w:t xml:space="preserve">, </w:t>
      </w:r>
      <w:r w:rsidRPr="00D32667">
        <w:rPr>
          <w:rFonts w:eastAsia="Times New Roman"/>
          <w:bCs/>
          <w:i/>
          <w:iCs/>
          <w:szCs w:val="24"/>
        </w:rPr>
        <w:t>научного</w:t>
      </w:r>
      <w:r w:rsidRPr="00D32667">
        <w:rPr>
          <w:rFonts w:eastAsia="Times New Roman"/>
          <w:i/>
          <w:iCs/>
          <w:szCs w:val="24"/>
        </w:rPr>
        <w:t xml:space="preserve">, </w:t>
      </w:r>
      <w:r w:rsidRPr="00D32667">
        <w:rPr>
          <w:rFonts w:eastAsia="Times New Roman"/>
          <w:bCs/>
          <w:i/>
          <w:iCs/>
          <w:szCs w:val="24"/>
        </w:rPr>
        <w:t>официально</w:t>
      </w:r>
      <w:r w:rsidRPr="00D32667">
        <w:rPr>
          <w:rFonts w:eastAsia="Times New Roman"/>
          <w:i/>
          <w:iCs/>
          <w:szCs w:val="24"/>
        </w:rPr>
        <w:t>-</w:t>
      </w:r>
      <w:r w:rsidRPr="00D32667">
        <w:rPr>
          <w:rFonts w:eastAsia="Times New Roman"/>
          <w:bCs/>
          <w:i/>
          <w:iCs/>
          <w:szCs w:val="24"/>
        </w:rPr>
        <w:t>делового</w:t>
      </w:r>
      <w:r w:rsidRPr="00D32667">
        <w:rPr>
          <w:rFonts w:eastAsia="Times New Roman"/>
          <w:i/>
          <w:iCs/>
          <w:szCs w:val="24"/>
        </w:rPr>
        <w:t>)</w:t>
      </w:r>
      <w:r w:rsidRPr="00D32667">
        <w:rPr>
          <w:rFonts w:eastAsia="Times New Roman"/>
          <w:bCs/>
          <w:i/>
          <w:iCs/>
          <w:szCs w:val="24"/>
        </w:rPr>
        <w:t xml:space="preserve"> и жанров </w:t>
      </w:r>
      <w:r w:rsidRPr="00D32667">
        <w:rPr>
          <w:rFonts w:eastAsia="Times New Roman"/>
          <w:i/>
          <w:iCs/>
          <w:szCs w:val="24"/>
        </w:rPr>
        <w:t>(</w:t>
      </w:r>
      <w:r w:rsidRPr="00D32667">
        <w:rPr>
          <w:rFonts w:eastAsia="Times New Roman"/>
          <w:bCs/>
          <w:i/>
          <w:iCs/>
          <w:szCs w:val="24"/>
        </w:rPr>
        <w:t>рассказ</w:t>
      </w:r>
      <w:r w:rsidRPr="00D32667">
        <w:rPr>
          <w:rFonts w:eastAsia="Times New Roman"/>
          <w:i/>
          <w:iCs/>
          <w:szCs w:val="24"/>
        </w:rPr>
        <w:t>,</w:t>
      </w:r>
      <w:r w:rsidRPr="00D32667">
        <w:rPr>
          <w:rFonts w:eastAsia="Times New Roman"/>
          <w:bCs/>
          <w:i/>
          <w:iCs/>
          <w:szCs w:val="24"/>
        </w:rPr>
        <w:t xml:space="preserve"> роман</w:t>
      </w:r>
      <w:r w:rsidRPr="00D32667">
        <w:rPr>
          <w:rFonts w:eastAsia="Times New Roman"/>
          <w:i/>
          <w:iCs/>
          <w:szCs w:val="24"/>
        </w:rPr>
        <w:t>,</w:t>
      </w:r>
      <w:r w:rsidRPr="00D32667">
        <w:rPr>
          <w:rFonts w:eastAsia="Times New Roman"/>
          <w:bCs/>
          <w:i/>
          <w:iCs/>
          <w:szCs w:val="24"/>
        </w:rPr>
        <w:t xml:space="preserve"> статья научно</w:t>
      </w:r>
      <w:r w:rsidRPr="00D32667">
        <w:rPr>
          <w:rFonts w:eastAsia="Times New Roman"/>
          <w:i/>
          <w:iCs/>
          <w:szCs w:val="24"/>
        </w:rPr>
        <w:t>-</w:t>
      </w:r>
      <w:r w:rsidRPr="00D32667">
        <w:rPr>
          <w:rFonts w:eastAsia="Times New Roman"/>
          <w:bCs/>
          <w:i/>
          <w:iCs/>
          <w:szCs w:val="24"/>
        </w:rPr>
        <w:t>популярного характера</w:t>
      </w:r>
      <w:r w:rsidRPr="00D32667">
        <w:rPr>
          <w:rFonts w:eastAsia="Times New Roman"/>
          <w:i/>
          <w:iCs/>
          <w:szCs w:val="24"/>
        </w:rPr>
        <w:t>,</w:t>
      </w:r>
      <w:r w:rsidRPr="00D32667">
        <w:rPr>
          <w:rFonts w:eastAsia="Times New Roman"/>
          <w:bCs/>
          <w:i/>
          <w:iCs/>
          <w:szCs w:val="24"/>
        </w:rPr>
        <w:t xml:space="preserve"> деловая переписка</w:t>
      </w:r>
      <w:r w:rsidRPr="00D32667">
        <w:rPr>
          <w:rFonts w:eastAsia="Times New Roman"/>
          <w:i/>
          <w:iCs/>
          <w:szCs w:val="24"/>
        </w:rPr>
        <w:t>).</w:t>
      </w:r>
    </w:p>
    <w:p w:rsidR="007B3E8A" w:rsidRPr="00D32667" w:rsidRDefault="007B3E8A" w:rsidP="003F530D">
      <w:pPr>
        <w:pStyle w:val="a5"/>
        <w:rPr>
          <w:szCs w:val="24"/>
        </w:rPr>
      </w:pPr>
      <w:r w:rsidRPr="00D32667">
        <w:rPr>
          <w:rFonts w:eastAsia="Times New Roman"/>
          <w:b/>
          <w:bCs/>
          <w:szCs w:val="24"/>
        </w:rPr>
        <w:t>Письмо</w:t>
      </w:r>
    </w:p>
    <w:p w:rsidR="007B3E8A" w:rsidRPr="00D32667" w:rsidRDefault="007B3E8A" w:rsidP="003F530D">
      <w:pPr>
        <w:pStyle w:val="a5"/>
        <w:rPr>
          <w:rFonts w:eastAsia="Times New Roman"/>
          <w:bCs/>
          <w:szCs w:val="24"/>
        </w:rPr>
      </w:pPr>
      <w:r w:rsidRPr="00D32667">
        <w:rPr>
          <w:rFonts w:eastAsia="Times New Roman"/>
          <w:bCs/>
          <w:szCs w:val="24"/>
        </w:rPr>
        <w:t>Составление несложных связных текстов в рамках изученной тематики</w:t>
      </w:r>
      <w:r w:rsidRPr="00D32667">
        <w:rPr>
          <w:rFonts w:eastAsia="Times New Roman"/>
          <w:szCs w:val="24"/>
        </w:rPr>
        <w:t>.</w:t>
      </w:r>
      <w:r w:rsidRPr="00D32667">
        <w:rPr>
          <w:rFonts w:eastAsia="Times New Roman"/>
          <w:bCs/>
          <w:szCs w:val="24"/>
        </w:rPr>
        <w:t xml:space="preserve"> Умение писать личное </w:t>
      </w:r>
      <w:r w:rsidRPr="00D32667">
        <w:rPr>
          <w:rFonts w:eastAsia="Times New Roman"/>
          <w:szCs w:val="24"/>
        </w:rPr>
        <w:t>(</w:t>
      </w:r>
      <w:r w:rsidRPr="00D32667">
        <w:rPr>
          <w:rFonts w:eastAsia="Times New Roman"/>
          <w:bCs/>
          <w:szCs w:val="24"/>
        </w:rPr>
        <w:t>электронное</w:t>
      </w:r>
      <w:r w:rsidRPr="00D32667">
        <w:rPr>
          <w:rFonts w:eastAsia="Times New Roman"/>
          <w:szCs w:val="24"/>
        </w:rPr>
        <w:t>)</w:t>
      </w:r>
      <w:r w:rsidRPr="00D32667">
        <w:rPr>
          <w:rFonts w:eastAsia="Times New Roman"/>
          <w:bCs/>
          <w:szCs w:val="24"/>
        </w:rPr>
        <w:t xml:space="preserve"> письмо</w:t>
      </w:r>
      <w:r w:rsidRPr="00D32667">
        <w:rPr>
          <w:rFonts w:eastAsia="Times New Roman"/>
          <w:szCs w:val="24"/>
        </w:rPr>
        <w:t>,</w:t>
      </w:r>
      <w:r w:rsidRPr="00D32667">
        <w:rPr>
          <w:rFonts w:eastAsia="Times New Roman"/>
          <w:bCs/>
          <w:szCs w:val="24"/>
        </w:rPr>
        <w:t xml:space="preserve"> заполнять анкету</w:t>
      </w:r>
      <w:r w:rsidRPr="00D32667">
        <w:rPr>
          <w:rFonts w:eastAsia="Times New Roman"/>
          <w:szCs w:val="24"/>
        </w:rPr>
        <w:t>,</w:t>
      </w:r>
      <w:r w:rsidRPr="00D32667">
        <w:rPr>
          <w:rFonts w:eastAsia="Times New Roman"/>
          <w:bCs/>
          <w:szCs w:val="24"/>
        </w:rPr>
        <w:t xml:space="preserve"> письменно излагать сведения о себе</w:t>
      </w:r>
      <w:r w:rsidRPr="00D32667">
        <w:rPr>
          <w:rFonts w:eastAsia="Times New Roman"/>
          <w:szCs w:val="24"/>
        </w:rPr>
        <w:t>.</w:t>
      </w:r>
      <w:r w:rsidRPr="00D32667">
        <w:rPr>
          <w:rFonts w:eastAsia="Times New Roman"/>
          <w:bCs/>
          <w:szCs w:val="24"/>
        </w:rPr>
        <w:t xml:space="preserve">Умение </w:t>
      </w:r>
      <w:r w:rsidRPr="00D32667">
        <w:rPr>
          <w:rFonts w:eastAsia="Times New Roman"/>
          <w:bCs/>
          <w:szCs w:val="24"/>
        </w:rPr>
        <w:lastRenderedPageBreak/>
        <w:t>описывать явления</w:t>
      </w:r>
      <w:r w:rsidRPr="00D32667">
        <w:rPr>
          <w:rFonts w:eastAsia="Times New Roman"/>
          <w:szCs w:val="24"/>
        </w:rPr>
        <w:t>,</w:t>
      </w:r>
      <w:r w:rsidRPr="00D32667">
        <w:rPr>
          <w:rFonts w:eastAsia="Times New Roman"/>
          <w:bCs/>
          <w:szCs w:val="24"/>
        </w:rPr>
        <w:t xml:space="preserve"> события</w:t>
      </w:r>
      <w:r w:rsidRPr="00D32667">
        <w:rPr>
          <w:rFonts w:eastAsia="Times New Roman"/>
          <w:szCs w:val="24"/>
        </w:rPr>
        <w:t>.</w:t>
      </w:r>
      <w:r w:rsidRPr="00D32667">
        <w:rPr>
          <w:rFonts w:eastAsia="Times New Roman"/>
          <w:bCs/>
          <w:szCs w:val="24"/>
        </w:rPr>
        <w:t xml:space="preserve"> Умение излагать факты</w:t>
      </w:r>
      <w:r w:rsidRPr="00D32667">
        <w:rPr>
          <w:rFonts w:eastAsia="Times New Roman"/>
          <w:szCs w:val="24"/>
        </w:rPr>
        <w:t>,</w:t>
      </w:r>
      <w:r w:rsidRPr="00D32667">
        <w:rPr>
          <w:rFonts w:eastAsia="Times New Roman"/>
          <w:bCs/>
          <w:szCs w:val="24"/>
        </w:rPr>
        <w:t xml:space="preserve"> выражать свои суждения и чувства</w:t>
      </w:r>
      <w:r w:rsidRPr="00D32667">
        <w:rPr>
          <w:rFonts w:eastAsia="Times New Roman"/>
          <w:szCs w:val="24"/>
        </w:rPr>
        <w:t>.</w:t>
      </w:r>
      <w:r w:rsidRPr="00D32667">
        <w:rPr>
          <w:rFonts w:eastAsia="Times New Roman"/>
          <w:bCs/>
          <w:szCs w:val="24"/>
        </w:rPr>
        <w:t xml:space="preserve"> Умение письменно выражать свою точку зренияформе рассуждения</w:t>
      </w:r>
      <w:r w:rsidRPr="00D32667">
        <w:rPr>
          <w:rFonts w:eastAsia="Times New Roman"/>
          <w:szCs w:val="24"/>
        </w:rPr>
        <w:t>,</w:t>
      </w:r>
      <w:r w:rsidRPr="00D32667">
        <w:rPr>
          <w:rFonts w:eastAsia="Times New Roman"/>
          <w:bCs/>
          <w:szCs w:val="24"/>
        </w:rPr>
        <w:t xml:space="preserve"> приводя аргументы и примеры</w:t>
      </w:r>
      <w:r w:rsidRPr="00D32667">
        <w:rPr>
          <w:rFonts w:eastAsia="Times New Roman"/>
          <w:szCs w:val="24"/>
        </w:rPr>
        <w:t>.</w:t>
      </w:r>
      <w:r w:rsidRPr="00D32667">
        <w:rPr>
          <w:rFonts w:eastAsia="Times New Roman"/>
          <w:bCs/>
          <w:szCs w:val="24"/>
        </w:rPr>
        <w:t>Типы текстов</w:t>
      </w:r>
      <w:r w:rsidRPr="00D32667">
        <w:rPr>
          <w:rFonts w:eastAsia="Times New Roman"/>
          <w:szCs w:val="24"/>
        </w:rPr>
        <w:t>:</w:t>
      </w:r>
      <w:r w:rsidRPr="00D32667">
        <w:rPr>
          <w:rFonts w:eastAsia="Times New Roman"/>
          <w:bCs/>
          <w:szCs w:val="24"/>
        </w:rPr>
        <w:t xml:space="preserve"> личное </w:t>
      </w:r>
      <w:r w:rsidRPr="00D32667">
        <w:rPr>
          <w:rFonts w:eastAsia="Times New Roman"/>
          <w:szCs w:val="24"/>
        </w:rPr>
        <w:t>(</w:t>
      </w:r>
      <w:r w:rsidRPr="00D32667">
        <w:rPr>
          <w:rFonts w:eastAsia="Times New Roman"/>
          <w:bCs/>
          <w:szCs w:val="24"/>
        </w:rPr>
        <w:t>электронное</w:t>
      </w:r>
      <w:r w:rsidRPr="00D32667">
        <w:rPr>
          <w:rFonts w:eastAsia="Times New Roman"/>
          <w:szCs w:val="24"/>
        </w:rPr>
        <w:t xml:space="preserve">) </w:t>
      </w:r>
      <w:r w:rsidRPr="00D32667">
        <w:rPr>
          <w:rFonts w:eastAsia="Times New Roman"/>
          <w:bCs/>
          <w:szCs w:val="24"/>
        </w:rPr>
        <w:t>письмо</w:t>
      </w:r>
      <w:r w:rsidRPr="00D32667">
        <w:rPr>
          <w:rFonts w:eastAsia="Times New Roman"/>
          <w:szCs w:val="24"/>
        </w:rPr>
        <w:t xml:space="preserve">, </w:t>
      </w:r>
      <w:r w:rsidRPr="00D32667">
        <w:rPr>
          <w:rFonts w:eastAsia="Times New Roman"/>
          <w:bCs/>
          <w:szCs w:val="24"/>
        </w:rPr>
        <w:t>тезисы</w:t>
      </w:r>
      <w:r w:rsidRPr="00D32667">
        <w:rPr>
          <w:rFonts w:eastAsia="Times New Roman"/>
          <w:szCs w:val="24"/>
        </w:rPr>
        <w:t xml:space="preserve">, </w:t>
      </w:r>
      <w:r w:rsidRPr="00D32667">
        <w:rPr>
          <w:rFonts w:eastAsia="Times New Roman"/>
          <w:bCs/>
          <w:szCs w:val="24"/>
        </w:rPr>
        <w:t>эссе</w:t>
      </w:r>
      <w:r w:rsidRPr="00D32667">
        <w:rPr>
          <w:rFonts w:eastAsia="Times New Roman"/>
          <w:szCs w:val="24"/>
        </w:rPr>
        <w:t xml:space="preserve">, </w:t>
      </w:r>
      <w:r w:rsidRPr="00D32667">
        <w:rPr>
          <w:rFonts w:eastAsia="Times New Roman"/>
          <w:bCs/>
          <w:szCs w:val="24"/>
        </w:rPr>
        <w:t>план мероприятия</w:t>
      </w:r>
      <w:r w:rsidRPr="00D32667">
        <w:rPr>
          <w:rFonts w:eastAsia="Times New Roman"/>
          <w:szCs w:val="24"/>
        </w:rPr>
        <w:t xml:space="preserve">, </w:t>
      </w:r>
      <w:r w:rsidRPr="00D32667">
        <w:rPr>
          <w:rFonts w:eastAsia="Times New Roman"/>
          <w:bCs/>
          <w:szCs w:val="24"/>
        </w:rPr>
        <w:t>биография</w:t>
      </w:r>
      <w:r w:rsidRPr="00D32667">
        <w:rPr>
          <w:rFonts w:eastAsia="Times New Roman"/>
          <w:szCs w:val="24"/>
        </w:rPr>
        <w:t xml:space="preserve">, </w:t>
      </w:r>
      <w:r w:rsidRPr="00D32667">
        <w:rPr>
          <w:rFonts w:eastAsia="Times New Roman"/>
          <w:bCs/>
          <w:szCs w:val="24"/>
        </w:rPr>
        <w:t>презентация</w:t>
      </w:r>
      <w:r w:rsidRPr="00D32667">
        <w:rPr>
          <w:rFonts w:eastAsia="Times New Roman"/>
          <w:szCs w:val="24"/>
        </w:rPr>
        <w:t>,</w:t>
      </w:r>
      <w:r w:rsidRPr="00D32667">
        <w:rPr>
          <w:rFonts w:eastAsia="Times New Roman"/>
          <w:bCs/>
          <w:szCs w:val="24"/>
        </w:rPr>
        <w:t>заявление об участии</w:t>
      </w:r>
      <w:r w:rsidRPr="00D32667">
        <w:rPr>
          <w:rFonts w:eastAsia="Times New Roman"/>
          <w:szCs w:val="24"/>
        </w:rPr>
        <w:t>.</w:t>
      </w:r>
      <w:r w:rsidRPr="00D32667">
        <w:rPr>
          <w:rFonts w:eastAsia="Times New Roman"/>
          <w:bCs/>
          <w:i/>
          <w:iCs/>
          <w:szCs w:val="24"/>
        </w:rPr>
        <w:t>Написание отзыва на фильм или книгу</w:t>
      </w:r>
      <w:r w:rsidRPr="00D32667">
        <w:rPr>
          <w:rFonts w:eastAsia="Times New Roman"/>
          <w:i/>
          <w:iCs/>
          <w:szCs w:val="24"/>
        </w:rPr>
        <w:t>.</w:t>
      </w:r>
      <w:r w:rsidRPr="00D32667">
        <w:rPr>
          <w:rFonts w:eastAsia="Times New Roman"/>
          <w:bCs/>
          <w:i/>
          <w:iCs/>
          <w:szCs w:val="24"/>
        </w:rPr>
        <w:t>Умение письменносообщать свое мнение по поводу фактической информации в рамках изученной тематики</w:t>
      </w:r>
      <w:r w:rsidRPr="00D32667">
        <w:rPr>
          <w:rFonts w:eastAsia="Times New Roman"/>
          <w:i/>
          <w:iCs/>
          <w:szCs w:val="24"/>
        </w:rPr>
        <w:t>.</w:t>
      </w:r>
    </w:p>
    <w:p w:rsidR="007B3E8A" w:rsidRPr="00D32667" w:rsidRDefault="007B3E8A" w:rsidP="0015554E">
      <w:pPr>
        <w:pStyle w:val="a5"/>
        <w:rPr>
          <w:szCs w:val="24"/>
        </w:rPr>
      </w:pPr>
      <w:r w:rsidRPr="00D32667">
        <w:rPr>
          <w:rFonts w:eastAsia="Times New Roman"/>
          <w:b/>
          <w:bCs/>
          <w:szCs w:val="24"/>
        </w:rPr>
        <w:t>Языковые навыки</w:t>
      </w:r>
    </w:p>
    <w:p w:rsidR="007B3E8A" w:rsidRPr="00D32667" w:rsidRDefault="007B3E8A" w:rsidP="0015554E">
      <w:pPr>
        <w:pStyle w:val="a5"/>
        <w:rPr>
          <w:szCs w:val="24"/>
        </w:rPr>
      </w:pPr>
      <w:r w:rsidRPr="00D32667">
        <w:rPr>
          <w:rFonts w:eastAsia="Times New Roman"/>
          <w:b/>
          <w:bCs/>
          <w:szCs w:val="24"/>
        </w:rPr>
        <w:t>Орфография и пунктуация</w:t>
      </w:r>
    </w:p>
    <w:p w:rsidR="007B3E8A" w:rsidRPr="00D32667" w:rsidRDefault="007B3E8A" w:rsidP="0015554E">
      <w:pPr>
        <w:pStyle w:val="a5"/>
        <w:rPr>
          <w:szCs w:val="24"/>
        </w:rPr>
      </w:pPr>
      <w:r w:rsidRPr="00D32667">
        <w:rPr>
          <w:rFonts w:eastAsia="Times New Roman"/>
          <w:bCs/>
          <w:szCs w:val="24"/>
        </w:rPr>
        <w:t>Умение расставлять в тексте знаки препинания в соответствии с нормами</w:t>
      </w:r>
      <w:r w:rsidRPr="00D32667">
        <w:rPr>
          <w:rFonts w:eastAsia="Times New Roman"/>
          <w:szCs w:val="24"/>
        </w:rPr>
        <w:t>,</w:t>
      </w:r>
      <w:r w:rsidRPr="00D32667">
        <w:rPr>
          <w:rFonts w:eastAsia="Times New Roman"/>
          <w:bCs/>
          <w:szCs w:val="24"/>
        </w:rPr>
        <w:t xml:space="preserve"> принятыми в стране изучаемого языка</w:t>
      </w:r>
      <w:r w:rsidRPr="00D32667">
        <w:rPr>
          <w:rFonts w:eastAsia="Times New Roman"/>
          <w:szCs w:val="24"/>
        </w:rPr>
        <w:t>.</w:t>
      </w:r>
      <w:r w:rsidRPr="00D32667">
        <w:rPr>
          <w:rFonts w:eastAsia="Times New Roman"/>
          <w:bCs/>
          <w:szCs w:val="24"/>
        </w:rPr>
        <w:t xml:space="preserve"> Владение орфографическими навыками</w:t>
      </w:r>
      <w:r w:rsidRPr="00D32667">
        <w:rPr>
          <w:rFonts w:eastAsia="Times New Roman"/>
          <w:szCs w:val="24"/>
        </w:rPr>
        <w:t>.</w:t>
      </w:r>
    </w:p>
    <w:p w:rsidR="007B3E8A" w:rsidRPr="00D32667" w:rsidRDefault="007B3E8A" w:rsidP="0015554E">
      <w:pPr>
        <w:pStyle w:val="a5"/>
        <w:rPr>
          <w:szCs w:val="24"/>
        </w:rPr>
      </w:pPr>
      <w:r w:rsidRPr="00D32667">
        <w:rPr>
          <w:rFonts w:eastAsia="Times New Roman"/>
          <w:b/>
          <w:bCs/>
          <w:szCs w:val="24"/>
        </w:rPr>
        <w:t>Фонетическая сторона речи</w:t>
      </w:r>
    </w:p>
    <w:p w:rsidR="007B3E8A" w:rsidRPr="00D32667" w:rsidRDefault="007B3E8A" w:rsidP="0015554E">
      <w:pPr>
        <w:pStyle w:val="a5"/>
        <w:rPr>
          <w:szCs w:val="24"/>
        </w:rPr>
      </w:pPr>
      <w:r w:rsidRPr="00D32667">
        <w:rPr>
          <w:rFonts w:eastAsia="Times New Roman"/>
          <w:bCs/>
          <w:szCs w:val="24"/>
        </w:rPr>
        <w:t>Умение выражать модальные значения</w:t>
      </w:r>
      <w:r w:rsidRPr="00D32667">
        <w:rPr>
          <w:rFonts w:eastAsia="Times New Roman"/>
          <w:szCs w:val="24"/>
        </w:rPr>
        <w:t>,</w:t>
      </w:r>
      <w:r w:rsidRPr="00D32667">
        <w:rPr>
          <w:rFonts w:eastAsia="Times New Roman"/>
          <w:bCs/>
          <w:szCs w:val="24"/>
        </w:rPr>
        <w:t xml:space="preserve"> чувства и эмоции с помощью интонации</w:t>
      </w:r>
      <w:r w:rsidRPr="00D32667">
        <w:rPr>
          <w:rFonts w:eastAsia="Times New Roman"/>
          <w:szCs w:val="24"/>
        </w:rPr>
        <w:t>,</w:t>
      </w:r>
      <w:r w:rsidRPr="00D32667">
        <w:rPr>
          <w:rFonts w:eastAsia="Times New Roman"/>
          <w:bCs/>
          <w:szCs w:val="24"/>
        </w:rPr>
        <w:t xml:space="preserve"> в том числе интонации в общих</w:t>
      </w:r>
      <w:r w:rsidRPr="00D32667">
        <w:rPr>
          <w:rFonts w:eastAsia="Times New Roman"/>
          <w:szCs w:val="24"/>
        </w:rPr>
        <w:t>,</w:t>
      </w:r>
      <w:r w:rsidRPr="00D32667">
        <w:rPr>
          <w:rFonts w:eastAsia="Times New Roman"/>
          <w:bCs/>
          <w:szCs w:val="24"/>
        </w:rPr>
        <w:t xml:space="preserve"> специальных и разделительных вопросах</w:t>
      </w:r>
      <w:r w:rsidRPr="00D32667">
        <w:rPr>
          <w:rFonts w:eastAsia="Times New Roman"/>
          <w:szCs w:val="24"/>
        </w:rPr>
        <w:t>.</w:t>
      </w:r>
      <w:r w:rsidRPr="00D32667">
        <w:rPr>
          <w:rFonts w:eastAsia="Times New Roman"/>
          <w:bCs/>
          <w:szCs w:val="24"/>
        </w:rPr>
        <w:t xml:space="preserve"> Умение четко произносить отдельные фонемы</w:t>
      </w:r>
      <w:r w:rsidRPr="00D32667">
        <w:rPr>
          <w:rFonts w:eastAsia="Times New Roman"/>
          <w:szCs w:val="24"/>
        </w:rPr>
        <w:t>,</w:t>
      </w:r>
      <w:r w:rsidRPr="00D32667">
        <w:rPr>
          <w:rFonts w:eastAsia="Times New Roman"/>
          <w:bCs/>
          <w:szCs w:val="24"/>
        </w:rPr>
        <w:t xml:space="preserve"> слова</w:t>
      </w:r>
      <w:r w:rsidRPr="00D32667">
        <w:rPr>
          <w:rFonts w:eastAsia="Times New Roman"/>
          <w:szCs w:val="24"/>
        </w:rPr>
        <w:t>,</w:t>
      </w:r>
      <w:r w:rsidRPr="00D32667">
        <w:rPr>
          <w:rFonts w:eastAsia="Times New Roman"/>
          <w:bCs/>
          <w:szCs w:val="24"/>
        </w:rPr>
        <w:t xml:space="preserve"> словосочетания</w:t>
      </w:r>
      <w:r w:rsidRPr="00D32667">
        <w:rPr>
          <w:rFonts w:eastAsia="Times New Roman"/>
          <w:szCs w:val="24"/>
        </w:rPr>
        <w:t>,</w:t>
      </w:r>
      <w:r w:rsidRPr="00D32667">
        <w:rPr>
          <w:rFonts w:eastAsia="Times New Roman"/>
          <w:bCs/>
          <w:szCs w:val="24"/>
        </w:rPr>
        <w:t xml:space="preserve"> предложения и связные тексты</w:t>
      </w:r>
      <w:r w:rsidRPr="00D32667">
        <w:rPr>
          <w:rFonts w:eastAsia="Times New Roman"/>
          <w:szCs w:val="24"/>
        </w:rPr>
        <w:t>.</w:t>
      </w:r>
      <w:r w:rsidRPr="00D32667">
        <w:rPr>
          <w:rFonts w:eastAsia="Times New Roman"/>
          <w:bCs/>
          <w:szCs w:val="24"/>
        </w:rPr>
        <w:t xml:space="preserve"> Правильное произношение ударных и безударных слогов и слов в предложениях</w:t>
      </w:r>
      <w:r w:rsidRPr="00D32667">
        <w:rPr>
          <w:rFonts w:eastAsia="Times New Roman"/>
          <w:szCs w:val="24"/>
        </w:rPr>
        <w:t>.</w:t>
      </w:r>
    </w:p>
    <w:p w:rsidR="003A6CF8" w:rsidRDefault="003A6CF8" w:rsidP="0015554E">
      <w:pPr>
        <w:pStyle w:val="a5"/>
        <w:rPr>
          <w:rFonts w:eastAsia="Times New Roman"/>
          <w:b/>
          <w:bCs/>
          <w:szCs w:val="24"/>
        </w:rPr>
      </w:pPr>
    </w:p>
    <w:p w:rsidR="007B3E8A" w:rsidRPr="00D32667" w:rsidRDefault="007B3E8A" w:rsidP="0015554E">
      <w:pPr>
        <w:pStyle w:val="a5"/>
        <w:rPr>
          <w:szCs w:val="24"/>
        </w:rPr>
      </w:pPr>
      <w:r w:rsidRPr="00D32667">
        <w:rPr>
          <w:rFonts w:eastAsia="Times New Roman"/>
          <w:b/>
          <w:bCs/>
          <w:szCs w:val="24"/>
        </w:rPr>
        <w:t>Грамматическая сторона речи</w:t>
      </w:r>
    </w:p>
    <w:p w:rsidR="007B3E8A" w:rsidRPr="00D32667" w:rsidRDefault="007B3E8A" w:rsidP="0015554E">
      <w:pPr>
        <w:pStyle w:val="a5"/>
        <w:rPr>
          <w:szCs w:val="24"/>
        </w:rPr>
      </w:pPr>
    </w:p>
    <w:p w:rsidR="00F377A8" w:rsidRPr="00D32667" w:rsidRDefault="00F377A8" w:rsidP="009F28AA">
      <w:pPr>
        <w:widowControl w:val="0"/>
        <w:numPr>
          <w:ilvl w:val="0"/>
          <w:numId w:val="3"/>
        </w:numPr>
        <w:shd w:val="clear" w:color="auto" w:fill="FFFFFF"/>
        <w:tabs>
          <w:tab w:val="left" w:pos="426"/>
        </w:tabs>
        <w:autoSpaceDE w:val="0"/>
        <w:autoSpaceDN w:val="0"/>
        <w:adjustRightInd w:val="0"/>
        <w:snapToGrid w:val="0"/>
        <w:ind w:left="0" w:firstLine="0"/>
        <w:rPr>
          <w:rFonts w:eastAsia="Times New Roman"/>
          <w:color w:val="000000"/>
        </w:rPr>
      </w:pPr>
      <w:r w:rsidRPr="00D32667">
        <w:rPr>
          <w:rFonts w:eastAsia="Times New Roman"/>
          <w:color w:val="000000"/>
        </w:rPr>
        <w:t>Продуктивное овладение грамматическими явлениями, которые ранее были усвоены рецептивно, и коммуникативно-ориентированная систематизация грамматического материала, изученного в основной школе:</w:t>
      </w:r>
    </w:p>
    <w:p w:rsidR="00F377A8" w:rsidRPr="00D32667" w:rsidRDefault="00F377A8" w:rsidP="009F28AA">
      <w:pPr>
        <w:widowControl w:val="0"/>
        <w:numPr>
          <w:ilvl w:val="0"/>
          <w:numId w:val="3"/>
        </w:numPr>
        <w:tabs>
          <w:tab w:val="left" w:pos="426"/>
        </w:tabs>
        <w:autoSpaceDE w:val="0"/>
        <w:autoSpaceDN w:val="0"/>
        <w:adjustRightInd w:val="0"/>
        <w:ind w:left="0" w:firstLine="0"/>
        <w:rPr>
          <w:rFonts w:eastAsia="Times New Roman"/>
          <w:snapToGrid w:val="0"/>
        </w:rPr>
      </w:pPr>
      <w:r w:rsidRPr="00D32667">
        <w:rPr>
          <w:rFonts w:eastAsia="Times New Roman"/>
          <w:snapToGrid w:val="0"/>
        </w:rPr>
        <w:t>Совершенствование навыков распознавания и употребления в речи изученных в основной школе коммуникативных и структурных типов  предложения.</w:t>
      </w:r>
    </w:p>
    <w:p w:rsidR="00F377A8" w:rsidRPr="00D32667" w:rsidRDefault="00F377A8" w:rsidP="009F28AA">
      <w:pPr>
        <w:widowControl w:val="0"/>
        <w:numPr>
          <w:ilvl w:val="0"/>
          <w:numId w:val="3"/>
        </w:numPr>
        <w:tabs>
          <w:tab w:val="left" w:pos="426"/>
        </w:tabs>
        <w:autoSpaceDE w:val="0"/>
        <w:autoSpaceDN w:val="0"/>
        <w:adjustRightInd w:val="0"/>
        <w:ind w:left="0" w:firstLine="0"/>
        <w:rPr>
          <w:rFonts w:eastAsia="Times New Roman"/>
          <w:snapToGrid w:val="0"/>
        </w:rPr>
      </w:pPr>
      <w:r w:rsidRPr="00D32667">
        <w:rPr>
          <w:rFonts w:eastAsia="Times New Roman"/>
          <w:snapToGrid w:val="0"/>
        </w:rPr>
        <w:t>Систематизация знаний о сложносочиненных и сложноподчиненных предложениях, о типах придаточных предложений и вводящих их союзах и союзных словах, совершенствование навыков их распознавания и употребления.</w:t>
      </w:r>
    </w:p>
    <w:p w:rsidR="00F377A8" w:rsidRPr="00D32667" w:rsidRDefault="00F377A8" w:rsidP="009F28AA">
      <w:pPr>
        <w:widowControl w:val="0"/>
        <w:numPr>
          <w:ilvl w:val="0"/>
          <w:numId w:val="3"/>
        </w:numPr>
        <w:tabs>
          <w:tab w:val="left" w:pos="426"/>
        </w:tabs>
        <w:autoSpaceDE w:val="0"/>
        <w:autoSpaceDN w:val="0"/>
        <w:adjustRightInd w:val="0"/>
        <w:ind w:left="0" w:firstLine="0"/>
        <w:rPr>
          <w:rFonts w:eastAsia="Times New Roman"/>
          <w:snapToGrid w:val="0"/>
        </w:rPr>
      </w:pPr>
      <w:r w:rsidRPr="00D32667">
        <w:rPr>
          <w:rFonts w:eastAsia="Times New Roman"/>
          <w:snapToGrid w:val="0"/>
        </w:rPr>
        <w:t xml:space="preserve">Овладение способами выражения косвенной речи, в том числе косвенным вопросом с союзом </w:t>
      </w:r>
      <w:r w:rsidRPr="00D32667">
        <w:rPr>
          <w:rFonts w:eastAsia="Times New Roman"/>
          <w:snapToGrid w:val="0"/>
          <w:lang w:val="en-US"/>
        </w:rPr>
        <w:t>ob</w:t>
      </w:r>
      <w:r w:rsidRPr="00D32667">
        <w:rPr>
          <w:rFonts w:eastAsia="Times New Roman"/>
          <w:snapToGrid w:val="0"/>
        </w:rPr>
        <w:t>.</w:t>
      </w:r>
    </w:p>
    <w:p w:rsidR="00F377A8" w:rsidRPr="00D32667" w:rsidRDefault="00F377A8" w:rsidP="009F28AA">
      <w:pPr>
        <w:widowControl w:val="0"/>
        <w:numPr>
          <w:ilvl w:val="0"/>
          <w:numId w:val="3"/>
        </w:numPr>
        <w:tabs>
          <w:tab w:val="left" w:pos="426"/>
        </w:tabs>
        <w:autoSpaceDE w:val="0"/>
        <w:autoSpaceDN w:val="0"/>
        <w:adjustRightInd w:val="0"/>
        <w:ind w:left="0" w:firstLine="0"/>
        <w:rPr>
          <w:rFonts w:eastAsia="Times New Roman"/>
          <w:snapToGrid w:val="0"/>
        </w:rPr>
      </w:pPr>
      <w:r w:rsidRPr="00D32667">
        <w:rPr>
          <w:rFonts w:eastAsia="Times New Roman"/>
          <w:snapToGrid w:val="0"/>
        </w:rPr>
        <w:t>Продуктивное овладение грамматическими явлениями, которые ранее были усвоены рецептивно (</w:t>
      </w:r>
      <w:r w:rsidRPr="00D32667">
        <w:rPr>
          <w:rFonts w:eastAsia="Times New Roman"/>
          <w:snapToGrid w:val="0"/>
          <w:lang w:val="en-US"/>
        </w:rPr>
        <w:t>Perfekt</w:t>
      </w:r>
      <w:r w:rsidRPr="00D32667">
        <w:rPr>
          <w:rFonts w:eastAsia="Times New Roman"/>
          <w:snapToGrid w:val="0"/>
        </w:rPr>
        <w:t xml:space="preserve">, </w:t>
      </w:r>
      <w:r w:rsidRPr="00D32667">
        <w:rPr>
          <w:rFonts w:eastAsia="Times New Roman"/>
          <w:snapToGrid w:val="0"/>
          <w:lang w:val="en-US"/>
        </w:rPr>
        <w:t>Plusquamperfekt</w:t>
      </w:r>
      <w:r w:rsidRPr="00D32667">
        <w:rPr>
          <w:rFonts w:eastAsia="Times New Roman"/>
          <w:snapToGrid w:val="0"/>
        </w:rPr>
        <w:t xml:space="preserve">, </w:t>
      </w:r>
      <w:r w:rsidRPr="00D32667">
        <w:rPr>
          <w:rFonts w:eastAsia="Times New Roman"/>
          <w:snapToGrid w:val="0"/>
          <w:lang w:val="en-US"/>
        </w:rPr>
        <w:t>FuturumPassiv</w:t>
      </w:r>
      <w:r w:rsidRPr="00D32667">
        <w:rPr>
          <w:rFonts w:eastAsia="Times New Roman"/>
          <w:snapToGrid w:val="0"/>
        </w:rPr>
        <w:t>).</w:t>
      </w:r>
    </w:p>
    <w:p w:rsidR="00F377A8" w:rsidRPr="00D32667" w:rsidRDefault="00F377A8" w:rsidP="009F28AA">
      <w:pPr>
        <w:widowControl w:val="0"/>
        <w:numPr>
          <w:ilvl w:val="0"/>
          <w:numId w:val="3"/>
        </w:numPr>
        <w:tabs>
          <w:tab w:val="left" w:pos="426"/>
        </w:tabs>
        <w:autoSpaceDE w:val="0"/>
        <w:autoSpaceDN w:val="0"/>
        <w:adjustRightInd w:val="0"/>
        <w:ind w:left="0" w:firstLine="0"/>
        <w:rPr>
          <w:rFonts w:eastAsia="Times New Roman"/>
          <w:snapToGrid w:val="0"/>
        </w:rPr>
      </w:pPr>
      <w:r w:rsidRPr="00D32667">
        <w:rPr>
          <w:rFonts w:eastAsia="Times New Roman"/>
          <w:snapToGrid w:val="0"/>
        </w:rPr>
        <w:t xml:space="preserve">Систематизация всех временных форм </w:t>
      </w:r>
      <w:r w:rsidRPr="00D32667">
        <w:rPr>
          <w:rFonts w:eastAsia="Times New Roman"/>
          <w:snapToGrid w:val="0"/>
          <w:lang w:val="en-US"/>
        </w:rPr>
        <w:t>Passiv</w:t>
      </w:r>
      <w:r w:rsidRPr="00D32667">
        <w:rPr>
          <w:rFonts w:eastAsia="Times New Roman"/>
          <w:snapToGrid w:val="0"/>
        </w:rPr>
        <w:t>.</w:t>
      </w:r>
    </w:p>
    <w:p w:rsidR="00F377A8" w:rsidRPr="00D32667" w:rsidRDefault="00F377A8" w:rsidP="009F28AA">
      <w:pPr>
        <w:widowControl w:val="0"/>
        <w:numPr>
          <w:ilvl w:val="0"/>
          <w:numId w:val="3"/>
        </w:numPr>
        <w:tabs>
          <w:tab w:val="left" w:pos="426"/>
        </w:tabs>
        <w:autoSpaceDE w:val="0"/>
        <w:autoSpaceDN w:val="0"/>
        <w:adjustRightInd w:val="0"/>
        <w:ind w:left="0" w:firstLine="0"/>
        <w:rPr>
          <w:rFonts w:eastAsia="Times New Roman"/>
          <w:snapToGrid w:val="0"/>
        </w:rPr>
      </w:pPr>
      <w:r w:rsidRPr="00D32667">
        <w:rPr>
          <w:rFonts w:eastAsia="Times New Roman"/>
          <w:snapToGrid w:val="0"/>
        </w:rPr>
        <w:t xml:space="preserve">Развитие навыков распознавания и употребления распространенных определений с </w:t>
      </w:r>
      <w:r w:rsidRPr="00D32667">
        <w:rPr>
          <w:rFonts w:eastAsia="Times New Roman"/>
          <w:snapToGrid w:val="0"/>
          <w:lang w:val="en-US"/>
        </w:rPr>
        <w:t>PartizipI</w:t>
      </w:r>
      <w:r w:rsidRPr="00D32667">
        <w:rPr>
          <w:rFonts w:eastAsia="Times New Roman"/>
          <w:snapToGrid w:val="0"/>
        </w:rPr>
        <w:t xml:space="preserve"> и  </w:t>
      </w:r>
      <w:r w:rsidRPr="00D32667">
        <w:rPr>
          <w:rFonts w:eastAsia="Times New Roman"/>
          <w:snapToGrid w:val="0"/>
          <w:lang w:val="en-US"/>
        </w:rPr>
        <w:t>PartizipII</w:t>
      </w:r>
      <w:r w:rsidRPr="00D32667">
        <w:rPr>
          <w:rFonts w:eastAsia="Times New Roman"/>
          <w:snapToGrid w:val="0"/>
        </w:rPr>
        <w:t xml:space="preserve"> (</w:t>
      </w:r>
      <w:r w:rsidRPr="00D32667">
        <w:rPr>
          <w:rFonts w:eastAsia="Times New Roman"/>
          <w:snapToGrid w:val="0"/>
          <w:lang w:val="en-US"/>
        </w:rPr>
        <w:t>derlesendeSch</w:t>
      </w:r>
      <w:r w:rsidRPr="00D32667">
        <w:rPr>
          <w:rFonts w:eastAsia="Times New Roman"/>
          <w:snapToGrid w:val="0"/>
        </w:rPr>
        <w:t>ű</w:t>
      </w:r>
      <w:r w:rsidRPr="00D32667">
        <w:rPr>
          <w:rFonts w:eastAsia="Times New Roman"/>
          <w:snapToGrid w:val="0"/>
          <w:lang w:val="en-US"/>
        </w:rPr>
        <w:t>ler</w:t>
      </w:r>
      <w:r w:rsidRPr="00D32667">
        <w:rPr>
          <w:rFonts w:eastAsia="Times New Roman"/>
          <w:snapToGrid w:val="0"/>
        </w:rPr>
        <w:t xml:space="preserve">; </w:t>
      </w:r>
      <w:r w:rsidRPr="00D32667">
        <w:rPr>
          <w:rFonts w:eastAsia="Times New Roman"/>
          <w:snapToGrid w:val="0"/>
          <w:lang w:val="en-US"/>
        </w:rPr>
        <w:t>dasgeleseneBuch</w:t>
      </w:r>
      <w:r w:rsidRPr="00D32667">
        <w:rPr>
          <w:rFonts w:eastAsia="Times New Roman"/>
          <w:snapToGrid w:val="0"/>
        </w:rPr>
        <w:t xml:space="preserve">), а также  форм </w:t>
      </w:r>
      <w:r w:rsidRPr="00D32667">
        <w:rPr>
          <w:rFonts w:eastAsia="Times New Roman"/>
          <w:snapToGrid w:val="0"/>
          <w:lang w:val="en-US"/>
        </w:rPr>
        <w:t>Konjunktiv</w:t>
      </w:r>
      <w:r w:rsidRPr="00D32667">
        <w:rPr>
          <w:rFonts w:eastAsia="Times New Roman"/>
          <w:snapToGrid w:val="0"/>
        </w:rPr>
        <w:t xml:space="preserve"> от глаголов </w:t>
      </w:r>
      <w:r w:rsidRPr="00D32667">
        <w:rPr>
          <w:rFonts w:eastAsia="Times New Roman"/>
          <w:snapToGrid w:val="0"/>
          <w:lang w:val="en-US"/>
        </w:rPr>
        <w:t>haben</w:t>
      </w:r>
      <w:r w:rsidRPr="00D32667">
        <w:rPr>
          <w:rFonts w:eastAsia="Times New Roman"/>
          <w:snapToGrid w:val="0"/>
        </w:rPr>
        <w:t xml:space="preserve">, </w:t>
      </w:r>
      <w:r w:rsidRPr="00D32667">
        <w:rPr>
          <w:rFonts w:eastAsia="Times New Roman"/>
          <w:snapToGrid w:val="0"/>
          <w:lang w:val="en-US"/>
        </w:rPr>
        <w:t>sein</w:t>
      </w:r>
      <w:r w:rsidRPr="00D32667">
        <w:rPr>
          <w:rFonts w:eastAsia="Times New Roman"/>
          <w:snapToGrid w:val="0"/>
        </w:rPr>
        <w:t xml:space="preserve">, </w:t>
      </w:r>
      <w:r w:rsidRPr="00D32667">
        <w:rPr>
          <w:rFonts w:eastAsia="Times New Roman"/>
          <w:snapToGrid w:val="0"/>
          <w:lang w:val="en-US"/>
        </w:rPr>
        <w:t>werden</w:t>
      </w:r>
      <w:r w:rsidRPr="00D32667">
        <w:rPr>
          <w:rFonts w:eastAsia="Times New Roman"/>
          <w:snapToGrid w:val="0"/>
        </w:rPr>
        <w:t xml:space="preserve">, </w:t>
      </w:r>
      <w:r w:rsidRPr="00D32667">
        <w:rPr>
          <w:rFonts w:eastAsia="Times New Roman"/>
          <w:snapToGrid w:val="0"/>
          <w:lang w:val="en-US"/>
        </w:rPr>
        <w:t>k</w:t>
      </w:r>
      <w:r w:rsidRPr="00D32667">
        <w:rPr>
          <w:rFonts w:eastAsia="Times New Roman"/>
          <w:snapToGrid w:val="0"/>
        </w:rPr>
        <w:t>ő</w:t>
      </w:r>
      <w:r w:rsidRPr="00D32667">
        <w:rPr>
          <w:rFonts w:eastAsia="Times New Roman"/>
          <w:snapToGrid w:val="0"/>
          <w:lang w:val="en-US"/>
        </w:rPr>
        <w:t>nnen</w:t>
      </w:r>
      <w:r w:rsidRPr="00D32667">
        <w:rPr>
          <w:rFonts w:eastAsia="Times New Roman"/>
          <w:snapToGrid w:val="0"/>
        </w:rPr>
        <w:t xml:space="preserve">, </w:t>
      </w:r>
      <w:r w:rsidRPr="00D32667">
        <w:rPr>
          <w:rFonts w:eastAsia="Times New Roman"/>
          <w:snapToGrid w:val="0"/>
          <w:lang w:val="en-US"/>
        </w:rPr>
        <w:t>m</w:t>
      </w:r>
      <w:r w:rsidRPr="00D32667">
        <w:rPr>
          <w:rFonts w:eastAsia="Times New Roman"/>
          <w:snapToGrid w:val="0"/>
        </w:rPr>
        <w:t>ő</w:t>
      </w:r>
      <w:r w:rsidRPr="00D32667">
        <w:rPr>
          <w:rFonts w:eastAsia="Times New Roman"/>
          <w:snapToGrid w:val="0"/>
          <w:lang w:val="en-US"/>
        </w:rPr>
        <w:t>gen</w:t>
      </w:r>
      <w:r w:rsidRPr="00D32667">
        <w:rPr>
          <w:rFonts w:eastAsia="Times New Roman"/>
          <w:snapToGrid w:val="0"/>
        </w:rPr>
        <w:t xml:space="preserve"> и сочетания  </w:t>
      </w:r>
      <w:r w:rsidRPr="00D32667">
        <w:rPr>
          <w:rFonts w:eastAsia="Times New Roman"/>
          <w:snapToGrid w:val="0"/>
          <w:lang w:val="en-US"/>
        </w:rPr>
        <w:t>w</w:t>
      </w:r>
      <w:r w:rsidRPr="00D32667">
        <w:rPr>
          <w:rFonts w:eastAsia="Times New Roman"/>
          <w:snapToGrid w:val="0"/>
        </w:rPr>
        <w:t>ű</w:t>
      </w:r>
      <w:r w:rsidRPr="00D32667">
        <w:rPr>
          <w:rFonts w:eastAsia="Times New Roman"/>
          <w:snapToGrid w:val="0"/>
          <w:lang w:val="en-US"/>
        </w:rPr>
        <w:t>rde</w:t>
      </w:r>
      <w:r w:rsidRPr="00D32667">
        <w:rPr>
          <w:rFonts w:eastAsia="Times New Roman"/>
          <w:snapToGrid w:val="0"/>
        </w:rPr>
        <w:t xml:space="preserve"> + </w:t>
      </w:r>
      <w:r w:rsidRPr="00D32667">
        <w:rPr>
          <w:rFonts w:eastAsia="Times New Roman"/>
          <w:snapToGrid w:val="0"/>
          <w:lang w:val="en-US"/>
        </w:rPr>
        <w:t>Infinitiv</w:t>
      </w:r>
      <w:r w:rsidRPr="00D32667">
        <w:rPr>
          <w:rFonts w:eastAsia="Times New Roman"/>
          <w:snapToGrid w:val="0"/>
        </w:rPr>
        <w:t xml:space="preserve"> для выражения вежливой просьбы, желания.</w:t>
      </w:r>
    </w:p>
    <w:p w:rsidR="00F377A8" w:rsidRPr="00D32667" w:rsidRDefault="00F377A8" w:rsidP="009F28AA">
      <w:pPr>
        <w:widowControl w:val="0"/>
        <w:numPr>
          <w:ilvl w:val="0"/>
          <w:numId w:val="3"/>
        </w:numPr>
        <w:tabs>
          <w:tab w:val="left" w:pos="426"/>
        </w:tabs>
        <w:autoSpaceDE w:val="0"/>
        <w:autoSpaceDN w:val="0"/>
        <w:adjustRightInd w:val="0"/>
        <w:ind w:left="0" w:firstLine="0"/>
        <w:rPr>
          <w:rFonts w:eastAsia="Times New Roman"/>
          <w:snapToGrid w:val="0"/>
        </w:rPr>
      </w:pPr>
      <w:r w:rsidRPr="00D32667">
        <w:rPr>
          <w:rFonts w:eastAsia="Times New Roman"/>
          <w:snapToGrid w:val="0"/>
        </w:rPr>
        <w:t xml:space="preserve">Систематизация знаний об управлении наиболее употребительных глаголов; об использовании после глаголов типа beginnen, vorhaben, сочетаний типа </w:t>
      </w:r>
      <w:r w:rsidRPr="00D32667">
        <w:rPr>
          <w:rFonts w:eastAsia="Times New Roman"/>
          <w:snapToGrid w:val="0"/>
          <w:lang w:val="en-US"/>
        </w:rPr>
        <w:t>denWunschhaben</w:t>
      </w:r>
      <w:r w:rsidRPr="00D32667">
        <w:rPr>
          <w:rFonts w:eastAsia="Times New Roman"/>
          <w:snapToGrid w:val="0"/>
        </w:rPr>
        <w:t xml:space="preserve"> + смыслового глагола в  Infinitiv с  zu (Ichhabevor, eineReisezumachen).</w:t>
      </w:r>
    </w:p>
    <w:p w:rsidR="00F377A8" w:rsidRPr="00D32667" w:rsidRDefault="00F377A8" w:rsidP="009F28AA">
      <w:pPr>
        <w:widowControl w:val="0"/>
        <w:numPr>
          <w:ilvl w:val="0"/>
          <w:numId w:val="3"/>
        </w:numPr>
        <w:tabs>
          <w:tab w:val="left" w:pos="426"/>
        </w:tabs>
        <w:autoSpaceDE w:val="0"/>
        <w:autoSpaceDN w:val="0"/>
        <w:adjustRightInd w:val="0"/>
        <w:ind w:left="0" w:firstLine="0"/>
        <w:rPr>
          <w:rFonts w:eastAsia="Times New Roman"/>
          <w:snapToGrid w:val="0"/>
        </w:rPr>
      </w:pPr>
      <w:r w:rsidRPr="00D32667">
        <w:rPr>
          <w:rFonts w:eastAsia="Times New Roman"/>
          <w:snapToGrid w:val="0"/>
        </w:rPr>
        <w:t>Овладение конструкциями haben/seinzu + Infinitiv для выражения долженствования, возможности; систематизация знаний о разных способах выражения модальности.</w:t>
      </w:r>
    </w:p>
    <w:p w:rsidR="00F377A8" w:rsidRPr="00D32667" w:rsidRDefault="00F377A8" w:rsidP="009F28AA">
      <w:pPr>
        <w:widowControl w:val="0"/>
        <w:numPr>
          <w:ilvl w:val="0"/>
          <w:numId w:val="3"/>
        </w:numPr>
        <w:tabs>
          <w:tab w:val="left" w:pos="426"/>
        </w:tabs>
        <w:autoSpaceDE w:val="0"/>
        <w:autoSpaceDN w:val="0"/>
        <w:adjustRightInd w:val="0"/>
        <w:ind w:left="0" w:firstLine="0"/>
        <w:rPr>
          <w:rFonts w:eastAsia="Times New Roman"/>
          <w:snapToGrid w:val="0"/>
        </w:rPr>
      </w:pPr>
      <w:r w:rsidRPr="00D32667">
        <w:rPr>
          <w:rFonts w:eastAsia="Times New Roman"/>
          <w:snapToGrid w:val="0"/>
        </w:rPr>
        <w:t>Систематизация знаний о склонении существительных и прилагательных, об образовании множественного числа существительных.</w:t>
      </w:r>
    </w:p>
    <w:p w:rsidR="00F377A8" w:rsidRPr="00D32667" w:rsidRDefault="00F377A8" w:rsidP="009F28AA">
      <w:pPr>
        <w:widowControl w:val="0"/>
        <w:numPr>
          <w:ilvl w:val="0"/>
          <w:numId w:val="3"/>
        </w:numPr>
        <w:tabs>
          <w:tab w:val="left" w:pos="426"/>
        </w:tabs>
        <w:autoSpaceDE w:val="0"/>
        <w:autoSpaceDN w:val="0"/>
        <w:adjustRightInd w:val="0"/>
        <w:ind w:left="0" w:firstLine="0"/>
        <w:rPr>
          <w:rFonts w:eastAsia="Times New Roman"/>
          <w:snapToGrid w:val="0"/>
        </w:rPr>
      </w:pPr>
      <w:r w:rsidRPr="00D32667">
        <w:rPr>
          <w:rFonts w:eastAsia="Times New Roman"/>
          <w:snapToGrid w:val="0"/>
        </w:rPr>
        <w:t>Развитие навыков распознавания и употребления в речи указательных, относительных, неопределенных местоимений, а также прилагательных и наречий, их степеней сравнения.</w:t>
      </w:r>
    </w:p>
    <w:p w:rsidR="00F377A8" w:rsidRPr="00D32667" w:rsidRDefault="00F377A8" w:rsidP="009F28AA">
      <w:pPr>
        <w:widowControl w:val="0"/>
        <w:numPr>
          <w:ilvl w:val="0"/>
          <w:numId w:val="3"/>
        </w:numPr>
        <w:shd w:val="clear" w:color="auto" w:fill="FFFFFF"/>
        <w:tabs>
          <w:tab w:val="left" w:pos="426"/>
        </w:tabs>
        <w:autoSpaceDE w:val="0"/>
        <w:autoSpaceDN w:val="0"/>
        <w:adjustRightInd w:val="0"/>
        <w:ind w:left="0" w:firstLine="0"/>
        <w:rPr>
          <w:rFonts w:eastAsia="Times New Roman"/>
        </w:rPr>
      </w:pPr>
      <w:r w:rsidRPr="00D32667">
        <w:rPr>
          <w:rFonts w:eastAsia="Times New Roman"/>
          <w:snapToGrid w:val="0"/>
        </w:rPr>
        <w:t>Систематизация знаний об функциональной значимости предлогов и совершенствование навыков их употребления; о разных средствах связи в тексте для обеспечения его целостности, связности (например, с помощью наречий zuerst, dann, naсh</w:t>
      </w:r>
      <w:r w:rsidRPr="00D32667">
        <w:rPr>
          <w:rFonts w:eastAsia="Times New Roman"/>
          <w:snapToGrid w:val="0"/>
          <w:lang w:val="en-US"/>
        </w:rPr>
        <w:t>h</w:t>
      </w:r>
      <w:r w:rsidRPr="00D32667">
        <w:rPr>
          <w:rFonts w:eastAsia="Times New Roman"/>
          <w:snapToGrid w:val="0"/>
        </w:rPr>
        <w:t>er, zuletzt).</w:t>
      </w:r>
    </w:p>
    <w:p w:rsidR="007B3E8A" w:rsidRPr="00D32667" w:rsidRDefault="007B3E8A" w:rsidP="0015554E">
      <w:pPr>
        <w:pStyle w:val="a5"/>
        <w:rPr>
          <w:szCs w:val="24"/>
        </w:rPr>
      </w:pPr>
      <w:r w:rsidRPr="00D32667">
        <w:rPr>
          <w:rFonts w:eastAsia="Times New Roman"/>
          <w:b/>
          <w:bCs/>
          <w:szCs w:val="24"/>
        </w:rPr>
        <w:t>Лексическая сторона речи</w:t>
      </w:r>
    </w:p>
    <w:p w:rsidR="00D04EFC" w:rsidRPr="00D32667" w:rsidRDefault="00D04EFC" w:rsidP="0015554E">
      <w:pPr>
        <w:pStyle w:val="a5"/>
        <w:rPr>
          <w:rFonts w:eastAsia="Times New Roman"/>
          <w:bCs/>
          <w:szCs w:val="24"/>
        </w:rPr>
      </w:pPr>
      <w:r w:rsidRPr="00D32667">
        <w:rPr>
          <w:rFonts w:eastAsia="Times New Roman"/>
          <w:bCs/>
          <w:szCs w:val="24"/>
        </w:rPr>
        <w:t>Систематизация лексических единиц, изученных во 2-9 классах; овладение лексическими средствами, обслуживающими новые темы, проблемы и ситуации устного и письменного общения. Лексический минимум выпускников полной средней школы составляет 1400 лексических единиц.</w:t>
      </w:r>
    </w:p>
    <w:p w:rsidR="00FC348E" w:rsidRPr="00D32667" w:rsidRDefault="00D04EFC" w:rsidP="0015554E">
      <w:pPr>
        <w:pStyle w:val="a5"/>
        <w:rPr>
          <w:rFonts w:eastAsia="Times New Roman"/>
          <w:bCs/>
          <w:szCs w:val="24"/>
        </w:rPr>
      </w:pPr>
      <w:r w:rsidRPr="00D32667">
        <w:rPr>
          <w:rFonts w:eastAsia="Times New Roman"/>
          <w:bCs/>
          <w:szCs w:val="24"/>
        </w:rPr>
        <w:lastRenderedPageBreak/>
        <w:t>Расширение потенциального словаря за счет овладения интернациональной лексикой, новыми значениями известных слов и слов, образованных на основе продуктивных способов словообразования. Развитие навыков  распознавания и употребления в речи лексических  единиц, обслуживающих ситуации в рамках тематики основной и старшей школы, наиболее распространенных устойчивых словосочетаний, реплик-клише речевого этикета, характерных для культуры стран, говорящих на немецком языке; навыков использования словарей.</w:t>
      </w:r>
    </w:p>
    <w:p w:rsidR="007B3E8A" w:rsidRPr="00D32667" w:rsidRDefault="007B3E8A" w:rsidP="0015554E">
      <w:pPr>
        <w:pStyle w:val="a5"/>
        <w:rPr>
          <w:szCs w:val="24"/>
        </w:rPr>
      </w:pPr>
      <w:r w:rsidRPr="00D32667">
        <w:rPr>
          <w:rFonts w:eastAsia="Times New Roman"/>
          <w:b/>
          <w:bCs/>
          <w:szCs w:val="24"/>
        </w:rPr>
        <w:t>Предметное содержание речи</w:t>
      </w:r>
    </w:p>
    <w:p w:rsidR="007B3E8A" w:rsidRPr="00D32667" w:rsidRDefault="007B3E8A" w:rsidP="0015554E">
      <w:pPr>
        <w:pStyle w:val="a5"/>
        <w:rPr>
          <w:szCs w:val="24"/>
        </w:rPr>
      </w:pPr>
      <w:r w:rsidRPr="00D32667">
        <w:rPr>
          <w:rFonts w:eastAsia="Times New Roman"/>
          <w:b/>
          <w:bCs/>
          <w:szCs w:val="24"/>
        </w:rPr>
        <w:t>Повседневная жизнь</w:t>
      </w:r>
    </w:p>
    <w:p w:rsidR="007B3E8A" w:rsidRPr="00D32667" w:rsidRDefault="007B3E8A" w:rsidP="0015554E">
      <w:pPr>
        <w:pStyle w:val="a5"/>
        <w:rPr>
          <w:szCs w:val="24"/>
        </w:rPr>
      </w:pPr>
      <w:r w:rsidRPr="00D32667">
        <w:rPr>
          <w:rFonts w:eastAsia="Times New Roman"/>
          <w:bCs/>
          <w:szCs w:val="24"/>
        </w:rPr>
        <w:t>Домашние обязанности</w:t>
      </w:r>
      <w:r w:rsidRPr="00D32667">
        <w:rPr>
          <w:rFonts w:eastAsia="Times New Roman"/>
          <w:szCs w:val="24"/>
        </w:rPr>
        <w:t>.</w:t>
      </w:r>
      <w:r w:rsidRPr="00D32667">
        <w:rPr>
          <w:rFonts w:eastAsia="Times New Roman"/>
          <w:bCs/>
          <w:szCs w:val="24"/>
        </w:rPr>
        <w:t xml:space="preserve"> Покупки</w:t>
      </w:r>
      <w:r w:rsidRPr="00D32667">
        <w:rPr>
          <w:rFonts w:eastAsia="Times New Roman"/>
          <w:szCs w:val="24"/>
        </w:rPr>
        <w:t>.</w:t>
      </w:r>
      <w:r w:rsidRPr="00D32667">
        <w:rPr>
          <w:rFonts w:eastAsia="Times New Roman"/>
          <w:bCs/>
          <w:szCs w:val="24"/>
        </w:rPr>
        <w:t xml:space="preserve"> Общение в семье и в школе</w:t>
      </w:r>
      <w:r w:rsidRPr="00D32667">
        <w:rPr>
          <w:rFonts w:eastAsia="Times New Roman"/>
          <w:szCs w:val="24"/>
        </w:rPr>
        <w:t>.</w:t>
      </w:r>
      <w:r w:rsidRPr="00D32667">
        <w:rPr>
          <w:rFonts w:eastAsia="Times New Roman"/>
          <w:bCs/>
          <w:szCs w:val="24"/>
        </w:rPr>
        <w:t xml:space="preserve"> Семейные традиции</w:t>
      </w:r>
      <w:r w:rsidRPr="00D32667">
        <w:rPr>
          <w:rFonts w:eastAsia="Times New Roman"/>
          <w:szCs w:val="24"/>
        </w:rPr>
        <w:t>.</w:t>
      </w:r>
      <w:r w:rsidRPr="00D32667">
        <w:rPr>
          <w:rFonts w:eastAsia="Times New Roman"/>
          <w:bCs/>
          <w:szCs w:val="24"/>
        </w:rPr>
        <w:t xml:space="preserve"> Общение с друзьями и знакомыми</w:t>
      </w:r>
      <w:r w:rsidRPr="00D32667">
        <w:rPr>
          <w:rFonts w:eastAsia="Times New Roman"/>
          <w:szCs w:val="24"/>
        </w:rPr>
        <w:t>.</w:t>
      </w:r>
      <w:r w:rsidRPr="00D32667">
        <w:rPr>
          <w:rFonts w:eastAsia="Times New Roman"/>
          <w:bCs/>
          <w:szCs w:val="24"/>
        </w:rPr>
        <w:t xml:space="preserve"> Переписка с друзьями</w:t>
      </w:r>
      <w:r w:rsidRPr="00D32667">
        <w:rPr>
          <w:rFonts w:eastAsia="Times New Roman"/>
          <w:szCs w:val="24"/>
        </w:rPr>
        <w:t>.</w:t>
      </w:r>
    </w:p>
    <w:p w:rsidR="007B3E8A" w:rsidRPr="00D32667" w:rsidRDefault="007B3E8A" w:rsidP="0015554E">
      <w:pPr>
        <w:pStyle w:val="a5"/>
        <w:rPr>
          <w:szCs w:val="24"/>
        </w:rPr>
      </w:pPr>
      <w:r w:rsidRPr="00D32667">
        <w:rPr>
          <w:rFonts w:eastAsia="Times New Roman"/>
          <w:b/>
          <w:bCs/>
          <w:szCs w:val="24"/>
        </w:rPr>
        <w:t>Здоровье</w:t>
      </w:r>
    </w:p>
    <w:p w:rsidR="007B3E8A" w:rsidRPr="00D32667" w:rsidRDefault="007B3E8A" w:rsidP="0015554E">
      <w:pPr>
        <w:pStyle w:val="a5"/>
        <w:rPr>
          <w:szCs w:val="24"/>
        </w:rPr>
      </w:pPr>
      <w:r w:rsidRPr="00D32667">
        <w:rPr>
          <w:rFonts w:eastAsia="Times New Roman"/>
          <w:bCs/>
          <w:szCs w:val="24"/>
        </w:rPr>
        <w:t>Посещение врача</w:t>
      </w:r>
      <w:r w:rsidRPr="00D32667">
        <w:rPr>
          <w:rFonts w:eastAsia="Times New Roman"/>
          <w:szCs w:val="24"/>
        </w:rPr>
        <w:t>.</w:t>
      </w:r>
      <w:r w:rsidRPr="00D32667">
        <w:rPr>
          <w:rFonts w:eastAsia="Times New Roman"/>
          <w:bCs/>
          <w:szCs w:val="24"/>
        </w:rPr>
        <w:t xml:space="preserve"> Здоровый образ жизни</w:t>
      </w:r>
      <w:r w:rsidRPr="00D32667">
        <w:rPr>
          <w:rFonts w:eastAsia="Times New Roman"/>
          <w:szCs w:val="24"/>
        </w:rPr>
        <w:t>.</w:t>
      </w:r>
    </w:p>
    <w:p w:rsidR="007B3E8A" w:rsidRPr="00D32667" w:rsidRDefault="007B3E8A" w:rsidP="0015554E">
      <w:pPr>
        <w:pStyle w:val="a5"/>
        <w:rPr>
          <w:szCs w:val="24"/>
        </w:rPr>
      </w:pPr>
      <w:r w:rsidRPr="00D32667">
        <w:rPr>
          <w:rFonts w:eastAsia="Times New Roman"/>
          <w:b/>
          <w:bCs/>
          <w:szCs w:val="24"/>
        </w:rPr>
        <w:t>Спорт</w:t>
      </w:r>
    </w:p>
    <w:p w:rsidR="007B3E8A" w:rsidRPr="00D32667" w:rsidRDefault="007B3E8A" w:rsidP="0015554E">
      <w:pPr>
        <w:pStyle w:val="a5"/>
        <w:rPr>
          <w:szCs w:val="24"/>
        </w:rPr>
      </w:pPr>
      <w:r w:rsidRPr="00D32667">
        <w:rPr>
          <w:rFonts w:eastAsia="Times New Roman"/>
          <w:bCs/>
          <w:szCs w:val="24"/>
        </w:rPr>
        <w:t>Активный отдых</w:t>
      </w:r>
      <w:r w:rsidRPr="00D32667">
        <w:rPr>
          <w:rFonts w:eastAsia="Times New Roman"/>
          <w:szCs w:val="24"/>
        </w:rPr>
        <w:t>.</w:t>
      </w:r>
      <w:r w:rsidRPr="00D32667">
        <w:rPr>
          <w:rFonts w:eastAsia="Times New Roman"/>
          <w:bCs/>
          <w:szCs w:val="24"/>
        </w:rPr>
        <w:t xml:space="preserve"> Экстремальные виды спорта</w:t>
      </w:r>
      <w:r w:rsidRPr="00D32667">
        <w:rPr>
          <w:rFonts w:eastAsia="Times New Roman"/>
          <w:szCs w:val="24"/>
        </w:rPr>
        <w:t>.</w:t>
      </w:r>
    </w:p>
    <w:p w:rsidR="007B3E8A" w:rsidRPr="00D32667" w:rsidRDefault="007B3E8A" w:rsidP="0015554E">
      <w:pPr>
        <w:pStyle w:val="a5"/>
        <w:rPr>
          <w:szCs w:val="24"/>
        </w:rPr>
      </w:pPr>
      <w:r w:rsidRPr="00D32667">
        <w:rPr>
          <w:rFonts w:eastAsia="Times New Roman"/>
          <w:b/>
          <w:bCs/>
          <w:szCs w:val="24"/>
        </w:rPr>
        <w:t>Городская и сельская жизнь</w:t>
      </w:r>
    </w:p>
    <w:p w:rsidR="007B3E8A" w:rsidRPr="00D32667" w:rsidRDefault="007B3E8A" w:rsidP="0015554E">
      <w:pPr>
        <w:pStyle w:val="a5"/>
        <w:rPr>
          <w:szCs w:val="24"/>
        </w:rPr>
      </w:pPr>
      <w:r w:rsidRPr="00D32667">
        <w:rPr>
          <w:rFonts w:eastAsia="Times New Roman"/>
          <w:bCs/>
          <w:szCs w:val="24"/>
        </w:rPr>
        <w:t>Особенности городской и сельской жизни в России и странах изучаемого языка</w:t>
      </w:r>
      <w:r w:rsidRPr="00D32667">
        <w:rPr>
          <w:rFonts w:eastAsia="Times New Roman"/>
          <w:szCs w:val="24"/>
        </w:rPr>
        <w:t>.</w:t>
      </w:r>
      <w:r w:rsidRPr="00D32667">
        <w:rPr>
          <w:rFonts w:eastAsia="Times New Roman"/>
          <w:bCs/>
          <w:szCs w:val="24"/>
        </w:rPr>
        <w:t xml:space="preserve"> Городская инфраструктура</w:t>
      </w:r>
      <w:r w:rsidRPr="00D32667">
        <w:rPr>
          <w:rFonts w:eastAsia="Times New Roman"/>
          <w:szCs w:val="24"/>
        </w:rPr>
        <w:t>.</w:t>
      </w:r>
      <w:r w:rsidRPr="00D32667">
        <w:rPr>
          <w:rFonts w:eastAsia="Times New Roman"/>
          <w:bCs/>
          <w:szCs w:val="24"/>
        </w:rPr>
        <w:t xml:space="preserve"> Сельское хозяйство</w:t>
      </w:r>
      <w:r w:rsidRPr="00D32667">
        <w:rPr>
          <w:rFonts w:eastAsia="Times New Roman"/>
          <w:szCs w:val="24"/>
        </w:rPr>
        <w:t>.</w:t>
      </w:r>
    </w:p>
    <w:p w:rsidR="007B3E8A" w:rsidRPr="00D32667" w:rsidRDefault="007B3E8A" w:rsidP="0015554E">
      <w:pPr>
        <w:pStyle w:val="a5"/>
        <w:rPr>
          <w:szCs w:val="24"/>
        </w:rPr>
      </w:pPr>
      <w:r w:rsidRPr="00D32667">
        <w:rPr>
          <w:rFonts w:eastAsia="Times New Roman"/>
          <w:b/>
          <w:bCs/>
          <w:szCs w:val="24"/>
        </w:rPr>
        <w:t>Научно-технический прогресс</w:t>
      </w:r>
    </w:p>
    <w:p w:rsidR="007B3E8A" w:rsidRPr="00D32667" w:rsidRDefault="007B3E8A" w:rsidP="0015554E">
      <w:pPr>
        <w:pStyle w:val="a5"/>
        <w:rPr>
          <w:szCs w:val="24"/>
        </w:rPr>
      </w:pPr>
      <w:r w:rsidRPr="00D32667">
        <w:rPr>
          <w:rFonts w:eastAsia="Times New Roman"/>
          <w:bCs/>
          <w:szCs w:val="24"/>
        </w:rPr>
        <w:t>Прогресс в науке</w:t>
      </w:r>
      <w:r w:rsidRPr="00D32667">
        <w:rPr>
          <w:rFonts w:eastAsia="Times New Roman"/>
          <w:szCs w:val="24"/>
        </w:rPr>
        <w:t>.</w:t>
      </w:r>
      <w:r w:rsidRPr="00D32667">
        <w:rPr>
          <w:rFonts w:eastAsia="Times New Roman"/>
          <w:bCs/>
          <w:szCs w:val="24"/>
        </w:rPr>
        <w:t xml:space="preserve"> Космос</w:t>
      </w:r>
      <w:r w:rsidRPr="00D32667">
        <w:rPr>
          <w:rFonts w:eastAsia="Times New Roman"/>
          <w:szCs w:val="24"/>
        </w:rPr>
        <w:t>.</w:t>
      </w:r>
      <w:r w:rsidRPr="00D32667">
        <w:rPr>
          <w:rFonts w:eastAsia="Times New Roman"/>
          <w:bCs/>
          <w:szCs w:val="24"/>
        </w:rPr>
        <w:t xml:space="preserve"> Новые информационные технологии</w:t>
      </w:r>
      <w:r w:rsidRPr="00D32667">
        <w:rPr>
          <w:rFonts w:eastAsia="Times New Roman"/>
          <w:szCs w:val="24"/>
        </w:rPr>
        <w:t>.</w:t>
      </w:r>
    </w:p>
    <w:p w:rsidR="007B3E8A" w:rsidRPr="00D32667" w:rsidRDefault="007B3E8A" w:rsidP="0015554E">
      <w:pPr>
        <w:pStyle w:val="a5"/>
        <w:rPr>
          <w:szCs w:val="24"/>
        </w:rPr>
      </w:pPr>
      <w:r w:rsidRPr="00D32667">
        <w:rPr>
          <w:rFonts w:eastAsia="Times New Roman"/>
          <w:b/>
          <w:bCs/>
          <w:szCs w:val="24"/>
        </w:rPr>
        <w:t>Природа и экология</w:t>
      </w:r>
    </w:p>
    <w:p w:rsidR="007B3E8A" w:rsidRPr="00D32667" w:rsidRDefault="007B3E8A" w:rsidP="0015554E">
      <w:pPr>
        <w:pStyle w:val="a5"/>
        <w:rPr>
          <w:szCs w:val="24"/>
        </w:rPr>
      </w:pPr>
    </w:p>
    <w:p w:rsidR="007B3E8A" w:rsidRPr="00D32667" w:rsidRDefault="007B3E8A" w:rsidP="0015554E">
      <w:pPr>
        <w:pStyle w:val="a5"/>
        <w:rPr>
          <w:szCs w:val="24"/>
        </w:rPr>
      </w:pPr>
      <w:r w:rsidRPr="00D32667">
        <w:rPr>
          <w:rFonts w:eastAsia="Times New Roman"/>
          <w:bCs/>
          <w:szCs w:val="24"/>
        </w:rPr>
        <w:t>Природные ресурсы</w:t>
      </w:r>
      <w:r w:rsidRPr="00D32667">
        <w:rPr>
          <w:rFonts w:eastAsia="Times New Roman"/>
          <w:szCs w:val="24"/>
        </w:rPr>
        <w:t>.</w:t>
      </w:r>
      <w:r w:rsidRPr="00D32667">
        <w:rPr>
          <w:rFonts w:eastAsia="Times New Roman"/>
          <w:bCs/>
          <w:szCs w:val="24"/>
        </w:rPr>
        <w:t xml:space="preserve"> Возобновляемые источники энергии</w:t>
      </w:r>
      <w:r w:rsidRPr="00D32667">
        <w:rPr>
          <w:rFonts w:eastAsia="Times New Roman"/>
          <w:szCs w:val="24"/>
        </w:rPr>
        <w:t>.</w:t>
      </w:r>
      <w:r w:rsidRPr="00D32667">
        <w:rPr>
          <w:rFonts w:eastAsia="Times New Roman"/>
          <w:bCs/>
          <w:szCs w:val="24"/>
        </w:rPr>
        <w:t xml:space="preserve"> Изменение климата и глобальное потепление</w:t>
      </w:r>
      <w:r w:rsidRPr="00D32667">
        <w:rPr>
          <w:rFonts w:eastAsia="Times New Roman"/>
          <w:szCs w:val="24"/>
        </w:rPr>
        <w:t>.</w:t>
      </w:r>
      <w:r w:rsidRPr="00D32667">
        <w:rPr>
          <w:rFonts w:eastAsia="Times New Roman"/>
          <w:bCs/>
          <w:szCs w:val="24"/>
        </w:rPr>
        <w:t xml:space="preserve"> Знаменитые природные заповедники России и мира</w:t>
      </w:r>
      <w:r w:rsidRPr="00D32667">
        <w:rPr>
          <w:rFonts w:eastAsia="Times New Roman"/>
          <w:szCs w:val="24"/>
        </w:rPr>
        <w:t>.</w:t>
      </w:r>
    </w:p>
    <w:p w:rsidR="007B3E8A" w:rsidRPr="00D32667" w:rsidRDefault="007B3E8A" w:rsidP="0015554E">
      <w:pPr>
        <w:pStyle w:val="a5"/>
        <w:rPr>
          <w:szCs w:val="24"/>
        </w:rPr>
      </w:pPr>
      <w:r w:rsidRPr="00D32667">
        <w:rPr>
          <w:rFonts w:eastAsia="Times New Roman"/>
          <w:b/>
          <w:bCs/>
          <w:szCs w:val="24"/>
        </w:rPr>
        <w:t>Современная молодежь</w:t>
      </w:r>
    </w:p>
    <w:p w:rsidR="007B3E8A" w:rsidRPr="00D32667" w:rsidRDefault="007B3E8A" w:rsidP="0015554E">
      <w:pPr>
        <w:pStyle w:val="a5"/>
        <w:rPr>
          <w:szCs w:val="24"/>
        </w:rPr>
      </w:pPr>
      <w:r w:rsidRPr="00D32667">
        <w:rPr>
          <w:rFonts w:eastAsia="Times New Roman"/>
          <w:bCs/>
          <w:szCs w:val="24"/>
        </w:rPr>
        <w:t>Увлечения и интересы</w:t>
      </w:r>
      <w:r w:rsidRPr="00D32667">
        <w:rPr>
          <w:rFonts w:eastAsia="Times New Roman"/>
          <w:szCs w:val="24"/>
        </w:rPr>
        <w:t>.</w:t>
      </w:r>
      <w:r w:rsidRPr="00D32667">
        <w:rPr>
          <w:rFonts w:eastAsia="Times New Roman"/>
          <w:bCs/>
          <w:szCs w:val="24"/>
        </w:rPr>
        <w:t xml:space="preserve"> Связь с предыдущими поколениями</w:t>
      </w:r>
      <w:r w:rsidRPr="00D32667">
        <w:rPr>
          <w:rFonts w:eastAsia="Times New Roman"/>
          <w:szCs w:val="24"/>
        </w:rPr>
        <w:t>.</w:t>
      </w:r>
      <w:r w:rsidRPr="00D32667">
        <w:rPr>
          <w:rFonts w:eastAsia="Times New Roman"/>
          <w:bCs/>
          <w:szCs w:val="24"/>
        </w:rPr>
        <w:t xml:space="preserve"> Образовательные поездки</w:t>
      </w:r>
      <w:r w:rsidRPr="00D32667">
        <w:rPr>
          <w:rFonts w:eastAsia="Times New Roman"/>
          <w:szCs w:val="24"/>
        </w:rPr>
        <w:t>.</w:t>
      </w:r>
    </w:p>
    <w:p w:rsidR="007B3E8A" w:rsidRPr="00D32667" w:rsidRDefault="007B3E8A" w:rsidP="0015554E">
      <w:pPr>
        <w:pStyle w:val="a5"/>
        <w:rPr>
          <w:szCs w:val="24"/>
        </w:rPr>
      </w:pPr>
      <w:r w:rsidRPr="00D32667">
        <w:rPr>
          <w:rFonts w:eastAsia="Times New Roman"/>
          <w:b/>
          <w:bCs/>
          <w:szCs w:val="24"/>
        </w:rPr>
        <w:t>Профессии</w:t>
      </w:r>
    </w:p>
    <w:p w:rsidR="007B3E8A" w:rsidRPr="00D32667" w:rsidRDefault="007B3E8A" w:rsidP="0015554E">
      <w:pPr>
        <w:pStyle w:val="a5"/>
        <w:rPr>
          <w:szCs w:val="24"/>
        </w:rPr>
      </w:pPr>
      <w:r w:rsidRPr="00D32667">
        <w:rPr>
          <w:rFonts w:eastAsia="Times New Roman"/>
          <w:bCs/>
          <w:szCs w:val="24"/>
        </w:rPr>
        <w:t>Современные профессии</w:t>
      </w:r>
      <w:r w:rsidRPr="00D32667">
        <w:rPr>
          <w:rFonts w:eastAsia="Times New Roman"/>
          <w:szCs w:val="24"/>
        </w:rPr>
        <w:t>.</w:t>
      </w:r>
      <w:r w:rsidRPr="00D32667">
        <w:rPr>
          <w:rFonts w:eastAsia="Times New Roman"/>
          <w:bCs/>
          <w:szCs w:val="24"/>
        </w:rPr>
        <w:t xml:space="preserve"> Планы на будущее</w:t>
      </w:r>
      <w:r w:rsidRPr="00D32667">
        <w:rPr>
          <w:rFonts w:eastAsia="Times New Roman"/>
          <w:szCs w:val="24"/>
        </w:rPr>
        <w:t>,</w:t>
      </w:r>
      <w:r w:rsidRPr="00D32667">
        <w:rPr>
          <w:rFonts w:eastAsia="Times New Roman"/>
          <w:bCs/>
          <w:szCs w:val="24"/>
        </w:rPr>
        <w:t xml:space="preserve"> проблемы выбора профессии</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Образование и профессии</w:t>
      </w:r>
      <w:r w:rsidRPr="00D32667">
        <w:rPr>
          <w:rFonts w:eastAsia="Times New Roman"/>
          <w:szCs w:val="24"/>
        </w:rPr>
        <w:t>.</w:t>
      </w:r>
    </w:p>
    <w:p w:rsidR="007B3E8A" w:rsidRPr="00D32667" w:rsidRDefault="007B3E8A" w:rsidP="0015554E">
      <w:pPr>
        <w:pStyle w:val="a5"/>
        <w:rPr>
          <w:szCs w:val="24"/>
        </w:rPr>
      </w:pPr>
      <w:r w:rsidRPr="00D32667">
        <w:rPr>
          <w:rFonts w:eastAsia="Times New Roman"/>
          <w:b/>
          <w:bCs/>
          <w:szCs w:val="24"/>
        </w:rPr>
        <w:t>Страны изучаемого языка</w:t>
      </w:r>
    </w:p>
    <w:p w:rsidR="007B3E8A" w:rsidRPr="00D32667" w:rsidRDefault="007B3E8A" w:rsidP="0015554E">
      <w:pPr>
        <w:pStyle w:val="a5"/>
        <w:rPr>
          <w:szCs w:val="24"/>
        </w:rPr>
      </w:pPr>
      <w:r w:rsidRPr="00D32667">
        <w:rPr>
          <w:rFonts w:eastAsia="Times New Roman"/>
          <w:bCs/>
          <w:szCs w:val="24"/>
        </w:rPr>
        <w:t>Географическое положение</w:t>
      </w:r>
      <w:r w:rsidRPr="00D32667">
        <w:rPr>
          <w:rFonts w:eastAsia="Times New Roman"/>
          <w:szCs w:val="24"/>
        </w:rPr>
        <w:t>,</w:t>
      </w:r>
      <w:r w:rsidRPr="00D32667">
        <w:rPr>
          <w:rFonts w:eastAsia="Times New Roman"/>
          <w:bCs/>
          <w:szCs w:val="24"/>
        </w:rPr>
        <w:t xml:space="preserve"> климат</w:t>
      </w:r>
      <w:r w:rsidRPr="00D32667">
        <w:rPr>
          <w:rFonts w:eastAsia="Times New Roman"/>
          <w:szCs w:val="24"/>
        </w:rPr>
        <w:t>,</w:t>
      </w:r>
      <w:r w:rsidRPr="00D32667">
        <w:rPr>
          <w:rFonts w:eastAsia="Times New Roman"/>
          <w:bCs/>
          <w:szCs w:val="24"/>
        </w:rPr>
        <w:t xml:space="preserve"> население</w:t>
      </w:r>
      <w:r w:rsidRPr="00D32667">
        <w:rPr>
          <w:rFonts w:eastAsia="Times New Roman"/>
          <w:szCs w:val="24"/>
        </w:rPr>
        <w:t>,</w:t>
      </w:r>
      <w:r w:rsidRPr="00D32667">
        <w:rPr>
          <w:rFonts w:eastAsia="Times New Roman"/>
          <w:bCs/>
          <w:szCs w:val="24"/>
        </w:rPr>
        <w:t xml:space="preserve"> крупные города</w:t>
      </w:r>
      <w:r w:rsidRPr="00D32667">
        <w:rPr>
          <w:rFonts w:eastAsia="Times New Roman"/>
          <w:szCs w:val="24"/>
        </w:rPr>
        <w:t>,</w:t>
      </w:r>
      <w:r w:rsidRPr="00D32667">
        <w:rPr>
          <w:rFonts w:eastAsia="Times New Roman"/>
          <w:bCs/>
          <w:szCs w:val="24"/>
        </w:rPr>
        <w:t xml:space="preserve"> достопримечательности</w:t>
      </w:r>
      <w:r w:rsidRPr="00D32667">
        <w:rPr>
          <w:rFonts w:eastAsia="Times New Roman"/>
          <w:szCs w:val="24"/>
        </w:rPr>
        <w:t>.</w:t>
      </w:r>
      <w:r w:rsidRPr="00D32667">
        <w:rPr>
          <w:rFonts w:eastAsia="Times New Roman"/>
          <w:bCs/>
          <w:szCs w:val="24"/>
        </w:rPr>
        <w:t xml:space="preserve"> Путешествие по своей стране и за рубежом</w:t>
      </w:r>
      <w:r w:rsidRPr="00D32667">
        <w:rPr>
          <w:rFonts w:eastAsia="Times New Roman"/>
          <w:szCs w:val="24"/>
        </w:rPr>
        <w:t>.</w:t>
      </w:r>
      <w:r w:rsidRPr="00D32667">
        <w:rPr>
          <w:rFonts w:eastAsia="Times New Roman"/>
          <w:bCs/>
          <w:szCs w:val="24"/>
        </w:rPr>
        <w:t xml:space="preserve"> Праздники и знаменательные даты в России и странах изучаемого языка</w:t>
      </w:r>
      <w:r w:rsidRPr="00D32667">
        <w:rPr>
          <w:rFonts w:eastAsia="Times New Roman"/>
          <w:szCs w:val="24"/>
        </w:rPr>
        <w:t>.</w:t>
      </w:r>
    </w:p>
    <w:p w:rsidR="007B3E8A" w:rsidRPr="00D32667" w:rsidRDefault="007B3E8A" w:rsidP="0015554E">
      <w:pPr>
        <w:pStyle w:val="a5"/>
        <w:rPr>
          <w:b/>
          <w:szCs w:val="24"/>
        </w:rPr>
      </w:pPr>
      <w:r w:rsidRPr="00D32667">
        <w:rPr>
          <w:rFonts w:eastAsia="Times New Roman"/>
          <w:b/>
          <w:bCs/>
          <w:szCs w:val="24"/>
        </w:rPr>
        <w:t>Иностранные языки</w:t>
      </w:r>
    </w:p>
    <w:p w:rsidR="007B3E8A" w:rsidRPr="00D32667" w:rsidRDefault="007B3E8A" w:rsidP="0015554E">
      <w:pPr>
        <w:pStyle w:val="a5"/>
        <w:rPr>
          <w:szCs w:val="24"/>
        </w:rPr>
      </w:pPr>
      <w:r w:rsidRPr="00D32667">
        <w:rPr>
          <w:rFonts w:eastAsia="Times New Roman"/>
          <w:bCs/>
          <w:szCs w:val="24"/>
        </w:rPr>
        <w:t>Изучение иностранных языков</w:t>
      </w:r>
      <w:r w:rsidRPr="00D32667">
        <w:rPr>
          <w:rFonts w:eastAsia="Times New Roman"/>
          <w:szCs w:val="24"/>
        </w:rPr>
        <w:t>.</w:t>
      </w:r>
      <w:r w:rsidRPr="00D32667">
        <w:rPr>
          <w:rFonts w:eastAsia="Times New Roman"/>
          <w:bCs/>
          <w:szCs w:val="24"/>
        </w:rPr>
        <w:t xml:space="preserve"> Иностранные языки в профессиональной деятельности и для повседневного общения</w:t>
      </w:r>
      <w:r w:rsidRPr="00D32667">
        <w:rPr>
          <w:rFonts w:eastAsia="Times New Roman"/>
          <w:szCs w:val="24"/>
        </w:rPr>
        <w:t>.</w:t>
      </w:r>
      <w:r w:rsidRPr="00D32667">
        <w:rPr>
          <w:rFonts w:eastAsia="Times New Roman"/>
          <w:bCs/>
          <w:szCs w:val="24"/>
        </w:rPr>
        <w:t xml:space="preserve"> Выдающиеся личности</w:t>
      </w:r>
      <w:r w:rsidRPr="00D32667">
        <w:rPr>
          <w:rFonts w:eastAsia="Times New Roman"/>
          <w:szCs w:val="24"/>
        </w:rPr>
        <w:t>,</w:t>
      </w:r>
      <w:r w:rsidRPr="00D32667">
        <w:rPr>
          <w:rFonts w:eastAsia="Times New Roman"/>
          <w:bCs/>
          <w:szCs w:val="24"/>
        </w:rPr>
        <w:t xml:space="preserve"> повлиявшие на развитие культуры и науки России и стран изучаемого языка</w:t>
      </w:r>
      <w:r w:rsidRPr="00D32667">
        <w:rPr>
          <w:rFonts w:eastAsia="Times New Roman"/>
          <w:szCs w:val="24"/>
        </w:rPr>
        <w:t>.</w:t>
      </w:r>
    </w:p>
    <w:p w:rsidR="007B3E8A" w:rsidRPr="00D32667" w:rsidRDefault="007B3E8A" w:rsidP="0015554E">
      <w:pPr>
        <w:pStyle w:val="a5"/>
        <w:rPr>
          <w:szCs w:val="24"/>
        </w:rPr>
      </w:pPr>
    </w:p>
    <w:p w:rsidR="007B3E8A" w:rsidRPr="00D32667" w:rsidRDefault="007B3E8A" w:rsidP="0015554E">
      <w:pPr>
        <w:pStyle w:val="a5"/>
        <w:rPr>
          <w:sz w:val="28"/>
          <w:szCs w:val="28"/>
        </w:rPr>
      </w:pPr>
      <w:r w:rsidRPr="00D32667">
        <w:rPr>
          <w:rFonts w:eastAsia="Times New Roman"/>
          <w:b/>
          <w:bCs/>
          <w:sz w:val="28"/>
          <w:szCs w:val="28"/>
        </w:rPr>
        <w:t>История</w:t>
      </w:r>
    </w:p>
    <w:p w:rsidR="007B3E8A" w:rsidRPr="00D32667" w:rsidRDefault="007B3E8A" w:rsidP="0015554E">
      <w:pPr>
        <w:pStyle w:val="a5"/>
        <w:rPr>
          <w:szCs w:val="24"/>
        </w:rPr>
      </w:pPr>
      <w:r w:rsidRPr="00D32667">
        <w:rPr>
          <w:rFonts w:eastAsia="Times New Roman"/>
          <w:bCs/>
          <w:szCs w:val="24"/>
        </w:rPr>
        <w:t xml:space="preserve">Программа учебного предмета </w:t>
      </w:r>
      <w:r w:rsidRPr="00D32667">
        <w:rPr>
          <w:rFonts w:eastAsia="Times New Roman"/>
          <w:szCs w:val="24"/>
        </w:rPr>
        <w:t>«</w:t>
      </w:r>
      <w:r w:rsidRPr="00D32667">
        <w:rPr>
          <w:rFonts w:eastAsia="Times New Roman"/>
          <w:bCs/>
          <w:szCs w:val="24"/>
        </w:rPr>
        <w:t>История</w:t>
      </w:r>
      <w:r w:rsidRPr="00D32667">
        <w:rPr>
          <w:rFonts w:eastAsia="Times New Roman"/>
          <w:szCs w:val="24"/>
        </w:rPr>
        <w:t>»</w:t>
      </w:r>
      <w:r w:rsidRPr="00D32667">
        <w:rPr>
          <w:rFonts w:eastAsia="Times New Roman"/>
          <w:bCs/>
          <w:szCs w:val="24"/>
        </w:rPr>
        <w:t xml:space="preserve"> на уровне среднего общего образования разработана на основе требований ФГОС СОО</w:t>
      </w:r>
      <w:r w:rsidRPr="00D32667">
        <w:rPr>
          <w:rFonts w:eastAsia="Times New Roman"/>
          <w:szCs w:val="24"/>
        </w:rPr>
        <w:t>,</w:t>
      </w:r>
      <w:r w:rsidRPr="00D32667">
        <w:rPr>
          <w:rFonts w:eastAsia="Times New Roman"/>
          <w:bCs/>
          <w:szCs w:val="24"/>
        </w:rPr>
        <w:t xml:space="preserve"> а также Концепции нового учебно</w:t>
      </w:r>
      <w:r w:rsidRPr="00D32667">
        <w:rPr>
          <w:rFonts w:eastAsia="Times New Roman"/>
          <w:szCs w:val="24"/>
        </w:rPr>
        <w:t>-</w:t>
      </w:r>
      <w:r w:rsidRPr="00D32667">
        <w:rPr>
          <w:rFonts w:eastAsia="Times New Roman"/>
          <w:bCs/>
          <w:szCs w:val="24"/>
        </w:rPr>
        <w:t>методического комплекса по отечественной истории</w:t>
      </w:r>
      <w:r w:rsidRPr="00D32667">
        <w:rPr>
          <w:rFonts w:eastAsia="Times New Roman"/>
          <w:szCs w:val="24"/>
        </w:rPr>
        <w:t>.</w:t>
      </w:r>
    </w:p>
    <w:p w:rsidR="007B3E8A" w:rsidRPr="00D32667" w:rsidRDefault="007B3E8A" w:rsidP="0015554E">
      <w:pPr>
        <w:pStyle w:val="a5"/>
        <w:rPr>
          <w:szCs w:val="24"/>
        </w:rPr>
      </w:pPr>
      <w:r w:rsidRPr="00D32667">
        <w:rPr>
          <w:rFonts w:eastAsia="Times New Roman"/>
          <w:b/>
          <w:bCs/>
          <w:szCs w:val="24"/>
        </w:rPr>
        <w:t>Место учебного предмета «История»</w:t>
      </w:r>
    </w:p>
    <w:p w:rsidR="007B3E8A" w:rsidRPr="00D32667" w:rsidRDefault="007B3E8A" w:rsidP="0015554E">
      <w:pPr>
        <w:pStyle w:val="a5"/>
        <w:rPr>
          <w:szCs w:val="24"/>
        </w:rPr>
      </w:pPr>
      <w:r w:rsidRPr="00D32667">
        <w:rPr>
          <w:rFonts w:eastAsia="Times New Roman"/>
          <w:bCs/>
          <w:szCs w:val="24"/>
        </w:rPr>
        <w:t xml:space="preserve">Предмет </w:t>
      </w:r>
      <w:r w:rsidRPr="00D32667">
        <w:rPr>
          <w:rFonts w:eastAsia="Times New Roman"/>
          <w:szCs w:val="24"/>
        </w:rPr>
        <w:t>«</w:t>
      </w:r>
      <w:r w:rsidRPr="00D32667">
        <w:rPr>
          <w:rFonts w:eastAsia="Times New Roman"/>
          <w:bCs/>
          <w:szCs w:val="24"/>
        </w:rPr>
        <w:t>История</w:t>
      </w:r>
      <w:r w:rsidRPr="00D32667">
        <w:rPr>
          <w:rFonts w:eastAsia="Times New Roman"/>
          <w:szCs w:val="24"/>
        </w:rPr>
        <w:t>»</w:t>
      </w:r>
      <w:r w:rsidRPr="00D32667">
        <w:rPr>
          <w:rFonts w:eastAsia="Times New Roman"/>
          <w:bCs/>
          <w:szCs w:val="24"/>
        </w:rPr>
        <w:t xml:space="preserve"> изучается на уровне среднего общего образования в качестве учебного предмета в </w:t>
      </w:r>
      <w:r w:rsidRPr="00D32667">
        <w:rPr>
          <w:rFonts w:eastAsia="Times New Roman"/>
          <w:szCs w:val="24"/>
        </w:rPr>
        <w:t>10–11-</w:t>
      </w:r>
      <w:r w:rsidRPr="00D32667">
        <w:rPr>
          <w:rFonts w:eastAsia="Times New Roman"/>
          <w:bCs/>
          <w:szCs w:val="24"/>
        </w:rPr>
        <w:t>х классах</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 xml:space="preserve">Структурно предмет </w:t>
      </w:r>
      <w:r w:rsidRPr="00D32667">
        <w:rPr>
          <w:rFonts w:eastAsia="Times New Roman"/>
          <w:szCs w:val="24"/>
        </w:rPr>
        <w:t>«</w:t>
      </w:r>
      <w:r w:rsidRPr="00D32667">
        <w:rPr>
          <w:rFonts w:eastAsia="Times New Roman"/>
          <w:bCs/>
          <w:szCs w:val="24"/>
        </w:rPr>
        <w:t>История</w:t>
      </w:r>
      <w:r w:rsidRPr="00D32667">
        <w:rPr>
          <w:rFonts w:eastAsia="Times New Roman"/>
          <w:szCs w:val="24"/>
        </w:rPr>
        <w:t>»</w:t>
      </w:r>
      <w:r w:rsidRPr="00D32667">
        <w:rPr>
          <w:rFonts w:eastAsia="Times New Roman"/>
          <w:bCs/>
          <w:szCs w:val="24"/>
        </w:rPr>
        <w:t xml:space="preserve"> на базовом уровне включает учебные курсы по всеобщей </w:t>
      </w:r>
      <w:r w:rsidRPr="00D32667">
        <w:rPr>
          <w:rFonts w:eastAsia="Times New Roman"/>
          <w:szCs w:val="24"/>
        </w:rPr>
        <w:t>(</w:t>
      </w:r>
      <w:r w:rsidRPr="00D32667">
        <w:rPr>
          <w:rFonts w:eastAsia="Times New Roman"/>
          <w:bCs/>
          <w:szCs w:val="24"/>
        </w:rPr>
        <w:t>Новейшей</w:t>
      </w:r>
      <w:r w:rsidRPr="00D32667">
        <w:rPr>
          <w:rFonts w:eastAsia="Times New Roman"/>
          <w:szCs w:val="24"/>
        </w:rPr>
        <w:t>)</w:t>
      </w:r>
      <w:r w:rsidRPr="00D32667">
        <w:rPr>
          <w:rFonts w:eastAsia="Times New Roman"/>
          <w:bCs/>
          <w:szCs w:val="24"/>
        </w:rPr>
        <w:t xml:space="preserve"> истории и отечественной истории периода </w:t>
      </w:r>
      <w:r w:rsidRPr="00D32667">
        <w:rPr>
          <w:rFonts w:eastAsia="Times New Roman"/>
          <w:szCs w:val="24"/>
        </w:rPr>
        <w:t>1914–2012</w:t>
      </w:r>
      <w:r w:rsidRPr="00D32667">
        <w:rPr>
          <w:rFonts w:eastAsia="Times New Roman"/>
          <w:bCs/>
          <w:szCs w:val="24"/>
        </w:rPr>
        <w:t xml:space="preserve"> гг</w:t>
      </w:r>
      <w:r w:rsidRPr="00D32667">
        <w:rPr>
          <w:rFonts w:eastAsia="Times New Roman"/>
          <w:szCs w:val="24"/>
        </w:rPr>
        <w:t>. —(«</w:t>
      </w:r>
      <w:r w:rsidRPr="00D32667">
        <w:rPr>
          <w:rFonts w:eastAsia="Times New Roman"/>
          <w:bCs/>
          <w:szCs w:val="24"/>
        </w:rPr>
        <w:t>История России</w:t>
      </w:r>
      <w:r w:rsidRPr="00D32667">
        <w:rPr>
          <w:rFonts w:eastAsia="Times New Roman"/>
          <w:szCs w:val="24"/>
        </w:rPr>
        <w:t>»).</w:t>
      </w:r>
    </w:p>
    <w:p w:rsidR="00B40D14" w:rsidRPr="00D32667" w:rsidRDefault="007B3E8A" w:rsidP="0015554E">
      <w:pPr>
        <w:pStyle w:val="a5"/>
        <w:rPr>
          <w:rFonts w:eastAsia="Times New Roman"/>
          <w:szCs w:val="24"/>
        </w:rPr>
      </w:pPr>
      <w:r w:rsidRPr="00D32667">
        <w:rPr>
          <w:rFonts w:eastAsia="Times New Roman"/>
          <w:bCs/>
          <w:szCs w:val="24"/>
        </w:rPr>
        <w:t xml:space="preserve">Предмет </w:t>
      </w:r>
      <w:r w:rsidRPr="00D32667">
        <w:rPr>
          <w:rFonts w:eastAsia="Times New Roman"/>
          <w:szCs w:val="24"/>
        </w:rPr>
        <w:t>«</w:t>
      </w:r>
      <w:r w:rsidRPr="00D32667">
        <w:rPr>
          <w:rFonts w:eastAsia="Times New Roman"/>
          <w:bCs/>
          <w:szCs w:val="24"/>
        </w:rPr>
        <w:t>История</w:t>
      </w:r>
      <w:r w:rsidRPr="00D32667">
        <w:rPr>
          <w:rFonts w:eastAsia="Times New Roman"/>
          <w:szCs w:val="24"/>
        </w:rPr>
        <w:t>»</w:t>
      </w:r>
      <w:r w:rsidRPr="00D32667">
        <w:rPr>
          <w:rFonts w:eastAsia="Times New Roman"/>
          <w:bCs/>
          <w:szCs w:val="24"/>
        </w:rPr>
        <w:t xml:space="preserve"> на углубленном уровне включает в себя расширенное содержание </w:t>
      </w:r>
      <w:r w:rsidRPr="00D32667">
        <w:rPr>
          <w:rFonts w:eastAsia="Times New Roman"/>
          <w:szCs w:val="24"/>
        </w:rPr>
        <w:t>«</w:t>
      </w:r>
      <w:r w:rsidRPr="00D32667">
        <w:rPr>
          <w:rFonts w:eastAsia="Times New Roman"/>
          <w:bCs/>
          <w:szCs w:val="24"/>
        </w:rPr>
        <w:t>Истории</w:t>
      </w:r>
      <w:r w:rsidRPr="00D32667">
        <w:rPr>
          <w:rFonts w:eastAsia="Times New Roman"/>
          <w:szCs w:val="24"/>
        </w:rPr>
        <w:t>»</w:t>
      </w:r>
      <w:r w:rsidRPr="00D32667">
        <w:rPr>
          <w:rFonts w:eastAsia="Times New Roman"/>
          <w:bCs/>
          <w:szCs w:val="24"/>
        </w:rPr>
        <w:t xml:space="preserve"> на базовом уровне</w:t>
      </w:r>
      <w:r w:rsidRPr="00D32667">
        <w:rPr>
          <w:rFonts w:eastAsia="Times New Roman"/>
          <w:szCs w:val="24"/>
        </w:rPr>
        <w:t>,</w:t>
      </w:r>
      <w:r w:rsidRPr="00D32667">
        <w:rPr>
          <w:rFonts w:eastAsia="Times New Roman"/>
          <w:bCs/>
          <w:szCs w:val="24"/>
        </w:rPr>
        <w:t xml:space="preserve"> а также повторительно</w:t>
      </w:r>
      <w:r w:rsidRPr="00D32667">
        <w:rPr>
          <w:rFonts w:eastAsia="Times New Roman"/>
          <w:szCs w:val="24"/>
        </w:rPr>
        <w:t>-</w:t>
      </w:r>
      <w:r w:rsidRPr="00D32667">
        <w:rPr>
          <w:rFonts w:eastAsia="Times New Roman"/>
          <w:bCs/>
          <w:szCs w:val="24"/>
        </w:rPr>
        <w:t xml:space="preserve">обобщающий курс </w:t>
      </w:r>
      <w:r w:rsidRPr="00D32667">
        <w:rPr>
          <w:rFonts w:eastAsia="Times New Roman"/>
          <w:szCs w:val="24"/>
        </w:rPr>
        <w:t>«</w:t>
      </w:r>
      <w:r w:rsidRPr="00D32667">
        <w:rPr>
          <w:rFonts w:eastAsia="Times New Roman"/>
          <w:bCs/>
          <w:szCs w:val="24"/>
        </w:rPr>
        <w:t>История России до</w:t>
      </w:r>
      <w:r w:rsidRPr="00D32667">
        <w:rPr>
          <w:rFonts w:eastAsia="Times New Roman"/>
          <w:szCs w:val="24"/>
        </w:rPr>
        <w:t xml:space="preserve"> 1914 </w:t>
      </w:r>
      <w:r w:rsidRPr="00D32667">
        <w:rPr>
          <w:rFonts w:eastAsia="Times New Roman"/>
          <w:bCs/>
          <w:szCs w:val="24"/>
        </w:rPr>
        <w:t>года</w:t>
      </w:r>
      <w:r w:rsidRPr="00D32667">
        <w:rPr>
          <w:rFonts w:eastAsia="Times New Roman"/>
          <w:szCs w:val="24"/>
        </w:rPr>
        <w:t xml:space="preserve">», </w:t>
      </w:r>
      <w:r w:rsidRPr="00D32667">
        <w:rPr>
          <w:rFonts w:eastAsia="Times New Roman"/>
          <w:bCs/>
          <w:szCs w:val="24"/>
        </w:rPr>
        <w:t>направленный на подготовку к итоговой аттестациии вступительным испытаниям в вузы</w:t>
      </w:r>
      <w:r w:rsidRPr="00D32667">
        <w:rPr>
          <w:rFonts w:eastAsia="Times New Roman"/>
          <w:szCs w:val="24"/>
        </w:rPr>
        <w:t>.</w:t>
      </w:r>
    </w:p>
    <w:p w:rsidR="007B3E8A" w:rsidRPr="00D32667" w:rsidRDefault="007B3E8A" w:rsidP="0015554E">
      <w:pPr>
        <w:pStyle w:val="a5"/>
        <w:rPr>
          <w:szCs w:val="24"/>
        </w:rPr>
      </w:pPr>
      <w:r w:rsidRPr="00D32667">
        <w:rPr>
          <w:rFonts w:eastAsia="Times New Roman"/>
          <w:b/>
          <w:bCs/>
          <w:szCs w:val="24"/>
        </w:rPr>
        <w:lastRenderedPageBreak/>
        <w:t>Общая характеристика примерной программы по истории</w:t>
      </w:r>
    </w:p>
    <w:p w:rsidR="007B3E8A" w:rsidRPr="00D32667" w:rsidRDefault="00E91196" w:rsidP="003A6CF8">
      <w:pPr>
        <w:pStyle w:val="a5"/>
        <w:rPr>
          <w:rFonts w:eastAsia="Times New Roman"/>
          <w:bCs/>
          <w:szCs w:val="24"/>
        </w:rPr>
      </w:pPr>
      <w:r w:rsidRPr="00D32667">
        <w:rPr>
          <w:rFonts w:eastAsia="Times New Roman"/>
          <w:bCs/>
          <w:szCs w:val="24"/>
        </w:rPr>
        <w:t xml:space="preserve">В </w:t>
      </w:r>
      <w:r w:rsidR="007B3E8A" w:rsidRPr="00D32667">
        <w:rPr>
          <w:rFonts w:eastAsia="Times New Roman"/>
          <w:bCs/>
          <w:szCs w:val="24"/>
        </w:rPr>
        <w:t xml:space="preserve">соответствии с требованиями Федерального закона </w:t>
      </w:r>
      <w:r w:rsidR="007B3E8A" w:rsidRPr="00D32667">
        <w:rPr>
          <w:rFonts w:eastAsia="Times New Roman"/>
          <w:szCs w:val="24"/>
        </w:rPr>
        <w:t>«</w:t>
      </w:r>
      <w:r w:rsidR="007B3E8A" w:rsidRPr="00D32667">
        <w:rPr>
          <w:rFonts w:eastAsia="Times New Roman"/>
          <w:bCs/>
          <w:szCs w:val="24"/>
        </w:rPr>
        <w:t>Об образовании в Российской Федерации</w:t>
      </w:r>
      <w:r w:rsidR="007B3E8A" w:rsidRPr="00D32667">
        <w:rPr>
          <w:rFonts w:eastAsia="Times New Roman"/>
          <w:szCs w:val="24"/>
        </w:rPr>
        <w:t>»,</w:t>
      </w:r>
      <w:r w:rsidR="007B3E8A" w:rsidRPr="00D32667">
        <w:rPr>
          <w:rFonts w:eastAsia="Times New Roman"/>
          <w:bCs/>
          <w:szCs w:val="24"/>
        </w:rPr>
        <w:t xml:space="preserve"> ФГОС СОО</w:t>
      </w:r>
      <w:r w:rsidR="007B3E8A" w:rsidRPr="00D32667">
        <w:rPr>
          <w:rFonts w:eastAsia="Times New Roman"/>
          <w:szCs w:val="24"/>
        </w:rPr>
        <w:t>,</w:t>
      </w:r>
      <w:r w:rsidR="007B3E8A" w:rsidRPr="00D32667">
        <w:rPr>
          <w:rFonts w:eastAsia="Times New Roman"/>
          <w:b/>
          <w:bCs/>
          <w:szCs w:val="24"/>
        </w:rPr>
        <w:t>главной целью</w:t>
      </w:r>
      <w:r w:rsidR="007B3E8A" w:rsidRPr="00D32667">
        <w:rPr>
          <w:rFonts w:eastAsia="Times New Roman"/>
          <w:bCs/>
          <w:szCs w:val="24"/>
        </w:rPr>
        <w:t xml:space="preserve"> школьного исторического образования является формирование у обучающегося целостной картины российскоймировой истории</w:t>
      </w:r>
      <w:r w:rsidR="007B3E8A" w:rsidRPr="00D32667">
        <w:rPr>
          <w:rFonts w:eastAsia="Times New Roman"/>
          <w:szCs w:val="24"/>
        </w:rPr>
        <w:t>,</w:t>
      </w:r>
      <w:r w:rsidR="007B3E8A" w:rsidRPr="00D32667">
        <w:rPr>
          <w:rFonts w:eastAsia="Times New Roman"/>
          <w:bCs/>
          <w:szCs w:val="24"/>
        </w:rPr>
        <w:t xml:space="preserve"> учитывающей взаимосвязь всех ее этапов</w:t>
      </w:r>
      <w:r w:rsidR="007B3E8A" w:rsidRPr="00D32667">
        <w:rPr>
          <w:rFonts w:eastAsia="Times New Roman"/>
          <w:szCs w:val="24"/>
        </w:rPr>
        <w:t>,</w:t>
      </w:r>
      <w:r w:rsidR="007B3E8A" w:rsidRPr="00D32667">
        <w:rPr>
          <w:rFonts w:eastAsia="Times New Roman"/>
          <w:bCs/>
          <w:szCs w:val="24"/>
        </w:rPr>
        <w:t xml:space="preserve"> их значимость для понимания современного места и роли России в мире</w:t>
      </w:r>
      <w:r w:rsidR="007B3E8A" w:rsidRPr="00D32667">
        <w:rPr>
          <w:rFonts w:eastAsia="Times New Roman"/>
          <w:szCs w:val="24"/>
        </w:rPr>
        <w:t>,</w:t>
      </w:r>
      <w:r w:rsidR="007B3E8A" w:rsidRPr="00D32667">
        <w:rPr>
          <w:rFonts w:eastAsia="Times New Roman"/>
          <w:bCs/>
          <w:szCs w:val="24"/>
        </w:rPr>
        <w:t xml:space="preserve"> важность вклада каждого народа</w:t>
      </w:r>
      <w:r w:rsidR="007B3E8A" w:rsidRPr="00D32667">
        <w:rPr>
          <w:rFonts w:eastAsia="Times New Roman"/>
          <w:szCs w:val="24"/>
        </w:rPr>
        <w:t>,</w:t>
      </w:r>
      <w:r w:rsidR="007B3E8A" w:rsidRPr="00D32667">
        <w:rPr>
          <w:rFonts w:eastAsia="Times New Roman"/>
          <w:bCs/>
          <w:szCs w:val="24"/>
        </w:rPr>
        <w:t xml:space="preserve"> его культуры в общую историю страны и мировую историю</w:t>
      </w:r>
      <w:r w:rsidR="007B3E8A" w:rsidRPr="00D32667">
        <w:rPr>
          <w:rFonts w:eastAsia="Times New Roman"/>
          <w:szCs w:val="24"/>
        </w:rPr>
        <w:t>,</w:t>
      </w:r>
      <w:r w:rsidR="007B3E8A" w:rsidRPr="00D32667">
        <w:rPr>
          <w:rFonts w:eastAsia="Times New Roman"/>
          <w:bCs/>
          <w:szCs w:val="24"/>
        </w:rPr>
        <w:t xml:space="preserve"> формирование личностной позиции по основным этапам развития российского государства и общества</w:t>
      </w:r>
      <w:r w:rsidR="007B3E8A" w:rsidRPr="00D32667">
        <w:rPr>
          <w:rFonts w:eastAsia="Times New Roman"/>
          <w:szCs w:val="24"/>
        </w:rPr>
        <w:t>,</w:t>
      </w:r>
      <w:r w:rsidR="007B3E8A" w:rsidRPr="00D32667">
        <w:rPr>
          <w:rFonts w:eastAsia="Times New Roman"/>
          <w:bCs/>
          <w:szCs w:val="24"/>
        </w:rPr>
        <w:t xml:space="preserve"> а также современного образа России</w:t>
      </w:r>
      <w:r w:rsidR="007B3E8A" w:rsidRPr="00D32667">
        <w:rPr>
          <w:rFonts w:eastAsia="Times New Roman"/>
          <w:szCs w:val="24"/>
        </w:rPr>
        <w:t>.</w:t>
      </w:r>
    </w:p>
    <w:p w:rsidR="007B3E8A" w:rsidRPr="00D32667" w:rsidRDefault="007B3E8A" w:rsidP="0015554E">
      <w:pPr>
        <w:pStyle w:val="a5"/>
        <w:rPr>
          <w:rFonts w:eastAsia="Times New Roman"/>
          <w:bCs/>
          <w:szCs w:val="24"/>
        </w:rPr>
      </w:pPr>
      <w:r w:rsidRPr="00D32667">
        <w:rPr>
          <w:rFonts w:eastAsia="Times New Roman"/>
          <w:bCs/>
          <w:szCs w:val="24"/>
        </w:rPr>
        <w:t xml:space="preserve">Основными задачами реализации примерной программы учебного предмета </w:t>
      </w:r>
      <w:r w:rsidRPr="00D32667">
        <w:rPr>
          <w:rFonts w:eastAsia="Times New Roman"/>
          <w:szCs w:val="24"/>
        </w:rPr>
        <w:t>«</w:t>
      </w:r>
      <w:r w:rsidRPr="00D32667">
        <w:rPr>
          <w:rFonts w:eastAsia="Times New Roman"/>
          <w:bCs/>
          <w:szCs w:val="24"/>
        </w:rPr>
        <w:t>История</w:t>
      </w:r>
      <w:r w:rsidRPr="00D32667">
        <w:rPr>
          <w:rFonts w:eastAsia="Times New Roman"/>
          <w:szCs w:val="24"/>
        </w:rPr>
        <w:t>» (</w:t>
      </w:r>
      <w:r w:rsidRPr="00D32667">
        <w:rPr>
          <w:rFonts w:eastAsia="Times New Roman"/>
          <w:bCs/>
          <w:szCs w:val="24"/>
        </w:rPr>
        <w:t>базовый уровень</w:t>
      </w:r>
      <w:r w:rsidRPr="00D32667">
        <w:rPr>
          <w:rFonts w:eastAsia="Times New Roman"/>
          <w:szCs w:val="24"/>
        </w:rPr>
        <w:t xml:space="preserve">) </w:t>
      </w:r>
      <w:r w:rsidRPr="00D32667">
        <w:rPr>
          <w:rFonts w:eastAsia="Times New Roman"/>
          <w:bCs/>
          <w:szCs w:val="24"/>
        </w:rPr>
        <w:t>в старшей школе являются</w:t>
      </w:r>
      <w:r w:rsidRPr="00D32667">
        <w:rPr>
          <w:rFonts w:eastAsia="Times New Roman"/>
          <w:szCs w:val="24"/>
        </w:rPr>
        <w:t>:</w:t>
      </w:r>
    </w:p>
    <w:p w:rsidR="007B3E8A" w:rsidRPr="00D32667" w:rsidRDefault="007B3E8A" w:rsidP="003A6CF8">
      <w:pPr>
        <w:pStyle w:val="a5"/>
        <w:rPr>
          <w:rFonts w:eastAsia="Times New Roman"/>
          <w:bCs/>
          <w:szCs w:val="24"/>
        </w:rPr>
      </w:pPr>
      <w:r w:rsidRPr="00D32667">
        <w:rPr>
          <w:rFonts w:eastAsia="Times New Roman"/>
          <w:szCs w:val="24"/>
        </w:rPr>
        <w:t xml:space="preserve">1) </w:t>
      </w:r>
      <w:r w:rsidRPr="00D32667">
        <w:rPr>
          <w:rFonts w:eastAsia="Times New Roman"/>
          <w:bCs/>
          <w:szCs w:val="24"/>
        </w:rPr>
        <w:t>формирование представлений о современной исторической науке</w:t>
      </w:r>
      <w:r w:rsidRPr="00D32667">
        <w:rPr>
          <w:rFonts w:eastAsia="Times New Roman"/>
          <w:szCs w:val="24"/>
        </w:rPr>
        <w:t xml:space="preserve">, </w:t>
      </w:r>
      <w:r w:rsidRPr="00D32667">
        <w:rPr>
          <w:rFonts w:eastAsia="Times New Roman"/>
          <w:bCs/>
          <w:szCs w:val="24"/>
        </w:rPr>
        <w:t>ееспецифике</w:t>
      </w:r>
      <w:r w:rsidRPr="00D32667">
        <w:rPr>
          <w:rFonts w:eastAsia="Times New Roman"/>
          <w:szCs w:val="24"/>
        </w:rPr>
        <w:t>,</w:t>
      </w:r>
      <w:r w:rsidRPr="00D32667">
        <w:rPr>
          <w:rFonts w:eastAsia="Times New Roman"/>
          <w:bCs/>
          <w:szCs w:val="24"/>
        </w:rPr>
        <w:t xml:space="preserve"> методах исторического познания и роли в решении задач прогрессивного развития России в глобальном мире</w:t>
      </w:r>
      <w:r w:rsidRPr="00D32667">
        <w:rPr>
          <w:rFonts w:eastAsia="Times New Roman"/>
          <w:szCs w:val="24"/>
        </w:rPr>
        <w:t>;</w:t>
      </w:r>
    </w:p>
    <w:p w:rsidR="007B3E8A" w:rsidRPr="00D32667" w:rsidRDefault="007B3E8A" w:rsidP="0015554E">
      <w:pPr>
        <w:pStyle w:val="a5"/>
        <w:rPr>
          <w:rFonts w:eastAsia="Times New Roman"/>
          <w:bCs/>
          <w:szCs w:val="24"/>
        </w:rPr>
      </w:pPr>
      <w:r w:rsidRPr="00D32667">
        <w:rPr>
          <w:rFonts w:eastAsia="Times New Roman"/>
          <w:szCs w:val="24"/>
        </w:rPr>
        <w:t xml:space="preserve">2) </w:t>
      </w:r>
      <w:r w:rsidRPr="00D32667">
        <w:rPr>
          <w:rFonts w:eastAsia="Times New Roman"/>
          <w:bCs/>
          <w:szCs w:val="24"/>
        </w:rPr>
        <w:t>овладение комплексом знаний об истории России и человечества в целом</w:t>
      </w:r>
      <w:r w:rsidRPr="00D32667">
        <w:rPr>
          <w:rFonts w:eastAsia="Times New Roman"/>
          <w:szCs w:val="24"/>
        </w:rPr>
        <w:t xml:space="preserve">, </w:t>
      </w:r>
      <w:r w:rsidRPr="00D32667">
        <w:rPr>
          <w:rFonts w:eastAsia="Times New Roman"/>
          <w:bCs/>
          <w:szCs w:val="24"/>
        </w:rPr>
        <w:t>представлениями об общем и особенном в мировом историческом процессе</w:t>
      </w:r>
      <w:r w:rsidRPr="00D32667">
        <w:rPr>
          <w:rFonts w:eastAsia="Times New Roman"/>
          <w:szCs w:val="24"/>
        </w:rPr>
        <w:t>;</w:t>
      </w:r>
    </w:p>
    <w:p w:rsidR="007B3E8A" w:rsidRPr="00D32667" w:rsidRDefault="007B3E8A" w:rsidP="003A6CF8">
      <w:pPr>
        <w:pStyle w:val="a5"/>
        <w:rPr>
          <w:rFonts w:eastAsia="Times New Roman"/>
          <w:bCs/>
          <w:szCs w:val="24"/>
        </w:rPr>
      </w:pPr>
      <w:r w:rsidRPr="00D32667">
        <w:rPr>
          <w:rFonts w:eastAsia="Times New Roman"/>
          <w:szCs w:val="24"/>
        </w:rPr>
        <w:t xml:space="preserve">3) </w:t>
      </w:r>
      <w:r w:rsidRPr="00D32667">
        <w:rPr>
          <w:rFonts w:eastAsia="Times New Roman"/>
          <w:bCs/>
          <w:szCs w:val="24"/>
        </w:rPr>
        <w:t>формирование умений применять исторические знания в профессиональнойобщественной деятельности</w:t>
      </w:r>
      <w:r w:rsidRPr="00D32667">
        <w:rPr>
          <w:rFonts w:eastAsia="Times New Roman"/>
          <w:szCs w:val="24"/>
        </w:rPr>
        <w:t>,</w:t>
      </w:r>
      <w:r w:rsidRPr="00D32667">
        <w:rPr>
          <w:rFonts w:eastAsia="Times New Roman"/>
          <w:bCs/>
          <w:szCs w:val="24"/>
        </w:rPr>
        <w:t xml:space="preserve"> поликультурном общении</w:t>
      </w:r>
      <w:r w:rsidRPr="00D32667">
        <w:rPr>
          <w:rFonts w:eastAsia="Times New Roman"/>
          <w:szCs w:val="24"/>
        </w:rPr>
        <w:t>;</w:t>
      </w:r>
    </w:p>
    <w:p w:rsidR="007B3E8A" w:rsidRPr="00D32667" w:rsidRDefault="00E91196" w:rsidP="0015554E">
      <w:pPr>
        <w:pStyle w:val="a5"/>
        <w:rPr>
          <w:rFonts w:eastAsia="Times New Roman"/>
          <w:szCs w:val="24"/>
        </w:rPr>
      </w:pPr>
      <w:r w:rsidRPr="00D32667">
        <w:rPr>
          <w:rFonts w:eastAsia="Times New Roman"/>
          <w:bCs/>
          <w:szCs w:val="24"/>
        </w:rPr>
        <w:t xml:space="preserve">4) </w:t>
      </w:r>
      <w:r w:rsidR="007B3E8A" w:rsidRPr="00D32667">
        <w:rPr>
          <w:rFonts w:eastAsia="Times New Roman"/>
          <w:bCs/>
          <w:szCs w:val="24"/>
        </w:rPr>
        <w:t>овладение навыками проектной деятельности и исторической реконструкции с привлечением различных источников</w:t>
      </w:r>
      <w:r w:rsidR="007B3E8A" w:rsidRPr="00D32667">
        <w:rPr>
          <w:rFonts w:eastAsia="Times New Roman"/>
          <w:szCs w:val="24"/>
        </w:rPr>
        <w:t>;</w:t>
      </w:r>
    </w:p>
    <w:p w:rsidR="007B3E8A" w:rsidRPr="00D32667" w:rsidRDefault="00E91196" w:rsidP="0015554E">
      <w:pPr>
        <w:pStyle w:val="a5"/>
        <w:rPr>
          <w:rFonts w:eastAsia="Times New Roman"/>
          <w:szCs w:val="24"/>
        </w:rPr>
      </w:pPr>
      <w:r w:rsidRPr="00D32667">
        <w:rPr>
          <w:rFonts w:eastAsia="Times New Roman"/>
          <w:bCs/>
          <w:szCs w:val="24"/>
        </w:rPr>
        <w:t xml:space="preserve">5) </w:t>
      </w:r>
      <w:r w:rsidR="007B3E8A" w:rsidRPr="00D32667">
        <w:rPr>
          <w:rFonts w:eastAsia="Times New Roman"/>
          <w:bCs/>
          <w:szCs w:val="24"/>
        </w:rPr>
        <w:t>формирование умений вести диалог</w:t>
      </w:r>
      <w:r w:rsidR="007B3E8A" w:rsidRPr="00D32667">
        <w:rPr>
          <w:rFonts w:eastAsia="Times New Roman"/>
          <w:szCs w:val="24"/>
        </w:rPr>
        <w:t>,</w:t>
      </w:r>
      <w:r w:rsidR="007B3E8A" w:rsidRPr="00D32667">
        <w:rPr>
          <w:rFonts w:eastAsia="Times New Roman"/>
          <w:bCs/>
          <w:szCs w:val="24"/>
        </w:rPr>
        <w:t xml:space="preserve"> обосновывать свою точку зрения в дискуссии по исторической тематике</w:t>
      </w:r>
      <w:r w:rsidR="007B3E8A" w:rsidRPr="00D32667">
        <w:rPr>
          <w:rFonts w:eastAsia="Times New Roman"/>
          <w:szCs w:val="24"/>
        </w:rPr>
        <w:t>.</w:t>
      </w:r>
    </w:p>
    <w:p w:rsidR="007B3E8A" w:rsidRPr="00D32667" w:rsidRDefault="00E91196" w:rsidP="003A6CF8">
      <w:pPr>
        <w:pStyle w:val="a5"/>
        <w:rPr>
          <w:rFonts w:eastAsia="Times New Roman"/>
          <w:bCs/>
          <w:szCs w:val="24"/>
        </w:rPr>
      </w:pPr>
      <w:r w:rsidRPr="00D32667">
        <w:rPr>
          <w:rFonts w:eastAsia="Times New Roman"/>
          <w:bCs/>
          <w:szCs w:val="24"/>
        </w:rPr>
        <w:t xml:space="preserve">В </w:t>
      </w:r>
      <w:r w:rsidR="007B3E8A" w:rsidRPr="00D32667">
        <w:rPr>
          <w:rFonts w:eastAsia="Times New Roman"/>
          <w:bCs/>
          <w:szCs w:val="24"/>
        </w:rPr>
        <w:t>соответствии с Концепцией нового учебно</w:t>
      </w:r>
      <w:r w:rsidR="007B3E8A" w:rsidRPr="00D32667">
        <w:rPr>
          <w:rFonts w:eastAsia="Times New Roman"/>
          <w:szCs w:val="24"/>
        </w:rPr>
        <w:t>-</w:t>
      </w:r>
      <w:r w:rsidR="007B3E8A" w:rsidRPr="00D32667">
        <w:rPr>
          <w:rFonts w:eastAsia="Times New Roman"/>
          <w:bCs/>
          <w:szCs w:val="24"/>
        </w:rPr>
        <w:t>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w:t>
      </w:r>
      <w:r w:rsidR="007B3E8A" w:rsidRPr="00D32667">
        <w:rPr>
          <w:rFonts w:eastAsia="Times New Roman"/>
          <w:szCs w:val="24"/>
        </w:rPr>
        <w:t>:</w:t>
      </w:r>
    </w:p>
    <w:p w:rsidR="007B3E8A" w:rsidRPr="00D32667" w:rsidRDefault="00E15098" w:rsidP="0015554E">
      <w:pPr>
        <w:pStyle w:val="a5"/>
        <w:rPr>
          <w:rFonts w:eastAsia="Times New Roman"/>
          <w:bCs/>
          <w:szCs w:val="24"/>
        </w:rPr>
      </w:pPr>
      <w:r w:rsidRPr="00D32667">
        <w:rPr>
          <w:rFonts w:eastAsia="Times New Roman"/>
          <w:bCs/>
          <w:szCs w:val="24"/>
        </w:rPr>
        <w:t xml:space="preserve">- </w:t>
      </w:r>
      <w:r w:rsidR="007B3E8A" w:rsidRPr="00D32667">
        <w:rPr>
          <w:rFonts w:eastAsia="Times New Roman"/>
          <w:bCs/>
          <w:szCs w:val="24"/>
        </w:rPr>
        <w:t>идея преемственности исторических периодов</w:t>
      </w:r>
      <w:r w:rsidR="007B3E8A" w:rsidRPr="00D32667">
        <w:rPr>
          <w:rFonts w:eastAsia="Times New Roman"/>
          <w:szCs w:val="24"/>
        </w:rPr>
        <w:t>,</w:t>
      </w:r>
      <w:r w:rsidR="007B3E8A" w:rsidRPr="00D32667">
        <w:rPr>
          <w:rFonts w:eastAsia="Times New Roman"/>
          <w:bCs/>
          <w:szCs w:val="24"/>
        </w:rPr>
        <w:t xml:space="preserve"> в т</w:t>
      </w:r>
      <w:r w:rsidR="007B3E8A" w:rsidRPr="00D32667">
        <w:rPr>
          <w:rFonts w:eastAsia="Times New Roman"/>
          <w:szCs w:val="24"/>
        </w:rPr>
        <w:t>.</w:t>
      </w:r>
      <w:r w:rsidR="007B3E8A" w:rsidRPr="00D32667">
        <w:rPr>
          <w:rFonts w:eastAsia="Times New Roman"/>
          <w:bCs/>
          <w:szCs w:val="24"/>
        </w:rPr>
        <w:t xml:space="preserve"> ч</w:t>
      </w:r>
      <w:r w:rsidR="007B3E8A" w:rsidRPr="00D32667">
        <w:rPr>
          <w:rFonts w:eastAsia="Times New Roman"/>
          <w:szCs w:val="24"/>
        </w:rPr>
        <w:t>.</w:t>
      </w:r>
      <w:r w:rsidR="007B3E8A" w:rsidRPr="00D32667">
        <w:rPr>
          <w:rFonts w:eastAsia="Times New Roman"/>
          <w:bCs/>
          <w:szCs w:val="24"/>
        </w:rPr>
        <w:t xml:space="preserve"> непрерывности процессов становления и развития российской государственности</w:t>
      </w:r>
      <w:r w:rsidR="007B3E8A" w:rsidRPr="00D32667">
        <w:rPr>
          <w:rFonts w:eastAsia="Times New Roman"/>
          <w:szCs w:val="24"/>
        </w:rPr>
        <w:t>,</w:t>
      </w:r>
      <w:r w:rsidR="007B3E8A" w:rsidRPr="00D32667">
        <w:rPr>
          <w:rFonts w:eastAsia="Times New Roman"/>
          <w:bCs/>
          <w:szCs w:val="24"/>
        </w:rPr>
        <w:t xml:space="preserve"> формирования государственной территории и единого многонационального российского народа</w:t>
      </w:r>
      <w:r w:rsidR="007B3E8A" w:rsidRPr="00D32667">
        <w:rPr>
          <w:rFonts w:eastAsia="Times New Roman"/>
          <w:szCs w:val="24"/>
        </w:rPr>
        <w:t>,</w:t>
      </w:r>
      <w:r w:rsidR="007B3E8A" w:rsidRPr="00D32667">
        <w:rPr>
          <w:rFonts w:eastAsia="Times New Roman"/>
          <w:bCs/>
          <w:szCs w:val="24"/>
        </w:rPr>
        <w:t xml:space="preserve"> а также его основных символов и ценностей</w:t>
      </w:r>
      <w:r w:rsidR="007B3E8A" w:rsidRPr="00D32667">
        <w:rPr>
          <w:rFonts w:eastAsia="Times New Roman"/>
          <w:szCs w:val="24"/>
        </w:rPr>
        <w:t>;</w:t>
      </w:r>
    </w:p>
    <w:p w:rsidR="007B3E8A" w:rsidRPr="00D32667" w:rsidRDefault="00E15098" w:rsidP="0015554E">
      <w:pPr>
        <w:pStyle w:val="a5"/>
        <w:rPr>
          <w:rFonts w:eastAsia="Times New Roman"/>
          <w:bCs/>
          <w:szCs w:val="24"/>
        </w:rPr>
      </w:pPr>
      <w:r w:rsidRPr="00D32667">
        <w:rPr>
          <w:rFonts w:eastAsia="Times New Roman"/>
          <w:bCs/>
          <w:szCs w:val="24"/>
        </w:rPr>
        <w:t xml:space="preserve">- </w:t>
      </w:r>
      <w:r w:rsidR="007B3E8A" w:rsidRPr="00D32667">
        <w:rPr>
          <w:rFonts w:eastAsia="Times New Roman"/>
          <w:bCs/>
          <w:szCs w:val="24"/>
        </w:rPr>
        <w:t>рассмотрение истории России как неотъемлемой части мирового исторического процесса</w:t>
      </w:r>
      <w:r w:rsidR="007B3E8A" w:rsidRPr="00D32667">
        <w:rPr>
          <w:rFonts w:eastAsia="Times New Roman"/>
          <w:szCs w:val="24"/>
        </w:rPr>
        <w:t>,</w:t>
      </w:r>
      <w:r w:rsidR="007B3E8A" w:rsidRPr="00D32667">
        <w:rPr>
          <w:rFonts w:eastAsia="Times New Roman"/>
          <w:bCs/>
          <w:szCs w:val="24"/>
        </w:rPr>
        <w:t xml:space="preserve"> понимание особенностей ее развития</w:t>
      </w:r>
      <w:r w:rsidR="007B3E8A" w:rsidRPr="00D32667">
        <w:rPr>
          <w:rFonts w:eastAsia="Times New Roman"/>
          <w:szCs w:val="24"/>
        </w:rPr>
        <w:t>,</w:t>
      </w:r>
      <w:r w:rsidR="007B3E8A" w:rsidRPr="00D32667">
        <w:rPr>
          <w:rFonts w:eastAsia="Times New Roman"/>
          <w:bCs/>
          <w:szCs w:val="24"/>
        </w:rPr>
        <w:t xml:space="preserve"> места и роли в мировой истории и в современном мире</w:t>
      </w:r>
      <w:r w:rsidR="007B3E8A" w:rsidRPr="00D32667">
        <w:rPr>
          <w:rFonts w:eastAsia="Times New Roman"/>
          <w:szCs w:val="24"/>
        </w:rPr>
        <w:t>;</w:t>
      </w:r>
    </w:p>
    <w:p w:rsidR="007B3E8A" w:rsidRPr="00D32667" w:rsidRDefault="00E15098" w:rsidP="003A6CF8">
      <w:pPr>
        <w:pStyle w:val="a5"/>
        <w:rPr>
          <w:rFonts w:eastAsia="Times New Roman"/>
          <w:szCs w:val="24"/>
        </w:rPr>
      </w:pPr>
      <w:r w:rsidRPr="00D32667">
        <w:rPr>
          <w:rFonts w:eastAsia="Times New Roman"/>
          <w:bCs/>
          <w:szCs w:val="24"/>
        </w:rPr>
        <w:t xml:space="preserve">-  </w:t>
      </w:r>
      <w:r w:rsidR="007B3E8A" w:rsidRPr="00D32667">
        <w:rPr>
          <w:rFonts w:eastAsia="Times New Roman"/>
          <w:bCs/>
          <w:szCs w:val="24"/>
        </w:rPr>
        <w:t xml:space="preserve">ценности гражданского общества </w:t>
      </w:r>
      <w:r w:rsidR="007B3E8A" w:rsidRPr="00D32667">
        <w:rPr>
          <w:rFonts w:eastAsia="Times New Roman"/>
          <w:szCs w:val="24"/>
        </w:rPr>
        <w:t>–</w:t>
      </w:r>
      <w:r w:rsidR="007B3E8A" w:rsidRPr="00D32667">
        <w:rPr>
          <w:rFonts w:eastAsia="Times New Roman"/>
          <w:bCs/>
          <w:szCs w:val="24"/>
        </w:rPr>
        <w:t xml:space="preserve"> верховенство права</w:t>
      </w:r>
      <w:r w:rsidR="007B3E8A" w:rsidRPr="00D32667">
        <w:rPr>
          <w:rFonts w:eastAsia="Times New Roman"/>
          <w:szCs w:val="24"/>
        </w:rPr>
        <w:t>,</w:t>
      </w:r>
      <w:r w:rsidR="007B3E8A" w:rsidRPr="00D32667">
        <w:rPr>
          <w:rFonts w:eastAsia="Times New Roman"/>
          <w:bCs/>
          <w:szCs w:val="24"/>
        </w:rPr>
        <w:t xml:space="preserve"> социальная солидарность</w:t>
      </w:r>
      <w:r w:rsidR="007B3E8A" w:rsidRPr="00D32667">
        <w:rPr>
          <w:rFonts w:eastAsia="Times New Roman"/>
          <w:szCs w:val="24"/>
        </w:rPr>
        <w:t>,</w:t>
      </w:r>
      <w:r w:rsidR="007B3E8A" w:rsidRPr="00D32667">
        <w:rPr>
          <w:rFonts w:eastAsia="Times New Roman"/>
          <w:bCs/>
          <w:szCs w:val="24"/>
        </w:rPr>
        <w:t xml:space="preserve"> безопасность</w:t>
      </w:r>
      <w:r w:rsidR="007B3E8A" w:rsidRPr="00D32667">
        <w:rPr>
          <w:rFonts w:eastAsia="Times New Roman"/>
          <w:szCs w:val="24"/>
        </w:rPr>
        <w:t>,</w:t>
      </w:r>
      <w:r w:rsidR="007B3E8A" w:rsidRPr="00D32667">
        <w:rPr>
          <w:rFonts w:eastAsia="Times New Roman"/>
          <w:bCs/>
          <w:szCs w:val="24"/>
        </w:rPr>
        <w:t xml:space="preserve"> свобода и ответственность</w:t>
      </w:r>
      <w:r w:rsidR="007B3E8A" w:rsidRPr="00D32667">
        <w:rPr>
          <w:rFonts w:eastAsia="Times New Roman"/>
          <w:szCs w:val="24"/>
        </w:rPr>
        <w:t>;</w:t>
      </w:r>
    </w:p>
    <w:p w:rsidR="007B3E8A" w:rsidRPr="00D32667" w:rsidRDefault="00E15098" w:rsidP="0015554E">
      <w:pPr>
        <w:pStyle w:val="a5"/>
        <w:rPr>
          <w:rFonts w:eastAsia="Times New Roman"/>
          <w:szCs w:val="24"/>
        </w:rPr>
      </w:pPr>
      <w:r w:rsidRPr="00D32667">
        <w:rPr>
          <w:rFonts w:eastAsia="Times New Roman"/>
          <w:bCs/>
          <w:szCs w:val="24"/>
        </w:rPr>
        <w:t xml:space="preserve">- </w:t>
      </w:r>
      <w:r w:rsidR="007B3E8A" w:rsidRPr="00D32667">
        <w:rPr>
          <w:rFonts w:eastAsia="Times New Roman"/>
          <w:bCs/>
          <w:szCs w:val="24"/>
        </w:rPr>
        <w:t>воспитательный потенциал исторического образования</w:t>
      </w:r>
      <w:r w:rsidR="007B3E8A" w:rsidRPr="00D32667">
        <w:rPr>
          <w:rFonts w:eastAsia="Times New Roman"/>
          <w:szCs w:val="24"/>
        </w:rPr>
        <w:t>,</w:t>
      </w:r>
      <w:r w:rsidR="007B3E8A" w:rsidRPr="00D32667">
        <w:rPr>
          <w:rFonts w:eastAsia="Times New Roman"/>
          <w:bCs/>
          <w:szCs w:val="24"/>
        </w:rPr>
        <w:t xml:space="preserve"> его исключительная роль</w:t>
      </w:r>
      <w:r w:rsidR="00E91196" w:rsidRPr="00D32667">
        <w:rPr>
          <w:rFonts w:eastAsia="Times New Roman"/>
          <w:bCs/>
          <w:szCs w:val="24"/>
        </w:rPr>
        <w:t xml:space="preserve"> в </w:t>
      </w:r>
      <w:r w:rsidR="007B3E8A" w:rsidRPr="00D32667">
        <w:rPr>
          <w:rFonts w:eastAsia="Times New Roman"/>
          <w:bCs/>
          <w:szCs w:val="24"/>
        </w:rPr>
        <w:t>формировании российской гражданской идентичности и патриотизма</w:t>
      </w:r>
      <w:r w:rsidR="007B3E8A" w:rsidRPr="00D32667">
        <w:rPr>
          <w:rFonts w:eastAsia="Times New Roman"/>
          <w:szCs w:val="24"/>
        </w:rPr>
        <w:t>;</w:t>
      </w:r>
    </w:p>
    <w:p w:rsidR="007B3E8A" w:rsidRPr="00D32667" w:rsidRDefault="00E15098" w:rsidP="003A6CF8">
      <w:pPr>
        <w:pStyle w:val="a5"/>
        <w:rPr>
          <w:szCs w:val="24"/>
        </w:rPr>
      </w:pPr>
      <w:r w:rsidRPr="00D32667">
        <w:rPr>
          <w:rFonts w:eastAsia="Times New Roman"/>
          <w:bCs/>
          <w:szCs w:val="24"/>
        </w:rPr>
        <w:t xml:space="preserve">-  </w:t>
      </w:r>
      <w:r w:rsidR="007B3E8A" w:rsidRPr="00D32667">
        <w:rPr>
          <w:rFonts w:eastAsia="Times New Roman"/>
          <w:bCs/>
          <w:szCs w:val="24"/>
        </w:rPr>
        <w:t>общественное согласие и уважение как необходимое условие взаимодействиягосударств и народов в Новейшей истории</w:t>
      </w:r>
      <w:r w:rsidRPr="00D32667">
        <w:rPr>
          <w:rFonts w:eastAsia="Times New Roman"/>
          <w:szCs w:val="24"/>
        </w:rPr>
        <w:t>;</w:t>
      </w:r>
    </w:p>
    <w:p w:rsidR="00681BE5" w:rsidRDefault="00E15098" w:rsidP="0015554E">
      <w:pPr>
        <w:pStyle w:val="a5"/>
        <w:rPr>
          <w:rFonts w:eastAsia="Times New Roman"/>
          <w:szCs w:val="24"/>
        </w:rPr>
      </w:pPr>
      <w:r w:rsidRPr="00D32667">
        <w:rPr>
          <w:rFonts w:eastAsia="Times New Roman"/>
          <w:bCs/>
          <w:szCs w:val="24"/>
        </w:rPr>
        <w:t xml:space="preserve">- </w:t>
      </w:r>
      <w:r w:rsidR="007B3E8A" w:rsidRPr="00D32667">
        <w:rPr>
          <w:rFonts w:eastAsia="Times New Roman"/>
          <w:bCs/>
          <w:szCs w:val="24"/>
        </w:rPr>
        <w:t>познавательное значение российской</w:t>
      </w:r>
      <w:r w:rsidR="007B3E8A" w:rsidRPr="00D32667">
        <w:rPr>
          <w:rFonts w:eastAsia="Times New Roman"/>
          <w:szCs w:val="24"/>
        </w:rPr>
        <w:t>,</w:t>
      </w:r>
      <w:r w:rsidR="007B3E8A" w:rsidRPr="00D32667">
        <w:rPr>
          <w:rFonts w:eastAsia="Times New Roman"/>
          <w:bCs/>
          <w:szCs w:val="24"/>
        </w:rPr>
        <w:t xml:space="preserve"> региональной и мировой истории</w:t>
      </w:r>
      <w:r w:rsidR="007B3E8A" w:rsidRPr="00D32667">
        <w:rPr>
          <w:rFonts w:eastAsia="Times New Roman"/>
          <w:szCs w:val="24"/>
        </w:rPr>
        <w:t>;</w:t>
      </w:r>
    </w:p>
    <w:p w:rsidR="007B3E8A" w:rsidRPr="00D32667" w:rsidRDefault="00681BE5" w:rsidP="0015554E">
      <w:pPr>
        <w:pStyle w:val="a5"/>
        <w:rPr>
          <w:szCs w:val="24"/>
        </w:rPr>
      </w:pPr>
      <w:r>
        <w:rPr>
          <w:rFonts w:eastAsia="Times New Roman"/>
          <w:szCs w:val="24"/>
        </w:rPr>
        <w:t xml:space="preserve">- </w:t>
      </w:r>
      <w:r w:rsidR="007B3E8A" w:rsidRPr="00D32667">
        <w:rPr>
          <w:rFonts w:eastAsia="Times New Roman"/>
          <w:bCs/>
          <w:szCs w:val="24"/>
        </w:rPr>
        <w:t>формирование требований к каждой ступени непрерывного исторического образования на протяжении всей жизни</w:t>
      </w:r>
      <w:r w:rsidR="007B3E8A"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Методологическая основа преподавания курса истории в школе базируется на следующих образовательных и воспитательных приоритетах</w:t>
      </w:r>
      <w:r w:rsidRPr="00D32667">
        <w:rPr>
          <w:rFonts w:eastAsia="Times New Roman"/>
          <w:szCs w:val="24"/>
        </w:rPr>
        <w:t>:</w:t>
      </w:r>
    </w:p>
    <w:p w:rsidR="007B3E8A" w:rsidRPr="00D32667" w:rsidRDefault="00E15098" w:rsidP="0015554E">
      <w:pPr>
        <w:pStyle w:val="a5"/>
        <w:rPr>
          <w:szCs w:val="24"/>
        </w:rPr>
      </w:pPr>
      <w:r w:rsidRPr="00D32667">
        <w:rPr>
          <w:rFonts w:eastAsia="Times New Roman"/>
          <w:bCs/>
          <w:szCs w:val="24"/>
        </w:rPr>
        <w:t xml:space="preserve">-       </w:t>
      </w:r>
      <w:r w:rsidR="007B3E8A" w:rsidRPr="00D32667">
        <w:rPr>
          <w:rFonts w:eastAsia="Times New Roman"/>
          <w:bCs/>
          <w:szCs w:val="24"/>
        </w:rPr>
        <w:t>принцип научности</w:t>
      </w:r>
      <w:r w:rsidR="007B3E8A" w:rsidRPr="00D32667">
        <w:rPr>
          <w:rFonts w:eastAsia="Times New Roman"/>
          <w:szCs w:val="24"/>
        </w:rPr>
        <w:t>,</w:t>
      </w:r>
      <w:r w:rsidR="007B3E8A" w:rsidRPr="00D32667">
        <w:rPr>
          <w:rFonts w:eastAsia="Times New Roman"/>
          <w:bCs/>
          <w:szCs w:val="24"/>
        </w:rPr>
        <w:t xml:space="preserve"> определяющий соответствие учебных единиц основным результатам научных исследований</w:t>
      </w:r>
      <w:r w:rsidR="007B3E8A" w:rsidRPr="00D32667">
        <w:rPr>
          <w:rFonts w:eastAsia="Times New Roman"/>
          <w:szCs w:val="24"/>
        </w:rPr>
        <w:t>;</w:t>
      </w:r>
    </w:p>
    <w:p w:rsidR="007B3E8A" w:rsidRPr="00D32667" w:rsidRDefault="00E15098" w:rsidP="0015554E">
      <w:pPr>
        <w:pStyle w:val="a5"/>
        <w:rPr>
          <w:szCs w:val="24"/>
        </w:rPr>
      </w:pPr>
      <w:r w:rsidRPr="00D32667">
        <w:rPr>
          <w:rFonts w:eastAsia="Times New Roman"/>
          <w:bCs/>
          <w:szCs w:val="24"/>
        </w:rPr>
        <w:t xml:space="preserve">-  </w:t>
      </w:r>
      <w:r w:rsidR="007B3E8A" w:rsidRPr="00D32667">
        <w:rPr>
          <w:rFonts w:eastAsia="Times New Roman"/>
          <w:bCs/>
          <w:szCs w:val="24"/>
        </w:rPr>
        <w:t>многоуровневое представление истории в единстве локальной</w:t>
      </w:r>
      <w:r w:rsidR="007B3E8A" w:rsidRPr="00D32667">
        <w:rPr>
          <w:rFonts w:eastAsia="Times New Roman"/>
          <w:szCs w:val="24"/>
        </w:rPr>
        <w:t>,</w:t>
      </w:r>
      <w:r w:rsidR="007B3E8A" w:rsidRPr="00D32667">
        <w:rPr>
          <w:rFonts w:eastAsia="Times New Roman"/>
          <w:bCs/>
          <w:szCs w:val="24"/>
        </w:rPr>
        <w:t xml:space="preserve"> региональной</w:t>
      </w:r>
      <w:r w:rsidR="007B3E8A" w:rsidRPr="00D32667">
        <w:rPr>
          <w:rFonts w:eastAsia="Times New Roman"/>
          <w:szCs w:val="24"/>
        </w:rPr>
        <w:t>,</w:t>
      </w:r>
      <w:r w:rsidR="007B3E8A" w:rsidRPr="00D32667">
        <w:rPr>
          <w:rFonts w:eastAsia="Times New Roman"/>
          <w:bCs/>
          <w:szCs w:val="24"/>
        </w:rPr>
        <w:t xml:space="preserve"> отечественной и мировой истории</w:t>
      </w:r>
      <w:r w:rsidR="007B3E8A" w:rsidRPr="00D32667">
        <w:rPr>
          <w:rFonts w:eastAsia="Times New Roman"/>
          <w:szCs w:val="24"/>
        </w:rPr>
        <w:t>,</w:t>
      </w:r>
      <w:r w:rsidR="007B3E8A" w:rsidRPr="00D32667">
        <w:rPr>
          <w:rFonts w:eastAsia="Times New Roman"/>
          <w:bCs/>
          <w:szCs w:val="24"/>
        </w:rPr>
        <w:t xml:space="preserve"> рассмотрение исторического процесса как совокупности усилий многих поколений</w:t>
      </w:r>
      <w:r w:rsidR="007B3E8A" w:rsidRPr="00D32667">
        <w:rPr>
          <w:rFonts w:eastAsia="Times New Roman"/>
          <w:szCs w:val="24"/>
        </w:rPr>
        <w:t>,</w:t>
      </w:r>
      <w:r w:rsidR="007B3E8A" w:rsidRPr="00D32667">
        <w:rPr>
          <w:rFonts w:eastAsia="Times New Roman"/>
          <w:bCs/>
          <w:szCs w:val="24"/>
        </w:rPr>
        <w:t xml:space="preserve"> народов и государств</w:t>
      </w:r>
      <w:r w:rsidR="007B3E8A" w:rsidRPr="00D32667">
        <w:rPr>
          <w:rFonts w:eastAsia="Times New Roman"/>
          <w:szCs w:val="24"/>
        </w:rPr>
        <w:t>;</w:t>
      </w:r>
    </w:p>
    <w:p w:rsidR="007B3E8A" w:rsidRPr="00D32667" w:rsidRDefault="00E15098" w:rsidP="0015554E">
      <w:pPr>
        <w:pStyle w:val="a5"/>
        <w:rPr>
          <w:szCs w:val="24"/>
        </w:rPr>
      </w:pPr>
      <w:r w:rsidRPr="00D32667">
        <w:rPr>
          <w:rFonts w:eastAsia="Times New Roman"/>
          <w:bCs/>
          <w:szCs w:val="24"/>
        </w:rPr>
        <w:t xml:space="preserve">-  </w:t>
      </w:r>
      <w:r w:rsidR="007B3E8A" w:rsidRPr="00D32667">
        <w:rPr>
          <w:rFonts w:eastAsia="Times New Roman"/>
          <w:bCs/>
          <w:szCs w:val="24"/>
        </w:rPr>
        <w:t>многофакторный подход к освещению истории всех сторон жизни государства и общества</w:t>
      </w:r>
      <w:r w:rsidR="007B3E8A" w:rsidRPr="00D32667">
        <w:rPr>
          <w:rFonts w:eastAsia="Times New Roman"/>
          <w:szCs w:val="24"/>
        </w:rPr>
        <w:t>;</w:t>
      </w:r>
    </w:p>
    <w:p w:rsidR="007B3E8A" w:rsidRPr="00D32667" w:rsidRDefault="00E15098" w:rsidP="0015554E">
      <w:pPr>
        <w:pStyle w:val="a5"/>
        <w:rPr>
          <w:szCs w:val="24"/>
        </w:rPr>
      </w:pPr>
      <w:r w:rsidRPr="00D32667">
        <w:rPr>
          <w:rFonts w:eastAsia="Times New Roman"/>
          <w:bCs/>
          <w:szCs w:val="24"/>
        </w:rPr>
        <w:t xml:space="preserve">-  </w:t>
      </w:r>
      <w:r w:rsidR="007B3E8A" w:rsidRPr="00D32667">
        <w:rPr>
          <w:rFonts w:eastAsia="Times New Roman"/>
          <w:bCs/>
          <w:szCs w:val="24"/>
        </w:rPr>
        <w:t>исторический подход как основа формирования содержания курса и межпредметных связей</w:t>
      </w:r>
      <w:r w:rsidR="007B3E8A" w:rsidRPr="00D32667">
        <w:rPr>
          <w:rFonts w:eastAsia="Times New Roman"/>
          <w:szCs w:val="24"/>
        </w:rPr>
        <w:t>,</w:t>
      </w:r>
      <w:r w:rsidR="007B3E8A" w:rsidRPr="00D32667">
        <w:rPr>
          <w:rFonts w:eastAsia="Times New Roman"/>
          <w:bCs/>
          <w:szCs w:val="24"/>
        </w:rPr>
        <w:t xml:space="preserve"> прежде всего</w:t>
      </w:r>
      <w:r w:rsidR="007B3E8A" w:rsidRPr="00D32667">
        <w:rPr>
          <w:rFonts w:eastAsia="Times New Roman"/>
          <w:szCs w:val="24"/>
        </w:rPr>
        <w:t>,</w:t>
      </w:r>
      <w:r w:rsidR="007B3E8A" w:rsidRPr="00D32667">
        <w:rPr>
          <w:rFonts w:eastAsia="Times New Roman"/>
          <w:bCs/>
          <w:szCs w:val="24"/>
        </w:rPr>
        <w:t xml:space="preserve"> с учебными предметами социально</w:t>
      </w:r>
      <w:r w:rsidR="007B3E8A" w:rsidRPr="00D32667">
        <w:rPr>
          <w:rFonts w:eastAsia="Times New Roman"/>
          <w:szCs w:val="24"/>
        </w:rPr>
        <w:t>-</w:t>
      </w:r>
      <w:r w:rsidR="007B3E8A" w:rsidRPr="00D32667">
        <w:rPr>
          <w:rFonts w:eastAsia="Times New Roman"/>
          <w:bCs/>
          <w:szCs w:val="24"/>
        </w:rPr>
        <w:t>гуманитарного цикла</w:t>
      </w:r>
      <w:r w:rsidR="007B3E8A" w:rsidRPr="00D32667">
        <w:rPr>
          <w:rFonts w:eastAsia="Times New Roman"/>
          <w:szCs w:val="24"/>
        </w:rPr>
        <w:t>;</w:t>
      </w:r>
    </w:p>
    <w:p w:rsidR="007B3E8A" w:rsidRPr="00D32667" w:rsidRDefault="00E15098" w:rsidP="0015554E">
      <w:pPr>
        <w:pStyle w:val="a5"/>
        <w:rPr>
          <w:szCs w:val="24"/>
        </w:rPr>
      </w:pPr>
      <w:r w:rsidRPr="00D32667">
        <w:rPr>
          <w:rFonts w:eastAsia="Times New Roman"/>
          <w:bCs/>
          <w:szCs w:val="24"/>
        </w:rPr>
        <w:lastRenderedPageBreak/>
        <w:t xml:space="preserve">-  </w:t>
      </w:r>
      <w:r w:rsidR="007B3E8A" w:rsidRPr="00D32667">
        <w:rPr>
          <w:rFonts w:eastAsia="Times New Roman"/>
          <w:bCs/>
          <w:szCs w:val="24"/>
        </w:rPr>
        <w:t>историко</w:t>
      </w:r>
      <w:r w:rsidR="007B3E8A" w:rsidRPr="00D32667">
        <w:rPr>
          <w:rFonts w:eastAsia="Times New Roman"/>
          <w:szCs w:val="24"/>
        </w:rPr>
        <w:t>-</w:t>
      </w:r>
      <w:r w:rsidR="007B3E8A" w:rsidRPr="00D32667">
        <w:rPr>
          <w:rFonts w:eastAsia="Times New Roman"/>
          <w:bCs/>
          <w:szCs w:val="24"/>
        </w:rPr>
        <w:t>культурологический подход</w:t>
      </w:r>
      <w:r w:rsidR="007B3E8A" w:rsidRPr="00D32667">
        <w:rPr>
          <w:rFonts w:eastAsia="Times New Roman"/>
          <w:szCs w:val="24"/>
        </w:rPr>
        <w:t>,</w:t>
      </w:r>
      <w:r w:rsidR="007B3E8A" w:rsidRPr="00D32667">
        <w:rPr>
          <w:rFonts w:eastAsia="Times New Roman"/>
          <w:bCs/>
          <w:szCs w:val="24"/>
        </w:rPr>
        <w:t xml:space="preserve"> формирующий способности к межкультурному диалогу</w:t>
      </w:r>
      <w:r w:rsidR="007B3E8A" w:rsidRPr="00D32667">
        <w:rPr>
          <w:rFonts w:eastAsia="Times New Roman"/>
          <w:szCs w:val="24"/>
        </w:rPr>
        <w:t>,</w:t>
      </w:r>
      <w:r w:rsidR="007B3E8A" w:rsidRPr="00D32667">
        <w:rPr>
          <w:rFonts w:eastAsia="Times New Roman"/>
          <w:bCs/>
          <w:szCs w:val="24"/>
        </w:rPr>
        <w:t xml:space="preserve"> восприятию и бережному отношению к культурному наследию</w:t>
      </w:r>
      <w:r w:rsidR="007B3E8A" w:rsidRPr="00D32667">
        <w:rPr>
          <w:rFonts w:eastAsia="Times New Roman"/>
          <w:szCs w:val="24"/>
        </w:rPr>
        <w:t>.</w:t>
      </w:r>
    </w:p>
    <w:p w:rsidR="007B3E8A" w:rsidRPr="00D32667" w:rsidRDefault="007B3E8A" w:rsidP="0015554E">
      <w:pPr>
        <w:pStyle w:val="a5"/>
        <w:rPr>
          <w:szCs w:val="24"/>
        </w:rPr>
      </w:pPr>
      <w:r w:rsidRPr="00D32667">
        <w:rPr>
          <w:rFonts w:eastAsia="Times New Roman"/>
          <w:b/>
          <w:bCs/>
          <w:szCs w:val="24"/>
        </w:rPr>
        <w:t>Новейшая история</w:t>
      </w:r>
    </w:p>
    <w:p w:rsidR="007B3E8A" w:rsidRPr="00D32667" w:rsidRDefault="007B3E8A" w:rsidP="0015554E">
      <w:pPr>
        <w:pStyle w:val="a5"/>
        <w:rPr>
          <w:szCs w:val="24"/>
        </w:rPr>
      </w:pPr>
      <w:r w:rsidRPr="00D32667">
        <w:rPr>
          <w:rFonts w:eastAsia="Times New Roman"/>
          <w:b/>
          <w:bCs/>
          <w:szCs w:val="24"/>
        </w:rPr>
        <w:t>Мир накануне и в годы Первой мировой войны Мир накануне Первой мировой войны</w:t>
      </w:r>
    </w:p>
    <w:p w:rsidR="00DD5556" w:rsidRDefault="007B3E8A" w:rsidP="003A6CF8">
      <w:pPr>
        <w:pStyle w:val="a5"/>
        <w:rPr>
          <w:rFonts w:eastAsia="Times New Roman"/>
          <w:szCs w:val="24"/>
        </w:rPr>
      </w:pPr>
      <w:r w:rsidRPr="00D32667">
        <w:rPr>
          <w:rFonts w:eastAsia="Times New Roman"/>
          <w:bCs/>
          <w:szCs w:val="24"/>
        </w:rPr>
        <w:t>Индустриальное общество</w:t>
      </w:r>
      <w:r w:rsidRPr="00D32667">
        <w:rPr>
          <w:rFonts w:eastAsia="Times New Roman"/>
          <w:szCs w:val="24"/>
        </w:rPr>
        <w:t>.</w:t>
      </w:r>
      <w:r w:rsidRPr="00D32667">
        <w:rPr>
          <w:rFonts w:eastAsia="Times New Roman"/>
          <w:bCs/>
          <w:szCs w:val="24"/>
        </w:rPr>
        <w:t xml:space="preserve"> Либерализм</w:t>
      </w:r>
      <w:r w:rsidRPr="00D32667">
        <w:rPr>
          <w:rFonts w:eastAsia="Times New Roman"/>
          <w:szCs w:val="24"/>
        </w:rPr>
        <w:t>,</w:t>
      </w:r>
      <w:r w:rsidRPr="00D32667">
        <w:rPr>
          <w:rFonts w:eastAsia="Times New Roman"/>
          <w:bCs/>
          <w:szCs w:val="24"/>
        </w:rPr>
        <w:t xml:space="preserve"> консерватизм</w:t>
      </w:r>
      <w:r w:rsidRPr="00D32667">
        <w:rPr>
          <w:rFonts w:eastAsia="Times New Roman"/>
          <w:szCs w:val="24"/>
        </w:rPr>
        <w:t>,</w:t>
      </w:r>
      <w:r w:rsidRPr="00D32667">
        <w:rPr>
          <w:rFonts w:eastAsia="Times New Roman"/>
          <w:bCs/>
          <w:szCs w:val="24"/>
        </w:rPr>
        <w:t xml:space="preserve"> социал</w:t>
      </w:r>
      <w:r w:rsidRPr="00D32667">
        <w:rPr>
          <w:rFonts w:eastAsia="Times New Roman"/>
          <w:szCs w:val="24"/>
        </w:rPr>
        <w:t>-</w:t>
      </w:r>
      <w:r w:rsidRPr="00D32667">
        <w:rPr>
          <w:rFonts w:eastAsia="Times New Roman"/>
          <w:bCs/>
          <w:szCs w:val="24"/>
        </w:rPr>
        <w:t>демократия</w:t>
      </w:r>
      <w:r w:rsidRPr="00D32667">
        <w:rPr>
          <w:rFonts w:eastAsia="Times New Roman"/>
          <w:szCs w:val="24"/>
        </w:rPr>
        <w:t>,</w:t>
      </w:r>
      <w:r w:rsidRPr="00D32667">
        <w:rPr>
          <w:rFonts w:eastAsia="Times New Roman"/>
          <w:bCs/>
          <w:szCs w:val="24"/>
        </w:rPr>
        <w:t xml:space="preserve"> анархизм</w:t>
      </w:r>
      <w:r w:rsidRPr="00D32667">
        <w:rPr>
          <w:rFonts w:eastAsia="Times New Roman"/>
          <w:szCs w:val="24"/>
        </w:rPr>
        <w:t>.</w:t>
      </w:r>
      <w:r w:rsidRPr="00D32667">
        <w:rPr>
          <w:rFonts w:eastAsia="Times New Roman"/>
          <w:bCs/>
          <w:szCs w:val="24"/>
        </w:rPr>
        <w:t xml:space="preserve"> Рабочее и социалистическое движение</w:t>
      </w:r>
      <w:r w:rsidRPr="00D32667">
        <w:rPr>
          <w:rFonts w:eastAsia="Times New Roman"/>
          <w:szCs w:val="24"/>
        </w:rPr>
        <w:t>.</w:t>
      </w:r>
      <w:r w:rsidRPr="00D32667">
        <w:rPr>
          <w:rFonts w:eastAsia="Times New Roman"/>
          <w:bCs/>
          <w:szCs w:val="24"/>
        </w:rPr>
        <w:t xml:space="preserve"> Профсоюзы</w:t>
      </w:r>
      <w:r w:rsidRPr="00D32667">
        <w:rPr>
          <w:rFonts w:eastAsia="Times New Roman"/>
          <w:szCs w:val="24"/>
        </w:rPr>
        <w:t>.</w:t>
      </w:r>
    </w:p>
    <w:p w:rsidR="007B3E8A" w:rsidRPr="00D32667" w:rsidRDefault="007B3E8A" w:rsidP="003A6CF8">
      <w:pPr>
        <w:pStyle w:val="a5"/>
        <w:rPr>
          <w:szCs w:val="24"/>
        </w:rPr>
      </w:pPr>
      <w:r w:rsidRPr="00D32667">
        <w:rPr>
          <w:rFonts w:eastAsia="Times New Roman"/>
          <w:bCs/>
          <w:i/>
          <w:iCs/>
          <w:szCs w:val="24"/>
        </w:rPr>
        <w:t>Расширениеизбирательного права</w:t>
      </w:r>
      <w:r w:rsidRPr="00D32667">
        <w:rPr>
          <w:rFonts w:eastAsia="Times New Roman"/>
          <w:i/>
          <w:iCs/>
          <w:szCs w:val="24"/>
        </w:rPr>
        <w:t>.</w:t>
      </w:r>
      <w:r w:rsidRPr="00D32667">
        <w:rPr>
          <w:rFonts w:eastAsia="Times New Roman"/>
          <w:bCs/>
          <w:szCs w:val="24"/>
        </w:rPr>
        <w:t>Национализм</w:t>
      </w:r>
      <w:r w:rsidRPr="00D32667">
        <w:rPr>
          <w:rFonts w:eastAsia="Times New Roman"/>
          <w:szCs w:val="24"/>
        </w:rPr>
        <w:t>. «</w:t>
      </w:r>
      <w:r w:rsidRPr="00D32667">
        <w:rPr>
          <w:rFonts w:eastAsia="Times New Roman"/>
          <w:bCs/>
          <w:szCs w:val="24"/>
        </w:rPr>
        <w:t>Империализм</w:t>
      </w:r>
      <w:r w:rsidRPr="00D32667">
        <w:rPr>
          <w:rFonts w:eastAsia="Times New Roman"/>
          <w:szCs w:val="24"/>
        </w:rPr>
        <w:t>».</w:t>
      </w:r>
      <w:r w:rsidRPr="00D32667">
        <w:rPr>
          <w:rFonts w:eastAsia="Times New Roman"/>
          <w:bCs/>
          <w:szCs w:val="24"/>
        </w:rPr>
        <w:t>Колониальные иконтинентальные империи</w:t>
      </w:r>
      <w:r w:rsidRPr="00D32667">
        <w:rPr>
          <w:rFonts w:eastAsia="Times New Roman"/>
          <w:szCs w:val="24"/>
        </w:rPr>
        <w:t>.</w:t>
      </w:r>
      <w:r w:rsidRPr="00D32667">
        <w:rPr>
          <w:rFonts w:eastAsia="Times New Roman"/>
          <w:bCs/>
          <w:szCs w:val="24"/>
        </w:rPr>
        <w:t xml:space="preserve"> Мировой порядок перед Первой мировой войной</w:t>
      </w:r>
      <w:r w:rsidRPr="00D32667">
        <w:rPr>
          <w:rFonts w:eastAsia="Times New Roman"/>
          <w:szCs w:val="24"/>
        </w:rPr>
        <w:t>.</w:t>
      </w:r>
      <w:r w:rsidRPr="00D32667">
        <w:rPr>
          <w:rFonts w:eastAsia="Times New Roman"/>
          <w:bCs/>
          <w:szCs w:val="24"/>
        </w:rPr>
        <w:t xml:space="preserve"> Антанта и Тройственный союз</w:t>
      </w:r>
      <w:r w:rsidRPr="00D32667">
        <w:rPr>
          <w:rFonts w:eastAsia="Times New Roman"/>
          <w:szCs w:val="24"/>
        </w:rPr>
        <w:t>.</w:t>
      </w:r>
      <w:r w:rsidRPr="00D32667">
        <w:rPr>
          <w:rFonts w:eastAsia="Times New Roman"/>
          <w:bCs/>
          <w:szCs w:val="24"/>
        </w:rPr>
        <w:t xml:space="preserve"> Гаагские конвенции и декларации</w:t>
      </w:r>
      <w:r w:rsidRPr="00D32667">
        <w:rPr>
          <w:rFonts w:eastAsia="Times New Roman"/>
          <w:szCs w:val="24"/>
        </w:rPr>
        <w:t>.</w:t>
      </w:r>
      <w:r w:rsidRPr="00D32667">
        <w:rPr>
          <w:rFonts w:eastAsia="Times New Roman"/>
          <w:bCs/>
          <w:i/>
          <w:iCs/>
          <w:szCs w:val="24"/>
        </w:rPr>
        <w:t>Гонкавооружений и милитаризация</w:t>
      </w:r>
      <w:r w:rsidRPr="00D32667">
        <w:rPr>
          <w:rFonts w:eastAsia="Times New Roman"/>
          <w:i/>
          <w:iCs/>
          <w:szCs w:val="24"/>
        </w:rPr>
        <w:t>.</w:t>
      </w:r>
      <w:r w:rsidRPr="00D32667">
        <w:rPr>
          <w:rFonts w:eastAsia="Times New Roman"/>
          <w:bCs/>
          <w:i/>
          <w:iCs/>
          <w:szCs w:val="24"/>
        </w:rPr>
        <w:t xml:space="preserve"> Пропаганда</w:t>
      </w:r>
      <w:r w:rsidRPr="00D32667">
        <w:rPr>
          <w:rFonts w:eastAsia="Times New Roman"/>
          <w:i/>
          <w:iCs/>
          <w:szCs w:val="24"/>
        </w:rPr>
        <w:t>.</w:t>
      </w:r>
      <w:r w:rsidRPr="00D32667">
        <w:rPr>
          <w:rFonts w:eastAsia="Times New Roman"/>
          <w:bCs/>
          <w:szCs w:val="24"/>
        </w:rPr>
        <w:t>Региональные конфликты наканунеПервой мировой войны</w:t>
      </w:r>
      <w:r w:rsidRPr="00D32667">
        <w:rPr>
          <w:rFonts w:eastAsia="Times New Roman"/>
          <w:szCs w:val="24"/>
        </w:rPr>
        <w:t>.</w:t>
      </w:r>
      <w:r w:rsidRPr="00D32667">
        <w:rPr>
          <w:rFonts w:eastAsia="Times New Roman"/>
          <w:bCs/>
          <w:szCs w:val="24"/>
        </w:rPr>
        <w:t xml:space="preserve"> Причины Первой мировой войны</w:t>
      </w:r>
      <w:r w:rsidRPr="00D32667">
        <w:rPr>
          <w:rFonts w:eastAsia="Times New Roman"/>
          <w:szCs w:val="24"/>
        </w:rPr>
        <w:t>.</w:t>
      </w:r>
    </w:p>
    <w:p w:rsidR="007B3E8A" w:rsidRPr="00D32667" w:rsidRDefault="007B3E8A" w:rsidP="0015554E">
      <w:pPr>
        <w:pStyle w:val="a5"/>
        <w:rPr>
          <w:szCs w:val="24"/>
        </w:rPr>
      </w:pPr>
      <w:r w:rsidRPr="00D32667">
        <w:rPr>
          <w:rFonts w:eastAsia="Times New Roman"/>
          <w:b/>
          <w:bCs/>
          <w:szCs w:val="24"/>
        </w:rPr>
        <w:t>Первая мировая война</w:t>
      </w:r>
    </w:p>
    <w:p w:rsidR="007B3E8A" w:rsidRPr="00D32667" w:rsidRDefault="007B3E8A" w:rsidP="003A6CF8">
      <w:pPr>
        <w:pStyle w:val="a5"/>
        <w:rPr>
          <w:rFonts w:eastAsia="Times New Roman"/>
          <w:szCs w:val="24"/>
        </w:rPr>
      </w:pPr>
      <w:r w:rsidRPr="00D32667">
        <w:rPr>
          <w:rFonts w:eastAsia="Times New Roman"/>
          <w:bCs/>
          <w:szCs w:val="24"/>
        </w:rPr>
        <w:t>Ситуация на Балканах</w:t>
      </w:r>
      <w:r w:rsidRPr="00D32667">
        <w:rPr>
          <w:rFonts w:eastAsia="Times New Roman"/>
          <w:szCs w:val="24"/>
        </w:rPr>
        <w:t>.</w:t>
      </w:r>
      <w:r w:rsidRPr="00D32667">
        <w:rPr>
          <w:rFonts w:eastAsia="Times New Roman"/>
          <w:bCs/>
          <w:szCs w:val="24"/>
        </w:rPr>
        <w:t>Сараевское убийство</w:t>
      </w:r>
      <w:r w:rsidRPr="00D32667">
        <w:rPr>
          <w:rFonts w:eastAsia="Times New Roman"/>
          <w:szCs w:val="24"/>
        </w:rPr>
        <w:t>.</w:t>
      </w:r>
      <w:r w:rsidRPr="00D32667">
        <w:rPr>
          <w:rFonts w:eastAsia="Times New Roman"/>
          <w:bCs/>
          <w:szCs w:val="24"/>
        </w:rPr>
        <w:t xml:space="preserve"> Нападение Австро</w:t>
      </w:r>
      <w:r w:rsidRPr="00D32667">
        <w:rPr>
          <w:rFonts w:eastAsia="Times New Roman"/>
          <w:szCs w:val="24"/>
        </w:rPr>
        <w:t>-</w:t>
      </w:r>
      <w:r w:rsidRPr="00D32667">
        <w:rPr>
          <w:rFonts w:eastAsia="Times New Roman"/>
          <w:bCs/>
          <w:szCs w:val="24"/>
        </w:rPr>
        <w:t>Венгрии на Сербию</w:t>
      </w:r>
      <w:r w:rsidRPr="00D32667">
        <w:rPr>
          <w:rFonts w:eastAsia="Times New Roman"/>
          <w:szCs w:val="24"/>
        </w:rPr>
        <w:t>.</w:t>
      </w:r>
      <w:r w:rsidRPr="00D32667">
        <w:rPr>
          <w:rFonts w:eastAsia="Times New Roman"/>
          <w:bCs/>
          <w:szCs w:val="24"/>
        </w:rPr>
        <w:t xml:space="preserve"> Вступление в войну Германии</w:t>
      </w:r>
      <w:r w:rsidRPr="00D32667">
        <w:rPr>
          <w:rFonts w:eastAsia="Times New Roman"/>
          <w:szCs w:val="24"/>
        </w:rPr>
        <w:t>,</w:t>
      </w:r>
      <w:r w:rsidRPr="00D32667">
        <w:rPr>
          <w:rFonts w:eastAsia="Times New Roman"/>
          <w:bCs/>
          <w:szCs w:val="24"/>
        </w:rPr>
        <w:t xml:space="preserve"> России</w:t>
      </w:r>
      <w:r w:rsidRPr="00D32667">
        <w:rPr>
          <w:rFonts w:eastAsia="Times New Roman"/>
          <w:szCs w:val="24"/>
        </w:rPr>
        <w:t>,</w:t>
      </w:r>
      <w:r w:rsidRPr="00D32667">
        <w:rPr>
          <w:rFonts w:eastAsia="Times New Roman"/>
          <w:bCs/>
          <w:szCs w:val="24"/>
        </w:rPr>
        <w:t xml:space="preserve"> Франции</w:t>
      </w:r>
      <w:r w:rsidRPr="00D32667">
        <w:rPr>
          <w:rFonts w:eastAsia="Times New Roman"/>
          <w:szCs w:val="24"/>
        </w:rPr>
        <w:t>,</w:t>
      </w:r>
      <w:r w:rsidRPr="00D32667">
        <w:rPr>
          <w:rFonts w:eastAsia="Times New Roman"/>
          <w:bCs/>
          <w:szCs w:val="24"/>
        </w:rPr>
        <w:t xml:space="preserve"> Великобритании</w:t>
      </w:r>
      <w:r w:rsidRPr="00D32667">
        <w:rPr>
          <w:rFonts w:eastAsia="Times New Roman"/>
          <w:szCs w:val="24"/>
        </w:rPr>
        <w:t>,</w:t>
      </w:r>
      <w:r w:rsidRPr="00D32667">
        <w:rPr>
          <w:rFonts w:eastAsia="Times New Roman"/>
          <w:bCs/>
          <w:szCs w:val="24"/>
        </w:rPr>
        <w:t xml:space="preserve"> Японии</w:t>
      </w:r>
      <w:r w:rsidRPr="00D32667">
        <w:rPr>
          <w:rFonts w:eastAsia="Times New Roman"/>
          <w:szCs w:val="24"/>
        </w:rPr>
        <w:t>,</w:t>
      </w:r>
      <w:r w:rsidRPr="00D32667">
        <w:rPr>
          <w:rFonts w:eastAsia="Times New Roman"/>
          <w:bCs/>
          <w:szCs w:val="24"/>
        </w:rPr>
        <w:t xml:space="preserve"> Черногории</w:t>
      </w:r>
      <w:r w:rsidRPr="00D32667">
        <w:rPr>
          <w:rFonts w:eastAsia="Times New Roman"/>
          <w:szCs w:val="24"/>
        </w:rPr>
        <w:t>,</w:t>
      </w:r>
      <w:r w:rsidRPr="00D32667">
        <w:rPr>
          <w:rFonts w:eastAsia="Times New Roman"/>
          <w:bCs/>
          <w:szCs w:val="24"/>
        </w:rPr>
        <w:t xml:space="preserve"> Бельгии</w:t>
      </w:r>
      <w:r w:rsidRPr="00D32667">
        <w:rPr>
          <w:rFonts w:eastAsia="Times New Roman"/>
          <w:szCs w:val="24"/>
        </w:rPr>
        <w:t>.</w:t>
      </w:r>
      <w:r w:rsidRPr="00D32667">
        <w:rPr>
          <w:rFonts w:eastAsia="Times New Roman"/>
          <w:bCs/>
          <w:szCs w:val="24"/>
        </w:rPr>
        <w:t xml:space="preserve"> Цели войны</w:t>
      </w:r>
      <w:r w:rsidRPr="00D32667">
        <w:rPr>
          <w:rFonts w:eastAsia="Times New Roman"/>
          <w:szCs w:val="24"/>
        </w:rPr>
        <w:t>.</w:t>
      </w:r>
      <w:r w:rsidRPr="00D32667">
        <w:rPr>
          <w:rFonts w:eastAsia="Times New Roman"/>
          <w:bCs/>
          <w:szCs w:val="24"/>
        </w:rPr>
        <w:t xml:space="preserve"> Планы сторон</w:t>
      </w:r>
      <w:r w:rsidRPr="00D32667">
        <w:rPr>
          <w:rFonts w:eastAsia="Times New Roman"/>
          <w:szCs w:val="24"/>
        </w:rPr>
        <w:t>.</w:t>
      </w:r>
      <w:r w:rsidRPr="00D32667">
        <w:rPr>
          <w:rFonts w:eastAsia="Times New Roman"/>
          <w:i/>
          <w:iCs/>
          <w:szCs w:val="24"/>
        </w:rPr>
        <w:t>«</w:t>
      </w:r>
      <w:r w:rsidRPr="00D32667">
        <w:rPr>
          <w:rFonts w:eastAsia="Times New Roman"/>
          <w:bCs/>
          <w:i/>
          <w:iCs/>
          <w:szCs w:val="24"/>
        </w:rPr>
        <w:t>Бег к морю</w:t>
      </w:r>
      <w:r w:rsidRPr="00D32667">
        <w:rPr>
          <w:rFonts w:eastAsia="Times New Roman"/>
          <w:i/>
          <w:iCs/>
          <w:szCs w:val="24"/>
        </w:rPr>
        <w:t>».</w:t>
      </w:r>
      <w:r w:rsidRPr="00D32667">
        <w:rPr>
          <w:rFonts w:eastAsia="Times New Roman"/>
          <w:bCs/>
          <w:szCs w:val="24"/>
        </w:rPr>
        <w:t xml:space="preserve"> Сражение на Марне</w:t>
      </w:r>
      <w:r w:rsidRPr="00D32667">
        <w:rPr>
          <w:rFonts w:eastAsia="Times New Roman"/>
          <w:szCs w:val="24"/>
        </w:rPr>
        <w:t>.</w:t>
      </w:r>
      <w:r w:rsidRPr="00D32667">
        <w:rPr>
          <w:rFonts w:eastAsia="Times New Roman"/>
          <w:bCs/>
          <w:szCs w:val="24"/>
        </w:rPr>
        <w:t xml:space="preserve"> Победа российской армии под Гумбиненом и поражение под Танненбергом</w:t>
      </w:r>
      <w:r w:rsidRPr="00D32667">
        <w:rPr>
          <w:rFonts w:eastAsia="Times New Roman"/>
          <w:szCs w:val="24"/>
        </w:rPr>
        <w:t>.</w:t>
      </w:r>
      <w:r w:rsidRPr="00D32667">
        <w:rPr>
          <w:rFonts w:eastAsia="Times New Roman"/>
          <w:bCs/>
          <w:szCs w:val="24"/>
        </w:rPr>
        <w:t xml:space="preserve"> Наступление в Галиции</w:t>
      </w:r>
      <w:r w:rsidRPr="00D32667">
        <w:rPr>
          <w:rFonts w:eastAsia="Times New Roman"/>
          <w:szCs w:val="24"/>
        </w:rPr>
        <w:t>.</w:t>
      </w:r>
      <w:r w:rsidRPr="00D32667">
        <w:rPr>
          <w:rFonts w:eastAsia="Times New Roman"/>
          <w:bCs/>
          <w:i/>
          <w:iCs/>
          <w:szCs w:val="24"/>
        </w:rPr>
        <w:t>Морское сражение при Гельголанде</w:t>
      </w:r>
      <w:r w:rsidRPr="00D32667">
        <w:rPr>
          <w:rFonts w:eastAsia="Times New Roman"/>
          <w:i/>
          <w:iCs/>
          <w:szCs w:val="24"/>
        </w:rPr>
        <w:t>.</w:t>
      </w:r>
      <w:r w:rsidRPr="00D32667">
        <w:rPr>
          <w:rFonts w:eastAsia="Times New Roman"/>
          <w:bCs/>
          <w:i/>
          <w:iCs/>
          <w:szCs w:val="24"/>
        </w:rPr>
        <w:t>Вступление в войнуОсманской империи</w:t>
      </w:r>
      <w:r w:rsidRPr="00D32667">
        <w:rPr>
          <w:rFonts w:eastAsia="Times New Roman"/>
          <w:i/>
          <w:iCs/>
          <w:szCs w:val="24"/>
        </w:rPr>
        <w:t>.</w:t>
      </w:r>
      <w:r w:rsidRPr="00D32667">
        <w:rPr>
          <w:rFonts w:eastAsia="Times New Roman"/>
          <w:bCs/>
          <w:i/>
          <w:iCs/>
          <w:szCs w:val="24"/>
        </w:rPr>
        <w:t xml:space="preserve"> Вступление в войну Болгарии и Италии</w:t>
      </w:r>
      <w:r w:rsidRPr="00D32667">
        <w:rPr>
          <w:rFonts w:eastAsia="Times New Roman"/>
          <w:i/>
          <w:iCs/>
          <w:szCs w:val="24"/>
        </w:rPr>
        <w:t>.</w:t>
      </w:r>
      <w:r w:rsidRPr="00D32667">
        <w:rPr>
          <w:rFonts w:eastAsia="Times New Roman"/>
          <w:bCs/>
          <w:i/>
          <w:iCs/>
          <w:szCs w:val="24"/>
        </w:rPr>
        <w:t xml:space="preserve"> Поражение Сербии</w:t>
      </w:r>
      <w:r w:rsidRPr="00D32667">
        <w:rPr>
          <w:rFonts w:eastAsia="Times New Roman"/>
          <w:i/>
          <w:iCs/>
          <w:szCs w:val="24"/>
        </w:rPr>
        <w:t>.</w:t>
      </w:r>
      <w:r w:rsidRPr="00D32667">
        <w:rPr>
          <w:rFonts w:eastAsia="Times New Roman"/>
          <w:bCs/>
          <w:szCs w:val="24"/>
        </w:rPr>
        <w:t xml:space="preserve">Четверной союз </w:t>
      </w:r>
      <w:r w:rsidRPr="00D32667">
        <w:rPr>
          <w:rFonts w:eastAsia="Times New Roman"/>
          <w:szCs w:val="24"/>
        </w:rPr>
        <w:t>(</w:t>
      </w:r>
      <w:r w:rsidRPr="00D32667">
        <w:rPr>
          <w:rFonts w:eastAsia="Times New Roman"/>
          <w:bCs/>
          <w:szCs w:val="24"/>
        </w:rPr>
        <w:t>Центральные державы</w:t>
      </w:r>
      <w:r w:rsidRPr="00D32667">
        <w:rPr>
          <w:rFonts w:eastAsia="Times New Roman"/>
          <w:szCs w:val="24"/>
        </w:rPr>
        <w:t>).</w:t>
      </w:r>
      <w:r w:rsidRPr="00D32667">
        <w:rPr>
          <w:rFonts w:eastAsia="Times New Roman"/>
          <w:bCs/>
          <w:szCs w:val="24"/>
        </w:rPr>
        <w:t xml:space="preserve"> Верден</w:t>
      </w:r>
      <w:r w:rsidRPr="00D32667">
        <w:rPr>
          <w:rFonts w:eastAsia="Times New Roman"/>
          <w:szCs w:val="24"/>
        </w:rPr>
        <w:t>.</w:t>
      </w:r>
      <w:r w:rsidRPr="00D32667">
        <w:rPr>
          <w:rFonts w:eastAsia="Times New Roman"/>
          <w:bCs/>
          <w:szCs w:val="24"/>
        </w:rPr>
        <w:t xml:space="preserve"> Отступление российской армии</w:t>
      </w:r>
      <w:r w:rsidRPr="00D32667">
        <w:rPr>
          <w:rFonts w:eastAsia="Times New Roman"/>
          <w:szCs w:val="24"/>
        </w:rPr>
        <w:t>.</w:t>
      </w:r>
      <w:r w:rsidRPr="00D32667">
        <w:rPr>
          <w:rFonts w:eastAsia="Times New Roman"/>
          <w:bCs/>
          <w:szCs w:val="24"/>
        </w:rPr>
        <w:t xml:space="preserve"> Сомма</w:t>
      </w:r>
      <w:r w:rsidRPr="00D32667">
        <w:rPr>
          <w:rFonts w:eastAsia="Times New Roman"/>
          <w:szCs w:val="24"/>
        </w:rPr>
        <w:t>.</w:t>
      </w:r>
      <w:r w:rsidRPr="00D32667">
        <w:rPr>
          <w:rFonts w:eastAsia="Times New Roman"/>
          <w:bCs/>
          <w:i/>
          <w:iCs/>
          <w:szCs w:val="24"/>
        </w:rPr>
        <w:t>Война в Месопотамии</w:t>
      </w:r>
      <w:r w:rsidRPr="00D32667">
        <w:rPr>
          <w:rFonts w:eastAsia="Times New Roman"/>
          <w:i/>
          <w:iCs/>
          <w:szCs w:val="24"/>
        </w:rPr>
        <w:t>.</w:t>
      </w:r>
      <w:r w:rsidRPr="00D32667">
        <w:rPr>
          <w:rFonts w:eastAsia="Times New Roman"/>
          <w:bCs/>
          <w:szCs w:val="24"/>
        </w:rPr>
        <w:t xml:space="preserve"> Геноцид в Османской империи</w:t>
      </w:r>
      <w:r w:rsidRPr="00D32667">
        <w:rPr>
          <w:rFonts w:eastAsia="Times New Roman"/>
          <w:szCs w:val="24"/>
        </w:rPr>
        <w:t>.</w:t>
      </w:r>
      <w:r w:rsidRPr="00D32667">
        <w:rPr>
          <w:rFonts w:eastAsia="Times New Roman"/>
          <w:bCs/>
          <w:i/>
          <w:iCs/>
          <w:szCs w:val="24"/>
        </w:rPr>
        <w:t>Ютландскоесражение</w:t>
      </w:r>
      <w:r w:rsidRPr="00D32667">
        <w:rPr>
          <w:rFonts w:eastAsia="Times New Roman"/>
          <w:i/>
          <w:iCs/>
          <w:szCs w:val="24"/>
        </w:rPr>
        <w:t>.</w:t>
      </w:r>
      <w:r w:rsidRPr="00D32667">
        <w:rPr>
          <w:rFonts w:eastAsia="Times New Roman"/>
          <w:bCs/>
          <w:i/>
          <w:iCs/>
          <w:szCs w:val="24"/>
        </w:rPr>
        <w:t xml:space="preserve"> Вступление в войну Румынии</w:t>
      </w:r>
      <w:r w:rsidRPr="00D32667">
        <w:rPr>
          <w:rFonts w:eastAsia="Times New Roman"/>
          <w:i/>
          <w:iCs/>
          <w:szCs w:val="24"/>
        </w:rPr>
        <w:t>.</w:t>
      </w:r>
      <w:r w:rsidRPr="00D32667">
        <w:rPr>
          <w:rFonts w:eastAsia="Times New Roman"/>
          <w:bCs/>
          <w:szCs w:val="24"/>
        </w:rPr>
        <w:t>Брусиловский прорыв</w:t>
      </w:r>
      <w:r w:rsidRPr="00D32667">
        <w:rPr>
          <w:rFonts w:eastAsia="Times New Roman"/>
          <w:szCs w:val="24"/>
        </w:rPr>
        <w:t>.</w:t>
      </w:r>
      <w:r w:rsidRPr="00D32667">
        <w:rPr>
          <w:rFonts w:eastAsia="Times New Roman"/>
          <w:bCs/>
          <w:szCs w:val="24"/>
        </w:rPr>
        <w:t>Вступление в войнуСША</w:t>
      </w:r>
      <w:r w:rsidRPr="00D32667">
        <w:rPr>
          <w:rFonts w:eastAsia="Times New Roman"/>
          <w:szCs w:val="24"/>
        </w:rPr>
        <w:t>.</w:t>
      </w:r>
      <w:r w:rsidRPr="00D32667">
        <w:rPr>
          <w:rFonts w:eastAsia="Times New Roman"/>
          <w:bCs/>
          <w:szCs w:val="24"/>
        </w:rPr>
        <w:t xml:space="preserve"> Революция </w:t>
      </w:r>
      <w:r w:rsidRPr="00D32667">
        <w:rPr>
          <w:rFonts w:eastAsia="Times New Roman"/>
          <w:szCs w:val="24"/>
        </w:rPr>
        <w:t>1917</w:t>
      </w:r>
      <w:r w:rsidRPr="00D32667">
        <w:rPr>
          <w:rFonts w:eastAsia="Times New Roman"/>
          <w:bCs/>
          <w:szCs w:val="24"/>
        </w:rPr>
        <w:t xml:space="preserve"> г</w:t>
      </w:r>
      <w:r w:rsidRPr="00D32667">
        <w:rPr>
          <w:rFonts w:eastAsia="Times New Roman"/>
          <w:szCs w:val="24"/>
        </w:rPr>
        <w:t>.</w:t>
      </w:r>
      <w:r w:rsidRPr="00D32667">
        <w:rPr>
          <w:rFonts w:eastAsia="Times New Roman"/>
          <w:bCs/>
          <w:szCs w:val="24"/>
        </w:rPr>
        <w:t xml:space="preserve"> и выход из войны России</w:t>
      </w:r>
      <w:r w:rsidRPr="00D32667">
        <w:rPr>
          <w:rFonts w:eastAsia="Times New Roman"/>
          <w:szCs w:val="24"/>
        </w:rPr>
        <w:t>. 14</w:t>
      </w:r>
      <w:r w:rsidRPr="00D32667">
        <w:rPr>
          <w:rFonts w:eastAsia="Times New Roman"/>
          <w:bCs/>
          <w:szCs w:val="24"/>
        </w:rPr>
        <w:t xml:space="preserve"> пунктов В</w:t>
      </w:r>
      <w:r w:rsidRPr="00D32667">
        <w:rPr>
          <w:rFonts w:eastAsia="Times New Roman"/>
          <w:szCs w:val="24"/>
        </w:rPr>
        <w:t>.</w:t>
      </w:r>
      <w:r w:rsidRPr="00D32667">
        <w:rPr>
          <w:rFonts w:eastAsia="Times New Roman"/>
          <w:bCs/>
          <w:szCs w:val="24"/>
        </w:rPr>
        <w:t xml:space="preserve"> Вильсона</w:t>
      </w:r>
      <w:r w:rsidRPr="00D32667">
        <w:rPr>
          <w:rFonts w:eastAsia="Times New Roman"/>
          <w:szCs w:val="24"/>
        </w:rPr>
        <w:t>.</w:t>
      </w:r>
      <w:r w:rsidRPr="00D32667">
        <w:rPr>
          <w:rFonts w:eastAsia="Times New Roman"/>
          <w:bCs/>
          <w:szCs w:val="24"/>
        </w:rPr>
        <w:t xml:space="preserve"> Бои на Западном фронте</w:t>
      </w:r>
      <w:r w:rsidRPr="00D32667">
        <w:rPr>
          <w:rFonts w:eastAsia="Times New Roman"/>
          <w:szCs w:val="24"/>
        </w:rPr>
        <w:t>.</w:t>
      </w:r>
      <w:r w:rsidRPr="00D32667">
        <w:rPr>
          <w:rFonts w:eastAsia="Times New Roman"/>
          <w:bCs/>
          <w:i/>
          <w:iCs/>
          <w:szCs w:val="24"/>
        </w:rPr>
        <w:t>Война в Азии</w:t>
      </w:r>
      <w:r w:rsidRPr="00D32667">
        <w:rPr>
          <w:rFonts w:eastAsia="Times New Roman"/>
          <w:i/>
          <w:iCs/>
          <w:szCs w:val="24"/>
        </w:rPr>
        <w:t>.</w:t>
      </w:r>
      <w:r w:rsidRPr="00D32667">
        <w:rPr>
          <w:rFonts w:eastAsia="Times New Roman"/>
          <w:bCs/>
          <w:szCs w:val="24"/>
        </w:rPr>
        <w:t xml:space="preserve"> Капитуляция государств Четверного союза</w:t>
      </w:r>
      <w:r w:rsidR="003A6CF8">
        <w:rPr>
          <w:rFonts w:eastAsia="Times New Roman"/>
          <w:bCs/>
          <w:szCs w:val="24"/>
        </w:rPr>
        <w:t>.</w:t>
      </w:r>
      <w:r w:rsidRPr="00D32667">
        <w:rPr>
          <w:rFonts w:eastAsia="Times New Roman"/>
          <w:bCs/>
          <w:i/>
          <w:iCs/>
          <w:szCs w:val="24"/>
        </w:rPr>
        <w:t>Новыеметоды ведения войны</w:t>
      </w:r>
      <w:r w:rsidRPr="00D32667">
        <w:rPr>
          <w:rFonts w:eastAsia="Times New Roman"/>
          <w:i/>
          <w:iCs/>
          <w:szCs w:val="24"/>
        </w:rPr>
        <w:t>.</w:t>
      </w:r>
      <w:r w:rsidRPr="00D32667">
        <w:rPr>
          <w:rFonts w:eastAsia="Times New Roman"/>
          <w:bCs/>
          <w:i/>
          <w:iCs/>
          <w:szCs w:val="24"/>
        </w:rPr>
        <w:t xml:space="preserve"> Националистическая пропаганда</w:t>
      </w:r>
      <w:r w:rsidRPr="00D32667">
        <w:rPr>
          <w:rFonts w:eastAsia="Times New Roman"/>
          <w:i/>
          <w:iCs/>
          <w:szCs w:val="24"/>
        </w:rPr>
        <w:t>.</w:t>
      </w:r>
      <w:r w:rsidRPr="00D32667">
        <w:rPr>
          <w:rFonts w:eastAsia="Times New Roman"/>
          <w:bCs/>
          <w:i/>
          <w:iCs/>
          <w:szCs w:val="24"/>
        </w:rPr>
        <w:t xml:space="preserve"> Борьба на истощение</w:t>
      </w:r>
      <w:r w:rsidRPr="00D32667">
        <w:rPr>
          <w:rFonts w:eastAsia="Times New Roman"/>
          <w:i/>
          <w:iCs/>
          <w:szCs w:val="24"/>
        </w:rPr>
        <w:t>.</w:t>
      </w:r>
      <w:r w:rsidRPr="00D32667">
        <w:rPr>
          <w:rFonts w:eastAsia="Times New Roman"/>
          <w:bCs/>
          <w:i/>
          <w:iCs/>
          <w:szCs w:val="24"/>
        </w:rPr>
        <w:t xml:space="preserve"> Участие колоний в европейской войне</w:t>
      </w:r>
      <w:r w:rsidRPr="00D32667">
        <w:rPr>
          <w:rFonts w:eastAsia="Times New Roman"/>
          <w:i/>
          <w:iCs/>
          <w:szCs w:val="24"/>
        </w:rPr>
        <w:t>.</w:t>
      </w:r>
      <w:r w:rsidRPr="00D32667">
        <w:rPr>
          <w:rFonts w:eastAsia="Times New Roman"/>
          <w:bCs/>
          <w:i/>
          <w:iCs/>
          <w:szCs w:val="24"/>
        </w:rPr>
        <w:t xml:space="preserve"> Позиционная война</w:t>
      </w:r>
      <w:r w:rsidRPr="00D32667">
        <w:rPr>
          <w:rFonts w:eastAsia="Times New Roman"/>
          <w:i/>
          <w:iCs/>
          <w:szCs w:val="24"/>
        </w:rPr>
        <w:t>.</w:t>
      </w:r>
      <w:r w:rsidRPr="00D32667">
        <w:rPr>
          <w:rFonts w:eastAsia="Times New Roman"/>
          <w:bCs/>
          <w:i/>
          <w:iCs/>
          <w:szCs w:val="24"/>
        </w:rPr>
        <w:t xml:space="preserve"> Новые практики политического насилия</w:t>
      </w:r>
      <w:r w:rsidRPr="00D32667">
        <w:rPr>
          <w:rFonts w:eastAsia="Times New Roman"/>
          <w:i/>
          <w:iCs/>
          <w:szCs w:val="24"/>
        </w:rPr>
        <w:t>:</w:t>
      </w:r>
      <w:r w:rsidRPr="00D32667">
        <w:rPr>
          <w:rFonts w:eastAsia="Times New Roman"/>
          <w:bCs/>
          <w:i/>
          <w:iCs/>
          <w:szCs w:val="24"/>
        </w:rPr>
        <w:t xml:space="preserve"> массовые вынужденные переселения</w:t>
      </w:r>
      <w:r w:rsidRPr="00D32667">
        <w:rPr>
          <w:rFonts w:eastAsia="Times New Roman"/>
          <w:i/>
          <w:iCs/>
          <w:szCs w:val="24"/>
        </w:rPr>
        <w:t>,</w:t>
      </w:r>
      <w:r w:rsidRPr="00D32667">
        <w:rPr>
          <w:rFonts w:eastAsia="Times New Roman"/>
          <w:bCs/>
          <w:i/>
          <w:iCs/>
          <w:szCs w:val="24"/>
        </w:rPr>
        <w:t xml:space="preserve"> геноцид</w:t>
      </w:r>
      <w:r w:rsidRPr="00D32667">
        <w:rPr>
          <w:rFonts w:eastAsia="Times New Roman"/>
          <w:i/>
          <w:iCs/>
          <w:szCs w:val="24"/>
        </w:rPr>
        <w:t>.</w:t>
      </w:r>
      <w:r w:rsidRPr="00D32667">
        <w:rPr>
          <w:rFonts w:eastAsia="Times New Roman"/>
          <w:bCs/>
          <w:szCs w:val="24"/>
        </w:rPr>
        <w:t>Политические</w:t>
      </w:r>
      <w:r w:rsidRPr="00D32667">
        <w:rPr>
          <w:rFonts w:eastAsia="Times New Roman"/>
          <w:szCs w:val="24"/>
        </w:rPr>
        <w:t>,</w:t>
      </w:r>
      <w:r w:rsidRPr="00D32667">
        <w:rPr>
          <w:rFonts w:eastAsia="Times New Roman"/>
          <w:bCs/>
          <w:szCs w:val="24"/>
        </w:rPr>
        <w:t xml:space="preserve"> экономические</w:t>
      </w:r>
      <w:r w:rsidRPr="00D32667">
        <w:rPr>
          <w:rFonts w:eastAsia="Times New Roman"/>
          <w:szCs w:val="24"/>
        </w:rPr>
        <w:t>,</w:t>
      </w:r>
      <w:r w:rsidRPr="00D32667">
        <w:rPr>
          <w:rFonts w:eastAsia="Times New Roman"/>
          <w:bCs/>
          <w:szCs w:val="24"/>
        </w:rPr>
        <w:t xml:space="preserve"> социальные и культурные последствия Первой мировой войны</w:t>
      </w:r>
      <w:r w:rsidRPr="00D32667">
        <w:rPr>
          <w:rFonts w:eastAsia="Times New Roman"/>
          <w:szCs w:val="24"/>
        </w:rPr>
        <w:t>.</w:t>
      </w:r>
    </w:p>
    <w:p w:rsidR="007B3E8A" w:rsidRPr="00D32667" w:rsidRDefault="007B3E8A" w:rsidP="0015554E">
      <w:pPr>
        <w:pStyle w:val="a5"/>
        <w:rPr>
          <w:szCs w:val="24"/>
        </w:rPr>
      </w:pPr>
      <w:r w:rsidRPr="00D32667">
        <w:rPr>
          <w:rFonts w:eastAsia="Times New Roman"/>
          <w:b/>
          <w:bCs/>
          <w:szCs w:val="24"/>
        </w:rPr>
        <w:t>Межвоенный период (1918–1939)</w:t>
      </w:r>
    </w:p>
    <w:p w:rsidR="007B3E8A" w:rsidRPr="00D32667" w:rsidRDefault="007B3E8A" w:rsidP="0015554E">
      <w:pPr>
        <w:pStyle w:val="a5"/>
        <w:rPr>
          <w:szCs w:val="24"/>
        </w:rPr>
      </w:pPr>
      <w:r w:rsidRPr="00D32667">
        <w:rPr>
          <w:rFonts w:eastAsia="Times New Roman"/>
          <w:b/>
          <w:bCs/>
          <w:szCs w:val="24"/>
        </w:rPr>
        <w:t>Революционная волна после Первой мировой войны</w:t>
      </w:r>
      <w:r w:rsidRPr="00D32667">
        <w:rPr>
          <w:rFonts w:eastAsia="Times New Roman"/>
          <w:bCs/>
          <w:szCs w:val="24"/>
        </w:rPr>
        <w:t>Образование новых национальных государств</w:t>
      </w:r>
      <w:r w:rsidRPr="00D32667">
        <w:rPr>
          <w:rFonts w:eastAsia="Times New Roman"/>
          <w:szCs w:val="24"/>
        </w:rPr>
        <w:t>.</w:t>
      </w:r>
      <w:r w:rsidRPr="00D32667">
        <w:rPr>
          <w:rFonts w:eastAsia="Times New Roman"/>
          <w:bCs/>
          <w:i/>
          <w:iCs/>
          <w:szCs w:val="24"/>
        </w:rPr>
        <w:t>Народы бывшей российскойимперии</w:t>
      </w:r>
      <w:r w:rsidRPr="00D32667">
        <w:rPr>
          <w:rFonts w:eastAsia="Times New Roman"/>
          <w:i/>
          <w:iCs/>
          <w:szCs w:val="24"/>
        </w:rPr>
        <w:t>:</w:t>
      </w:r>
      <w:r w:rsidRPr="00D32667">
        <w:rPr>
          <w:rFonts w:eastAsia="Times New Roman"/>
          <w:bCs/>
          <w:i/>
          <w:iCs/>
          <w:szCs w:val="24"/>
        </w:rPr>
        <w:t xml:space="preserve"> независимость и вхождение в СССР</w:t>
      </w:r>
      <w:r w:rsidRPr="00D32667">
        <w:rPr>
          <w:rFonts w:eastAsia="Times New Roman"/>
          <w:i/>
          <w:iCs/>
          <w:szCs w:val="24"/>
        </w:rPr>
        <w:t>.</w:t>
      </w:r>
      <w:r w:rsidRPr="00D32667">
        <w:rPr>
          <w:rFonts w:eastAsia="Times New Roman"/>
          <w:bCs/>
          <w:szCs w:val="24"/>
        </w:rPr>
        <w:t>Ноябрьская революция в Германии</w:t>
      </w:r>
      <w:r w:rsidRPr="00D32667">
        <w:rPr>
          <w:rFonts w:eastAsia="Times New Roman"/>
          <w:szCs w:val="24"/>
        </w:rPr>
        <w:t>.</w:t>
      </w:r>
      <w:r w:rsidRPr="00D32667">
        <w:rPr>
          <w:rFonts w:eastAsia="Times New Roman"/>
          <w:bCs/>
          <w:szCs w:val="24"/>
        </w:rPr>
        <w:t>Веймарская республика</w:t>
      </w:r>
      <w:r w:rsidRPr="00D32667">
        <w:rPr>
          <w:rFonts w:eastAsia="Times New Roman"/>
          <w:szCs w:val="24"/>
        </w:rPr>
        <w:t>.</w:t>
      </w:r>
      <w:r w:rsidRPr="00D32667">
        <w:rPr>
          <w:rFonts w:eastAsia="Times New Roman"/>
          <w:bCs/>
          <w:i/>
          <w:iCs/>
          <w:szCs w:val="24"/>
        </w:rPr>
        <w:t>Антиколониальные выступления в Азии и Северной Африке</w:t>
      </w:r>
      <w:r w:rsidRPr="00D32667">
        <w:rPr>
          <w:rFonts w:eastAsia="Times New Roman"/>
          <w:i/>
          <w:iCs/>
          <w:szCs w:val="24"/>
        </w:rPr>
        <w:t>.</w:t>
      </w:r>
      <w:r w:rsidRPr="00D32667">
        <w:rPr>
          <w:rFonts w:eastAsia="Times New Roman"/>
          <w:bCs/>
          <w:szCs w:val="24"/>
        </w:rPr>
        <w:t xml:space="preserve"> Образование Коминтерна</w:t>
      </w:r>
      <w:r w:rsidRPr="00D32667">
        <w:rPr>
          <w:rFonts w:eastAsia="Times New Roman"/>
          <w:szCs w:val="24"/>
        </w:rPr>
        <w:t>.</w:t>
      </w:r>
      <w:r w:rsidRPr="00D32667">
        <w:rPr>
          <w:rFonts w:eastAsia="Times New Roman"/>
          <w:bCs/>
          <w:i/>
          <w:iCs/>
          <w:szCs w:val="24"/>
        </w:rPr>
        <w:t>Венгерская советская республика</w:t>
      </w:r>
      <w:r w:rsidRPr="00D32667">
        <w:rPr>
          <w:rFonts w:eastAsia="Times New Roman"/>
          <w:i/>
          <w:iCs/>
          <w:szCs w:val="24"/>
        </w:rPr>
        <w:t>.</w:t>
      </w:r>
      <w:r w:rsidRPr="00D32667">
        <w:rPr>
          <w:rFonts w:eastAsia="Times New Roman"/>
          <w:bCs/>
          <w:i/>
          <w:iCs/>
          <w:szCs w:val="24"/>
        </w:rPr>
        <w:t>Образованиереспублики в Турции и кемализм</w:t>
      </w:r>
      <w:r w:rsidRPr="00D32667">
        <w:rPr>
          <w:rFonts w:eastAsia="Times New Roman"/>
          <w:i/>
          <w:iCs/>
          <w:szCs w:val="24"/>
        </w:rPr>
        <w:t>.</w:t>
      </w:r>
    </w:p>
    <w:p w:rsidR="007B3E8A" w:rsidRPr="00D32667" w:rsidRDefault="007B3E8A" w:rsidP="0015554E">
      <w:pPr>
        <w:pStyle w:val="a5"/>
        <w:rPr>
          <w:szCs w:val="24"/>
        </w:rPr>
      </w:pPr>
      <w:r w:rsidRPr="00D32667">
        <w:rPr>
          <w:rFonts w:eastAsia="Times New Roman"/>
          <w:b/>
          <w:bCs/>
          <w:szCs w:val="24"/>
        </w:rPr>
        <w:t>Версальско-вашингтонская система</w:t>
      </w:r>
    </w:p>
    <w:p w:rsidR="007B3E8A" w:rsidRPr="00D32667" w:rsidRDefault="007B3E8A" w:rsidP="0015554E">
      <w:pPr>
        <w:pStyle w:val="a5"/>
        <w:rPr>
          <w:szCs w:val="24"/>
        </w:rPr>
      </w:pPr>
      <w:r w:rsidRPr="00D32667">
        <w:rPr>
          <w:rFonts w:eastAsia="Times New Roman"/>
          <w:bCs/>
          <w:szCs w:val="24"/>
        </w:rPr>
        <w:t>Планы послевоенного устройства мира</w:t>
      </w:r>
      <w:r w:rsidRPr="00D32667">
        <w:rPr>
          <w:rFonts w:eastAsia="Times New Roman"/>
          <w:szCs w:val="24"/>
        </w:rPr>
        <w:t>.</w:t>
      </w:r>
      <w:r w:rsidRPr="00D32667">
        <w:rPr>
          <w:rFonts w:eastAsia="Times New Roman"/>
          <w:bCs/>
          <w:szCs w:val="24"/>
        </w:rPr>
        <w:t xml:space="preserve"> Парижская мирная конференция</w:t>
      </w:r>
      <w:r w:rsidRPr="00D32667">
        <w:rPr>
          <w:rFonts w:eastAsia="Times New Roman"/>
          <w:szCs w:val="24"/>
        </w:rPr>
        <w:t>.</w:t>
      </w:r>
      <w:r w:rsidRPr="00D32667">
        <w:rPr>
          <w:rFonts w:eastAsia="Times New Roman"/>
          <w:bCs/>
          <w:szCs w:val="24"/>
        </w:rPr>
        <w:t xml:space="preserve"> Версальская система</w:t>
      </w:r>
      <w:r w:rsidRPr="00D32667">
        <w:rPr>
          <w:rFonts w:eastAsia="Times New Roman"/>
          <w:szCs w:val="24"/>
        </w:rPr>
        <w:t>.</w:t>
      </w:r>
      <w:r w:rsidRPr="00D32667">
        <w:rPr>
          <w:rFonts w:eastAsia="Times New Roman"/>
          <w:bCs/>
          <w:szCs w:val="24"/>
        </w:rPr>
        <w:t xml:space="preserve"> Лига наций</w:t>
      </w:r>
      <w:r w:rsidRPr="00D32667">
        <w:rPr>
          <w:rFonts w:eastAsia="Times New Roman"/>
          <w:szCs w:val="24"/>
        </w:rPr>
        <w:t>.</w:t>
      </w:r>
      <w:r w:rsidRPr="00D32667">
        <w:rPr>
          <w:rFonts w:eastAsia="Times New Roman"/>
          <w:bCs/>
          <w:szCs w:val="24"/>
        </w:rPr>
        <w:t xml:space="preserve"> Генуэзская конференция </w:t>
      </w:r>
      <w:r w:rsidRPr="00D32667">
        <w:rPr>
          <w:rFonts w:eastAsia="Times New Roman"/>
          <w:szCs w:val="24"/>
        </w:rPr>
        <w:t>1922</w:t>
      </w:r>
      <w:r w:rsidRPr="00D32667">
        <w:rPr>
          <w:rFonts w:eastAsia="Times New Roman"/>
          <w:bCs/>
          <w:szCs w:val="24"/>
        </w:rPr>
        <w:t xml:space="preserve"> г</w:t>
      </w:r>
      <w:r w:rsidRPr="00D32667">
        <w:rPr>
          <w:rFonts w:eastAsia="Times New Roman"/>
          <w:szCs w:val="24"/>
        </w:rPr>
        <w:t>.</w:t>
      </w:r>
      <w:r w:rsidRPr="00D32667">
        <w:rPr>
          <w:rFonts w:eastAsia="Times New Roman"/>
          <w:bCs/>
          <w:szCs w:val="24"/>
        </w:rPr>
        <w:t>Рапалльское соглашение и признание СССР</w:t>
      </w:r>
      <w:r w:rsidRPr="00D32667">
        <w:rPr>
          <w:rFonts w:eastAsia="Times New Roman"/>
          <w:szCs w:val="24"/>
        </w:rPr>
        <w:t>.</w:t>
      </w:r>
      <w:r w:rsidRPr="00D32667">
        <w:rPr>
          <w:rFonts w:eastAsia="Times New Roman"/>
          <w:bCs/>
          <w:szCs w:val="24"/>
        </w:rPr>
        <w:t xml:space="preserve"> Вашингтонская конференция</w:t>
      </w:r>
      <w:r w:rsidRPr="00D32667">
        <w:rPr>
          <w:rFonts w:eastAsia="Times New Roman"/>
          <w:szCs w:val="24"/>
        </w:rPr>
        <w:t>.</w:t>
      </w:r>
      <w:r w:rsidRPr="00D32667">
        <w:rPr>
          <w:rFonts w:eastAsia="Times New Roman"/>
          <w:bCs/>
          <w:szCs w:val="24"/>
        </w:rPr>
        <w:t xml:space="preserve"> Смягчение Версальской системы</w:t>
      </w:r>
      <w:r w:rsidRPr="00D32667">
        <w:rPr>
          <w:rFonts w:eastAsia="Times New Roman"/>
          <w:szCs w:val="24"/>
        </w:rPr>
        <w:t>.</w:t>
      </w:r>
      <w:r w:rsidRPr="00D32667">
        <w:rPr>
          <w:rFonts w:eastAsia="Times New Roman"/>
          <w:bCs/>
          <w:szCs w:val="24"/>
        </w:rPr>
        <w:t xml:space="preserve"> Планы Дауэса и Юнга</w:t>
      </w:r>
      <w:r w:rsidRPr="00D32667">
        <w:rPr>
          <w:rFonts w:eastAsia="Times New Roman"/>
          <w:szCs w:val="24"/>
        </w:rPr>
        <w:t>.</w:t>
      </w:r>
      <w:r w:rsidRPr="00D32667">
        <w:rPr>
          <w:rFonts w:eastAsia="Times New Roman"/>
          <w:bCs/>
          <w:i/>
          <w:iCs/>
          <w:szCs w:val="24"/>
        </w:rPr>
        <w:t>Локарнские договоры</w:t>
      </w:r>
      <w:r w:rsidRPr="00D32667">
        <w:rPr>
          <w:rFonts w:eastAsia="Times New Roman"/>
          <w:i/>
          <w:iCs/>
          <w:szCs w:val="24"/>
        </w:rPr>
        <w:t>.</w:t>
      </w:r>
      <w:r w:rsidRPr="00D32667">
        <w:rPr>
          <w:rFonts w:eastAsia="Times New Roman"/>
          <w:bCs/>
          <w:i/>
          <w:iCs/>
          <w:szCs w:val="24"/>
        </w:rPr>
        <w:t>Формированиеновых военно</w:t>
      </w:r>
      <w:r w:rsidRPr="00D32667">
        <w:rPr>
          <w:rFonts w:eastAsia="Times New Roman"/>
          <w:i/>
          <w:iCs/>
          <w:szCs w:val="24"/>
        </w:rPr>
        <w:t>-</w:t>
      </w:r>
      <w:r w:rsidRPr="00D32667">
        <w:rPr>
          <w:rFonts w:eastAsia="Times New Roman"/>
          <w:bCs/>
          <w:i/>
          <w:iCs/>
          <w:szCs w:val="24"/>
        </w:rPr>
        <w:t xml:space="preserve">политических блоков </w:t>
      </w:r>
      <w:r w:rsidRPr="00D32667">
        <w:rPr>
          <w:rFonts w:eastAsia="Times New Roman"/>
          <w:i/>
          <w:iCs/>
          <w:szCs w:val="24"/>
        </w:rPr>
        <w:t>–</w:t>
      </w:r>
      <w:r w:rsidRPr="00D32667">
        <w:rPr>
          <w:rFonts w:eastAsia="Times New Roman"/>
          <w:bCs/>
          <w:i/>
          <w:iCs/>
          <w:szCs w:val="24"/>
        </w:rPr>
        <w:t xml:space="preserve"> Малая Антанта</w:t>
      </w:r>
      <w:r w:rsidRPr="00D32667">
        <w:rPr>
          <w:rFonts w:eastAsia="Times New Roman"/>
          <w:i/>
          <w:iCs/>
          <w:szCs w:val="24"/>
        </w:rPr>
        <w:t>,</w:t>
      </w:r>
      <w:r w:rsidRPr="00D32667">
        <w:rPr>
          <w:rFonts w:eastAsia="Times New Roman"/>
          <w:bCs/>
          <w:i/>
          <w:iCs/>
          <w:szCs w:val="24"/>
        </w:rPr>
        <w:t xml:space="preserve"> Балканская и Балтийская Антанты</w:t>
      </w:r>
      <w:r w:rsidRPr="00D32667">
        <w:rPr>
          <w:rFonts w:eastAsia="Times New Roman"/>
          <w:i/>
          <w:iCs/>
          <w:szCs w:val="24"/>
        </w:rPr>
        <w:t>.</w:t>
      </w:r>
      <w:r w:rsidRPr="00D32667">
        <w:rPr>
          <w:rFonts w:eastAsia="Times New Roman"/>
          <w:bCs/>
          <w:i/>
          <w:iCs/>
          <w:szCs w:val="24"/>
        </w:rPr>
        <w:t xml:space="preserve"> Пацифистское движение</w:t>
      </w:r>
      <w:r w:rsidRPr="00D32667">
        <w:rPr>
          <w:rFonts w:eastAsia="Times New Roman"/>
          <w:i/>
          <w:iCs/>
          <w:szCs w:val="24"/>
        </w:rPr>
        <w:t>.</w:t>
      </w:r>
      <w:r w:rsidRPr="00D32667">
        <w:rPr>
          <w:rFonts w:eastAsia="Times New Roman"/>
          <w:bCs/>
          <w:i/>
          <w:iCs/>
          <w:szCs w:val="24"/>
        </w:rPr>
        <w:t xml:space="preserve"> Пакт Бриана</w:t>
      </w:r>
      <w:r w:rsidRPr="00D32667">
        <w:rPr>
          <w:rFonts w:eastAsia="Times New Roman"/>
          <w:i/>
          <w:iCs/>
          <w:szCs w:val="24"/>
        </w:rPr>
        <w:t>-</w:t>
      </w:r>
      <w:r w:rsidRPr="00D32667">
        <w:rPr>
          <w:rFonts w:eastAsia="Times New Roman"/>
          <w:bCs/>
          <w:i/>
          <w:iCs/>
          <w:szCs w:val="24"/>
        </w:rPr>
        <w:t>Келлога</w:t>
      </w:r>
      <w:r w:rsidRPr="00D32667">
        <w:rPr>
          <w:rFonts w:eastAsia="Times New Roman"/>
          <w:i/>
          <w:iCs/>
          <w:szCs w:val="24"/>
        </w:rPr>
        <w:t>.</w:t>
      </w:r>
    </w:p>
    <w:p w:rsidR="007B3E8A" w:rsidRPr="00D32667" w:rsidRDefault="007B3E8A" w:rsidP="0015554E">
      <w:pPr>
        <w:pStyle w:val="a5"/>
        <w:rPr>
          <w:szCs w:val="24"/>
        </w:rPr>
      </w:pPr>
      <w:r w:rsidRPr="00D32667">
        <w:rPr>
          <w:rFonts w:eastAsia="Times New Roman"/>
          <w:b/>
          <w:bCs/>
          <w:szCs w:val="24"/>
        </w:rPr>
        <w:t>Страны Запада в 1920-е гг.</w:t>
      </w:r>
    </w:p>
    <w:p w:rsidR="007B3E8A" w:rsidRPr="00D32667" w:rsidRDefault="007B3E8A" w:rsidP="0015554E">
      <w:pPr>
        <w:pStyle w:val="a5"/>
        <w:rPr>
          <w:szCs w:val="24"/>
        </w:rPr>
      </w:pPr>
      <w:r w:rsidRPr="00D32667">
        <w:rPr>
          <w:rFonts w:eastAsia="Times New Roman"/>
          <w:bCs/>
          <w:szCs w:val="24"/>
        </w:rPr>
        <w:t xml:space="preserve">Реакция на </w:t>
      </w:r>
      <w:r w:rsidRPr="00D32667">
        <w:rPr>
          <w:rFonts w:eastAsia="Times New Roman"/>
          <w:szCs w:val="24"/>
        </w:rPr>
        <w:t>«</w:t>
      </w:r>
      <w:r w:rsidRPr="00D32667">
        <w:rPr>
          <w:rFonts w:eastAsia="Times New Roman"/>
          <w:bCs/>
          <w:szCs w:val="24"/>
        </w:rPr>
        <w:t>красную угрозу</w:t>
      </w:r>
      <w:r w:rsidRPr="00D32667">
        <w:rPr>
          <w:rFonts w:eastAsia="Times New Roman"/>
          <w:szCs w:val="24"/>
        </w:rPr>
        <w:t>».</w:t>
      </w:r>
      <w:r w:rsidRPr="00D32667">
        <w:rPr>
          <w:rFonts w:eastAsia="Times New Roman"/>
          <w:bCs/>
          <w:szCs w:val="24"/>
        </w:rPr>
        <w:t xml:space="preserve"> Послевоенная стабилизация</w:t>
      </w:r>
      <w:r w:rsidRPr="00D32667">
        <w:rPr>
          <w:rFonts w:eastAsia="Times New Roman"/>
          <w:szCs w:val="24"/>
        </w:rPr>
        <w:t>.</w:t>
      </w:r>
      <w:r w:rsidRPr="00D32667">
        <w:rPr>
          <w:rFonts w:eastAsia="Times New Roman"/>
          <w:bCs/>
          <w:szCs w:val="24"/>
        </w:rPr>
        <w:t xml:space="preserve"> Экономический бум</w:t>
      </w:r>
      <w:r w:rsidRPr="00D32667">
        <w:rPr>
          <w:rFonts w:eastAsia="Times New Roman"/>
          <w:szCs w:val="24"/>
        </w:rPr>
        <w:t>.</w:t>
      </w:r>
      <w:r w:rsidRPr="00D32667">
        <w:rPr>
          <w:rFonts w:eastAsia="Times New Roman"/>
          <w:bCs/>
          <w:szCs w:val="24"/>
        </w:rPr>
        <w:t xml:space="preserve"> Процветание</w:t>
      </w:r>
      <w:r w:rsidRPr="00D32667">
        <w:rPr>
          <w:rFonts w:eastAsia="Times New Roman"/>
          <w:szCs w:val="24"/>
        </w:rPr>
        <w:t>.</w:t>
      </w:r>
      <w:r w:rsidRPr="00D32667">
        <w:rPr>
          <w:rFonts w:eastAsia="Times New Roman"/>
          <w:bCs/>
          <w:szCs w:val="24"/>
        </w:rPr>
        <w:t xml:space="preserve"> Возникновение массового общества</w:t>
      </w:r>
      <w:r w:rsidRPr="00D32667">
        <w:rPr>
          <w:rFonts w:eastAsia="Times New Roman"/>
          <w:szCs w:val="24"/>
        </w:rPr>
        <w:t>.</w:t>
      </w:r>
      <w:r w:rsidRPr="00D32667">
        <w:rPr>
          <w:rFonts w:eastAsia="Times New Roman"/>
          <w:bCs/>
          <w:szCs w:val="24"/>
        </w:rPr>
        <w:t xml:space="preserve"> Либеральные политические режимы</w:t>
      </w:r>
      <w:r w:rsidRPr="00D32667">
        <w:rPr>
          <w:rFonts w:eastAsia="Times New Roman"/>
          <w:szCs w:val="24"/>
        </w:rPr>
        <w:t>.</w:t>
      </w:r>
      <w:r w:rsidRPr="00D32667">
        <w:rPr>
          <w:rFonts w:eastAsia="Times New Roman"/>
          <w:bCs/>
          <w:szCs w:val="24"/>
        </w:rPr>
        <w:t xml:space="preserve"> Рост влияния социалистических партий и профсоюзов</w:t>
      </w:r>
      <w:r w:rsidRPr="00D32667">
        <w:rPr>
          <w:rFonts w:eastAsia="Times New Roman"/>
          <w:szCs w:val="24"/>
        </w:rPr>
        <w:t>.</w:t>
      </w:r>
      <w:r w:rsidRPr="00D32667">
        <w:rPr>
          <w:rFonts w:eastAsia="Times New Roman"/>
          <w:bCs/>
          <w:i/>
          <w:iCs/>
          <w:szCs w:val="24"/>
        </w:rPr>
        <w:t>Авторитарныережимы в Европе</w:t>
      </w:r>
      <w:r w:rsidRPr="00D32667">
        <w:rPr>
          <w:rFonts w:eastAsia="Times New Roman"/>
          <w:i/>
          <w:iCs/>
          <w:szCs w:val="24"/>
        </w:rPr>
        <w:t>:</w:t>
      </w:r>
      <w:r w:rsidRPr="00D32667">
        <w:rPr>
          <w:rFonts w:eastAsia="Times New Roman"/>
          <w:bCs/>
          <w:i/>
          <w:iCs/>
          <w:szCs w:val="24"/>
        </w:rPr>
        <w:t xml:space="preserve"> Польша и Испания</w:t>
      </w:r>
      <w:r w:rsidRPr="00D32667">
        <w:rPr>
          <w:rFonts w:eastAsia="Times New Roman"/>
          <w:i/>
          <w:iCs/>
          <w:szCs w:val="24"/>
        </w:rPr>
        <w:t>.</w:t>
      </w:r>
      <w:r w:rsidRPr="00D32667">
        <w:rPr>
          <w:rFonts w:eastAsia="Times New Roman"/>
          <w:bCs/>
          <w:i/>
          <w:iCs/>
          <w:szCs w:val="24"/>
        </w:rPr>
        <w:t xml:space="preserve"> Б</w:t>
      </w:r>
      <w:r w:rsidRPr="00D32667">
        <w:rPr>
          <w:rFonts w:eastAsia="Times New Roman"/>
          <w:i/>
          <w:iCs/>
          <w:szCs w:val="24"/>
        </w:rPr>
        <w:t>.</w:t>
      </w:r>
      <w:r w:rsidRPr="00D32667">
        <w:rPr>
          <w:rFonts w:eastAsia="Times New Roman"/>
          <w:bCs/>
          <w:i/>
          <w:iCs/>
          <w:szCs w:val="24"/>
        </w:rPr>
        <w:t xml:space="preserve"> Муссолини и идеи фашизма</w:t>
      </w:r>
      <w:r w:rsidRPr="00D32667">
        <w:rPr>
          <w:rFonts w:eastAsia="Times New Roman"/>
          <w:i/>
          <w:iCs/>
          <w:szCs w:val="24"/>
        </w:rPr>
        <w:t>.</w:t>
      </w:r>
      <w:r w:rsidRPr="00D32667">
        <w:rPr>
          <w:rFonts w:eastAsia="Times New Roman"/>
          <w:bCs/>
          <w:szCs w:val="24"/>
        </w:rPr>
        <w:t>Приходфашистов к власти в Италии</w:t>
      </w:r>
      <w:r w:rsidRPr="00D32667">
        <w:rPr>
          <w:rFonts w:eastAsia="Times New Roman"/>
          <w:szCs w:val="24"/>
        </w:rPr>
        <w:t>.</w:t>
      </w:r>
      <w:r w:rsidRPr="00D32667">
        <w:rPr>
          <w:rFonts w:eastAsia="Times New Roman"/>
          <w:bCs/>
          <w:szCs w:val="24"/>
        </w:rPr>
        <w:t xml:space="preserve"> Создание фашистского режима</w:t>
      </w:r>
      <w:r w:rsidRPr="00D32667">
        <w:rPr>
          <w:rFonts w:eastAsia="Times New Roman"/>
          <w:szCs w:val="24"/>
        </w:rPr>
        <w:t>.</w:t>
      </w:r>
      <w:r w:rsidRPr="00D32667">
        <w:rPr>
          <w:rFonts w:eastAsia="Times New Roman"/>
          <w:bCs/>
          <w:i/>
          <w:iCs/>
          <w:szCs w:val="24"/>
        </w:rPr>
        <w:t>Кризис Матеотти</w:t>
      </w:r>
      <w:r w:rsidRPr="00D32667">
        <w:rPr>
          <w:rFonts w:eastAsia="Times New Roman"/>
          <w:i/>
          <w:iCs/>
          <w:szCs w:val="24"/>
        </w:rPr>
        <w:t>.</w:t>
      </w:r>
      <w:r w:rsidRPr="00D32667">
        <w:rPr>
          <w:rFonts w:eastAsia="Times New Roman"/>
          <w:bCs/>
          <w:szCs w:val="24"/>
        </w:rPr>
        <w:t xml:space="preserve"> Фашистский режим в Италии</w:t>
      </w:r>
      <w:r w:rsidRPr="00D32667">
        <w:rPr>
          <w:rFonts w:eastAsia="Times New Roman"/>
          <w:szCs w:val="24"/>
        </w:rPr>
        <w:t>.</w:t>
      </w:r>
    </w:p>
    <w:p w:rsidR="007B3E8A" w:rsidRPr="00D32667" w:rsidRDefault="007B3E8A" w:rsidP="0015554E">
      <w:pPr>
        <w:pStyle w:val="a5"/>
        <w:rPr>
          <w:szCs w:val="24"/>
        </w:rPr>
      </w:pPr>
      <w:r w:rsidRPr="00D32667">
        <w:rPr>
          <w:rFonts w:eastAsia="Times New Roman"/>
          <w:b/>
          <w:bCs/>
          <w:szCs w:val="24"/>
        </w:rPr>
        <w:t>Политическое развитие стран Южной и Восточной Азии</w:t>
      </w:r>
    </w:p>
    <w:p w:rsidR="007B3E8A" w:rsidRPr="00D32667" w:rsidRDefault="007B3E8A" w:rsidP="00500393">
      <w:pPr>
        <w:pStyle w:val="a5"/>
        <w:rPr>
          <w:szCs w:val="24"/>
        </w:rPr>
      </w:pPr>
      <w:r w:rsidRPr="00D32667">
        <w:rPr>
          <w:rFonts w:eastAsia="Times New Roman"/>
          <w:bCs/>
          <w:szCs w:val="24"/>
        </w:rPr>
        <w:t>Китай после Синьхайской революции</w:t>
      </w:r>
      <w:r w:rsidRPr="00D32667">
        <w:rPr>
          <w:rFonts w:eastAsia="Times New Roman"/>
          <w:szCs w:val="24"/>
        </w:rPr>
        <w:t>.</w:t>
      </w:r>
      <w:r w:rsidRPr="00D32667">
        <w:rPr>
          <w:rFonts w:eastAsia="Times New Roman"/>
          <w:bCs/>
          <w:i/>
          <w:iCs/>
          <w:szCs w:val="24"/>
        </w:rPr>
        <w:t>Революция в Китае и Северный поход</w:t>
      </w:r>
      <w:r w:rsidRPr="00D32667">
        <w:rPr>
          <w:rFonts w:eastAsia="Times New Roman"/>
          <w:i/>
          <w:iCs/>
          <w:szCs w:val="24"/>
        </w:rPr>
        <w:t>.</w:t>
      </w:r>
      <w:r w:rsidRPr="00D32667">
        <w:rPr>
          <w:rFonts w:eastAsia="Times New Roman"/>
          <w:bCs/>
          <w:szCs w:val="24"/>
        </w:rPr>
        <w:t xml:space="preserve"> Режим Чан Кайши и гражданская война с коммунистами</w:t>
      </w:r>
      <w:r w:rsidRPr="00D32667">
        <w:rPr>
          <w:rFonts w:eastAsia="Times New Roman"/>
          <w:szCs w:val="24"/>
        </w:rPr>
        <w:t>.</w:t>
      </w:r>
      <w:r w:rsidRPr="00D32667">
        <w:rPr>
          <w:rFonts w:eastAsia="Times New Roman"/>
          <w:i/>
          <w:iCs/>
          <w:szCs w:val="24"/>
        </w:rPr>
        <w:t>«</w:t>
      </w:r>
      <w:r w:rsidRPr="00D32667">
        <w:rPr>
          <w:rFonts w:eastAsia="Times New Roman"/>
          <w:bCs/>
          <w:i/>
          <w:iCs/>
          <w:szCs w:val="24"/>
        </w:rPr>
        <w:t>Великий поход</w:t>
      </w:r>
      <w:r w:rsidRPr="00D32667">
        <w:rPr>
          <w:rFonts w:eastAsia="Times New Roman"/>
          <w:i/>
          <w:iCs/>
          <w:szCs w:val="24"/>
        </w:rPr>
        <w:t>»</w:t>
      </w:r>
      <w:r w:rsidRPr="00D32667">
        <w:rPr>
          <w:rFonts w:eastAsia="Times New Roman"/>
          <w:bCs/>
          <w:i/>
          <w:iCs/>
          <w:szCs w:val="24"/>
        </w:rPr>
        <w:t>Краснойармии Китая</w:t>
      </w:r>
      <w:r w:rsidRPr="00D32667">
        <w:rPr>
          <w:rFonts w:eastAsia="Times New Roman"/>
          <w:i/>
          <w:iCs/>
          <w:szCs w:val="24"/>
        </w:rPr>
        <w:t>.</w:t>
      </w:r>
      <w:r w:rsidRPr="00D32667">
        <w:rPr>
          <w:rFonts w:eastAsia="Times New Roman"/>
          <w:bCs/>
          <w:i/>
          <w:iCs/>
          <w:szCs w:val="24"/>
        </w:rPr>
        <w:t xml:space="preserve"> Становление демократических институтов и политической системы колониальной Индии</w:t>
      </w:r>
      <w:r w:rsidRPr="00D32667">
        <w:rPr>
          <w:rFonts w:eastAsia="Times New Roman"/>
          <w:i/>
          <w:iCs/>
          <w:szCs w:val="24"/>
        </w:rPr>
        <w:t>.</w:t>
      </w:r>
      <w:r w:rsidRPr="00D32667">
        <w:rPr>
          <w:rFonts w:eastAsia="Times New Roman"/>
          <w:bCs/>
          <w:i/>
          <w:iCs/>
          <w:szCs w:val="24"/>
        </w:rPr>
        <w:t xml:space="preserve">Поиски </w:t>
      </w:r>
      <w:r w:rsidRPr="00D32667">
        <w:rPr>
          <w:rFonts w:eastAsia="Times New Roman"/>
          <w:i/>
          <w:iCs/>
          <w:szCs w:val="24"/>
        </w:rPr>
        <w:t>«</w:t>
      </w:r>
      <w:r w:rsidRPr="00D32667">
        <w:rPr>
          <w:rFonts w:eastAsia="Times New Roman"/>
          <w:bCs/>
          <w:i/>
          <w:iCs/>
          <w:szCs w:val="24"/>
        </w:rPr>
        <w:t>индийской национальной идеи</w:t>
      </w:r>
      <w:r w:rsidRPr="00D32667">
        <w:rPr>
          <w:rFonts w:eastAsia="Times New Roman"/>
          <w:i/>
          <w:iCs/>
          <w:szCs w:val="24"/>
        </w:rPr>
        <w:t>».</w:t>
      </w:r>
      <w:r w:rsidRPr="00D32667">
        <w:rPr>
          <w:rFonts w:eastAsia="Times New Roman"/>
          <w:bCs/>
          <w:i/>
          <w:iCs/>
          <w:szCs w:val="24"/>
        </w:rPr>
        <w:t xml:space="preserve"> Национально</w:t>
      </w:r>
      <w:r w:rsidRPr="00D32667">
        <w:rPr>
          <w:rFonts w:eastAsia="Times New Roman"/>
          <w:i/>
          <w:iCs/>
          <w:szCs w:val="24"/>
        </w:rPr>
        <w:t>-</w:t>
      </w:r>
      <w:r w:rsidRPr="00D32667">
        <w:rPr>
          <w:rFonts w:eastAsia="Times New Roman"/>
          <w:bCs/>
          <w:i/>
          <w:iCs/>
          <w:szCs w:val="24"/>
        </w:rPr>
        <w:t xml:space="preserve">освободительное движение в Индии в </w:t>
      </w:r>
      <w:r w:rsidRPr="00D32667">
        <w:rPr>
          <w:rFonts w:eastAsia="Times New Roman"/>
          <w:i/>
          <w:iCs/>
          <w:szCs w:val="24"/>
        </w:rPr>
        <w:t>1919–1939</w:t>
      </w:r>
      <w:r w:rsidRPr="00D32667">
        <w:rPr>
          <w:rFonts w:eastAsia="Times New Roman"/>
          <w:bCs/>
          <w:i/>
          <w:iCs/>
          <w:szCs w:val="24"/>
        </w:rPr>
        <w:t xml:space="preserve"> гг</w:t>
      </w:r>
      <w:r w:rsidRPr="00D32667">
        <w:rPr>
          <w:rFonts w:eastAsia="Times New Roman"/>
          <w:i/>
          <w:iCs/>
          <w:szCs w:val="24"/>
        </w:rPr>
        <w:t>.</w:t>
      </w:r>
      <w:r w:rsidRPr="00D32667">
        <w:rPr>
          <w:rFonts w:eastAsia="Times New Roman"/>
          <w:bCs/>
          <w:szCs w:val="24"/>
        </w:rPr>
        <w:t>Индийский национальныйконгресс и М</w:t>
      </w:r>
      <w:r w:rsidRPr="00D32667">
        <w:rPr>
          <w:rFonts w:eastAsia="Times New Roman"/>
          <w:szCs w:val="24"/>
        </w:rPr>
        <w:t>.</w:t>
      </w:r>
      <w:r w:rsidRPr="00D32667">
        <w:rPr>
          <w:rFonts w:eastAsia="Times New Roman"/>
          <w:bCs/>
          <w:szCs w:val="24"/>
        </w:rPr>
        <w:t xml:space="preserve"> Ганди</w:t>
      </w:r>
      <w:r w:rsidRPr="00D32667">
        <w:rPr>
          <w:rFonts w:eastAsia="Times New Roman"/>
          <w:szCs w:val="24"/>
        </w:rPr>
        <w:t>.</w:t>
      </w:r>
    </w:p>
    <w:p w:rsidR="007B3E8A" w:rsidRPr="00D32667" w:rsidRDefault="007B3E8A" w:rsidP="0015554E">
      <w:pPr>
        <w:pStyle w:val="a5"/>
        <w:rPr>
          <w:szCs w:val="24"/>
        </w:rPr>
      </w:pPr>
      <w:r w:rsidRPr="00D32667">
        <w:rPr>
          <w:rFonts w:eastAsia="Times New Roman"/>
          <w:b/>
          <w:bCs/>
          <w:szCs w:val="24"/>
        </w:rPr>
        <w:lastRenderedPageBreak/>
        <w:t>Великая депрессия. Мировой экономический кризис. Преобразования Ф. Рузвельта в США</w:t>
      </w:r>
    </w:p>
    <w:p w:rsidR="007B3E8A" w:rsidRPr="00D32667" w:rsidRDefault="007B3E8A" w:rsidP="00500393">
      <w:pPr>
        <w:pStyle w:val="a5"/>
        <w:rPr>
          <w:szCs w:val="24"/>
        </w:rPr>
      </w:pPr>
      <w:r w:rsidRPr="00D32667">
        <w:rPr>
          <w:rFonts w:eastAsia="Times New Roman"/>
          <w:bCs/>
          <w:szCs w:val="24"/>
        </w:rPr>
        <w:t>Начало Великой депрессии</w:t>
      </w:r>
      <w:r w:rsidRPr="00D32667">
        <w:rPr>
          <w:rFonts w:eastAsia="Times New Roman"/>
          <w:szCs w:val="24"/>
        </w:rPr>
        <w:t>.</w:t>
      </w:r>
      <w:r w:rsidRPr="00D32667">
        <w:rPr>
          <w:rFonts w:eastAsia="Times New Roman"/>
          <w:bCs/>
          <w:szCs w:val="24"/>
        </w:rPr>
        <w:t xml:space="preserve"> Причины Великой депрессии</w:t>
      </w:r>
      <w:r w:rsidRPr="00D32667">
        <w:rPr>
          <w:rFonts w:eastAsia="Times New Roman"/>
          <w:szCs w:val="24"/>
        </w:rPr>
        <w:t>.</w:t>
      </w:r>
      <w:r w:rsidRPr="00D32667">
        <w:rPr>
          <w:rFonts w:eastAsia="Times New Roman"/>
          <w:bCs/>
          <w:szCs w:val="24"/>
        </w:rPr>
        <w:t xml:space="preserve"> Мировой экономический кризис</w:t>
      </w:r>
      <w:r w:rsidRPr="00D32667">
        <w:rPr>
          <w:rFonts w:eastAsia="Times New Roman"/>
          <w:szCs w:val="24"/>
        </w:rPr>
        <w:t>.</w:t>
      </w:r>
      <w:r w:rsidRPr="00D32667">
        <w:rPr>
          <w:rFonts w:eastAsia="Times New Roman"/>
          <w:bCs/>
          <w:szCs w:val="24"/>
        </w:rPr>
        <w:t xml:space="preserve"> Социально</w:t>
      </w:r>
      <w:r w:rsidRPr="00D32667">
        <w:rPr>
          <w:rFonts w:eastAsia="Times New Roman"/>
          <w:szCs w:val="24"/>
        </w:rPr>
        <w:t>-</w:t>
      </w:r>
      <w:r w:rsidRPr="00D32667">
        <w:rPr>
          <w:rFonts w:eastAsia="Times New Roman"/>
          <w:bCs/>
          <w:szCs w:val="24"/>
        </w:rPr>
        <w:t>политические последствия Великой депрессии</w:t>
      </w:r>
      <w:r w:rsidRPr="00D32667">
        <w:rPr>
          <w:rFonts w:eastAsia="Times New Roman"/>
          <w:szCs w:val="24"/>
        </w:rPr>
        <w:t>.</w:t>
      </w:r>
      <w:r w:rsidRPr="00D32667">
        <w:rPr>
          <w:rFonts w:eastAsia="Times New Roman"/>
          <w:bCs/>
          <w:i/>
          <w:iCs/>
          <w:szCs w:val="24"/>
        </w:rPr>
        <w:t>Закат либеральной идеологии</w:t>
      </w:r>
      <w:r w:rsidRPr="00D32667">
        <w:rPr>
          <w:rFonts w:eastAsia="Times New Roman"/>
          <w:i/>
          <w:iCs/>
          <w:szCs w:val="24"/>
        </w:rPr>
        <w:t>.</w:t>
      </w:r>
      <w:r w:rsidRPr="00D32667">
        <w:rPr>
          <w:rFonts w:eastAsia="Times New Roman"/>
          <w:bCs/>
          <w:szCs w:val="24"/>
        </w:rPr>
        <w:t>Победа Ф Д</w:t>
      </w:r>
      <w:r w:rsidRPr="00D32667">
        <w:rPr>
          <w:rFonts w:eastAsia="Times New Roman"/>
          <w:szCs w:val="24"/>
        </w:rPr>
        <w:t>.</w:t>
      </w:r>
      <w:r w:rsidRPr="00D32667">
        <w:rPr>
          <w:rFonts w:eastAsia="Times New Roman"/>
          <w:bCs/>
          <w:szCs w:val="24"/>
        </w:rPr>
        <w:t>Рузвельта на выборах в США</w:t>
      </w:r>
      <w:r w:rsidRPr="00D32667">
        <w:rPr>
          <w:rFonts w:eastAsia="Times New Roman"/>
          <w:szCs w:val="24"/>
        </w:rPr>
        <w:t>. «</w:t>
      </w:r>
      <w:r w:rsidRPr="00D32667">
        <w:rPr>
          <w:rFonts w:eastAsia="Times New Roman"/>
          <w:bCs/>
          <w:szCs w:val="24"/>
        </w:rPr>
        <w:t>Новыйкурс</w:t>
      </w:r>
      <w:r w:rsidRPr="00D32667">
        <w:rPr>
          <w:rFonts w:eastAsia="Times New Roman"/>
          <w:szCs w:val="24"/>
        </w:rPr>
        <w:t>»</w:t>
      </w:r>
      <w:r w:rsidRPr="00D32667">
        <w:rPr>
          <w:rFonts w:eastAsia="Times New Roman"/>
          <w:bCs/>
          <w:szCs w:val="24"/>
        </w:rPr>
        <w:t xml:space="preserve"> Ф</w:t>
      </w:r>
      <w:r w:rsidRPr="00D32667">
        <w:rPr>
          <w:rFonts w:eastAsia="Times New Roman"/>
          <w:szCs w:val="24"/>
        </w:rPr>
        <w:t>.</w:t>
      </w:r>
      <w:r w:rsidRPr="00D32667">
        <w:rPr>
          <w:rFonts w:eastAsia="Times New Roman"/>
          <w:bCs/>
          <w:szCs w:val="24"/>
        </w:rPr>
        <w:t>Д</w:t>
      </w:r>
      <w:r w:rsidRPr="00D32667">
        <w:rPr>
          <w:rFonts w:eastAsia="Times New Roman"/>
          <w:szCs w:val="24"/>
        </w:rPr>
        <w:t>.</w:t>
      </w:r>
      <w:r w:rsidRPr="00D32667">
        <w:rPr>
          <w:rFonts w:eastAsia="Times New Roman"/>
          <w:bCs/>
          <w:szCs w:val="24"/>
        </w:rPr>
        <w:t xml:space="preserve"> Рузвельта</w:t>
      </w:r>
      <w:r w:rsidRPr="00D32667">
        <w:rPr>
          <w:rFonts w:eastAsia="Times New Roman"/>
          <w:szCs w:val="24"/>
        </w:rPr>
        <w:t>.</w:t>
      </w:r>
      <w:r w:rsidRPr="00D32667">
        <w:rPr>
          <w:rFonts w:eastAsia="Times New Roman"/>
          <w:bCs/>
          <w:szCs w:val="24"/>
        </w:rPr>
        <w:t xml:space="preserve"> Кейнсианство</w:t>
      </w:r>
      <w:r w:rsidRPr="00D32667">
        <w:rPr>
          <w:rFonts w:eastAsia="Times New Roman"/>
          <w:szCs w:val="24"/>
        </w:rPr>
        <w:t>.</w:t>
      </w:r>
      <w:r w:rsidRPr="00D32667">
        <w:rPr>
          <w:rFonts w:eastAsia="Times New Roman"/>
          <w:bCs/>
          <w:szCs w:val="24"/>
        </w:rPr>
        <w:t xml:space="preserve"> Государственное регулирование экономики</w:t>
      </w:r>
      <w:r w:rsidRPr="00D32667">
        <w:rPr>
          <w:rFonts w:eastAsia="Times New Roman"/>
          <w:szCs w:val="24"/>
        </w:rPr>
        <w:t>.</w:t>
      </w:r>
      <w:r w:rsidRPr="00D32667">
        <w:rPr>
          <w:rFonts w:eastAsia="Times New Roman"/>
          <w:bCs/>
          <w:szCs w:val="24"/>
        </w:rPr>
        <w:t xml:space="preserve"> Другие стратегии выхода из мирового экономического кризиса</w:t>
      </w:r>
      <w:r w:rsidRPr="00D32667">
        <w:rPr>
          <w:rFonts w:eastAsia="Times New Roman"/>
          <w:szCs w:val="24"/>
        </w:rPr>
        <w:t>.</w:t>
      </w:r>
      <w:r w:rsidRPr="00D32667">
        <w:rPr>
          <w:rFonts w:eastAsia="Times New Roman"/>
          <w:bCs/>
          <w:szCs w:val="24"/>
        </w:rPr>
        <w:t xml:space="preserve"> Тоталитарные экономики</w:t>
      </w:r>
      <w:r w:rsidRPr="00D32667">
        <w:rPr>
          <w:rFonts w:eastAsia="Times New Roman"/>
          <w:szCs w:val="24"/>
        </w:rPr>
        <w:t>.</w:t>
      </w:r>
      <w:r w:rsidRPr="00D32667">
        <w:rPr>
          <w:rFonts w:eastAsia="Times New Roman"/>
          <w:bCs/>
          <w:i/>
          <w:iCs/>
          <w:szCs w:val="24"/>
        </w:rPr>
        <w:t>Общественно</w:t>
      </w:r>
      <w:r w:rsidRPr="00D32667">
        <w:rPr>
          <w:rFonts w:eastAsia="Times New Roman"/>
          <w:i/>
          <w:iCs/>
          <w:szCs w:val="24"/>
        </w:rPr>
        <w:t>-</w:t>
      </w:r>
      <w:r w:rsidRPr="00D32667">
        <w:rPr>
          <w:rFonts w:eastAsia="Times New Roman"/>
          <w:bCs/>
          <w:i/>
          <w:iCs/>
          <w:szCs w:val="24"/>
        </w:rPr>
        <w:t>политическое развитие стран Латинской Америки</w:t>
      </w:r>
      <w:r w:rsidRPr="00D32667">
        <w:rPr>
          <w:rFonts w:eastAsia="Times New Roman"/>
          <w:i/>
          <w:iCs/>
          <w:szCs w:val="24"/>
        </w:rPr>
        <w:t>.</w:t>
      </w:r>
    </w:p>
    <w:p w:rsidR="007B3E8A" w:rsidRPr="00D32667" w:rsidRDefault="007B3E8A" w:rsidP="0015554E">
      <w:pPr>
        <w:pStyle w:val="a5"/>
        <w:rPr>
          <w:szCs w:val="24"/>
        </w:rPr>
      </w:pPr>
      <w:r w:rsidRPr="00D32667">
        <w:rPr>
          <w:rFonts w:eastAsia="Times New Roman"/>
          <w:b/>
          <w:bCs/>
          <w:szCs w:val="24"/>
        </w:rPr>
        <w:t>Нарастание агрессии. Германский нацизм</w:t>
      </w:r>
    </w:p>
    <w:p w:rsidR="007B3E8A" w:rsidRPr="00D32667" w:rsidRDefault="007B3E8A" w:rsidP="0015554E">
      <w:pPr>
        <w:pStyle w:val="a5"/>
        <w:rPr>
          <w:szCs w:val="24"/>
        </w:rPr>
      </w:pPr>
      <w:r w:rsidRPr="00D32667">
        <w:rPr>
          <w:rFonts w:eastAsia="Times New Roman"/>
          <w:bCs/>
          <w:szCs w:val="24"/>
        </w:rPr>
        <w:t>Нарастание агрессии в мире</w:t>
      </w:r>
      <w:r w:rsidRPr="00D32667">
        <w:rPr>
          <w:rFonts w:eastAsia="Times New Roman"/>
          <w:szCs w:val="24"/>
        </w:rPr>
        <w:t>.</w:t>
      </w:r>
      <w:r w:rsidRPr="00D32667">
        <w:rPr>
          <w:rFonts w:eastAsia="Times New Roman"/>
          <w:bCs/>
          <w:szCs w:val="24"/>
        </w:rPr>
        <w:t xml:space="preserve"> Агрессия Японии против Китая в </w:t>
      </w:r>
      <w:r w:rsidRPr="00D32667">
        <w:rPr>
          <w:rFonts w:eastAsia="Times New Roman"/>
          <w:szCs w:val="24"/>
        </w:rPr>
        <w:t>1931–1933</w:t>
      </w:r>
      <w:r w:rsidRPr="00D32667">
        <w:rPr>
          <w:rFonts w:eastAsia="Times New Roman"/>
          <w:bCs/>
          <w:szCs w:val="24"/>
        </w:rPr>
        <w:t xml:space="preserve"> гг</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НСДАП и А</w:t>
      </w:r>
      <w:r w:rsidRPr="00D32667">
        <w:rPr>
          <w:rFonts w:eastAsia="Times New Roman"/>
          <w:szCs w:val="24"/>
        </w:rPr>
        <w:t>.</w:t>
      </w:r>
      <w:r w:rsidRPr="00D32667">
        <w:rPr>
          <w:rFonts w:eastAsia="Times New Roman"/>
          <w:bCs/>
          <w:szCs w:val="24"/>
        </w:rPr>
        <w:t xml:space="preserve"> Гитлер</w:t>
      </w:r>
      <w:r w:rsidRPr="00D32667">
        <w:rPr>
          <w:rFonts w:eastAsia="Times New Roman"/>
          <w:szCs w:val="24"/>
        </w:rPr>
        <w:t>. «</w:t>
      </w:r>
      <w:r w:rsidRPr="00D32667">
        <w:rPr>
          <w:rFonts w:eastAsia="Times New Roman"/>
          <w:bCs/>
          <w:szCs w:val="24"/>
        </w:rPr>
        <w:t>Пивной</w:t>
      </w:r>
      <w:r w:rsidRPr="00D32667">
        <w:rPr>
          <w:rFonts w:eastAsia="Times New Roman"/>
          <w:szCs w:val="24"/>
        </w:rPr>
        <w:t>»</w:t>
      </w:r>
      <w:r w:rsidRPr="00D32667">
        <w:rPr>
          <w:rFonts w:eastAsia="Times New Roman"/>
          <w:bCs/>
          <w:szCs w:val="24"/>
        </w:rPr>
        <w:t xml:space="preserve"> путч</w:t>
      </w:r>
      <w:r w:rsidRPr="00D32667">
        <w:rPr>
          <w:rFonts w:eastAsia="Times New Roman"/>
          <w:szCs w:val="24"/>
        </w:rPr>
        <w:t>.</w:t>
      </w:r>
      <w:r w:rsidRPr="00D32667">
        <w:rPr>
          <w:rFonts w:eastAsia="Times New Roman"/>
          <w:bCs/>
          <w:szCs w:val="24"/>
        </w:rPr>
        <w:t xml:space="preserve"> Приход нацистов к власти</w:t>
      </w:r>
      <w:r w:rsidRPr="00D32667">
        <w:rPr>
          <w:rFonts w:eastAsia="Times New Roman"/>
          <w:szCs w:val="24"/>
        </w:rPr>
        <w:t>.</w:t>
      </w:r>
      <w:r w:rsidRPr="00D32667">
        <w:rPr>
          <w:rFonts w:eastAsia="Times New Roman"/>
          <w:bCs/>
          <w:szCs w:val="24"/>
        </w:rPr>
        <w:t xml:space="preserve"> Поджог Рейхстага</w:t>
      </w:r>
      <w:r w:rsidRPr="00D32667">
        <w:rPr>
          <w:rFonts w:eastAsia="Times New Roman"/>
          <w:szCs w:val="24"/>
        </w:rPr>
        <w:t>.</w:t>
      </w:r>
    </w:p>
    <w:p w:rsidR="007B3E8A" w:rsidRPr="00D32667" w:rsidRDefault="007B3E8A" w:rsidP="0015554E">
      <w:pPr>
        <w:pStyle w:val="a5"/>
        <w:rPr>
          <w:szCs w:val="24"/>
        </w:rPr>
      </w:pPr>
      <w:r w:rsidRPr="00D32667">
        <w:rPr>
          <w:rFonts w:eastAsia="Times New Roman"/>
          <w:szCs w:val="24"/>
        </w:rPr>
        <w:t>«</w:t>
      </w:r>
      <w:r w:rsidRPr="00D32667">
        <w:rPr>
          <w:rFonts w:eastAsia="Times New Roman"/>
          <w:bCs/>
          <w:szCs w:val="24"/>
        </w:rPr>
        <w:t>Ночь длинных ножей</w:t>
      </w:r>
      <w:r w:rsidRPr="00D32667">
        <w:rPr>
          <w:rFonts w:eastAsia="Times New Roman"/>
          <w:szCs w:val="24"/>
        </w:rPr>
        <w:t xml:space="preserve">». </w:t>
      </w:r>
      <w:r w:rsidRPr="00D32667">
        <w:rPr>
          <w:rFonts w:eastAsia="Times New Roman"/>
          <w:bCs/>
          <w:szCs w:val="24"/>
        </w:rPr>
        <w:t>Нюрнбергские законы</w:t>
      </w:r>
      <w:r w:rsidRPr="00D32667">
        <w:rPr>
          <w:rFonts w:eastAsia="Times New Roman"/>
          <w:szCs w:val="24"/>
        </w:rPr>
        <w:t xml:space="preserve">. </w:t>
      </w:r>
      <w:r w:rsidRPr="00D32667">
        <w:rPr>
          <w:rFonts w:eastAsia="Times New Roman"/>
          <w:bCs/>
          <w:szCs w:val="24"/>
        </w:rPr>
        <w:t>Нацистская диктатура в Германии</w:t>
      </w:r>
      <w:r w:rsidRPr="00D32667">
        <w:rPr>
          <w:rFonts w:eastAsia="Times New Roman"/>
          <w:szCs w:val="24"/>
        </w:rPr>
        <w:t>.</w:t>
      </w:r>
    </w:p>
    <w:p w:rsidR="007B3E8A" w:rsidRPr="00D32667" w:rsidRDefault="007B3E8A" w:rsidP="0015554E">
      <w:pPr>
        <w:pStyle w:val="a5"/>
        <w:rPr>
          <w:szCs w:val="24"/>
        </w:rPr>
      </w:pPr>
      <w:r w:rsidRPr="00D32667">
        <w:rPr>
          <w:rFonts w:eastAsia="Times New Roman"/>
          <w:b/>
          <w:bCs/>
          <w:szCs w:val="24"/>
        </w:rPr>
        <w:t>Подготовка Германии к войне</w:t>
      </w:r>
      <w:r w:rsidRPr="00D32667">
        <w:rPr>
          <w:rFonts w:eastAsia="Times New Roman"/>
          <w:szCs w:val="24"/>
        </w:rPr>
        <w:t>.</w:t>
      </w:r>
    </w:p>
    <w:p w:rsidR="007B3E8A" w:rsidRPr="00D32667" w:rsidRDefault="007B3E8A" w:rsidP="0015554E">
      <w:pPr>
        <w:pStyle w:val="a5"/>
        <w:rPr>
          <w:szCs w:val="24"/>
        </w:rPr>
      </w:pPr>
      <w:r w:rsidRPr="00D32667">
        <w:rPr>
          <w:rFonts w:eastAsia="Times New Roman"/>
          <w:b/>
          <w:bCs/>
          <w:szCs w:val="24"/>
        </w:rPr>
        <w:t>«Народный фронт» и Гражданская война в Испании</w:t>
      </w:r>
    </w:p>
    <w:p w:rsidR="007B3E8A" w:rsidRPr="00D32667" w:rsidRDefault="007B3E8A" w:rsidP="003A6CF8">
      <w:pPr>
        <w:pStyle w:val="a5"/>
        <w:rPr>
          <w:szCs w:val="24"/>
        </w:rPr>
      </w:pPr>
      <w:r w:rsidRPr="00D32667">
        <w:rPr>
          <w:rFonts w:eastAsia="Times New Roman"/>
          <w:bCs/>
          <w:i/>
          <w:iCs/>
          <w:szCs w:val="24"/>
        </w:rPr>
        <w:t>Борьба с фашизмом в Австрии и Франции</w:t>
      </w:r>
      <w:r w:rsidRPr="00D32667">
        <w:rPr>
          <w:rFonts w:eastAsia="Times New Roman"/>
          <w:i/>
          <w:iCs/>
          <w:szCs w:val="24"/>
        </w:rPr>
        <w:t>.</w:t>
      </w:r>
      <w:r w:rsidRPr="00D32667">
        <w:rPr>
          <w:rFonts w:eastAsia="Times New Roman"/>
          <w:szCs w:val="24"/>
        </w:rPr>
        <w:t>VII</w:t>
      </w:r>
      <w:r w:rsidRPr="00D32667">
        <w:rPr>
          <w:rFonts w:eastAsia="Times New Roman"/>
          <w:bCs/>
          <w:szCs w:val="24"/>
        </w:rPr>
        <w:t>Конгресс Коминтерна</w:t>
      </w:r>
      <w:r w:rsidRPr="00D32667">
        <w:rPr>
          <w:rFonts w:eastAsia="Times New Roman"/>
          <w:szCs w:val="24"/>
        </w:rPr>
        <w:t>.</w:t>
      </w:r>
      <w:r w:rsidRPr="00D32667">
        <w:rPr>
          <w:rFonts w:eastAsia="Times New Roman"/>
          <w:bCs/>
          <w:szCs w:val="24"/>
        </w:rPr>
        <w:t xml:space="preserve">Политика </w:t>
      </w:r>
      <w:r w:rsidRPr="00D32667">
        <w:rPr>
          <w:rFonts w:eastAsia="Times New Roman"/>
          <w:szCs w:val="24"/>
        </w:rPr>
        <w:t>«</w:t>
      </w:r>
      <w:r w:rsidRPr="00D32667">
        <w:rPr>
          <w:rFonts w:eastAsia="Times New Roman"/>
          <w:bCs/>
          <w:szCs w:val="24"/>
        </w:rPr>
        <w:t>Народного фронта</w:t>
      </w:r>
      <w:r w:rsidRPr="00D32667">
        <w:rPr>
          <w:rFonts w:eastAsia="Times New Roman"/>
          <w:szCs w:val="24"/>
        </w:rPr>
        <w:t>».</w:t>
      </w:r>
      <w:r w:rsidRPr="00D32667">
        <w:rPr>
          <w:rFonts w:eastAsia="Times New Roman"/>
          <w:bCs/>
          <w:i/>
          <w:iCs/>
          <w:szCs w:val="24"/>
        </w:rPr>
        <w:t>Революция в Испании</w:t>
      </w:r>
      <w:r w:rsidRPr="00D32667">
        <w:rPr>
          <w:rFonts w:eastAsia="Times New Roman"/>
          <w:i/>
          <w:iCs/>
          <w:szCs w:val="24"/>
        </w:rPr>
        <w:t>.</w:t>
      </w:r>
      <w:r w:rsidRPr="00D32667">
        <w:rPr>
          <w:rFonts w:eastAsia="Times New Roman"/>
          <w:bCs/>
          <w:szCs w:val="24"/>
        </w:rPr>
        <w:t xml:space="preserve"> Победа </w:t>
      </w:r>
      <w:r w:rsidRPr="00D32667">
        <w:rPr>
          <w:rFonts w:eastAsia="Times New Roman"/>
          <w:szCs w:val="24"/>
        </w:rPr>
        <w:t>«</w:t>
      </w:r>
      <w:r w:rsidRPr="00D32667">
        <w:rPr>
          <w:rFonts w:eastAsia="Times New Roman"/>
          <w:bCs/>
          <w:szCs w:val="24"/>
        </w:rPr>
        <w:t>Народного фронта</w:t>
      </w:r>
      <w:r w:rsidRPr="00D32667">
        <w:rPr>
          <w:rFonts w:eastAsia="Times New Roman"/>
          <w:szCs w:val="24"/>
        </w:rPr>
        <w:t>»</w:t>
      </w:r>
      <w:r w:rsidRPr="00D32667">
        <w:rPr>
          <w:rFonts w:eastAsia="Times New Roman"/>
          <w:bCs/>
          <w:szCs w:val="24"/>
        </w:rPr>
        <w:t xml:space="preserve"> в Испании</w:t>
      </w:r>
      <w:r w:rsidRPr="00D32667">
        <w:rPr>
          <w:rFonts w:eastAsia="Times New Roman"/>
          <w:szCs w:val="24"/>
        </w:rPr>
        <w:t>.</w:t>
      </w:r>
      <w:r w:rsidR="009F5729">
        <w:rPr>
          <w:rFonts w:eastAsia="Times New Roman"/>
          <w:bCs/>
          <w:szCs w:val="24"/>
        </w:rPr>
        <w:t xml:space="preserve"> Франкистский мятеж и </w:t>
      </w:r>
      <w:r w:rsidRPr="00D32667">
        <w:rPr>
          <w:rFonts w:eastAsia="Times New Roman"/>
          <w:bCs/>
          <w:szCs w:val="24"/>
        </w:rPr>
        <w:t>фашистское вмешательство</w:t>
      </w:r>
      <w:r w:rsidRPr="00D32667">
        <w:rPr>
          <w:rFonts w:eastAsia="Times New Roman"/>
          <w:szCs w:val="24"/>
        </w:rPr>
        <w:t>.</w:t>
      </w:r>
      <w:r w:rsidRPr="00D32667">
        <w:rPr>
          <w:rFonts w:eastAsia="Times New Roman"/>
          <w:bCs/>
          <w:i/>
          <w:iCs/>
          <w:szCs w:val="24"/>
        </w:rPr>
        <w:t xml:space="preserve">Социальныепреобразования в </w:t>
      </w:r>
      <w:r w:rsidR="009F5729">
        <w:rPr>
          <w:rFonts w:eastAsia="Times New Roman"/>
          <w:bCs/>
          <w:i/>
          <w:iCs/>
          <w:szCs w:val="24"/>
        </w:rPr>
        <w:t>И</w:t>
      </w:r>
      <w:r w:rsidRPr="00D32667">
        <w:rPr>
          <w:rFonts w:eastAsia="Times New Roman"/>
          <w:bCs/>
          <w:i/>
          <w:iCs/>
          <w:szCs w:val="24"/>
        </w:rPr>
        <w:t>спании</w:t>
      </w:r>
      <w:r w:rsidRPr="00D32667">
        <w:rPr>
          <w:rFonts w:eastAsia="Times New Roman"/>
          <w:i/>
          <w:iCs/>
          <w:szCs w:val="24"/>
        </w:rPr>
        <w:t>.</w:t>
      </w:r>
      <w:r w:rsidRPr="00D32667">
        <w:rPr>
          <w:rFonts w:eastAsia="Times New Roman"/>
          <w:bCs/>
          <w:szCs w:val="24"/>
        </w:rPr>
        <w:t>Политика</w:t>
      </w:r>
      <w:r w:rsidRPr="00D32667">
        <w:rPr>
          <w:rFonts w:eastAsia="Times New Roman"/>
          <w:szCs w:val="24"/>
        </w:rPr>
        <w:t>«</w:t>
      </w:r>
      <w:r w:rsidRPr="00D32667">
        <w:rPr>
          <w:rFonts w:eastAsia="Times New Roman"/>
          <w:bCs/>
          <w:szCs w:val="24"/>
        </w:rPr>
        <w:t>невмешательства</w:t>
      </w:r>
      <w:r w:rsidRPr="00D32667">
        <w:rPr>
          <w:rFonts w:eastAsia="Times New Roman"/>
          <w:szCs w:val="24"/>
        </w:rPr>
        <w:t>».</w:t>
      </w:r>
      <w:r w:rsidRPr="00D32667">
        <w:rPr>
          <w:rFonts w:eastAsia="Times New Roman"/>
          <w:bCs/>
          <w:szCs w:val="24"/>
        </w:rPr>
        <w:t>Советская помощьИспании</w:t>
      </w:r>
      <w:r w:rsidRPr="00D32667">
        <w:rPr>
          <w:rFonts w:eastAsia="Times New Roman"/>
          <w:szCs w:val="24"/>
        </w:rPr>
        <w:t>.</w:t>
      </w:r>
      <w:r w:rsidRPr="00D32667">
        <w:rPr>
          <w:rFonts w:eastAsia="Times New Roman"/>
          <w:bCs/>
          <w:i/>
          <w:iCs/>
          <w:szCs w:val="24"/>
        </w:rPr>
        <w:t>Оборона Мадрида</w:t>
      </w:r>
      <w:r w:rsidRPr="00D32667">
        <w:rPr>
          <w:rFonts w:eastAsia="Times New Roman"/>
          <w:i/>
          <w:iCs/>
          <w:szCs w:val="24"/>
        </w:rPr>
        <w:t>.</w:t>
      </w:r>
      <w:r w:rsidRPr="00D32667">
        <w:rPr>
          <w:rFonts w:eastAsia="Times New Roman"/>
          <w:bCs/>
          <w:i/>
          <w:iCs/>
          <w:szCs w:val="24"/>
        </w:rPr>
        <w:t>Сражения при Гвадалахаре и на Эбро</w:t>
      </w:r>
      <w:r w:rsidRPr="00D32667">
        <w:rPr>
          <w:rFonts w:eastAsia="Times New Roman"/>
          <w:i/>
          <w:iCs/>
          <w:szCs w:val="24"/>
        </w:rPr>
        <w:t>.</w:t>
      </w:r>
      <w:r w:rsidRPr="00D32667">
        <w:rPr>
          <w:rFonts w:eastAsia="Times New Roman"/>
          <w:bCs/>
          <w:szCs w:val="24"/>
        </w:rPr>
        <w:t xml:space="preserve"> Поражение Испанской республики</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Политика «умиротворения» агрессора</w:t>
      </w:r>
    </w:p>
    <w:p w:rsidR="007B3E8A" w:rsidRPr="00DA5C90" w:rsidRDefault="007B3E8A" w:rsidP="00500393">
      <w:pPr>
        <w:pStyle w:val="a5"/>
        <w:rPr>
          <w:rFonts w:eastAsia="Times New Roman"/>
          <w:szCs w:val="24"/>
        </w:rPr>
      </w:pPr>
      <w:r w:rsidRPr="00D32667">
        <w:rPr>
          <w:rFonts w:eastAsia="Times New Roman"/>
          <w:bCs/>
          <w:szCs w:val="24"/>
        </w:rPr>
        <w:t>Создание оси Берлин</w:t>
      </w:r>
      <w:r w:rsidRPr="00D32667">
        <w:rPr>
          <w:rFonts w:eastAsia="Times New Roman"/>
          <w:szCs w:val="24"/>
        </w:rPr>
        <w:t>–</w:t>
      </w:r>
      <w:r w:rsidRPr="00D32667">
        <w:rPr>
          <w:rFonts w:eastAsia="Times New Roman"/>
          <w:bCs/>
          <w:szCs w:val="24"/>
        </w:rPr>
        <w:t>Рим</w:t>
      </w:r>
      <w:r w:rsidRPr="00D32667">
        <w:rPr>
          <w:rFonts w:eastAsia="Times New Roman"/>
          <w:szCs w:val="24"/>
        </w:rPr>
        <w:t>–</w:t>
      </w:r>
      <w:r w:rsidRPr="00D32667">
        <w:rPr>
          <w:rFonts w:eastAsia="Times New Roman"/>
          <w:bCs/>
          <w:szCs w:val="24"/>
        </w:rPr>
        <w:t>Токио</w:t>
      </w:r>
      <w:r w:rsidRPr="00D32667">
        <w:rPr>
          <w:rFonts w:eastAsia="Times New Roman"/>
          <w:szCs w:val="24"/>
        </w:rPr>
        <w:t>.</w:t>
      </w:r>
      <w:r w:rsidRPr="00D32667">
        <w:rPr>
          <w:rFonts w:eastAsia="Times New Roman"/>
          <w:bCs/>
          <w:szCs w:val="24"/>
        </w:rPr>
        <w:t xml:space="preserve"> Оккупация Рейнской зоны</w:t>
      </w:r>
      <w:r w:rsidRPr="00D32667">
        <w:rPr>
          <w:rFonts w:eastAsia="Times New Roman"/>
          <w:szCs w:val="24"/>
        </w:rPr>
        <w:t>.</w:t>
      </w:r>
      <w:r w:rsidRPr="00D32667">
        <w:rPr>
          <w:rFonts w:eastAsia="Times New Roman"/>
          <w:bCs/>
          <w:szCs w:val="24"/>
        </w:rPr>
        <w:t xml:space="preserve"> Аншлюс Австрии</w:t>
      </w:r>
      <w:r w:rsidRPr="00D32667">
        <w:rPr>
          <w:rFonts w:eastAsia="Times New Roman"/>
          <w:szCs w:val="24"/>
        </w:rPr>
        <w:t>.</w:t>
      </w:r>
      <w:r w:rsidRPr="00D32667">
        <w:rPr>
          <w:rFonts w:eastAsia="Times New Roman"/>
          <w:bCs/>
          <w:szCs w:val="24"/>
        </w:rPr>
        <w:t xml:space="preserve"> Судетский кризис</w:t>
      </w:r>
      <w:r w:rsidRPr="00D32667">
        <w:rPr>
          <w:rFonts w:eastAsia="Times New Roman"/>
          <w:szCs w:val="24"/>
        </w:rPr>
        <w:t>.</w:t>
      </w:r>
      <w:r w:rsidRPr="00D32667">
        <w:rPr>
          <w:rFonts w:eastAsia="Times New Roman"/>
          <w:bCs/>
          <w:szCs w:val="24"/>
        </w:rPr>
        <w:t xml:space="preserve"> Мюнхенское соглашение и его последствия</w:t>
      </w:r>
      <w:r w:rsidRPr="00D32667">
        <w:rPr>
          <w:rFonts w:eastAsia="Times New Roman"/>
          <w:szCs w:val="24"/>
        </w:rPr>
        <w:t>.</w:t>
      </w:r>
      <w:r w:rsidRPr="00D32667">
        <w:rPr>
          <w:rFonts w:eastAsia="Times New Roman"/>
          <w:bCs/>
          <w:szCs w:val="24"/>
        </w:rPr>
        <w:t>Присоединение Судетской области к Германии</w:t>
      </w:r>
      <w:r w:rsidRPr="00D32667">
        <w:rPr>
          <w:rFonts w:eastAsia="Times New Roman"/>
          <w:szCs w:val="24"/>
        </w:rPr>
        <w:t>.</w:t>
      </w:r>
      <w:r w:rsidRPr="00D32667">
        <w:rPr>
          <w:rFonts w:eastAsia="Times New Roman"/>
          <w:bCs/>
          <w:szCs w:val="24"/>
        </w:rPr>
        <w:t xml:space="preserve"> Ликвидация независимости Чехословакии</w:t>
      </w:r>
      <w:r w:rsidRPr="00D32667">
        <w:rPr>
          <w:rFonts w:eastAsia="Times New Roman"/>
          <w:szCs w:val="24"/>
        </w:rPr>
        <w:t>.</w:t>
      </w:r>
      <w:r w:rsidRPr="00D32667">
        <w:rPr>
          <w:rFonts w:eastAsia="Times New Roman"/>
          <w:bCs/>
          <w:i/>
          <w:iCs/>
          <w:szCs w:val="24"/>
        </w:rPr>
        <w:t>Итало</w:t>
      </w:r>
      <w:r w:rsidRPr="00D32667">
        <w:rPr>
          <w:rFonts w:eastAsia="Times New Roman"/>
          <w:i/>
          <w:iCs/>
          <w:szCs w:val="24"/>
        </w:rPr>
        <w:t>-</w:t>
      </w:r>
      <w:r w:rsidRPr="00D32667">
        <w:rPr>
          <w:rFonts w:eastAsia="Times New Roman"/>
          <w:bCs/>
          <w:i/>
          <w:iCs/>
          <w:szCs w:val="24"/>
        </w:rPr>
        <w:t>эфиопская война</w:t>
      </w:r>
      <w:r w:rsidRPr="00D32667">
        <w:rPr>
          <w:rFonts w:eastAsia="Times New Roman"/>
          <w:i/>
          <w:iCs/>
          <w:szCs w:val="24"/>
        </w:rPr>
        <w:t>.</w:t>
      </w:r>
      <w:r w:rsidRPr="00D32667">
        <w:rPr>
          <w:rFonts w:eastAsia="Times New Roman"/>
          <w:bCs/>
          <w:szCs w:val="24"/>
        </w:rPr>
        <w:t xml:space="preserve"> Японо</w:t>
      </w:r>
      <w:r w:rsidRPr="00D32667">
        <w:rPr>
          <w:rFonts w:eastAsia="Times New Roman"/>
          <w:szCs w:val="24"/>
        </w:rPr>
        <w:t>-</w:t>
      </w:r>
      <w:r w:rsidRPr="00D32667">
        <w:rPr>
          <w:rFonts w:eastAsia="Times New Roman"/>
          <w:bCs/>
          <w:szCs w:val="24"/>
        </w:rPr>
        <w:t>китайская война и советско</w:t>
      </w:r>
      <w:r w:rsidRPr="00D32667">
        <w:rPr>
          <w:rFonts w:eastAsia="Times New Roman"/>
          <w:szCs w:val="24"/>
        </w:rPr>
        <w:t>-</w:t>
      </w:r>
      <w:r w:rsidRPr="00D32667">
        <w:rPr>
          <w:rFonts w:eastAsia="Times New Roman"/>
          <w:bCs/>
          <w:szCs w:val="24"/>
        </w:rPr>
        <w:t>японские конфликты</w:t>
      </w:r>
      <w:r w:rsidRPr="00D32667">
        <w:rPr>
          <w:rFonts w:eastAsia="Times New Roman"/>
          <w:szCs w:val="24"/>
        </w:rPr>
        <w:t>.</w:t>
      </w:r>
      <w:r w:rsidRPr="00D32667">
        <w:rPr>
          <w:rFonts w:eastAsia="Times New Roman"/>
          <w:bCs/>
          <w:szCs w:val="24"/>
        </w:rPr>
        <w:t xml:space="preserve"> Британско</w:t>
      </w:r>
      <w:r w:rsidRPr="00D32667">
        <w:rPr>
          <w:rFonts w:eastAsia="Times New Roman"/>
          <w:szCs w:val="24"/>
        </w:rPr>
        <w:t>-</w:t>
      </w:r>
      <w:r w:rsidRPr="00D32667">
        <w:rPr>
          <w:rFonts w:eastAsia="Times New Roman"/>
          <w:bCs/>
          <w:szCs w:val="24"/>
        </w:rPr>
        <w:t>франко</w:t>
      </w:r>
      <w:r w:rsidRPr="00D32667">
        <w:rPr>
          <w:rFonts w:eastAsia="Times New Roman"/>
          <w:szCs w:val="24"/>
        </w:rPr>
        <w:t>-</w:t>
      </w:r>
      <w:r w:rsidRPr="00D32667">
        <w:rPr>
          <w:rFonts w:eastAsia="Times New Roman"/>
          <w:bCs/>
          <w:szCs w:val="24"/>
        </w:rPr>
        <w:t>советские переговоры в Москве</w:t>
      </w:r>
      <w:r w:rsidRPr="00D32667">
        <w:rPr>
          <w:rFonts w:eastAsia="Times New Roman"/>
          <w:szCs w:val="24"/>
        </w:rPr>
        <w:t>.</w:t>
      </w:r>
      <w:r w:rsidRPr="00D32667">
        <w:rPr>
          <w:rFonts w:eastAsia="Times New Roman"/>
          <w:bCs/>
          <w:szCs w:val="24"/>
        </w:rPr>
        <w:t xml:space="preserve"> Советско</w:t>
      </w:r>
      <w:r w:rsidRPr="00D32667">
        <w:rPr>
          <w:rFonts w:eastAsia="Times New Roman"/>
          <w:szCs w:val="24"/>
        </w:rPr>
        <w:t>-</w:t>
      </w:r>
      <w:r w:rsidRPr="00D32667">
        <w:rPr>
          <w:rFonts w:eastAsia="Times New Roman"/>
          <w:bCs/>
          <w:szCs w:val="24"/>
        </w:rPr>
        <w:t>германский договор о ненападении и его последствия</w:t>
      </w:r>
      <w:r w:rsidRPr="00D32667">
        <w:rPr>
          <w:rFonts w:eastAsia="Times New Roman"/>
          <w:szCs w:val="24"/>
        </w:rPr>
        <w:t>.</w:t>
      </w:r>
      <w:r w:rsidRPr="00D32667">
        <w:rPr>
          <w:rFonts w:eastAsia="Times New Roman"/>
          <w:bCs/>
          <w:i/>
          <w:iCs/>
          <w:szCs w:val="24"/>
        </w:rPr>
        <w:t>Раздел Восточной Европы насферы влияния Германии и СССР</w:t>
      </w:r>
      <w:r w:rsidRPr="00D32667">
        <w:rPr>
          <w:rFonts w:eastAsia="Times New Roman"/>
          <w:i/>
          <w:iCs/>
          <w:szCs w:val="24"/>
        </w:rPr>
        <w:t>.</w:t>
      </w:r>
    </w:p>
    <w:p w:rsidR="007B3E8A" w:rsidRPr="00D32667" w:rsidRDefault="007B3E8A" w:rsidP="0015554E">
      <w:pPr>
        <w:pStyle w:val="a5"/>
        <w:rPr>
          <w:szCs w:val="24"/>
        </w:rPr>
      </w:pPr>
      <w:r w:rsidRPr="00D32667">
        <w:rPr>
          <w:rFonts w:eastAsia="Times New Roman"/>
          <w:b/>
          <w:bCs/>
          <w:szCs w:val="24"/>
        </w:rPr>
        <w:t>Развитие культуры в первой трети ХХ в.</w:t>
      </w:r>
    </w:p>
    <w:p w:rsidR="007B3E8A" w:rsidRPr="00D32667" w:rsidRDefault="007B3E8A" w:rsidP="0015554E">
      <w:pPr>
        <w:pStyle w:val="a5"/>
        <w:rPr>
          <w:szCs w:val="24"/>
        </w:rPr>
      </w:pPr>
      <w:r w:rsidRPr="00D32667">
        <w:rPr>
          <w:rFonts w:eastAsia="Times New Roman"/>
          <w:bCs/>
          <w:szCs w:val="24"/>
        </w:rPr>
        <w:t>Основные направления в искусстве</w:t>
      </w:r>
      <w:r w:rsidRPr="00D32667">
        <w:rPr>
          <w:rFonts w:eastAsia="Times New Roman"/>
          <w:szCs w:val="24"/>
        </w:rPr>
        <w:t>.</w:t>
      </w:r>
      <w:r w:rsidRPr="00D32667">
        <w:rPr>
          <w:rFonts w:eastAsia="Times New Roman"/>
          <w:bCs/>
          <w:szCs w:val="24"/>
        </w:rPr>
        <w:t xml:space="preserve"> Модернизм</w:t>
      </w:r>
      <w:r w:rsidRPr="00D32667">
        <w:rPr>
          <w:rFonts w:eastAsia="Times New Roman"/>
          <w:szCs w:val="24"/>
        </w:rPr>
        <w:t>,</w:t>
      </w:r>
      <w:r w:rsidRPr="00D32667">
        <w:rPr>
          <w:rFonts w:eastAsia="Times New Roman"/>
          <w:bCs/>
          <w:szCs w:val="24"/>
        </w:rPr>
        <w:t xml:space="preserve"> авангардизм</w:t>
      </w:r>
      <w:r w:rsidRPr="00D32667">
        <w:rPr>
          <w:rFonts w:eastAsia="Times New Roman"/>
          <w:szCs w:val="24"/>
        </w:rPr>
        <w:t>,</w:t>
      </w:r>
      <w:r w:rsidRPr="00D32667">
        <w:rPr>
          <w:rFonts w:eastAsia="Times New Roman"/>
          <w:bCs/>
          <w:szCs w:val="24"/>
        </w:rPr>
        <w:t xml:space="preserve"> сюрреализм</w:t>
      </w:r>
      <w:r w:rsidRPr="00D32667">
        <w:rPr>
          <w:rFonts w:eastAsia="Times New Roman"/>
          <w:szCs w:val="24"/>
        </w:rPr>
        <w:t>,</w:t>
      </w:r>
      <w:r w:rsidRPr="00D32667">
        <w:rPr>
          <w:rFonts w:eastAsia="Times New Roman"/>
          <w:bCs/>
          <w:szCs w:val="24"/>
        </w:rPr>
        <w:t xml:space="preserve"> абстракционизм</w:t>
      </w:r>
      <w:r w:rsidRPr="00D32667">
        <w:rPr>
          <w:rFonts w:eastAsia="Times New Roman"/>
          <w:szCs w:val="24"/>
        </w:rPr>
        <w:t>,</w:t>
      </w:r>
      <w:r w:rsidR="00500393" w:rsidRPr="00D32667">
        <w:rPr>
          <w:rFonts w:eastAsia="Times New Roman"/>
          <w:bCs/>
          <w:szCs w:val="24"/>
        </w:rPr>
        <w:t>реализм</w:t>
      </w:r>
      <w:r w:rsidR="00500393">
        <w:rPr>
          <w:rFonts w:eastAsia="Times New Roman"/>
          <w:bCs/>
          <w:szCs w:val="24"/>
        </w:rPr>
        <w:t>.</w:t>
      </w:r>
      <w:r w:rsidRPr="00D32667">
        <w:rPr>
          <w:rFonts w:eastAsia="Times New Roman"/>
          <w:bCs/>
          <w:i/>
          <w:iCs/>
          <w:szCs w:val="24"/>
        </w:rPr>
        <w:t>Психоанализ</w:t>
      </w:r>
      <w:r w:rsidRPr="00D32667">
        <w:rPr>
          <w:rFonts w:eastAsia="Times New Roman"/>
          <w:i/>
          <w:iCs/>
          <w:szCs w:val="24"/>
        </w:rPr>
        <w:t>.</w:t>
      </w:r>
      <w:r w:rsidRPr="00D32667">
        <w:rPr>
          <w:rFonts w:eastAsia="Times New Roman"/>
          <w:bCs/>
          <w:i/>
          <w:iCs/>
          <w:szCs w:val="24"/>
        </w:rPr>
        <w:t>Потерянное поколение</w:t>
      </w:r>
      <w:r w:rsidRPr="00D32667">
        <w:rPr>
          <w:rFonts w:eastAsia="Times New Roman"/>
          <w:i/>
          <w:iCs/>
          <w:szCs w:val="24"/>
        </w:rPr>
        <w:t>.</w:t>
      </w:r>
      <w:r w:rsidRPr="00D32667">
        <w:rPr>
          <w:rFonts w:eastAsia="Times New Roman"/>
          <w:bCs/>
          <w:i/>
          <w:iCs/>
          <w:szCs w:val="24"/>
        </w:rPr>
        <w:t>Ведущие деятеликультуры первой трети ХХ в</w:t>
      </w:r>
      <w:r w:rsidRPr="00D32667">
        <w:rPr>
          <w:rFonts w:eastAsia="Times New Roman"/>
          <w:i/>
          <w:iCs/>
          <w:szCs w:val="24"/>
        </w:rPr>
        <w:t>.</w:t>
      </w:r>
      <w:r w:rsidRPr="00D32667">
        <w:rPr>
          <w:rFonts w:eastAsia="Times New Roman"/>
          <w:bCs/>
          <w:i/>
          <w:iCs/>
          <w:szCs w:val="24"/>
        </w:rPr>
        <w:t xml:space="preserve"> Тоталитаризм и культура</w:t>
      </w:r>
      <w:r w:rsidRPr="00D32667">
        <w:rPr>
          <w:rFonts w:eastAsia="Times New Roman"/>
          <w:i/>
          <w:iCs/>
          <w:szCs w:val="24"/>
        </w:rPr>
        <w:t>.</w:t>
      </w:r>
      <w:r w:rsidRPr="00D32667">
        <w:rPr>
          <w:rFonts w:eastAsia="Times New Roman"/>
          <w:bCs/>
          <w:i/>
          <w:iCs/>
          <w:szCs w:val="24"/>
        </w:rPr>
        <w:t xml:space="preserve"> Массовая культура</w:t>
      </w:r>
      <w:r w:rsidRPr="00D32667">
        <w:rPr>
          <w:rFonts w:eastAsia="Times New Roman"/>
          <w:i/>
          <w:iCs/>
          <w:szCs w:val="24"/>
        </w:rPr>
        <w:t>.</w:t>
      </w:r>
      <w:r w:rsidRPr="00D32667">
        <w:rPr>
          <w:rFonts w:eastAsia="Times New Roman"/>
          <w:bCs/>
          <w:i/>
          <w:iCs/>
          <w:szCs w:val="24"/>
        </w:rPr>
        <w:t xml:space="preserve"> Олимпийское движение</w:t>
      </w:r>
      <w:r w:rsidRPr="00D32667">
        <w:rPr>
          <w:rFonts w:eastAsia="Times New Roman"/>
          <w:i/>
          <w:iCs/>
          <w:szCs w:val="24"/>
        </w:rPr>
        <w:t>.</w:t>
      </w:r>
    </w:p>
    <w:p w:rsidR="007B3E8A" w:rsidRPr="00D32667" w:rsidRDefault="007B3E8A" w:rsidP="0015554E">
      <w:pPr>
        <w:pStyle w:val="a5"/>
        <w:rPr>
          <w:szCs w:val="24"/>
        </w:rPr>
      </w:pPr>
      <w:r w:rsidRPr="00D32667">
        <w:rPr>
          <w:rFonts w:eastAsia="Times New Roman"/>
          <w:b/>
          <w:bCs/>
          <w:szCs w:val="24"/>
        </w:rPr>
        <w:t>Вторая мировая война</w:t>
      </w:r>
    </w:p>
    <w:p w:rsidR="007B3E8A" w:rsidRPr="00D32667" w:rsidRDefault="007B3E8A" w:rsidP="0015554E">
      <w:pPr>
        <w:pStyle w:val="a5"/>
        <w:rPr>
          <w:szCs w:val="24"/>
        </w:rPr>
      </w:pPr>
      <w:r w:rsidRPr="00D32667">
        <w:rPr>
          <w:rFonts w:eastAsia="Times New Roman"/>
          <w:b/>
          <w:bCs/>
          <w:szCs w:val="24"/>
        </w:rPr>
        <w:t>Начало Второй мировой войны</w:t>
      </w:r>
    </w:p>
    <w:p w:rsidR="007B3E8A" w:rsidRPr="00D32667" w:rsidRDefault="007B3E8A" w:rsidP="0015554E">
      <w:pPr>
        <w:pStyle w:val="a5"/>
        <w:rPr>
          <w:szCs w:val="24"/>
        </w:rPr>
      </w:pPr>
      <w:r w:rsidRPr="00D32667">
        <w:rPr>
          <w:rFonts w:eastAsia="Times New Roman"/>
          <w:bCs/>
          <w:szCs w:val="24"/>
        </w:rPr>
        <w:t>Причины Второй мировой войны</w:t>
      </w:r>
      <w:r w:rsidRPr="00D32667">
        <w:rPr>
          <w:rFonts w:eastAsia="Times New Roman"/>
          <w:szCs w:val="24"/>
        </w:rPr>
        <w:t>.</w:t>
      </w:r>
      <w:r w:rsidRPr="00D32667">
        <w:rPr>
          <w:rFonts w:eastAsia="Times New Roman"/>
          <w:bCs/>
          <w:szCs w:val="24"/>
        </w:rPr>
        <w:t xml:space="preserve"> Стратегические планы основных воюющих сторон</w:t>
      </w:r>
      <w:r w:rsidRPr="00D32667">
        <w:rPr>
          <w:rFonts w:eastAsia="Times New Roman"/>
          <w:szCs w:val="24"/>
        </w:rPr>
        <w:t>.</w:t>
      </w:r>
      <w:r w:rsidRPr="00D32667">
        <w:rPr>
          <w:rFonts w:eastAsia="Times New Roman"/>
          <w:bCs/>
          <w:szCs w:val="24"/>
        </w:rPr>
        <w:t xml:space="preserve"> Блицкриг</w:t>
      </w:r>
      <w:r w:rsidRPr="00D32667">
        <w:rPr>
          <w:rFonts w:eastAsia="Times New Roman"/>
          <w:szCs w:val="24"/>
        </w:rPr>
        <w:t>. «</w:t>
      </w:r>
      <w:r w:rsidRPr="00D32667">
        <w:rPr>
          <w:rFonts w:eastAsia="Times New Roman"/>
          <w:bCs/>
          <w:szCs w:val="24"/>
        </w:rPr>
        <w:t>Странная война</w:t>
      </w:r>
      <w:r w:rsidRPr="00D32667">
        <w:rPr>
          <w:rFonts w:eastAsia="Times New Roman"/>
          <w:szCs w:val="24"/>
        </w:rPr>
        <w:t>», «</w:t>
      </w:r>
      <w:r w:rsidRPr="00D32667">
        <w:rPr>
          <w:rFonts w:eastAsia="Times New Roman"/>
          <w:bCs/>
          <w:szCs w:val="24"/>
        </w:rPr>
        <w:t>линия Мажино</w:t>
      </w:r>
      <w:r w:rsidRPr="00D32667">
        <w:rPr>
          <w:rFonts w:eastAsia="Times New Roman"/>
          <w:szCs w:val="24"/>
        </w:rPr>
        <w:t>».</w:t>
      </w:r>
      <w:r w:rsidRPr="00D32667">
        <w:rPr>
          <w:rFonts w:eastAsia="Times New Roman"/>
          <w:bCs/>
          <w:szCs w:val="24"/>
        </w:rPr>
        <w:t xml:space="preserve"> Разгром Польши</w:t>
      </w:r>
      <w:r w:rsidRPr="00D32667">
        <w:rPr>
          <w:rFonts w:eastAsia="Times New Roman"/>
          <w:szCs w:val="24"/>
        </w:rPr>
        <w:t>.</w:t>
      </w:r>
      <w:r w:rsidRPr="00D32667">
        <w:rPr>
          <w:rFonts w:eastAsia="Times New Roman"/>
          <w:bCs/>
          <w:szCs w:val="24"/>
        </w:rPr>
        <w:t xml:space="preserve"> Присоединение к СССР Западной Белоруссии и Западной Украины</w:t>
      </w:r>
      <w:r w:rsidRPr="00D32667">
        <w:rPr>
          <w:rFonts w:eastAsia="Times New Roman"/>
          <w:szCs w:val="24"/>
        </w:rPr>
        <w:t>.</w:t>
      </w:r>
      <w:r w:rsidRPr="00D32667">
        <w:rPr>
          <w:rFonts w:eastAsia="Times New Roman"/>
          <w:bCs/>
          <w:szCs w:val="24"/>
        </w:rPr>
        <w:t xml:space="preserve"> Советско</w:t>
      </w:r>
      <w:r w:rsidRPr="00D32667">
        <w:rPr>
          <w:rFonts w:eastAsia="Times New Roman"/>
          <w:szCs w:val="24"/>
        </w:rPr>
        <w:t>-</w:t>
      </w:r>
      <w:r w:rsidRPr="00D32667">
        <w:rPr>
          <w:rFonts w:eastAsia="Times New Roman"/>
          <w:bCs/>
          <w:szCs w:val="24"/>
        </w:rPr>
        <w:t>германский договор о дружбе и границе</w:t>
      </w:r>
      <w:r w:rsidRPr="00D32667">
        <w:rPr>
          <w:rFonts w:eastAsia="Times New Roman"/>
          <w:szCs w:val="24"/>
        </w:rPr>
        <w:t>.</w:t>
      </w:r>
      <w:r w:rsidRPr="00D32667">
        <w:rPr>
          <w:rFonts w:eastAsia="Times New Roman"/>
          <w:bCs/>
          <w:szCs w:val="24"/>
        </w:rPr>
        <w:t>Конец независимости стран Балтии</w:t>
      </w:r>
      <w:r w:rsidRPr="00D32667">
        <w:rPr>
          <w:rFonts w:eastAsia="Times New Roman"/>
          <w:szCs w:val="24"/>
        </w:rPr>
        <w:t>,</w:t>
      </w:r>
      <w:r w:rsidRPr="00D32667">
        <w:rPr>
          <w:rFonts w:eastAsia="Times New Roman"/>
          <w:bCs/>
          <w:szCs w:val="24"/>
        </w:rPr>
        <w:t xml:space="preserve"> присоединение Бессарабии и Северной Буковины к СССР</w:t>
      </w:r>
      <w:r w:rsidRPr="00D32667">
        <w:rPr>
          <w:rFonts w:eastAsia="Times New Roman"/>
          <w:szCs w:val="24"/>
        </w:rPr>
        <w:t>.</w:t>
      </w:r>
      <w:r w:rsidRPr="00D32667">
        <w:rPr>
          <w:rFonts w:eastAsia="Times New Roman"/>
          <w:bCs/>
          <w:szCs w:val="24"/>
        </w:rPr>
        <w:t>Советско</w:t>
      </w:r>
      <w:r w:rsidRPr="00D32667">
        <w:rPr>
          <w:rFonts w:eastAsia="Times New Roman"/>
          <w:szCs w:val="24"/>
        </w:rPr>
        <w:t>-</w:t>
      </w:r>
      <w:r w:rsidRPr="00D32667">
        <w:rPr>
          <w:rFonts w:eastAsia="Times New Roman"/>
          <w:bCs/>
          <w:szCs w:val="24"/>
        </w:rPr>
        <w:t>финляндская война и ее международные последствия</w:t>
      </w:r>
      <w:r w:rsidRPr="00D32667">
        <w:rPr>
          <w:rFonts w:eastAsia="Times New Roman"/>
          <w:szCs w:val="24"/>
        </w:rPr>
        <w:t>.</w:t>
      </w:r>
      <w:r w:rsidRPr="00D32667">
        <w:rPr>
          <w:rFonts w:eastAsia="Times New Roman"/>
          <w:bCs/>
          <w:i/>
          <w:iCs/>
          <w:szCs w:val="24"/>
        </w:rPr>
        <w:t>Захват Германией Дании и Норвегии</w:t>
      </w:r>
      <w:r w:rsidRPr="00D32667">
        <w:rPr>
          <w:rFonts w:eastAsia="Times New Roman"/>
          <w:i/>
          <w:iCs/>
          <w:szCs w:val="24"/>
        </w:rPr>
        <w:t>.</w:t>
      </w:r>
      <w:r w:rsidRPr="00D32667">
        <w:rPr>
          <w:rFonts w:eastAsia="Times New Roman"/>
          <w:bCs/>
          <w:szCs w:val="24"/>
        </w:rPr>
        <w:t xml:space="preserve"> Разгром Франции и ее союзников</w:t>
      </w:r>
      <w:r w:rsidRPr="00D32667">
        <w:rPr>
          <w:rFonts w:eastAsia="Times New Roman"/>
          <w:szCs w:val="24"/>
        </w:rPr>
        <w:t>.</w:t>
      </w:r>
      <w:r w:rsidRPr="00D32667">
        <w:rPr>
          <w:rFonts w:eastAsia="Times New Roman"/>
          <w:bCs/>
          <w:i/>
          <w:iCs/>
          <w:szCs w:val="24"/>
        </w:rPr>
        <w:t>Германо</w:t>
      </w:r>
      <w:r w:rsidRPr="00D32667">
        <w:rPr>
          <w:rFonts w:eastAsia="Times New Roman"/>
          <w:i/>
          <w:iCs/>
          <w:szCs w:val="24"/>
        </w:rPr>
        <w:t>-</w:t>
      </w:r>
      <w:r w:rsidRPr="00D32667">
        <w:rPr>
          <w:rFonts w:eastAsia="Times New Roman"/>
          <w:bCs/>
          <w:i/>
          <w:iCs/>
          <w:szCs w:val="24"/>
        </w:rPr>
        <w:t>британская борьба и захват Балкан</w:t>
      </w:r>
      <w:r w:rsidRPr="00D32667">
        <w:rPr>
          <w:rFonts w:eastAsia="Times New Roman"/>
          <w:i/>
          <w:iCs/>
          <w:szCs w:val="24"/>
        </w:rPr>
        <w:t>.</w:t>
      </w:r>
      <w:r w:rsidRPr="00D32667">
        <w:rPr>
          <w:rFonts w:eastAsia="Times New Roman"/>
          <w:bCs/>
          <w:szCs w:val="24"/>
        </w:rPr>
        <w:t xml:space="preserve"> Битва за Британию</w:t>
      </w:r>
      <w:r w:rsidRPr="00D32667">
        <w:rPr>
          <w:rFonts w:eastAsia="Times New Roman"/>
          <w:szCs w:val="24"/>
        </w:rPr>
        <w:t>.</w:t>
      </w:r>
      <w:r w:rsidRPr="00D32667">
        <w:rPr>
          <w:rFonts w:eastAsia="Times New Roman"/>
          <w:bCs/>
          <w:szCs w:val="24"/>
        </w:rPr>
        <w:t xml:space="preserve"> Рост советско</w:t>
      </w:r>
      <w:r w:rsidRPr="00D32667">
        <w:rPr>
          <w:rFonts w:eastAsia="Times New Roman"/>
          <w:szCs w:val="24"/>
        </w:rPr>
        <w:t>-</w:t>
      </w:r>
      <w:r w:rsidRPr="00D32667">
        <w:rPr>
          <w:rFonts w:eastAsia="Times New Roman"/>
          <w:bCs/>
          <w:szCs w:val="24"/>
        </w:rPr>
        <w:t>германских противоречий</w:t>
      </w:r>
      <w:r w:rsidRPr="00D32667">
        <w:rPr>
          <w:rFonts w:eastAsia="Times New Roman"/>
          <w:szCs w:val="24"/>
        </w:rPr>
        <w:t>.</w:t>
      </w:r>
    </w:p>
    <w:p w:rsidR="00C30737" w:rsidRDefault="007B3E8A" w:rsidP="0015554E">
      <w:pPr>
        <w:pStyle w:val="a5"/>
        <w:rPr>
          <w:rFonts w:eastAsia="Times New Roman"/>
          <w:szCs w:val="24"/>
        </w:rPr>
      </w:pPr>
      <w:r w:rsidRPr="00D32667">
        <w:rPr>
          <w:rFonts w:eastAsia="Times New Roman"/>
          <w:b/>
          <w:bCs/>
          <w:szCs w:val="24"/>
        </w:rPr>
        <w:t>Начало Великой Отечественной войны и войны на Тихом океане Нападение Германии на СССР</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Нападение Японии на США и его причины</w:t>
      </w:r>
      <w:r w:rsidRPr="00D32667">
        <w:rPr>
          <w:rFonts w:eastAsia="Times New Roman"/>
          <w:szCs w:val="24"/>
        </w:rPr>
        <w:t>.</w:t>
      </w:r>
      <w:r w:rsidRPr="00D32667">
        <w:rPr>
          <w:rFonts w:eastAsia="Times New Roman"/>
          <w:bCs/>
          <w:szCs w:val="24"/>
        </w:rPr>
        <w:t>Пёрл</w:t>
      </w:r>
      <w:r w:rsidRPr="00D32667">
        <w:rPr>
          <w:rFonts w:eastAsia="Times New Roman"/>
          <w:szCs w:val="24"/>
        </w:rPr>
        <w:t>-</w:t>
      </w:r>
      <w:r w:rsidRPr="00D32667">
        <w:rPr>
          <w:rFonts w:eastAsia="Times New Roman"/>
          <w:bCs/>
          <w:szCs w:val="24"/>
        </w:rPr>
        <w:t>Харбор</w:t>
      </w:r>
      <w:r w:rsidRPr="00D32667">
        <w:rPr>
          <w:rFonts w:eastAsia="Times New Roman"/>
          <w:szCs w:val="24"/>
        </w:rPr>
        <w:t>.</w:t>
      </w:r>
      <w:r w:rsidRPr="00D32667">
        <w:rPr>
          <w:rFonts w:eastAsia="Times New Roman"/>
          <w:bCs/>
          <w:szCs w:val="24"/>
        </w:rPr>
        <w:t xml:space="preserve"> Формирование Антигитлеровской коалиции и выработка основ стратегии союзников</w:t>
      </w:r>
      <w:r w:rsidRPr="00D32667">
        <w:rPr>
          <w:rFonts w:eastAsia="Times New Roman"/>
          <w:szCs w:val="24"/>
        </w:rPr>
        <w:t>.</w:t>
      </w:r>
      <w:r w:rsidRPr="00D32667">
        <w:rPr>
          <w:rFonts w:eastAsia="Times New Roman"/>
          <w:bCs/>
          <w:szCs w:val="24"/>
        </w:rPr>
        <w:t xml:space="preserve"> Ленд</w:t>
      </w:r>
      <w:r w:rsidRPr="00D32667">
        <w:rPr>
          <w:rFonts w:eastAsia="Times New Roman"/>
          <w:szCs w:val="24"/>
        </w:rPr>
        <w:t>-</w:t>
      </w:r>
      <w:r w:rsidRPr="00D32667">
        <w:rPr>
          <w:rFonts w:eastAsia="Times New Roman"/>
          <w:bCs/>
          <w:szCs w:val="24"/>
        </w:rPr>
        <w:t>лиз</w:t>
      </w:r>
      <w:r w:rsidRPr="00D32667">
        <w:rPr>
          <w:rFonts w:eastAsia="Times New Roman"/>
          <w:szCs w:val="24"/>
        </w:rPr>
        <w:t>.</w:t>
      </w:r>
      <w:r w:rsidRPr="00D32667">
        <w:rPr>
          <w:rFonts w:eastAsia="Times New Roman"/>
          <w:bCs/>
          <w:i/>
          <w:iCs/>
          <w:szCs w:val="24"/>
        </w:rPr>
        <w:t>Идеологическое и политическое обоснованиеагрессивной политики нацистской Германии</w:t>
      </w:r>
      <w:r w:rsidRPr="00D32667">
        <w:rPr>
          <w:rFonts w:eastAsia="Times New Roman"/>
          <w:i/>
          <w:iCs/>
          <w:szCs w:val="24"/>
        </w:rPr>
        <w:t>.</w:t>
      </w:r>
      <w:r w:rsidRPr="00D32667">
        <w:rPr>
          <w:rFonts w:eastAsia="Times New Roman"/>
          <w:bCs/>
          <w:szCs w:val="24"/>
        </w:rPr>
        <w:t>Планы Германии в отношении СССР</w:t>
      </w:r>
      <w:r w:rsidRPr="00D32667">
        <w:rPr>
          <w:rFonts w:eastAsia="Times New Roman"/>
          <w:szCs w:val="24"/>
        </w:rPr>
        <w:t>.</w:t>
      </w:r>
      <w:r w:rsidRPr="00D32667">
        <w:rPr>
          <w:rFonts w:eastAsia="Times New Roman"/>
          <w:bCs/>
          <w:szCs w:val="24"/>
        </w:rPr>
        <w:t xml:space="preserve">План </w:t>
      </w:r>
      <w:r w:rsidRPr="00D32667">
        <w:rPr>
          <w:rFonts w:eastAsia="Times New Roman"/>
          <w:szCs w:val="24"/>
        </w:rPr>
        <w:t>«</w:t>
      </w:r>
      <w:r w:rsidRPr="00D32667">
        <w:rPr>
          <w:rFonts w:eastAsia="Times New Roman"/>
          <w:bCs/>
          <w:szCs w:val="24"/>
        </w:rPr>
        <w:t>Ост</w:t>
      </w:r>
      <w:r w:rsidRPr="00D32667">
        <w:rPr>
          <w:rFonts w:eastAsia="Times New Roman"/>
          <w:szCs w:val="24"/>
        </w:rPr>
        <w:t>».</w:t>
      </w:r>
      <w:r w:rsidRPr="00D32667">
        <w:rPr>
          <w:rFonts w:eastAsia="Times New Roman"/>
          <w:bCs/>
          <w:i/>
          <w:iCs/>
          <w:szCs w:val="24"/>
        </w:rPr>
        <w:t>Планы союзников Германии и позиция нейтральных государств</w:t>
      </w:r>
      <w:r w:rsidRPr="00D32667">
        <w:rPr>
          <w:rFonts w:eastAsia="Times New Roman"/>
          <w:i/>
          <w:iCs/>
          <w:szCs w:val="24"/>
        </w:rPr>
        <w:t>.</w:t>
      </w:r>
    </w:p>
    <w:p w:rsidR="007B3E8A" w:rsidRPr="00D32667" w:rsidRDefault="007B3E8A" w:rsidP="0015554E">
      <w:pPr>
        <w:pStyle w:val="a5"/>
        <w:rPr>
          <w:szCs w:val="24"/>
        </w:rPr>
      </w:pPr>
      <w:r w:rsidRPr="00D32667">
        <w:rPr>
          <w:rFonts w:eastAsia="Times New Roman"/>
          <w:b/>
          <w:bCs/>
          <w:szCs w:val="24"/>
        </w:rPr>
        <w:t>Коренной перелом в войне</w:t>
      </w:r>
    </w:p>
    <w:p w:rsidR="007B3E8A" w:rsidRPr="00D32667" w:rsidRDefault="007B3E8A" w:rsidP="0015554E">
      <w:pPr>
        <w:pStyle w:val="a5"/>
        <w:rPr>
          <w:rFonts w:eastAsia="Times New Roman"/>
          <w:bCs/>
          <w:szCs w:val="24"/>
        </w:rPr>
      </w:pPr>
      <w:r w:rsidRPr="00D32667">
        <w:rPr>
          <w:rFonts w:eastAsia="Times New Roman"/>
          <w:bCs/>
          <w:szCs w:val="24"/>
        </w:rPr>
        <w:t>Сталинградская битва</w:t>
      </w:r>
      <w:r w:rsidRPr="00D32667">
        <w:rPr>
          <w:rFonts w:eastAsia="Times New Roman"/>
          <w:szCs w:val="24"/>
        </w:rPr>
        <w:t>.</w:t>
      </w:r>
      <w:r w:rsidRPr="00D32667">
        <w:rPr>
          <w:rFonts w:eastAsia="Times New Roman"/>
          <w:bCs/>
          <w:szCs w:val="24"/>
        </w:rPr>
        <w:t xml:space="preserve"> Курская битва</w:t>
      </w:r>
      <w:r w:rsidRPr="00D32667">
        <w:rPr>
          <w:rFonts w:eastAsia="Times New Roman"/>
          <w:szCs w:val="24"/>
        </w:rPr>
        <w:t>.</w:t>
      </w:r>
      <w:r w:rsidRPr="00D32667">
        <w:rPr>
          <w:rFonts w:eastAsia="Times New Roman"/>
          <w:bCs/>
          <w:szCs w:val="24"/>
        </w:rPr>
        <w:t xml:space="preserve"> Война в Северной Африке</w:t>
      </w:r>
      <w:r w:rsidRPr="00D32667">
        <w:rPr>
          <w:rFonts w:eastAsia="Times New Roman"/>
          <w:szCs w:val="24"/>
        </w:rPr>
        <w:t>.</w:t>
      </w:r>
      <w:r w:rsidRPr="00D32667">
        <w:rPr>
          <w:rFonts w:eastAsia="Times New Roman"/>
          <w:bCs/>
          <w:szCs w:val="24"/>
        </w:rPr>
        <w:t xml:space="preserve"> Сражение при Эль</w:t>
      </w:r>
      <w:r w:rsidRPr="00D32667">
        <w:rPr>
          <w:rFonts w:eastAsia="Times New Roman"/>
          <w:szCs w:val="24"/>
        </w:rPr>
        <w:t>-</w:t>
      </w:r>
      <w:r w:rsidRPr="00D32667">
        <w:rPr>
          <w:rFonts w:eastAsia="Times New Roman"/>
          <w:bCs/>
          <w:szCs w:val="24"/>
        </w:rPr>
        <w:t>Аламейне</w:t>
      </w:r>
      <w:r w:rsidRPr="00D32667">
        <w:rPr>
          <w:rFonts w:eastAsia="Times New Roman"/>
          <w:szCs w:val="24"/>
        </w:rPr>
        <w:t>.</w:t>
      </w:r>
      <w:r w:rsidRPr="00D32667">
        <w:rPr>
          <w:rFonts w:eastAsia="Times New Roman"/>
          <w:bCs/>
          <w:i/>
          <w:iCs/>
          <w:szCs w:val="24"/>
        </w:rPr>
        <w:t>Стратегические бомбардировки немецких территорий</w:t>
      </w:r>
      <w:r w:rsidRPr="00D32667">
        <w:rPr>
          <w:rFonts w:eastAsia="Times New Roman"/>
          <w:i/>
          <w:iCs/>
          <w:szCs w:val="24"/>
        </w:rPr>
        <w:t>.</w:t>
      </w:r>
      <w:r w:rsidRPr="00D32667">
        <w:rPr>
          <w:rFonts w:eastAsia="Times New Roman"/>
          <w:bCs/>
          <w:szCs w:val="24"/>
        </w:rPr>
        <w:t>ВысадкаИталии и падение режима Муссолини</w:t>
      </w:r>
      <w:r w:rsidRPr="00D32667">
        <w:rPr>
          <w:rFonts w:eastAsia="Times New Roman"/>
          <w:szCs w:val="24"/>
        </w:rPr>
        <w:t>.</w:t>
      </w:r>
      <w:r w:rsidRPr="00D32667">
        <w:rPr>
          <w:rFonts w:eastAsia="Times New Roman"/>
          <w:bCs/>
          <w:szCs w:val="24"/>
        </w:rPr>
        <w:t xml:space="preserve"> Перелом в войне на Тихом океане</w:t>
      </w:r>
      <w:r w:rsidRPr="00D32667">
        <w:rPr>
          <w:rFonts w:eastAsia="Times New Roman"/>
          <w:szCs w:val="24"/>
        </w:rPr>
        <w:t>.</w:t>
      </w:r>
      <w:r w:rsidRPr="00D32667">
        <w:rPr>
          <w:rFonts w:eastAsia="Times New Roman"/>
          <w:bCs/>
          <w:szCs w:val="24"/>
        </w:rPr>
        <w:t xml:space="preserve"> Тегеранская конференция</w:t>
      </w:r>
      <w:r w:rsidRPr="00D32667">
        <w:rPr>
          <w:rFonts w:eastAsia="Times New Roman"/>
          <w:szCs w:val="24"/>
        </w:rPr>
        <w:t>. «</w:t>
      </w:r>
      <w:r w:rsidRPr="00D32667">
        <w:rPr>
          <w:rFonts w:eastAsia="Times New Roman"/>
          <w:bCs/>
          <w:szCs w:val="24"/>
        </w:rPr>
        <w:t>Большая тройка</w:t>
      </w:r>
      <w:r w:rsidRPr="00D32667">
        <w:rPr>
          <w:rFonts w:eastAsia="Times New Roman"/>
          <w:szCs w:val="24"/>
        </w:rPr>
        <w:t>».</w:t>
      </w:r>
      <w:r w:rsidRPr="00D32667">
        <w:rPr>
          <w:rFonts w:eastAsia="Times New Roman"/>
          <w:bCs/>
          <w:i/>
          <w:iCs/>
          <w:szCs w:val="24"/>
        </w:rPr>
        <w:t>Каирская декларация</w:t>
      </w:r>
      <w:r w:rsidRPr="00D32667">
        <w:rPr>
          <w:rFonts w:eastAsia="Times New Roman"/>
          <w:i/>
          <w:iCs/>
          <w:szCs w:val="24"/>
        </w:rPr>
        <w:t>.</w:t>
      </w:r>
      <w:r w:rsidRPr="00D32667">
        <w:rPr>
          <w:rFonts w:eastAsia="Times New Roman"/>
          <w:bCs/>
          <w:i/>
          <w:iCs/>
          <w:szCs w:val="24"/>
        </w:rPr>
        <w:t>РоспускКоминтерна</w:t>
      </w:r>
      <w:r w:rsidRPr="00D32667">
        <w:rPr>
          <w:rFonts w:eastAsia="Times New Roman"/>
          <w:i/>
          <w:iCs/>
          <w:szCs w:val="24"/>
        </w:rPr>
        <w:t>.</w:t>
      </w:r>
    </w:p>
    <w:p w:rsidR="007B3E8A" w:rsidRPr="00D32667" w:rsidRDefault="007B3E8A" w:rsidP="0015554E">
      <w:pPr>
        <w:pStyle w:val="a5"/>
        <w:rPr>
          <w:rFonts w:eastAsia="Times New Roman"/>
          <w:b/>
          <w:bCs/>
          <w:szCs w:val="24"/>
        </w:rPr>
      </w:pPr>
      <w:r w:rsidRPr="00D32667">
        <w:rPr>
          <w:rFonts w:eastAsia="Times New Roman"/>
          <w:b/>
          <w:bCs/>
          <w:szCs w:val="24"/>
        </w:rPr>
        <w:t>Жизнь во время войны. Сопротивление оккупантам</w:t>
      </w:r>
    </w:p>
    <w:p w:rsidR="007B3E8A" w:rsidRPr="00D32667" w:rsidRDefault="007B3E8A" w:rsidP="003A6CF8">
      <w:pPr>
        <w:pStyle w:val="a5"/>
        <w:rPr>
          <w:rFonts w:eastAsia="Times New Roman"/>
          <w:b/>
          <w:bCs/>
          <w:szCs w:val="24"/>
        </w:rPr>
      </w:pPr>
      <w:r w:rsidRPr="00D32667">
        <w:rPr>
          <w:rFonts w:eastAsia="Times New Roman"/>
          <w:bCs/>
          <w:szCs w:val="24"/>
        </w:rPr>
        <w:lastRenderedPageBreak/>
        <w:t>Условия жизни в СССР</w:t>
      </w:r>
      <w:r w:rsidRPr="00D32667">
        <w:rPr>
          <w:rFonts w:eastAsia="Times New Roman"/>
          <w:szCs w:val="24"/>
        </w:rPr>
        <w:t>,</w:t>
      </w:r>
      <w:r w:rsidRPr="00D32667">
        <w:rPr>
          <w:rFonts w:eastAsia="Times New Roman"/>
          <w:bCs/>
          <w:szCs w:val="24"/>
        </w:rPr>
        <w:t xml:space="preserve"> Великобритании и Германии</w:t>
      </w:r>
      <w:r w:rsidRPr="00D32667">
        <w:rPr>
          <w:rFonts w:eastAsia="Times New Roman"/>
          <w:szCs w:val="24"/>
        </w:rPr>
        <w:t>. «</w:t>
      </w:r>
      <w:r w:rsidRPr="00D32667">
        <w:rPr>
          <w:rFonts w:eastAsia="Times New Roman"/>
          <w:bCs/>
          <w:szCs w:val="24"/>
        </w:rPr>
        <w:t>Новый порядок</w:t>
      </w:r>
      <w:r w:rsidRPr="00D32667">
        <w:rPr>
          <w:rFonts w:eastAsia="Times New Roman"/>
          <w:szCs w:val="24"/>
        </w:rPr>
        <w:t>».</w:t>
      </w:r>
      <w:r w:rsidRPr="00D32667">
        <w:rPr>
          <w:rFonts w:eastAsia="Times New Roman"/>
          <w:bCs/>
          <w:szCs w:val="24"/>
        </w:rPr>
        <w:t xml:space="preserve"> Нацистская политика геноцида</w:t>
      </w:r>
      <w:r w:rsidRPr="00D32667">
        <w:rPr>
          <w:rFonts w:eastAsia="Times New Roman"/>
          <w:szCs w:val="24"/>
        </w:rPr>
        <w:t>,</w:t>
      </w:r>
      <w:r w:rsidRPr="00D32667">
        <w:rPr>
          <w:rFonts w:eastAsia="Times New Roman"/>
          <w:bCs/>
          <w:szCs w:val="24"/>
        </w:rPr>
        <w:t xml:space="preserve"> холокоста</w:t>
      </w:r>
      <w:r w:rsidRPr="00D32667">
        <w:rPr>
          <w:rFonts w:eastAsia="Times New Roman"/>
          <w:szCs w:val="24"/>
        </w:rPr>
        <w:t>.</w:t>
      </w:r>
      <w:r w:rsidRPr="00D32667">
        <w:rPr>
          <w:rFonts w:eastAsia="Times New Roman"/>
          <w:bCs/>
          <w:szCs w:val="24"/>
        </w:rPr>
        <w:t xml:space="preserve"> Концентрационные лагеря</w:t>
      </w:r>
      <w:r w:rsidRPr="00D32667">
        <w:rPr>
          <w:rFonts w:eastAsia="Times New Roman"/>
          <w:szCs w:val="24"/>
        </w:rPr>
        <w:t>.</w:t>
      </w:r>
      <w:r w:rsidRPr="00D32667">
        <w:rPr>
          <w:rFonts w:eastAsia="Times New Roman"/>
          <w:bCs/>
          <w:szCs w:val="24"/>
        </w:rPr>
        <w:t xml:space="preserve"> Принудительная трудовая миграция и насильственные переселения</w:t>
      </w:r>
      <w:r w:rsidRPr="00D32667">
        <w:rPr>
          <w:rFonts w:eastAsia="Times New Roman"/>
          <w:szCs w:val="24"/>
        </w:rPr>
        <w:t>.</w:t>
      </w:r>
      <w:r w:rsidRPr="00D32667">
        <w:rPr>
          <w:rFonts w:eastAsia="Times New Roman"/>
          <w:bCs/>
          <w:szCs w:val="24"/>
        </w:rPr>
        <w:t xml:space="preserve"> Массовые расстрелы военнопленных и гражданских лиц</w:t>
      </w:r>
      <w:r w:rsidRPr="00D32667">
        <w:rPr>
          <w:rFonts w:eastAsia="Times New Roman"/>
          <w:szCs w:val="24"/>
        </w:rPr>
        <w:t>.</w:t>
      </w:r>
      <w:r w:rsidRPr="00D32667">
        <w:rPr>
          <w:rFonts w:eastAsia="Times New Roman"/>
          <w:bCs/>
          <w:i/>
          <w:iCs/>
          <w:szCs w:val="24"/>
        </w:rPr>
        <w:t>Жизнь на оккупированныхтерриториях</w:t>
      </w:r>
      <w:r w:rsidRPr="00D32667">
        <w:rPr>
          <w:rFonts w:eastAsia="Times New Roman"/>
          <w:i/>
          <w:iCs/>
          <w:szCs w:val="24"/>
        </w:rPr>
        <w:t>.</w:t>
      </w:r>
      <w:r w:rsidRPr="00D32667">
        <w:rPr>
          <w:rFonts w:eastAsia="Times New Roman"/>
          <w:bCs/>
          <w:szCs w:val="24"/>
        </w:rPr>
        <w:t>Движение Сопротивления и коллаборационизм</w:t>
      </w:r>
      <w:r w:rsidRPr="00D32667">
        <w:rPr>
          <w:rFonts w:eastAsia="Times New Roman"/>
          <w:szCs w:val="24"/>
        </w:rPr>
        <w:t>.</w:t>
      </w:r>
      <w:r w:rsidRPr="00D32667">
        <w:rPr>
          <w:rFonts w:eastAsia="Times New Roman"/>
          <w:bCs/>
          <w:i/>
          <w:iCs/>
          <w:szCs w:val="24"/>
        </w:rPr>
        <w:t xml:space="preserve"> Партизанская война в Югославии</w:t>
      </w:r>
      <w:r w:rsidRPr="00D32667">
        <w:rPr>
          <w:rFonts w:eastAsia="Times New Roman"/>
          <w:i/>
          <w:iCs/>
          <w:szCs w:val="24"/>
        </w:rPr>
        <w:t>.</w:t>
      </w:r>
      <w:r w:rsidRPr="00D32667">
        <w:rPr>
          <w:rFonts w:eastAsia="Times New Roman"/>
          <w:bCs/>
          <w:i/>
          <w:iCs/>
          <w:szCs w:val="24"/>
        </w:rPr>
        <w:t xml:space="preserve"> Жизнь в США и Японии</w:t>
      </w:r>
      <w:r w:rsidRPr="00D32667">
        <w:rPr>
          <w:rFonts w:eastAsia="Times New Roman"/>
          <w:i/>
          <w:iCs/>
          <w:szCs w:val="24"/>
        </w:rPr>
        <w:t>.</w:t>
      </w:r>
      <w:r w:rsidRPr="00D32667">
        <w:rPr>
          <w:rFonts w:eastAsia="Times New Roman"/>
          <w:bCs/>
          <w:i/>
          <w:iCs/>
          <w:szCs w:val="24"/>
        </w:rPr>
        <w:t xml:space="preserve"> Положение в нейтральных государствах</w:t>
      </w:r>
      <w:r w:rsidRPr="00D32667">
        <w:rPr>
          <w:rFonts w:eastAsia="Times New Roman"/>
          <w:i/>
          <w:iCs/>
          <w:szCs w:val="24"/>
        </w:rPr>
        <w:t>.</w:t>
      </w:r>
    </w:p>
    <w:p w:rsidR="007B3E8A" w:rsidRPr="00D32667" w:rsidRDefault="007B3E8A" w:rsidP="0015554E">
      <w:pPr>
        <w:pStyle w:val="a5"/>
        <w:rPr>
          <w:rFonts w:eastAsia="Times New Roman"/>
          <w:b/>
          <w:bCs/>
          <w:szCs w:val="24"/>
        </w:rPr>
      </w:pPr>
      <w:r w:rsidRPr="00D32667">
        <w:rPr>
          <w:rFonts w:eastAsia="Times New Roman"/>
          <w:b/>
          <w:bCs/>
          <w:szCs w:val="24"/>
        </w:rPr>
        <w:t>Разгром Германии, Японии и их союзников</w:t>
      </w:r>
    </w:p>
    <w:p w:rsidR="007B3E8A" w:rsidRPr="00D32667" w:rsidRDefault="007B3E8A" w:rsidP="003A6CF8">
      <w:pPr>
        <w:pStyle w:val="a5"/>
        <w:rPr>
          <w:szCs w:val="24"/>
        </w:rPr>
      </w:pPr>
      <w:r w:rsidRPr="00D32667">
        <w:rPr>
          <w:rFonts w:eastAsia="Times New Roman"/>
          <w:bCs/>
          <w:szCs w:val="24"/>
        </w:rPr>
        <w:t>Открытие Второго фронта и наступление союзников</w:t>
      </w:r>
      <w:r w:rsidRPr="00D32667">
        <w:rPr>
          <w:rFonts w:eastAsia="Times New Roman"/>
          <w:szCs w:val="24"/>
        </w:rPr>
        <w:t>.</w:t>
      </w:r>
      <w:r w:rsidRPr="00D32667">
        <w:rPr>
          <w:rFonts w:eastAsia="Times New Roman"/>
          <w:bCs/>
          <w:i/>
          <w:iCs/>
          <w:szCs w:val="24"/>
        </w:rPr>
        <w:t>Переход на сторонуантигитлеровской коалиции Румынии и Болгарии</w:t>
      </w:r>
      <w:r w:rsidRPr="00D32667">
        <w:rPr>
          <w:rFonts w:eastAsia="Times New Roman"/>
          <w:i/>
          <w:iCs/>
          <w:szCs w:val="24"/>
        </w:rPr>
        <w:t>,</w:t>
      </w:r>
      <w:r w:rsidRPr="00D32667">
        <w:rPr>
          <w:rFonts w:eastAsia="Times New Roman"/>
          <w:bCs/>
          <w:i/>
          <w:iCs/>
          <w:szCs w:val="24"/>
        </w:rPr>
        <w:t xml:space="preserve"> выход из войны Финляндии</w:t>
      </w:r>
      <w:r w:rsidRPr="00D32667">
        <w:rPr>
          <w:rFonts w:eastAsia="Times New Roman"/>
          <w:i/>
          <w:iCs/>
          <w:szCs w:val="24"/>
        </w:rPr>
        <w:t>.</w:t>
      </w:r>
      <w:r w:rsidRPr="00D32667">
        <w:rPr>
          <w:rFonts w:eastAsia="Times New Roman"/>
          <w:bCs/>
          <w:i/>
          <w:iCs/>
          <w:szCs w:val="24"/>
        </w:rPr>
        <w:t xml:space="preserve"> Восстания в Париже</w:t>
      </w:r>
      <w:r w:rsidRPr="00D32667">
        <w:rPr>
          <w:rFonts w:eastAsia="Times New Roman"/>
          <w:i/>
          <w:iCs/>
          <w:szCs w:val="24"/>
        </w:rPr>
        <w:t>,</w:t>
      </w:r>
      <w:r w:rsidRPr="00D32667">
        <w:rPr>
          <w:rFonts w:eastAsia="Times New Roman"/>
          <w:bCs/>
          <w:i/>
          <w:iCs/>
          <w:szCs w:val="24"/>
        </w:rPr>
        <w:t xml:space="preserve"> Варшаве</w:t>
      </w:r>
      <w:r w:rsidRPr="00D32667">
        <w:rPr>
          <w:rFonts w:eastAsia="Times New Roman"/>
          <w:i/>
          <w:iCs/>
          <w:szCs w:val="24"/>
        </w:rPr>
        <w:t>,</w:t>
      </w:r>
      <w:r w:rsidRPr="00D32667">
        <w:rPr>
          <w:rFonts w:eastAsia="Times New Roman"/>
          <w:bCs/>
          <w:i/>
          <w:iCs/>
          <w:szCs w:val="24"/>
        </w:rPr>
        <w:t xml:space="preserve"> Словакии</w:t>
      </w:r>
      <w:r w:rsidRPr="00D32667">
        <w:rPr>
          <w:rFonts w:eastAsia="Times New Roman"/>
          <w:i/>
          <w:iCs/>
          <w:szCs w:val="24"/>
        </w:rPr>
        <w:t>.</w:t>
      </w:r>
      <w:r w:rsidRPr="00D32667">
        <w:rPr>
          <w:rFonts w:eastAsia="Times New Roman"/>
          <w:bCs/>
          <w:szCs w:val="24"/>
        </w:rPr>
        <w:t>Освобождение стран Европы</w:t>
      </w:r>
      <w:r w:rsidRPr="00D32667">
        <w:rPr>
          <w:rFonts w:eastAsia="Times New Roman"/>
          <w:szCs w:val="24"/>
        </w:rPr>
        <w:t>.</w:t>
      </w:r>
      <w:r w:rsidRPr="00D32667">
        <w:rPr>
          <w:rFonts w:eastAsia="Times New Roman"/>
          <w:bCs/>
          <w:szCs w:val="24"/>
        </w:rPr>
        <w:t xml:space="preserve">Попыткапереворота в Германии </w:t>
      </w:r>
      <w:r w:rsidRPr="00D32667">
        <w:rPr>
          <w:rFonts w:eastAsia="Times New Roman"/>
          <w:szCs w:val="24"/>
        </w:rPr>
        <w:t>20</w:t>
      </w:r>
      <w:r w:rsidRPr="00D32667">
        <w:rPr>
          <w:rFonts w:eastAsia="Times New Roman"/>
          <w:bCs/>
          <w:szCs w:val="24"/>
        </w:rPr>
        <w:t xml:space="preserve"> июля </w:t>
      </w:r>
      <w:r w:rsidRPr="00D32667">
        <w:rPr>
          <w:rFonts w:eastAsia="Times New Roman"/>
          <w:szCs w:val="24"/>
        </w:rPr>
        <w:t>1944</w:t>
      </w:r>
      <w:r w:rsidRPr="00D32667">
        <w:rPr>
          <w:rFonts w:eastAsia="Times New Roman"/>
          <w:bCs/>
          <w:szCs w:val="24"/>
        </w:rPr>
        <w:t xml:space="preserve"> г</w:t>
      </w:r>
      <w:r w:rsidRPr="00D32667">
        <w:rPr>
          <w:rFonts w:eastAsia="Times New Roman"/>
          <w:szCs w:val="24"/>
        </w:rPr>
        <w:t>.</w:t>
      </w:r>
      <w:r w:rsidRPr="00D32667">
        <w:rPr>
          <w:rFonts w:eastAsia="Times New Roman"/>
          <w:bCs/>
          <w:szCs w:val="24"/>
        </w:rPr>
        <w:t xml:space="preserve"> Бои в Арденнах</w:t>
      </w:r>
      <w:r w:rsidRPr="00D32667">
        <w:rPr>
          <w:rFonts w:eastAsia="Times New Roman"/>
          <w:szCs w:val="24"/>
        </w:rPr>
        <w:t>.</w:t>
      </w:r>
      <w:r w:rsidRPr="00D32667">
        <w:rPr>
          <w:rFonts w:eastAsia="Times New Roman"/>
          <w:bCs/>
          <w:szCs w:val="24"/>
        </w:rPr>
        <w:t>Висло</w:t>
      </w:r>
      <w:r w:rsidRPr="00D32667">
        <w:rPr>
          <w:rFonts w:eastAsia="Times New Roman"/>
          <w:szCs w:val="24"/>
        </w:rPr>
        <w:t>-</w:t>
      </w:r>
      <w:r w:rsidRPr="00D32667">
        <w:rPr>
          <w:rFonts w:eastAsia="Times New Roman"/>
          <w:bCs/>
          <w:szCs w:val="24"/>
        </w:rPr>
        <w:t>Одерская операция</w:t>
      </w:r>
      <w:r w:rsidRPr="00D32667">
        <w:rPr>
          <w:rFonts w:eastAsia="Times New Roman"/>
          <w:szCs w:val="24"/>
        </w:rPr>
        <w:t>.</w:t>
      </w:r>
      <w:r w:rsidRPr="00D32667">
        <w:rPr>
          <w:rFonts w:eastAsia="Times New Roman"/>
          <w:bCs/>
          <w:szCs w:val="24"/>
        </w:rPr>
        <w:t xml:space="preserve"> Ялтинская конференция</w:t>
      </w:r>
      <w:r w:rsidRPr="00D32667">
        <w:rPr>
          <w:rFonts w:eastAsia="Times New Roman"/>
          <w:szCs w:val="24"/>
        </w:rPr>
        <w:t>.</w:t>
      </w:r>
      <w:r w:rsidRPr="00D32667">
        <w:rPr>
          <w:rFonts w:eastAsia="Times New Roman"/>
          <w:bCs/>
          <w:szCs w:val="24"/>
        </w:rPr>
        <w:t xml:space="preserve"> Роль СССР в разгроме нацистской Германии и освобождении Европы</w:t>
      </w:r>
      <w:r w:rsidRPr="00D32667">
        <w:rPr>
          <w:rFonts w:eastAsia="Times New Roman"/>
          <w:szCs w:val="24"/>
        </w:rPr>
        <w:t>.</w:t>
      </w:r>
      <w:r w:rsidRPr="00D32667">
        <w:rPr>
          <w:rFonts w:eastAsia="Times New Roman"/>
          <w:bCs/>
          <w:szCs w:val="24"/>
        </w:rPr>
        <w:t xml:space="preserve"> Противоречия между союзниками по Антигитлеровской коалиции</w:t>
      </w:r>
      <w:r w:rsidRPr="00D32667">
        <w:rPr>
          <w:rFonts w:eastAsia="Times New Roman"/>
          <w:szCs w:val="24"/>
        </w:rPr>
        <w:t>.</w:t>
      </w:r>
      <w:r w:rsidRPr="00D32667">
        <w:rPr>
          <w:rFonts w:eastAsia="Times New Roman"/>
          <w:bCs/>
          <w:szCs w:val="24"/>
        </w:rPr>
        <w:t xml:space="preserve"> Разгром Германии и взятие Берлина</w:t>
      </w:r>
      <w:r w:rsidRPr="00D32667">
        <w:rPr>
          <w:rFonts w:eastAsia="Times New Roman"/>
          <w:szCs w:val="24"/>
        </w:rPr>
        <w:t>.</w:t>
      </w:r>
      <w:r w:rsidRPr="00D32667">
        <w:rPr>
          <w:rFonts w:eastAsia="Times New Roman"/>
          <w:bCs/>
          <w:szCs w:val="24"/>
        </w:rPr>
        <w:t xml:space="preserve"> Капитуляция Германии</w:t>
      </w:r>
      <w:r w:rsidRPr="00D32667">
        <w:rPr>
          <w:rFonts w:eastAsia="Times New Roman"/>
          <w:szCs w:val="24"/>
        </w:rPr>
        <w:t>.</w:t>
      </w:r>
      <w:r w:rsidRPr="00D32667">
        <w:rPr>
          <w:rFonts w:eastAsia="Times New Roman"/>
          <w:bCs/>
          <w:szCs w:val="24"/>
        </w:rPr>
        <w:t>Наступление союзников против Японии</w:t>
      </w:r>
      <w:r w:rsidRPr="00D32667">
        <w:rPr>
          <w:rFonts w:eastAsia="Times New Roman"/>
          <w:szCs w:val="24"/>
        </w:rPr>
        <w:t>.</w:t>
      </w:r>
      <w:r w:rsidRPr="00D32667">
        <w:rPr>
          <w:rFonts w:eastAsia="Times New Roman"/>
          <w:bCs/>
          <w:szCs w:val="24"/>
        </w:rPr>
        <w:t xml:space="preserve"> Атомные бомбардировки Хиросимы и Нагасаки</w:t>
      </w:r>
      <w:r w:rsidRPr="00D32667">
        <w:rPr>
          <w:rFonts w:eastAsia="Times New Roman"/>
          <w:szCs w:val="24"/>
        </w:rPr>
        <w:t>.</w:t>
      </w:r>
      <w:r w:rsidRPr="00D32667">
        <w:rPr>
          <w:rFonts w:eastAsia="Times New Roman"/>
          <w:bCs/>
          <w:szCs w:val="24"/>
        </w:rPr>
        <w:t xml:space="preserve"> Вступление СССР в войну против Японии и разгром Квантунской армии</w:t>
      </w:r>
      <w:r w:rsidRPr="00D32667">
        <w:rPr>
          <w:rFonts w:eastAsia="Times New Roman"/>
          <w:szCs w:val="24"/>
        </w:rPr>
        <w:t>.</w:t>
      </w:r>
      <w:r w:rsidRPr="00D32667">
        <w:rPr>
          <w:rFonts w:eastAsia="Times New Roman"/>
          <w:bCs/>
          <w:szCs w:val="24"/>
        </w:rPr>
        <w:t>Капитуляция Японии</w:t>
      </w:r>
      <w:r w:rsidRPr="00D32667">
        <w:rPr>
          <w:rFonts w:eastAsia="Times New Roman"/>
          <w:szCs w:val="24"/>
        </w:rPr>
        <w:t>.</w:t>
      </w:r>
      <w:r w:rsidRPr="00D32667">
        <w:rPr>
          <w:rFonts w:eastAsia="Times New Roman"/>
          <w:bCs/>
          <w:szCs w:val="24"/>
        </w:rPr>
        <w:t xml:space="preserve"> Нюрнбергский трибунал и Токийский процесс над военными преступниками Германии и Японии</w:t>
      </w:r>
      <w:r w:rsidRPr="00D32667">
        <w:rPr>
          <w:rFonts w:eastAsia="Times New Roman"/>
          <w:szCs w:val="24"/>
        </w:rPr>
        <w:t>.</w:t>
      </w:r>
      <w:r w:rsidRPr="00D32667">
        <w:rPr>
          <w:rFonts w:eastAsia="Times New Roman"/>
          <w:bCs/>
          <w:szCs w:val="24"/>
        </w:rPr>
        <w:t xml:space="preserve"> Потсдамская конференция</w:t>
      </w:r>
      <w:r w:rsidRPr="00D32667">
        <w:rPr>
          <w:rFonts w:eastAsia="Times New Roman"/>
          <w:szCs w:val="24"/>
        </w:rPr>
        <w:t>.</w:t>
      </w:r>
      <w:r w:rsidRPr="00D32667">
        <w:rPr>
          <w:rFonts w:eastAsia="Times New Roman"/>
          <w:bCs/>
          <w:szCs w:val="24"/>
        </w:rPr>
        <w:t xml:space="preserve"> Образование ООН</w:t>
      </w:r>
      <w:r w:rsidRPr="00D32667">
        <w:rPr>
          <w:rFonts w:eastAsia="Times New Roman"/>
          <w:szCs w:val="24"/>
        </w:rPr>
        <w:t>.</w:t>
      </w:r>
      <w:r w:rsidRPr="00D32667">
        <w:rPr>
          <w:rFonts w:eastAsia="Times New Roman"/>
          <w:bCs/>
          <w:szCs w:val="24"/>
        </w:rPr>
        <w:t xml:space="preserve"> Цена Второй мировой войны для воюющих стран</w:t>
      </w:r>
      <w:r w:rsidRPr="00D32667">
        <w:rPr>
          <w:rFonts w:eastAsia="Times New Roman"/>
          <w:szCs w:val="24"/>
        </w:rPr>
        <w:t>.</w:t>
      </w:r>
      <w:r w:rsidRPr="00D32667">
        <w:rPr>
          <w:rFonts w:eastAsia="Times New Roman"/>
          <w:bCs/>
          <w:szCs w:val="24"/>
        </w:rPr>
        <w:t xml:space="preserve"> Итоги войны</w:t>
      </w:r>
      <w:r w:rsidRPr="00D32667">
        <w:rPr>
          <w:rFonts w:eastAsia="Times New Roman"/>
          <w:szCs w:val="24"/>
        </w:rPr>
        <w:t>.</w:t>
      </w:r>
    </w:p>
    <w:p w:rsidR="007B3E8A" w:rsidRPr="00D32667" w:rsidRDefault="007B3E8A" w:rsidP="0015554E">
      <w:pPr>
        <w:pStyle w:val="a5"/>
        <w:rPr>
          <w:szCs w:val="24"/>
        </w:rPr>
      </w:pPr>
      <w:r w:rsidRPr="00D32667">
        <w:rPr>
          <w:rFonts w:eastAsia="Times New Roman"/>
          <w:b/>
          <w:bCs/>
          <w:szCs w:val="24"/>
        </w:rPr>
        <w:t>Соревнование социальных систем</w:t>
      </w:r>
    </w:p>
    <w:p w:rsidR="007B3E8A" w:rsidRPr="00D32667" w:rsidRDefault="007B3E8A" w:rsidP="0015554E">
      <w:pPr>
        <w:pStyle w:val="a5"/>
        <w:rPr>
          <w:szCs w:val="24"/>
        </w:rPr>
      </w:pPr>
      <w:r w:rsidRPr="00D32667">
        <w:rPr>
          <w:rFonts w:eastAsia="Times New Roman"/>
          <w:b/>
          <w:bCs/>
          <w:szCs w:val="24"/>
        </w:rPr>
        <w:t>Начало «холодной войны»</w:t>
      </w:r>
    </w:p>
    <w:p w:rsidR="007B3E8A" w:rsidRPr="00D32667" w:rsidRDefault="007B3E8A" w:rsidP="0015554E">
      <w:pPr>
        <w:pStyle w:val="a5"/>
        <w:rPr>
          <w:szCs w:val="24"/>
        </w:rPr>
      </w:pPr>
      <w:r w:rsidRPr="00D32667">
        <w:rPr>
          <w:rFonts w:eastAsia="Times New Roman"/>
          <w:bCs/>
          <w:szCs w:val="24"/>
        </w:rPr>
        <w:t xml:space="preserve">Причины </w:t>
      </w:r>
      <w:r w:rsidRPr="00D32667">
        <w:rPr>
          <w:rFonts w:eastAsia="Times New Roman"/>
          <w:szCs w:val="24"/>
        </w:rPr>
        <w:t>«</w:t>
      </w:r>
      <w:r w:rsidRPr="00D32667">
        <w:rPr>
          <w:rFonts w:eastAsia="Times New Roman"/>
          <w:bCs/>
          <w:szCs w:val="24"/>
        </w:rPr>
        <w:t>холодной войны</w:t>
      </w:r>
      <w:r w:rsidRPr="00D32667">
        <w:rPr>
          <w:rFonts w:eastAsia="Times New Roman"/>
          <w:szCs w:val="24"/>
        </w:rPr>
        <w:t>».</w:t>
      </w:r>
      <w:r w:rsidRPr="00D32667">
        <w:rPr>
          <w:rFonts w:eastAsia="Times New Roman"/>
          <w:bCs/>
          <w:szCs w:val="24"/>
        </w:rPr>
        <w:t xml:space="preserve"> План Маршалла</w:t>
      </w:r>
      <w:r w:rsidRPr="00D32667">
        <w:rPr>
          <w:rFonts w:eastAsia="Times New Roman"/>
          <w:szCs w:val="24"/>
        </w:rPr>
        <w:t>.</w:t>
      </w:r>
      <w:r w:rsidRPr="00D32667">
        <w:rPr>
          <w:rFonts w:eastAsia="Times New Roman"/>
          <w:bCs/>
          <w:i/>
          <w:iCs/>
          <w:szCs w:val="24"/>
        </w:rPr>
        <w:t>Гражданская война в Греции</w:t>
      </w:r>
      <w:r w:rsidRPr="00D32667">
        <w:rPr>
          <w:rFonts w:eastAsia="Times New Roman"/>
          <w:i/>
          <w:iCs/>
          <w:szCs w:val="24"/>
        </w:rPr>
        <w:t>.</w:t>
      </w:r>
      <w:r w:rsidRPr="00D32667">
        <w:rPr>
          <w:rFonts w:eastAsia="Times New Roman"/>
          <w:bCs/>
          <w:szCs w:val="24"/>
        </w:rPr>
        <w:t xml:space="preserve"> Доктрина Трумэна</w:t>
      </w:r>
      <w:r w:rsidRPr="00D32667">
        <w:rPr>
          <w:rFonts w:eastAsia="Times New Roman"/>
          <w:szCs w:val="24"/>
        </w:rPr>
        <w:t>.</w:t>
      </w:r>
      <w:r w:rsidRPr="00D32667">
        <w:rPr>
          <w:rFonts w:eastAsia="Times New Roman"/>
          <w:bCs/>
          <w:szCs w:val="24"/>
        </w:rPr>
        <w:t xml:space="preserve"> Политика сдерживания</w:t>
      </w:r>
      <w:r w:rsidRPr="00D32667">
        <w:rPr>
          <w:rFonts w:eastAsia="Times New Roman"/>
          <w:szCs w:val="24"/>
        </w:rPr>
        <w:t>. «</w:t>
      </w:r>
      <w:r w:rsidRPr="00D32667">
        <w:rPr>
          <w:rFonts w:eastAsia="Times New Roman"/>
          <w:bCs/>
          <w:szCs w:val="24"/>
        </w:rPr>
        <w:t>Народная демократия</w:t>
      </w:r>
      <w:r w:rsidRPr="00D32667">
        <w:rPr>
          <w:rFonts w:eastAsia="Times New Roman"/>
          <w:szCs w:val="24"/>
        </w:rPr>
        <w:t>»</w:t>
      </w:r>
      <w:r w:rsidRPr="00D32667">
        <w:rPr>
          <w:rFonts w:eastAsia="Times New Roman"/>
          <w:bCs/>
          <w:szCs w:val="24"/>
        </w:rPr>
        <w:t xml:space="preserve"> и установление коммунистических режимов в Восточной Европе</w:t>
      </w:r>
      <w:r w:rsidRPr="00D32667">
        <w:rPr>
          <w:rFonts w:eastAsia="Times New Roman"/>
          <w:szCs w:val="24"/>
        </w:rPr>
        <w:t>.</w:t>
      </w:r>
      <w:r w:rsidRPr="00D32667">
        <w:rPr>
          <w:rFonts w:eastAsia="Times New Roman"/>
          <w:bCs/>
          <w:szCs w:val="24"/>
        </w:rPr>
        <w:t xml:space="preserve"> Раскол Германии</w:t>
      </w:r>
      <w:r w:rsidRPr="00D32667">
        <w:rPr>
          <w:rFonts w:eastAsia="Times New Roman"/>
          <w:szCs w:val="24"/>
        </w:rPr>
        <w:t>.</w:t>
      </w:r>
      <w:r w:rsidRPr="00D32667">
        <w:rPr>
          <w:rFonts w:eastAsia="Times New Roman"/>
          <w:bCs/>
          <w:szCs w:val="24"/>
        </w:rPr>
        <w:t>Коминформ</w:t>
      </w:r>
      <w:r w:rsidRPr="00D32667">
        <w:rPr>
          <w:rFonts w:eastAsia="Times New Roman"/>
          <w:szCs w:val="24"/>
        </w:rPr>
        <w:t>.</w:t>
      </w:r>
      <w:r w:rsidRPr="00D32667">
        <w:rPr>
          <w:rFonts w:eastAsia="Times New Roman"/>
          <w:bCs/>
          <w:szCs w:val="24"/>
        </w:rPr>
        <w:t xml:space="preserve"> Советско</w:t>
      </w:r>
      <w:r w:rsidRPr="00D32667">
        <w:rPr>
          <w:rFonts w:eastAsia="Times New Roman"/>
          <w:szCs w:val="24"/>
        </w:rPr>
        <w:t>-</w:t>
      </w:r>
      <w:r w:rsidRPr="00D32667">
        <w:rPr>
          <w:rFonts w:eastAsia="Times New Roman"/>
          <w:bCs/>
          <w:szCs w:val="24"/>
        </w:rPr>
        <w:t>югославский конфликт</w:t>
      </w:r>
      <w:r w:rsidRPr="00D32667">
        <w:rPr>
          <w:rFonts w:eastAsia="Times New Roman"/>
          <w:szCs w:val="24"/>
        </w:rPr>
        <w:t>.</w:t>
      </w:r>
      <w:r w:rsidRPr="00D32667">
        <w:rPr>
          <w:rFonts w:eastAsia="Times New Roman"/>
          <w:bCs/>
          <w:i/>
          <w:iCs/>
          <w:szCs w:val="24"/>
        </w:rPr>
        <w:t>Террор в Восточной Европе</w:t>
      </w:r>
      <w:r w:rsidRPr="00D32667">
        <w:rPr>
          <w:rFonts w:eastAsia="Times New Roman"/>
          <w:i/>
          <w:iCs/>
          <w:szCs w:val="24"/>
        </w:rPr>
        <w:t>.</w:t>
      </w:r>
      <w:r w:rsidRPr="00D32667">
        <w:rPr>
          <w:rFonts w:eastAsia="Times New Roman"/>
          <w:bCs/>
          <w:szCs w:val="24"/>
        </w:rPr>
        <w:t xml:space="preserve"> Совет экономической взаимопомощи</w:t>
      </w:r>
      <w:r w:rsidRPr="00D32667">
        <w:rPr>
          <w:rFonts w:eastAsia="Times New Roman"/>
          <w:szCs w:val="24"/>
        </w:rPr>
        <w:t>.</w:t>
      </w:r>
      <w:r w:rsidRPr="00D32667">
        <w:rPr>
          <w:rFonts w:eastAsia="Times New Roman"/>
          <w:bCs/>
          <w:szCs w:val="24"/>
        </w:rPr>
        <w:t xml:space="preserve"> НАТО</w:t>
      </w:r>
      <w:r w:rsidRPr="00D32667">
        <w:rPr>
          <w:rFonts w:eastAsia="Times New Roman"/>
          <w:szCs w:val="24"/>
        </w:rPr>
        <w:t>. «</w:t>
      </w:r>
      <w:r w:rsidRPr="00D32667">
        <w:rPr>
          <w:rFonts w:eastAsia="Times New Roman"/>
          <w:bCs/>
          <w:szCs w:val="24"/>
        </w:rPr>
        <w:t>Охота на ведьм</w:t>
      </w:r>
      <w:r w:rsidRPr="00D32667">
        <w:rPr>
          <w:rFonts w:eastAsia="Times New Roman"/>
          <w:szCs w:val="24"/>
        </w:rPr>
        <w:t>»</w:t>
      </w:r>
      <w:r w:rsidRPr="00D32667">
        <w:rPr>
          <w:rFonts w:eastAsia="Times New Roman"/>
          <w:bCs/>
          <w:szCs w:val="24"/>
        </w:rPr>
        <w:t xml:space="preserve"> в США</w:t>
      </w:r>
      <w:r w:rsidRPr="00D32667">
        <w:rPr>
          <w:rFonts w:eastAsia="Times New Roman"/>
          <w:szCs w:val="24"/>
        </w:rPr>
        <w:t>.</w:t>
      </w:r>
    </w:p>
    <w:p w:rsidR="007B3E8A" w:rsidRPr="00D32667" w:rsidRDefault="007B3E8A" w:rsidP="0015554E">
      <w:pPr>
        <w:pStyle w:val="a5"/>
        <w:rPr>
          <w:szCs w:val="24"/>
        </w:rPr>
      </w:pPr>
      <w:r w:rsidRPr="00D32667">
        <w:rPr>
          <w:rFonts w:eastAsia="Times New Roman"/>
          <w:b/>
          <w:bCs/>
          <w:szCs w:val="24"/>
        </w:rPr>
        <w:t>Гонка вооружений. Берлинский и Карибский кризисы</w:t>
      </w:r>
    </w:p>
    <w:p w:rsidR="007B3E8A" w:rsidRPr="00D32667" w:rsidRDefault="007B3E8A" w:rsidP="0015554E">
      <w:pPr>
        <w:pStyle w:val="a5"/>
        <w:rPr>
          <w:szCs w:val="24"/>
        </w:rPr>
      </w:pPr>
      <w:r w:rsidRPr="00D32667">
        <w:rPr>
          <w:rFonts w:eastAsia="Times New Roman"/>
          <w:bCs/>
          <w:szCs w:val="24"/>
        </w:rPr>
        <w:t>Гонка вооружений</w:t>
      </w:r>
      <w:r w:rsidRPr="00D32667">
        <w:rPr>
          <w:rFonts w:eastAsia="Times New Roman"/>
          <w:szCs w:val="24"/>
        </w:rPr>
        <w:t>.</w:t>
      </w:r>
      <w:r w:rsidRPr="00D32667">
        <w:rPr>
          <w:rFonts w:eastAsia="Times New Roman"/>
          <w:bCs/>
          <w:szCs w:val="24"/>
        </w:rPr>
        <w:t xml:space="preserve"> Испытания атомного и термоядерного оружия в СССР</w:t>
      </w:r>
      <w:r w:rsidRPr="00D32667">
        <w:rPr>
          <w:rFonts w:eastAsia="Times New Roman"/>
          <w:szCs w:val="24"/>
        </w:rPr>
        <w:t>.</w:t>
      </w:r>
      <w:r w:rsidRPr="00D32667">
        <w:rPr>
          <w:rFonts w:eastAsia="Times New Roman"/>
          <w:bCs/>
          <w:szCs w:val="24"/>
        </w:rPr>
        <w:t xml:space="preserve"> Ослабление международной напряженности после смерти И</w:t>
      </w:r>
      <w:r w:rsidRPr="00D32667">
        <w:rPr>
          <w:rFonts w:eastAsia="Times New Roman"/>
          <w:szCs w:val="24"/>
        </w:rPr>
        <w:t>.</w:t>
      </w:r>
      <w:r w:rsidRPr="00D32667">
        <w:rPr>
          <w:rFonts w:eastAsia="Times New Roman"/>
          <w:bCs/>
          <w:szCs w:val="24"/>
        </w:rPr>
        <w:t xml:space="preserve"> Сталина</w:t>
      </w:r>
      <w:r w:rsidRPr="00D32667">
        <w:rPr>
          <w:rFonts w:eastAsia="Times New Roman"/>
          <w:szCs w:val="24"/>
        </w:rPr>
        <w:t>.</w:t>
      </w:r>
      <w:r w:rsidRPr="00D32667">
        <w:rPr>
          <w:rFonts w:eastAsia="Times New Roman"/>
          <w:bCs/>
          <w:szCs w:val="24"/>
        </w:rPr>
        <w:t xml:space="preserve"> Нормализация советско</w:t>
      </w:r>
      <w:r w:rsidRPr="00D32667">
        <w:rPr>
          <w:rFonts w:eastAsia="Times New Roman"/>
          <w:szCs w:val="24"/>
        </w:rPr>
        <w:t>-</w:t>
      </w:r>
      <w:r w:rsidRPr="00D32667">
        <w:rPr>
          <w:rFonts w:eastAsia="Times New Roman"/>
          <w:bCs/>
          <w:szCs w:val="24"/>
        </w:rPr>
        <w:t>югославских отношений</w:t>
      </w:r>
      <w:r w:rsidRPr="00D32667">
        <w:rPr>
          <w:rFonts w:eastAsia="Times New Roman"/>
          <w:szCs w:val="24"/>
        </w:rPr>
        <w:t>.</w:t>
      </w:r>
      <w:r w:rsidRPr="00D32667">
        <w:rPr>
          <w:rFonts w:eastAsia="Times New Roman"/>
          <w:bCs/>
          <w:szCs w:val="24"/>
        </w:rPr>
        <w:t xml:space="preserve"> Организация Варшавского договора</w:t>
      </w:r>
      <w:r w:rsidRPr="00D32667">
        <w:rPr>
          <w:rFonts w:eastAsia="Times New Roman"/>
          <w:szCs w:val="24"/>
        </w:rPr>
        <w:t>.</w:t>
      </w:r>
      <w:r w:rsidRPr="00D32667">
        <w:rPr>
          <w:rFonts w:eastAsia="Times New Roman"/>
          <w:bCs/>
          <w:szCs w:val="24"/>
        </w:rPr>
        <w:t xml:space="preserve"> Ракетно</w:t>
      </w:r>
      <w:r w:rsidRPr="00D32667">
        <w:rPr>
          <w:rFonts w:eastAsia="Times New Roman"/>
          <w:szCs w:val="24"/>
        </w:rPr>
        <w:t>-</w:t>
      </w:r>
      <w:r w:rsidRPr="00D32667">
        <w:rPr>
          <w:rFonts w:eastAsia="Times New Roman"/>
          <w:bCs/>
          <w:szCs w:val="24"/>
        </w:rPr>
        <w:t>космическое соперничество</w:t>
      </w:r>
      <w:r w:rsidRPr="00D32667">
        <w:rPr>
          <w:rFonts w:eastAsia="Times New Roman"/>
          <w:szCs w:val="24"/>
        </w:rPr>
        <w:t>.</w:t>
      </w:r>
      <w:r w:rsidRPr="00D32667">
        <w:rPr>
          <w:rFonts w:eastAsia="Times New Roman"/>
          <w:bCs/>
          <w:szCs w:val="24"/>
        </w:rPr>
        <w:t xml:space="preserve"> Первый искусственный спутник Земли</w:t>
      </w:r>
      <w:r w:rsidRPr="00D32667">
        <w:rPr>
          <w:rFonts w:eastAsia="Times New Roman"/>
          <w:szCs w:val="24"/>
        </w:rPr>
        <w:t>.</w:t>
      </w:r>
      <w:r w:rsidRPr="00D32667">
        <w:rPr>
          <w:rFonts w:eastAsia="Times New Roman"/>
          <w:bCs/>
          <w:szCs w:val="24"/>
        </w:rPr>
        <w:t xml:space="preserve"> Первый полет человека в космос</w:t>
      </w:r>
      <w:r w:rsidRPr="00D32667">
        <w:rPr>
          <w:rFonts w:eastAsia="Times New Roman"/>
          <w:szCs w:val="24"/>
        </w:rPr>
        <w:t>. «</w:t>
      </w:r>
      <w:r w:rsidRPr="00D32667">
        <w:rPr>
          <w:rFonts w:eastAsia="Times New Roman"/>
          <w:bCs/>
          <w:szCs w:val="24"/>
        </w:rPr>
        <w:t>Доктрина Эйзенхауэра</w:t>
      </w:r>
      <w:r w:rsidRPr="00D32667">
        <w:rPr>
          <w:rFonts w:eastAsia="Times New Roman"/>
          <w:szCs w:val="24"/>
        </w:rPr>
        <w:t>».</w:t>
      </w:r>
      <w:r w:rsidRPr="00D32667">
        <w:rPr>
          <w:rFonts w:eastAsia="Times New Roman"/>
          <w:bCs/>
          <w:szCs w:val="24"/>
        </w:rPr>
        <w:t xml:space="preserve"> Визит Н</w:t>
      </w:r>
      <w:r w:rsidRPr="00D32667">
        <w:rPr>
          <w:rFonts w:eastAsia="Times New Roman"/>
          <w:szCs w:val="24"/>
        </w:rPr>
        <w:t>.</w:t>
      </w:r>
      <w:r w:rsidRPr="00D32667">
        <w:rPr>
          <w:rFonts w:eastAsia="Times New Roman"/>
          <w:bCs/>
          <w:szCs w:val="24"/>
        </w:rPr>
        <w:t xml:space="preserve"> Хрущева в США</w:t>
      </w:r>
      <w:r w:rsidRPr="00D32667">
        <w:rPr>
          <w:rFonts w:eastAsia="Times New Roman"/>
          <w:szCs w:val="24"/>
        </w:rPr>
        <w:t>.</w:t>
      </w:r>
      <w:r w:rsidRPr="00D32667">
        <w:rPr>
          <w:rFonts w:eastAsia="Times New Roman"/>
          <w:bCs/>
          <w:szCs w:val="24"/>
        </w:rPr>
        <w:t xml:space="preserve"> Ухудшение советско</w:t>
      </w:r>
      <w:r w:rsidRPr="00D32667">
        <w:rPr>
          <w:rFonts w:eastAsia="Times New Roman"/>
          <w:szCs w:val="24"/>
        </w:rPr>
        <w:t>-</w:t>
      </w:r>
      <w:r w:rsidRPr="00D32667">
        <w:rPr>
          <w:rFonts w:eastAsia="Times New Roman"/>
          <w:bCs/>
          <w:szCs w:val="24"/>
        </w:rPr>
        <w:t xml:space="preserve">американских отношений в </w:t>
      </w:r>
      <w:r w:rsidRPr="00D32667">
        <w:rPr>
          <w:rFonts w:eastAsia="Times New Roman"/>
          <w:szCs w:val="24"/>
        </w:rPr>
        <w:t>1960–1961</w:t>
      </w:r>
      <w:r w:rsidRPr="00D32667">
        <w:rPr>
          <w:rFonts w:eastAsia="Times New Roman"/>
          <w:bCs/>
          <w:szCs w:val="24"/>
        </w:rPr>
        <w:t xml:space="preserve"> гг</w:t>
      </w:r>
      <w:r w:rsidRPr="00D32667">
        <w:rPr>
          <w:rFonts w:eastAsia="Times New Roman"/>
          <w:szCs w:val="24"/>
        </w:rPr>
        <w:t>.</w:t>
      </w:r>
      <w:r w:rsidRPr="00D32667">
        <w:rPr>
          <w:rFonts w:eastAsia="Times New Roman"/>
          <w:bCs/>
          <w:szCs w:val="24"/>
        </w:rPr>
        <w:t xml:space="preserve"> Д</w:t>
      </w:r>
      <w:r w:rsidRPr="00D32667">
        <w:rPr>
          <w:rFonts w:eastAsia="Times New Roman"/>
          <w:szCs w:val="24"/>
        </w:rPr>
        <w:t>.</w:t>
      </w:r>
      <w:r w:rsidRPr="00D32667">
        <w:rPr>
          <w:rFonts w:eastAsia="Times New Roman"/>
          <w:bCs/>
          <w:szCs w:val="24"/>
        </w:rPr>
        <w:t>Кеннеди</w:t>
      </w:r>
      <w:r w:rsidRPr="00D32667">
        <w:rPr>
          <w:rFonts w:eastAsia="Times New Roman"/>
          <w:szCs w:val="24"/>
        </w:rPr>
        <w:t>.</w:t>
      </w:r>
      <w:r w:rsidRPr="00D32667">
        <w:rPr>
          <w:rFonts w:eastAsia="Times New Roman"/>
          <w:bCs/>
          <w:szCs w:val="24"/>
        </w:rPr>
        <w:t xml:space="preserve"> Берлинский кризис</w:t>
      </w:r>
      <w:r w:rsidRPr="00D32667">
        <w:rPr>
          <w:rFonts w:eastAsia="Times New Roman"/>
          <w:szCs w:val="24"/>
        </w:rPr>
        <w:t>.</w:t>
      </w:r>
      <w:r w:rsidRPr="00D32667">
        <w:rPr>
          <w:rFonts w:eastAsia="Times New Roman"/>
          <w:bCs/>
          <w:szCs w:val="24"/>
        </w:rPr>
        <w:t xml:space="preserve"> Карибский кризис</w:t>
      </w:r>
      <w:r w:rsidRPr="00D32667">
        <w:rPr>
          <w:rFonts w:eastAsia="Times New Roman"/>
          <w:szCs w:val="24"/>
        </w:rPr>
        <w:t>.</w:t>
      </w:r>
      <w:r w:rsidRPr="00D32667">
        <w:rPr>
          <w:rFonts w:eastAsia="Times New Roman"/>
          <w:bCs/>
          <w:szCs w:val="24"/>
        </w:rPr>
        <w:t xml:space="preserve"> Договор о запрещении ядерных испытаний в трех средах</w:t>
      </w:r>
      <w:r w:rsidRPr="00D32667">
        <w:rPr>
          <w:rFonts w:eastAsia="Times New Roman"/>
          <w:szCs w:val="24"/>
        </w:rPr>
        <w:t>.</w:t>
      </w:r>
    </w:p>
    <w:p w:rsidR="007B3E8A" w:rsidRPr="00D32667" w:rsidRDefault="007B3E8A" w:rsidP="0015554E">
      <w:pPr>
        <w:pStyle w:val="a5"/>
        <w:rPr>
          <w:szCs w:val="24"/>
        </w:rPr>
      </w:pPr>
      <w:r w:rsidRPr="00D32667">
        <w:rPr>
          <w:rFonts w:eastAsia="Times New Roman"/>
          <w:b/>
          <w:bCs/>
          <w:szCs w:val="24"/>
        </w:rPr>
        <w:t>Дальний Восток в 40–70-е гг. Войны и революции</w:t>
      </w:r>
    </w:p>
    <w:p w:rsidR="007B3E8A" w:rsidRPr="00D32667" w:rsidRDefault="007B3E8A" w:rsidP="0015554E">
      <w:pPr>
        <w:pStyle w:val="a5"/>
        <w:rPr>
          <w:szCs w:val="24"/>
        </w:rPr>
      </w:pPr>
      <w:r w:rsidRPr="00D32667">
        <w:rPr>
          <w:rFonts w:eastAsia="Times New Roman"/>
          <w:bCs/>
          <w:i/>
          <w:iCs/>
          <w:szCs w:val="24"/>
        </w:rPr>
        <w:t>Гражданская война в Китае</w:t>
      </w:r>
      <w:r w:rsidRPr="00D32667">
        <w:rPr>
          <w:rFonts w:eastAsia="Times New Roman"/>
          <w:i/>
          <w:iCs/>
          <w:szCs w:val="24"/>
        </w:rPr>
        <w:t>.</w:t>
      </w:r>
      <w:r w:rsidRPr="00D32667">
        <w:rPr>
          <w:rFonts w:eastAsia="Times New Roman"/>
          <w:bCs/>
          <w:szCs w:val="24"/>
        </w:rPr>
        <w:t>Образование КНР</w:t>
      </w:r>
      <w:r w:rsidRPr="00D32667">
        <w:rPr>
          <w:rFonts w:eastAsia="Times New Roman"/>
          <w:szCs w:val="24"/>
        </w:rPr>
        <w:t>.</w:t>
      </w:r>
      <w:r w:rsidRPr="00D32667">
        <w:rPr>
          <w:rFonts w:eastAsia="Times New Roman"/>
          <w:bCs/>
          <w:szCs w:val="24"/>
        </w:rPr>
        <w:t>Война в Корее</w:t>
      </w:r>
      <w:r w:rsidRPr="00D32667">
        <w:rPr>
          <w:rFonts w:eastAsia="Times New Roman"/>
          <w:szCs w:val="24"/>
        </w:rPr>
        <w:t>.</w:t>
      </w:r>
      <w:r w:rsidRPr="00D32667">
        <w:rPr>
          <w:rFonts w:eastAsia="Times New Roman"/>
          <w:bCs/>
          <w:i/>
          <w:iCs/>
          <w:szCs w:val="24"/>
        </w:rPr>
        <w:t xml:space="preserve"> Национально</w:t>
      </w:r>
      <w:r w:rsidRPr="00D32667">
        <w:rPr>
          <w:rFonts w:eastAsia="Times New Roman"/>
          <w:i/>
          <w:iCs/>
          <w:szCs w:val="24"/>
        </w:rPr>
        <w:t>-</w:t>
      </w:r>
      <w:r w:rsidRPr="00D32667">
        <w:rPr>
          <w:rFonts w:eastAsia="Times New Roman"/>
          <w:bCs/>
          <w:i/>
          <w:iCs/>
          <w:szCs w:val="24"/>
        </w:rPr>
        <w:t>освободительные и коммунистические движения в Юго</w:t>
      </w:r>
      <w:r w:rsidRPr="00D32667">
        <w:rPr>
          <w:rFonts w:eastAsia="Times New Roman"/>
          <w:i/>
          <w:iCs/>
          <w:szCs w:val="24"/>
        </w:rPr>
        <w:t>-</w:t>
      </w:r>
      <w:r w:rsidRPr="00D32667">
        <w:rPr>
          <w:rFonts w:eastAsia="Times New Roman"/>
          <w:bCs/>
          <w:i/>
          <w:iCs/>
          <w:szCs w:val="24"/>
        </w:rPr>
        <w:t>Восточной Азии</w:t>
      </w:r>
      <w:r w:rsidRPr="00D32667">
        <w:rPr>
          <w:rFonts w:eastAsia="Times New Roman"/>
          <w:i/>
          <w:iCs/>
          <w:szCs w:val="24"/>
        </w:rPr>
        <w:t>.</w:t>
      </w:r>
      <w:r w:rsidRPr="00D32667">
        <w:rPr>
          <w:rFonts w:eastAsia="Times New Roman"/>
          <w:bCs/>
          <w:i/>
          <w:iCs/>
          <w:szCs w:val="24"/>
        </w:rPr>
        <w:t xml:space="preserve"> Индокитайские войны</w:t>
      </w:r>
      <w:r w:rsidRPr="00D32667">
        <w:rPr>
          <w:rFonts w:eastAsia="Times New Roman"/>
          <w:i/>
          <w:iCs/>
          <w:szCs w:val="24"/>
        </w:rPr>
        <w:t>.</w:t>
      </w:r>
      <w:r w:rsidRPr="00D32667">
        <w:rPr>
          <w:rFonts w:eastAsia="Times New Roman"/>
          <w:bCs/>
          <w:szCs w:val="24"/>
        </w:rPr>
        <w:t>Поражение США и их союзников в Индокитае</w:t>
      </w:r>
      <w:r w:rsidRPr="00D32667">
        <w:rPr>
          <w:rFonts w:eastAsia="Times New Roman"/>
          <w:szCs w:val="24"/>
        </w:rPr>
        <w:t>.</w:t>
      </w:r>
      <w:r w:rsidRPr="00D32667">
        <w:rPr>
          <w:rFonts w:eastAsia="Times New Roman"/>
          <w:bCs/>
          <w:szCs w:val="24"/>
        </w:rPr>
        <w:t>Советско</w:t>
      </w:r>
      <w:r w:rsidRPr="00D32667">
        <w:rPr>
          <w:rFonts w:eastAsia="Times New Roman"/>
          <w:szCs w:val="24"/>
        </w:rPr>
        <w:t>-</w:t>
      </w:r>
      <w:r w:rsidRPr="00D32667">
        <w:rPr>
          <w:rFonts w:eastAsia="Times New Roman"/>
          <w:bCs/>
          <w:szCs w:val="24"/>
        </w:rPr>
        <w:t>китайский конфликт</w:t>
      </w:r>
      <w:r w:rsidRPr="00D32667">
        <w:rPr>
          <w:rFonts w:eastAsia="Times New Roman"/>
          <w:szCs w:val="24"/>
        </w:rPr>
        <w:t>.</w:t>
      </w:r>
    </w:p>
    <w:p w:rsidR="007B3E8A" w:rsidRPr="00D32667" w:rsidRDefault="007B3E8A" w:rsidP="0015554E">
      <w:pPr>
        <w:pStyle w:val="a5"/>
        <w:rPr>
          <w:szCs w:val="24"/>
        </w:rPr>
      </w:pPr>
      <w:r w:rsidRPr="00D32667">
        <w:rPr>
          <w:rFonts w:eastAsia="Times New Roman"/>
          <w:b/>
          <w:bCs/>
          <w:szCs w:val="24"/>
        </w:rPr>
        <w:t>«Разрядка»</w:t>
      </w:r>
    </w:p>
    <w:p w:rsidR="007B3E8A" w:rsidRPr="00D32667" w:rsidRDefault="007B3E8A" w:rsidP="0015554E">
      <w:pPr>
        <w:pStyle w:val="a5"/>
        <w:rPr>
          <w:szCs w:val="24"/>
        </w:rPr>
      </w:pPr>
      <w:r w:rsidRPr="00D32667">
        <w:rPr>
          <w:rFonts w:eastAsia="Times New Roman"/>
          <w:bCs/>
          <w:szCs w:val="24"/>
        </w:rPr>
        <w:t xml:space="preserve">Причины </w:t>
      </w:r>
      <w:r w:rsidRPr="00D32667">
        <w:rPr>
          <w:rFonts w:eastAsia="Times New Roman"/>
          <w:szCs w:val="24"/>
        </w:rPr>
        <w:t>«</w:t>
      </w:r>
      <w:r w:rsidRPr="00D32667">
        <w:rPr>
          <w:rFonts w:eastAsia="Times New Roman"/>
          <w:bCs/>
          <w:szCs w:val="24"/>
        </w:rPr>
        <w:t>разрядки</w:t>
      </w:r>
      <w:r w:rsidRPr="00D32667">
        <w:rPr>
          <w:rFonts w:eastAsia="Times New Roman"/>
          <w:szCs w:val="24"/>
        </w:rPr>
        <w:t>».</w:t>
      </w:r>
      <w:r w:rsidRPr="00D32667">
        <w:rPr>
          <w:rFonts w:eastAsia="Times New Roman"/>
          <w:bCs/>
          <w:szCs w:val="24"/>
        </w:rPr>
        <w:t xml:space="preserve"> Визиты Р</w:t>
      </w:r>
      <w:r w:rsidRPr="00D32667">
        <w:rPr>
          <w:rFonts w:eastAsia="Times New Roman"/>
          <w:szCs w:val="24"/>
        </w:rPr>
        <w:t>.</w:t>
      </w:r>
      <w:r w:rsidRPr="00D32667">
        <w:rPr>
          <w:rFonts w:eastAsia="Times New Roman"/>
          <w:bCs/>
          <w:szCs w:val="24"/>
        </w:rPr>
        <w:t xml:space="preserve"> Никсона в КНР и СССР</w:t>
      </w:r>
      <w:r w:rsidRPr="00D32667">
        <w:rPr>
          <w:rFonts w:eastAsia="Times New Roman"/>
          <w:szCs w:val="24"/>
        </w:rPr>
        <w:t>.</w:t>
      </w:r>
      <w:r w:rsidRPr="00D32667">
        <w:rPr>
          <w:rFonts w:eastAsia="Times New Roman"/>
          <w:bCs/>
          <w:szCs w:val="24"/>
        </w:rPr>
        <w:t xml:space="preserve"> Договор ОСВ</w:t>
      </w:r>
      <w:r w:rsidRPr="00D32667">
        <w:rPr>
          <w:rFonts w:eastAsia="Times New Roman"/>
          <w:szCs w:val="24"/>
        </w:rPr>
        <w:t>-1</w:t>
      </w:r>
      <w:r w:rsidRPr="00D32667">
        <w:rPr>
          <w:rFonts w:eastAsia="Times New Roman"/>
          <w:bCs/>
          <w:szCs w:val="24"/>
        </w:rPr>
        <w:t xml:space="preserve"> и об ограничении ПРО</w:t>
      </w:r>
      <w:r w:rsidRPr="00D32667">
        <w:rPr>
          <w:rFonts w:eastAsia="Times New Roman"/>
          <w:szCs w:val="24"/>
        </w:rPr>
        <w:t>.</w:t>
      </w:r>
      <w:r w:rsidRPr="00D32667">
        <w:rPr>
          <w:rFonts w:eastAsia="Times New Roman"/>
          <w:bCs/>
          <w:szCs w:val="24"/>
        </w:rPr>
        <w:t xml:space="preserve"> Новая восточная политика ФРГ</w:t>
      </w:r>
      <w:r w:rsidRPr="00D32667">
        <w:rPr>
          <w:rFonts w:eastAsia="Times New Roman"/>
          <w:szCs w:val="24"/>
        </w:rPr>
        <w:t>.</w:t>
      </w:r>
      <w:r w:rsidRPr="00D32667">
        <w:rPr>
          <w:rFonts w:eastAsia="Times New Roman"/>
          <w:bCs/>
          <w:szCs w:val="24"/>
        </w:rPr>
        <w:t xml:space="preserve"> Хельсинкский акт</w:t>
      </w:r>
      <w:r w:rsidRPr="00D32667">
        <w:rPr>
          <w:rFonts w:eastAsia="Times New Roman"/>
          <w:szCs w:val="24"/>
        </w:rPr>
        <w:t>.</w:t>
      </w:r>
      <w:r w:rsidRPr="00D32667">
        <w:rPr>
          <w:rFonts w:eastAsia="Times New Roman"/>
          <w:bCs/>
          <w:szCs w:val="24"/>
        </w:rPr>
        <w:t xml:space="preserve"> Договор ОСВ</w:t>
      </w:r>
      <w:r w:rsidRPr="00D32667">
        <w:rPr>
          <w:rFonts w:eastAsia="Times New Roman"/>
          <w:szCs w:val="24"/>
        </w:rPr>
        <w:t>-</w:t>
      </w:r>
    </w:p>
    <w:p w:rsidR="007B3E8A" w:rsidRPr="00D32667" w:rsidRDefault="007B3E8A" w:rsidP="0015554E">
      <w:pPr>
        <w:pStyle w:val="a5"/>
        <w:rPr>
          <w:rFonts w:eastAsia="Times New Roman"/>
          <w:szCs w:val="24"/>
        </w:rPr>
      </w:pPr>
      <w:r w:rsidRPr="00D32667">
        <w:rPr>
          <w:rFonts w:eastAsia="Times New Roman"/>
          <w:b/>
          <w:bCs/>
          <w:szCs w:val="24"/>
        </w:rPr>
        <w:t>Ракетный кризис в Европе</w:t>
      </w:r>
      <w:r w:rsidRPr="00D32667">
        <w:rPr>
          <w:rFonts w:eastAsia="Times New Roman"/>
          <w:szCs w:val="24"/>
        </w:rPr>
        <w:t>.</w:t>
      </w:r>
      <w:r w:rsidRPr="00D32667">
        <w:rPr>
          <w:rFonts w:eastAsia="Times New Roman"/>
          <w:b/>
          <w:bCs/>
          <w:szCs w:val="24"/>
        </w:rPr>
        <w:t xml:space="preserve"> Ввод советских войск в Афганистан</w:t>
      </w:r>
      <w:r w:rsidRPr="00D32667">
        <w:rPr>
          <w:rFonts w:eastAsia="Times New Roman"/>
          <w:szCs w:val="24"/>
        </w:rPr>
        <w:t>.</w:t>
      </w:r>
      <w:r w:rsidRPr="00D32667">
        <w:rPr>
          <w:rFonts w:eastAsia="Times New Roman"/>
          <w:b/>
          <w:bCs/>
          <w:szCs w:val="24"/>
        </w:rPr>
        <w:t xml:space="preserve"> Возвращение к политике </w:t>
      </w:r>
      <w:r w:rsidRPr="00D32667">
        <w:rPr>
          <w:rFonts w:eastAsia="Times New Roman"/>
          <w:szCs w:val="24"/>
        </w:rPr>
        <w:t>«</w:t>
      </w:r>
      <w:r w:rsidRPr="00D32667">
        <w:rPr>
          <w:rFonts w:eastAsia="Times New Roman"/>
          <w:b/>
          <w:bCs/>
          <w:szCs w:val="24"/>
        </w:rPr>
        <w:t>холодной войны</w:t>
      </w:r>
      <w:r w:rsidRPr="00D32667">
        <w:rPr>
          <w:rFonts w:eastAsia="Times New Roman"/>
          <w:szCs w:val="24"/>
        </w:rPr>
        <w:t>».</w:t>
      </w:r>
    </w:p>
    <w:p w:rsidR="007B3E8A" w:rsidRPr="00D32667" w:rsidRDefault="007B3E8A" w:rsidP="0015554E">
      <w:pPr>
        <w:pStyle w:val="a5"/>
        <w:rPr>
          <w:rFonts w:eastAsia="Times New Roman"/>
          <w:szCs w:val="24"/>
        </w:rPr>
      </w:pPr>
      <w:r w:rsidRPr="00D32667">
        <w:rPr>
          <w:rFonts w:eastAsia="Times New Roman"/>
          <w:bCs/>
          <w:szCs w:val="24"/>
        </w:rPr>
        <w:t>Западная Европа и Северная Америка в 50–80-е годы ХХ века</w:t>
      </w:r>
    </w:p>
    <w:p w:rsidR="007B3E8A" w:rsidRPr="00D32667" w:rsidRDefault="007B3E8A" w:rsidP="003A6CF8">
      <w:pPr>
        <w:pStyle w:val="a5"/>
        <w:rPr>
          <w:rFonts w:eastAsia="Times New Roman"/>
          <w:szCs w:val="24"/>
        </w:rPr>
      </w:pPr>
      <w:r w:rsidRPr="00D32667">
        <w:rPr>
          <w:rFonts w:eastAsia="Times New Roman"/>
          <w:szCs w:val="24"/>
        </w:rPr>
        <w:t>«</w:t>
      </w:r>
      <w:r w:rsidRPr="00D32667">
        <w:rPr>
          <w:rFonts w:eastAsia="Times New Roman"/>
          <w:bCs/>
          <w:szCs w:val="24"/>
        </w:rPr>
        <w:t>Общество потребления</w:t>
      </w:r>
      <w:r w:rsidRPr="00D32667">
        <w:rPr>
          <w:rFonts w:eastAsia="Times New Roman"/>
          <w:szCs w:val="24"/>
        </w:rPr>
        <w:t xml:space="preserve">». </w:t>
      </w:r>
      <w:r w:rsidRPr="00D32667">
        <w:rPr>
          <w:rFonts w:eastAsia="Times New Roman"/>
          <w:bCs/>
          <w:szCs w:val="24"/>
        </w:rPr>
        <w:t>Возникновение Европейского экономическогосообщества</w:t>
      </w:r>
      <w:r w:rsidRPr="00D32667">
        <w:rPr>
          <w:rFonts w:eastAsia="Times New Roman"/>
          <w:szCs w:val="24"/>
        </w:rPr>
        <w:t>.</w:t>
      </w:r>
      <w:r w:rsidRPr="00D32667">
        <w:rPr>
          <w:rFonts w:eastAsia="Times New Roman"/>
          <w:bCs/>
          <w:szCs w:val="24"/>
        </w:rPr>
        <w:t xml:space="preserve"> Германское </w:t>
      </w:r>
      <w:r w:rsidRPr="00D32667">
        <w:rPr>
          <w:rFonts w:eastAsia="Times New Roman"/>
          <w:szCs w:val="24"/>
        </w:rPr>
        <w:t>«</w:t>
      </w:r>
      <w:r w:rsidRPr="00D32667">
        <w:rPr>
          <w:rFonts w:eastAsia="Times New Roman"/>
          <w:bCs/>
          <w:szCs w:val="24"/>
        </w:rPr>
        <w:t>экономическое чудо</w:t>
      </w:r>
      <w:r w:rsidRPr="00D32667">
        <w:rPr>
          <w:rFonts w:eastAsia="Times New Roman"/>
          <w:szCs w:val="24"/>
        </w:rPr>
        <w:t>».</w:t>
      </w:r>
      <w:r w:rsidRPr="00D32667">
        <w:rPr>
          <w:rFonts w:eastAsia="Times New Roman"/>
          <w:bCs/>
          <w:szCs w:val="24"/>
        </w:rPr>
        <w:t xml:space="preserve"> Возникновение </w:t>
      </w:r>
      <w:r w:rsidRPr="00D32667">
        <w:rPr>
          <w:rFonts w:eastAsia="Times New Roman"/>
          <w:szCs w:val="24"/>
        </w:rPr>
        <w:t>V</w:t>
      </w:r>
      <w:r w:rsidRPr="00D32667">
        <w:rPr>
          <w:rFonts w:eastAsia="Times New Roman"/>
          <w:bCs/>
          <w:szCs w:val="24"/>
        </w:rPr>
        <w:t xml:space="preserve"> республики во Франции</w:t>
      </w:r>
      <w:r w:rsidRPr="00D32667">
        <w:rPr>
          <w:rFonts w:eastAsia="Times New Roman"/>
          <w:szCs w:val="24"/>
        </w:rPr>
        <w:t>.</w:t>
      </w:r>
      <w:r w:rsidRPr="00D32667">
        <w:rPr>
          <w:rFonts w:eastAsia="Times New Roman"/>
          <w:bCs/>
          <w:szCs w:val="24"/>
        </w:rPr>
        <w:t xml:space="preserve"> Консервативная и трудовая Великобритания</w:t>
      </w:r>
      <w:r w:rsidRPr="00D32667">
        <w:rPr>
          <w:rFonts w:eastAsia="Times New Roman"/>
          <w:szCs w:val="24"/>
        </w:rPr>
        <w:t>.</w:t>
      </w:r>
      <w:r w:rsidRPr="00D32667">
        <w:rPr>
          <w:rFonts w:eastAsia="Times New Roman"/>
          <w:i/>
          <w:iCs/>
          <w:szCs w:val="24"/>
        </w:rPr>
        <w:t>«</w:t>
      </w:r>
      <w:r w:rsidRPr="00D32667">
        <w:rPr>
          <w:rFonts w:eastAsia="Times New Roman"/>
          <w:bCs/>
          <w:i/>
          <w:iCs/>
          <w:szCs w:val="24"/>
        </w:rPr>
        <w:t>Скандинавская модель</w:t>
      </w:r>
      <w:r w:rsidRPr="00D32667">
        <w:rPr>
          <w:rFonts w:eastAsia="Times New Roman"/>
          <w:i/>
          <w:iCs/>
          <w:szCs w:val="24"/>
        </w:rPr>
        <w:t>»</w:t>
      </w:r>
      <w:r w:rsidRPr="00D32667">
        <w:rPr>
          <w:rFonts w:eastAsia="Times New Roman"/>
          <w:bCs/>
          <w:i/>
          <w:iCs/>
          <w:szCs w:val="24"/>
        </w:rPr>
        <w:t>общественно</w:t>
      </w:r>
      <w:r w:rsidRPr="00D32667">
        <w:rPr>
          <w:rFonts w:eastAsia="Times New Roman"/>
          <w:i/>
          <w:iCs/>
          <w:szCs w:val="24"/>
        </w:rPr>
        <w:t>-</w:t>
      </w:r>
      <w:r w:rsidRPr="00D32667">
        <w:rPr>
          <w:rFonts w:eastAsia="Times New Roman"/>
          <w:bCs/>
          <w:i/>
          <w:iCs/>
          <w:szCs w:val="24"/>
        </w:rPr>
        <w:t>политического и социально</w:t>
      </w:r>
      <w:r w:rsidRPr="00D32667">
        <w:rPr>
          <w:rFonts w:eastAsia="Times New Roman"/>
          <w:i/>
          <w:iCs/>
          <w:szCs w:val="24"/>
        </w:rPr>
        <w:t>-</w:t>
      </w:r>
      <w:r w:rsidRPr="00D32667">
        <w:rPr>
          <w:rFonts w:eastAsia="Times New Roman"/>
          <w:bCs/>
          <w:i/>
          <w:iCs/>
          <w:szCs w:val="24"/>
        </w:rPr>
        <w:t>экономического развития</w:t>
      </w:r>
      <w:r w:rsidRPr="00D32667">
        <w:rPr>
          <w:rFonts w:eastAsia="Times New Roman"/>
          <w:i/>
          <w:iCs/>
          <w:szCs w:val="24"/>
        </w:rPr>
        <w:t>.</w:t>
      </w:r>
    </w:p>
    <w:p w:rsidR="007B3E8A" w:rsidRPr="00D32667" w:rsidRDefault="007B3E8A" w:rsidP="003A6CF8">
      <w:pPr>
        <w:pStyle w:val="a5"/>
        <w:rPr>
          <w:rFonts w:eastAsia="Times New Roman"/>
          <w:szCs w:val="24"/>
        </w:rPr>
      </w:pPr>
      <w:r w:rsidRPr="00D32667">
        <w:rPr>
          <w:rFonts w:eastAsia="Times New Roman"/>
          <w:bCs/>
          <w:szCs w:val="24"/>
        </w:rPr>
        <w:t>Проблема прав человека</w:t>
      </w:r>
      <w:r w:rsidRPr="00D32667">
        <w:rPr>
          <w:rFonts w:eastAsia="Times New Roman"/>
          <w:szCs w:val="24"/>
        </w:rPr>
        <w:t>. «</w:t>
      </w:r>
      <w:r w:rsidRPr="00D32667">
        <w:rPr>
          <w:rFonts w:eastAsia="Times New Roman"/>
          <w:bCs/>
          <w:szCs w:val="24"/>
        </w:rPr>
        <w:t>Бурные шестидесятые</w:t>
      </w:r>
      <w:r w:rsidRPr="00D32667">
        <w:rPr>
          <w:rFonts w:eastAsia="Times New Roman"/>
          <w:szCs w:val="24"/>
        </w:rPr>
        <w:t>».</w:t>
      </w:r>
      <w:r w:rsidRPr="00D32667">
        <w:rPr>
          <w:rFonts w:eastAsia="Times New Roman"/>
          <w:bCs/>
          <w:szCs w:val="24"/>
        </w:rPr>
        <w:t xml:space="preserve"> Движение за гражданские права в США</w:t>
      </w:r>
      <w:r w:rsidRPr="00D32667">
        <w:rPr>
          <w:rFonts w:eastAsia="Times New Roman"/>
          <w:szCs w:val="24"/>
        </w:rPr>
        <w:t>.</w:t>
      </w:r>
      <w:r w:rsidRPr="00D32667">
        <w:rPr>
          <w:rFonts w:eastAsia="Times New Roman"/>
          <w:bCs/>
          <w:szCs w:val="24"/>
        </w:rPr>
        <w:t xml:space="preserve"> Новые течения в обществе и культуре</w:t>
      </w:r>
      <w:r w:rsidRPr="00D32667">
        <w:rPr>
          <w:rFonts w:eastAsia="Times New Roman"/>
          <w:szCs w:val="24"/>
        </w:rPr>
        <w:t>.</w:t>
      </w:r>
    </w:p>
    <w:p w:rsidR="007B3E8A" w:rsidRPr="00D32667" w:rsidRDefault="007B3E8A" w:rsidP="0015554E">
      <w:pPr>
        <w:pStyle w:val="a5"/>
        <w:rPr>
          <w:rFonts w:eastAsia="Times New Roman"/>
          <w:szCs w:val="24"/>
        </w:rPr>
      </w:pPr>
      <w:r w:rsidRPr="00D32667">
        <w:rPr>
          <w:rFonts w:eastAsia="Times New Roman"/>
          <w:bCs/>
          <w:szCs w:val="24"/>
        </w:rPr>
        <w:t>Информационная революция</w:t>
      </w:r>
      <w:r w:rsidRPr="00D32667">
        <w:rPr>
          <w:rFonts w:eastAsia="Times New Roman"/>
          <w:szCs w:val="24"/>
        </w:rPr>
        <w:t>.</w:t>
      </w:r>
      <w:r w:rsidRPr="00D32667">
        <w:rPr>
          <w:rFonts w:eastAsia="Times New Roman"/>
          <w:bCs/>
          <w:szCs w:val="24"/>
        </w:rPr>
        <w:t xml:space="preserve"> Энергетический кризис</w:t>
      </w:r>
      <w:r w:rsidRPr="00D32667">
        <w:rPr>
          <w:rFonts w:eastAsia="Times New Roman"/>
          <w:szCs w:val="24"/>
        </w:rPr>
        <w:t>.</w:t>
      </w:r>
      <w:r w:rsidRPr="00D32667">
        <w:rPr>
          <w:rFonts w:eastAsia="Times New Roman"/>
          <w:bCs/>
          <w:szCs w:val="24"/>
        </w:rPr>
        <w:t xml:space="preserve"> Экологический кризис и зеленое движение</w:t>
      </w:r>
      <w:r w:rsidRPr="00D32667">
        <w:rPr>
          <w:rFonts w:eastAsia="Times New Roman"/>
          <w:szCs w:val="24"/>
        </w:rPr>
        <w:t>.</w:t>
      </w:r>
      <w:r w:rsidRPr="00D32667">
        <w:rPr>
          <w:rFonts w:eastAsia="Times New Roman"/>
          <w:bCs/>
          <w:szCs w:val="24"/>
        </w:rPr>
        <w:t xml:space="preserve"> Экономические кризисы </w:t>
      </w:r>
      <w:r w:rsidRPr="00D32667">
        <w:rPr>
          <w:rFonts w:eastAsia="Times New Roman"/>
          <w:szCs w:val="24"/>
        </w:rPr>
        <w:t>1970-</w:t>
      </w:r>
      <w:r w:rsidRPr="00D32667">
        <w:rPr>
          <w:rFonts w:eastAsia="Times New Roman"/>
          <w:bCs/>
          <w:szCs w:val="24"/>
        </w:rPr>
        <w:t xml:space="preserve">х </w:t>
      </w:r>
      <w:r w:rsidRPr="00D32667">
        <w:rPr>
          <w:rFonts w:eastAsia="Times New Roman"/>
          <w:szCs w:val="24"/>
        </w:rPr>
        <w:t>–</w:t>
      </w:r>
      <w:r w:rsidRPr="00D32667">
        <w:rPr>
          <w:rFonts w:eastAsia="Times New Roman"/>
          <w:bCs/>
          <w:szCs w:val="24"/>
        </w:rPr>
        <w:t xml:space="preserve"> начала </w:t>
      </w:r>
      <w:r w:rsidRPr="00D32667">
        <w:rPr>
          <w:rFonts w:eastAsia="Times New Roman"/>
          <w:szCs w:val="24"/>
        </w:rPr>
        <w:t>1980-</w:t>
      </w:r>
      <w:r w:rsidRPr="00D32667">
        <w:rPr>
          <w:rFonts w:eastAsia="Times New Roman"/>
          <w:bCs/>
          <w:szCs w:val="24"/>
        </w:rPr>
        <w:t>х гг</w:t>
      </w:r>
      <w:r w:rsidRPr="00D32667">
        <w:rPr>
          <w:rFonts w:eastAsia="Times New Roman"/>
          <w:szCs w:val="24"/>
        </w:rPr>
        <w:t>.</w:t>
      </w:r>
    </w:p>
    <w:p w:rsidR="007B3E8A" w:rsidRPr="00D32667" w:rsidRDefault="007B3E8A" w:rsidP="0015554E">
      <w:pPr>
        <w:pStyle w:val="a5"/>
        <w:rPr>
          <w:rFonts w:eastAsia="Times New Roman"/>
          <w:szCs w:val="24"/>
        </w:rPr>
      </w:pPr>
      <w:r w:rsidRPr="00D32667">
        <w:rPr>
          <w:rFonts w:eastAsia="Times New Roman"/>
          <w:bCs/>
          <w:szCs w:val="24"/>
        </w:rPr>
        <w:t>Демократизация стран Запада</w:t>
      </w:r>
      <w:r w:rsidRPr="00D32667">
        <w:rPr>
          <w:rFonts w:eastAsia="Times New Roman"/>
          <w:szCs w:val="24"/>
        </w:rPr>
        <w:t>.</w:t>
      </w:r>
      <w:r w:rsidRPr="00D32667">
        <w:rPr>
          <w:rFonts w:eastAsia="Times New Roman"/>
          <w:bCs/>
          <w:i/>
          <w:iCs/>
          <w:szCs w:val="24"/>
        </w:rPr>
        <w:t>Падение диктатур в Греции</w:t>
      </w:r>
      <w:r w:rsidRPr="00D32667">
        <w:rPr>
          <w:rFonts w:eastAsia="Times New Roman"/>
          <w:i/>
          <w:iCs/>
          <w:szCs w:val="24"/>
        </w:rPr>
        <w:t>,</w:t>
      </w:r>
      <w:r w:rsidRPr="00D32667">
        <w:rPr>
          <w:rFonts w:eastAsia="Times New Roman"/>
          <w:bCs/>
          <w:i/>
          <w:iCs/>
          <w:szCs w:val="24"/>
        </w:rPr>
        <w:t>Португалии и Испании</w:t>
      </w:r>
      <w:r w:rsidRPr="00D32667">
        <w:rPr>
          <w:rFonts w:eastAsia="Times New Roman"/>
          <w:i/>
          <w:iCs/>
          <w:szCs w:val="24"/>
        </w:rPr>
        <w:t>.</w:t>
      </w:r>
    </w:p>
    <w:p w:rsidR="007B3E8A" w:rsidRPr="00D32667" w:rsidRDefault="007B3E8A" w:rsidP="0015554E">
      <w:pPr>
        <w:pStyle w:val="a5"/>
        <w:rPr>
          <w:rFonts w:eastAsia="Times New Roman"/>
          <w:szCs w:val="24"/>
        </w:rPr>
      </w:pPr>
      <w:r w:rsidRPr="00D32667">
        <w:rPr>
          <w:rFonts w:eastAsia="Times New Roman"/>
          <w:bCs/>
          <w:szCs w:val="24"/>
        </w:rPr>
        <w:lastRenderedPageBreak/>
        <w:t>Неоконсерватизм</w:t>
      </w:r>
      <w:r w:rsidRPr="00D32667">
        <w:rPr>
          <w:rFonts w:eastAsia="Times New Roman"/>
          <w:szCs w:val="24"/>
        </w:rPr>
        <w:t>.</w:t>
      </w:r>
      <w:r w:rsidRPr="00D32667">
        <w:rPr>
          <w:rFonts w:eastAsia="Times New Roman"/>
          <w:bCs/>
          <w:szCs w:val="24"/>
        </w:rPr>
        <w:t xml:space="preserve"> Внутренняя политика Р</w:t>
      </w:r>
      <w:r w:rsidRPr="00D32667">
        <w:rPr>
          <w:rFonts w:eastAsia="Times New Roman"/>
          <w:szCs w:val="24"/>
        </w:rPr>
        <w:t>.</w:t>
      </w:r>
      <w:r w:rsidRPr="00D32667">
        <w:rPr>
          <w:rFonts w:eastAsia="Times New Roman"/>
          <w:bCs/>
          <w:szCs w:val="24"/>
        </w:rPr>
        <w:t xml:space="preserve"> Рейгана</w:t>
      </w:r>
      <w:r w:rsidRPr="00D32667">
        <w:rPr>
          <w:rFonts w:eastAsia="Times New Roman"/>
          <w:szCs w:val="24"/>
        </w:rPr>
        <w:t>.</w:t>
      </w:r>
    </w:p>
    <w:p w:rsidR="007B3E8A" w:rsidRPr="00D32667" w:rsidRDefault="007B3E8A" w:rsidP="0015554E">
      <w:pPr>
        <w:pStyle w:val="a5"/>
        <w:rPr>
          <w:rFonts w:eastAsia="Times New Roman"/>
          <w:szCs w:val="24"/>
        </w:rPr>
      </w:pPr>
      <w:r w:rsidRPr="00D32667">
        <w:rPr>
          <w:rFonts w:eastAsia="Times New Roman"/>
          <w:b/>
          <w:bCs/>
          <w:szCs w:val="24"/>
        </w:rPr>
        <w:t>Достижения и кризисы социалистического мира</w:t>
      </w:r>
    </w:p>
    <w:p w:rsidR="007B3E8A" w:rsidRPr="00D32667" w:rsidRDefault="007B3E8A" w:rsidP="003A6CF8">
      <w:pPr>
        <w:pStyle w:val="a5"/>
        <w:rPr>
          <w:szCs w:val="24"/>
        </w:rPr>
      </w:pPr>
      <w:r w:rsidRPr="00D32667">
        <w:rPr>
          <w:rFonts w:eastAsia="Times New Roman"/>
          <w:szCs w:val="24"/>
        </w:rPr>
        <w:t>«</w:t>
      </w:r>
      <w:r w:rsidRPr="00D32667">
        <w:rPr>
          <w:rFonts w:eastAsia="Times New Roman"/>
          <w:bCs/>
          <w:szCs w:val="24"/>
        </w:rPr>
        <w:t>Реальный социализм</w:t>
      </w:r>
      <w:r w:rsidRPr="00D32667">
        <w:rPr>
          <w:rFonts w:eastAsia="Times New Roman"/>
          <w:szCs w:val="24"/>
        </w:rPr>
        <w:t xml:space="preserve">». </w:t>
      </w:r>
      <w:r w:rsidRPr="00D32667">
        <w:rPr>
          <w:rFonts w:eastAsia="Times New Roman"/>
          <w:bCs/>
          <w:szCs w:val="24"/>
        </w:rPr>
        <w:t>Волнения в ГДР в</w:t>
      </w:r>
      <w:r w:rsidRPr="00D32667">
        <w:rPr>
          <w:rFonts w:eastAsia="Times New Roman"/>
          <w:szCs w:val="24"/>
        </w:rPr>
        <w:t xml:space="preserve"> 1953 </w:t>
      </w:r>
      <w:r w:rsidRPr="00D32667">
        <w:rPr>
          <w:rFonts w:eastAsia="Times New Roman"/>
          <w:bCs/>
          <w:szCs w:val="24"/>
        </w:rPr>
        <w:t>г</w:t>
      </w:r>
      <w:r w:rsidRPr="00D32667">
        <w:rPr>
          <w:rFonts w:eastAsia="Times New Roman"/>
          <w:szCs w:val="24"/>
        </w:rPr>
        <w:t xml:space="preserve">. </w:t>
      </w:r>
      <w:r w:rsidRPr="00D32667">
        <w:rPr>
          <w:rFonts w:eastAsia="Times New Roman"/>
          <w:bCs/>
          <w:i/>
          <w:iCs/>
          <w:szCs w:val="24"/>
        </w:rPr>
        <w:t>ХХ съезд КПСС</w:t>
      </w:r>
      <w:r w:rsidRPr="00D32667">
        <w:rPr>
          <w:rFonts w:eastAsia="Times New Roman"/>
          <w:i/>
          <w:iCs/>
          <w:szCs w:val="24"/>
        </w:rPr>
        <w:t>.</w:t>
      </w:r>
      <w:r w:rsidRPr="00D32667">
        <w:rPr>
          <w:rFonts w:eastAsia="Times New Roman"/>
          <w:bCs/>
          <w:szCs w:val="24"/>
        </w:rPr>
        <w:t xml:space="preserve">Кризисы ивосстания в Польше и Венгрии в </w:t>
      </w:r>
      <w:r w:rsidRPr="00D32667">
        <w:rPr>
          <w:rFonts w:eastAsia="Times New Roman"/>
          <w:szCs w:val="24"/>
        </w:rPr>
        <w:t>1956</w:t>
      </w:r>
      <w:r w:rsidRPr="00D32667">
        <w:rPr>
          <w:rFonts w:eastAsia="Times New Roman"/>
          <w:bCs/>
          <w:szCs w:val="24"/>
        </w:rPr>
        <w:t xml:space="preserve"> г</w:t>
      </w:r>
      <w:r w:rsidRPr="00D32667">
        <w:rPr>
          <w:rFonts w:eastAsia="Times New Roman"/>
          <w:szCs w:val="24"/>
        </w:rPr>
        <w:t>. «</w:t>
      </w:r>
      <w:r w:rsidRPr="00D32667">
        <w:rPr>
          <w:rFonts w:eastAsia="Times New Roman"/>
          <w:bCs/>
          <w:szCs w:val="24"/>
        </w:rPr>
        <w:t>Пражская весна</w:t>
      </w:r>
      <w:r w:rsidRPr="00D32667">
        <w:rPr>
          <w:rFonts w:eastAsia="Times New Roman"/>
          <w:szCs w:val="24"/>
        </w:rPr>
        <w:t>» 1968</w:t>
      </w:r>
      <w:r w:rsidRPr="00D32667">
        <w:rPr>
          <w:rFonts w:eastAsia="Times New Roman"/>
          <w:bCs/>
          <w:szCs w:val="24"/>
        </w:rPr>
        <w:t xml:space="preserve"> г</w:t>
      </w:r>
      <w:r w:rsidRPr="00D32667">
        <w:rPr>
          <w:rFonts w:eastAsia="Times New Roman"/>
          <w:szCs w:val="24"/>
        </w:rPr>
        <w:t>.</w:t>
      </w:r>
      <w:r w:rsidRPr="00D32667">
        <w:rPr>
          <w:rFonts w:eastAsia="Times New Roman"/>
          <w:bCs/>
          <w:szCs w:val="24"/>
        </w:rPr>
        <w:t xml:space="preserve"> и ее подавление</w:t>
      </w:r>
      <w:r w:rsidRPr="00D32667">
        <w:rPr>
          <w:rFonts w:eastAsia="Times New Roman"/>
          <w:szCs w:val="24"/>
        </w:rPr>
        <w:t>.</w:t>
      </w:r>
      <w:r w:rsidRPr="00D32667">
        <w:rPr>
          <w:rFonts w:eastAsia="Times New Roman"/>
          <w:bCs/>
          <w:szCs w:val="24"/>
        </w:rPr>
        <w:t xml:space="preserve"> Движение </w:t>
      </w:r>
      <w:r w:rsidRPr="00D32667">
        <w:rPr>
          <w:rFonts w:eastAsia="Times New Roman"/>
          <w:szCs w:val="24"/>
        </w:rPr>
        <w:t>«</w:t>
      </w:r>
      <w:r w:rsidRPr="00D32667">
        <w:rPr>
          <w:rFonts w:eastAsia="Times New Roman"/>
          <w:bCs/>
          <w:szCs w:val="24"/>
        </w:rPr>
        <w:t>Солидарность</w:t>
      </w:r>
      <w:r w:rsidRPr="00D32667">
        <w:rPr>
          <w:rFonts w:eastAsia="Times New Roman"/>
          <w:szCs w:val="24"/>
        </w:rPr>
        <w:t>»</w:t>
      </w:r>
      <w:r w:rsidRPr="00D32667">
        <w:rPr>
          <w:rFonts w:eastAsia="Times New Roman"/>
          <w:bCs/>
          <w:szCs w:val="24"/>
        </w:rPr>
        <w:t xml:space="preserve"> в Польше</w:t>
      </w:r>
      <w:r w:rsidRPr="00D32667">
        <w:rPr>
          <w:rFonts w:eastAsia="Times New Roman"/>
          <w:szCs w:val="24"/>
        </w:rPr>
        <w:t>.</w:t>
      </w:r>
      <w:r w:rsidRPr="00D32667">
        <w:rPr>
          <w:rFonts w:eastAsia="Times New Roman"/>
          <w:bCs/>
          <w:szCs w:val="24"/>
        </w:rPr>
        <w:t xml:space="preserve"> Югославская модель социализма</w:t>
      </w:r>
      <w:r w:rsidRPr="00D32667">
        <w:rPr>
          <w:rFonts w:eastAsia="Times New Roman"/>
          <w:szCs w:val="24"/>
        </w:rPr>
        <w:t>.</w:t>
      </w:r>
      <w:r w:rsidRPr="00D32667">
        <w:rPr>
          <w:rFonts w:eastAsia="Times New Roman"/>
          <w:bCs/>
          <w:szCs w:val="24"/>
        </w:rPr>
        <w:t xml:space="preserve"> Разрыв отношений Албании с СССР</w:t>
      </w:r>
      <w:r w:rsidRPr="00D32667">
        <w:rPr>
          <w:rFonts w:eastAsia="Times New Roman"/>
          <w:szCs w:val="24"/>
        </w:rPr>
        <w:t>.</w:t>
      </w:r>
      <w:r w:rsidRPr="00D32667">
        <w:rPr>
          <w:rFonts w:eastAsia="Times New Roman"/>
          <w:bCs/>
          <w:szCs w:val="24"/>
        </w:rPr>
        <w:t>Строительство социализма в Китае</w:t>
      </w:r>
      <w:r w:rsidRPr="00D32667">
        <w:rPr>
          <w:rFonts w:eastAsia="Times New Roman"/>
          <w:szCs w:val="24"/>
        </w:rPr>
        <w:t>.</w:t>
      </w:r>
      <w:r w:rsidRPr="00D32667">
        <w:rPr>
          <w:rFonts w:eastAsia="Times New Roman"/>
          <w:bCs/>
          <w:i/>
          <w:iCs/>
          <w:szCs w:val="24"/>
        </w:rPr>
        <w:t>Мао Цзэдун и маоизм</w:t>
      </w:r>
      <w:r w:rsidRPr="00D32667">
        <w:rPr>
          <w:rFonts w:eastAsia="Times New Roman"/>
          <w:i/>
          <w:iCs/>
          <w:szCs w:val="24"/>
        </w:rPr>
        <w:t>.</w:t>
      </w:r>
      <w:r w:rsidRPr="00D32667">
        <w:rPr>
          <w:rFonts w:eastAsia="Times New Roman"/>
          <w:szCs w:val="24"/>
        </w:rPr>
        <w:t>«</w:t>
      </w:r>
      <w:r w:rsidRPr="00D32667">
        <w:rPr>
          <w:rFonts w:eastAsia="Times New Roman"/>
          <w:bCs/>
          <w:szCs w:val="24"/>
        </w:rPr>
        <w:t>Культурная революция</w:t>
      </w:r>
      <w:r w:rsidRPr="00D32667">
        <w:rPr>
          <w:rFonts w:eastAsia="Times New Roman"/>
          <w:szCs w:val="24"/>
        </w:rPr>
        <w:t>».</w:t>
      </w:r>
      <w:r w:rsidRPr="00D32667">
        <w:rPr>
          <w:rFonts w:eastAsia="Times New Roman"/>
          <w:bCs/>
          <w:szCs w:val="24"/>
        </w:rPr>
        <w:t xml:space="preserve"> Рыночные реформы в Китае</w:t>
      </w:r>
      <w:r w:rsidRPr="00D32667">
        <w:rPr>
          <w:rFonts w:eastAsia="Times New Roman"/>
          <w:szCs w:val="24"/>
        </w:rPr>
        <w:t>.</w:t>
      </w:r>
      <w:r w:rsidRPr="00D32667">
        <w:rPr>
          <w:rFonts w:eastAsia="Times New Roman"/>
          <w:bCs/>
          <w:i/>
          <w:iCs/>
          <w:szCs w:val="24"/>
        </w:rPr>
        <w:t>Коммунистический режим в СевернойКорее</w:t>
      </w:r>
      <w:r w:rsidRPr="00D32667">
        <w:rPr>
          <w:rFonts w:eastAsia="Times New Roman"/>
          <w:i/>
          <w:iCs/>
          <w:szCs w:val="24"/>
        </w:rPr>
        <w:t>.</w:t>
      </w:r>
      <w:r w:rsidRPr="00D32667">
        <w:rPr>
          <w:rFonts w:eastAsia="Times New Roman"/>
          <w:bCs/>
          <w:i/>
          <w:iCs/>
          <w:szCs w:val="24"/>
        </w:rPr>
        <w:t>Полпотовский режим в Камбодже</w:t>
      </w:r>
      <w:r w:rsidRPr="00D32667">
        <w:rPr>
          <w:rFonts w:eastAsia="Times New Roman"/>
          <w:i/>
          <w:iCs/>
          <w:szCs w:val="24"/>
        </w:rPr>
        <w:t>.</w:t>
      </w:r>
      <w:r w:rsidRPr="00D32667">
        <w:rPr>
          <w:rFonts w:eastAsia="Times New Roman"/>
          <w:bCs/>
          <w:szCs w:val="24"/>
        </w:rPr>
        <w:t xml:space="preserve">Перестройка в СССР и </w:t>
      </w:r>
      <w:r w:rsidRPr="00D32667">
        <w:rPr>
          <w:rFonts w:eastAsia="Times New Roman"/>
          <w:szCs w:val="24"/>
        </w:rPr>
        <w:t>«</w:t>
      </w:r>
      <w:r w:rsidRPr="00D32667">
        <w:rPr>
          <w:rFonts w:eastAsia="Times New Roman"/>
          <w:bCs/>
          <w:szCs w:val="24"/>
        </w:rPr>
        <w:t>новое мышление</w:t>
      </w:r>
      <w:r w:rsidRPr="00D32667">
        <w:rPr>
          <w:rFonts w:eastAsia="Times New Roman"/>
          <w:szCs w:val="24"/>
        </w:rPr>
        <w:t>».</w:t>
      </w:r>
      <w:r w:rsidRPr="00D32667">
        <w:rPr>
          <w:rFonts w:eastAsia="Times New Roman"/>
          <w:bCs/>
          <w:szCs w:val="24"/>
        </w:rPr>
        <w:t xml:space="preserve"> Экономические и политические последствия реформ в Китае</w:t>
      </w:r>
      <w:r w:rsidRPr="00D32667">
        <w:rPr>
          <w:rFonts w:eastAsia="Times New Roman"/>
          <w:szCs w:val="24"/>
        </w:rPr>
        <w:t>.</w:t>
      </w:r>
      <w:r w:rsidRPr="00D32667">
        <w:rPr>
          <w:rFonts w:eastAsia="Times New Roman"/>
          <w:bCs/>
          <w:i/>
          <w:iCs/>
          <w:szCs w:val="24"/>
        </w:rPr>
        <w:t>Антикоммунистические революции в ВосточнойЕвропе</w:t>
      </w:r>
      <w:r w:rsidRPr="00D32667">
        <w:rPr>
          <w:rFonts w:eastAsia="Times New Roman"/>
          <w:i/>
          <w:iCs/>
          <w:szCs w:val="24"/>
        </w:rPr>
        <w:t>.</w:t>
      </w:r>
      <w:r w:rsidRPr="00D32667">
        <w:rPr>
          <w:rFonts w:eastAsia="Times New Roman"/>
          <w:bCs/>
          <w:szCs w:val="24"/>
        </w:rPr>
        <w:t>Распад Варшавского договора</w:t>
      </w:r>
      <w:r w:rsidRPr="00D32667">
        <w:rPr>
          <w:rFonts w:eastAsia="Times New Roman"/>
          <w:szCs w:val="24"/>
        </w:rPr>
        <w:t>,</w:t>
      </w:r>
      <w:r w:rsidRPr="00D32667">
        <w:rPr>
          <w:rFonts w:eastAsia="Times New Roman"/>
          <w:bCs/>
          <w:szCs w:val="24"/>
        </w:rPr>
        <w:t>СЭВ и СССР</w:t>
      </w:r>
      <w:r w:rsidRPr="00D32667">
        <w:rPr>
          <w:rFonts w:eastAsia="Times New Roman"/>
          <w:szCs w:val="24"/>
        </w:rPr>
        <w:t>.</w:t>
      </w:r>
      <w:r w:rsidRPr="00D32667">
        <w:rPr>
          <w:rFonts w:eastAsia="Times New Roman"/>
          <w:bCs/>
          <w:i/>
          <w:iCs/>
          <w:szCs w:val="24"/>
        </w:rPr>
        <w:t xml:space="preserve"> Воссоздание независимых государств Балтии</w:t>
      </w:r>
      <w:r w:rsidRPr="00D32667">
        <w:rPr>
          <w:rFonts w:eastAsia="Times New Roman"/>
          <w:i/>
          <w:iCs/>
          <w:szCs w:val="24"/>
        </w:rPr>
        <w:t>.</w:t>
      </w:r>
      <w:r w:rsidRPr="00D32667">
        <w:rPr>
          <w:rFonts w:eastAsia="Times New Roman"/>
          <w:bCs/>
          <w:szCs w:val="24"/>
        </w:rPr>
        <w:t>Общие черты демократических преобразований</w:t>
      </w:r>
      <w:r w:rsidRPr="00D32667">
        <w:rPr>
          <w:rFonts w:eastAsia="Times New Roman"/>
          <w:szCs w:val="24"/>
        </w:rPr>
        <w:t>.</w:t>
      </w:r>
      <w:r w:rsidRPr="00D32667">
        <w:rPr>
          <w:rFonts w:eastAsia="Times New Roman"/>
          <w:bCs/>
          <w:szCs w:val="24"/>
        </w:rPr>
        <w:t>Изменениеполитической карты мира</w:t>
      </w:r>
      <w:r w:rsidRPr="00D32667">
        <w:rPr>
          <w:rFonts w:eastAsia="Times New Roman"/>
          <w:szCs w:val="24"/>
        </w:rPr>
        <w:t>.</w:t>
      </w:r>
      <w:r w:rsidRPr="00D32667">
        <w:rPr>
          <w:rFonts w:eastAsia="Times New Roman"/>
          <w:bCs/>
          <w:szCs w:val="24"/>
        </w:rPr>
        <w:t xml:space="preserve"> Распад Югославии и войны на Балканах</w:t>
      </w:r>
      <w:r w:rsidRPr="00D32667">
        <w:rPr>
          <w:rFonts w:eastAsia="Times New Roman"/>
          <w:szCs w:val="24"/>
        </w:rPr>
        <w:t>.</w:t>
      </w:r>
      <w:r w:rsidRPr="00D32667">
        <w:rPr>
          <w:rFonts w:eastAsia="Times New Roman"/>
          <w:bCs/>
          <w:szCs w:val="24"/>
        </w:rPr>
        <w:t xml:space="preserve"> Агрессия НАТО против Югославии</w:t>
      </w:r>
      <w:r w:rsidRPr="00D32667">
        <w:rPr>
          <w:rFonts w:eastAsia="Times New Roman"/>
          <w:szCs w:val="24"/>
        </w:rPr>
        <w:t>.</w:t>
      </w:r>
    </w:p>
    <w:p w:rsidR="007B3E8A" w:rsidRPr="00D32667" w:rsidRDefault="007B3E8A" w:rsidP="0015554E">
      <w:pPr>
        <w:pStyle w:val="a5"/>
        <w:rPr>
          <w:szCs w:val="24"/>
        </w:rPr>
      </w:pPr>
      <w:r w:rsidRPr="00D32667">
        <w:rPr>
          <w:rFonts w:eastAsia="Times New Roman"/>
          <w:b/>
          <w:bCs/>
          <w:szCs w:val="24"/>
        </w:rPr>
        <w:t>Латинская Америка в 1950–1990-е гг.</w:t>
      </w:r>
    </w:p>
    <w:p w:rsidR="007B3E8A" w:rsidRPr="00D32667" w:rsidRDefault="007B3E8A" w:rsidP="0015554E">
      <w:pPr>
        <w:pStyle w:val="a5"/>
        <w:rPr>
          <w:rFonts w:eastAsia="Times New Roman"/>
          <w:bCs/>
          <w:i/>
          <w:iCs/>
          <w:szCs w:val="24"/>
        </w:rPr>
      </w:pPr>
      <w:r w:rsidRPr="00D32667">
        <w:rPr>
          <w:rFonts w:eastAsia="Times New Roman"/>
          <w:bCs/>
          <w:szCs w:val="24"/>
        </w:rPr>
        <w:t>Положение стран Латинской Америки в середине ХХ века</w:t>
      </w:r>
      <w:r w:rsidRPr="00D32667">
        <w:rPr>
          <w:rFonts w:eastAsia="Times New Roman"/>
          <w:szCs w:val="24"/>
        </w:rPr>
        <w:t>.</w:t>
      </w:r>
      <w:r w:rsidRPr="00D32667">
        <w:rPr>
          <w:rFonts w:eastAsia="Times New Roman"/>
          <w:bCs/>
          <w:i/>
          <w:iCs/>
          <w:szCs w:val="24"/>
        </w:rPr>
        <w:t>Аграрные реформыимпортзамещающая индустриализация</w:t>
      </w:r>
      <w:r w:rsidRPr="00D32667">
        <w:rPr>
          <w:rFonts w:eastAsia="Times New Roman"/>
          <w:i/>
          <w:iCs/>
          <w:szCs w:val="24"/>
        </w:rPr>
        <w:t>.</w:t>
      </w:r>
      <w:r w:rsidRPr="00D32667">
        <w:rPr>
          <w:rFonts w:eastAsia="Times New Roman"/>
          <w:bCs/>
          <w:szCs w:val="24"/>
        </w:rPr>
        <w:t>Революция на Кубе</w:t>
      </w:r>
      <w:r w:rsidRPr="00D32667">
        <w:rPr>
          <w:rFonts w:eastAsia="Times New Roman"/>
          <w:szCs w:val="24"/>
        </w:rPr>
        <w:t>.</w:t>
      </w:r>
      <w:r w:rsidRPr="00D32667">
        <w:rPr>
          <w:rFonts w:eastAsia="Times New Roman"/>
          <w:bCs/>
          <w:i/>
          <w:iCs/>
          <w:szCs w:val="24"/>
        </w:rPr>
        <w:t xml:space="preserve"> Социалистические движения в Латинской Америке</w:t>
      </w:r>
      <w:r w:rsidRPr="00D32667">
        <w:rPr>
          <w:rFonts w:eastAsia="Times New Roman"/>
          <w:i/>
          <w:iCs/>
          <w:szCs w:val="24"/>
        </w:rPr>
        <w:t>. «</w:t>
      </w:r>
      <w:r w:rsidRPr="00D32667">
        <w:rPr>
          <w:rFonts w:eastAsia="Times New Roman"/>
          <w:bCs/>
          <w:i/>
          <w:iCs/>
          <w:szCs w:val="24"/>
        </w:rPr>
        <w:t>Аргентинский парадокс</w:t>
      </w:r>
      <w:r w:rsidRPr="00D32667">
        <w:rPr>
          <w:rFonts w:eastAsia="Times New Roman"/>
          <w:i/>
          <w:iCs/>
          <w:szCs w:val="24"/>
        </w:rPr>
        <w:t>».</w:t>
      </w:r>
      <w:r w:rsidRPr="00D32667">
        <w:rPr>
          <w:rFonts w:eastAsia="Times New Roman"/>
          <w:bCs/>
          <w:i/>
          <w:iCs/>
          <w:szCs w:val="24"/>
        </w:rPr>
        <w:t xml:space="preserve"> Экономические успехи и неудачи латиноамериканских стран</w:t>
      </w:r>
      <w:r w:rsidRPr="00D32667">
        <w:rPr>
          <w:rFonts w:eastAsia="Times New Roman"/>
          <w:i/>
          <w:iCs/>
          <w:szCs w:val="24"/>
        </w:rPr>
        <w:t>.</w:t>
      </w:r>
      <w:r w:rsidRPr="00D32667">
        <w:rPr>
          <w:rFonts w:eastAsia="Times New Roman"/>
          <w:bCs/>
          <w:i/>
          <w:iCs/>
          <w:szCs w:val="24"/>
        </w:rPr>
        <w:t xml:space="preserve"> Диктатуры и демократизация в Южной Америке</w:t>
      </w:r>
      <w:r w:rsidRPr="00D32667">
        <w:rPr>
          <w:rFonts w:eastAsia="Times New Roman"/>
          <w:i/>
          <w:iCs/>
          <w:szCs w:val="24"/>
        </w:rPr>
        <w:t>.</w:t>
      </w:r>
      <w:r w:rsidRPr="00D32667">
        <w:rPr>
          <w:rFonts w:eastAsia="Times New Roman"/>
          <w:bCs/>
          <w:i/>
          <w:iCs/>
          <w:szCs w:val="24"/>
        </w:rPr>
        <w:t xml:space="preserve"> Революции и гражданские войны в Центральной Америке</w:t>
      </w:r>
      <w:r w:rsidRPr="00D32667">
        <w:rPr>
          <w:rFonts w:eastAsia="Times New Roman"/>
          <w:i/>
          <w:iCs/>
          <w:szCs w:val="24"/>
        </w:rPr>
        <w:t>.</w:t>
      </w:r>
    </w:p>
    <w:p w:rsidR="007B3E8A" w:rsidRPr="00D32667" w:rsidRDefault="007B3E8A" w:rsidP="0015554E">
      <w:pPr>
        <w:pStyle w:val="a5"/>
        <w:rPr>
          <w:rFonts w:eastAsia="Times New Roman"/>
          <w:b/>
          <w:bCs/>
          <w:i/>
          <w:iCs/>
          <w:szCs w:val="24"/>
        </w:rPr>
      </w:pPr>
      <w:r w:rsidRPr="00D32667">
        <w:rPr>
          <w:rFonts w:eastAsia="Times New Roman"/>
          <w:b/>
          <w:bCs/>
          <w:szCs w:val="24"/>
        </w:rPr>
        <w:t>Страны Азии и Африки в 1940–1990-е гг.</w:t>
      </w:r>
    </w:p>
    <w:p w:rsidR="007B3E8A" w:rsidRPr="00D32667" w:rsidRDefault="007B3E8A" w:rsidP="0015554E">
      <w:pPr>
        <w:pStyle w:val="a5"/>
        <w:rPr>
          <w:rFonts w:eastAsia="Times New Roman"/>
          <w:bCs/>
          <w:i/>
          <w:iCs/>
          <w:szCs w:val="24"/>
        </w:rPr>
      </w:pPr>
      <w:r w:rsidRPr="00D32667">
        <w:rPr>
          <w:rFonts w:eastAsia="Times New Roman"/>
          <w:bCs/>
          <w:i/>
          <w:iCs/>
          <w:szCs w:val="24"/>
        </w:rPr>
        <w:t>Колониальное общество</w:t>
      </w:r>
      <w:r w:rsidRPr="00D32667">
        <w:rPr>
          <w:rFonts w:eastAsia="Times New Roman"/>
          <w:i/>
          <w:iCs/>
          <w:szCs w:val="24"/>
        </w:rPr>
        <w:t>.</w:t>
      </w:r>
      <w:r w:rsidRPr="00D32667">
        <w:rPr>
          <w:rFonts w:eastAsia="Times New Roman"/>
          <w:bCs/>
          <w:i/>
          <w:iCs/>
          <w:szCs w:val="24"/>
        </w:rPr>
        <w:t xml:space="preserve"> Роль итогов войны в подъеме антиколониальных движений в Тропической и Южной Африке</w:t>
      </w:r>
      <w:r w:rsidRPr="00D32667">
        <w:rPr>
          <w:rFonts w:eastAsia="Times New Roman"/>
          <w:i/>
          <w:iCs/>
          <w:szCs w:val="24"/>
        </w:rPr>
        <w:t>.</w:t>
      </w:r>
      <w:r w:rsidRPr="00D32667">
        <w:rPr>
          <w:rFonts w:eastAsia="Times New Roman"/>
          <w:bCs/>
          <w:szCs w:val="24"/>
        </w:rPr>
        <w:t>Крушение колониальной системы и еепоследствия</w:t>
      </w:r>
      <w:r w:rsidRPr="00D32667">
        <w:rPr>
          <w:rFonts w:eastAsia="Times New Roman"/>
          <w:szCs w:val="24"/>
        </w:rPr>
        <w:t>.</w:t>
      </w:r>
      <w:r w:rsidRPr="00D32667">
        <w:rPr>
          <w:rFonts w:eastAsia="Times New Roman"/>
          <w:bCs/>
          <w:szCs w:val="24"/>
        </w:rPr>
        <w:t xml:space="preserve"> Выбор пути развития</w:t>
      </w:r>
      <w:r w:rsidRPr="00D32667">
        <w:rPr>
          <w:rFonts w:eastAsia="Times New Roman"/>
          <w:szCs w:val="24"/>
        </w:rPr>
        <w:t>.</w:t>
      </w:r>
      <w:r w:rsidRPr="00D32667">
        <w:rPr>
          <w:rFonts w:eastAsia="Times New Roman"/>
          <w:bCs/>
          <w:i/>
          <w:iCs/>
          <w:szCs w:val="24"/>
        </w:rPr>
        <w:t>Попытки создания демократии и возникновениедиктатур в Африке</w:t>
      </w:r>
      <w:r w:rsidRPr="00D32667">
        <w:rPr>
          <w:rFonts w:eastAsia="Times New Roman"/>
          <w:i/>
          <w:iCs/>
          <w:szCs w:val="24"/>
        </w:rPr>
        <w:t>.</w:t>
      </w:r>
      <w:r w:rsidRPr="00D32667">
        <w:rPr>
          <w:rFonts w:eastAsia="Times New Roman"/>
          <w:bCs/>
          <w:i/>
          <w:iCs/>
          <w:szCs w:val="24"/>
        </w:rPr>
        <w:t xml:space="preserve"> Система апартеида на юге Африки</w:t>
      </w:r>
      <w:r w:rsidRPr="00D32667">
        <w:rPr>
          <w:rFonts w:eastAsia="Times New Roman"/>
          <w:i/>
          <w:iCs/>
          <w:szCs w:val="24"/>
        </w:rPr>
        <w:t>.</w:t>
      </w:r>
      <w:r w:rsidRPr="00D32667">
        <w:rPr>
          <w:rFonts w:eastAsia="Times New Roman"/>
          <w:bCs/>
          <w:i/>
          <w:iCs/>
          <w:szCs w:val="24"/>
        </w:rPr>
        <w:t xml:space="preserve"> Страны социалистической ориентации</w:t>
      </w:r>
      <w:r w:rsidRPr="00D32667">
        <w:rPr>
          <w:rFonts w:eastAsia="Times New Roman"/>
          <w:i/>
          <w:iCs/>
          <w:szCs w:val="24"/>
        </w:rPr>
        <w:t>.</w:t>
      </w:r>
      <w:r w:rsidRPr="00D32667">
        <w:rPr>
          <w:rFonts w:eastAsia="Times New Roman"/>
          <w:bCs/>
          <w:i/>
          <w:iCs/>
          <w:szCs w:val="24"/>
        </w:rPr>
        <w:t xml:space="preserve"> Конфликт на Африканском Роге</w:t>
      </w:r>
      <w:r w:rsidRPr="00D32667">
        <w:rPr>
          <w:rFonts w:eastAsia="Times New Roman"/>
          <w:i/>
          <w:iCs/>
          <w:szCs w:val="24"/>
        </w:rPr>
        <w:t>.</w:t>
      </w:r>
      <w:r w:rsidRPr="00D32667">
        <w:rPr>
          <w:rFonts w:eastAsia="Times New Roman"/>
          <w:bCs/>
          <w:i/>
          <w:iCs/>
          <w:szCs w:val="24"/>
        </w:rPr>
        <w:t xml:space="preserve"> Этнические конфликты в Африке</w:t>
      </w:r>
      <w:r w:rsidRPr="00D32667">
        <w:rPr>
          <w:rFonts w:eastAsia="Times New Roman"/>
          <w:i/>
          <w:iCs/>
          <w:szCs w:val="24"/>
        </w:rPr>
        <w:t>.</w:t>
      </w:r>
    </w:p>
    <w:p w:rsidR="007B3E8A" w:rsidRPr="00D32667" w:rsidRDefault="007B3E8A" w:rsidP="0015554E">
      <w:pPr>
        <w:pStyle w:val="a5"/>
        <w:rPr>
          <w:rFonts w:eastAsia="Times New Roman"/>
          <w:bCs/>
          <w:i/>
          <w:iCs/>
          <w:szCs w:val="24"/>
        </w:rPr>
      </w:pPr>
      <w:r w:rsidRPr="00D32667">
        <w:rPr>
          <w:rFonts w:eastAsia="Times New Roman"/>
          <w:bCs/>
          <w:szCs w:val="24"/>
        </w:rPr>
        <w:t>АрабскиестраныивозникновениегосударстваИзраиль</w:t>
      </w:r>
      <w:r w:rsidRPr="00D32667">
        <w:rPr>
          <w:rFonts w:eastAsia="Times New Roman"/>
          <w:szCs w:val="24"/>
        </w:rPr>
        <w:t>.</w:t>
      </w:r>
    </w:p>
    <w:p w:rsidR="007B3E8A" w:rsidRPr="00D32667" w:rsidRDefault="007B3E8A" w:rsidP="0015554E">
      <w:pPr>
        <w:pStyle w:val="a5"/>
        <w:rPr>
          <w:rFonts w:eastAsia="Times New Roman"/>
          <w:bCs/>
          <w:i/>
          <w:iCs/>
          <w:szCs w:val="24"/>
        </w:rPr>
      </w:pPr>
      <w:r w:rsidRPr="00D32667">
        <w:rPr>
          <w:rFonts w:eastAsia="Times New Roman"/>
          <w:bCs/>
          <w:i/>
          <w:iCs/>
          <w:szCs w:val="24"/>
        </w:rPr>
        <w:t>Антиимпериалистическое движение в Иране</w:t>
      </w:r>
      <w:r w:rsidRPr="00D32667">
        <w:rPr>
          <w:rFonts w:eastAsia="Times New Roman"/>
          <w:i/>
          <w:iCs/>
          <w:szCs w:val="24"/>
        </w:rPr>
        <w:t>.</w:t>
      </w:r>
      <w:r w:rsidRPr="00D32667">
        <w:rPr>
          <w:rFonts w:eastAsia="Times New Roman"/>
          <w:bCs/>
          <w:i/>
          <w:iCs/>
          <w:szCs w:val="24"/>
        </w:rPr>
        <w:t xml:space="preserve"> Суэцкий конфликт</w:t>
      </w:r>
      <w:r w:rsidRPr="00D32667">
        <w:rPr>
          <w:rFonts w:eastAsia="Times New Roman"/>
          <w:i/>
          <w:iCs/>
          <w:szCs w:val="24"/>
        </w:rPr>
        <w:t>.</w:t>
      </w:r>
      <w:r w:rsidRPr="00D32667">
        <w:rPr>
          <w:rFonts w:eastAsia="Times New Roman"/>
          <w:bCs/>
          <w:i/>
          <w:iCs/>
          <w:szCs w:val="24"/>
        </w:rPr>
        <w:t xml:space="preserve"> Арабо</w:t>
      </w:r>
      <w:r w:rsidRPr="00D32667">
        <w:rPr>
          <w:rFonts w:eastAsia="Times New Roman"/>
          <w:i/>
          <w:iCs/>
          <w:szCs w:val="24"/>
        </w:rPr>
        <w:t>-</w:t>
      </w:r>
      <w:r w:rsidRPr="00D32667">
        <w:rPr>
          <w:rFonts w:eastAsia="Times New Roman"/>
          <w:bCs/>
          <w:i/>
          <w:iCs/>
          <w:szCs w:val="24"/>
        </w:rPr>
        <w:t>израильские войны и попытки урегулирования на Ближнем Востоке</w:t>
      </w:r>
      <w:r w:rsidRPr="00D32667">
        <w:rPr>
          <w:rFonts w:eastAsia="Times New Roman"/>
          <w:i/>
          <w:iCs/>
          <w:szCs w:val="24"/>
        </w:rPr>
        <w:t>.</w:t>
      </w:r>
      <w:r w:rsidRPr="00D32667">
        <w:rPr>
          <w:rFonts w:eastAsia="Times New Roman"/>
          <w:bCs/>
          <w:i/>
          <w:iCs/>
          <w:szCs w:val="24"/>
        </w:rPr>
        <w:t xml:space="preserve"> Палестинская проблема</w:t>
      </w:r>
      <w:r w:rsidRPr="00D32667">
        <w:rPr>
          <w:rFonts w:eastAsia="Times New Roman"/>
          <w:i/>
          <w:iCs/>
          <w:szCs w:val="24"/>
        </w:rPr>
        <w:t>.</w:t>
      </w:r>
    </w:p>
    <w:p w:rsidR="007B3E8A" w:rsidRPr="00D32667" w:rsidRDefault="007B3E8A" w:rsidP="003A6CF8">
      <w:pPr>
        <w:pStyle w:val="a5"/>
        <w:rPr>
          <w:rFonts w:eastAsia="Times New Roman"/>
          <w:bCs/>
          <w:i/>
          <w:iCs/>
          <w:szCs w:val="24"/>
        </w:rPr>
      </w:pPr>
      <w:r w:rsidRPr="00D32667">
        <w:rPr>
          <w:rFonts w:eastAsia="Times New Roman"/>
          <w:bCs/>
          <w:i/>
          <w:iCs/>
          <w:szCs w:val="24"/>
        </w:rPr>
        <w:t>Модернизация в Турции и Иране</w:t>
      </w:r>
      <w:r w:rsidRPr="00D32667">
        <w:rPr>
          <w:rFonts w:eastAsia="Times New Roman"/>
          <w:i/>
          <w:iCs/>
          <w:szCs w:val="24"/>
        </w:rPr>
        <w:t>.</w:t>
      </w:r>
      <w:r w:rsidRPr="00D32667">
        <w:rPr>
          <w:rFonts w:eastAsia="Times New Roman"/>
          <w:bCs/>
          <w:szCs w:val="24"/>
        </w:rPr>
        <w:t>Исламская революция в Иране</w:t>
      </w:r>
      <w:r w:rsidRPr="00D32667">
        <w:rPr>
          <w:rFonts w:eastAsia="Times New Roman"/>
          <w:szCs w:val="24"/>
        </w:rPr>
        <w:t>.</w:t>
      </w:r>
      <w:r w:rsidRPr="00D32667">
        <w:rPr>
          <w:rFonts w:eastAsia="Times New Roman"/>
          <w:bCs/>
          <w:szCs w:val="24"/>
        </w:rPr>
        <w:t>Кризис вПерсидском заливе и войны в Ираке</w:t>
      </w:r>
      <w:r w:rsidRPr="00D32667">
        <w:rPr>
          <w:rFonts w:eastAsia="Times New Roman"/>
          <w:szCs w:val="24"/>
        </w:rPr>
        <w:t>.</w:t>
      </w:r>
      <w:r w:rsidRPr="00D32667">
        <w:rPr>
          <w:rFonts w:eastAsia="Times New Roman"/>
          <w:bCs/>
          <w:szCs w:val="24"/>
        </w:rPr>
        <w:t>Обретение независимости странами Южной Азии</w:t>
      </w:r>
      <w:r w:rsidRPr="00D32667">
        <w:rPr>
          <w:rFonts w:eastAsia="Times New Roman"/>
          <w:szCs w:val="24"/>
        </w:rPr>
        <w:t>.</w:t>
      </w:r>
      <w:r w:rsidRPr="00D32667">
        <w:rPr>
          <w:rFonts w:eastAsia="Times New Roman"/>
          <w:bCs/>
          <w:szCs w:val="24"/>
        </w:rPr>
        <w:t xml:space="preserve"> Д</w:t>
      </w:r>
      <w:r w:rsidRPr="00D32667">
        <w:rPr>
          <w:rFonts w:eastAsia="Times New Roman"/>
          <w:szCs w:val="24"/>
        </w:rPr>
        <w:t>.</w:t>
      </w:r>
      <w:r w:rsidRPr="00D32667">
        <w:rPr>
          <w:rFonts w:eastAsia="Times New Roman"/>
          <w:bCs/>
          <w:szCs w:val="24"/>
        </w:rPr>
        <w:t xml:space="preserve"> Неру и его преобразования</w:t>
      </w:r>
      <w:r w:rsidRPr="00D32667">
        <w:rPr>
          <w:rFonts w:eastAsia="Times New Roman"/>
          <w:szCs w:val="24"/>
        </w:rPr>
        <w:t>.</w:t>
      </w:r>
      <w:r w:rsidRPr="00D32667">
        <w:rPr>
          <w:rFonts w:eastAsia="Times New Roman"/>
          <w:bCs/>
          <w:i/>
          <w:iCs/>
          <w:szCs w:val="24"/>
        </w:rPr>
        <w:t>Конфронтация между Индией и Пакистаном</w:t>
      </w:r>
      <w:r w:rsidRPr="00D32667">
        <w:rPr>
          <w:rFonts w:eastAsia="Times New Roman"/>
          <w:i/>
          <w:iCs/>
          <w:szCs w:val="24"/>
        </w:rPr>
        <w:t>,</w:t>
      </w:r>
      <w:r w:rsidRPr="00D32667">
        <w:rPr>
          <w:rFonts w:eastAsia="Times New Roman"/>
          <w:bCs/>
          <w:i/>
          <w:iCs/>
          <w:szCs w:val="24"/>
        </w:rPr>
        <w:t>Индией и КНР</w:t>
      </w:r>
      <w:r w:rsidRPr="00D32667">
        <w:rPr>
          <w:rFonts w:eastAsia="Times New Roman"/>
          <w:i/>
          <w:iCs/>
          <w:szCs w:val="24"/>
        </w:rPr>
        <w:t>.</w:t>
      </w:r>
      <w:r w:rsidRPr="00D32667">
        <w:rPr>
          <w:rFonts w:eastAsia="Times New Roman"/>
          <w:bCs/>
          <w:i/>
          <w:iCs/>
          <w:szCs w:val="24"/>
        </w:rPr>
        <w:t>Реформы И</w:t>
      </w:r>
      <w:r w:rsidRPr="00D32667">
        <w:rPr>
          <w:rFonts w:eastAsia="Times New Roman"/>
          <w:i/>
          <w:iCs/>
          <w:szCs w:val="24"/>
        </w:rPr>
        <w:t>.</w:t>
      </w:r>
      <w:r w:rsidRPr="00D32667">
        <w:rPr>
          <w:rFonts w:eastAsia="Times New Roman"/>
          <w:bCs/>
          <w:i/>
          <w:iCs/>
          <w:szCs w:val="24"/>
        </w:rPr>
        <w:t xml:space="preserve"> Ганди</w:t>
      </w:r>
      <w:r w:rsidRPr="00D32667">
        <w:rPr>
          <w:rFonts w:eastAsia="Times New Roman"/>
          <w:i/>
          <w:iCs/>
          <w:szCs w:val="24"/>
        </w:rPr>
        <w:t>.</w:t>
      </w:r>
      <w:r w:rsidRPr="00D32667">
        <w:rPr>
          <w:rFonts w:eastAsia="Times New Roman"/>
          <w:bCs/>
          <w:szCs w:val="24"/>
        </w:rPr>
        <w:t>Индия в конце ХХ в</w:t>
      </w:r>
      <w:r w:rsidRPr="00D32667">
        <w:rPr>
          <w:rFonts w:eastAsia="Times New Roman"/>
          <w:szCs w:val="24"/>
        </w:rPr>
        <w:t>.</w:t>
      </w:r>
      <w:r w:rsidRPr="00D32667">
        <w:rPr>
          <w:rFonts w:eastAsia="Times New Roman"/>
          <w:bCs/>
          <w:i/>
          <w:iCs/>
          <w:szCs w:val="24"/>
        </w:rPr>
        <w:t>Индонезия при Сукарно и Сухарто</w:t>
      </w:r>
      <w:r w:rsidRPr="00D32667">
        <w:rPr>
          <w:rFonts w:eastAsia="Times New Roman"/>
          <w:i/>
          <w:iCs/>
          <w:szCs w:val="24"/>
        </w:rPr>
        <w:t>.</w:t>
      </w:r>
      <w:r w:rsidRPr="00D32667">
        <w:rPr>
          <w:rFonts w:eastAsia="Times New Roman"/>
          <w:bCs/>
          <w:i/>
          <w:iCs/>
          <w:szCs w:val="24"/>
        </w:rPr>
        <w:t xml:space="preserve"> Страны Юго</w:t>
      </w:r>
      <w:r w:rsidRPr="00D32667">
        <w:rPr>
          <w:rFonts w:eastAsia="Times New Roman"/>
          <w:i/>
          <w:iCs/>
          <w:szCs w:val="24"/>
        </w:rPr>
        <w:t>-</w:t>
      </w:r>
      <w:r w:rsidRPr="00D32667">
        <w:rPr>
          <w:rFonts w:eastAsia="Times New Roman"/>
          <w:bCs/>
          <w:i/>
          <w:iCs/>
          <w:szCs w:val="24"/>
        </w:rPr>
        <w:t>Восточной Азии после войны в Индокитае</w:t>
      </w:r>
      <w:r w:rsidRPr="00D32667">
        <w:rPr>
          <w:rFonts w:eastAsia="Times New Roman"/>
          <w:i/>
          <w:iCs/>
          <w:szCs w:val="24"/>
        </w:rPr>
        <w:t>.</w:t>
      </w:r>
      <w:r w:rsidRPr="00D32667">
        <w:rPr>
          <w:rFonts w:eastAsia="Times New Roman"/>
          <w:bCs/>
          <w:szCs w:val="24"/>
        </w:rPr>
        <w:t>Япония после Второй мировой войны</w:t>
      </w:r>
      <w:r w:rsidRPr="00D32667">
        <w:rPr>
          <w:rFonts w:eastAsia="Times New Roman"/>
          <w:szCs w:val="24"/>
        </w:rPr>
        <w:t>.</w:t>
      </w:r>
      <w:r w:rsidRPr="00D32667">
        <w:rPr>
          <w:rFonts w:eastAsia="Times New Roman"/>
          <w:bCs/>
          <w:szCs w:val="24"/>
        </w:rPr>
        <w:t xml:space="preserve"> Восстановление суверенитета Японии</w:t>
      </w:r>
      <w:r w:rsidRPr="00D32667">
        <w:rPr>
          <w:rFonts w:eastAsia="Times New Roman"/>
          <w:szCs w:val="24"/>
        </w:rPr>
        <w:t>.</w:t>
      </w:r>
      <w:r w:rsidRPr="00D32667">
        <w:rPr>
          <w:rFonts w:eastAsia="Times New Roman"/>
          <w:bCs/>
          <w:szCs w:val="24"/>
        </w:rPr>
        <w:t xml:space="preserve"> Проблема Курильских островов</w:t>
      </w:r>
      <w:r w:rsidRPr="00D32667">
        <w:rPr>
          <w:rFonts w:eastAsia="Times New Roman"/>
          <w:szCs w:val="24"/>
        </w:rPr>
        <w:t>.</w:t>
      </w:r>
      <w:r w:rsidRPr="00D32667">
        <w:rPr>
          <w:rFonts w:eastAsia="Times New Roman"/>
          <w:bCs/>
          <w:szCs w:val="24"/>
        </w:rPr>
        <w:t xml:space="preserve"> Японское экономическое чудо</w:t>
      </w:r>
      <w:r w:rsidRPr="00D32667">
        <w:rPr>
          <w:rFonts w:eastAsia="Times New Roman"/>
          <w:szCs w:val="24"/>
        </w:rPr>
        <w:t>.</w:t>
      </w:r>
      <w:r w:rsidRPr="00D32667">
        <w:rPr>
          <w:rFonts w:eastAsia="Times New Roman"/>
          <w:bCs/>
          <w:i/>
          <w:iCs/>
          <w:szCs w:val="24"/>
        </w:rPr>
        <w:t>Кризис японскогообщества</w:t>
      </w:r>
      <w:r w:rsidRPr="00D32667">
        <w:rPr>
          <w:rFonts w:eastAsia="Times New Roman"/>
          <w:i/>
          <w:iCs/>
          <w:szCs w:val="24"/>
        </w:rPr>
        <w:t>.</w:t>
      </w:r>
      <w:r w:rsidRPr="00D32667">
        <w:rPr>
          <w:rFonts w:eastAsia="Times New Roman"/>
          <w:bCs/>
          <w:i/>
          <w:iCs/>
          <w:szCs w:val="24"/>
        </w:rPr>
        <w:t xml:space="preserve"> Развитие Южной Кореи</w:t>
      </w:r>
      <w:r w:rsidRPr="00D32667">
        <w:rPr>
          <w:rFonts w:eastAsia="Times New Roman"/>
          <w:i/>
          <w:iCs/>
          <w:szCs w:val="24"/>
        </w:rPr>
        <w:t>. «</w:t>
      </w:r>
      <w:r w:rsidRPr="00D32667">
        <w:rPr>
          <w:rFonts w:eastAsia="Times New Roman"/>
          <w:bCs/>
          <w:i/>
          <w:iCs/>
          <w:szCs w:val="24"/>
        </w:rPr>
        <w:t>Тихоокеанские драконы</w:t>
      </w:r>
      <w:r w:rsidRPr="00D32667">
        <w:rPr>
          <w:rFonts w:eastAsia="Times New Roman"/>
          <w:i/>
          <w:iCs/>
          <w:szCs w:val="24"/>
        </w:rPr>
        <w:t>».</w:t>
      </w:r>
    </w:p>
    <w:p w:rsidR="007B3E8A" w:rsidRPr="00D32667" w:rsidRDefault="007B3E8A" w:rsidP="0015554E">
      <w:pPr>
        <w:pStyle w:val="a5"/>
        <w:rPr>
          <w:rFonts w:eastAsia="Times New Roman"/>
          <w:b/>
          <w:bCs/>
          <w:i/>
          <w:iCs/>
          <w:szCs w:val="24"/>
        </w:rPr>
      </w:pPr>
      <w:r w:rsidRPr="00D32667">
        <w:rPr>
          <w:rFonts w:eastAsia="Times New Roman"/>
          <w:b/>
          <w:bCs/>
          <w:szCs w:val="24"/>
        </w:rPr>
        <w:t>Современный мир</w:t>
      </w:r>
    </w:p>
    <w:p w:rsidR="007B3E8A" w:rsidRPr="00D32667" w:rsidRDefault="007B3E8A" w:rsidP="003A6CF8">
      <w:pPr>
        <w:pStyle w:val="a5"/>
        <w:rPr>
          <w:rFonts w:eastAsia="Times New Roman"/>
          <w:bCs/>
          <w:i/>
          <w:iCs/>
          <w:szCs w:val="24"/>
        </w:rPr>
      </w:pPr>
      <w:r w:rsidRPr="00D32667">
        <w:rPr>
          <w:rFonts w:eastAsia="Times New Roman"/>
          <w:bCs/>
          <w:szCs w:val="24"/>
        </w:rPr>
        <w:t xml:space="preserve">Глобализация конца ХХ </w:t>
      </w:r>
      <w:r w:rsidRPr="00D32667">
        <w:rPr>
          <w:rFonts w:eastAsia="Times New Roman"/>
          <w:szCs w:val="24"/>
        </w:rPr>
        <w:t>–</w:t>
      </w:r>
      <w:r w:rsidRPr="00D32667">
        <w:rPr>
          <w:rFonts w:eastAsia="Times New Roman"/>
          <w:bCs/>
          <w:szCs w:val="24"/>
        </w:rPr>
        <w:t xml:space="preserve"> начала </w:t>
      </w:r>
      <w:r w:rsidRPr="00D32667">
        <w:rPr>
          <w:rFonts w:eastAsia="Times New Roman"/>
          <w:szCs w:val="24"/>
        </w:rPr>
        <w:t>XXI</w:t>
      </w:r>
      <w:r w:rsidRPr="00D32667">
        <w:rPr>
          <w:rFonts w:eastAsia="Times New Roman"/>
          <w:bCs/>
          <w:szCs w:val="24"/>
        </w:rPr>
        <w:t xml:space="preserve"> вв</w:t>
      </w:r>
      <w:r w:rsidRPr="00D32667">
        <w:rPr>
          <w:rFonts w:eastAsia="Times New Roman"/>
          <w:szCs w:val="24"/>
        </w:rPr>
        <w:t>.</w:t>
      </w:r>
      <w:r w:rsidRPr="00D32667">
        <w:rPr>
          <w:rFonts w:eastAsia="Times New Roman"/>
          <w:bCs/>
          <w:szCs w:val="24"/>
        </w:rPr>
        <w:t xml:space="preserve"> Информационная революция</w:t>
      </w:r>
      <w:r w:rsidRPr="00D32667">
        <w:rPr>
          <w:rFonts w:eastAsia="Times New Roman"/>
          <w:szCs w:val="24"/>
        </w:rPr>
        <w:t>,</w:t>
      </w:r>
      <w:r w:rsidRPr="00D32667">
        <w:rPr>
          <w:rFonts w:eastAsia="Times New Roman"/>
          <w:bCs/>
          <w:szCs w:val="24"/>
        </w:rPr>
        <w:t xml:space="preserve"> Интернет</w:t>
      </w:r>
      <w:r w:rsidRPr="00D32667">
        <w:rPr>
          <w:rFonts w:eastAsia="Times New Roman"/>
          <w:szCs w:val="24"/>
        </w:rPr>
        <w:t>.</w:t>
      </w:r>
      <w:r w:rsidRPr="00D32667">
        <w:rPr>
          <w:rFonts w:eastAsia="Times New Roman"/>
          <w:bCs/>
          <w:szCs w:val="24"/>
        </w:rPr>
        <w:t xml:space="preserve"> Экономические кризисы </w:t>
      </w:r>
      <w:r w:rsidRPr="00D32667">
        <w:rPr>
          <w:rFonts w:eastAsia="Times New Roman"/>
          <w:szCs w:val="24"/>
        </w:rPr>
        <w:t>1998</w:t>
      </w:r>
      <w:r w:rsidRPr="00D32667">
        <w:rPr>
          <w:rFonts w:eastAsia="Times New Roman"/>
          <w:bCs/>
          <w:szCs w:val="24"/>
        </w:rPr>
        <w:t xml:space="preserve"> и </w:t>
      </w:r>
      <w:r w:rsidRPr="00D32667">
        <w:rPr>
          <w:rFonts w:eastAsia="Times New Roman"/>
          <w:szCs w:val="24"/>
        </w:rPr>
        <w:t>2008</w:t>
      </w:r>
      <w:r w:rsidRPr="00D32667">
        <w:rPr>
          <w:rFonts w:eastAsia="Times New Roman"/>
          <w:bCs/>
          <w:szCs w:val="24"/>
        </w:rPr>
        <w:t xml:space="preserve"> гг</w:t>
      </w:r>
      <w:r w:rsidRPr="00D32667">
        <w:rPr>
          <w:rFonts w:eastAsia="Times New Roman"/>
          <w:szCs w:val="24"/>
        </w:rPr>
        <w:t>.</w:t>
      </w:r>
      <w:r w:rsidRPr="00D32667">
        <w:rPr>
          <w:rFonts w:eastAsia="Times New Roman"/>
          <w:bCs/>
          <w:i/>
          <w:iCs/>
          <w:szCs w:val="24"/>
        </w:rPr>
        <w:t>Успехи и трудностиинтеграционных процессов в Европе</w:t>
      </w:r>
      <w:r w:rsidRPr="00D32667">
        <w:rPr>
          <w:rFonts w:eastAsia="Times New Roman"/>
          <w:i/>
          <w:iCs/>
          <w:szCs w:val="24"/>
        </w:rPr>
        <w:t>,</w:t>
      </w:r>
      <w:r w:rsidRPr="00D32667">
        <w:rPr>
          <w:rFonts w:eastAsia="Times New Roman"/>
          <w:bCs/>
          <w:i/>
          <w:iCs/>
          <w:szCs w:val="24"/>
        </w:rPr>
        <w:t xml:space="preserve"> Евразии</w:t>
      </w:r>
      <w:r w:rsidRPr="00D32667">
        <w:rPr>
          <w:rFonts w:eastAsia="Times New Roman"/>
          <w:i/>
          <w:iCs/>
          <w:szCs w:val="24"/>
        </w:rPr>
        <w:t>,</w:t>
      </w:r>
      <w:r w:rsidRPr="00D32667">
        <w:rPr>
          <w:rFonts w:eastAsia="Times New Roman"/>
          <w:bCs/>
          <w:i/>
          <w:iCs/>
          <w:szCs w:val="24"/>
        </w:rPr>
        <w:t xml:space="preserve"> Тихоокеанском и Атлантическом регионах</w:t>
      </w:r>
      <w:r w:rsidRPr="00D32667">
        <w:rPr>
          <w:rFonts w:eastAsia="Times New Roman"/>
          <w:i/>
          <w:iCs/>
          <w:szCs w:val="24"/>
        </w:rPr>
        <w:t>.</w:t>
      </w:r>
      <w:r w:rsidRPr="00D32667">
        <w:rPr>
          <w:rFonts w:eastAsia="Times New Roman"/>
          <w:bCs/>
          <w:i/>
          <w:iCs/>
          <w:szCs w:val="24"/>
        </w:rPr>
        <w:t xml:space="preserve"> Изменение системы международных отношений</w:t>
      </w:r>
      <w:r w:rsidRPr="00D32667">
        <w:rPr>
          <w:rFonts w:eastAsia="Times New Roman"/>
          <w:i/>
          <w:iCs/>
          <w:szCs w:val="24"/>
        </w:rPr>
        <w:t>.</w:t>
      </w:r>
      <w:r w:rsidRPr="00D32667">
        <w:rPr>
          <w:rFonts w:eastAsia="Times New Roman"/>
          <w:bCs/>
          <w:szCs w:val="24"/>
        </w:rPr>
        <w:t>Модернизационныепроцессы в странах Азии</w:t>
      </w:r>
      <w:r w:rsidRPr="00D32667">
        <w:rPr>
          <w:rFonts w:eastAsia="Times New Roman"/>
          <w:szCs w:val="24"/>
        </w:rPr>
        <w:t>.</w:t>
      </w:r>
      <w:r w:rsidRPr="00D32667">
        <w:rPr>
          <w:rFonts w:eastAsia="Times New Roman"/>
          <w:bCs/>
          <w:szCs w:val="24"/>
        </w:rPr>
        <w:t xml:space="preserve"> Рост влияния Китая на международной арене</w:t>
      </w:r>
      <w:r w:rsidRPr="00D32667">
        <w:rPr>
          <w:rFonts w:eastAsia="Times New Roman"/>
          <w:szCs w:val="24"/>
        </w:rPr>
        <w:t>.</w:t>
      </w:r>
    </w:p>
    <w:p w:rsidR="007B3E8A" w:rsidRPr="00D32667" w:rsidRDefault="007B3E8A" w:rsidP="00906214">
      <w:pPr>
        <w:pStyle w:val="a5"/>
        <w:ind w:firstLine="0"/>
        <w:rPr>
          <w:rFonts w:eastAsia="Times New Roman"/>
          <w:bCs/>
          <w:i/>
          <w:iCs/>
          <w:szCs w:val="24"/>
        </w:rPr>
      </w:pPr>
      <w:r w:rsidRPr="00D32667">
        <w:rPr>
          <w:rFonts w:eastAsia="Times New Roman"/>
          <w:bCs/>
          <w:i/>
          <w:iCs/>
          <w:szCs w:val="24"/>
        </w:rPr>
        <w:t>Демократический и левый повороты в Южной Америке</w:t>
      </w:r>
      <w:r w:rsidRPr="00D32667">
        <w:rPr>
          <w:rFonts w:eastAsia="Times New Roman"/>
          <w:i/>
          <w:iCs/>
          <w:szCs w:val="24"/>
        </w:rPr>
        <w:t>.</w:t>
      </w:r>
      <w:r w:rsidRPr="00D32667">
        <w:rPr>
          <w:rFonts w:eastAsia="Times New Roman"/>
          <w:bCs/>
          <w:szCs w:val="24"/>
        </w:rPr>
        <w:t>Международныйтерроризм</w:t>
      </w:r>
      <w:r w:rsidRPr="00D32667">
        <w:rPr>
          <w:rFonts w:eastAsia="Times New Roman"/>
          <w:szCs w:val="24"/>
        </w:rPr>
        <w:t>.</w:t>
      </w:r>
      <w:r w:rsidRPr="00D32667">
        <w:rPr>
          <w:rFonts w:eastAsia="Times New Roman"/>
          <w:bCs/>
          <w:szCs w:val="24"/>
        </w:rPr>
        <w:t xml:space="preserve"> Война в Ираке</w:t>
      </w:r>
      <w:r w:rsidRPr="00D32667">
        <w:rPr>
          <w:rFonts w:eastAsia="Times New Roman"/>
          <w:szCs w:val="24"/>
        </w:rPr>
        <w:t>. «</w:t>
      </w:r>
      <w:r w:rsidRPr="00D32667">
        <w:rPr>
          <w:rFonts w:eastAsia="Times New Roman"/>
          <w:bCs/>
          <w:szCs w:val="24"/>
        </w:rPr>
        <w:t>Цветные революции</w:t>
      </w:r>
      <w:r w:rsidRPr="00D32667">
        <w:rPr>
          <w:rFonts w:eastAsia="Times New Roman"/>
          <w:szCs w:val="24"/>
        </w:rPr>
        <w:t>». «</w:t>
      </w:r>
      <w:r w:rsidRPr="00D32667">
        <w:rPr>
          <w:rFonts w:eastAsia="Times New Roman"/>
          <w:bCs/>
          <w:szCs w:val="24"/>
        </w:rPr>
        <w:t>Арабская весна</w:t>
      </w:r>
      <w:r w:rsidRPr="00D32667">
        <w:rPr>
          <w:rFonts w:eastAsia="Times New Roman"/>
          <w:szCs w:val="24"/>
        </w:rPr>
        <w:t>»</w:t>
      </w:r>
      <w:r w:rsidRPr="00D32667">
        <w:rPr>
          <w:rFonts w:eastAsia="Times New Roman"/>
          <w:bCs/>
          <w:szCs w:val="24"/>
        </w:rPr>
        <w:t xml:space="preserve"> и ее последствия</w:t>
      </w:r>
      <w:r w:rsidRPr="00D32667">
        <w:rPr>
          <w:rFonts w:eastAsia="Times New Roman"/>
          <w:szCs w:val="24"/>
        </w:rPr>
        <w:t>.</w:t>
      </w:r>
      <w:r w:rsidRPr="00D32667">
        <w:rPr>
          <w:rFonts w:eastAsia="Times New Roman"/>
          <w:bCs/>
          <w:szCs w:val="24"/>
        </w:rPr>
        <w:t xml:space="preserve"> Постсоветское пространство</w:t>
      </w:r>
      <w:r w:rsidRPr="00D32667">
        <w:rPr>
          <w:rFonts w:eastAsia="Times New Roman"/>
          <w:szCs w:val="24"/>
        </w:rPr>
        <w:t>:</w:t>
      </w:r>
      <w:r w:rsidRPr="00D32667">
        <w:rPr>
          <w:rFonts w:eastAsia="Times New Roman"/>
          <w:bCs/>
          <w:szCs w:val="24"/>
        </w:rPr>
        <w:t xml:space="preserve"> политическое и социально</w:t>
      </w:r>
      <w:r w:rsidRPr="00D32667">
        <w:rPr>
          <w:rFonts w:eastAsia="Times New Roman"/>
          <w:szCs w:val="24"/>
        </w:rPr>
        <w:t>-</w:t>
      </w:r>
      <w:r w:rsidRPr="00D32667">
        <w:rPr>
          <w:rFonts w:eastAsia="Times New Roman"/>
          <w:bCs/>
          <w:szCs w:val="24"/>
        </w:rPr>
        <w:t>экономическое развитие</w:t>
      </w:r>
      <w:r w:rsidRPr="00D32667">
        <w:rPr>
          <w:rFonts w:eastAsia="Times New Roman"/>
          <w:szCs w:val="24"/>
        </w:rPr>
        <w:t>,</w:t>
      </w:r>
      <w:r w:rsidRPr="00D32667">
        <w:rPr>
          <w:rFonts w:eastAsia="Times New Roman"/>
          <w:bCs/>
          <w:szCs w:val="24"/>
        </w:rPr>
        <w:t xml:space="preserve"> интеграционные процессы</w:t>
      </w:r>
      <w:r w:rsidRPr="00D32667">
        <w:rPr>
          <w:rFonts w:eastAsia="Times New Roman"/>
          <w:szCs w:val="24"/>
        </w:rPr>
        <w:t>,</w:t>
      </w:r>
      <w:r w:rsidRPr="00D32667">
        <w:rPr>
          <w:rFonts w:eastAsia="Times New Roman"/>
          <w:bCs/>
          <w:szCs w:val="24"/>
        </w:rPr>
        <w:t xml:space="preserve"> кризисы и военные конфликты</w:t>
      </w:r>
      <w:r w:rsidRPr="00D32667">
        <w:rPr>
          <w:rFonts w:eastAsia="Times New Roman"/>
          <w:szCs w:val="24"/>
        </w:rPr>
        <w:t>.</w:t>
      </w:r>
      <w:r w:rsidRPr="00D32667">
        <w:rPr>
          <w:rFonts w:eastAsia="Times New Roman"/>
          <w:bCs/>
          <w:szCs w:val="24"/>
        </w:rPr>
        <w:t xml:space="preserve"> Россия в современном мире</w:t>
      </w:r>
      <w:r w:rsidRPr="00D32667">
        <w:rPr>
          <w:rFonts w:eastAsia="Times New Roman"/>
          <w:szCs w:val="24"/>
        </w:rPr>
        <w:t>.</w:t>
      </w:r>
    </w:p>
    <w:p w:rsidR="007B3E8A" w:rsidRPr="00D32667" w:rsidRDefault="007B3E8A" w:rsidP="0015554E">
      <w:pPr>
        <w:pStyle w:val="a5"/>
        <w:rPr>
          <w:szCs w:val="24"/>
        </w:rPr>
      </w:pPr>
      <w:r w:rsidRPr="00D32667">
        <w:rPr>
          <w:rFonts w:eastAsia="Times New Roman"/>
          <w:b/>
          <w:bCs/>
          <w:szCs w:val="24"/>
        </w:rPr>
        <w:t>История России</w:t>
      </w:r>
    </w:p>
    <w:p w:rsidR="007B3E8A" w:rsidRPr="00D32667" w:rsidRDefault="007B3E8A" w:rsidP="0015554E">
      <w:pPr>
        <w:pStyle w:val="a5"/>
        <w:rPr>
          <w:szCs w:val="24"/>
        </w:rPr>
      </w:pPr>
      <w:r w:rsidRPr="00D32667">
        <w:rPr>
          <w:rFonts w:eastAsia="Times New Roman"/>
          <w:b/>
          <w:bCs/>
          <w:szCs w:val="24"/>
        </w:rPr>
        <w:t>Россия в годы «великих потрясений». 1914–1921 Россия в Первой мировой войне</w:t>
      </w:r>
    </w:p>
    <w:p w:rsidR="007B3E8A" w:rsidRPr="00D32667" w:rsidRDefault="007B3E8A" w:rsidP="003A6CF8">
      <w:pPr>
        <w:pStyle w:val="a5"/>
        <w:rPr>
          <w:szCs w:val="24"/>
        </w:rPr>
      </w:pPr>
      <w:r w:rsidRPr="00D32667">
        <w:rPr>
          <w:rFonts w:eastAsia="Times New Roman"/>
          <w:bCs/>
          <w:szCs w:val="24"/>
        </w:rPr>
        <w:t>Россия и мир накануне Первой мировой войны</w:t>
      </w:r>
      <w:r w:rsidRPr="00D32667">
        <w:rPr>
          <w:rFonts w:eastAsia="Times New Roman"/>
          <w:szCs w:val="24"/>
        </w:rPr>
        <w:t>.</w:t>
      </w:r>
      <w:r w:rsidRPr="00D32667">
        <w:rPr>
          <w:rFonts w:eastAsia="Times New Roman"/>
          <w:bCs/>
          <w:szCs w:val="24"/>
        </w:rPr>
        <w:t xml:space="preserve"> Вступление России в войну</w:t>
      </w:r>
      <w:r w:rsidRPr="00D32667">
        <w:rPr>
          <w:rFonts w:eastAsia="Times New Roman"/>
          <w:szCs w:val="24"/>
        </w:rPr>
        <w:t>.</w:t>
      </w:r>
      <w:r w:rsidRPr="00D32667">
        <w:rPr>
          <w:rFonts w:eastAsia="Times New Roman"/>
          <w:bCs/>
          <w:szCs w:val="24"/>
        </w:rPr>
        <w:t xml:space="preserve"> Геополитические и военно</w:t>
      </w:r>
      <w:r w:rsidRPr="00D32667">
        <w:rPr>
          <w:rFonts w:eastAsia="Times New Roman"/>
          <w:szCs w:val="24"/>
        </w:rPr>
        <w:t>-</w:t>
      </w:r>
      <w:r w:rsidRPr="00D32667">
        <w:rPr>
          <w:rFonts w:eastAsia="Times New Roman"/>
          <w:bCs/>
          <w:szCs w:val="24"/>
        </w:rPr>
        <w:t>стратегические планы командования</w:t>
      </w:r>
      <w:r w:rsidRPr="00D32667">
        <w:rPr>
          <w:rFonts w:eastAsia="Times New Roman"/>
          <w:szCs w:val="24"/>
        </w:rPr>
        <w:t>.</w:t>
      </w:r>
      <w:r w:rsidRPr="00D32667">
        <w:rPr>
          <w:rFonts w:eastAsia="Times New Roman"/>
          <w:bCs/>
          <w:szCs w:val="24"/>
        </w:rPr>
        <w:t xml:space="preserve"> Боевые действия на австро</w:t>
      </w:r>
      <w:r w:rsidRPr="00D32667">
        <w:rPr>
          <w:rFonts w:eastAsia="Times New Roman"/>
          <w:szCs w:val="24"/>
        </w:rPr>
        <w:t>-</w:t>
      </w:r>
      <w:r w:rsidRPr="00D32667">
        <w:rPr>
          <w:rFonts w:eastAsia="Times New Roman"/>
          <w:bCs/>
          <w:szCs w:val="24"/>
        </w:rPr>
        <w:t>германском и кавказском фронтах</w:t>
      </w:r>
      <w:r w:rsidRPr="00D32667">
        <w:rPr>
          <w:rFonts w:eastAsia="Times New Roman"/>
          <w:szCs w:val="24"/>
        </w:rPr>
        <w:t>,</w:t>
      </w:r>
      <w:r w:rsidRPr="00D32667">
        <w:rPr>
          <w:rFonts w:eastAsia="Times New Roman"/>
          <w:bCs/>
          <w:szCs w:val="24"/>
        </w:rPr>
        <w:t xml:space="preserve"> взаимодействие с союзниками по Антанте</w:t>
      </w:r>
      <w:r w:rsidRPr="00D32667">
        <w:rPr>
          <w:rFonts w:eastAsia="Times New Roman"/>
          <w:szCs w:val="24"/>
        </w:rPr>
        <w:t>.</w:t>
      </w:r>
      <w:r w:rsidRPr="00D32667">
        <w:rPr>
          <w:rFonts w:eastAsia="Times New Roman"/>
          <w:bCs/>
          <w:szCs w:val="24"/>
        </w:rPr>
        <w:t xml:space="preserve"> Брусиловский прорыв и его значение</w:t>
      </w:r>
      <w:r w:rsidRPr="00D32667">
        <w:rPr>
          <w:rFonts w:eastAsia="Times New Roman"/>
          <w:szCs w:val="24"/>
        </w:rPr>
        <w:t>.</w:t>
      </w:r>
      <w:r w:rsidRPr="00D32667">
        <w:rPr>
          <w:rFonts w:eastAsia="Times New Roman"/>
          <w:bCs/>
          <w:szCs w:val="24"/>
        </w:rPr>
        <w:t xml:space="preserve"> Массовый героизм воинов</w:t>
      </w:r>
      <w:r w:rsidRPr="00D32667">
        <w:rPr>
          <w:rFonts w:eastAsia="Times New Roman"/>
          <w:szCs w:val="24"/>
        </w:rPr>
        <w:t>.</w:t>
      </w:r>
      <w:r w:rsidRPr="00D32667">
        <w:rPr>
          <w:rFonts w:eastAsia="Times New Roman"/>
          <w:bCs/>
          <w:i/>
          <w:iCs/>
          <w:szCs w:val="24"/>
        </w:rPr>
        <w:t>Национальныеподразделения и женские батальоны в составе русской армии</w:t>
      </w:r>
      <w:r w:rsidRPr="00D32667">
        <w:rPr>
          <w:rFonts w:eastAsia="Times New Roman"/>
          <w:i/>
          <w:iCs/>
          <w:szCs w:val="24"/>
        </w:rPr>
        <w:t>.</w:t>
      </w:r>
      <w:r w:rsidRPr="00D32667">
        <w:rPr>
          <w:rFonts w:eastAsia="Times New Roman"/>
          <w:bCs/>
          <w:szCs w:val="24"/>
        </w:rPr>
        <w:t>Людские потери</w:t>
      </w:r>
      <w:r w:rsidRPr="00D32667">
        <w:rPr>
          <w:rFonts w:eastAsia="Times New Roman"/>
          <w:szCs w:val="24"/>
        </w:rPr>
        <w:t>.</w:t>
      </w:r>
      <w:r w:rsidRPr="00D32667">
        <w:rPr>
          <w:rFonts w:eastAsia="Times New Roman"/>
          <w:bCs/>
          <w:szCs w:val="24"/>
        </w:rPr>
        <w:t>Плен</w:t>
      </w:r>
      <w:r w:rsidRPr="00D32667">
        <w:rPr>
          <w:rFonts w:eastAsia="Times New Roman"/>
          <w:szCs w:val="24"/>
        </w:rPr>
        <w:t>.</w:t>
      </w:r>
      <w:r w:rsidRPr="00D32667">
        <w:rPr>
          <w:rFonts w:eastAsia="Times New Roman"/>
          <w:bCs/>
          <w:szCs w:val="24"/>
        </w:rPr>
        <w:t xml:space="preserve"> Тяготы окопной жизни и изменения в настроениях солдат</w:t>
      </w:r>
      <w:r w:rsidRPr="00D32667">
        <w:rPr>
          <w:rFonts w:eastAsia="Times New Roman"/>
          <w:szCs w:val="24"/>
        </w:rPr>
        <w:t>.</w:t>
      </w:r>
      <w:r w:rsidRPr="00D32667">
        <w:rPr>
          <w:rFonts w:eastAsia="Times New Roman"/>
          <w:bCs/>
          <w:szCs w:val="24"/>
        </w:rPr>
        <w:t xml:space="preserve"> Политизация и начало морального разложения армии</w:t>
      </w:r>
      <w:r w:rsidRPr="00D32667">
        <w:rPr>
          <w:rFonts w:eastAsia="Times New Roman"/>
          <w:szCs w:val="24"/>
        </w:rPr>
        <w:t>.</w:t>
      </w:r>
      <w:r w:rsidRPr="00D32667">
        <w:rPr>
          <w:rFonts w:eastAsia="Times New Roman"/>
          <w:bCs/>
          <w:szCs w:val="24"/>
        </w:rPr>
        <w:t xml:space="preserve"> </w:t>
      </w:r>
      <w:r w:rsidRPr="00D32667">
        <w:rPr>
          <w:rFonts w:eastAsia="Times New Roman"/>
          <w:bCs/>
          <w:szCs w:val="24"/>
        </w:rPr>
        <w:lastRenderedPageBreak/>
        <w:t>Власть</w:t>
      </w:r>
      <w:r w:rsidRPr="00D32667">
        <w:rPr>
          <w:rFonts w:eastAsia="Times New Roman"/>
          <w:szCs w:val="24"/>
        </w:rPr>
        <w:t>,</w:t>
      </w:r>
      <w:r w:rsidRPr="00D32667">
        <w:rPr>
          <w:rFonts w:eastAsia="Times New Roman"/>
          <w:bCs/>
          <w:szCs w:val="24"/>
        </w:rPr>
        <w:t xml:space="preserve"> экономика и общество в условиях войны</w:t>
      </w:r>
      <w:r w:rsidRPr="00D32667">
        <w:rPr>
          <w:rFonts w:eastAsia="Times New Roman"/>
          <w:szCs w:val="24"/>
        </w:rPr>
        <w:t>.</w:t>
      </w:r>
      <w:r w:rsidRPr="00D32667">
        <w:rPr>
          <w:rFonts w:eastAsia="Times New Roman"/>
          <w:bCs/>
          <w:szCs w:val="24"/>
        </w:rPr>
        <w:t xml:space="preserve"> Милитаризация экономики</w:t>
      </w:r>
      <w:r w:rsidRPr="00D32667">
        <w:rPr>
          <w:rFonts w:eastAsia="Times New Roman"/>
          <w:szCs w:val="24"/>
        </w:rPr>
        <w:t>.</w:t>
      </w:r>
      <w:r w:rsidRPr="00D32667">
        <w:rPr>
          <w:rFonts w:eastAsia="Times New Roman"/>
          <w:bCs/>
          <w:szCs w:val="24"/>
        </w:rPr>
        <w:t xml:space="preserve"> Формирование военно</w:t>
      </w:r>
      <w:r w:rsidRPr="00D32667">
        <w:rPr>
          <w:rFonts w:eastAsia="Times New Roman"/>
          <w:szCs w:val="24"/>
        </w:rPr>
        <w:t>-</w:t>
      </w:r>
      <w:r w:rsidRPr="00D32667">
        <w:rPr>
          <w:rFonts w:eastAsia="Times New Roman"/>
          <w:bCs/>
          <w:szCs w:val="24"/>
        </w:rPr>
        <w:t>промышленных комитетов</w:t>
      </w:r>
      <w:r w:rsidRPr="00D32667">
        <w:rPr>
          <w:rFonts w:eastAsia="Times New Roman"/>
          <w:szCs w:val="24"/>
        </w:rPr>
        <w:t>.</w:t>
      </w:r>
      <w:r w:rsidRPr="00D32667">
        <w:rPr>
          <w:rFonts w:eastAsia="Times New Roman"/>
          <w:bCs/>
          <w:szCs w:val="24"/>
        </w:rPr>
        <w:t xml:space="preserve"> Пропаганда патриотизма и восприятие войны обществом</w:t>
      </w:r>
      <w:r w:rsidRPr="00D32667">
        <w:rPr>
          <w:rFonts w:eastAsia="Times New Roman"/>
          <w:szCs w:val="24"/>
        </w:rPr>
        <w:t>.</w:t>
      </w:r>
      <w:r w:rsidRPr="00D32667">
        <w:rPr>
          <w:rFonts w:eastAsia="Times New Roman"/>
          <w:bCs/>
          <w:i/>
          <w:iCs/>
          <w:szCs w:val="24"/>
        </w:rPr>
        <w:t>Содействиегражданского населения армии и создание общественных организаций помощи фронту</w:t>
      </w:r>
      <w:r w:rsidRPr="00D32667">
        <w:rPr>
          <w:rFonts w:eastAsia="Times New Roman"/>
          <w:i/>
          <w:iCs/>
          <w:szCs w:val="24"/>
        </w:rPr>
        <w:t>.</w:t>
      </w:r>
      <w:r w:rsidR="002D1AD7">
        <w:rPr>
          <w:rFonts w:eastAsia="Times New Roman"/>
          <w:bCs/>
          <w:i/>
          <w:iCs/>
          <w:szCs w:val="24"/>
        </w:rPr>
        <w:t xml:space="preserve"> Благотворительность</w:t>
      </w:r>
      <w:r w:rsidRPr="00D32667">
        <w:rPr>
          <w:rFonts w:eastAsia="Times New Roman"/>
          <w:i/>
          <w:iCs/>
          <w:szCs w:val="24"/>
        </w:rPr>
        <w:t>.</w:t>
      </w:r>
      <w:r w:rsidRPr="00D32667">
        <w:rPr>
          <w:rFonts w:eastAsia="Times New Roman"/>
          <w:bCs/>
          <w:szCs w:val="24"/>
        </w:rPr>
        <w:t>Введение государством карточной системыснабжения в городе и разверстки в деревне</w:t>
      </w:r>
      <w:r w:rsidRPr="00D32667">
        <w:rPr>
          <w:rFonts w:eastAsia="Times New Roman"/>
          <w:szCs w:val="24"/>
        </w:rPr>
        <w:t>.</w:t>
      </w:r>
      <w:r w:rsidRPr="00D32667">
        <w:rPr>
          <w:rFonts w:eastAsia="Times New Roman"/>
          <w:bCs/>
          <w:i/>
          <w:iCs/>
          <w:szCs w:val="24"/>
        </w:rPr>
        <w:t>Война и реформы</w:t>
      </w:r>
      <w:r w:rsidRPr="00D32667">
        <w:rPr>
          <w:rFonts w:eastAsia="Times New Roman"/>
          <w:i/>
          <w:iCs/>
          <w:szCs w:val="24"/>
        </w:rPr>
        <w:t>:</w:t>
      </w:r>
      <w:r w:rsidRPr="00D32667">
        <w:rPr>
          <w:rFonts w:eastAsia="Times New Roman"/>
          <w:bCs/>
          <w:i/>
          <w:iCs/>
          <w:szCs w:val="24"/>
        </w:rPr>
        <w:t>несбывшиесяожидания</w:t>
      </w:r>
      <w:r w:rsidRPr="00D32667">
        <w:rPr>
          <w:rFonts w:eastAsia="Times New Roman"/>
          <w:i/>
          <w:iCs/>
          <w:szCs w:val="24"/>
        </w:rPr>
        <w:t>.</w:t>
      </w:r>
      <w:r w:rsidRPr="00D32667">
        <w:rPr>
          <w:rFonts w:eastAsia="Times New Roman"/>
          <w:bCs/>
          <w:szCs w:val="24"/>
        </w:rPr>
        <w:t xml:space="preserve">Нарастание экономического кризиса и смена общественных </w:t>
      </w:r>
      <w:r w:rsidR="00500393" w:rsidRPr="00D32667">
        <w:rPr>
          <w:rFonts w:eastAsia="Times New Roman"/>
          <w:bCs/>
          <w:szCs w:val="24"/>
        </w:rPr>
        <w:t>настроений</w:t>
      </w:r>
      <w:r w:rsidR="00500393">
        <w:rPr>
          <w:rFonts w:eastAsia="Times New Roman"/>
          <w:bCs/>
          <w:szCs w:val="24"/>
        </w:rPr>
        <w:t>:</w:t>
      </w:r>
      <w:r w:rsidRPr="00D32667">
        <w:rPr>
          <w:rFonts w:eastAsia="Times New Roman"/>
          <w:bCs/>
          <w:szCs w:val="24"/>
        </w:rPr>
        <w:t>от патриотического подъема к усталости и отчаянию от войны</w:t>
      </w:r>
      <w:r w:rsidRPr="00D32667">
        <w:rPr>
          <w:rFonts w:eastAsia="Times New Roman"/>
          <w:szCs w:val="24"/>
        </w:rPr>
        <w:t>.</w:t>
      </w:r>
      <w:r w:rsidRPr="00D32667">
        <w:rPr>
          <w:rFonts w:eastAsia="Times New Roman"/>
          <w:bCs/>
          <w:szCs w:val="24"/>
        </w:rPr>
        <w:t xml:space="preserve"> Кадровая чехарда в правительстве</w:t>
      </w:r>
      <w:r w:rsidRPr="00D32667">
        <w:rPr>
          <w:rFonts w:eastAsia="Times New Roman"/>
          <w:szCs w:val="24"/>
        </w:rPr>
        <w:t>.</w:t>
      </w:r>
    </w:p>
    <w:p w:rsidR="007B3E8A" w:rsidRPr="00D32667" w:rsidRDefault="007B3E8A" w:rsidP="0015554E">
      <w:pPr>
        <w:pStyle w:val="a5"/>
        <w:rPr>
          <w:szCs w:val="24"/>
        </w:rPr>
      </w:pPr>
      <w:r w:rsidRPr="00D32667">
        <w:rPr>
          <w:rFonts w:eastAsia="Times New Roman"/>
          <w:szCs w:val="24"/>
        </w:rPr>
        <w:t>Взаимоотношени</w:t>
      </w:r>
      <w:r w:rsidR="00404F92" w:rsidRPr="00D32667">
        <w:rPr>
          <w:rFonts w:eastAsia="Times New Roman"/>
          <w:szCs w:val="24"/>
        </w:rPr>
        <w:t>я</w:t>
      </w:r>
      <w:r w:rsidR="00404F92" w:rsidRPr="00D32667">
        <w:rPr>
          <w:rFonts w:eastAsia="Times New Roman"/>
          <w:szCs w:val="24"/>
        </w:rPr>
        <w:tab/>
        <w:t>представительной</w:t>
      </w:r>
      <w:r w:rsidR="00404F92" w:rsidRPr="00D32667">
        <w:rPr>
          <w:rFonts w:eastAsia="Times New Roman"/>
          <w:szCs w:val="24"/>
        </w:rPr>
        <w:tab/>
        <w:t xml:space="preserve">и  </w:t>
      </w:r>
      <w:r w:rsidRPr="00D32667">
        <w:rPr>
          <w:rFonts w:eastAsia="Times New Roman"/>
          <w:szCs w:val="24"/>
        </w:rPr>
        <w:t>исполнительной</w:t>
      </w:r>
      <w:r w:rsidRPr="00D32667">
        <w:rPr>
          <w:rFonts w:eastAsia="Times New Roman"/>
          <w:szCs w:val="24"/>
        </w:rPr>
        <w:tab/>
        <w:t>ветвейвласти.</w:t>
      </w:r>
    </w:p>
    <w:p w:rsidR="007B3E8A" w:rsidRPr="00D32667" w:rsidRDefault="007B3E8A" w:rsidP="0015554E">
      <w:pPr>
        <w:pStyle w:val="a5"/>
        <w:rPr>
          <w:szCs w:val="24"/>
        </w:rPr>
      </w:pPr>
      <w:r w:rsidRPr="00D32667">
        <w:rPr>
          <w:rFonts w:eastAsia="Times New Roman"/>
          <w:szCs w:val="24"/>
        </w:rPr>
        <w:t>«Прогрессивный блок» и его программа. Распутинщина и десакрализация власти.</w:t>
      </w:r>
    </w:p>
    <w:p w:rsidR="007B3E8A" w:rsidRPr="00D32667" w:rsidRDefault="007B3E8A" w:rsidP="0015554E">
      <w:pPr>
        <w:pStyle w:val="a5"/>
        <w:rPr>
          <w:szCs w:val="24"/>
        </w:rPr>
      </w:pPr>
      <w:r w:rsidRPr="00D32667">
        <w:rPr>
          <w:rFonts w:eastAsia="Times New Roman"/>
          <w:i/>
          <w:iCs/>
          <w:szCs w:val="24"/>
        </w:rPr>
        <w:t>Эхо  войны  на  окраинах  империи:  восстание  в  Средней  Азии  и  Казахстане.</w:t>
      </w:r>
    </w:p>
    <w:p w:rsidR="007B3E8A" w:rsidRPr="00D32667" w:rsidRDefault="007B3E8A" w:rsidP="0015554E">
      <w:pPr>
        <w:pStyle w:val="a5"/>
        <w:rPr>
          <w:szCs w:val="24"/>
        </w:rPr>
      </w:pPr>
      <w:r w:rsidRPr="00D32667">
        <w:rPr>
          <w:rFonts w:eastAsia="Times New Roman"/>
          <w:szCs w:val="24"/>
        </w:rPr>
        <w:t>Политические партии и война: оборонцы, интернационалисты и «пораженцы».</w:t>
      </w:r>
    </w:p>
    <w:p w:rsidR="007B3E8A" w:rsidRPr="00D32667" w:rsidRDefault="007B3E8A" w:rsidP="0015554E">
      <w:pPr>
        <w:pStyle w:val="a5"/>
        <w:rPr>
          <w:szCs w:val="24"/>
        </w:rPr>
      </w:pPr>
      <w:r w:rsidRPr="00D32667">
        <w:rPr>
          <w:rFonts w:eastAsia="Times New Roman"/>
          <w:szCs w:val="24"/>
        </w:rPr>
        <w:t>Влияние большевистской пропаганды. Возрастание роли армии в жизни общества.</w:t>
      </w:r>
    </w:p>
    <w:p w:rsidR="007B3E8A" w:rsidRPr="00D32667" w:rsidRDefault="007B3E8A" w:rsidP="0015554E">
      <w:pPr>
        <w:pStyle w:val="a5"/>
        <w:rPr>
          <w:szCs w:val="24"/>
        </w:rPr>
      </w:pPr>
      <w:r w:rsidRPr="00D32667">
        <w:rPr>
          <w:rFonts w:eastAsia="Times New Roman"/>
          <w:b/>
          <w:bCs/>
          <w:szCs w:val="24"/>
        </w:rPr>
        <w:t>Великая российская революция 1917 г.</w:t>
      </w:r>
    </w:p>
    <w:p w:rsidR="007B3E8A" w:rsidRPr="00D32667" w:rsidRDefault="007B3E8A" w:rsidP="003A6CF8">
      <w:pPr>
        <w:pStyle w:val="a5"/>
        <w:rPr>
          <w:szCs w:val="24"/>
        </w:rPr>
      </w:pPr>
      <w:r w:rsidRPr="00D32667">
        <w:rPr>
          <w:rFonts w:eastAsia="Times New Roman"/>
          <w:bCs/>
          <w:szCs w:val="24"/>
        </w:rPr>
        <w:t>Российскаяимпериянаканунереволюции</w:t>
      </w:r>
      <w:r w:rsidRPr="00D32667">
        <w:rPr>
          <w:rFonts w:eastAsia="Times New Roman"/>
          <w:szCs w:val="24"/>
        </w:rPr>
        <w:t>.</w:t>
      </w:r>
      <w:r w:rsidRPr="00D32667">
        <w:rPr>
          <w:rFonts w:eastAsia="Times New Roman"/>
          <w:bCs/>
          <w:szCs w:val="24"/>
        </w:rPr>
        <w:t>Территорияинаселение</w:t>
      </w:r>
      <w:r w:rsidRPr="00D32667">
        <w:rPr>
          <w:rFonts w:eastAsia="Times New Roman"/>
          <w:szCs w:val="24"/>
        </w:rPr>
        <w:t>.</w:t>
      </w:r>
    </w:p>
    <w:p w:rsidR="007B3E8A" w:rsidRPr="00D32667" w:rsidRDefault="007B3E8A" w:rsidP="002D1AD7">
      <w:pPr>
        <w:pStyle w:val="a5"/>
        <w:rPr>
          <w:szCs w:val="24"/>
        </w:rPr>
      </w:pPr>
      <w:r w:rsidRPr="00D32667">
        <w:rPr>
          <w:rFonts w:eastAsia="Times New Roman"/>
          <w:bCs/>
          <w:szCs w:val="24"/>
        </w:rPr>
        <w:t>Объективные и субъективные причины обострения экономического и политического кризиса</w:t>
      </w:r>
      <w:r w:rsidRPr="00D32667">
        <w:rPr>
          <w:rFonts w:eastAsia="Times New Roman"/>
          <w:szCs w:val="24"/>
        </w:rPr>
        <w:t>.</w:t>
      </w:r>
      <w:r w:rsidRPr="00D32667">
        <w:rPr>
          <w:rFonts w:eastAsia="Times New Roman"/>
          <w:bCs/>
          <w:szCs w:val="24"/>
        </w:rPr>
        <w:t xml:space="preserve"> Война как революционизирующий фактор</w:t>
      </w:r>
      <w:r w:rsidRPr="00D32667">
        <w:rPr>
          <w:rFonts w:eastAsia="Times New Roman"/>
          <w:szCs w:val="24"/>
        </w:rPr>
        <w:t>.</w:t>
      </w:r>
      <w:r w:rsidRPr="00D32667">
        <w:rPr>
          <w:rFonts w:eastAsia="Times New Roman"/>
          <w:bCs/>
          <w:i/>
          <w:iCs/>
          <w:szCs w:val="24"/>
        </w:rPr>
        <w:t>Национальные иконфессиональные проблемы</w:t>
      </w:r>
      <w:r w:rsidRPr="00D32667">
        <w:rPr>
          <w:rFonts w:eastAsia="Times New Roman"/>
          <w:i/>
          <w:iCs/>
          <w:szCs w:val="24"/>
        </w:rPr>
        <w:t>.</w:t>
      </w:r>
      <w:r w:rsidRPr="00D32667">
        <w:rPr>
          <w:rFonts w:eastAsia="Times New Roman"/>
          <w:bCs/>
          <w:i/>
          <w:iCs/>
          <w:szCs w:val="24"/>
        </w:rPr>
        <w:t xml:space="preserve"> Незавершенность и противоречия модернизации</w:t>
      </w:r>
      <w:r w:rsidRPr="00D32667">
        <w:rPr>
          <w:rFonts w:eastAsia="Times New Roman"/>
          <w:i/>
          <w:iCs/>
          <w:szCs w:val="24"/>
        </w:rPr>
        <w:t>.</w:t>
      </w:r>
      <w:r w:rsidRPr="00D32667">
        <w:rPr>
          <w:rFonts w:eastAsia="Times New Roman"/>
          <w:bCs/>
          <w:szCs w:val="24"/>
        </w:rPr>
        <w:t>Основные социальные слои</w:t>
      </w:r>
      <w:r w:rsidRPr="00D32667">
        <w:rPr>
          <w:rFonts w:eastAsia="Times New Roman"/>
          <w:szCs w:val="24"/>
        </w:rPr>
        <w:t>,</w:t>
      </w:r>
      <w:r w:rsidRPr="00D32667">
        <w:rPr>
          <w:rFonts w:eastAsia="Times New Roman"/>
          <w:bCs/>
          <w:szCs w:val="24"/>
        </w:rPr>
        <w:t xml:space="preserve"> политические партии и их лидеры накануне революции</w:t>
      </w:r>
      <w:r w:rsidRPr="00D32667">
        <w:rPr>
          <w:rFonts w:eastAsia="Times New Roman"/>
          <w:szCs w:val="24"/>
        </w:rPr>
        <w:t>.</w:t>
      </w:r>
      <w:r w:rsidRPr="00D32667">
        <w:rPr>
          <w:rFonts w:eastAsia="Times New Roman"/>
          <w:bCs/>
          <w:szCs w:val="24"/>
        </w:rPr>
        <w:t xml:space="preserve"> Основные этапы и хронология революции </w:t>
      </w:r>
      <w:r w:rsidRPr="00D32667">
        <w:rPr>
          <w:rFonts w:eastAsia="Times New Roman"/>
          <w:szCs w:val="24"/>
        </w:rPr>
        <w:t>1917</w:t>
      </w:r>
      <w:r w:rsidRPr="00D32667">
        <w:rPr>
          <w:rFonts w:eastAsia="Times New Roman"/>
          <w:bCs/>
          <w:szCs w:val="24"/>
        </w:rPr>
        <w:t xml:space="preserve"> г</w:t>
      </w:r>
      <w:r w:rsidRPr="00D32667">
        <w:rPr>
          <w:rFonts w:eastAsia="Times New Roman"/>
          <w:szCs w:val="24"/>
        </w:rPr>
        <w:t>.</w:t>
      </w:r>
      <w:r w:rsidRPr="00D32667">
        <w:rPr>
          <w:rFonts w:eastAsia="Times New Roman"/>
          <w:bCs/>
          <w:szCs w:val="24"/>
        </w:rPr>
        <w:t xml:space="preserve"> Февраль </w:t>
      </w:r>
      <w:r w:rsidRPr="00D32667">
        <w:rPr>
          <w:rFonts w:eastAsia="Times New Roman"/>
          <w:szCs w:val="24"/>
        </w:rPr>
        <w:t>–</w:t>
      </w:r>
      <w:r w:rsidRPr="00D32667">
        <w:rPr>
          <w:rFonts w:eastAsia="Times New Roman"/>
          <w:bCs/>
          <w:szCs w:val="24"/>
        </w:rPr>
        <w:t xml:space="preserve"> март</w:t>
      </w:r>
      <w:r w:rsidRPr="00D32667">
        <w:rPr>
          <w:rFonts w:eastAsia="Times New Roman"/>
          <w:szCs w:val="24"/>
        </w:rPr>
        <w:t>:</w:t>
      </w:r>
      <w:r w:rsidRPr="00D32667">
        <w:rPr>
          <w:rFonts w:eastAsia="Times New Roman"/>
          <w:bCs/>
          <w:szCs w:val="24"/>
        </w:rPr>
        <w:t xml:space="preserve"> восстание в Петрограде и падение монархии</w:t>
      </w:r>
      <w:r w:rsidRPr="00D32667">
        <w:rPr>
          <w:rFonts w:eastAsia="Times New Roman"/>
          <w:szCs w:val="24"/>
        </w:rPr>
        <w:t>.</w:t>
      </w:r>
      <w:r w:rsidRPr="00D32667">
        <w:rPr>
          <w:rFonts w:eastAsia="Times New Roman"/>
          <w:bCs/>
          <w:szCs w:val="24"/>
        </w:rPr>
        <w:t xml:space="preserve"> Конец российской империи</w:t>
      </w:r>
      <w:r w:rsidRPr="00D32667">
        <w:rPr>
          <w:rFonts w:eastAsia="Times New Roman"/>
          <w:szCs w:val="24"/>
        </w:rPr>
        <w:t>.</w:t>
      </w:r>
      <w:r w:rsidRPr="00D32667">
        <w:rPr>
          <w:rFonts w:eastAsia="Times New Roman"/>
          <w:bCs/>
          <w:i/>
          <w:iCs/>
          <w:szCs w:val="24"/>
        </w:rPr>
        <w:t>Реакция за рубежом</w:t>
      </w:r>
      <w:r w:rsidRPr="00D32667">
        <w:rPr>
          <w:rFonts w:eastAsia="Times New Roman"/>
          <w:i/>
          <w:iCs/>
          <w:szCs w:val="24"/>
        </w:rPr>
        <w:t>.</w:t>
      </w:r>
      <w:r w:rsidRPr="00D32667">
        <w:rPr>
          <w:rFonts w:eastAsia="Times New Roman"/>
          <w:bCs/>
          <w:i/>
          <w:iCs/>
          <w:szCs w:val="24"/>
        </w:rPr>
        <w:t>Отклики внутри страны</w:t>
      </w:r>
      <w:r w:rsidRPr="00D32667">
        <w:rPr>
          <w:rFonts w:eastAsia="Times New Roman"/>
          <w:i/>
          <w:iCs/>
          <w:szCs w:val="24"/>
        </w:rPr>
        <w:t>:</w:t>
      </w:r>
      <w:r w:rsidRPr="00D32667">
        <w:rPr>
          <w:rFonts w:eastAsia="Times New Roman"/>
          <w:bCs/>
          <w:i/>
          <w:iCs/>
          <w:szCs w:val="24"/>
        </w:rPr>
        <w:t xml:space="preserve"> Москва</w:t>
      </w:r>
      <w:r w:rsidRPr="00D32667">
        <w:rPr>
          <w:rFonts w:eastAsia="Times New Roman"/>
          <w:i/>
          <w:iCs/>
          <w:szCs w:val="24"/>
        </w:rPr>
        <w:t>,</w:t>
      </w:r>
      <w:r w:rsidRPr="00D32667">
        <w:rPr>
          <w:rFonts w:eastAsia="Times New Roman"/>
          <w:bCs/>
          <w:i/>
          <w:iCs/>
          <w:szCs w:val="24"/>
        </w:rPr>
        <w:t xml:space="preserve"> периферия</w:t>
      </w:r>
      <w:r w:rsidRPr="00D32667">
        <w:rPr>
          <w:rFonts w:eastAsia="Times New Roman"/>
          <w:i/>
          <w:iCs/>
          <w:szCs w:val="24"/>
        </w:rPr>
        <w:t>,</w:t>
      </w:r>
      <w:r w:rsidRPr="00D32667">
        <w:rPr>
          <w:rFonts w:eastAsia="Times New Roman"/>
          <w:bCs/>
          <w:i/>
          <w:iCs/>
          <w:szCs w:val="24"/>
        </w:rPr>
        <w:t xml:space="preserve"> фронт</w:t>
      </w:r>
      <w:r w:rsidRPr="00D32667">
        <w:rPr>
          <w:rFonts w:eastAsia="Times New Roman"/>
          <w:i/>
          <w:iCs/>
          <w:szCs w:val="24"/>
        </w:rPr>
        <w:t>,</w:t>
      </w:r>
      <w:r w:rsidRPr="00D32667">
        <w:rPr>
          <w:rFonts w:eastAsia="Times New Roman"/>
          <w:bCs/>
          <w:i/>
          <w:iCs/>
          <w:szCs w:val="24"/>
        </w:rPr>
        <w:t xml:space="preserve"> национальные регионы</w:t>
      </w:r>
      <w:r w:rsidRPr="00D32667">
        <w:rPr>
          <w:rFonts w:eastAsia="Times New Roman"/>
          <w:i/>
          <w:iCs/>
          <w:szCs w:val="24"/>
        </w:rPr>
        <w:t>.</w:t>
      </w:r>
      <w:r w:rsidRPr="00D32667">
        <w:rPr>
          <w:rFonts w:eastAsia="Times New Roman"/>
          <w:bCs/>
          <w:i/>
          <w:iCs/>
          <w:szCs w:val="24"/>
        </w:rPr>
        <w:t xml:space="preserve"> Революционная эйфория</w:t>
      </w:r>
      <w:r w:rsidRPr="00D32667">
        <w:rPr>
          <w:rFonts w:eastAsia="Times New Roman"/>
          <w:i/>
          <w:iCs/>
          <w:szCs w:val="24"/>
        </w:rPr>
        <w:t>.</w:t>
      </w:r>
      <w:r w:rsidRPr="00D32667">
        <w:rPr>
          <w:rFonts w:eastAsia="Times New Roman"/>
          <w:bCs/>
          <w:szCs w:val="24"/>
        </w:rPr>
        <w:t>Формирование Временного правительства и программа егодеятельности</w:t>
      </w:r>
      <w:r w:rsidRPr="00D32667">
        <w:rPr>
          <w:rFonts w:eastAsia="Times New Roman"/>
          <w:szCs w:val="24"/>
        </w:rPr>
        <w:t>.</w:t>
      </w:r>
      <w:r w:rsidRPr="00D32667">
        <w:rPr>
          <w:rFonts w:eastAsia="Times New Roman"/>
          <w:bCs/>
          <w:szCs w:val="24"/>
        </w:rPr>
        <w:t xml:space="preserve"> Петроградский Совет рабочих и солдатских депутатов и его декреты</w:t>
      </w:r>
      <w:r w:rsidRPr="00D32667">
        <w:rPr>
          <w:rFonts w:eastAsia="Times New Roman"/>
          <w:szCs w:val="24"/>
        </w:rPr>
        <w:t>.</w:t>
      </w:r>
      <w:r w:rsidRPr="00D32667">
        <w:rPr>
          <w:rFonts w:eastAsia="Times New Roman"/>
          <w:bCs/>
          <w:szCs w:val="24"/>
        </w:rPr>
        <w:t xml:space="preserve"> Весна </w:t>
      </w:r>
      <w:r w:rsidRPr="00D32667">
        <w:rPr>
          <w:rFonts w:eastAsia="Times New Roman"/>
          <w:szCs w:val="24"/>
        </w:rPr>
        <w:t>–</w:t>
      </w:r>
      <w:r w:rsidRPr="00D32667">
        <w:rPr>
          <w:rFonts w:eastAsia="Times New Roman"/>
          <w:bCs/>
          <w:szCs w:val="24"/>
        </w:rPr>
        <w:t xml:space="preserve"> лето</w:t>
      </w:r>
      <w:r w:rsidRPr="00D32667">
        <w:rPr>
          <w:rFonts w:eastAsia="Times New Roman"/>
          <w:szCs w:val="24"/>
        </w:rPr>
        <w:t>: «</w:t>
      </w:r>
      <w:r w:rsidRPr="00D32667">
        <w:rPr>
          <w:rFonts w:eastAsia="Times New Roman"/>
          <w:bCs/>
          <w:szCs w:val="24"/>
        </w:rPr>
        <w:t>зыбкое равновесие</w:t>
      </w:r>
      <w:r w:rsidRPr="00D32667">
        <w:rPr>
          <w:rFonts w:eastAsia="Times New Roman"/>
          <w:szCs w:val="24"/>
        </w:rPr>
        <w:t>»</w:t>
      </w:r>
      <w:r w:rsidRPr="00D32667">
        <w:rPr>
          <w:rFonts w:eastAsia="Times New Roman"/>
          <w:bCs/>
          <w:szCs w:val="24"/>
        </w:rPr>
        <w:t xml:space="preserve"> политических сил при росте влияния большевиков во главе с В</w:t>
      </w:r>
      <w:r w:rsidRPr="00D32667">
        <w:rPr>
          <w:rFonts w:eastAsia="Times New Roman"/>
          <w:szCs w:val="24"/>
        </w:rPr>
        <w:t>.</w:t>
      </w:r>
      <w:r w:rsidRPr="00D32667">
        <w:rPr>
          <w:rFonts w:eastAsia="Times New Roman"/>
          <w:bCs/>
          <w:szCs w:val="24"/>
        </w:rPr>
        <w:t>И</w:t>
      </w:r>
      <w:r w:rsidRPr="00D32667">
        <w:rPr>
          <w:rFonts w:eastAsia="Times New Roman"/>
          <w:szCs w:val="24"/>
        </w:rPr>
        <w:t>.</w:t>
      </w:r>
      <w:r w:rsidRPr="00D32667">
        <w:rPr>
          <w:rFonts w:eastAsia="Times New Roman"/>
          <w:bCs/>
          <w:szCs w:val="24"/>
        </w:rPr>
        <w:t xml:space="preserve"> Лениным</w:t>
      </w:r>
      <w:r w:rsidRPr="00D32667">
        <w:rPr>
          <w:rFonts w:eastAsia="Times New Roman"/>
          <w:szCs w:val="24"/>
        </w:rPr>
        <w:t>.</w:t>
      </w:r>
      <w:r w:rsidRPr="00D32667">
        <w:rPr>
          <w:rFonts w:eastAsia="Times New Roman"/>
          <w:bCs/>
          <w:szCs w:val="24"/>
        </w:rPr>
        <w:t xml:space="preserve"> Июльский кризис и конец </w:t>
      </w:r>
      <w:r w:rsidRPr="00D32667">
        <w:rPr>
          <w:rFonts w:eastAsia="Times New Roman"/>
          <w:szCs w:val="24"/>
        </w:rPr>
        <w:t>«</w:t>
      </w:r>
      <w:r w:rsidRPr="00D32667">
        <w:rPr>
          <w:rFonts w:eastAsia="Times New Roman"/>
          <w:bCs/>
          <w:szCs w:val="24"/>
        </w:rPr>
        <w:t>двоевластия</w:t>
      </w:r>
      <w:r w:rsidRPr="00D32667">
        <w:rPr>
          <w:rFonts w:eastAsia="Times New Roman"/>
          <w:szCs w:val="24"/>
        </w:rPr>
        <w:t>».</w:t>
      </w:r>
      <w:r w:rsidRPr="00D32667">
        <w:rPr>
          <w:rFonts w:eastAsia="Times New Roman"/>
          <w:bCs/>
          <w:i/>
          <w:iCs/>
          <w:szCs w:val="24"/>
        </w:rPr>
        <w:t>православная церковь</w:t>
      </w:r>
      <w:r w:rsidRPr="00D32667">
        <w:rPr>
          <w:rFonts w:eastAsia="Times New Roman"/>
          <w:i/>
          <w:iCs/>
          <w:szCs w:val="24"/>
        </w:rPr>
        <w:t>.</w:t>
      </w:r>
      <w:r w:rsidRPr="00D32667">
        <w:rPr>
          <w:rFonts w:eastAsia="Times New Roman"/>
          <w:bCs/>
          <w:i/>
          <w:iCs/>
          <w:szCs w:val="24"/>
        </w:rPr>
        <w:t xml:space="preserve"> Всероссийский Поместный собор и восстановление патриаршества</w:t>
      </w:r>
      <w:r w:rsidRPr="00D32667">
        <w:rPr>
          <w:rFonts w:eastAsia="Times New Roman"/>
          <w:i/>
          <w:iCs/>
          <w:szCs w:val="24"/>
        </w:rPr>
        <w:t>.</w:t>
      </w:r>
      <w:r w:rsidRPr="00D32667">
        <w:rPr>
          <w:rFonts w:eastAsia="Times New Roman"/>
          <w:bCs/>
          <w:szCs w:val="24"/>
        </w:rPr>
        <w:t>Выступление Корнилова против Временного правительства</w:t>
      </w:r>
      <w:r w:rsidRPr="00D32667">
        <w:rPr>
          <w:rFonts w:eastAsia="Times New Roman"/>
          <w:szCs w:val="24"/>
        </w:rPr>
        <w:t>. 1</w:t>
      </w:r>
      <w:r w:rsidRPr="00D32667">
        <w:rPr>
          <w:rFonts w:eastAsia="Times New Roman"/>
          <w:bCs/>
          <w:szCs w:val="24"/>
        </w:rPr>
        <w:t xml:space="preserve">сентября </w:t>
      </w:r>
      <w:r w:rsidRPr="00D32667">
        <w:rPr>
          <w:rFonts w:eastAsia="Times New Roman"/>
          <w:szCs w:val="24"/>
        </w:rPr>
        <w:t>1917</w:t>
      </w:r>
      <w:r w:rsidRPr="00D32667">
        <w:rPr>
          <w:rFonts w:eastAsia="Times New Roman"/>
          <w:bCs/>
          <w:szCs w:val="24"/>
        </w:rPr>
        <w:t xml:space="preserve"> г</w:t>
      </w:r>
      <w:r w:rsidRPr="00D32667">
        <w:rPr>
          <w:rFonts w:eastAsia="Times New Roman"/>
          <w:szCs w:val="24"/>
        </w:rPr>
        <w:t>.:</w:t>
      </w:r>
      <w:r w:rsidRPr="00D32667">
        <w:rPr>
          <w:rFonts w:eastAsia="Times New Roman"/>
          <w:bCs/>
          <w:szCs w:val="24"/>
        </w:rPr>
        <w:t xml:space="preserve"> провозглашение России республикой</w:t>
      </w:r>
      <w:r w:rsidRPr="00D32667">
        <w:rPr>
          <w:rFonts w:eastAsia="Times New Roman"/>
          <w:szCs w:val="24"/>
        </w:rPr>
        <w:t>. 25</w:t>
      </w:r>
      <w:r w:rsidRPr="00D32667">
        <w:rPr>
          <w:rFonts w:eastAsia="Times New Roman"/>
          <w:bCs/>
          <w:szCs w:val="24"/>
        </w:rPr>
        <w:t xml:space="preserve"> октября </w:t>
      </w:r>
      <w:r w:rsidRPr="00D32667">
        <w:rPr>
          <w:rFonts w:eastAsia="Times New Roman"/>
          <w:szCs w:val="24"/>
        </w:rPr>
        <w:t>(7</w:t>
      </w:r>
      <w:r w:rsidRPr="00D32667">
        <w:rPr>
          <w:rFonts w:eastAsia="Times New Roman"/>
          <w:bCs/>
          <w:szCs w:val="24"/>
        </w:rPr>
        <w:t xml:space="preserve"> ноября по новому стилю</w:t>
      </w:r>
      <w:r w:rsidRPr="00D32667">
        <w:rPr>
          <w:rFonts w:eastAsia="Times New Roman"/>
          <w:szCs w:val="24"/>
        </w:rPr>
        <w:t>):</w:t>
      </w:r>
      <w:r w:rsidRPr="00D32667">
        <w:rPr>
          <w:rFonts w:eastAsia="Times New Roman"/>
          <w:bCs/>
          <w:szCs w:val="24"/>
        </w:rPr>
        <w:t xml:space="preserve"> свержение Временного правительства и взятие власти большевиками </w:t>
      </w:r>
      <w:r w:rsidRPr="00D32667">
        <w:rPr>
          <w:rFonts w:eastAsia="Times New Roman"/>
          <w:szCs w:val="24"/>
        </w:rPr>
        <w:t>(«</w:t>
      </w:r>
      <w:r w:rsidRPr="00D32667">
        <w:rPr>
          <w:rFonts w:eastAsia="Times New Roman"/>
          <w:bCs/>
          <w:szCs w:val="24"/>
        </w:rPr>
        <w:t>октябрьская революция</w:t>
      </w:r>
      <w:r w:rsidRPr="00D32667">
        <w:rPr>
          <w:rFonts w:eastAsia="Times New Roman"/>
          <w:szCs w:val="24"/>
        </w:rPr>
        <w:t xml:space="preserve"> »). </w:t>
      </w:r>
      <w:r w:rsidRPr="00D32667">
        <w:rPr>
          <w:rFonts w:eastAsia="Times New Roman"/>
          <w:bCs/>
          <w:szCs w:val="24"/>
        </w:rPr>
        <w:t>Создание коалиционного правительства большевиков илевых эсеров</w:t>
      </w:r>
      <w:r w:rsidRPr="00D32667">
        <w:rPr>
          <w:rFonts w:eastAsia="Times New Roman"/>
          <w:szCs w:val="24"/>
        </w:rPr>
        <w:t>.</w:t>
      </w:r>
      <w:r w:rsidRPr="00D32667">
        <w:rPr>
          <w:rFonts w:eastAsia="Times New Roman"/>
          <w:bCs/>
          <w:szCs w:val="24"/>
        </w:rPr>
        <w:t xml:space="preserve"> В</w:t>
      </w:r>
      <w:r w:rsidRPr="00D32667">
        <w:rPr>
          <w:rFonts w:eastAsia="Times New Roman"/>
          <w:szCs w:val="24"/>
        </w:rPr>
        <w:t>.</w:t>
      </w:r>
      <w:r w:rsidRPr="00D32667">
        <w:rPr>
          <w:rFonts w:eastAsia="Times New Roman"/>
          <w:bCs/>
          <w:szCs w:val="24"/>
        </w:rPr>
        <w:t>И</w:t>
      </w:r>
      <w:r w:rsidRPr="00D32667">
        <w:rPr>
          <w:rFonts w:eastAsia="Times New Roman"/>
          <w:szCs w:val="24"/>
        </w:rPr>
        <w:t>.</w:t>
      </w:r>
      <w:r w:rsidRPr="00D32667">
        <w:rPr>
          <w:rFonts w:eastAsia="Times New Roman"/>
          <w:bCs/>
          <w:szCs w:val="24"/>
        </w:rPr>
        <w:t xml:space="preserve"> Ленин как политический деятель</w:t>
      </w:r>
      <w:r w:rsidRPr="00D32667">
        <w:rPr>
          <w:rFonts w:eastAsia="Times New Roman"/>
          <w:szCs w:val="24"/>
        </w:rPr>
        <w:t>.</w:t>
      </w:r>
    </w:p>
    <w:p w:rsidR="007B3E8A" w:rsidRPr="00D32667" w:rsidRDefault="007B3E8A" w:rsidP="0015554E">
      <w:pPr>
        <w:pStyle w:val="a5"/>
        <w:rPr>
          <w:szCs w:val="24"/>
        </w:rPr>
      </w:pPr>
      <w:r w:rsidRPr="00D32667">
        <w:rPr>
          <w:rFonts w:eastAsia="Times New Roman"/>
          <w:b/>
          <w:bCs/>
          <w:szCs w:val="24"/>
        </w:rPr>
        <w:t>Первые революционные преобразования большевиков</w:t>
      </w:r>
    </w:p>
    <w:p w:rsidR="007B3E8A" w:rsidRPr="00D32667" w:rsidRDefault="007B3E8A" w:rsidP="0015554E">
      <w:pPr>
        <w:pStyle w:val="a5"/>
        <w:rPr>
          <w:szCs w:val="24"/>
        </w:rPr>
      </w:pPr>
      <w:r w:rsidRPr="00D32667">
        <w:rPr>
          <w:rFonts w:eastAsia="Times New Roman"/>
          <w:bCs/>
          <w:szCs w:val="24"/>
        </w:rPr>
        <w:t>Диктатура пролетариата как главное условие социалистических преобразований</w:t>
      </w:r>
      <w:r w:rsidRPr="00D32667">
        <w:rPr>
          <w:rFonts w:eastAsia="Times New Roman"/>
          <w:szCs w:val="24"/>
        </w:rPr>
        <w:t>.</w:t>
      </w:r>
      <w:r w:rsidRPr="00D32667">
        <w:rPr>
          <w:rFonts w:eastAsia="Times New Roman"/>
          <w:bCs/>
          <w:szCs w:val="24"/>
        </w:rPr>
        <w:t xml:space="preserve"> Первые мероприятия большевиков в политической и экономической сферах</w:t>
      </w:r>
      <w:r w:rsidRPr="00D32667">
        <w:rPr>
          <w:rFonts w:eastAsia="Times New Roman"/>
          <w:szCs w:val="24"/>
        </w:rPr>
        <w:t>.</w:t>
      </w:r>
      <w:r w:rsidRPr="00D32667">
        <w:rPr>
          <w:rFonts w:eastAsia="Times New Roman"/>
          <w:bCs/>
          <w:szCs w:val="24"/>
        </w:rPr>
        <w:t xml:space="preserve"> Борьба за армию</w:t>
      </w:r>
      <w:r w:rsidRPr="00D32667">
        <w:rPr>
          <w:rFonts w:eastAsia="Times New Roman"/>
          <w:szCs w:val="24"/>
        </w:rPr>
        <w:t>.</w:t>
      </w:r>
      <w:r w:rsidRPr="00D32667">
        <w:rPr>
          <w:rFonts w:eastAsia="Times New Roman"/>
          <w:bCs/>
          <w:szCs w:val="24"/>
        </w:rPr>
        <w:t xml:space="preserve"> Декрет о мире и заключение Брестского мира</w:t>
      </w:r>
      <w:r w:rsidRPr="00D32667">
        <w:rPr>
          <w:rFonts w:eastAsia="Times New Roman"/>
          <w:szCs w:val="24"/>
        </w:rPr>
        <w:t>.</w:t>
      </w:r>
      <w:r w:rsidRPr="00D32667">
        <w:rPr>
          <w:rFonts w:eastAsia="Times New Roman"/>
          <w:bCs/>
          <w:szCs w:val="24"/>
        </w:rPr>
        <w:t xml:space="preserve"> Отказ новой власти от финансовых обязательств Российской империи</w:t>
      </w:r>
      <w:r w:rsidRPr="00D32667">
        <w:rPr>
          <w:rFonts w:eastAsia="Times New Roman"/>
          <w:szCs w:val="24"/>
        </w:rPr>
        <w:t>.</w:t>
      </w:r>
      <w:r w:rsidRPr="00D32667">
        <w:rPr>
          <w:rFonts w:eastAsia="Times New Roman"/>
          <w:bCs/>
          <w:szCs w:val="24"/>
        </w:rPr>
        <w:t xml:space="preserve"> Национализация промышленности</w:t>
      </w:r>
      <w:r w:rsidRPr="00D32667">
        <w:rPr>
          <w:rFonts w:eastAsia="Times New Roman"/>
          <w:szCs w:val="24"/>
        </w:rPr>
        <w:t>.«</w:t>
      </w:r>
      <w:r w:rsidRPr="00D32667">
        <w:rPr>
          <w:rFonts w:eastAsia="Times New Roman"/>
          <w:bCs/>
          <w:szCs w:val="24"/>
        </w:rPr>
        <w:t>Декрет о земле</w:t>
      </w:r>
      <w:r w:rsidRPr="00D32667">
        <w:rPr>
          <w:rFonts w:eastAsia="Times New Roman"/>
          <w:szCs w:val="24"/>
        </w:rPr>
        <w:t xml:space="preserve">» </w:t>
      </w:r>
      <w:r w:rsidRPr="00D32667">
        <w:rPr>
          <w:rFonts w:eastAsia="Times New Roman"/>
          <w:bCs/>
          <w:szCs w:val="24"/>
        </w:rPr>
        <w:t>и принципы наделения крестьян землей</w:t>
      </w:r>
      <w:r w:rsidRPr="00D32667">
        <w:rPr>
          <w:rFonts w:eastAsia="Times New Roman"/>
          <w:szCs w:val="24"/>
        </w:rPr>
        <w:t xml:space="preserve">. </w:t>
      </w:r>
      <w:r w:rsidRPr="00D32667">
        <w:rPr>
          <w:rFonts w:eastAsia="Times New Roman"/>
          <w:bCs/>
          <w:szCs w:val="24"/>
        </w:rPr>
        <w:t>Отделение церквиот государства и школы от церкви</w:t>
      </w:r>
      <w:r w:rsidRPr="00D32667">
        <w:rPr>
          <w:rFonts w:eastAsia="Times New Roman"/>
          <w:szCs w:val="24"/>
        </w:rPr>
        <w:t>.</w:t>
      </w:r>
    </w:p>
    <w:p w:rsidR="007B3E8A" w:rsidRPr="00D32667" w:rsidRDefault="007B3E8A" w:rsidP="0015554E">
      <w:pPr>
        <w:pStyle w:val="a5"/>
        <w:rPr>
          <w:szCs w:val="24"/>
        </w:rPr>
      </w:pPr>
      <w:r w:rsidRPr="00D32667">
        <w:rPr>
          <w:rFonts w:eastAsia="Times New Roman"/>
          <w:b/>
          <w:bCs/>
          <w:szCs w:val="24"/>
        </w:rPr>
        <w:t>Созыв и разгон Учредительного собрания</w:t>
      </w:r>
    </w:p>
    <w:p w:rsidR="00DA5C90" w:rsidRDefault="007B3E8A" w:rsidP="002D1AD7">
      <w:pPr>
        <w:pStyle w:val="a5"/>
        <w:rPr>
          <w:rFonts w:eastAsia="Times New Roman"/>
          <w:i/>
          <w:iCs/>
          <w:szCs w:val="24"/>
        </w:rPr>
      </w:pPr>
      <w:r w:rsidRPr="00D32667">
        <w:rPr>
          <w:rFonts w:eastAsia="Times New Roman"/>
          <w:bCs/>
          <w:szCs w:val="24"/>
        </w:rPr>
        <w:t>Слом старого и создание нового госаппарата</w:t>
      </w:r>
      <w:r w:rsidRPr="00D32667">
        <w:rPr>
          <w:rFonts w:eastAsia="Times New Roman"/>
          <w:i/>
          <w:iCs/>
          <w:szCs w:val="24"/>
        </w:rPr>
        <w:t>.</w:t>
      </w:r>
    </w:p>
    <w:p w:rsidR="007B3E8A" w:rsidRPr="00D32667" w:rsidRDefault="007B3E8A" w:rsidP="002D1AD7">
      <w:pPr>
        <w:pStyle w:val="a5"/>
        <w:rPr>
          <w:szCs w:val="24"/>
        </w:rPr>
      </w:pPr>
      <w:r w:rsidRPr="00D32667">
        <w:rPr>
          <w:rFonts w:eastAsia="Times New Roman"/>
          <w:bCs/>
          <w:i/>
          <w:iCs/>
          <w:szCs w:val="24"/>
        </w:rPr>
        <w:t>Советы как форма власти</w:t>
      </w:r>
      <w:r w:rsidRPr="00D32667">
        <w:rPr>
          <w:rFonts w:eastAsia="Times New Roman"/>
          <w:i/>
          <w:iCs/>
          <w:szCs w:val="24"/>
        </w:rPr>
        <w:t>.</w:t>
      </w:r>
      <w:r w:rsidRPr="00D32667">
        <w:rPr>
          <w:rFonts w:eastAsia="Times New Roman"/>
          <w:bCs/>
          <w:i/>
          <w:iCs/>
          <w:szCs w:val="24"/>
        </w:rPr>
        <w:t xml:space="preserve">Слабость центра и формирование </w:t>
      </w:r>
      <w:r w:rsidRPr="00D32667">
        <w:rPr>
          <w:rFonts w:eastAsia="Times New Roman"/>
          <w:i/>
          <w:iCs/>
          <w:szCs w:val="24"/>
        </w:rPr>
        <w:t>«</w:t>
      </w:r>
      <w:r w:rsidRPr="00D32667">
        <w:rPr>
          <w:rFonts w:eastAsia="Times New Roman"/>
          <w:bCs/>
          <w:i/>
          <w:iCs/>
          <w:szCs w:val="24"/>
        </w:rPr>
        <w:t>многовластия</w:t>
      </w:r>
      <w:r w:rsidRPr="00D32667">
        <w:rPr>
          <w:rFonts w:eastAsia="Times New Roman"/>
          <w:i/>
          <w:iCs/>
          <w:szCs w:val="24"/>
        </w:rPr>
        <w:t>»</w:t>
      </w:r>
      <w:r w:rsidRPr="00D32667">
        <w:rPr>
          <w:rFonts w:eastAsia="Times New Roman"/>
          <w:bCs/>
          <w:i/>
          <w:iCs/>
          <w:szCs w:val="24"/>
        </w:rPr>
        <w:t xml:space="preserve"> на местах</w:t>
      </w:r>
      <w:r w:rsidRPr="00D32667">
        <w:rPr>
          <w:rFonts w:eastAsia="Times New Roman"/>
          <w:i/>
          <w:iCs/>
          <w:szCs w:val="24"/>
        </w:rPr>
        <w:t>.</w:t>
      </w:r>
      <w:r w:rsidRPr="00D32667">
        <w:rPr>
          <w:rFonts w:eastAsia="Times New Roman"/>
          <w:bCs/>
          <w:szCs w:val="24"/>
        </w:rPr>
        <w:t xml:space="preserve">ВЦИК </w:t>
      </w:r>
      <w:r w:rsidR="00500393" w:rsidRPr="00D32667">
        <w:rPr>
          <w:rFonts w:eastAsia="Times New Roman"/>
          <w:bCs/>
          <w:szCs w:val="24"/>
        </w:rPr>
        <w:t>Советов</w:t>
      </w:r>
      <w:r w:rsidR="00500393">
        <w:rPr>
          <w:rFonts w:eastAsia="Times New Roman"/>
          <w:bCs/>
          <w:szCs w:val="24"/>
        </w:rPr>
        <w:t>.</w:t>
      </w:r>
      <w:r w:rsidRPr="00D32667">
        <w:rPr>
          <w:rFonts w:eastAsia="Times New Roman"/>
          <w:bCs/>
          <w:szCs w:val="24"/>
        </w:rPr>
        <w:t>Совнарком</w:t>
      </w:r>
      <w:r w:rsidRPr="00D32667">
        <w:rPr>
          <w:rFonts w:eastAsia="Times New Roman"/>
          <w:szCs w:val="24"/>
        </w:rPr>
        <w:t>.</w:t>
      </w:r>
      <w:r w:rsidRPr="00D32667">
        <w:rPr>
          <w:rFonts w:eastAsia="Times New Roman"/>
          <w:bCs/>
          <w:szCs w:val="24"/>
        </w:rPr>
        <w:t xml:space="preserve"> ВЧК по борьбе с контрреволюцией и саботажем</w:t>
      </w:r>
      <w:r w:rsidRPr="00D32667">
        <w:rPr>
          <w:rFonts w:eastAsia="Times New Roman"/>
          <w:szCs w:val="24"/>
        </w:rPr>
        <w:t>.</w:t>
      </w:r>
      <w:r w:rsidRPr="00D32667">
        <w:rPr>
          <w:rFonts w:eastAsia="Times New Roman"/>
          <w:bCs/>
          <w:szCs w:val="24"/>
        </w:rPr>
        <w:t xml:space="preserve"> Создание Высшего совета народного хозяйства </w:t>
      </w:r>
      <w:r w:rsidRPr="00D32667">
        <w:rPr>
          <w:rFonts w:eastAsia="Times New Roman"/>
          <w:szCs w:val="24"/>
        </w:rPr>
        <w:t>(</w:t>
      </w:r>
      <w:r w:rsidRPr="00D32667">
        <w:rPr>
          <w:rFonts w:eastAsia="Times New Roman"/>
          <w:bCs/>
          <w:szCs w:val="24"/>
        </w:rPr>
        <w:t>ВСНХ</w:t>
      </w:r>
      <w:r w:rsidRPr="00D32667">
        <w:rPr>
          <w:rFonts w:eastAsia="Times New Roman"/>
          <w:szCs w:val="24"/>
        </w:rPr>
        <w:t>)</w:t>
      </w:r>
      <w:r w:rsidRPr="00D32667">
        <w:rPr>
          <w:rFonts w:eastAsia="Times New Roman"/>
          <w:bCs/>
          <w:szCs w:val="24"/>
        </w:rPr>
        <w:t xml:space="preserve"> и территориальных совнархозов</w:t>
      </w:r>
      <w:r w:rsidRPr="00D32667">
        <w:rPr>
          <w:rFonts w:eastAsia="Times New Roman"/>
          <w:szCs w:val="24"/>
        </w:rPr>
        <w:t>.</w:t>
      </w:r>
      <w:r w:rsidRPr="00D32667">
        <w:rPr>
          <w:rFonts w:eastAsia="Times New Roman"/>
          <w:bCs/>
          <w:szCs w:val="24"/>
        </w:rPr>
        <w:t xml:space="preserve"> Первая Конституция России </w:t>
      </w:r>
      <w:r w:rsidRPr="00D32667">
        <w:rPr>
          <w:rFonts w:eastAsia="Times New Roman"/>
          <w:szCs w:val="24"/>
        </w:rPr>
        <w:t>1918</w:t>
      </w:r>
      <w:r w:rsidRPr="00D32667">
        <w:rPr>
          <w:rFonts w:eastAsia="Times New Roman"/>
          <w:bCs/>
          <w:szCs w:val="24"/>
        </w:rPr>
        <w:t xml:space="preserve"> г</w:t>
      </w:r>
      <w:r w:rsidRPr="00D32667">
        <w:rPr>
          <w:rFonts w:eastAsia="Times New Roman"/>
          <w:szCs w:val="24"/>
        </w:rPr>
        <w:t>.</w:t>
      </w:r>
    </w:p>
    <w:p w:rsidR="00F52CF4" w:rsidRPr="00D32667" w:rsidRDefault="007B3E8A" w:rsidP="0015554E">
      <w:pPr>
        <w:pStyle w:val="a5"/>
        <w:rPr>
          <w:rFonts w:eastAsia="Times New Roman"/>
          <w:b/>
          <w:bCs/>
          <w:szCs w:val="24"/>
        </w:rPr>
      </w:pPr>
      <w:r w:rsidRPr="00D32667">
        <w:rPr>
          <w:rFonts w:eastAsia="Times New Roman"/>
          <w:b/>
          <w:bCs/>
          <w:szCs w:val="24"/>
        </w:rPr>
        <w:t>Гражданская война и ее последствия</w:t>
      </w:r>
    </w:p>
    <w:p w:rsidR="002D1AD7" w:rsidRDefault="007B3E8A" w:rsidP="0015554E">
      <w:pPr>
        <w:pStyle w:val="a5"/>
        <w:rPr>
          <w:rFonts w:eastAsia="Times New Roman"/>
          <w:szCs w:val="24"/>
        </w:rPr>
      </w:pPr>
      <w:r w:rsidRPr="00D32667">
        <w:rPr>
          <w:rFonts w:eastAsia="Times New Roman"/>
          <w:bCs/>
          <w:szCs w:val="24"/>
        </w:rPr>
        <w:t xml:space="preserve">Установление советской власти в центре и на местах осенью </w:t>
      </w:r>
      <w:r w:rsidRPr="00D32667">
        <w:rPr>
          <w:rFonts w:eastAsia="Times New Roman"/>
          <w:szCs w:val="24"/>
        </w:rPr>
        <w:t>1917 –</w:t>
      </w:r>
      <w:r w:rsidRPr="00D32667">
        <w:rPr>
          <w:rFonts w:eastAsia="Times New Roman"/>
          <w:bCs/>
          <w:szCs w:val="24"/>
        </w:rPr>
        <w:t xml:space="preserve"> весной</w:t>
      </w:r>
      <w:r w:rsidRPr="00D32667">
        <w:rPr>
          <w:rFonts w:eastAsia="Times New Roman"/>
          <w:szCs w:val="24"/>
        </w:rPr>
        <w:t xml:space="preserve">1918 </w:t>
      </w:r>
      <w:r w:rsidRPr="00D32667">
        <w:rPr>
          <w:rFonts w:eastAsia="Times New Roman"/>
          <w:bCs/>
          <w:szCs w:val="24"/>
        </w:rPr>
        <w:t>г</w:t>
      </w:r>
      <w:r w:rsidRPr="00D32667">
        <w:rPr>
          <w:rFonts w:eastAsia="Times New Roman"/>
          <w:szCs w:val="24"/>
        </w:rPr>
        <w:t xml:space="preserve"> .:</w:t>
      </w:r>
    </w:p>
    <w:p w:rsidR="007B3E8A" w:rsidRPr="00D32667" w:rsidRDefault="007B3E8A" w:rsidP="003A6CF8">
      <w:pPr>
        <w:pStyle w:val="a5"/>
        <w:rPr>
          <w:rFonts w:eastAsia="Times New Roman"/>
          <w:bCs/>
          <w:szCs w:val="24"/>
        </w:rPr>
      </w:pPr>
      <w:r w:rsidRPr="00D32667">
        <w:rPr>
          <w:rFonts w:eastAsia="Times New Roman"/>
          <w:bCs/>
          <w:i/>
          <w:iCs/>
          <w:szCs w:val="24"/>
        </w:rPr>
        <w:t>Центр</w:t>
      </w:r>
      <w:r w:rsidRPr="00D32667">
        <w:rPr>
          <w:rFonts w:eastAsia="Times New Roman"/>
          <w:i/>
          <w:iCs/>
          <w:szCs w:val="24"/>
        </w:rPr>
        <w:t>,</w:t>
      </w:r>
      <w:r w:rsidRPr="00D32667">
        <w:rPr>
          <w:rFonts w:eastAsia="Times New Roman"/>
          <w:bCs/>
          <w:i/>
          <w:iCs/>
          <w:szCs w:val="24"/>
        </w:rPr>
        <w:t>Украина</w:t>
      </w:r>
      <w:r w:rsidRPr="00D32667">
        <w:rPr>
          <w:rFonts w:eastAsia="Times New Roman"/>
          <w:i/>
          <w:iCs/>
          <w:szCs w:val="24"/>
        </w:rPr>
        <w:t>,</w:t>
      </w:r>
      <w:r w:rsidRPr="00D32667">
        <w:rPr>
          <w:rFonts w:eastAsia="Times New Roman"/>
          <w:bCs/>
          <w:i/>
          <w:iCs/>
          <w:szCs w:val="24"/>
        </w:rPr>
        <w:t>Поволжье</w:t>
      </w:r>
      <w:r w:rsidRPr="00D32667">
        <w:rPr>
          <w:rFonts w:eastAsia="Times New Roman"/>
          <w:i/>
          <w:iCs/>
          <w:szCs w:val="24"/>
        </w:rPr>
        <w:t>,</w:t>
      </w:r>
      <w:r w:rsidRPr="00D32667">
        <w:rPr>
          <w:rFonts w:eastAsia="Times New Roman"/>
          <w:bCs/>
          <w:i/>
          <w:iCs/>
          <w:szCs w:val="24"/>
        </w:rPr>
        <w:t>Урал</w:t>
      </w:r>
      <w:r w:rsidRPr="00D32667">
        <w:rPr>
          <w:rFonts w:eastAsia="Times New Roman"/>
          <w:i/>
          <w:iCs/>
          <w:szCs w:val="24"/>
        </w:rPr>
        <w:t>,</w:t>
      </w:r>
      <w:r w:rsidRPr="00D32667">
        <w:rPr>
          <w:rFonts w:eastAsia="Times New Roman"/>
          <w:bCs/>
          <w:i/>
          <w:iCs/>
          <w:szCs w:val="24"/>
        </w:rPr>
        <w:t>Сибирь</w:t>
      </w:r>
      <w:r w:rsidRPr="00D32667">
        <w:rPr>
          <w:rFonts w:eastAsia="Times New Roman"/>
          <w:i/>
          <w:iCs/>
          <w:szCs w:val="24"/>
        </w:rPr>
        <w:t>,</w:t>
      </w:r>
      <w:r w:rsidRPr="00D32667">
        <w:rPr>
          <w:rFonts w:eastAsia="Times New Roman"/>
          <w:bCs/>
          <w:i/>
          <w:iCs/>
          <w:szCs w:val="24"/>
        </w:rPr>
        <w:t xml:space="preserve">Дальний </w:t>
      </w:r>
      <w:r w:rsidR="00500393" w:rsidRPr="00D32667">
        <w:rPr>
          <w:rFonts w:eastAsia="Times New Roman"/>
          <w:bCs/>
          <w:i/>
          <w:iCs/>
          <w:szCs w:val="24"/>
        </w:rPr>
        <w:t>Восток</w:t>
      </w:r>
      <w:r w:rsidR="00500393">
        <w:rPr>
          <w:rFonts w:eastAsia="Times New Roman"/>
          <w:bCs/>
          <w:i/>
          <w:iCs/>
          <w:szCs w:val="24"/>
        </w:rPr>
        <w:t>,</w:t>
      </w:r>
      <w:r w:rsidRPr="00D32667">
        <w:rPr>
          <w:rFonts w:eastAsia="Times New Roman"/>
          <w:bCs/>
          <w:i/>
          <w:iCs/>
          <w:szCs w:val="24"/>
        </w:rPr>
        <w:t>СеверныйКавказ и Закавказье</w:t>
      </w:r>
      <w:r w:rsidRPr="00D32667">
        <w:rPr>
          <w:rFonts w:eastAsia="Times New Roman"/>
          <w:i/>
          <w:iCs/>
          <w:szCs w:val="24"/>
        </w:rPr>
        <w:t>,</w:t>
      </w:r>
      <w:r w:rsidRPr="00D32667">
        <w:rPr>
          <w:rFonts w:eastAsia="Times New Roman"/>
          <w:bCs/>
          <w:i/>
          <w:iCs/>
          <w:szCs w:val="24"/>
        </w:rPr>
        <w:t xml:space="preserve"> Средняя Азия</w:t>
      </w:r>
      <w:r w:rsidRPr="00D32667">
        <w:rPr>
          <w:rFonts w:eastAsia="Times New Roman"/>
          <w:i/>
          <w:iCs/>
          <w:szCs w:val="24"/>
        </w:rPr>
        <w:t>.</w:t>
      </w:r>
      <w:r w:rsidRPr="00D32667">
        <w:rPr>
          <w:rFonts w:eastAsia="Times New Roman"/>
          <w:bCs/>
          <w:szCs w:val="24"/>
        </w:rPr>
        <w:t>Начало формирования основных очаговсопротивления большевикам</w:t>
      </w:r>
      <w:r w:rsidRPr="00D32667">
        <w:rPr>
          <w:rFonts w:eastAsia="Times New Roman"/>
          <w:szCs w:val="24"/>
        </w:rPr>
        <w:t>.</w:t>
      </w:r>
      <w:r w:rsidRPr="00D32667">
        <w:rPr>
          <w:rFonts w:eastAsia="Times New Roman"/>
          <w:bCs/>
          <w:i/>
          <w:iCs/>
          <w:szCs w:val="24"/>
        </w:rPr>
        <w:t>Ситуация на Дону</w:t>
      </w:r>
      <w:r w:rsidRPr="00D32667">
        <w:rPr>
          <w:rFonts w:eastAsia="Times New Roman"/>
          <w:i/>
          <w:iCs/>
          <w:szCs w:val="24"/>
        </w:rPr>
        <w:t>.</w:t>
      </w:r>
      <w:r w:rsidRPr="00D32667">
        <w:rPr>
          <w:rFonts w:eastAsia="Times New Roman"/>
          <w:bCs/>
          <w:i/>
          <w:iCs/>
          <w:szCs w:val="24"/>
        </w:rPr>
        <w:t>Позиция Украинской Центральнойрады</w:t>
      </w:r>
      <w:r w:rsidRPr="00D32667">
        <w:rPr>
          <w:rFonts w:eastAsia="Times New Roman"/>
          <w:i/>
          <w:iCs/>
          <w:szCs w:val="24"/>
        </w:rPr>
        <w:t>.</w:t>
      </w:r>
      <w:r w:rsidRPr="00D32667">
        <w:rPr>
          <w:rFonts w:eastAsia="Times New Roman"/>
          <w:bCs/>
          <w:szCs w:val="24"/>
        </w:rPr>
        <w:t>Восстание чехословацкого корпуса</w:t>
      </w:r>
      <w:r w:rsidRPr="00D32667">
        <w:rPr>
          <w:rFonts w:eastAsia="Times New Roman"/>
          <w:szCs w:val="24"/>
        </w:rPr>
        <w:t>.</w:t>
      </w:r>
      <w:r w:rsidRPr="00D32667">
        <w:rPr>
          <w:rFonts w:eastAsia="Times New Roman"/>
          <w:bCs/>
          <w:szCs w:val="24"/>
        </w:rPr>
        <w:t>Гражданская война как общенациональнаякатастрофа</w:t>
      </w:r>
      <w:r w:rsidRPr="00D32667">
        <w:rPr>
          <w:rFonts w:eastAsia="Times New Roman"/>
          <w:szCs w:val="24"/>
        </w:rPr>
        <w:t>.</w:t>
      </w:r>
      <w:r w:rsidRPr="00D32667">
        <w:rPr>
          <w:rFonts w:eastAsia="Times New Roman"/>
          <w:bCs/>
          <w:szCs w:val="24"/>
        </w:rPr>
        <w:t xml:space="preserve"> Человеческие потери</w:t>
      </w:r>
      <w:r w:rsidRPr="00D32667">
        <w:rPr>
          <w:rFonts w:eastAsia="Times New Roman"/>
          <w:szCs w:val="24"/>
        </w:rPr>
        <w:t>.</w:t>
      </w:r>
      <w:r w:rsidRPr="00D32667">
        <w:rPr>
          <w:rFonts w:eastAsia="Times New Roman"/>
          <w:bCs/>
          <w:szCs w:val="24"/>
        </w:rPr>
        <w:t xml:space="preserve"> Причины</w:t>
      </w:r>
      <w:r w:rsidRPr="00D32667">
        <w:rPr>
          <w:rFonts w:eastAsia="Times New Roman"/>
          <w:szCs w:val="24"/>
        </w:rPr>
        <w:t>,</w:t>
      </w:r>
      <w:r w:rsidRPr="00D32667">
        <w:rPr>
          <w:rFonts w:eastAsia="Times New Roman"/>
          <w:bCs/>
          <w:szCs w:val="24"/>
        </w:rPr>
        <w:t xml:space="preserve"> этапы и основные события Гражданской войны</w:t>
      </w:r>
      <w:r w:rsidRPr="00D32667">
        <w:rPr>
          <w:rFonts w:eastAsia="Times New Roman"/>
          <w:szCs w:val="24"/>
        </w:rPr>
        <w:t>.</w:t>
      </w:r>
      <w:r w:rsidRPr="00D32667">
        <w:rPr>
          <w:rFonts w:eastAsia="Times New Roman"/>
          <w:bCs/>
          <w:szCs w:val="24"/>
        </w:rPr>
        <w:t xml:space="preserve"> Военная интервенция</w:t>
      </w:r>
      <w:r w:rsidRPr="00D32667">
        <w:rPr>
          <w:rFonts w:eastAsia="Times New Roman"/>
          <w:szCs w:val="24"/>
        </w:rPr>
        <w:t>.</w:t>
      </w:r>
      <w:r w:rsidRPr="00D32667">
        <w:rPr>
          <w:rFonts w:eastAsia="Times New Roman"/>
          <w:bCs/>
          <w:szCs w:val="24"/>
        </w:rPr>
        <w:t xml:space="preserve"> Палитра антибольшевистских сил</w:t>
      </w:r>
      <w:r w:rsidRPr="00D32667">
        <w:rPr>
          <w:rFonts w:eastAsia="Times New Roman"/>
          <w:szCs w:val="24"/>
        </w:rPr>
        <w:t>:</w:t>
      </w:r>
      <w:r w:rsidRPr="00D32667">
        <w:rPr>
          <w:rFonts w:eastAsia="Times New Roman"/>
          <w:bCs/>
          <w:szCs w:val="24"/>
        </w:rPr>
        <w:t xml:space="preserve"> их характеристикавзаимоотношения</w:t>
      </w:r>
      <w:r w:rsidRPr="00D32667">
        <w:rPr>
          <w:rFonts w:eastAsia="Times New Roman"/>
          <w:szCs w:val="24"/>
        </w:rPr>
        <w:t>.</w:t>
      </w:r>
      <w:r w:rsidRPr="00D32667">
        <w:rPr>
          <w:rFonts w:eastAsia="Times New Roman"/>
          <w:bCs/>
          <w:i/>
          <w:iCs/>
          <w:szCs w:val="24"/>
        </w:rPr>
        <w:t>Идеология Белого движения</w:t>
      </w:r>
      <w:r w:rsidRPr="00D32667">
        <w:rPr>
          <w:rFonts w:eastAsia="Times New Roman"/>
          <w:i/>
          <w:iCs/>
          <w:szCs w:val="24"/>
        </w:rPr>
        <w:t>.</w:t>
      </w:r>
      <w:r w:rsidRPr="00D32667">
        <w:rPr>
          <w:rFonts w:eastAsia="Times New Roman"/>
          <w:bCs/>
          <w:szCs w:val="24"/>
        </w:rPr>
        <w:t>Комуч</w:t>
      </w:r>
      <w:r w:rsidRPr="00D32667">
        <w:rPr>
          <w:rFonts w:eastAsia="Times New Roman"/>
          <w:szCs w:val="24"/>
        </w:rPr>
        <w:t>,</w:t>
      </w:r>
      <w:r w:rsidRPr="00D32667">
        <w:rPr>
          <w:rFonts w:eastAsia="Times New Roman"/>
          <w:bCs/>
          <w:szCs w:val="24"/>
        </w:rPr>
        <w:t>Директория</w:t>
      </w:r>
      <w:r w:rsidRPr="00D32667">
        <w:rPr>
          <w:rFonts w:eastAsia="Times New Roman"/>
          <w:szCs w:val="24"/>
        </w:rPr>
        <w:t>,</w:t>
      </w:r>
      <w:r w:rsidRPr="00D32667">
        <w:rPr>
          <w:rFonts w:eastAsia="Times New Roman"/>
          <w:bCs/>
          <w:szCs w:val="24"/>
        </w:rPr>
        <w:t xml:space="preserve"> правительства А</w:t>
      </w:r>
      <w:r w:rsidRPr="00D32667">
        <w:rPr>
          <w:rFonts w:eastAsia="Times New Roman"/>
          <w:szCs w:val="24"/>
        </w:rPr>
        <w:t>.</w:t>
      </w:r>
      <w:r w:rsidRPr="00D32667">
        <w:rPr>
          <w:rFonts w:eastAsia="Times New Roman"/>
          <w:bCs/>
          <w:szCs w:val="24"/>
        </w:rPr>
        <w:t>В</w:t>
      </w:r>
      <w:r w:rsidRPr="00D32667">
        <w:rPr>
          <w:rFonts w:eastAsia="Times New Roman"/>
          <w:szCs w:val="24"/>
        </w:rPr>
        <w:t>.</w:t>
      </w:r>
      <w:r w:rsidRPr="00D32667">
        <w:rPr>
          <w:rFonts w:eastAsia="Times New Roman"/>
          <w:bCs/>
          <w:szCs w:val="24"/>
        </w:rPr>
        <w:t xml:space="preserve"> Колчака</w:t>
      </w:r>
      <w:r w:rsidRPr="00D32667">
        <w:rPr>
          <w:rFonts w:eastAsia="Times New Roman"/>
          <w:szCs w:val="24"/>
        </w:rPr>
        <w:t>,</w:t>
      </w:r>
      <w:r w:rsidRPr="00D32667">
        <w:rPr>
          <w:rFonts w:eastAsia="Times New Roman"/>
          <w:bCs/>
          <w:szCs w:val="24"/>
        </w:rPr>
        <w:t xml:space="preserve"> А</w:t>
      </w:r>
      <w:r w:rsidRPr="00D32667">
        <w:rPr>
          <w:rFonts w:eastAsia="Times New Roman"/>
          <w:szCs w:val="24"/>
        </w:rPr>
        <w:t>.</w:t>
      </w:r>
      <w:r w:rsidRPr="00D32667">
        <w:rPr>
          <w:rFonts w:eastAsia="Times New Roman"/>
          <w:bCs/>
          <w:szCs w:val="24"/>
        </w:rPr>
        <w:t>И</w:t>
      </w:r>
      <w:r w:rsidRPr="00D32667">
        <w:rPr>
          <w:rFonts w:eastAsia="Times New Roman"/>
          <w:szCs w:val="24"/>
        </w:rPr>
        <w:t>.</w:t>
      </w:r>
      <w:r w:rsidRPr="00D32667">
        <w:rPr>
          <w:rFonts w:eastAsia="Times New Roman"/>
          <w:bCs/>
          <w:szCs w:val="24"/>
        </w:rPr>
        <w:t>Деникина и П</w:t>
      </w:r>
      <w:r w:rsidRPr="00D32667">
        <w:rPr>
          <w:rFonts w:eastAsia="Times New Roman"/>
          <w:szCs w:val="24"/>
        </w:rPr>
        <w:t>.</w:t>
      </w:r>
      <w:r w:rsidRPr="00D32667">
        <w:rPr>
          <w:rFonts w:eastAsia="Times New Roman"/>
          <w:bCs/>
          <w:szCs w:val="24"/>
        </w:rPr>
        <w:t>Н</w:t>
      </w:r>
      <w:r w:rsidRPr="00D32667">
        <w:rPr>
          <w:rFonts w:eastAsia="Times New Roman"/>
          <w:szCs w:val="24"/>
        </w:rPr>
        <w:t>.</w:t>
      </w:r>
      <w:r w:rsidRPr="00D32667">
        <w:rPr>
          <w:rFonts w:eastAsia="Times New Roman"/>
          <w:bCs/>
          <w:szCs w:val="24"/>
        </w:rPr>
        <w:t xml:space="preserve"> </w:t>
      </w:r>
      <w:r w:rsidRPr="00D32667">
        <w:rPr>
          <w:rFonts w:eastAsia="Times New Roman"/>
          <w:bCs/>
          <w:szCs w:val="24"/>
        </w:rPr>
        <w:lastRenderedPageBreak/>
        <w:t>Врангеля</w:t>
      </w:r>
      <w:r w:rsidRPr="00D32667">
        <w:rPr>
          <w:rFonts w:eastAsia="Times New Roman"/>
          <w:szCs w:val="24"/>
        </w:rPr>
        <w:t>.</w:t>
      </w:r>
      <w:r w:rsidRPr="00D32667">
        <w:rPr>
          <w:rFonts w:eastAsia="Times New Roman"/>
          <w:bCs/>
          <w:i/>
          <w:iCs/>
          <w:szCs w:val="24"/>
        </w:rPr>
        <w:t>Положение населения натерриториях антибольшевистских сил</w:t>
      </w:r>
      <w:r w:rsidRPr="00D32667">
        <w:rPr>
          <w:rFonts w:eastAsia="Times New Roman"/>
          <w:i/>
          <w:iCs/>
          <w:szCs w:val="24"/>
        </w:rPr>
        <w:t>.</w:t>
      </w:r>
      <w:r w:rsidRPr="00D32667">
        <w:rPr>
          <w:rFonts w:eastAsia="Times New Roman"/>
          <w:bCs/>
          <w:szCs w:val="24"/>
        </w:rPr>
        <w:t>Повстанчество в Гражданской войне</w:t>
      </w:r>
      <w:r w:rsidRPr="00D32667">
        <w:rPr>
          <w:rFonts w:eastAsia="Times New Roman"/>
          <w:szCs w:val="24"/>
        </w:rPr>
        <w:t>.</w:t>
      </w:r>
      <w:r w:rsidRPr="00D32667">
        <w:rPr>
          <w:rFonts w:eastAsia="Times New Roman"/>
          <w:bCs/>
          <w:szCs w:val="24"/>
        </w:rPr>
        <w:t>Буднисела</w:t>
      </w:r>
      <w:r w:rsidRPr="00D32667">
        <w:rPr>
          <w:rFonts w:eastAsia="Times New Roman"/>
          <w:szCs w:val="24"/>
        </w:rPr>
        <w:t>: «</w:t>
      </w:r>
      <w:r w:rsidRPr="00D32667">
        <w:rPr>
          <w:rFonts w:eastAsia="Times New Roman"/>
          <w:bCs/>
          <w:szCs w:val="24"/>
        </w:rPr>
        <w:t>красные</w:t>
      </w:r>
      <w:r w:rsidRPr="00D32667">
        <w:rPr>
          <w:rFonts w:eastAsia="Times New Roman"/>
          <w:szCs w:val="24"/>
        </w:rPr>
        <w:t>»</w:t>
      </w:r>
      <w:r w:rsidRPr="00D32667">
        <w:rPr>
          <w:rFonts w:eastAsia="Times New Roman"/>
          <w:bCs/>
          <w:szCs w:val="24"/>
        </w:rPr>
        <w:t xml:space="preserve"> продотряды и </w:t>
      </w:r>
      <w:r w:rsidRPr="00D32667">
        <w:rPr>
          <w:rFonts w:eastAsia="Times New Roman"/>
          <w:szCs w:val="24"/>
        </w:rPr>
        <w:t>«</w:t>
      </w:r>
      <w:r w:rsidRPr="00D32667">
        <w:rPr>
          <w:rFonts w:eastAsia="Times New Roman"/>
          <w:bCs/>
          <w:szCs w:val="24"/>
        </w:rPr>
        <w:t>белые</w:t>
      </w:r>
      <w:r w:rsidRPr="00D32667">
        <w:rPr>
          <w:rFonts w:eastAsia="Times New Roman"/>
          <w:szCs w:val="24"/>
        </w:rPr>
        <w:t>»</w:t>
      </w:r>
      <w:r w:rsidRPr="00D32667">
        <w:rPr>
          <w:rFonts w:eastAsia="Times New Roman"/>
          <w:bCs/>
          <w:szCs w:val="24"/>
        </w:rPr>
        <w:t xml:space="preserve"> реквизиции</w:t>
      </w:r>
      <w:r w:rsidRPr="00D32667">
        <w:rPr>
          <w:rFonts w:eastAsia="Times New Roman"/>
          <w:szCs w:val="24"/>
        </w:rPr>
        <w:t>.</w:t>
      </w:r>
      <w:r w:rsidRPr="00D32667">
        <w:rPr>
          <w:rFonts w:eastAsia="Times New Roman"/>
          <w:bCs/>
          <w:szCs w:val="24"/>
        </w:rPr>
        <w:t xml:space="preserve"> Политика </w:t>
      </w:r>
      <w:r w:rsidRPr="00D32667">
        <w:rPr>
          <w:rFonts w:eastAsia="Times New Roman"/>
          <w:szCs w:val="24"/>
        </w:rPr>
        <w:t>«</w:t>
      </w:r>
      <w:r w:rsidRPr="00D32667">
        <w:rPr>
          <w:rFonts w:eastAsia="Times New Roman"/>
          <w:bCs/>
          <w:szCs w:val="24"/>
        </w:rPr>
        <w:t>военного коммунизма</w:t>
      </w:r>
      <w:r w:rsidRPr="00D32667">
        <w:rPr>
          <w:rFonts w:eastAsia="Times New Roman"/>
          <w:szCs w:val="24"/>
        </w:rPr>
        <w:t>».</w:t>
      </w:r>
      <w:r w:rsidRPr="00D32667">
        <w:rPr>
          <w:rFonts w:eastAsia="Times New Roman"/>
          <w:bCs/>
          <w:szCs w:val="24"/>
        </w:rPr>
        <w:t xml:space="preserve"> Продразверстка</w:t>
      </w:r>
      <w:r w:rsidRPr="00D32667">
        <w:rPr>
          <w:rFonts w:eastAsia="Times New Roman"/>
          <w:szCs w:val="24"/>
        </w:rPr>
        <w:t>,</w:t>
      </w:r>
      <w:r w:rsidRPr="00D32667">
        <w:rPr>
          <w:rFonts w:eastAsia="Times New Roman"/>
          <w:bCs/>
          <w:szCs w:val="24"/>
        </w:rPr>
        <w:t xml:space="preserve"> принудительная трудовая повинность</w:t>
      </w:r>
      <w:r w:rsidRPr="00D32667">
        <w:rPr>
          <w:rFonts w:eastAsia="Times New Roman"/>
          <w:szCs w:val="24"/>
        </w:rPr>
        <w:t>,</w:t>
      </w:r>
      <w:r w:rsidRPr="00D32667">
        <w:rPr>
          <w:rFonts w:eastAsia="Times New Roman"/>
          <w:bCs/>
          <w:szCs w:val="24"/>
        </w:rPr>
        <w:t xml:space="preserve"> сокращение роли денежных расчетов и административное распределение товаров и услуг</w:t>
      </w:r>
      <w:r w:rsidRPr="00D32667">
        <w:rPr>
          <w:rFonts w:eastAsia="Times New Roman"/>
          <w:szCs w:val="24"/>
        </w:rPr>
        <w:t>.</w:t>
      </w:r>
      <w:r w:rsidRPr="00D32667">
        <w:rPr>
          <w:rFonts w:eastAsia="Times New Roman"/>
          <w:i/>
          <w:iCs/>
          <w:szCs w:val="24"/>
        </w:rPr>
        <w:t>«</w:t>
      </w:r>
      <w:r w:rsidRPr="00D32667">
        <w:rPr>
          <w:rFonts w:eastAsia="Times New Roman"/>
          <w:bCs/>
          <w:i/>
          <w:iCs/>
          <w:szCs w:val="24"/>
        </w:rPr>
        <w:t>Главкизм</w:t>
      </w:r>
      <w:r w:rsidRPr="00D32667">
        <w:rPr>
          <w:rFonts w:eastAsia="Times New Roman"/>
          <w:i/>
          <w:iCs/>
          <w:szCs w:val="24"/>
        </w:rPr>
        <w:t xml:space="preserve">». </w:t>
      </w:r>
      <w:r w:rsidRPr="00D32667">
        <w:rPr>
          <w:rFonts w:eastAsia="Times New Roman"/>
          <w:bCs/>
          <w:szCs w:val="24"/>
        </w:rPr>
        <w:t>Разработка плана ГОЭЛРО</w:t>
      </w:r>
      <w:r w:rsidRPr="00D32667">
        <w:rPr>
          <w:rFonts w:eastAsia="Times New Roman"/>
          <w:szCs w:val="24"/>
        </w:rPr>
        <w:t>.</w:t>
      </w:r>
      <w:r w:rsidRPr="00D32667">
        <w:rPr>
          <w:rFonts w:eastAsia="Times New Roman"/>
          <w:bCs/>
          <w:szCs w:val="24"/>
        </w:rPr>
        <w:t>Создание регулярной Красной Армии</w:t>
      </w:r>
      <w:r w:rsidRPr="00D32667">
        <w:rPr>
          <w:rFonts w:eastAsia="Times New Roman"/>
          <w:szCs w:val="24"/>
        </w:rPr>
        <w:t>.</w:t>
      </w:r>
      <w:r w:rsidRPr="00D32667">
        <w:rPr>
          <w:rFonts w:eastAsia="Times New Roman"/>
          <w:bCs/>
          <w:szCs w:val="24"/>
        </w:rPr>
        <w:t>Использование военспецов</w:t>
      </w:r>
      <w:r w:rsidRPr="00D32667">
        <w:rPr>
          <w:rFonts w:eastAsia="Times New Roman"/>
          <w:szCs w:val="24"/>
        </w:rPr>
        <w:t>.</w:t>
      </w:r>
      <w:r w:rsidRPr="00D32667">
        <w:rPr>
          <w:rFonts w:eastAsia="Times New Roman"/>
          <w:bCs/>
          <w:szCs w:val="24"/>
        </w:rPr>
        <w:t xml:space="preserve"> Выступление левых эсеров</w:t>
      </w:r>
      <w:r w:rsidRPr="00D32667">
        <w:rPr>
          <w:rFonts w:eastAsia="Times New Roman"/>
          <w:szCs w:val="24"/>
        </w:rPr>
        <w:t>.</w:t>
      </w:r>
      <w:r w:rsidRPr="00D32667">
        <w:rPr>
          <w:rFonts w:eastAsia="Times New Roman"/>
          <w:bCs/>
          <w:szCs w:val="24"/>
        </w:rPr>
        <w:t xml:space="preserve"> Террор </w:t>
      </w:r>
      <w:r w:rsidRPr="00D32667">
        <w:rPr>
          <w:rFonts w:eastAsia="Times New Roman"/>
          <w:szCs w:val="24"/>
        </w:rPr>
        <w:t>«</w:t>
      </w:r>
      <w:r w:rsidRPr="00D32667">
        <w:rPr>
          <w:rFonts w:eastAsia="Times New Roman"/>
          <w:bCs/>
          <w:szCs w:val="24"/>
        </w:rPr>
        <w:t>красный</w:t>
      </w:r>
      <w:r w:rsidRPr="00D32667">
        <w:rPr>
          <w:rFonts w:eastAsia="Times New Roman"/>
          <w:szCs w:val="24"/>
        </w:rPr>
        <w:t>»</w:t>
      </w:r>
      <w:r w:rsidRPr="00D32667">
        <w:rPr>
          <w:rFonts w:eastAsia="Times New Roman"/>
          <w:bCs/>
          <w:szCs w:val="24"/>
        </w:rPr>
        <w:t xml:space="preserve"> и </w:t>
      </w:r>
      <w:r w:rsidRPr="00D32667">
        <w:rPr>
          <w:rFonts w:eastAsia="Times New Roman"/>
          <w:szCs w:val="24"/>
        </w:rPr>
        <w:t>«</w:t>
      </w:r>
      <w:r w:rsidRPr="00D32667">
        <w:rPr>
          <w:rFonts w:eastAsia="Times New Roman"/>
          <w:bCs/>
          <w:szCs w:val="24"/>
        </w:rPr>
        <w:t>белый</w:t>
      </w:r>
      <w:r w:rsidRPr="00D32667">
        <w:rPr>
          <w:rFonts w:eastAsia="Times New Roman"/>
          <w:szCs w:val="24"/>
        </w:rPr>
        <w:t xml:space="preserve">» </w:t>
      </w:r>
      <w:r w:rsidRPr="00D32667">
        <w:rPr>
          <w:rFonts w:eastAsia="Times New Roman"/>
          <w:bCs/>
          <w:szCs w:val="24"/>
        </w:rPr>
        <w:t>и его масштабы</w:t>
      </w:r>
      <w:r w:rsidRPr="00D32667">
        <w:rPr>
          <w:rFonts w:eastAsia="Times New Roman"/>
          <w:szCs w:val="24"/>
        </w:rPr>
        <w:t xml:space="preserve">. </w:t>
      </w:r>
      <w:r w:rsidRPr="00D32667">
        <w:rPr>
          <w:rFonts w:eastAsia="Times New Roman"/>
          <w:bCs/>
          <w:szCs w:val="24"/>
        </w:rPr>
        <w:t>Убийство царской семьи</w:t>
      </w:r>
      <w:r w:rsidRPr="00D32667">
        <w:rPr>
          <w:rFonts w:eastAsia="Times New Roman"/>
          <w:szCs w:val="24"/>
        </w:rPr>
        <w:t xml:space="preserve">. </w:t>
      </w:r>
      <w:r w:rsidRPr="00D32667">
        <w:rPr>
          <w:rFonts w:eastAsia="Times New Roman"/>
          <w:bCs/>
          <w:i/>
          <w:iCs/>
          <w:szCs w:val="24"/>
        </w:rPr>
        <w:t xml:space="preserve">Ущемление прав Советов впользу чрезвычайных органов </w:t>
      </w:r>
      <w:r w:rsidRPr="00D32667">
        <w:rPr>
          <w:rFonts w:eastAsia="Times New Roman"/>
          <w:i/>
          <w:iCs/>
          <w:szCs w:val="24"/>
        </w:rPr>
        <w:t>–</w:t>
      </w:r>
      <w:r w:rsidRPr="00D32667">
        <w:rPr>
          <w:rFonts w:eastAsia="Times New Roman"/>
          <w:bCs/>
          <w:i/>
          <w:iCs/>
          <w:szCs w:val="24"/>
        </w:rPr>
        <w:t xml:space="preserve"> ЧК</w:t>
      </w:r>
      <w:r w:rsidRPr="00D32667">
        <w:rPr>
          <w:rFonts w:eastAsia="Times New Roman"/>
          <w:i/>
          <w:iCs/>
          <w:szCs w:val="24"/>
        </w:rPr>
        <w:t>,</w:t>
      </w:r>
      <w:r w:rsidRPr="00D32667">
        <w:rPr>
          <w:rFonts w:eastAsia="Times New Roman"/>
          <w:bCs/>
          <w:i/>
          <w:iCs/>
          <w:szCs w:val="24"/>
        </w:rPr>
        <w:t xml:space="preserve"> комбедов и ревкомов</w:t>
      </w:r>
      <w:r w:rsidRPr="00D32667">
        <w:rPr>
          <w:rFonts w:eastAsia="Times New Roman"/>
          <w:i/>
          <w:iCs/>
          <w:szCs w:val="24"/>
        </w:rPr>
        <w:t>.</w:t>
      </w:r>
      <w:r w:rsidRPr="00D32667">
        <w:rPr>
          <w:rFonts w:eastAsia="Times New Roman"/>
          <w:bCs/>
          <w:i/>
          <w:iCs/>
          <w:szCs w:val="24"/>
        </w:rPr>
        <w:t xml:space="preserve"> Особенности Гражданской войны на Украине</w:t>
      </w:r>
      <w:r w:rsidRPr="00D32667">
        <w:rPr>
          <w:rFonts w:eastAsia="Times New Roman"/>
          <w:i/>
          <w:iCs/>
          <w:szCs w:val="24"/>
        </w:rPr>
        <w:t>,</w:t>
      </w:r>
      <w:r w:rsidRPr="00D32667">
        <w:rPr>
          <w:rFonts w:eastAsia="Times New Roman"/>
          <w:bCs/>
          <w:i/>
          <w:iCs/>
          <w:szCs w:val="24"/>
        </w:rPr>
        <w:t xml:space="preserve"> в Закавказье и Средней Азии</w:t>
      </w:r>
      <w:r w:rsidRPr="00D32667">
        <w:rPr>
          <w:rFonts w:eastAsia="Times New Roman"/>
          <w:i/>
          <w:iCs/>
          <w:szCs w:val="24"/>
        </w:rPr>
        <w:t>,</w:t>
      </w:r>
      <w:r w:rsidRPr="00D32667">
        <w:rPr>
          <w:rFonts w:eastAsia="Times New Roman"/>
          <w:bCs/>
          <w:i/>
          <w:iCs/>
          <w:szCs w:val="24"/>
        </w:rPr>
        <w:t xml:space="preserve"> в Сибири и на Дальнем Востоке</w:t>
      </w:r>
      <w:r w:rsidRPr="00D32667">
        <w:rPr>
          <w:rFonts w:eastAsia="Times New Roman"/>
          <w:i/>
          <w:iCs/>
          <w:szCs w:val="24"/>
        </w:rPr>
        <w:t>.</w:t>
      </w:r>
      <w:r w:rsidRPr="00D32667">
        <w:rPr>
          <w:rFonts w:eastAsia="Times New Roman"/>
          <w:bCs/>
          <w:szCs w:val="24"/>
        </w:rPr>
        <w:t>Польско</w:t>
      </w:r>
      <w:r w:rsidRPr="00D32667">
        <w:rPr>
          <w:rFonts w:eastAsia="Times New Roman"/>
          <w:szCs w:val="24"/>
        </w:rPr>
        <w:t>-</w:t>
      </w:r>
      <w:r w:rsidRPr="00D32667">
        <w:rPr>
          <w:rFonts w:eastAsia="Times New Roman"/>
          <w:bCs/>
          <w:szCs w:val="24"/>
        </w:rPr>
        <w:t>советская война</w:t>
      </w:r>
      <w:r w:rsidRPr="00D32667">
        <w:rPr>
          <w:rFonts w:eastAsia="Times New Roman"/>
          <w:szCs w:val="24"/>
        </w:rPr>
        <w:t>.</w:t>
      </w:r>
      <w:r w:rsidRPr="00D32667">
        <w:rPr>
          <w:rFonts w:eastAsia="Times New Roman"/>
          <w:bCs/>
          <w:szCs w:val="24"/>
        </w:rPr>
        <w:t>Поражение армии Врангеля в Крыму</w:t>
      </w:r>
      <w:r w:rsidRPr="00D32667">
        <w:rPr>
          <w:rFonts w:eastAsia="Times New Roman"/>
          <w:szCs w:val="24"/>
        </w:rPr>
        <w:t>.</w:t>
      </w:r>
    </w:p>
    <w:p w:rsidR="007B3E8A" w:rsidRPr="00D32667" w:rsidRDefault="007B3E8A" w:rsidP="0015554E">
      <w:pPr>
        <w:pStyle w:val="a5"/>
        <w:rPr>
          <w:rFonts w:eastAsia="Times New Roman"/>
          <w:bCs/>
          <w:szCs w:val="24"/>
        </w:rPr>
      </w:pPr>
      <w:r w:rsidRPr="00D32667">
        <w:rPr>
          <w:rFonts w:eastAsia="Times New Roman"/>
          <w:bCs/>
          <w:szCs w:val="24"/>
        </w:rPr>
        <w:t>Причины победы Красной Армии в Гражданской войне</w:t>
      </w:r>
      <w:r w:rsidRPr="00D32667">
        <w:rPr>
          <w:rFonts w:eastAsia="Times New Roman"/>
          <w:szCs w:val="24"/>
        </w:rPr>
        <w:t>.</w:t>
      </w:r>
      <w:r w:rsidRPr="00D32667">
        <w:rPr>
          <w:rFonts w:eastAsia="Times New Roman"/>
          <w:bCs/>
          <w:szCs w:val="24"/>
        </w:rPr>
        <w:t xml:space="preserve"> Вопрос о земле</w:t>
      </w:r>
      <w:r w:rsidRPr="00D32667">
        <w:rPr>
          <w:rFonts w:eastAsia="Times New Roman"/>
          <w:szCs w:val="24"/>
        </w:rPr>
        <w:t>.</w:t>
      </w:r>
    </w:p>
    <w:p w:rsidR="007B3E8A" w:rsidRPr="00D32667" w:rsidRDefault="007B3E8A" w:rsidP="0015554E">
      <w:pPr>
        <w:pStyle w:val="a5"/>
        <w:rPr>
          <w:rFonts w:eastAsia="Times New Roman"/>
          <w:bCs/>
          <w:szCs w:val="24"/>
        </w:rPr>
      </w:pPr>
      <w:r w:rsidRPr="00D32667">
        <w:rPr>
          <w:rFonts w:eastAsia="Times New Roman"/>
          <w:bCs/>
          <w:i/>
          <w:iCs/>
          <w:szCs w:val="24"/>
        </w:rPr>
        <w:t>Национальный фактор в Гражданской войне</w:t>
      </w:r>
      <w:r w:rsidRPr="00D32667">
        <w:rPr>
          <w:rFonts w:eastAsia="Times New Roman"/>
          <w:i/>
          <w:iCs/>
          <w:szCs w:val="24"/>
        </w:rPr>
        <w:t>.</w:t>
      </w:r>
      <w:r w:rsidRPr="00D32667">
        <w:rPr>
          <w:rFonts w:eastAsia="Times New Roman"/>
          <w:bCs/>
          <w:szCs w:val="24"/>
        </w:rPr>
        <w:t>Декларация прав народов России и еезначение</w:t>
      </w:r>
      <w:r w:rsidRPr="00D32667">
        <w:rPr>
          <w:rFonts w:eastAsia="Times New Roman"/>
          <w:szCs w:val="24"/>
        </w:rPr>
        <w:t>.</w:t>
      </w:r>
      <w:r w:rsidRPr="00D32667">
        <w:rPr>
          <w:rFonts w:eastAsia="Times New Roman"/>
          <w:bCs/>
          <w:i/>
          <w:iCs/>
          <w:szCs w:val="24"/>
        </w:rPr>
        <w:t>Эмиграция и формирование Русского зарубежья</w:t>
      </w:r>
      <w:r w:rsidRPr="00D32667">
        <w:rPr>
          <w:rFonts w:eastAsia="Times New Roman"/>
          <w:i/>
          <w:iCs/>
          <w:szCs w:val="24"/>
        </w:rPr>
        <w:t>.</w:t>
      </w:r>
      <w:r w:rsidRPr="00D32667">
        <w:rPr>
          <w:rFonts w:eastAsia="Times New Roman"/>
          <w:bCs/>
          <w:szCs w:val="24"/>
        </w:rPr>
        <w:t xml:space="preserve"> Последние отголоски Гражданской войны в регионах в конце </w:t>
      </w:r>
      <w:r w:rsidRPr="00D32667">
        <w:rPr>
          <w:rFonts w:eastAsia="Times New Roman"/>
          <w:szCs w:val="24"/>
        </w:rPr>
        <w:t>1921–1922</w:t>
      </w:r>
      <w:r w:rsidRPr="00D32667">
        <w:rPr>
          <w:rFonts w:eastAsia="Times New Roman"/>
          <w:bCs/>
          <w:szCs w:val="24"/>
        </w:rPr>
        <w:t xml:space="preserve"> гг</w:t>
      </w:r>
      <w:r w:rsidRPr="00D32667">
        <w:rPr>
          <w:rFonts w:eastAsia="Times New Roman"/>
          <w:szCs w:val="24"/>
        </w:rPr>
        <w:t>.</w:t>
      </w:r>
    </w:p>
    <w:p w:rsidR="007B3E8A" w:rsidRPr="00D32667" w:rsidRDefault="007B3E8A" w:rsidP="0015554E">
      <w:pPr>
        <w:pStyle w:val="a5"/>
        <w:rPr>
          <w:rFonts w:eastAsia="Times New Roman"/>
          <w:b/>
          <w:bCs/>
          <w:szCs w:val="24"/>
        </w:rPr>
      </w:pPr>
      <w:r w:rsidRPr="00D32667">
        <w:rPr>
          <w:rFonts w:eastAsia="Times New Roman"/>
          <w:b/>
          <w:bCs/>
          <w:szCs w:val="24"/>
        </w:rPr>
        <w:t>Идеология и культура периода Гражданской войны и «военного коммунизма»</w:t>
      </w:r>
    </w:p>
    <w:p w:rsidR="007B3E8A" w:rsidRPr="00D32667" w:rsidRDefault="007B3E8A" w:rsidP="00500393">
      <w:pPr>
        <w:pStyle w:val="a5"/>
        <w:rPr>
          <w:rFonts w:eastAsia="Times New Roman"/>
          <w:bCs/>
          <w:szCs w:val="24"/>
        </w:rPr>
      </w:pPr>
      <w:r w:rsidRPr="00D32667">
        <w:rPr>
          <w:rFonts w:eastAsia="Times New Roman"/>
          <w:i/>
          <w:iCs/>
          <w:szCs w:val="24"/>
        </w:rPr>
        <w:t>«</w:t>
      </w:r>
      <w:r w:rsidRPr="00D32667">
        <w:rPr>
          <w:rFonts w:eastAsia="Times New Roman"/>
          <w:bCs/>
          <w:i/>
          <w:iCs/>
          <w:szCs w:val="24"/>
        </w:rPr>
        <w:t>Несвоевременные мысли</w:t>
      </w:r>
      <w:r w:rsidRPr="00D32667">
        <w:rPr>
          <w:rFonts w:eastAsia="Times New Roman"/>
          <w:i/>
          <w:iCs/>
          <w:szCs w:val="24"/>
        </w:rPr>
        <w:t xml:space="preserve">» </w:t>
      </w:r>
      <w:r w:rsidRPr="00D32667">
        <w:rPr>
          <w:rFonts w:eastAsia="Times New Roman"/>
          <w:bCs/>
          <w:i/>
          <w:iCs/>
          <w:szCs w:val="24"/>
        </w:rPr>
        <w:t>М</w:t>
      </w:r>
      <w:r w:rsidRPr="00D32667">
        <w:rPr>
          <w:rFonts w:eastAsia="Times New Roman"/>
          <w:i/>
          <w:iCs/>
          <w:szCs w:val="24"/>
        </w:rPr>
        <w:t xml:space="preserve">. </w:t>
      </w:r>
      <w:r w:rsidRPr="00D32667">
        <w:rPr>
          <w:rFonts w:eastAsia="Times New Roman"/>
          <w:bCs/>
          <w:i/>
          <w:iCs/>
          <w:szCs w:val="24"/>
        </w:rPr>
        <w:t>Горького</w:t>
      </w:r>
      <w:r w:rsidRPr="00D32667">
        <w:rPr>
          <w:rFonts w:eastAsia="Times New Roman"/>
          <w:i/>
          <w:iCs/>
          <w:szCs w:val="24"/>
        </w:rPr>
        <w:t xml:space="preserve">. </w:t>
      </w:r>
      <w:r w:rsidRPr="00D32667">
        <w:rPr>
          <w:rFonts w:eastAsia="Times New Roman"/>
          <w:bCs/>
          <w:i/>
          <w:iCs/>
          <w:szCs w:val="24"/>
        </w:rPr>
        <w:t>Создание Государственной комиссиипо просвещению и Пролеткульта</w:t>
      </w:r>
      <w:r w:rsidRPr="00D32667">
        <w:rPr>
          <w:rFonts w:eastAsia="Times New Roman"/>
          <w:i/>
          <w:iCs/>
          <w:szCs w:val="24"/>
        </w:rPr>
        <w:t>.</w:t>
      </w:r>
      <w:r w:rsidRPr="00D32667">
        <w:rPr>
          <w:rFonts w:eastAsia="Times New Roman"/>
          <w:bCs/>
          <w:i/>
          <w:iCs/>
          <w:szCs w:val="24"/>
        </w:rPr>
        <w:t xml:space="preserve"> Наглядная агитация и массовая пропаганда коммунистических идей</w:t>
      </w:r>
      <w:r w:rsidRPr="00D32667">
        <w:rPr>
          <w:rFonts w:eastAsia="Times New Roman"/>
          <w:i/>
          <w:iCs/>
          <w:szCs w:val="24"/>
        </w:rPr>
        <w:t>. «</w:t>
      </w:r>
      <w:r w:rsidRPr="00D32667">
        <w:rPr>
          <w:rFonts w:eastAsia="Times New Roman"/>
          <w:bCs/>
          <w:i/>
          <w:iCs/>
          <w:szCs w:val="24"/>
        </w:rPr>
        <w:t>Окна сатиры РОСТА</w:t>
      </w:r>
      <w:r w:rsidRPr="00D32667">
        <w:rPr>
          <w:rFonts w:eastAsia="Times New Roman"/>
          <w:i/>
          <w:iCs/>
          <w:szCs w:val="24"/>
        </w:rPr>
        <w:t>».</w:t>
      </w:r>
      <w:r w:rsidRPr="00D32667">
        <w:rPr>
          <w:rFonts w:eastAsia="Times New Roman"/>
          <w:bCs/>
          <w:i/>
          <w:iCs/>
          <w:szCs w:val="24"/>
        </w:rPr>
        <w:t xml:space="preserve"> План монументальной пропаганды</w:t>
      </w:r>
      <w:r w:rsidRPr="00D32667">
        <w:rPr>
          <w:rFonts w:eastAsia="Times New Roman"/>
          <w:i/>
          <w:iCs/>
          <w:szCs w:val="24"/>
        </w:rPr>
        <w:t>.</w:t>
      </w:r>
      <w:r w:rsidRPr="00D32667">
        <w:rPr>
          <w:rFonts w:eastAsia="Times New Roman"/>
          <w:bCs/>
          <w:i/>
          <w:iCs/>
          <w:szCs w:val="24"/>
        </w:rPr>
        <w:t xml:space="preserve"> Национализация театров и кинематографа</w:t>
      </w:r>
      <w:r w:rsidRPr="00D32667">
        <w:rPr>
          <w:rFonts w:eastAsia="Times New Roman"/>
          <w:i/>
          <w:iCs/>
          <w:szCs w:val="24"/>
        </w:rPr>
        <w:t>.</w:t>
      </w:r>
      <w:r w:rsidRPr="00D32667">
        <w:rPr>
          <w:rFonts w:eastAsia="Times New Roman"/>
          <w:bCs/>
          <w:i/>
          <w:iCs/>
          <w:szCs w:val="24"/>
        </w:rPr>
        <w:t xml:space="preserve"> Издание </w:t>
      </w:r>
      <w:r w:rsidRPr="00D32667">
        <w:rPr>
          <w:rFonts w:eastAsia="Times New Roman"/>
          <w:i/>
          <w:iCs/>
          <w:szCs w:val="24"/>
        </w:rPr>
        <w:t>«</w:t>
      </w:r>
      <w:r w:rsidRPr="00D32667">
        <w:rPr>
          <w:rFonts w:eastAsia="Times New Roman"/>
          <w:bCs/>
          <w:i/>
          <w:iCs/>
          <w:szCs w:val="24"/>
        </w:rPr>
        <w:t>Народной библиотеки</w:t>
      </w:r>
      <w:r w:rsidRPr="00D32667">
        <w:rPr>
          <w:rFonts w:eastAsia="Times New Roman"/>
          <w:i/>
          <w:iCs/>
          <w:szCs w:val="24"/>
        </w:rPr>
        <w:t>».</w:t>
      </w:r>
      <w:r w:rsidRPr="00D32667">
        <w:rPr>
          <w:rFonts w:eastAsia="Times New Roman"/>
          <w:bCs/>
          <w:i/>
          <w:iCs/>
          <w:szCs w:val="24"/>
        </w:rPr>
        <w:t xml:space="preserve"> Пролетаризация вузов</w:t>
      </w:r>
      <w:r w:rsidRPr="00D32667">
        <w:rPr>
          <w:rFonts w:eastAsia="Times New Roman"/>
          <w:i/>
          <w:iCs/>
          <w:szCs w:val="24"/>
        </w:rPr>
        <w:t>,</w:t>
      </w:r>
      <w:r w:rsidRPr="00D32667">
        <w:rPr>
          <w:rFonts w:eastAsia="Times New Roman"/>
          <w:bCs/>
          <w:i/>
          <w:iCs/>
          <w:szCs w:val="24"/>
        </w:rPr>
        <w:t xml:space="preserve"> организация рабфаков</w:t>
      </w:r>
      <w:r w:rsidRPr="00D32667">
        <w:rPr>
          <w:rFonts w:eastAsia="Times New Roman"/>
          <w:i/>
          <w:iCs/>
          <w:szCs w:val="24"/>
        </w:rPr>
        <w:t>.</w:t>
      </w:r>
      <w:r w:rsidRPr="00D32667">
        <w:rPr>
          <w:rFonts w:eastAsia="Times New Roman"/>
          <w:bCs/>
          <w:i/>
          <w:iCs/>
          <w:szCs w:val="24"/>
        </w:rPr>
        <w:t xml:space="preserve"> Антирелигиозная пропаганда и секуляризация жизни общества</w:t>
      </w:r>
      <w:r w:rsidRPr="00D32667">
        <w:rPr>
          <w:rFonts w:eastAsia="Times New Roman"/>
          <w:i/>
          <w:iCs/>
          <w:szCs w:val="24"/>
        </w:rPr>
        <w:t>.</w:t>
      </w:r>
      <w:r w:rsidRPr="00D32667">
        <w:rPr>
          <w:rFonts w:eastAsia="Times New Roman"/>
          <w:bCs/>
          <w:szCs w:val="24"/>
        </w:rPr>
        <w:t>Ликвидация сословных привилегий</w:t>
      </w:r>
      <w:r w:rsidRPr="00D32667">
        <w:rPr>
          <w:rFonts w:eastAsia="Times New Roman"/>
          <w:szCs w:val="24"/>
        </w:rPr>
        <w:t>.</w:t>
      </w:r>
      <w:r w:rsidRPr="00D32667">
        <w:rPr>
          <w:rFonts w:eastAsia="Times New Roman"/>
          <w:bCs/>
          <w:i/>
          <w:iCs/>
          <w:szCs w:val="24"/>
        </w:rPr>
        <w:t xml:space="preserve"> Законодательное закрепление равноправия полов</w:t>
      </w:r>
      <w:r w:rsidRPr="00D32667">
        <w:rPr>
          <w:rFonts w:eastAsia="Times New Roman"/>
          <w:i/>
          <w:iCs/>
          <w:szCs w:val="24"/>
        </w:rPr>
        <w:t>.</w:t>
      </w:r>
      <w:r w:rsidRPr="00D32667">
        <w:rPr>
          <w:rFonts w:eastAsia="Times New Roman"/>
          <w:bCs/>
          <w:i/>
          <w:iCs/>
          <w:szCs w:val="24"/>
        </w:rPr>
        <w:t xml:space="preserve"> Повседневная жизнь и общественные настроения</w:t>
      </w:r>
      <w:r w:rsidRPr="00D32667">
        <w:rPr>
          <w:rFonts w:eastAsia="Times New Roman"/>
          <w:i/>
          <w:iCs/>
          <w:szCs w:val="24"/>
        </w:rPr>
        <w:t>.</w:t>
      </w:r>
      <w:r w:rsidRPr="00D32667">
        <w:rPr>
          <w:rFonts w:eastAsia="Times New Roman"/>
          <w:bCs/>
          <w:i/>
          <w:iCs/>
          <w:szCs w:val="24"/>
        </w:rPr>
        <w:t xml:space="preserve"> Городской быт</w:t>
      </w:r>
      <w:r w:rsidRPr="00D32667">
        <w:rPr>
          <w:rFonts w:eastAsia="Times New Roman"/>
          <w:i/>
          <w:iCs/>
          <w:szCs w:val="24"/>
        </w:rPr>
        <w:t>:</w:t>
      </w:r>
      <w:r w:rsidRPr="00D32667">
        <w:rPr>
          <w:rFonts w:eastAsia="Times New Roman"/>
          <w:bCs/>
          <w:i/>
          <w:iCs/>
          <w:szCs w:val="24"/>
        </w:rPr>
        <w:t xml:space="preserve"> бесплатный транспорт</w:t>
      </w:r>
      <w:r w:rsidRPr="00D32667">
        <w:rPr>
          <w:rFonts w:eastAsia="Times New Roman"/>
          <w:i/>
          <w:iCs/>
          <w:szCs w:val="24"/>
        </w:rPr>
        <w:t>,</w:t>
      </w:r>
      <w:r w:rsidRPr="00D32667">
        <w:rPr>
          <w:rFonts w:eastAsia="Times New Roman"/>
          <w:bCs/>
          <w:i/>
          <w:iCs/>
          <w:szCs w:val="24"/>
        </w:rPr>
        <w:t xml:space="preserve"> товары по карточкам</w:t>
      </w:r>
      <w:r w:rsidRPr="00D32667">
        <w:rPr>
          <w:rFonts w:eastAsia="Times New Roman"/>
          <w:i/>
          <w:iCs/>
          <w:szCs w:val="24"/>
        </w:rPr>
        <w:t>,</w:t>
      </w:r>
      <w:r w:rsidRPr="00D32667">
        <w:rPr>
          <w:rFonts w:eastAsia="Times New Roman"/>
          <w:bCs/>
          <w:i/>
          <w:iCs/>
          <w:szCs w:val="24"/>
        </w:rPr>
        <w:t xml:space="preserve"> субботники и трудовые мобилизации</w:t>
      </w:r>
      <w:r w:rsidRPr="00D32667">
        <w:rPr>
          <w:rFonts w:eastAsia="Times New Roman"/>
          <w:i/>
          <w:iCs/>
          <w:szCs w:val="24"/>
        </w:rPr>
        <w:t>.</w:t>
      </w:r>
      <w:r w:rsidRPr="00D32667">
        <w:rPr>
          <w:rFonts w:eastAsia="Times New Roman"/>
          <w:bCs/>
          <w:i/>
          <w:iCs/>
          <w:szCs w:val="24"/>
        </w:rPr>
        <w:t xml:space="preserve"> Деятельность Трудовых армий</w:t>
      </w:r>
      <w:r w:rsidRPr="00D32667">
        <w:rPr>
          <w:rFonts w:eastAsia="Times New Roman"/>
          <w:i/>
          <w:iCs/>
          <w:szCs w:val="24"/>
        </w:rPr>
        <w:t>.</w:t>
      </w:r>
      <w:r w:rsidRPr="00D32667">
        <w:rPr>
          <w:rFonts w:eastAsia="Times New Roman"/>
          <w:bCs/>
          <w:i/>
          <w:iCs/>
          <w:szCs w:val="24"/>
        </w:rPr>
        <w:t xml:space="preserve"> Комитеты бедноты и рост социальной напряженности в деревне</w:t>
      </w:r>
      <w:r w:rsidRPr="00D32667">
        <w:rPr>
          <w:rFonts w:eastAsia="Times New Roman"/>
          <w:i/>
          <w:iCs/>
          <w:szCs w:val="24"/>
        </w:rPr>
        <w:t>.</w:t>
      </w:r>
      <w:r w:rsidRPr="00D32667">
        <w:rPr>
          <w:rFonts w:eastAsia="Times New Roman"/>
          <w:bCs/>
          <w:i/>
          <w:iCs/>
          <w:szCs w:val="24"/>
        </w:rPr>
        <w:t xml:space="preserve"> Кустарные промыслы как средство выживания</w:t>
      </w:r>
      <w:r w:rsidRPr="00D32667">
        <w:rPr>
          <w:rFonts w:eastAsia="Times New Roman"/>
          <w:i/>
          <w:iCs/>
          <w:szCs w:val="24"/>
        </w:rPr>
        <w:t>.</w:t>
      </w:r>
      <w:r w:rsidRPr="00D32667">
        <w:rPr>
          <w:rFonts w:eastAsia="Times New Roman"/>
          <w:bCs/>
          <w:i/>
          <w:iCs/>
          <w:szCs w:val="24"/>
        </w:rPr>
        <w:t>Голод</w:t>
      </w:r>
      <w:r w:rsidRPr="00D32667">
        <w:rPr>
          <w:rFonts w:eastAsia="Times New Roman"/>
          <w:i/>
          <w:iCs/>
          <w:szCs w:val="24"/>
        </w:rPr>
        <w:t>, «</w:t>
      </w:r>
      <w:r w:rsidRPr="00D32667">
        <w:rPr>
          <w:rFonts w:eastAsia="Times New Roman"/>
          <w:bCs/>
          <w:i/>
          <w:iCs/>
          <w:szCs w:val="24"/>
        </w:rPr>
        <w:t>черный рынок</w:t>
      </w:r>
      <w:r w:rsidRPr="00D32667">
        <w:rPr>
          <w:rFonts w:eastAsia="Times New Roman"/>
          <w:i/>
          <w:iCs/>
          <w:szCs w:val="24"/>
        </w:rPr>
        <w:t>»</w:t>
      </w:r>
      <w:r w:rsidRPr="00D32667">
        <w:rPr>
          <w:rFonts w:eastAsia="Times New Roman"/>
          <w:bCs/>
          <w:i/>
          <w:iCs/>
          <w:szCs w:val="24"/>
        </w:rPr>
        <w:t xml:space="preserve"> и спекуляция</w:t>
      </w:r>
      <w:r w:rsidRPr="00D32667">
        <w:rPr>
          <w:rFonts w:eastAsia="Times New Roman"/>
          <w:i/>
          <w:iCs/>
          <w:szCs w:val="24"/>
        </w:rPr>
        <w:t>.</w:t>
      </w:r>
      <w:r w:rsidRPr="00D32667">
        <w:rPr>
          <w:rFonts w:eastAsia="Times New Roman"/>
          <w:bCs/>
          <w:szCs w:val="24"/>
        </w:rPr>
        <w:t>Проблемамассовой детской беспризорности</w:t>
      </w:r>
      <w:r w:rsidRPr="00D32667">
        <w:rPr>
          <w:rFonts w:eastAsia="Times New Roman"/>
          <w:szCs w:val="24"/>
        </w:rPr>
        <w:t>.</w:t>
      </w:r>
      <w:r w:rsidRPr="00D32667">
        <w:rPr>
          <w:rFonts w:eastAsia="Times New Roman"/>
          <w:bCs/>
          <w:szCs w:val="24"/>
        </w:rPr>
        <w:t xml:space="preserve"> Влияние военной обстановки на психологию населения</w:t>
      </w:r>
      <w:r w:rsidRPr="00D32667">
        <w:rPr>
          <w:rFonts w:eastAsia="Times New Roman"/>
          <w:szCs w:val="24"/>
        </w:rPr>
        <w:t>.</w:t>
      </w:r>
    </w:p>
    <w:p w:rsidR="007B3E8A" w:rsidRPr="00D32667" w:rsidRDefault="007B3E8A" w:rsidP="0015554E">
      <w:pPr>
        <w:pStyle w:val="a5"/>
        <w:rPr>
          <w:rFonts w:eastAsia="Times New Roman"/>
          <w:bCs/>
          <w:szCs w:val="24"/>
        </w:rPr>
      </w:pPr>
      <w:r w:rsidRPr="00D32667">
        <w:rPr>
          <w:rFonts w:eastAsia="Times New Roman"/>
          <w:bCs/>
          <w:i/>
          <w:iCs/>
          <w:szCs w:val="24"/>
        </w:rPr>
        <w:t>Наш край в годы революции и Гражданской войны</w:t>
      </w:r>
      <w:r w:rsidRPr="00D32667">
        <w:rPr>
          <w:rFonts w:eastAsia="Times New Roman"/>
          <w:i/>
          <w:iCs/>
          <w:szCs w:val="24"/>
        </w:rPr>
        <w:t>.</w:t>
      </w:r>
    </w:p>
    <w:p w:rsidR="007B3E8A" w:rsidRPr="00D32667" w:rsidRDefault="007B3E8A" w:rsidP="0015554E">
      <w:pPr>
        <w:pStyle w:val="a5"/>
        <w:rPr>
          <w:szCs w:val="24"/>
        </w:rPr>
      </w:pPr>
      <w:r w:rsidRPr="00D32667">
        <w:rPr>
          <w:rFonts w:eastAsia="Times New Roman"/>
          <w:b/>
          <w:bCs/>
          <w:szCs w:val="24"/>
        </w:rPr>
        <w:t>Советский Союз в 1920–1930-е гг.</w:t>
      </w:r>
    </w:p>
    <w:p w:rsidR="007B3E8A" w:rsidRPr="00D32667" w:rsidRDefault="007B3E8A" w:rsidP="0015554E">
      <w:pPr>
        <w:pStyle w:val="a5"/>
        <w:rPr>
          <w:szCs w:val="24"/>
        </w:rPr>
      </w:pPr>
      <w:r w:rsidRPr="00D32667">
        <w:rPr>
          <w:rFonts w:eastAsia="Times New Roman"/>
          <w:b/>
          <w:bCs/>
          <w:szCs w:val="24"/>
        </w:rPr>
        <w:t>СССР в годы нэпа. 1921–1928</w:t>
      </w:r>
    </w:p>
    <w:p w:rsidR="007B3E8A" w:rsidRPr="00D32667" w:rsidRDefault="007B3E8A" w:rsidP="003A6CF8">
      <w:pPr>
        <w:pStyle w:val="a5"/>
        <w:rPr>
          <w:szCs w:val="24"/>
        </w:rPr>
      </w:pPr>
      <w:r w:rsidRPr="00D32667">
        <w:rPr>
          <w:rFonts w:eastAsia="Times New Roman"/>
          <w:bCs/>
          <w:szCs w:val="24"/>
        </w:rPr>
        <w:t>Катастрофические последствия Первой мировой и Гражданской войн</w:t>
      </w:r>
      <w:r w:rsidRPr="00D32667">
        <w:rPr>
          <w:rFonts w:eastAsia="Times New Roman"/>
          <w:szCs w:val="24"/>
        </w:rPr>
        <w:t>.</w:t>
      </w:r>
      <w:r w:rsidRPr="00D32667">
        <w:rPr>
          <w:rFonts w:eastAsia="Times New Roman"/>
          <w:bCs/>
          <w:szCs w:val="24"/>
        </w:rPr>
        <w:t xml:space="preserve"> Демографическая ситуация в начале </w:t>
      </w:r>
      <w:r w:rsidRPr="00D32667">
        <w:rPr>
          <w:rFonts w:eastAsia="Times New Roman"/>
          <w:szCs w:val="24"/>
        </w:rPr>
        <w:t>1920-</w:t>
      </w:r>
      <w:r w:rsidRPr="00D32667">
        <w:rPr>
          <w:rFonts w:eastAsia="Times New Roman"/>
          <w:bCs/>
          <w:szCs w:val="24"/>
        </w:rPr>
        <w:t>х гг</w:t>
      </w:r>
      <w:r w:rsidRPr="00D32667">
        <w:rPr>
          <w:rFonts w:eastAsia="Times New Roman"/>
          <w:szCs w:val="24"/>
        </w:rPr>
        <w:t>.</w:t>
      </w:r>
      <w:r w:rsidRPr="00D32667">
        <w:rPr>
          <w:rFonts w:eastAsia="Times New Roman"/>
          <w:bCs/>
          <w:szCs w:val="24"/>
        </w:rPr>
        <w:t xml:space="preserve"> Экономическая разруха</w:t>
      </w:r>
      <w:r w:rsidRPr="00D32667">
        <w:rPr>
          <w:rFonts w:eastAsia="Times New Roman"/>
          <w:szCs w:val="24"/>
        </w:rPr>
        <w:t>.</w:t>
      </w:r>
      <w:r w:rsidRPr="00D32667">
        <w:rPr>
          <w:rFonts w:eastAsia="Times New Roman"/>
          <w:bCs/>
          <w:szCs w:val="24"/>
        </w:rPr>
        <w:t xml:space="preserve"> Голод </w:t>
      </w:r>
      <w:r w:rsidRPr="00D32667">
        <w:rPr>
          <w:rFonts w:eastAsia="Times New Roman"/>
          <w:szCs w:val="24"/>
        </w:rPr>
        <w:t xml:space="preserve">1921–1922 </w:t>
      </w:r>
      <w:r w:rsidRPr="00D32667">
        <w:rPr>
          <w:rFonts w:eastAsia="Times New Roman"/>
          <w:bCs/>
          <w:szCs w:val="24"/>
        </w:rPr>
        <w:t>гг</w:t>
      </w:r>
      <w:r w:rsidRPr="00D32667">
        <w:rPr>
          <w:rFonts w:eastAsia="Times New Roman"/>
          <w:szCs w:val="24"/>
        </w:rPr>
        <w:t xml:space="preserve">. </w:t>
      </w:r>
      <w:r w:rsidRPr="00D32667">
        <w:rPr>
          <w:rFonts w:eastAsia="Times New Roman"/>
          <w:bCs/>
          <w:szCs w:val="24"/>
        </w:rPr>
        <w:t>и его преодоление</w:t>
      </w:r>
      <w:r w:rsidRPr="00D32667">
        <w:rPr>
          <w:rFonts w:eastAsia="Times New Roman"/>
          <w:szCs w:val="24"/>
        </w:rPr>
        <w:t xml:space="preserve">. </w:t>
      </w:r>
      <w:r w:rsidRPr="00D32667">
        <w:rPr>
          <w:rFonts w:eastAsia="Times New Roman"/>
          <w:bCs/>
          <w:szCs w:val="24"/>
        </w:rPr>
        <w:t>Реквизиция церковного имущества</w:t>
      </w:r>
      <w:r w:rsidRPr="00D32667">
        <w:rPr>
          <w:rFonts w:eastAsia="Times New Roman"/>
          <w:szCs w:val="24"/>
        </w:rPr>
        <w:t xml:space="preserve">, </w:t>
      </w:r>
      <w:r w:rsidRPr="00D32667">
        <w:rPr>
          <w:rFonts w:eastAsia="Times New Roman"/>
          <w:bCs/>
          <w:szCs w:val="24"/>
        </w:rPr>
        <w:t>сопротивлениеверующих и преследование священнослужителей</w:t>
      </w:r>
      <w:r w:rsidRPr="00D32667">
        <w:rPr>
          <w:rFonts w:eastAsia="Times New Roman"/>
          <w:szCs w:val="24"/>
        </w:rPr>
        <w:t>.</w:t>
      </w:r>
      <w:r w:rsidRPr="00D32667">
        <w:rPr>
          <w:rFonts w:eastAsia="Times New Roman"/>
          <w:bCs/>
          <w:szCs w:val="24"/>
        </w:rPr>
        <w:t xml:space="preserve"> Крестьянские восстания в Сибири</w:t>
      </w:r>
      <w:r w:rsidRPr="00D32667">
        <w:rPr>
          <w:rFonts w:eastAsia="Times New Roman"/>
          <w:szCs w:val="24"/>
        </w:rPr>
        <w:t>,</w:t>
      </w:r>
      <w:r w:rsidRPr="00D32667">
        <w:rPr>
          <w:rFonts w:eastAsia="Times New Roman"/>
          <w:bCs/>
          <w:szCs w:val="24"/>
        </w:rPr>
        <w:t xml:space="preserve"> на Тамбовщине</w:t>
      </w:r>
      <w:r w:rsidRPr="00D32667">
        <w:rPr>
          <w:rFonts w:eastAsia="Times New Roman"/>
          <w:szCs w:val="24"/>
        </w:rPr>
        <w:t>,</w:t>
      </w:r>
      <w:r w:rsidRPr="00D32667">
        <w:rPr>
          <w:rFonts w:eastAsia="Times New Roman"/>
          <w:bCs/>
          <w:szCs w:val="24"/>
        </w:rPr>
        <w:t xml:space="preserve"> в Поволжье и др</w:t>
      </w:r>
      <w:r w:rsidRPr="00D32667">
        <w:rPr>
          <w:rFonts w:eastAsia="Times New Roman"/>
          <w:szCs w:val="24"/>
        </w:rPr>
        <w:t>.</w:t>
      </w:r>
      <w:r w:rsidRPr="00D32667">
        <w:rPr>
          <w:rFonts w:eastAsia="Times New Roman"/>
          <w:bCs/>
          <w:szCs w:val="24"/>
        </w:rPr>
        <w:t xml:space="preserve"> Кронштадтское восстание</w:t>
      </w:r>
      <w:r w:rsidRPr="00D32667">
        <w:rPr>
          <w:rFonts w:eastAsia="Times New Roman"/>
          <w:szCs w:val="24"/>
        </w:rPr>
        <w:t>.</w:t>
      </w:r>
      <w:r w:rsidRPr="00D32667">
        <w:rPr>
          <w:rFonts w:eastAsia="Times New Roman"/>
          <w:bCs/>
          <w:szCs w:val="24"/>
        </w:rPr>
        <w:t xml:space="preserve"> Отказ большевиков от </w:t>
      </w:r>
      <w:r w:rsidRPr="00D32667">
        <w:rPr>
          <w:rFonts w:eastAsia="Times New Roman"/>
          <w:szCs w:val="24"/>
        </w:rPr>
        <w:t>«</w:t>
      </w:r>
      <w:r w:rsidRPr="00D32667">
        <w:rPr>
          <w:rFonts w:eastAsia="Times New Roman"/>
          <w:bCs/>
          <w:szCs w:val="24"/>
        </w:rPr>
        <w:t>военного коммунизма</w:t>
      </w:r>
      <w:r w:rsidRPr="00D32667">
        <w:rPr>
          <w:rFonts w:eastAsia="Times New Roman"/>
          <w:szCs w:val="24"/>
        </w:rPr>
        <w:t xml:space="preserve">» </w:t>
      </w:r>
      <w:r w:rsidRPr="00D32667">
        <w:rPr>
          <w:rFonts w:eastAsia="Times New Roman"/>
          <w:bCs/>
          <w:szCs w:val="24"/>
        </w:rPr>
        <w:t>и переход к новой экономической политике</w:t>
      </w:r>
      <w:r w:rsidRPr="00D32667">
        <w:rPr>
          <w:rFonts w:eastAsia="Times New Roman"/>
          <w:szCs w:val="24"/>
        </w:rPr>
        <w:t xml:space="preserve"> (</w:t>
      </w:r>
      <w:r w:rsidRPr="00D32667">
        <w:rPr>
          <w:rFonts w:eastAsia="Times New Roman"/>
          <w:bCs/>
          <w:szCs w:val="24"/>
        </w:rPr>
        <w:t>нэп</w:t>
      </w:r>
      <w:r w:rsidRPr="00D32667">
        <w:rPr>
          <w:rFonts w:eastAsia="Times New Roman"/>
          <w:szCs w:val="24"/>
        </w:rPr>
        <w:t xml:space="preserve">). </w:t>
      </w:r>
      <w:r w:rsidRPr="00D32667">
        <w:rPr>
          <w:rFonts w:eastAsia="Times New Roman"/>
          <w:bCs/>
          <w:szCs w:val="24"/>
        </w:rPr>
        <w:t>Использование рыночных механизмов и товарно</w:t>
      </w:r>
      <w:r w:rsidRPr="00D32667">
        <w:rPr>
          <w:rFonts w:eastAsia="Times New Roman"/>
          <w:szCs w:val="24"/>
        </w:rPr>
        <w:t>-</w:t>
      </w:r>
      <w:r w:rsidRPr="00D32667">
        <w:rPr>
          <w:rFonts w:eastAsia="Times New Roman"/>
          <w:bCs/>
          <w:szCs w:val="24"/>
        </w:rPr>
        <w:t>денежных отношений для улучшения экономической ситуации</w:t>
      </w:r>
      <w:r w:rsidRPr="00D32667">
        <w:rPr>
          <w:rFonts w:eastAsia="Times New Roman"/>
          <w:szCs w:val="24"/>
        </w:rPr>
        <w:t>.</w:t>
      </w:r>
      <w:r w:rsidRPr="00D32667">
        <w:rPr>
          <w:rFonts w:eastAsia="Times New Roman"/>
          <w:bCs/>
          <w:szCs w:val="24"/>
        </w:rPr>
        <w:t xml:space="preserve"> Замена продразверстки в деревне </w:t>
      </w:r>
      <w:r w:rsidR="00317070" w:rsidRPr="00D32667">
        <w:rPr>
          <w:rFonts w:eastAsia="Times New Roman"/>
          <w:bCs/>
          <w:szCs w:val="24"/>
        </w:rPr>
        <w:t xml:space="preserve">единым </w:t>
      </w:r>
      <w:r w:rsidRPr="00D32667">
        <w:rPr>
          <w:rFonts w:eastAsia="Times New Roman"/>
          <w:bCs/>
          <w:szCs w:val="24"/>
        </w:rPr>
        <w:t>продналогом</w:t>
      </w:r>
      <w:r w:rsidRPr="00D32667">
        <w:rPr>
          <w:rFonts w:eastAsia="Times New Roman"/>
          <w:szCs w:val="24"/>
        </w:rPr>
        <w:t>.</w:t>
      </w:r>
      <w:r w:rsidRPr="00D32667">
        <w:rPr>
          <w:rFonts w:eastAsia="Times New Roman"/>
          <w:bCs/>
          <w:szCs w:val="24"/>
        </w:rPr>
        <w:t xml:space="preserve"> Иностранные концессии</w:t>
      </w:r>
      <w:r w:rsidRPr="00D32667">
        <w:rPr>
          <w:rFonts w:eastAsia="Times New Roman"/>
          <w:szCs w:val="24"/>
        </w:rPr>
        <w:t>.</w:t>
      </w:r>
      <w:r w:rsidRPr="00D32667">
        <w:rPr>
          <w:rFonts w:eastAsia="Times New Roman"/>
          <w:bCs/>
          <w:szCs w:val="24"/>
        </w:rPr>
        <w:t xml:space="preserve"> Стимулирование кооперации</w:t>
      </w:r>
      <w:r w:rsidRPr="00D32667">
        <w:rPr>
          <w:rFonts w:eastAsia="Times New Roman"/>
          <w:szCs w:val="24"/>
        </w:rPr>
        <w:t>.</w:t>
      </w:r>
      <w:r w:rsidRPr="00D32667">
        <w:rPr>
          <w:rFonts w:eastAsia="Times New Roman"/>
          <w:bCs/>
          <w:szCs w:val="24"/>
        </w:rPr>
        <w:t xml:space="preserve"> Финансовая реформа </w:t>
      </w:r>
      <w:r w:rsidRPr="00D32667">
        <w:rPr>
          <w:rFonts w:eastAsia="Times New Roman"/>
          <w:szCs w:val="24"/>
        </w:rPr>
        <w:t>1922–1924</w:t>
      </w:r>
      <w:r w:rsidRPr="00D32667">
        <w:rPr>
          <w:rFonts w:eastAsia="Times New Roman"/>
          <w:bCs/>
          <w:szCs w:val="24"/>
        </w:rPr>
        <w:t xml:space="preserve"> гг</w:t>
      </w:r>
      <w:r w:rsidRPr="00D32667">
        <w:rPr>
          <w:rFonts w:eastAsia="Times New Roman"/>
          <w:szCs w:val="24"/>
        </w:rPr>
        <w:t>.</w:t>
      </w:r>
      <w:r w:rsidRPr="00D32667">
        <w:rPr>
          <w:rFonts w:eastAsia="Times New Roman"/>
          <w:bCs/>
          <w:szCs w:val="24"/>
        </w:rPr>
        <w:t xml:space="preserve"> Создание Госплана и разработка годовых и пятилетних планов развития народного хозяйства</w:t>
      </w:r>
      <w:r w:rsidRPr="00D32667">
        <w:rPr>
          <w:rFonts w:eastAsia="Times New Roman"/>
          <w:szCs w:val="24"/>
        </w:rPr>
        <w:t>.</w:t>
      </w:r>
      <w:r w:rsidRPr="00D32667">
        <w:rPr>
          <w:rFonts w:eastAsia="Times New Roman"/>
          <w:bCs/>
          <w:i/>
          <w:iCs/>
          <w:szCs w:val="24"/>
        </w:rPr>
        <w:t xml:space="preserve">Попытки внедрения научной организациитруда </w:t>
      </w:r>
      <w:r w:rsidRPr="00D32667">
        <w:rPr>
          <w:rFonts w:eastAsia="Times New Roman"/>
          <w:i/>
          <w:iCs/>
          <w:szCs w:val="24"/>
        </w:rPr>
        <w:t>(</w:t>
      </w:r>
      <w:r w:rsidRPr="00D32667">
        <w:rPr>
          <w:rFonts w:eastAsia="Times New Roman"/>
          <w:bCs/>
          <w:i/>
          <w:iCs/>
          <w:szCs w:val="24"/>
        </w:rPr>
        <w:t>НОТ</w:t>
      </w:r>
      <w:r w:rsidRPr="00D32667">
        <w:rPr>
          <w:rFonts w:eastAsia="Times New Roman"/>
          <w:i/>
          <w:iCs/>
          <w:szCs w:val="24"/>
        </w:rPr>
        <w:t>)</w:t>
      </w:r>
      <w:r w:rsidRPr="00D32667">
        <w:rPr>
          <w:rFonts w:eastAsia="Times New Roman"/>
          <w:bCs/>
          <w:i/>
          <w:iCs/>
          <w:szCs w:val="24"/>
        </w:rPr>
        <w:t xml:space="preserve"> на производстве</w:t>
      </w:r>
      <w:r w:rsidRPr="00D32667">
        <w:rPr>
          <w:rFonts w:eastAsia="Times New Roman"/>
          <w:i/>
          <w:iCs/>
          <w:szCs w:val="24"/>
        </w:rPr>
        <w:t>.</w:t>
      </w:r>
      <w:r w:rsidRPr="00D32667">
        <w:rPr>
          <w:rFonts w:eastAsia="Times New Roman"/>
          <w:bCs/>
          <w:i/>
          <w:iCs/>
          <w:szCs w:val="24"/>
        </w:rPr>
        <w:t xml:space="preserve"> Учреждение в СССР звания </w:t>
      </w:r>
      <w:r w:rsidRPr="00D32667">
        <w:rPr>
          <w:rFonts w:eastAsia="Times New Roman"/>
          <w:i/>
          <w:iCs/>
          <w:szCs w:val="24"/>
        </w:rPr>
        <w:t>«</w:t>
      </w:r>
      <w:r w:rsidRPr="00D32667">
        <w:rPr>
          <w:rFonts w:eastAsia="Times New Roman"/>
          <w:bCs/>
          <w:i/>
          <w:iCs/>
          <w:szCs w:val="24"/>
        </w:rPr>
        <w:t>Герой Труда</w:t>
      </w:r>
      <w:r w:rsidRPr="00D32667">
        <w:rPr>
          <w:rFonts w:eastAsia="Times New Roman"/>
          <w:i/>
          <w:iCs/>
          <w:szCs w:val="24"/>
        </w:rPr>
        <w:t>» (1927</w:t>
      </w:r>
      <w:r w:rsidRPr="00D32667">
        <w:rPr>
          <w:rFonts w:eastAsia="Times New Roman"/>
          <w:bCs/>
          <w:i/>
          <w:iCs/>
          <w:szCs w:val="24"/>
        </w:rPr>
        <w:t xml:space="preserve"> г</w:t>
      </w:r>
      <w:r w:rsidRPr="00D32667">
        <w:rPr>
          <w:rFonts w:eastAsia="Times New Roman"/>
          <w:i/>
          <w:iCs/>
          <w:szCs w:val="24"/>
        </w:rPr>
        <w:t>.,</w:t>
      </w:r>
      <w:r w:rsidRPr="00D32667">
        <w:rPr>
          <w:rFonts w:eastAsia="Times New Roman"/>
          <w:bCs/>
          <w:i/>
          <w:iCs/>
          <w:szCs w:val="24"/>
        </w:rPr>
        <w:t xml:space="preserve"> с </w:t>
      </w:r>
      <w:r w:rsidRPr="00D32667">
        <w:rPr>
          <w:rFonts w:eastAsia="Times New Roman"/>
          <w:i/>
          <w:iCs/>
          <w:szCs w:val="24"/>
        </w:rPr>
        <w:t xml:space="preserve">1938 </w:t>
      </w:r>
      <w:r w:rsidRPr="00D32667">
        <w:rPr>
          <w:rFonts w:eastAsia="Times New Roman"/>
          <w:bCs/>
          <w:i/>
          <w:iCs/>
          <w:szCs w:val="24"/>
        </w:rPr>
        <w:t>г</w:t>
      </w:r>
      <w:r w:rsidRPr="00D32667">
        <w:rPr>
          <w:rFonts w:eastAsia="Times New Roman"/>
          <w:i/>
          <w:iCs/>
          <w:szCs w:val="24"/>
        </w:rPr>
        <w:t xml:space="preserve">. – </w:t>
      </w:r>
      <w:r w:rsidRPr="00D32667">
        <w:rPr>
          <w:rFonts w:eastAsia="Times New Roman"/>
          <w:bCs/>
          <w:i/>
          <w:iCs/>
          <w:szCs w:val="24"/>
        </w:rPr>
        <w:t>Герой Социалистического Труда</w:t>
      </w:r>
      <w:r w:rsidRPr="00D32667">
        <w:rPr>
          <w:rFonts w:eastAsia="Times New Roman"/>
          <w:i/>
          <w:iCs/>
          <w:szCs w:val="24"/>
        </w:rPr>
        <w:t>).</w:t>
      </w:r>
    </w:p>
    <w:p w:rsidR="007B3E8A" w:rsidRPr="00D32667" w:rsidRDefault="007B3E8A" w:rsidP="0015554E">
      <w:pPr>
        <w:pStyle w:val="a5"/>
        <w:rPr>
          <w:szCs w:val="24"/>
        </w:rPr>
      </w:pPr>
      <w:r w:rsidRPr="00D32667">
        <w:rPr>
          <w:rFonts w:eastAsia="Times New Roman"/>
          <w:bCs/>
          <w:szCs w:val="24"/>
        </w:rPr>
        <w:t>Предпосылки и значение образования СССР</w:t>
      </w:r>
      <w:r w:rsidRPr="00D32667">
        <w:rPr>
          <w:rFonts w:eastAsia="Times New Roman"/>
          <w:szCs w:val="24"/>
        </w:rPr>
        <w:t>.</w:t>
      </w:r>
      <w:r w:rsidRPr="00D32667">
        <w:rPr>
          <w:rFonts w:eastAsia="Times New Roman"/>
          <w:bCs/>
          <w:szCs w:val="24"/>
        </w:rPr>
        <w:t xml:space="preserve"> Принятие Конституции СССР</w:t>
      </w:r>
    </w:p>
    <w:p w:rsidR="007B3E8A" w:rsidRPr="00D32667" w:rsidRDefault="007B3E8A" w:rsidP="003A6CF8">
      <w:pPr>
        <w:pStyle w:val="a5"/>
        <w:rPr>
          <w:szCs w:val="24"/>
        </w:rPr>
      </w:pPr>
      <w:r w:rsidRPr="00D32667">
        <w:rPr>
          <w:rFonts w:eastAsia="Times New Roman"/>
          <w:szCs w:val="24"/>
        </w:rPr>
        <w:t xml:space="preserve">1924 </w:t>
      </w:r>
      <w:r w:rsidRPr="00D32667">
        <w:rPr>
          <w:rFonts w:eastAsia="Times New Roman"/>
          <w:bCs/>
          <w:szCs w:val="24"/>
        </w:rPr>
        <w:t>г</w:t>
      </w:r>
      <w:r w:rsidRPr="00D32667">
        <w:rPr>
          <w:rFonts w:eastAsia="Times New Roman"/>
          <w:szCs w:val="24"/>
        </w:rPr>
        <w:t xml:space="preserve">. </w:t>
      </w:r>
      <w:r w:rsidRPr="00D32667">
        <w:rPr>
          <w:rFonts w:eastAsia="Times New Roman"/>
          <w:bCs/>
          <w:i/>
          <w:iCs/>
          <w:szCs w:val="24"/>
        </w:rPr>
        <w:t>Ситуация в Закавказье и Средней Азии</w:t>
      </w:r>
      <w:r w:rsidRPr="00D32667">
        <w:rPr>
          <w:rFonts w:eastAsia="Times New Roman"/>
          <w:i/>
          <w:iCs/>
          <w:szCs w:val="24"/>
        </w:rPr>
        <w:t>.</w:t>
      </w:r>
      <w:r w:rsidRPr="00D32667">
        <w:rPr>
          <w:rFonts w:eastAsia="Times New Roman"/>
          <w:bCs/>
          <w:i/>
          <w:iCs/>
          <w:szCs w:val="24"/>
        </w:rPr>
        <w:t xml:space="preserve">Создание новых национальныхобразований в </w:t>
      </w:r>
      <w:r w:rsidRPr="00D32667">
        <w:rPr>
          <w:rFonts w:eastAsia="Times New Roman"/>
          <w:i/>
          <w:iCs/>
          <w:szCs w:val="24"/>
        </w:rPr>
        <w:t>1920-</w:t>
      </w:r>
      <w:r w:rsidRPr="00D32667">
        <w:rPr>
          <w:rFonts w:eastAsia="Times New Roman"/>
          <w:bCs/>
          <w:i/>
          <w:iCs/>
          <w:szCs w:val="24"/>
        </w:rPr>
        <w:t>е гг</w:t>
      </w:r>
      <w:r w:rsidRPr="00D32667">
        <w:rPr>
          <w:rFonts w:eastAsia="Times New Roman"/>
          <w:i/>
          <w:iCs/>
          <w:szCs w:val="24"/>
        </w:rPr>
        <w:t>.</w:t>
      </w:r>
      <w:r w:rsidRPr="00D32667">
        <w:rPr>
          <w:rFonts w:eastAsia="Times New Roman"/>
          <w:bCs/>
          <w:i/>
          <w:iCs/>
          <w:szCs w:val="24"/>
        </w:rPr>
        <w:t xml:space="preserve"> Политика </w:t>
      </w:r>
      <w:r w:rsidRPr="00D32667">
        <w:rPr>
          <w:rFonts w:eastAsia="Times New Roman"/>
          <w:i/>
          <w:iCs/>
          <w:szCs w:val="24"/>
        </w:rPr>
        <w:t>«</w:t>
      </w:r>
      <w:r w:rsidRPr="00D32667">
        <w:rPr>
          <w:rFonts w:eastAsia="Times New Roman"/>
          <w:bCs/>
          <w:i/>
          <w:iCs/>
          <w:szCs w:val="24"/>
        </w:rPr>
        <w:t>коренизации</w:t>
      </w:r>
      <w:r w:rsidRPr="00D32667">
        <w:rPr>
          <w:rFonts w:eastAsia="Times New Roman"/>
          <w:i/>
          <w:iCs/>
          <w:szCs w:val="24"/>
        </w:rPr>
        <w:t>»</w:t>
      </w:r>
      <w:r w:rsidRPr="00D32667">
        <w:rPr>
          <w:rFonts w:eastAsia="Times New Roman"/>
          <w:bCs/>
          <w:i/>
          <w:iCs/>
          <w:szCs w:val="24"/>
        </w:rPr>
        <w:t xml:space="preserve"> и борьба по вопросу о национальном строительстве</w:t>
      </w:r>
      <w:r w:rsidRPr="00D32667">
        <w:rPr>
          <w:rFonts w:eastAsia="Times New Roman"/>
          <w:i/>
          <w:iCs/>
          <w:szCs w:val="24"/>
        </w:rPr>
        <w:t>.</w:t>
      </w:r>
      <w:r w:rsidRPr="00D32667">
        <w:rPr>
          <w:rFonts w:eastAsia="Times New Roman"/>
          <w:bCs/>
          <w:szCs w:val="24"/>
        </w:rPr>
        <w:t>Административно</w:t>
      </w:r>
      <w:r w:rsidRPr="00D32667">
        <w:rPr>
          <w:rFonts w:eastAsia="Times New Roman"/>
          <w:szCs w:val="24"/>
        </w:rPr>
        <w:t>-</w:t>
      </w:r>
      <w:r w:rsidRPr="00D32667">
        <w:rPr>
          <w:rFonts w:eastAsia="Times New Roman"/>
          <w:bCs/>
          <w:szCs w:val="24"/>
        </w:rPr>
        <w:t>территориальные реформы</w:t>
      </w:r>
      <w:r w:rsidRPr="00D32667">
        <w:rPr>
          <w:rFonts w:eastAsia="Times New Roman"/>
          <w:szCs w:val="24"/>
        </w:rPr>
        <w:t>1920-</w:t>
      </w:r>
      <w:r w:rsidRPr="00D32667">
        <w:rPr>
          <w:rFonts w:eastAsia="Times New Roman"/>
          <w:bCs/>
          <w:szCs w:val="24"/>
        </w:rPr>
        <w:t>хгг</w:t>
      </w:r>
      <w:r w:rsidRPr="00D32667">
        <w:rPr>
          <w:rFonts w:eastAsia="Times New Roman"/>
          <w:szCs w:val="24"/>
        </w:rPr>
        <w:t>.</w:t>
      </w:r>
      <w:r w:rsidRPr="00D32667">
        <w:rPr>
          <w:rFonts w:eastAsia="Times New Roman"/>
          <w:bCs/>
          <w:szCs w:val="24"/>
        </w:rPr>
        <w:t xml:space="preserve"> Ликвидация небольшевистских партий и установление в СССР однопартийной политической системы</w:t>
      </w:r>
      <w:r w:rsidRPr="00D32667">
        <w:rPr>
          <w:rFonts w:eastAsia="Times New Roman"/>
          <w:szCs w:val="24"/>
        </w:rPr>
        <w:t>.</w:t>
      </w:r>
      <w:r w:rsidRPr="00D32667">
        <w:rPr>
          <w:rFonts w:eastAsia="Times New Roman"/>
          <w:bCs/>
          <w:szCs w:val="24"/>
        </w:rPr>
        <w:t>Смерть В</w:t>
      </w:r>
      <w:r w:rsidRPr="00D32667">
        <w:rPr>
          <w:rFonts w:eastAsia="Times New Roman"/>
          <w:szCs w:val="24"/>
        </w:rPr>
        <w:t>.</w:t>
      </w:r>
      <w:r w:rsidRPr="00D32667">
        <w:rPr>
          <w:rFonts w:eastAsia="Times New Roman"/>
          <w:bCs/>
          <w:szCs w:val="24"/>
        </w:rPr>
        <w:t>И</w:t>
      </w:r>
      <w:r w:rsidRPr="00D32667">
        <w:rPr>
          <w:rFonts w:eastAsia="Times New Roman"/>
          <w:szCs w:val="24"/>
        </w:rPr>
        <w:t>.</w:t>
      </w:r>
      <w:r w:rsidRPr="00D32667">
        <w:rPr>
          <w:rFonts w:eastAsia="Times New Roman"/>
          <w:bCs/>
          <w:szCs w:val="24"/>
        </w:rPr>
        <w:t xml:space="preserve"> Ленина и борьба за власть</w:t>
      </w:r>
      <w:r w:rsidRPr="00D32667">
        <w:rPr>
          <w:rFonts w:eastAsia="Times New Roman"/>
          <w:szCs w:val="24"/>
        </w:rPr>
        <w:t>.</w:t>
      </w:r>
      <w:r w:rsidRPr="00D32667">
        <w:rPr>
          <w:rFonts w:eastAsia="Times New Roman"/>
          <w:bCs/>
          <w:szCs w:val="24"/>
        </w:rPr>
        <w:t xml:space="preserve"> В</w:t>
      </w:r>
      <w:r w:rsidRPr="00D32667">
        <w:rPr>
          <w:rFonts w:eastAsia="Times New Roman"/>
          <w:szCs w:val="24"/>
        </w:rPr>
        <w:t>.</w:t>
      </w:r>
      <w:r w:rsidRPr="00D32667">
        <w:rPr>
          <w:rFonts w:eastAsia="Times New Roman"/>
          <w:bCs/>
          <w:szCs w:val="24"/>
        </w:rPr>
        <w:t>И</w:t>
      </w:r>
      <w:r w:rsidRPr="00D32667">
        <w:rPr>
          <w:rFonts w:eastAsia="Times New Roman"/>
          <w:szCs w:val="24"/>
        </w:rPr>
        <w:t>.</w:t>
      </w:r>
      <w:r w:rsidRPr="00D32667">
        <w:rPr>
          <w:rFonts w:eastAsia="Times New Roman"/>
          <w:bCs/>
          <w:szCs w:val="24"/>
        </w:rPr>
        <w:t xml:space="preserve"> Ленин в оценках современников и историков</w:t>
      </w:r>
      <w:r w:rsidRPr="00D32667">
        <w:rPr>
          <w:rFonts w:eastAsia="Times New Roman"/>
          <w:szCs w:val="24"/>
        </w:rPr>
        <w:t>.</w:t>
      </w:r>
      <w:r w:rsidRPr="00D32667">
        <w:rPr>
          <w:rFonts w:eastAsia="Times New Roman"/>
          <w:bCs/>
          <w:i/>
          <w:iCs/>
          <w:szCs w:val="24"/>
        </w:rPr>
        <w:t>Ситуация в партии и возрастание ролипартийного аппарата</w:t>
      </w:r>
      <w:r w:rsidRPr="00D32667">
        <w:rPr>
          <w:rFonts w:eastAsia="Times New Roman"/>
          <w:i/>
          <w:iCs/>
          <w:szCs w:val="24"/>
        </w:rPr>
        <w:t>.</w:t>
      </w:r>
      <w:r w:rsidRPr="00D32667">
        <w:rPr>
          <w:rFonts w:eastAsia="Times New Roman"/>
          <w:bCs/>
          <w:i/>
          <w:iCs/>
          <w:szCs w:val="24"/>
        </w:rPr>
        <w:t xml:space="preserve"> Роль И</w:t>
      </w:r>
      <w:r w:rsidRPr="00D32667">
        <w:rPr>
          <w:rFonts w:eastAsia="Times New Roman"/>
          <w:i/>
          <w:iCs/>
          <w:szCs w:val="24"/>
        </w:rPr>
        <w:t>.</w:t>
      </w:r>
      <w:r w:rsidRPr="00D32667">
        <w:rPr>
          <w:rFonts w:eastAsia="Times New Roman"/>
          <w:bCs/>
          <w:i/>
          <w:iCs/>
          <w:szCs w:val="24"/>
        </w:rPr>
        <w:t>В</w:t>
      </w:r>
      <w:r w:rsidRPr="00D32667">
        <w:rPr>
          <w:rFonts w:eastAsia="Times New Roman"/>
          <w:i/>
          <w:iCs/>
          <w:szCs w:val="24"/>
        </w:rPr>
        <w:t>.</w:t>
      </w:r>
      <w:r w:rsidRPr="00D32667">
        <w:rPr>
          <w:rFonts w:eastAsia="Times New Roman"/>
          <w:bCs/>
          <w:i/>
          <w:iCs/>
          <w:szCs w:val="24"/>
        </w:rPr>
        <w:t xml:space="preserve"> Сталина в создании номенклатуры</w:t>
      </w:r>
      <w:r w:rsidRPr="00D32667">
        <w:rPr>
          <w:rFonts w:eastAsia="Times New Roman"/>
          <w:i/>
          <w:iCs/>
          <w:szCs w:val="24"/>
        </w:rPr>
        <w:t>.</w:t>
      </w:r>
      <w:r w:rsidRPr="00D32667">
        <w:rPr>
          <w:rFonts w:eastAsia="Times New Roman"/>
          <w:bCs/>
          <w:i/>
          <w:iCs/>
          <w:szCs w:val="24"/>
        </w:rPr>
        <w:t xml:space="preserve"> Ликвидация оппозиции внутри ВКП</w:t>
      </w:r>
      <w:r w:rsidRPr="00D32667">
        <w:rPr>
          <w:rFonts w:eastAsia="Times New Roman"/>
          <w:i/>
          <w:iCs/>
          <w:szCs w:val="24"/>
        </w:rPr>
        <w:t>(</w:t>
      </w:r>
      <w:r w:rsidRPr="00D32667">
        <w:rPr>
          <w:rFonts w:eastAsia="Times New Roman"/>
          <w:bCs/>
          <w:i/>
          <w:iCs/>
          <w:szCs w:val="24"/>
        </w:rPr>
        <w:t>б</w:t>
      </w:r>
      <w:r w:rsidRPr="00D32667">
        <w:rPr>
          <w:rFonts w:eastAsia="Times New Roman"/>
          <w:i/>
          <w:iCs/>
          <w:szCs w:val="24"/>
        </w:rPr>
        <w:t>)</w:t>
      </w:r>
      <w:r w:rsidRPr="00D32667">
        <w:rPr>
          <w:rFonts w:eastAsia="Times New Roman"/>
          <w:bCs/>
          <w:i/>
          <w:iCs/>
          <w:szCs w:val="24"/>
        </w:rPr>
        <w:t xml:space="preserve"> к концу </w:t>
      </w:r>
      <w:r w:rsidRPr="00D32667">
        <w:rPr>
          <w:rFonts w:eastAsia="Times New Roman"/>
          <w:i/>
          <w:iCs/>
          <w:szCs w:val="24"/>
        </w:rPr>
        <w:t>1920-</w:t>
      </w:r>
      <w:r w:rsidRPr="00D32667">
        <w:rPr>
          <w:rFonts w:eastAsia="Times New Roman"/>
          <w:bCs/>
          <w:i/>
          <w:iCs/>
          <w:szCs w:val="24"/>
        </w:rPr>
        <w:t>х гг</w:t>
      </w:r>
      <w:r w:rsidRPr="00D32667">
        <w:rPr>
          <w:rFonts w:eastAsia="Times New Roman"/>
          <w:i/>
          <w:iCs/>
          <w:szCs w:val="24"/>
        </w:rPr>
        <w:t>.</w:t>
      </w:r>
      <w:r w:rsidRPr="00D32667">
        <w:rPr>
          <w:rFonts w:eastAsia="Times New Roman"/>
          <w:bCs/>
          <w:szCs w:val="24"/>
        </w:rPr>
        <w:t>Социальная политика большевиков</w:t>
      </w:r>
      <w:r w:rsidRPr="00D32667">
        <w:rPr>
          <w:rFonts w:eastAsia="Times New Roman"/>
          <w:szCs w:val="24"/>
        </w:rPr>
        <w:t>.</w:t>
      </w:r>
      <w:r w:rsidRPr="00D32667">
        <w:rPr>
          <w:rFonts w:eastAsia="Times New Roman"/>
          <w:bCs/>
          <w:szCs w:val="24"/>
        </w:rPr>
        <w:t>Положение рабочих и крестьян</w:t>
      </w:r>
      <w:r w:rsidRPr="00D32667">
        <w:rPr>
          <w:rFonts w:eastAsia="Times New Roman"/>
          <w:szCs w:val="24"/>
        </w:rPr>
        <w:t>.</w:t>
      </w:r>
      <w:r w:rsidRPr="00D32667">
        <w:rPr>
          <w:rFonts w:eastAsia="Times New Roman"/>
          <w:bCs/>
          <w:i/>
          <w:iCs/>
          <w:szCs w:val="24"/>
        </w:rPr>
        <w:t>Эмансипация женщин</w:t>
      </w:r>
      <w:r w:rsidRPr="00D32667">
        <w:rPr>
          <w:rFonts w:eastAsia="Times New Roman"/>
          <w:i/>
          <w:iCs/>
          <w:szCs w:val="24"/>
        </w:rPr>
        <w:t>.</w:t>
      </w:r>
      <w:r w:rsidRPr="00D32667">
        <w:rPr>
          <w:rFonts w:eastAsia="Times New Roman"/>
          <w:bCs/>
          <w:i/>
          <w:iCs/>
          <w:szCs w:val="24"/>
        </w:rPr>
        <w:t>Молодежная политика</w:t>
      </w:r>
      <w:r w:rsidRPr="00D32667">
        <w:rPr>
          <w:rFonts w:eastAsia="Times New Roman"/>
          <w:i/>
          <w:iCs/>
          <w:szCs w:val="24"/>
        </w:rPr>
        <w:t>.</w:t>
      </w:r>
      <w:r w:rsidRPr="00D32667">
        <w:rPr>
          <w:rFonts w:eastAsia="Times New Roman"/>
          <w:bCs/>
          <w:i/>
          <w:iCs/>
          <w:szCs w:val="24"/>
        </w:rPr>
        <w:t xml:space="preserve">Социальные </w:t>
      </w:r>
      <w:r w:rsidRPr="00D32667">
        <w:rPr>
          <w:rFonts w:eastAsia="Times New Roman"/>
          <w:i/>
          <w:iCs/>
          <w:szCs w:val="24"/>
        </w:rPr>
        <w:t>«</w:t>
      </w:r>
      <w:r w:rsidRPr="00D32667">
        <w:rPr>
          <w:rFonts w:eastAsia="Times New Roman"/>
          <w:bCs/>
          <w:i/>
          <w:iCs/>
          <w:szCs w:val="24"/>
        </w:rPr>
        <w:t>лифты</w:t>
      </w:r>
      <w:r w:rsidRPr="00D32667">
        <w:rPr>
          <w:rFonts w:eastAsia="Times New Roman"/>
          <w:i/>
          <w:iCs/>
          <w:szCs w:val="24"/>
        </w:rPr>
        <w:t>».</w:t>
      </w:r>
      <w:r w:rsidRPr="00D32667">
        <w:rPr>
          <w:rFonts w:eastAsia="Times New Roman"/>
          <w:bCs/>
          <w:i/>
          <w:iCs/>
          <w:szCs w:val="24"/>
        </w:rPr>
        <w:t xml:space="preserve"> Становление системы </w:t>
      </w:r>
      <w:r w:rsidRPr="00D32667">
        <w:rPr>
          <w:rFonts w:eastAsia="Times New Roman"/>
          <w:bCs/>
          <w:i/>
          <w:iCs/>
          <w:szCs w:val="24"/>
        </w:rPr>
        <w:lastRenderedPageBreak/>
        <w:t>здравоохранения</w:t>
      </w:r>
      <w:r w:rsidRPr="00D32667">
        <w:rPr>
          <w:rFonts w:eastAsia="Times New Roman"/>
          <w:i/>
          <w:iCs/>
          <w:szCs w:val="24"/>
        </w:rPr>
        <w:t>.</w:t>
      </w:r>
      <w:r w:rsidRPr="00D32667">
        <w:rPr>
          <w:rFonts w:eastAsia="Times New Roman"/>
          <w:bCs/>
          <w:i/>
          <w:iCs/>
          <w:szCs w:val="24"/>
        </w:rPr>
        <w:t>Охрана материнства и детства</w:t>
      </w:r>
      <w:r w:rsidRPr="00D32667">
        <w:rPr>
          <w:rFonts w:eastAsia="Times New Roman"/>
          <w:i/>
          <w:iCs/>
          <w:szCs w:val="24"/>
        </w:rPr>
        <w:t>.</w:t>
      </w:r>
      <w:r w:rsidRPr="00D32667">
        <w:rPr>
          <w:rFonts w:eastAsia="Times New Roman"/>
          <w:bCs/>
          <w:i/>
          <w:iCs/>
          <w:szCs w:val="24"/>
        </w:rPr>
        <w:t xml:space="preserve"> Борьба с беспризорностью и преступностью</w:t>
      </w:r>
      <w:r w:rsidRPr="00D32667">
        <w:rPr>
          <w:rFonts w:eastAsia="Times New Roman"/>
          <w:i/>
          <w:iCs/>
          <w:szCs w:val="24"/>
        </w:rPr>
        <w:t>.</w:t>
      </w:r>
      <w:r w:rsidRPr="00D32667">
        <w:rPr>
          <w:rFonts w:eastAsia="Times New Roman"/>
          <w:bCs/>
          <w:i/>
          <w:iCs/>
          <w:szCs w:val="24"/>
        </w:rPr>
        <w:t xml:space="preserve"> Организация детского досуга</w:t>
      </w:r>
      <w:r w:rsidRPr="00D32667">
        <w:rPr>
          <w:rFonts w:eastAsia="Times New Roman"/>
          <w:i/>
          <w:iCs/>
          <w:szCs w:val="24"/>
        </w:rPr>
        <w:t>.</w:t>
      </w:r>
      <w:r w:rsidRPr="00D32667">
        <w:rPr>
          <w:rFonts w:eastAsia="Times New Roman"/>
          <w:bCs/>
          <w:i/>
          <w:iCs/>
          <w:szCs w:val="24"/>
        </w:rPr>
        <w:t xml:space="preserve"> Меры по сокращению безработицы</w:t>
      </w:r>
      <w:r w:rsidRPr="00D32667">
        <w:rPr>
          <w:rFonts w:eastAsia="Times New Roman"/>
          <w:i/>
          <w:iCs/>
          <w:szCs w:val="24"/>
        </w:rPr>
        <w:t>.</w:t>
      </w:r>
      <w:r w:rsidRPr="00D32667">
        <w:rPr>
          <w:rFonts w:eastAsia="Times New Roman"/>
          <w:bCs/>
          <w:i/>
          <w:iCs/>
          <w:szCs w:val="24"/>
        </w:rPr>
        <w:t xml:space="preserve"> Положение бывших представителей </w:t>
      </w:r>
      <w:r w:rsidRPr="00D32667">
        <w:rPr>
          <w:rFonts w:eastAsia="Times New Roman"/>
          <w:i/>
          <w:iCs/>
          <w:szCs w:val="24"/>
        </w:rPr>
        <w:t>«</w:t>
      </w:r>
      <w:r w:rsidRPr="00D32667">
        <w:rPr>
          <w:rFonts w:eastAsia="Times New Roman"/>
          <w:bCs/>
          <w:i/>
          <w:iCs/>
          <w:szCs w:val="24"/>
        </w:rPr>
        <w:t>эксплуататорских классов</w:t>
      </w:r>
      <w:r w:rsidRPr="00D32667">
        <w:rPr>
          <w:rFonts w:eastAsia="Times New Roman"/>
          <w:i/>
          <w:iCs/>
          <w:szCs w:val="24"/>
        </w:rPr>
        <w:t>».</w:t>
      </w:r>
      <w:r w:rsidRPr="00D32667">
        <w:rPr>
          <w:rFonts w:eastAsia="Times New Roman"/>
          <w:bCs/>
          <w:i/>
          <w:iCs/>
          <w:szCs w:val="24"/>
        </w:rPr>
        <w:t xml:space="preserve"> Лишенцы</w:t>
      </w:r>
      <w:r w:rsidRPr="00D32667">
        <w:rPr>
          <w:rFonts w:eastAsia="Times New Roman"/>
          <w:i/>
          <w:iCs/>
          <w:szCs w:val="24"/>
        </w:rPr>
        <w:t>.</w:t>
      </w:r>
      <w:r w:rsidRPr="00D32667">
        <w:rPr>
          <w:rFonts w:eastAsia="Times New Roman"/>
          <w:bCs/>
          <w:i/>
          <w:iCs/>
          <w:szCs w:val="24"/>
        </w:rPr>
        <w:t xml:space="preserve"> Деревенский социум</w:t>
      </w:r>
      <w:r w:rsidRPr="00D32667">
        <w:rPr>
          <w:rFonts w:eastAsia="Times New Roman"/>
          <w:i/>
          <w:iCs/>
          <w:szCs w:val="24"/>
        </w:rPr>
        <w:t>:</w:t>
      </w:r>
      <w:r w:rsidRPr="00D32667">
        <w:rPr>
          <w:rFonts w:eastAsia="Times New Roman"/>
          <w:bCs/>
          <w:i/>
          <w:iCs/>
          <w:szCs w:val="24"/>
        </w:rPr>
        <w:t xml:space="preserve"> кулаки</w:t>
      </w:r>
      <w:r w:rsidRPr="00D32667">
        <w:rPr>
          <w:rFonts w:eastAsia="Times New Roman"/>
          <w:i/>
          <w:iCs/>
          <w:szCs w:val="24"/>
        </w:rPr>
        <w:t>,</w:t>
      </w:r>
      <w:r w:rsidRPr="00D32667">
        <w:rPr>
          <w:rFonts w:eastAsia="Times New Roman"/>
          <w:bCs/>
          <w:i/>
          <w:iCs/>
          <w:szCs w:val="24"/>
        </w:rPr>
        <w:t xml:space="preserve"> середняки и бедняки</w:t>
      </w:r>
      <w:r w:rsidRPr="00D32667">
        <w:rPr>
          <w:rFonts w:eastAsia="Times New Roman"/>
          <w:i/>
          <w:iCs/>
          <w:szCs w:val="24"/>
        </w:rPr>
        <w:t>.</w:t>
      </w:r>
      <w:r w:rsidRPr="00D32667">
        <w:rPr>
          <w:rFonts w:eastAsia="Times New Roman"/>
          <w:bCs/>
          <w:i/>
          <w:iCs/>
          <w:szCs w:val="24"/>
        </w:rPr>
        <w:t xml:space="preserve"> Сельскохозяйственные коммуны</w:t>
      </w:r>
      <w:r w:rsidRPr="00D32667">
        <w:rPr>
          <w:rFonts w:eastAsia="Times New Roman"/>
          <w:i/>
          <w:iCs/>
          <w:szCs w:val="24"/>
        </w:rPr>
        <w:t>,</w:t>
      </w:r>
      <w:r w:rsidRPr="00D32667">
        <w:rPr>
          <w:rFonts w:eastAsia="Times New Roman"/>
          <w:bCs/>
          <w:i/>
          <w:iCs/>
          <w:szCs w:val="24"/>
        </w:rPr>
        <w:t xml:space="preserve"> артели и ТОЗы</w:t>
      </w:r>
      <w:r w:rsidRPr="00D32667">
        <w:rPr>
          <w:rFonts w:eastAsia="Times New Roman"/>
          <w:i/>
          <w:iCs/>
          <w:szCs w:val="24"/>
        </w:rPr>
        <w:t>.</w:t>
      </w:r>
      <w:r w:rsidRPr="00D32667">
        <w:rPr>
          <w:rFonts w:eastAsia="Times New Roman"/>
          <w:bCs/>
          <w:i/>
          <w:iCs/>
          <w:szCs w:val="24"/>
        </w:rPr>
        <w:t xml:space="preserve"> Отходничество</w:t>
      </w:r>
      <w:r w:rsidRPr="00D32667">
        <w:rPr>
          <w:rFonts w:eastAsia="Times New Roman"/>
          <w:i/>
          <w:iCs/>
          <w:szCs w:val="24"/>
        </w:rPr>
        <w:t>.</w:t>
      </w:r>
      <w:r w:rsidRPr="00D32667">
        <w:rPr>
          <w:rFonts w:eastAsia="Times New Roman"/>
          <w:bCs/>
          <w:i/>
          <w:iCs/>
          <w:szCs w:val="24"/>
        </w:rPr>
        <w:t xml:space="preserve"> Сдача земли в аренду</w:t>
      </w:r>
      <w:r w:rsidRPr="00D32667">
        <w:rPr>
          <w:rFonts w:eastAsia="Times New Roman"/>
          <w:i/>
          <w:iCs/>
          <w:szCs w:val="24"/>
        </w:rPr>
        <w:t>.</w:t>
      </w:r>
    </w:p>
    <w:p w:rsidR="007B3E8A" w:rsidRPr="00D32667" w:rsidRDefault="007B3E8A" w:rsidP="0015554E">
      <w:pPr>
        <w:pStyle w:val="a5"/>
        <w:rPr>
          <w:szCs w:val="24"/>
        </w:rPr>
      </w:pPr>
      <w:r w:rsidRPr="00D32667">
        <w:rPr>
          <w:rFonts w:eastAsia="Times New Roman"/>
          <w:b/>
          <w:bCs/>
          <w:szCs w:val="24"/>
        </w:rPr>
        <w:t>Советский Союз в 1929–1941 гг.</w:t>
      </w:r>
    </w:p>
    <w:p w:rsidR="007B3E8A" w:rsidRPr="00D32667" w:rsidRDefault="007B3E8A" w:rsidP="003A6CF8">
      <w:pPr>
        <w:pStyle w:val="a5"/>
        <w:rPr>
          <w:szCs w:val="24"/>
        </w:rPr>
      </w:pPr>
      <w:r w:rsidRPr="00D32667">
        <w:rPr>
          <w:rFonts w:eastAsia="Times New Roman"/>
          <w:szCs w:val="24"/>
        </w:rPr>
        <w:t>«</w:t>
      </w:r>
      <w:r w:rsidRPr="00D32667">
        <w:rPr>
          <w:rFonts w:eastAsia="Times New Roman"/>
          <w:bCs/>
          <w:szCs w:val="24"/>
        </w:rPr>
        <w:t>Великий перелом</w:t>
      </w:r>
      <w:r w:rsidRPr="00D32667">
        <w:rPr>
          <w:rFonts w:eastAsia="Times New Roman"/>
          <w:szCs w:val="24"/>
        </w:rPr>
        <w:t xml:space="preserve">». </w:t>
      </w:r>
      <w:r w:rsidRPr="00D32667">
        <w:rPr>
          <w:rFonts w:eastAsia="Times New Roman"/>
          <w:bCs/>
          <w:szCs w:val="24"/>
        </w:rPr>
        <w:t>Перестройка экономики на основе командногоадминистрирования</w:t>
      </w:r>
      <w:r w:rsidRPr="00D32667">
        <w:rPr>
          <w:rFonts w:eastAsia="Times New Roman"/>
          <w:szCs w:val="24"/>
        </w:rPr>
        <w:t>.</w:t>
      </w:r>
      <w:r w:rsidRPr="00D32667">
        <w:rPr>
          <w:rFonts w:eastAsia="Times New Roman"/>
          <w:bCs/>
          <w:szCs w:val="24"/>
        </w:rPr>
        <w:t xml:space="preserve"> Форсированная индустриализация</w:t>
      </w:r>
      <w:r w:rsidRPr="00D32667">
        <w:rPr>
          <w:rFonts w:eastAsia="Times New Roman"/>
          <w:szCs w:val="24"/>
        </w:rPr>
        <w:t>:</w:t>
      </w:r>
      <w:r w:rsidRPr="00D32667">
        <w:rPr>
          <w:rFonts w:eastAsia="Times New Roman"/>
          <w:bCs/>
          <w:szCs w:val="24"/>
        </w:rPr>
        <w:t xml:space="preserve"> региональная и национальная специфика</w:t>
      </w:r>
      <w:r w:rsidRPr="00D32667">
        <w:rPr>
          <w:rFonts w:eastAsia="Times New Roman"/>
          <w:szCs w:val="24"/>
        </w:rPr>
        <w:t>.</w:t>
      </w:r>
      <w:r w:rsidRPr="00D32667">
        <w:rPr>
          <w:rFonts w:eastAsia="Times New Roman"/>
          <w:bCs/>
          <w:szCs w:val="24"/>
        </w:rPr>
        <w:t xml:space="preserve"> Создание рабочих и инженерных кадров</w:t>
      </w:r>
      <w:r w:rsidRPr="00D32667">
        <w:rPr>
          <w:rFonts w:eastAsia="Times New Roman"/>
          <w:szCs w:val="24"/>
        </w:rPr>
        <w:t>.</w:t>
      </w:r>
      <w:r w:rsidRPr="00D32667">
        <w:rPr>
          <w:rFonts w:eastAsia="Times New Roman"/>
          <w:bCs/>
          <w:i/>
          <w:iCs/>
          <w:szCs w:val="24"/>
        </w:rPr>
        <w:t>Социалистическое соревнование</w:t>
      </w:r>
      <w:r w:rsidRPr="00D32667">
        <w:rPr>
          <w:rFonts w:eastAsia="Times New Roman"/>
          <w:i/>
          <w:iCs/>
          <w:szCs w:val="24"/>
        </w:rPr>
        <w:t>.</w:t>
      </w:r>
      <w:r w:rsidRPr="00D32667">
        <w:rPr>
          <w:rFonts w:eastAsia="Times New Roman"/>
          <w:bCs/>
          <w:i/>
          <w:iCs/>
          <w:szCs w:val="24"/>
        </w:rPr>
        <w:t xml:space="preserve"> Ударники и стахановцы</w:t>
      </w:r>
      <w:r w:rsidRPr="00D32667">
        <w:rPr>
          <w:rFonts w:eastAsia="Times New Roman"/>
          <w:i/>
          <w:iCs/>
          <w:szCs w:val="24"/>
        </w:rPr>
        <w:t>.</w:t>
      </w:r>
      <w:r w:rsidRPr="00D32667">
        <w:rPr>
          <w:rFonts w:eastAsia="Times New Roman"/>
          <w:bCs/>
          <w:szCs w:val="24"/>
        </w:rPr>
        <w:t>Ликвидация частнойторговли и предпринимательства</w:t>
      </w:r>
      <w:r w:rsidRPr="00D32667">
        <w:rPr>
          <w:rFonts w:eastAsia="Times New Roman"/>
          <w:szCs w:val="24"/>
        </w:rPr>
        <w:t>.</w:t>
      </w:r>
      <w:r w:rsidRPr="00D32667">
        <w:rPr>
          <w:rFonts w:eastAsia="Times New Roman"/>
          <w:bCs/>
          <w:szCs w:val="24"/>
        </w:rPr>
        <w:t xml:space="preserve"> Кризис снабжения и введение карточной системы</w:t>
      </w:r>
      <w:r w:rsidRPr="00D32667">
        <w:rPr>
          <w:rFonts w:eastAsia="Times New Roman"/>
          <w:szCs w:val="24"/>
        </w:rPr>
        <w:t>.</w:t>
      </w:r>
      <w:r w:rsidRPr="00D32667">
        <w:rPr>
          <w:rFonts w:eastAsia="Times New Roman"/>
          <w:bCs/>
          <w:szCs w:val="24"/>
        </w:rPr>
        <w:t xml:space="preserve"> Коллективизация сельского хозяйства и ее трагические последствия</w:t>
      </w:r>
      <w:r w:rsidRPr="00D32667">
        <w:rPr>
          <w:rFonts w:eastAsia="Times New Roman"/>
          <w:szCs w:val="24"/>
        </w:rPr>
        <w:t>.«</w:t>
      </w:r>
      <w:r w:rsidRPr="00D32667">
        <w:rPr>
          <w:rFonts w:eastAsia="Times New Roman"/>
          <w:bCs/>
          <w:szCs w:val="24"/>
        </w:rPr>
        <w:t>Раскулачивание</w:t>
      </w:r>
      <w:r w:rsidRPr="00D32667">
        <w:rPr>
          <w:rFonts w:eastAsia="Times New Roman"/>
          <w:szCs w:val="24"/>
        </w:rPr>
        <w:t xml:space="preserve">». </w:t>
      </w:r>
      <w:r w:rsidRPr="00D32667">
        <w:rPr>
          <w:rFonts w:eastAsia="Times New Roman"/>
          <w:bCs/>
          <w:szCs w:val="24"/>
        </w:rPr>
        <w:t>Сопротивление крестьян</w:t>
      </w:r>
      <w:r w:rsidRPr="00D32667">
        <w:rPr>
          <w:rFonts w:eastAsia="Times New Roman"/>
          <w:szCs w:val="24"/>
        </w:rPr>
        <w:t xml:space="preserve">. </w:t>
      </w:r>
      <w:r w:rsidRPr="00D32667">
        <w:rPr>
          <w:rFonts w:eastAsia="Times New Roman"/>
          <w:bCs/>
          <w:szCs w:val="24"/>
        </w:rPr>
        <w:t>Становление колхозного строя</w:t>
      </w:r>
      <w:r w:rsidRPr="00D32667">
        <w:rPr>
          <w:rFonts w:eastAsia="Times New Roman"/>
          <w:szCs w:val="24"/>
        </w:rPr>
        <w:t>.</w:t>
      </w:r>
    </w:p>
    <w:p w:rsidR="007B3E8A" w:rsidRPr="00D32667" w:rsidRDefault="007B3E8A" w:rsidP="003A6CF8">
      <w:pPr>
        <w:pStyle w:val="a5"/>
        <w:rPr>
          <w:rFonts w:eastAsia="Times New Roman"/>
          <w:bCs/>
          <w:szCs w:val="24"/>
        </w:rPr>
      </w:pPr>
      <w:r w:rsidRPr="00D32667">
        <w:rPr>
          <w:rFonts w:eastAsia="Times New Roman"/>
          <w:bCs/>
          <w:szCs w:val="24"/>
        </w:rPr>
        <w:t>Создание МТС</w:t>
      </w:r>
      <w:r w:rsidRPr="00D32667">
        <w:rPr>
          <w:rFonts w:eastAsia="Times New Roman"/>
          <w:bCs/>
          <w:i/>
          <w:iCs/>
          <w:szCs w:val="24"/>
        </w:rPr>
        <w:t>Национальные и региональные особенностиколлективизации</w:t>
      </w:r>
      <w:r w:rsidRPr="00D32667">
        <w:rPr>
          <w:rFonts w:eastAsia="Times New Roman"/>
          <w:i/>
          <w:iCs/>
          <w:szCs w:val="24"/>
        </w:rPr>
        <w:t>.</w:t>
      </w:r>
      <w:r w:rsidRPr="00D32667">
        <w:rPr>
          <w:rFonts w:eastAsia="Times New Roman"/>
          <w:bCs/>
          <w:szCs w:val="24"/>
        </w:rPr>
        <w:t>Голод в СССР в</w:t>
      </w:r>
      <w:r w:rsidRPr="00D32667">
        <w:rPr>
          <w:rFonts w:eastAsia="Times New Roman"/>
          <w:szCs w:val="24"/>
        </w:rPr>
        <w:t>1932–1933</w:t>
      </w:r>
      <w:r w:rsidRPr="00D32667">
        <w:rPr>
          <w:rFonts w:eastAsia="Times New Roman"/>
          <w:bCs/>
          <w:szCs w:val="24"/>
        </w:rPr>
        <w:t>гг</w:t>
      </w:r>
      <w:r w:rsidRPr="00D32667">
        <w:rPr>
          <w:rFonts w:eastAsia="Times New Roman"/>
          <w:szCs w:val="24"/>
        </w:rPr>
        <w:t>.</w:t>
      </w:r>
      <w:r w:rsidRPr="00D32667">
        <w:rPr>
          <w:rFonts w:eastAsia="Times New Roman"/>
          <w:bCs/>
          <w:szCs w:val="24"/>
        </w:rPr>
        <w:t>как следствие коллективизации</w:t>
      </w:r>
      <w:r w:rsidRPr="00D32667">
        <w:rPr>
          <w:rFonts w:eastAsia="Times New Roman"/>
          <w:szCs w:val="24"/>
        </w:rPr>
        <w:t>.</w:t>
      </w:r>
      <w:r w:rsidRPr="00D32667">
        <w:rPr>
          <w:rFonts w:eastAsia="Times New Roman"/>
          <w:bCs/>
          <w:szCs w:val="24"/>
        </w:rPr>
        <w:t>Крупнейшие стройки первых пятилеток в центре и национальных республиках</w:t>
      </w:r>
      <w:r w:rsidRPr="00D32667">
        <w:rPr>
          <w:rFonts w:eastAsia="Times New Roman"/>
          <w:szCs w:val="24"/>
        </w:rPr>
        <w:t>.</w:t>
      </w:r>
      <w:r w:rsidRPr="00D32667">
        <w:rPr>
          <w:rFonts w:eastAsia="Times New Roman"/>
          <w:bCs/>
          <w:i/>
          <w:iCs/>
          <w:szCs w:val="24"/>
        </w:rPr>
        <w:t>Днепрострой</w:t>
      </w:r>
      <w:r w:rsidRPr="00D32667">
        <w:rPr>
          <w:rFonts w:eastAsia="Times New Roman"/>
          <w:i/>
          <w:iCs/>
          <w:szCs w:val="24"/>
        </w:rPr>
        <w:t>,</w:t>
      </w:r>
      <w:r w:rsidRPr="00D32667">
        <w:rPr>
          <w:rFonts w:eastAsia="Times New Roman"/>
          <w:bCs/>
          <w:i/>
          <w:iCs/>
          <w:szCs w:val="24"/>
        </w:rPr>
        <w:t xml:space="preserve"> Горьковский автозавод</w:t>
      </w:r>
      <w:r w:rsidRPr="00D32667">
        <w:rPr>
          <w:rFonts w:eastAsia="Times New Roman"/>
          <w:i/>
          <w:iCs/>
          <w:szCs w:val="24"/>
        </w:rPr>
        <w:t>.</w:t>
      </w:r>
      <w:r w:rsidRPr="00D32667">
        <w:rPr>
          <w:rFonts w:eastAsia="Times New Roman"/>
          <w:bCs/>
          <w:i/>
          <w:iCs/>
          <w:szCs w:val="24"/>
        </w:rPr>
        <w:t xml:space="preserve"> Сталинградский и Харьковский тракторные заводы</w:t>
      </w:r>
      <w:r w:rsidRPr="00D32667">
        <w:rPr>
          <w:rFonts w:eastAsia="Times New Roman"/>
          <w:i/>
          <w:iCs/>
          <w:szCs w:val="24"/>
        </w:rPr>
        <w:t>,</w:t>
      </w:r>
      <w:r w:rsidRPr="00D32667">
        <w:rPr>
          <w:rFonts w:eastAsia="Times New Roman"/>
          <w:bCs/>
          <w:i/>
          <w:iCs/>
          <w:szCs w:val="24"/>
        </w:rPr>
        <w:t>Турксиб</w:t>
      </w:r>
      <w:r w:rsidRPr="00D32667">
        <w:rPr>
          <w:rFonts w:eastAsia="Times New Roman"/>
          <w:i/>
          <w:iCs/>
          <w:szCs w:val="24"/>
        </w:rPr>
        <w:t>.</w:t>
      </w:r>
      <w:r w:rsidRPr="00D32667">
        <w:rPr>
          <w:rFonts w:eastAsia="Times New Roman"/>
          <w:bCs/>
          <w:i/>
          <w:iCs/>
          <w:szCs w:val="24"/>
        </w:rPr>
        <w:t xml:space="preserve"> Строительство Московского метрополитена</w:t>
      </w:r>
      <w:r w:rsidRPr="00D32667">
        <w:rPr>
          <w:rFonts w:eastAsia="Times New Roman"/>
          <w:i/>
          <w:iCs/>
          <w:szCs w:val="24"/>
        </w:rPr>
        <w:t>.</w:t>
      </w:r>
      <w:r w:rsidRPr="00D32667">
        <w:rPr>
          <w:rFonts w:eastAsia="Times New Roman"/>
          <w:bCs/>
          <w:szCs w:val="24"/>
        </w:rPr>
        <w:t>Создание новыхотраслей промышленности</w:t>
      </w:r>
      <w:r w:rsidRPr="00D32667">
        <w:rPr>
          <w:rFonts w:eastAsia="Times New Roman"/>
          <w:szCs w:val="24"/>
        </w:rPr>
        <w:t>.</w:t>
      </w:r>
      <w:r w:rsidRPr="00D32667">
        <w:rPr>
          <w:rFonts w:eastAsia="Times New Roman"/>
          <w:bCs/>
          <w:i/>
          <w:iCs/>
          <w:szCs w:val="24"/>
        </w:rPr>
        <w:t>Иностранные специалисты и технологии на стройкахСССР</w:t>
      </w:r>
      <w:r w:rsidRPr="00D32667">
        <w:rPr>
          <w:rFonts w:eastAsia="Times New Roman"/>
          <w:i/>
          <w:iCs/>
          <w:szCs w:val="24"/>
        </w:rPr>
        <w:t>.</w:t>
      </w:r>
      <w:r w:rsidRPr="00D32667">
        <w:rPr>
          <w:rFonts w:eastAsia="Times New Roman"/>
          <w:bCs/>
          <w:i/>
          <w:iCs/>
          <w:szCs w:val="24"/>
        </w:rPr>
        <w:t xml:space="preserve"> Милитаризация народного хозяйства</w:t>
      </w:r>
      <w:r w:rsidRPr="00D32667">
        <w:rPr>
          <w:rFonts w:eastAsia="Times New Roman"/>
          <w:i/>
          <w:iCs/>
          <w:szCs w:val="24"/>
        </w:rPr>
        <w:t>,</w:t>
      </w:r>
      <w:r w:rsidRPr="00D32667">
        <w:rPr>
          <w:rFonts w:eastAsia="Times New Roman"/>
          <w:bCs/>
          <w:i/>
          <w:iCs/>
          <w:szCs w:val="24"/>
        </w:rPr>
        <w:t xml:space="preserve"> ускоренное развитие военной промышленности</w:t>
      </w:r>
      <w:r w:rsidRPr="00D32667">
        <w:rPr>
          <w:rFonts w:eastAsia="Times New Roman"/>
          <w:i/>
          <w:iCs/>
          <w:szCs w:val="24"/>
        </w:rPr>
        <w:t>.</w:t>
      </w:r>
      <w:r w:rsidRPr="00D32667">
        <w:rPr>
          <w:rFonts w:eastAsia="Times New Roman"/>
          <w:bCs/>
          <w:szCs w:val="24"/>
        </w:rPr>
        <w:t>Результаты</w:t>
      </w:r>
      <w:r w:rsidRPr="00D32667">
        <w:rPr>
          <w:rFonts w:eastAsia="Times New Roman"/>
          <w:szCs w:val="24"/>
        </w:rPr>
        <w:t>,</w:t>
      </w:r>
      <w:r w:rsidRPr="00D32667">
        <w:rPr>
          <w:rFonts w:eastAsia="Times New Roman"/>
          <w:bCs/>
          <w:szCs w:val="24"/>
        </w:rPr>
        <w:t>цена и издержки модернизации</w:t>
      </w:r>
      <w:r w:rsidRPr="00D32667">
        <w:rPr>
          <w:rFonts w:eastAsia="Times New Roman"/>
          <w:szCs w:val="24"/>
        </w:rPr>
        <w:t>.</w:t>
      </w:r>
      <w:r w:rsidRPr="00D32667">
        <w:rPr>
          <w:rFonts w:eastAsia="Times New Roman"/>
          <w:bCs/>
          <w:szCs w:val="24"/>
        </w:rPr>
        <w:t>Превращение СССР</w:t>
      </w:r>
      <w:r w:rsidR="00F52CF4" w:rsidRPr="00D32667">
        <w:rPr>
          <w:rFonts w:eastAsia="Times New Roman"/>
          <w:bCs/>
          <w:szCs w:val="24"/>
        </w:rPr>
        <w:t xml:space="preserve">  а</w:t>
      </w:r>
      <w:r w:rsidRPr="00D32667">
        <w:rPr>
          <w:rFonts w:eastAsia="Times New Roman"/>
          <w:bCs/>
          <w:szCs w:val="24"/>
        </w:rPr>
        <w:t>грарно</w:t>
      </w:r>
      <w:r w:rsidRPr="00D32667">
        <w:rPr>
          <w:rFonts w:eastAsia="Times New Roman"/>
          <w:szCs w:val="24"/>
        </w:rPr>
        <w:t>-</w:t>
      </w:r>
      <w:r w:rsidRPr="00D32667">
        <w:rPr>
          <w:rFonts w:eastAsia="Times New Roman"/>
          <w:bCs/>
          <w:szCs w:val="24"/>
        </w:rPr>
        <w:t>индустриальную державу</w:t>
      </w:r>
      <w:r w:rsidRPr="00D32667">
        <w:rPr>
          <w:rFonts w:eastAsia="Times New Roman"/>
          <w:szCs w:val="24"/>
        </w:rPr>
        <w:t>.</w:t>
      </w:r>
      <w:r w:rsidRPr="00D32667">
        <w:rPr>
          <w:rFonts w:eastAsia="Times New Roman"/>
          <w:bCs/>
          <w:szCs w:val="24"/>
        </w:rPr>
        <w:t xml:space="preserve"> Ликвидация безработицы</w:t>
      </w:r>
      <w:r w:rsidRPr="00D32667">
        <w:rPr>
          <w:rFonts w:eastAsia="Times New Roman"/>
          <w:szCs w:val="24"/>
        </w:rPr>
        <w:t>.</w:t>
      </w:r>
      <w:r w:rsidRPr="00D32667">
        <w:rPr>
          <w:rFonts w:eastAsia="Times New Roman"/>
          <w:bCs/>
          <w:i/>
          <w:iCs/>
          <w:szCs w:val="24"/>
        </w:rPr>
        <w:t>Успехи ипротиворечия урбанизации</w:t>
      </w:r>
      <w:r w:rsidRPr="00D32667">
        <w:rPr>
          <w:rFonts w:eastAsia="Times New Roman"/>
          <w:i/>
          <w:iCs/>
          <w:szCs w:val="24"/>
        </w:rPr>
        <w:t>.</w:t>
      </w:r>
      <w:r w:rsidRPr="00D32667">
        <w:rPr>
          <w:rFonts w:eastAsia="Times New Roman"/>
          <w:bCs/>
          <w:szCs w:val="24"/>
        </w:rPr>
        <w:t>Утверждение</w:t>
      </w:r>
      <w:r w:rsidRPr="00D32667">
        <w:rPr>
          <w:rFonts w:eastAsia="Times New Roman"/>
          <w:szCs w:val="24"/>
        </w:rPr>
        <w:t>«</w:t>
      </w:r>
      <w:r w:rsidRPr="00D32667">
        <w:rPr>
          <w:rFonts w:eastAsia="Times New Roman"/>
          <w:bCs/>
          <w:szCs w:val="24"/>
        </w:rPr>
        <w:t>культа личности</w:t>
      </w:r>
      <w:r w:rsidRPr="00D32667">
        <w:rPr>
          <w:rFonts w:eastAsia="Times New Roman"/>
          <w:szCs w:val="24"/>
        </w:rPr>
        <w:t>»</w:t>
      </w:r>
      <w:r w:rsidRPr="00D32667">
        <w:rPr>
          <w:rFonts w:eastAsia="Times New Roman"/>
          <w:bCs/>
          <w:szCs w:val="24"/>
        </w:rPr>
        <w:t>Сталина</w:t>
      </w:r>
      <w:r w:rsidRPr="00D32667">
        <w:rPr>
          <w:rFonts w:eastAsia="Times New Roman"/>
          <w:szCs w:val="24"/>
        </w:rPr>
        <w:t>.</w:t>
      </w:r>
      <w:r w:rsidRPr="00D32667">
        <w:rPr>
          <w:rFonts w:eastAsia="Times New Roman"/>
          <w:bCs/>
          <w:i/>
          <w:iCs/>
          <w:szCs w:val="24"/>
        </w:rPr>
        <w:t xml:space="preserve"> Малые</w:t>
      </w:r>
      <w:r w:rsidRPr="00D32667">
        <w:rPr>
          <w:rFonts w:eastAsia="Times New Roman"/>
          <w:i/>
          <w:iCs/>
          <w:szCs w:val="24"/>
        </w:rPr>
        <w:t>«</w:t>
      </w:r>
      <w:r w:rsidRPr="00D32667">
        <w:rPr>
          <w:rFonts w:eastAsia="Times New Roman"/>
          <w:bCs/>
          <w:i/>
          <w:iCs/>
          <w:szCs w:val="24"/>
        </w:rPr>
        <w:t>культы</w:t>
      </w:r>
      <w:r w:rsidRPr="00D32667">
        <w:rPr>
          <w:rFonts w:eastAsia="Times New Roman"/>
          <w:i/>
          <w:iCs/>
          <w:szCs w:val="24"/>
        </w:rPr>
        <w:t xml:space="preserve">» </w:t>
      </w:r>
      <w:r w:rsidRPr="00D32667">
        <w:rPr>
          <w:rFonts w:eastAsia="Times New Roman"/>
          <w:bCs/>
          <w:i/>
          <w:iCs/>
          <w:szCs w:val="24"/>
        </w:rPr>
        <w:t>представителей советской элиты и региональных руководителей</w:t>
      </w:r>
      <w:r w:rsidRPr="00D32667">
        <w:rPr>
          <w:rFonts w:eastAsia="Times New Roman"/>
          <w:i/>
          <w:iCs/>
          <w:szCs w:val="24"/>
        </w:rPr>
        <w:t xml:space="preserve">. </w:t>
      </w:r>
      <w:r w:rsidRPr="00D32667">
        <w:rPr>
          <w:rFonts w:eastAsia="Times New Roman"/>
          <w:bCs/>
          <w:i/>
          <w:iCs/>
          <w:szCs w:val="24"/>
        </w:rPr>
        <w:t>Партийные органы как инструмент сталинской политики</w:t>
      </w:r>
      <w:r w:rsidRPr="00D32667">
        <w:rPr>
          <w:rFonts w:eastAsia="Times New Roman"/>
          <w:i/>
          <w:iCs/>
          <w:szCs w:val="24"/>
        </w:rPr>
        <w:t>.</w:t>
      </w:r>
      <w:r w:rsidRPr="00D32667">
        <w:rPr>
          <w:rFonts w:eastAsia="Times New Roman"/>
          <w:bCs/>
          <w:szCs w:val="24"/>
        </w:rPr>
        <w:t>Органыгосбезопасности и их роль в поддержании диктатуры</w:t>
      </w:r>
      <w:r w:rsidRPr="00D32667">
        <w:rPr>
          <w:rFonts w:eastAsia="Times New Roman"/>
          <w:szCs w:val="24"/>
        </w:rPr>
        <w:t>.</w:t>
      </w:r>
      <w:r w:rsidRPr="00D32667">
        <w:rPr>
          <w:rFonts w:eastAsia="Times New Roman"/>
          <w:bCs/>
          <w:szCs w:val="24"/>
        </w:rPr>
        <w:t xml:space="preserve"> Ужесточение цензуры</w:t>
      </w:r>
      <w:r w:rsidRPr="00D32667">
        <w:rPr>
          <w:rFonts w:eastAsia="Times New Roman"/>
          <w:szCs w:val="24"/>
        </w:rPr>
        <w:t>.</w:t>
      </w:r>
      <w:r w:rsidRPr="00D32667">
        <w:rPr>
          <w:rFonts w:eastAsia="Times New Roman"/>
          <w:bCs/>
          <w:szCs w:val="24"/>
        </w:rPr>
        <w:t xml:space="preserve"> Издание </w:t>
      </w:r>
      <w:r w:rsidRPr="00D32667">
        <w:rPr>
          <w:rFonts w:eastAsia="Times New Roman"/>
          <w:szCs w:val="24"/>
        </w:rPr>
        <w:t>«</w:t>
      </w:r>
      <w:r w:rsidRPr="00D32667">
        <w:rPr>
          <w:rFonts w:eastAsia="Times New Roman"/>
          <w:bCs/>
          <w:szCs w:val="24"/>
        </w:rPr>
        <w:t>Краткого курса истории ВКП</w:t>
      </w:r>
      <w:r w:rsidRPr="00D32667">
        <w:rPr>
          <w:rFonts w:eastAsia="Times New Roman"/>
          <w:szCs w:val="24"/>
        </w:rPr>
        <w:t>(</w:t>
      </w:r>
      <w:r w:rsidRPr="00D32667">
        <w:rPr>
          <w:rFonts w:eastAsia="Times New Roman"/>
          <w:bCs/>
          <w:szCs w:val="24"/>
        </w:rPr>
        <w:t>б</w:t>
      </w:r>
      <w:r w:rsidRPr="00D32667">
        <w:rPr>
          <w:rFonts w:eastAsia="Times New Roman"/>
          <w:szCs w:val="24"/>
        </w:rPr>
        <w:t>)»</w:t>
      </w:r>
      <w:r w:rsidRPr="00D32667">
        <w:rPr>
          <w:rFonts w:eastAsia="Times New Roman"/>
          <w:bCs/>
          <w:szCs w:val="24"/>
        </w:rPr>
        <w:t xml:space="preserve"> и усиление идеологического контроля над обществом</w:t>
      </w:r>
      <w:r w:rsidRPr="00D32667">
        <w:rPr>
          <w:rFonts w:eastAsia="Times New Roman"/>
          <w:szCs w:val="24"/>
        </w:rPr>
        <w:t>.</w:t>
      </w:r>
      <w:r w:rsidRPr="00D32667">
        <w:rPr>
          <w:rFonts w:eastAsia="Times New Roman"/>
          <w:bCs/>
          <w:szCs w:val="24"/>
        </w:rPr>
        <w:t xml:space="preserve"> Введение паспортной системы</w:t>
      </w:r>
      <w:r w:rsidRPr="00D32667">
        <w:rPr>
          <w:rFonts w:eastAsia="Times New Roman"/>
          <w:szCs w:val="24"/>
        </w:rPr>
        <w:t>.</w:t>
      </w:r>
      <w:r w:rsidRPr="00D32667">
        <w:rPr>
          <w:rFonts w:eastAsia="Times New Roman"/>
          <w:bCs/>
          <w:szCs w:val="24"/>
        </w:rPr>
        <w:t xml:space="preserve"> Массовые политические репрессии </w:t>
      </w:r>
      <w:r w:rsidRPr="00D32667">
        <w:rPr>
          <w:rFonts w:eastAsia="Times New Roman"/>
          <w:szCs w:val="24"/>
        </w:rPr>
        <w:t xml:space="preserve">1937–1938 </w:t>
      </w:r>
      <w:r w:rsidRPr="00D32667">
        <w:rPr>
          <w:rFonts w:eastAsia="Times New Roman"/>
          <w:bCs/>
          <w:szCs w:val="24"/>
        </w:rPr>
        <w:t>гг</w:t>
      </w:r>
      <w:r w:rsidRPr="00D32667">
        <w:rPr>
          <w:rFonts w:eastAsia="Times New Roman"/>
          <w:szCs w:val="24"/>
        </w:rPr>
        <w:t xml:space="preserve">. </w:t>
      </w:r>
      <w:r w:rsidRPr="00D32667">
        <w:rPr>
          <w:rFonts w:eastAsia="Times New Roman"/>
          <w:i/>
          <w:iCs/>
          <w:szCs w:val="24"/>
        </w:rPr>
        <w:t>«</w:t>
      </w:r>
      <w:r w:rsidRPr="00D32667">
        <w:rPr>
          <w:rFonts w:eastAsia="Times New Roman"/>
          <w:bCs/>
          <w:i/>
          <w:iCs/>
          <w:szCs w:val="24"/>
        </w:rPr>
        <w:t>Национальные операции</w:t>
      </w:r>
      <w:r w:rsidRPr="00D32667">
        <w:rPr>
          <w:rFonts w:eastAsia="Times New Roman"/>
          <w:i/>
          <w:iCs/>
          <w:szCs w:val="24"/>
        </w:rPr>
        <w:t>»</w:t>
      </w:r>
      <w:r w:rsidRPr="00D32667">
        <w:rPr>
          <w:rFonts w:eastAsia="Times New Roman"/>
          <w:bCs/>
          <w:i/>
          <w:iCs/>
          <w:szCs w:val="24"/>
        </w:rPr>
        <w:t>НКВД</w:t>
      </w:r>
      <w:r w:rsidRPr="00D32667">
        <w:rPr>
          <w:rFonts w:eastAsia="Times New Roman"/>
          <w:i/>
          <w:iCs/>
          <w:szCs w:val="24"/>
        </w:rPr>
        <w:t>.</w:t>
      </w:r>
      <w:r w:rsidRPr="00D32667">
        <w:rPr>
          <w:rFonts w:eastAsia="Times New Roman"/>
          <w:bCs/>
          <w:szCs w:val="24"/>
        </w:rPr>
        <w:t>Результаты репрессий на уровнерегионов и национальных республик</w:t>
      </w:r>
      <w:r w:rsidRPr="00D32667">
        <w:rPr>
          <w:rFonts w:eastAsia="Times New Roman"/>
          <w:szCs w:val="24"/>
        </w:rPr>
        <w:t>.</w:t>
      </w:r>
      <w:r w:rsidRPr="00D32667">
        <w:rPr>
          <w:rFonts w:eastAsia="Times New Roman"/>
          <w:bCs/>
          <w:szCs w:val="24"/>
        </w:rPr>
        <w:t xml:space="preserve"> Репрессии против священнослужителей</w:t>
      </w:r>
      <w:r w:rsidRPr="00D32667">
        <w:rPr>
          <w:rFonts w:eastAsia="Times New Roman"/>
          <w:szCs w:val="24"/>
        </w:rPr>
        <w:t>.</w:t>
      </w:r>
      <w:r w:rsidRPr="00D32667">
        <w:rPr>
          <w:rFonts w:eastAsia="Times New Roman"/>
          <w:bCs/>
          <w:szCs w:val="24"/>
        </w:rPr>
        <w:t xml:space="preserve"> ГУЛАГ</w:t>
      </w:r>
      <w:r w:rsidRPr="00D32667">
        <w:rPr>
          <w:rFonts w:eastAsia="Times New Roman"/>
          <w:szCs w:val="24"/>
        </w:rPr>
        <w:t>:</w:t>
      </w:r>
      <w:r w:rsidRPr="00D32667">
        <w:rPr>
          <w:rFonts w:eastAsia="Times New Roman"/>
          <w:bCs/>
          <w:szCs w:val="24"/>
        </w:rPr>
        <w:t xml:space="preserve"> социально</w:t>
      </w:r>
      <w:r w:rsidRPr="00D32667">
        <w:rPr>
          <w:rFonts w:eastAsia="Times New Roman"/>
          <w:szCs w:val="24"/>
        </w:rPr>
        <w:t>-</w:t>
      </w:r>
      <w:r w:rsidRPr="00D32667">
        <w:rPr>
          <w:rFonts w:eastAsia="Times New Roman"/>
          <w:bCs/>
          <w:szCs w:val="24"/>
        </w:rPr>
        <w:t>политические и национальные характеристики его контингента</w:t>
      </w:r>
      <w:r w:rsidRPr="00D32667">
        <w:rPr>
          <w:rFonts w:eastAsia="Times New Roman"/>
          <w:szCs w:val="24"/>
        </w:rPr>
        <w:t>.</w:t>
      </w:r>
    </w:p>
    <w:p w:rsidR="007B3E8A" w:rsidRPr="00D32667" w:rsidRDefault="007B3E8A" w:rsidP="00D04C84">
      <w:pPr>
        <w:pStyle w:val="a5"/>
        <w:rPr>
          <w:szCs w:val="24"/>
        </w:rPr>
      </w:pPr>
      <w:r w:rsidRPr="00D32667">
        <w:rPr>
          <w:rFonts w:eastAsia="Times New Roman"/>
          <w:bCs/>
          <w:i/>
          <w:iCs/>
          <w:szCs w:val="24"/>
        </w:rPr>
        <w:t>Роль принудительного труда в осуществлении индустриализации и в освоении труднодоступных территорий</w:t>
      </w:r>
      <w:r w:rsidRPr="00D32667">
        <w:rPr>
          <w:rFonts w:eastAsia="Times New Roman"/>
          <w:i/>
          <w:iCs/>
          <w:szCs w:val="24"/>
        </w:rPr>
        <w:t>.</w:t>
      </w:r>
      <w:r w:rsidRPr="00D32667">
        <w:rPr>
          <w:rFonts w:eastAsia="Times New Roman"/>
          <w:bCs/>
          <w:szCs w:val="24"/>
        </w:rPr>
        <w:t>Советская социальная и национальная политика</w:t>
      </w:r>
      <w:r w:rsidRPr="00D32667">
        <w:rPr>
          <w:rFonts w:eastAsia="Times New Roman"/>
          <w:szCs w:val="24"/>
        </w:rPr>
        <w:t>1930-</w:t>
      </w:r>
      <w:r w:rsidRPr="00D32667">
        <w:rPr>
          <w:rFonts w:eastAsia="Times New Roman"/>
          <w:bCs/>
          <w:szCs w:val="24"/>
        </w:rPr>
        <w:t>х гг</w:t>
      </w:r>
      <w:r w:rsidRPr="00D32667">
        <w:rPr>
          <w:rFonts w:eastAsia="Times New Roman"/>
          <w:szCs w:val="24"/>
        </w:rPr>
        <w:t xml:space="preserve">. </w:t>
      </w:r>
      <w:r w:rsidRPr="00D32667">
        <w:rPr>
          <w:rFonts w:eastAsia="Times New Roman"/>
          <w:bCs/>
          <w:szCs w:val="24"/>
        </w:rPr>
        <w:t>Пропаганда и реальные достижения</w:t>
      </w:r>
      <w:r w:rsidRPr="00D32667">
        <w:rPr>
          <w:rFonts w:eastAsia="Times New Roman"/>
          <w:szCs w:val="24"/>
        </w:rPr>
        <w:t xml:space="preserve">. </w:t>
      </w:r>
      <w:r w:rsidRPr="00D32667">
        <w:rPr>
          <w:rFonts w:eastAsia="Times New Roman"/>
          <w:bCs/>
          <w:szCs w:val="24"/>
        </w:rPr>
        <w:t>Конституция СССР</w:t>
      </w:r>
      <w:r w:rsidRPr="00D32667">
        <w:rPr>
          <w:rFonts w:eastAsia="Times New Roman"/>
          <w:szCs w:val="24"/>
        </w:rPr>
        <w:t xml:space="preserve"> 1936 </w:t>
      </w:r>
      <w:r w:rsidRPr="00D32667">
        <w:rPr>
          <w:rFonts w:eastAsia="Times New Roman"/>
          <w:bCs/>
          <w:szCs w:val="24"/>
        </w:rPr>
        <w:t>г</w:t>
      </w:r>
      <w:r w:rsidRPr="00D32667">
        <w:rPr>
          <w:rFonts w:eastAsia="Times New Roman"/>
          <w:szCs w:val="24"/>
        </w:rPr>
        <w:t>.</w:t>
      </w:r>
      <w:r w:rsidRPr="00D32667">
        <w:rPr>
          <w:rFonts w:eastAsia="Times New Roman"/>
          <w:bCs/>
          <w:szCs w:val="24"/>
        </w:rPr>
        <w:t xml:space="preserve">Культурное пространство советского общества в </w:t>
      </w:r>
      <w:r w:rsidRPr="00D32667">
        <w:rPr>
          <w:rFonts w:eastAsia="Times New Roman"/>
          <w:szCs w:val="24"/>
        </w:rPr>
        <w:t>1920–1930-</w:t>
      </w:r>
      <w:r w:rsidRPr="00D32667">
        <w:rPr>
          <w:rFonts w:eastAsia="Times New Roman"/>
          <w:bCs/>
          <w:szCs w:val="24"/>
        </w:rPr>
        <w:t>е гг</w:t>
      </w:r>
      <w:r w:rsidRPr="00D32667">
        <w:rPr>
          <w:rFonts w:eastAsia="Times New Roman"/>
          <w:szCs w:val="24"/>
        </w:rPr>
        <w:t>.</w:t>
      </w:r>
      <w:r w:rsidRPr="00D32667">
        <w:rPr>
          <w:rFonts w:eastAsia="Times New Roman"/>
          <w:bCs/>
          <w:szCs w:val="24"/>
        </w:rPr>
        <w:t xml:space="preserve"> Повседневная жизнь и общественные настроения в годы нэпа</w:t>
      </w:r>
      <w:r w:rsidRPr="00D32667">
        <w:rPr>
          <w:rFonts w:eastAsia="Times New Roman"/>
          <w:szCs w:val="24"/>
        </w:rPr>
        <w:t>.</w:t>
      </w:r>
      <w:r w:rsidRPr="00D32667">
        <w:rPr>
          <w:rFonts w:eastAsia="Times New Roman"/>
          <w:bCs/>
          <w:szCs w:val="24"/>
        </w:rPr>
        <w:t xml:space="preserve"> Повышение общего уровня жизни</w:t>
      </w:r>
      <w:r w:rsidRPr="00D32667">
        <w:rPr>
          <w:rFonts w:eastAsia="Times New Roman"/>
          <w:szCs w:val="24"/>
        </w:rPr>
        <w:t>.</w:t>
      </w:r>
      <w:r w:rsidRPr="00D32667">
        <w:rPr>
          <w:rFonts w:eastAsia="Times New Roman"/>
          <w:bCs/>
          <w:i/>
          <w:iCs/>
          <w:szCs w:val="24"/>
        </w:rPr>
        <w:t>Нэпманы и отношение к ним в обществе</w:t>
      </w:r>
      <w:r w:rsidRPr="00D32667">
        <w:rPr>
          <w:rFonts w:eastAsia="Times New Roman"/>
          <w:i/>
          <w:iCs/>
          <w:szCs w:val="24"/>
        </w:rPr>
        <w:t>. «</w:t>
      </w:r>
      <w:r w:rsidRPr="00D32667">
        <w:rPr>
          <w:rFonts w:eastAsia="Times New Roman"/>
          <w:bCs/>
          <w:i/>
          <w:iCs/>
          <w:szCs w:val="24"/>
        </w:rPr>
        <w:t>Коммунистическое чванство</w:t>
      </w:r>
      <w:r w:rsidRPr="00D32667">
        <w:rPr>
          <w:rFonts w:eastAsia="Times New Roman"/>
          <w:i/>
          <w:iCs/>
          <w:szCs w:val="24"/>
        </w:rPr>
        <w:t>».</w:t>
      </w:r>
      <w:r w:rsidRPr="00D32667">
        <w:rPr>
          <w:rFonts w:eastAsia="Times New Roman"/>
          <w:bCs/>
          <w:i/>
          <w:iCs/>
          <w:szCs w:val="24"/>
        </w:rPr>
        <w:t xml:space="preserve"> Падение трудовой дисциплины</w:t>
      </w:r>
      <w:r w:rsidRPr="00D32667">
        <w:rPr>
          <w:rFonts w:eastAsia="Times New Roman"/>
          <w:i/>
          <w:iCs/>
          <w:szCs w:val="24"/>
        </w:rPr>
        <w:t>.</w:t>
      </w:r>
      <w:r w:rsidRPr="00D32667">
        <w:rPr>
          <w:rFonts w:eastAsia="Times New Roman"/>
          <w:bCs/>
          <w:i/>
          <w:iCs/>
          <w:szCs w:val="24"/>
        </w:rPr>
        <w:t xml:space="preserve"> Разрушение традиционной морали</w:t>
      </w:r>
      <w:r w:rsidRPr="00D32667">
        <w:rPr>
          <w:rFonts w:eastAsia="Times New Roman"/>
          <w:i/>
          <w:iCs/>
          <w:szCs w:val="24"/>
        </w:rPr>
        <w:t>.</w:t>
      </w:r>
      <w:r w:rsidRPr="00D32667">
        <w:rPr>
          <w:rFonts w:eastAsia="Times New Roman"/>
          <w:bCs/>
          <w:i/>
          <w:iCs/>
          <w:szCs w:val="24"/>
        </w:rPr>
        <w:t xml:space="preserve"> Отношение к семье</w:t>
      </w:r>
      <w:r w:rsidRPr="00D32667">
        <w:rPr>
          <w:rFonts w:eastAsia="Times New Roman"/>
          <w:i/>
          <w:iCs/>
          <w:szCs w:val="24"/>
        </w:rPr>
        <w:t>,</w:t>
      </w:r>
      <w:r w:rsidRPr="00D32667">
        <w:rPr>
          <w:rFonts w:eastAsia="Times New Roman"/>
          <w:bCs/>
          <w:i/>
          <w:iCs/>
          <w:szCs w:val="24"/>
        </w:rPr>
        <w:t xml:space="preserve"> браку</w:t>
      </w:r>
      <w:r w:rsidRPr="00D32667">
        <w:rPr>
          <w:rFonts w:eastAsia="Times New Roman"/>
          <w:i/>
          <w:iCs/>
          <w:szCs w:val="24"/>
        </w:rPr>
        <w:t>,</w:t>
      </w:r>
      <w:r w:rsidRPr="00D32667">
        <w:rPr>
          <w:rFonts w:eastAsia="Times New Roman"/>
          <w:bCs/>
          <w:i/>
          <w:iCs/>
          <w:szCs w:val="24"/>
        </w:rPr>
        <w:t xml:space="preserve"> воспитанию детей</w:t>
      </w:r>
      <w:r w:rsidRPr="00D32667">
        <w:rPr>
          <w:rFonts w:eastAsia="Times New Roman"/>
          <w:i/>
          <w:iCs/>
          <w:szCs w:val="24"/>
        </w:rPr>
        <w:t>.</w:t>
      </w:r>
      <w:r w:rsidRPr="00D32667">
        <w:rPr>
          <w:rFonts w:eastAsia="Times New Roman"/>
          <w:bCs/>
          <w:i/>
          <w:iCs/>
          <w:szCs w:val="24"/>
        </w:rPr>
        <w:t xml:space="preserve"> Советские обряды и праздники</w:t>
      </w:r>
      <w:r w:rsidRPr="00D32667">
        <w:rPr>
          <w:rFonts w:eastAsia="Times New Roman"/>
          <w:i/>
          <w:iCs/>
          <w:szCs w:val="24"/>
        </w:rPr>
        <w:t>.</w:t>
      </w:r>
      <w:r w:rsidRPr="00D32667">
        <w:rPr>
          <w:rFonts w:eastAsia="Times New Roman"/>
          <w:bCs/>
          <w:szCs w:val="24"/>
        </w:rPr>
        <w:t>Наступление на религию</w:t>
      </w:r>
      <w:r w:rsidRPr="00D32667">
        <w:rPr>
          <w:rFonts w:eastAsia="Times New Roman"/>
          <w:szCs w:val="24"/>
        </w:rPr>
        <w:t>.«</w:t>
      </w:r>
      <w:r w:rsidRPr="00D32667">
        <w:rPr>
          <w:rFonts w:eastAsia="Times New Roman"/>
          <w:bCs/>
          <w:szCs w:val="24"/>
        </w:rPr>
        <w:t>Союз воинствующих безбожников</w:t>
      </w:r>
      <w:r w:rsidRPr="00D32667">
        <w:rPr>
          <w:rFonts w:eastAsia="Times New Roman"/>
          <w:szCs w:val="24"/>
        </w:rPr>
        <w:t xml:space="preserve">». </w:t>
      </w:r>
      <w:r w:rsidRPr="00D32667">
        <w:rPr>
          <w:rFonts w:eastAsia="Times New Roman"/>
          <w:bCs/>
          <w:i/>
          <w:iCs/>
          <w:szCs w:val="24"/>
        </w:rPr>
        <w:t>Обновленческое движение в церкви</w:t>
      </w:r>
      <w:r w:rsidRPr="00D32667">
        <w:rPr>
          <w:rFonts w:eastAsia="Times New Roman"/>
          <w:i/>
          <w:iCs/>
          <w:szCs w:val="24"/>
        </w:rPr>
        <w:t>.</w:t>
      </w:r>
      <w:r w:rsidRPr="00D32667">
        <w:rPr>
          <w:rFonts w:eastAsia="Times New Roman"/>
          <w:bCs/>
          <w:i/>
          <w:iCs/>
          <w:szCs w:val="24"/>
        </w:rPr>
        <w:t>Положение нехристианских конфессий</w:t>
      </w:r>
      <w:r w:rsidRPr="00D32667">
        <w:rPr>
          <w:rFonts w:eastAsia="Times New Roman"/>
          <w:i/>
          <w:iCs/>
          <w:szCs w:val="24"/>
        </w:rPr>
        <w:t>.</w:t>
      </w:r>
    </w:p>
    <w:p w:rsidR="007B3E8A" w:rsidRPr="00D32667" w:rsidRDefault="007B3E8A" w:rsidP="00D04C84">
      <w:pPr>
        <w:pStyle w:val="a5"/>
        <w:rPr>
          <w:szCs w:val="24"/>
        </w:rPr>
      </w:pPr>
      <w:r w:rsidRPr="00D32667">
        <w:rPr>
          <w:rFonts w:eastAsia="Times New Roman"/>
          <w:bCs/>
          <w:szCs w:val="24"/>
        </w:rPr>
        <w:t>Культура периода нэпа</w:t>
      </w:r>
      <w:r w:rsidRPr="00D32667">
        <w:rPr>
          <w:rFonts w:eastAsia="Times New Roman"/>
          <w:szCs w:val="24"/>
        </w:rPr>
        <w:t>.</w:t>
      </w:r>
      <w:r w:rsidRPr="00D32667">
        <w:rPr>
          <w:rFonts w:eastAsia="Times New Roman"/>
          <w:bCs/>
          <w:szCs w:val="24"/>
        </w:rPr>
        <w:t xml:space="preserve"> Пролеткульт и нэпманская культура</w:t>
      </w:r>
      <w:r w:rsidRPr="00D32667">
        <w:rPr>
          <w:rFonts w:eastAsia="Times New Roman"/>
          <w:szCs w:val="24"/>
        </w:rPr>
        <w:t>.</w:t>
      </w:r>
      <w:r w:rsidRPr="00D32667">
        <w:rPr>
          <w:rFonts w:eastAsia="Times New Roman"/>
          <w:bCs/>
          <w:szCs w:val="24"/>
        </w:rPr>
        <w:t xml:space="preserve"> Борьба с безграмотностью</w:t>
      </w:r>
      <w:r w:rsidRPr="00D32667">
        <w:rPr>
          <w:rFonts w:eastAsia="Times New Roman"/>
          <w:szCs w:val="24"/>
        </w:rPr>
        <w:t>.</w:t>
      </w:r>
      <w:r w:rsidRPr="00D32667">
        <w:rPr>
          <w:rFonts w:eastAsia="Times New Roman"/>
          <w:bCs/>
          <w:i/>
          <w:iCs/>
          <w:szCs w:val="24"/>
        </w:rPr>
        <w:t>Сельские избы</w:t>
      </w:r>
      <w:r w:rsidRPr="00D32667">
        <w:rPr>
          <w:rFonts w:eastAsia="Times New Roman"/>
          <w:i/>
          <w:iCs/>
          <w:szCs w:val="24"/>
        </w:rPr>
        <w:t>-</w:t>
      </w:r>
      <w:r w:rsidRPr="00D32667">
        <w:rPr>
          <w:rFonts w:eastAsia="Times New Roman"/>
          <w:bCs/>
          <w:i/>
          <w:iCs/>
          <w:szCs w:val="24"/>
        </w:rPr>
        <w:t>читальни</w:t>
      </w:r>
      <w:r w:rsidRPr="00D32667">
        <w:rPr>
          <w:rFonts w:eastAsia="Times New Roman"/>
          <w:i/>
          <w:iCs/>
          <w:szCs w:val="24"/>
        </w:rPr>
        <w:t>.</w:t>
      </w:r>
      <w:r w:rsidRPr="00D32667">
        <w:rPr>
          <w:rFonts w:eastAsia="Times New Roman"/>
          <w:bCs/>
          <w:i/>
          <w:iCs/>
          <w:szCs w:val="24"/>
        </w:rPr>
        <w:t>Основные направления в литературе</w:t>
      </w:r>
      <w:r w:rsidRPr="00D32667">
        <w:rPr>
          <w:rFonts w:eastAsia="Times New Roman"/>
          <w:i/>
          <w:iCs/>
          <w:szCs w:val="24"/>
        </w:rPr>
        <w:t>(</w:t>
      </w:r>
      <w:r w:rsidRPr="00D32667">
        <w:rPr>
          <w:rFonts w:eastAsia="Times New Roman"/>
          <w:bCs/>
          <w:i/>
          <w:iCs/>
          <w:szCs w:val="24"/>
        </w:rPr>
        <w:t>футуризм</w:t>
      </w:r>
      <w:r w:rsidRPr="00D32667">
        <w:rPr>
          <w:rFonts w:eastAsia="Times New Roman"/>
          <w:i/>
          <w:iCs/>
          <w:szCs w:val="24"/>
        </w:rPr>
        <w:t xml:space="preserve">) </w:t>
      </w:r>
      <w:r w:rsidRPr="00D32667">
        <w:rPr>
          <w:rFonts w:eastAsia="Times New Roman"/>
          <w:bCs/>
          <w:i/>
          <w:iCs/>
          <w:szCs w:val="24"/>
        </w:rPr>
        <w:t>и архитектуре</w:t>
      </w:r>
      <w:r w:rsidRPr="00D32667">
        <w:rPr>
          <w:rFonts w:eastAsia="Times New Roman"/>
          <w:i/>
          <w:iCs/>
          <w:szCs w:val="24"/>
        </w:rPr>
        <w:t xml:space="preserve"> (</w:t>
      </w:r>
      <w:r w:rsidRPr="00D32667">
        <w:rPr>
          <w:rFonts w:eastAsia="Times New Roman"/>
          <w:bCs/>
          <w:i/>
          <w:iCs/>
          <w:szCs w:val="24"/>
        </w:rPr>
        <w:t>конструктивизм</w:t>
      </w:r>
      <w:r w:rsidRPr="00D32667">
        <w:rPr>
          <w:rFonts w:eastAsia="Times New Roman"/>
          <w:i/>
          <w:iCs/>
          <w:szCs w:val="24"/>
        </w:rPr>
        <w:t xml:space="preserve">). </w:t>
      </w:r>
      <w:r w:rsidRPr="00D32667">
        <w:rPr>
          <w:rFonts w:eastAsia="Times New Roman"/>
          <w:bCs/>
          <w:i/>
          <w:iCs/>
          <w:szCs w:val="24"/>
        </w:rPr>
        <w:t>Достижения в областикиноискусства</w:t>
      </w:r>
      <w:r w:rsidRPr="00D32667">
        <w:rPr>
          <w:rFonts w:eastAsia="Times New Roman"/>
          <w:i/>
          <w:iCs/>
          <w:szCs w:val="24"/>
        </w:rPr>
        <w:t>.</w:t>
      </w:r>
      <w:r w:rsidRPr="00D32667">
        <w:rPr>
          <w:rFonts w:eastAsia="Times New Roman"/>
          <w:bCs/>
          <w:i/>
          <w:iCs/>
          <w:szCs w:val="24"/>
        </w:rPr>
        <w:t xml:space="preserve"> Культурная революция и ее особенности в национальных регионах</w:t>
      </w:r>
      <w:r w:rsidRPr="00D32667">
        <w:rPr>
          <w:rFonts w:eastAsia="Times New Roman"/>
          <w:i/>
          <w:iCs/>
          <w:szCs w:val="24"/>
        </w:rPr>
        <w:t>.</w:t>
      </w:r>
      <w:r w:rsidRPr="00D32667">
        <w:rPr>
          <w:rFonts w:eastAsia="Times New Roman"/>
          <w:bCs/>
          <w:i/>
          <w:iCs/>
          <w:szCs w:val="24"/>
        </w:rPr>
        <w:t xml:space="preserve"> Советский авангард</w:t>
      </w:r>
      <w:r w:rsidRPr="00D32667">
        <w:rPr>
          <w:rFonts w:eastAsia="Times New Roman"/>
          <w:i/>
          <w:iCs/>
          <w:szCs w:val="24"/>
        </w:rPr>
        <w:t>.</w:t>
      </w:r>
      <w:r w:rsidRPr="00D32667">
        <w:rPr>
          <w:rFonts w:eastAsia="Times New Roman"/>
          <w:bCs/>
          <w:i/>
          <w:iCs/>
          <w:szCs w:val="24"/>
        </w:rPr>
        <w:t xml:space="preserve"> Создание национальной письменности и смена алфавитов</w:t>
      </w:r>
      <w:r w:rsidRPr="00D32667">
        <w:rPr>
          <w:rFonts w:eastAsia="Times New Roman"/>
          <w:i/>
          <w:iCs/>
          <w:szCs w:val="24"/>
        </w:rPr>
        <w:t>.</w:t>
      </w:r>
      <w:r w:rsidRPr="00D32667">
        <w:rPr>
          <w:rFonts w:eastAsia="Times New Roman"/>
          <w:bCs/>
          <w:i/>
          <w:iCs/>
          <w:szCs w:val="24"/>
        </w:rPr>
        <w:t xml:space="preserve"> Деятельность Наркомпроса</w:t>
      </w:r>
      <w:r w:rsidRPr="00D32667">
        <w:rPr>
          <w:rFonts w:eastAsia="Times New Roman"/>
          <w:i/>
          <w:iCs/>
          <w:szCs w:val="24"/>
        </w:rPr>
        <w:t>.</w:t>
      </w:r>
      <w:r w:rsidRPr="00D32667">
        <w:rPr>
          <w:rFonts w:eastAsia="Times New Roman"/>
          <w:bCs/>
          <w:i/>
          <w:iCs/>
          <w:szCs w:val="24"/>
        </w:rPr>
        <w:t xml:space="preserve"> Рабфаки</w:t>
      </w:r>
      <w:r w:rsidRPr="00D32667">
        <w:rPr>
          <w:rFonts w:eastAsia="Times New Roman"/>
          <w:i/>
          <w:iCs/>
          <w:szCs w:val="24"/>
        </w:rPr>
        <w:t>.</w:t>
      </w:r>
      <w:r w:rsidRPr="00D32667">
        <w:rPr>
          <w:rFonts w:eastAsia="Times New Roman"/>
          <w:bCs/>
          <w:szCs w:val="24"/>
        </w:rPr>
        <w:t>Культура и идеология</w:t>
      </w:r>
      <w:r w:rsidRPr="00D32667">
        <w:rPr>
          <w:rFonts w:eastAsia="Times New Roman"/>
          <w:szCs w:val="24"/>
        </w:rPr>
        <w:t>.</w:t>
      </w:r>
      <w:r w:rsidRPr="00D32667">
        <w:rPr>
          <w:rFonts w:eastAsia="Times New Roman"/>
          <w:bCs/>
          <w:i/>
          <w:iCs/>
          <w:szCs w:val="24"/>
        </w:rPr>
        <w:t xml:space="preserve"> Академия наук и Коммунистическая академия</w:t>
      </w:r>
      <w:r w:rsidRPr="00D32667">
        <w:rPr>
          <w:rFonts w:eastAsia="Times New Roman"/>
          <w:i/>
          <w:iCs/>
          <w:szCs w:val="24"/>
        </w:rPr>
        <w:t>,</w:t>
      </w:r>
      <w:r w:rsidRPr="00D32667">
        <w:rPr>
          <w:rFonts w:eastAsia="Times New Roman"/>
          <w:bCs/>
          <w:i/>
          <w:iCs/>
          <w:szCs w:val="24"/>
        </w:rPr>
        <w:t xml:space="preserve"> Институты красной профессуры</w:t>
      </w:r>
      <w:r w:rsidRPr="00D32667">
        <w:rPr>
          <w:rFonts w:eastAsia="Times New Roman"/>
          <w:i/>
          <w:iCs/>
          <w:szCs w:val="24"/>
        </w:rPr>
        <w:t>.</w:t>
      </w:r>
      <w:r w:rsidRPr="00D32667">
        <w:rPr>
          <w:rFonts w:eastAsia="Times New Roman"/>
          <w:bCs/>
          <w:i/>
          <w:iCs/>
          <w:szCs w:val="24"/>
        </w:rPr>
        <w:t xml:space="preserve"> Создание </w:t>
      </w:r>
      <w:r w:rsidRPr="00D32667">
        <w:rPr>
          <w:rFonts w:eastAsia="Times New Roman"/>
          <w:i/>
          <w:iCs/>
          <w:szCs w:val="24"/>
        </w:rPr>
        <w:t>«</w:t>
      </w:r>
      <w:r w:rsidRPr="00D32667">
        <w:rPr>
          <w:rFonts w:eastAsia="Times New Roman"/>
          <w:bCs/>
          <w:i/>
          <w:iCs/>
          <w:szCs w:val="24"/>
        </w:rPr>
        <w:t>новогочеловека</w:t>
      </w:r>
      <w:r w:rsidRPr="00D32667">
        <w:rPr>
          <w:rFonts w:eastAsia="Times New Roman"/>
          <w:i/>
          <w:iCs/>
          <w:szCs w:val="24"/>
        </w:rPr>
        <w:t>».</w:t>
      </w:r>
      <w:r w:rsidRPr="00D32667">
        <w:rPr>
          <w:rFonts w:eastAsia="Times New Roman"/>
          <w:bCs/>
          <w:i/>
          <w:iCs/>
          <w:szCs w:val="24"/>
        </w:rPr>
        <w:t xml:space="preserve"> Пропаганда коллективистских ценностей</w:t>
      </w:r>
      <w:r w:rsidRPr="00D32667">
        <w:rPr>
          <w:rFonts w:eastAsia="Times New Roman"/>
          <w:i/>
          <w:iCs/>
          <w:szCs w:val="24"/>
        </w:rPr>
        <w:t>.</w:t>
      </w:r>
      <w:r w:rsidRPr="00D32667">
        <w:rPr>
          <w:rFonts w:eastAsia="Times New Roman"/>
          <w:bCs/>
          <w:i/>
          <w:iCs/>
          <w:szCs w:val="24"/>
        </w:rPr>
        <w:t xml:space="preserve"> Воспитание интернационализма и советского патриотизма</w:t>
      </w:r>
      <w:r w:rsidRPr="00D32667">
        <w:rPr>
          <w:rFonts w:eastAsia="Times New Roman"/>
          <w:i/>
          <w:iCs/>
          <w:szCs w:val="24"/>
        </w:rPr>
        <w:t>.</w:t>
      </w:r>
      <w:r w:rsidRPr="00D32667">
        <w:rPr>
          <w:rFonts w:eastAsia="Times New Roman"/>
          <w:bCs/>
          <w:szCs w:val="24"/>
        </w:rPr>
        <w:t>Общественный энтузиазм периодапервых пятилеток</w:t>
      </w:r>
      <w:r w:rsidRPr="00D32667">
        <w:rPr>
          <w:rFonts w:eastAsia="Times New Roman"/>
          <w:szCs w:val="24"/>
        </w:rPr>
        <w:t>.</w:t>
      </w:r>
      <w:r w:rsidRPr="00D32667">
        <w:rPr>
          <w:rFonts w:eastAsia="Times New Roman"/>
          <w:bCs/>
          <w:i/>
          <w:iCs/>
          <w:szCs w:val="24"/>
        </w:rPr>
        <w:t>Рабселькоры</w:t>
      </w:r>
      <w:r w:rsidRPr="00D32667">
        <w:rPr>
          <w:rFonts w:eastAsia="Times New Roman"/>
          <w:i/>
          <w:iCs/>
          <w:szCs w:val="24"/>
        </w:rPr>
        <w:t>.</w:t>
      </w:r>
      <w:r w:rsidRPr="00D32667">
        <w:rPr>
          <w:rFonts w:eastAsia="Times New Roman"/>
          <w:bCs/>
          <w:i/>
          <w:iCs/>
          <w:szCs w:val="24"/>
        </w:rPr>
        <w:t>Развитие спорта</w:t>
      </w:r>
      <w:r w:rsidRPr="00D32667">
        <w:rPr>
          <w:rFonts w:eastAsia="Times New Roman"/>
          <w:i/>
          <w:iCs/>
          <w:szCs w:val="24"/>
        </w:rPr>
        <w:t>.</w:t>
      </w:r>
      <w:r w:rsidRPr="00D32667">
        <w:rPr>
          <w:rFonts w:eastAsia="Times New Roman"/>
          <w:bCs/>
          <w:i/>
          <w:iCs/>
          <w:szCs w:val="24"/>
        </w:rPr>
        <w:t>Освоение Арктики</w:t>
      </w:r>
      <w:r w:rsidRPr="00D32667">
        <w:rPr>
          <w:rFonts w:eastAsia="Times New Roman"/>
          <w:i/>
          <w:iCs/>
          <w:szCs w:val="24"/>
        </w:rPr>
        <w:t>.</w:t>
      </w:r>
      <w:r w:rsidRPr="00D32667">
        <w:rPr>
          <w:rFonts w:eastAsia="Times New Roman"/>
          <w:bCs/>
          <w:i/>
          <w:iCs/>
          <w:szCs w:val="24"/>
        </w:rPr>
        <w:t>Рекордылетчиков</w:t>
      </w:r>
      <w:r w:rsidRPr="00D32667">
        <w:rPr>
          <w:rFonts w:eastAsia="Times New Roman"/>
          <w:i/>
          <w:iCs/>
          <w:szCs w:val="24"/>
        </w:rPr>
        <w:t>.</w:t>
      </w:r>
      <w:r w:rsidRPr="00D32667">
        <w:rPr>
          <w:rFonts w:eastAsia="Times New Roman"/>
          <w:bCs/>
          <w:i/>
          <w:iCs/>
          <w:szCs w:val="24"/>
        </w:rPr>
        <w:t xml:space="preserve"> Эпопея </w:t>
      </w:r>
      <w:r w:rsidRPr="00D32667">
        <w:rPr>
          <w:rFonts w:eastAsia="Times New Roman"/>
          <w:i/>
          <w:iCs/>
          <w:szCs w:val="24"/>
        </w:rPr>
        <w:t>«</w:t>
      </w:r>
      <w:r w:rsidRPr="00D32667">
        <w:rPr>
          <w:rFonts w:eastAsia="Times New Roman"/>
          <w:bCs/>
          <w:i/>
          <w:iCs/>
          <w:szCs w:val="24"/>
        </w:rPr>
        <w:t>челюскинцев</w:t>
      </w:r>
      <w:r w:rsidRPr="00D32667">
        <w:rPr>
          <w:rFonts w:eastAsia="Times New Roman"/>
          <w:i/>
          <w:iCs/>
          <w:szCs w:val="24"/>
        </w:rPr>
        <w:t>».</w:t>
      </w:r>
      <w:r w:rsidRPr="00D32667">
        <w:rPr>
          <w:rFonts w:eastAsia="Times New Roman"/>
          <w:bCs/>
          <w:i/>
          <w:iCs/>
          <w:szCs w:val="24"/>
        </w:rPr>
        <w:t xml:space="preserve"> Престижность военной профессии и научно</w:t>
      </w:r>
      <w:r w:rsidRPr="00D32667">
        <w:rPr>
          <w:rFonts w:eastAsia="Times New Roman"/>
          <w:i/>
          <w:iCs/>
          <w:szCs w:val="24"/>
        </w:rPr>
        <w:t>-</w:t>
      </w:r>
      <w:r w:rsidRPr="00D32667">
        <w:rPr>
          <w:rFonts w:eastAsia="Times New Roman"/>
          <w:bCs/>
          <w:i/>
          <w:iCs/>
          <w:szCs w:val="24"/>
        </w:rPr>
        <w:t>инженерного труда</w:t>
      </w:r>
      <w:r w:rsidRPr="00D32667">
        <w:rPr>
          <w:rFonts w:eastAsia="Times New Roman"/>
          <w:i/>
          <w:iCs/>
          <w:szCs w:val="24"/>
        </w:rPr>
        <w:t>.</w:t>
      </w:r>
      <w:r w:rsidRPr="00D32667">
        <w:rPr>
          <w:rFonts w:eastAsia="Times New Roman"/>
          <w:bCs/>
          <w:i/>
          <w:iCs/>
          <w:szCs w:val="24"/>
        </w:rPr>
        <w:t xml:space="preserve"> Учреждение звания Герой Советского Союза </w:t>
      </w:r>
      <w:r w:rsidRPr="00D32667">
        <w:rPr>
          <w:rFonts w:eastAsia="Times New Roman"/>
          <w:i/>
          <w:iCs/>
          <w:szCs w:val="24"/>
        </w:rPr>
        <w:t>(1934</w:t>
      </w:r>
      <w:r w:rsidRPr="00D32667">
        <w:rPr>
          <w:rFonts w:eastAsia="Times New Roman"/>
          <w:bCs/>
          <w:i/>
          <w:iCs/>
          <w:szCs w:val="24"/>
        </w:rPr>
        <w:t xml:space="preserve"> г</w:t>
      </w:r>
      <w:r w:rsidRPr="00D32667">
        <w:rPr>
          <w:rFonts w:eastAsia="Times New Roman"/>
          <w:i/>
          <w:iCs/>
          <w:szCs w:val="24"/>
        </w:rPr>
        <w:t>.)</w:t>
      </w:r>
      <w:r w:rsidRPr="00D32667">
        <w:rPr>
          <w:rFonts w:eastAsia="Times New Roman"/>
          <w:bCs/>
          <w:i/>
          <w:iCs/>
          <w:szCs w:val="24"/>
        </w:rPr>
        <w:t xml:space="preserve"> и первые награждения</w:t>
      </w:r>
      <w:r w:rsidRPr="00D32667">
        <w:rPr>
          <w:rFonts w:eastAsia="Times New Roman"/>
          <w:i/>
          <w:iCs/>
          <w:szCs w:val="24"/>
        </w:rPr>
        <w:t>.</w:t>
      </w:r>
    </w:p>
    <w:p w:rsidR="007B3E8A" w:rsidRPr="00D32667" w:rsidRDefault="007B3E8A" w:rsidP="00D04C84">
      <w:pPr>
        <w:pStyle w:val="a5"/>
        <w:rPr>
          <w:rFonts w:eastAsia="Times New Roman"/>
          <w:bCs/>
          <w:i/>
          <w:iCs/>
          <w:szCs w:val="24"/>
        </w:rPr>
      </w:pPr>
      <w:r w:rsidRPr="00D32667">
        <w:rPr>
          <w:rFonts w:eastAsia="Times New Roman"/>
          <w:bCs/>
          <w:szCs w:val="24"/>
        </w:rPr>
        <w:lastRenderedPageBreak/>
        <w:t>Культурная революция</w:t>
      </w:r>
      <w:r w:rsidRPr="00D32667">
        <w:rPr>
          <w:rFonts w:eastAsia="Times New Roman"/>
          <w:szCs w:val="24"/>
        </w:rPr>
        <w:t>.</w:t>
      </w:r>
      <w:r w:rsidRPr="00D32667">
        <w:rPr>
          <w:rFonts w:eastAsia="Times New Roman"/>
          <w:bCs/>
          <w:szCs w:val="24"/>
        </w:rPr>
        <w:t xml:space="preserve"> От обязательного начального образования </w:t>
      </w:r>
      <w:r w:rsidRPr="00D32667">
        <w:rPr>
          <w:rFonts w:eastAsia="Times New Roman"/>
          <w:szCs w:val="24"/>
        </w:rPr>
        <w:t>–</w:t>
      </w:r>
      <w:r w:rsidRPr="00D32667">
        <w:rPr>
          <w:rFonts w:eastAsia="Times New Roman"/>
          <w:bCs/>
          <w:szCs w:val="24"/>
        </w:rPr>
        <w:t xml:space="preserve"> к массовой средней школе</w:t>
      </w:r>
      <w:r w:rsidRPr="00D32667">
        <w:rPr>
          <w:rFonts w:eastAsia="Times New Roman"/>
          <w:szCs w:val="24"/>
        </w:rPr>
        <w:t>.</w:t>
      </w:r>
      <w:r w:rsidRPr="00D32667">
        <w:rPr>
          <w:rFonts w:eastAsia="Times New Roman"/>
          <w:bCs/>
          <w:i/>
          <w:iCs/>
          <w:szCs w:val="24"/>
        </w:rPr>
        <w:t>Установление жесткого государственного контроля надсферой литературы и искусства</w:t>
      </w:r>
      <w:r w:rsidRPr="00D32667">
        <w:rPr>
          <w:rFonts w:eastAsia="Times New Roman"/>
          <w:i/>
          <w:iCs/>
          <w:szCs w:val="24"/>
        </w:rPr>
        <w:t>.</w:t>
      </w:r>
      <w:r w:rsidRPr="00D32667">
        <w:rPr>
          <w:rFonts w:eastAsia="Times New Roman"/>
          <w:bCs/>
          <w:i/>
          <w:iCs/>
          <w:szCs w:val="24"/>
        </w:rPr>
        <w:t xml:space="preserve"> Создание творческих союзов и их роль в пропаганде советской культуры</w:t>
      </w:r>
      <w:r w:rsidRPr="00D32667">
        <w:rPr>
          <w:rFonts w:eastAsia="Times New Roman"/>
          <w:i/>
          <w:iCs/>
          <w:szCs w:val="24"/>
        </w:rPr>
        <w:t>.</w:t>
      </w:r>
      <w:r w:rsidRPr="00D32667">
        <w:rPr>
          <w:rFonts w:eastAsia="Times New Roman"/>
          <w:bCs/>
          <w:szCs w:val="24"/>
        </w:rPr>
        <w:t>Социалистический реализм как художественныйметод</w:t>
      </w:r>
      <w:r w:rsidRPr="00D32667">
        <w:rPr>
          <w:rFonts w:eastAsia="Times New Roman"/>
          <w:szCs w:val="24"/>
        </w:rPr>
        <w:t>.</w:t>
      </w:r>
      <w:r w:rsidRPr="00D32667">
        <w:rPr>
          <w:rFonts w:eastAsia="Times New Roman"/>
          <w:bCs/>
          <w:szCs w:val="24"/>
        </w:rPr>
        <w:t xml:space="preserve"> Литература и кинематограф </w:t>
      </w:r>
      <w:r w:rsidRPr="00D32667">
        <w:rPr>
          <w:rFonts w:eastAsia="Times New Roman"/>
          <w:szCs w:val="24"/>
        </w:rPr>
        <w:t>1930-</w:t>
      </w:r>
      <w:r w:rsidRPr="00D32667">
        <w:rPr>
          <w:rFonts w:eastAsia="Times New Roman"/>
          <w:bCs/>
          <w:szCs w:val="24"/>
        </w:rPr>
        <w:t>х годов</w:t>
      </w:r>
      <w:r w:rsidRPr="00D32667">
        <w:rPr>
          <w:rFonts w:eastAsia="Times New Roman"/>
          <w:szCs w:val="24"/>
        </w:rPr>
        <w:t>.</w:t>
      </w:r>
      <w:r w:rsidRPr="00D32667">
        <w:rPr>
          <w:rFonts w:eastAsia="Times New Roman"/>
          <w:bCs/>
          <w:i/>
          <w:iCs/>
          <w:szCs w:val="24"/>
        </w:rPr>
        <w:t>Культура русского зарубежья</w:t>
      </w:r>
      <w:r w:rsidRPr="00D32667">
        <w:rPr>
          <w:rFonts w:eastAsia="Times New Roman"/>
          <w:i/>
          <w:iCs/>
          <w:szCs w:val="24"/>
        </w:rPr>
        <w:t>.</w:t>
      </w:r>
      <w:r w:rsidRPr="00D32667">
        <w:rPr>
          <w:rFonts w:eastAsia="Times New Roman"/>
          <w:bCs/>
          <w:szCs w:val="24"/>
        </w:rPr>
        <w:t xml:space="preserve"> Наука в </w:t>
      </w:r>
      <w:r w:rsidRPr="00D32667">
        <w:rPr>
          <w:rFonts w:eastAsia="Times New Roman"/>
          <w:szCs w:val="24"/>
        </w:rPr>
        <w:t>1930-</w:t>
      </w:r>
      <w:r w:rsidRPr="00D32667">
        <w:rPr>
          <w:rFonts w:eastAsia="Times New Roman"/>
          <w:bCs/>
          <w:szCs w:val="24"/>
        </w:rPr>
        <w:t>е гг</w:t>
      </w:r>
      <w:r w:rsidRPr="00D32667">
        <w:rPr>
          <w:rFonts w:eastAsia="Times New Roman"/>
          <w:szCs w:val="24"/>
        </w:rPr>
        <w:t>.</w:t>
      </w:r>
      <w:r w:rsidRPr="00D32667">
        <w:rPr>
          <w:rFonts w:eastAsia="Times New Roman"/>
          <w:bCs/>
          <w:i/>
          <w:iCs/>
          <w:szCs w:val="24"/>
        </w:rPr>
        <w:t>Академия наук СССР</w:t>
      </w:r>
      <w:r w:rsidRPr="00D32667">
        <w:rPr>
          <w:rFonts w:eastAsia="Times New Roman"/>
          <w:i/>
          <w:iCs/>
          <w:szCs w:val="24"/>
        </w:rPr>
        <w:t>.</w:t>
      </w:r>
      <w:r w:rsidRPr="00D32667">
        <w:rPr>
          <w:rFonts w:eastAsia="Times New Roman"/>
          <w:bCs/>
          <w:i/>
          <w:iCs/>
          <w:szCs w:val="24"/>
        </w:rPr>
        <w:t>Создание новых научных центров</w:t>
      </w:r>
      <w:r w:rsidRPr="00D32667">
        <w:rPr>
          <w:rFonts w:eastAsia="Times New Roman"/>
          <w:i/>
          <w:iCs/>
          <w:szCs w:val="24"/>
        </w:rPr>
        <w:t>:</w:t>
      </w:r>
      <w:r w:rsidRPr="00D32667">
        <w:rPr>
          <w:rFonts w:eastAsia="Times New Roman"/>
          <w:bCs/>
          <w:i/>
          <w:iCs/>
          <w:szCs w:val="24"/>
        </w:rPr>
        <w:t>ВАСХНИЛ</w:t>
      </w:r>
      <w:r w:rsidRPr="00D32667">
        <w:rPr>
          <w:rFonts w:eastAsia="Times New Roman"/>
          <w:i/>
          <w:iCs/>
          <w:szCs w:val="24"/>
        </w:rPr>
        <w:t>,</w:t>
      </w:r>
      <w:r w:rsidRPr="00D32667">
        <w:rPr>
          <w:rFonts w:eastAsia="Times New Roman"/>
          <w:bCs/>
          <w:i/>
          <w:iCs/>
          <w:szCs w:val="24"/>
        </w:rPr>
        <w:t xml:space="preserve"> ФИАН</w:t>
      </w:r>
      <w:r w:rsidRPr="00D32667">
        <w:rPr>
          <w:rFonts w:eastAsia="Times New Roman"/>
          <w:i/>
          <w:iCs/>
          <w:szCs w:val="24"/>
        </w:rPr>
        <w:t>,</w:t>
      </w:r>
      <w:r w:rsidRPr="00D32667">
        <w:rPr>
          <w:rFonts w:eastAsia="Times New Roman"/>
          <w:bCs/>
          <w:i/>
          <w:iCs/>
          <w:szCs w:val="24"/>
        </w:rPr>
        <w:t xml:space="preserve"> РНИИ и др</w:t>
      </w:r>
      <w:r w:rsidRPr="00D32667">
        <w:rPr>
          <w:rFonts w:eastAsia="Times New Roman"/>
          <w:i/>
          <w:iCs/>
          <w:szCs w:val="24"/>
        </w:rPr>
        <w:t>.</w:t>
      </w:r>
      <w:r w:rsidRPr="00D32667">
        <w:rPr>
          <w:rFonts w:eastAsia="Times New Roman"/>
          <w:bCs/>
          <w:i/>
          <w:iCs/>
          <w:szCs w:val="24"/>
        </w:rPr>
        <w:t xml:space="preserve"> Выдающиеся ученые и конструкторы гражданскойвоенной техники</w:t>
      </w:r>
      <w:r w:rsidRPr="00D32667">
        <w:rPr>
          <w:rFonts w:eastAsia="Times New Roman"/>
          <w:i/>
          <w:iCs/>
          <w:szCs w:val="24"/>
        </w:rPr>
        <w:t>.</w:t>
      </w:r>
      <w:r w:rsidRPr="00D32667">
        <w:rPr>
          <w:rFonts w:eastAsia="Times New Roman"/>
          <w:bCs/>
          <w:i/>
          <w:iCs/>
          <w:szCs w:val="24"/>
        </w:rPr>
        <w:t xml:space="preserve"> Формирование национальной интеллигенции</w:t>
      </w:r>
      <w:r w:rsidRPr="00D32667">
        <w:rPr>
          <w:rFonts w:eastAsia="Times New Roman"/>
          <w:i/>
          <w:iCs/>
          <w:szCs w:val="24"/>
        </w:rPr>
        <w:t>.</w:t>
      </w:r>
      <w:r w:rsidRPr="00D32667">
        <w:rPr>
          <w:rFonts w:eastAsia="Times New Roman"/>
          <w:bCs/>
          <w:i/>
          <w:iCs/>
          <w:szCs w:val="24"/>
        </w:rPr>
        <w:t xml:space="preserve"> Общественные настроения</w:t>
      </w:r>
      <w:r w:rsidRPr="00D32667">
        <w:rPr>
          <w:rFonts w:eastAsia="Times New Roman"/>
          <w:i/>
          <w:iCs/>
          <w:szCs w:val="24"/>
        </w:rPr>
        <w:t>.</w:t>
      </w:r>
      <w:r w:rsidRPr="00D32667">
        <w:rPr>
          <w:rFonts w:eastAsia="Times New Roman"/>
          <w:bCs/>
          <w:szCs w:val="24"/>
        </w:rPr>
        <w:t>Повседневность</w:t>
      </w:r>
      <w:r w:rsidRPr="00D32667">
        <w:rPr>
          <w:rFonts w:eastAsia="Times New Roman"/>
          <w:szCs w:val="24"/>
        </w:rPr>
        <w:t>1930-</w:t>
      </w:r>
      <w:r w:rsidRPr="00D32667">
        <w:rPr>
          <w:rFonts w:eastAsia="Times New Roman"/>
          <w:bCs/>
          <w:szCs w:val="24"/>
        </w:rPr>
        <w:t>х годов</w:t>
      </w:r>
      <w:r w:rsidRPr="00D32667">
        <w:rPr>
          <w:rFonts w:eastAsia="Times New Roman"/>
          <w:szCs w:val="24"/>
        </w:rPr>
        <w:t>.</w:t>
      </w:r>
      <w:r w:rsidRPr="00D32667">
        <w:rPr>
          <w:rFonts w:eastAsia="Times New Roman"/>
          <w:bCs/>
          <w:i/>
          <w:iCs/>
          <w:szCs w:val="24"/>
        </w:rPr>
        <w:t xml:space="preserve"> Снижение уровня доходов населения по сравнению с периодом нэпа</w:t>
      </w:r>
      <w:r w:rsidRPr="00D32667">
        <w:rPr>
          <w:rFonts w:eastAsia="Times New Roman"/>
          <w:i/>
          <w:iCs/>
          <w:szCs w:val="24"/>
        </w:rPr>
        <w:t>.</w:t>
      </w:r>
      <w:r w:rsidRPr="00D32667">
        <w:rPr>
          <w:rFonts w:eastAsia="Times New Roman"/>
          <w:bCs/>
          <w:i/>
          <w:iCs/>
          <w:szCs w:val="24"/>
        </w:rPr>
        <w:t xml:space="preserve"> Потребление и рынок</w:t>
      </w:r>
      <w:r w:rsidRPr="00D32667">
        <w:rPr>
          <w:rFonts w:eastAsia="Times New Roman"/>
          <w:i/>
          <w:iCs/>
          <w:szCs w:val="24"/>
        </w:rPr>
        <w:t>.</w:t>
      </w:r>
      <w:r w:rsidRPr="00D32667">
        <w:rPr>
          <w:rFonts w:eastAsia="Times New Roman"/>
          <w:bCs/>
          <w:i/>
          <w:iCs/>
          <w:szCs w:val="24"/>
        </w:rPr>
        <w:t xml:space="preserve"> Деньги</w:t>
      </w:r>
      <w:r w:rsidRPr="00D32667">
        <w:rPr>
          <w:rFonts w:eastAsia="Times New Roman"/>
          <w:i/>
          <w:iCs/>
          <w:szCs w:val="24"/>
        </w:rPr>
        <w:t>,</w:t>
      </w:r>
      <w:r w:rsidRPr="00D32667">
        <w:rPr>
          <w:rFonts w:eastAsia="Times New Roman"/>
          <w:bCs/>
          <w:i/>
          <w:iCs/>
          <w:szCs w:val="24"/>
        </w:rPr>
        <w:t xml:space="preserve"> карточки и очереди</w:t>
      </w:r>
      <w:r w:rsidRPr="00D32667">
        <w:rPr>
          <w:rFonts w:eastAsia="Times New Roman"/>
          <w:i/>
          <w:iCs/>
          <w:szCs w:val="24"/>
        </w:rPr>
        <w:t>.</w:t>
      </w:r>
      <w:r w:rsidRPr="00D32667">
        <w:rPr>
          <w:rFonts w:eastAsia="Times New Roman"/>
          <w:bCs/>
          <w:i/>
          <w:iCs/>
          <w:szCs w:val="24"/>
        </w:rPr>
        <w:t xml:space="preserve"> Из деревни в город</w:t>
      </w:r>
      <w:r w:rsidRPr="00D32667">
        <w:rPr>
          <w:rFonts w:eastAsia="Times New Roman"/>
          <w:i/>
          <w:iCs/>
          <w:szCs w:val="24"/>
        </w:rPr>
        <w:t>:</w:t>
      </w:r>
      <w:r w:rsidRPr="00D32667">
        <w:rPr>
          <w:rFonts w:eastAsia="Times New Roman"/>
          <w:bCs/>
          <w:i/>
          <w:iCs/>
          <w:szCs w:val="24"/>
        </w:rPr>
        <w:t xml:space="preserve"> последствия вынужденного переселения и миграции населения</w:t>
      </w:r>
      <w:r w:rsidRPr="00D32667">
        <w:rPr>
          <w:rFonts w:eastAsia="Times New Roman"/>
          <w:i/>
          <w:iCs/>
          <w:szCs w:val="24"/>
        </w:rPr>
        <w:t>.</w:t>
      </w:r>
      <w:r w:rsidRPr="00D32667">
        <w:rPr>
          <w:rFonts w:eastAsia="Times New Roman"/>
          <w:bCs/>
          <w:i/>
          <w:iCs/>
          <w:szCs w:val="24"/>
        </w:rPr>
        <w:t xml:space="preserve"> Жилищная проблема</w:t>
      </w:r>
      <w:r w:rsidRPr="00D32667">
        <w:rPr>
          <w:rFonts w:eastAsia="Times New Roman"/>
          <w:i/>
          <w:iCs/>
          <w:szCs w:val="24"/>
        </w:rPr>
        <w:t>.</w:t>
      </w:r>
      <w:r w:rsidRPr="00D32667">
        <w:rPr>
          <w:rFonts w:eastAsia="Times New Roman"/>
          <w:bCs/>
          <w:i/>
          <w:iCs/>
          <w:szCs w:val="24"/>
        </w:rPr>
        <w:t>Условия труда и быта на стройках пятилеток</w:t>
      </w:r>
      <w:r w:rsidRPr="00D32667">
        <w:rPr>
          <w:rFonts w:eastAsia="Times New Roman"/>
          <w:i/>
          <w:iCs/>
          <w:szCs w:val="24"/>
        </w:rPr>
        <w:t>.</w:t>
      </w:r>
      <w:r w:rsidRPr="00D32667">
        <w:rPr>
          <w:rFonts w:eastAsia="Times New Roman"/>
          <w:bCs/>
          <w:i/>
          <w:iCs/>
          <w:szCs w:val="24"/>
        </w:rPr>
        <w:t xml:space="preserve"> Коллективные формы быта</w:t>
      </w:r>
      <w:r w:rsidRPr="00D32667">
        <w:rPr>
          <w:rFonts w:eastAsia="Times New Roman"/>
          <w:i/>
          <w:iCs/>
          <w:szCs w:val="24"/>
        </w:rPr>
        <w:t>.</w:t>
      </w:r>
      <w:r w:rsidRPr="00D32667">
        <w:rPr>
          <w:rFonts w:eastAsia="Times New Roman"/>
          <w:bCs/>
          <w:i/>
          <w:iCs/>
          <w:szCs w:val="24"/>
        </w:rPr>
        <w:t xml:space="preserve"> Возвращение к </w:t>
      </w:r>
      <w:r w:rsidRPr="00D32667">
        <w:rPr>
          <w:rFonts w:eastAsia="Times New Roman"/>
          <w:i/>
          <w:iCs/>
          <w:szCs w:val="24"/>
        </w:rPr>
        <w:t>«</w:t>
      </w:r>
      <w:r w:rsidRPr="00D32667">
        <w:rPr>
          <w:rFonts w:eastAsia="Times New Roman"/>
          <w:bCs/>
          <w:i/>
          <w:iCs/>
          <w:szCs w:val="24"/>
        </w:rPr>
        <w:t>традиционным ценностям</w:t>
      </w:r>
      <w:r w:rsidRPr="00D32667">
        <w:rPr>
          <w:rFonts w:eastAsia="Times New Roman"/>
          <w:i/>
          <w:iCs/>
          <w:szCs w:val="24"/>
        </w:rPr>
        <w:t>»</w:t>
      </w:r>
      <w:r w:rsidRPr="00D32667">
        <w:rPr>
          <w:rFonts w:eastAsia="Times New Roman"/>
          <w:bCs/>
          <w:i/>
          <w:iCs/>
          <w:szCs w:val="24"/>
        </w:rPr>
        <w:t xml:space="preserve"> в середине </w:t>
      </w:r>
      <w:r w:rsidRPr="00D32667">
        <w:rPr>
          <w:rFonts w:eastAsia="Times New Roman"/>
          <w:i/>
          <w:iCs/>
          <w:szCs w:val="24"/>
        </w:rPr>
        <w:t>1930-</w:t>
      </w:r>
      <w:r w:rsidRPr="00D32667">
        <w:rPr>
          <w:rFonts w:eastAsia="Times New Roman"/>
          <w:bCs/>
          <w:i/>
          <w:iCs/>
          <w:szCs w:val="24"/>
        </w:rPr>
        <w:t>х гг</w:t>
      </w:r>
      <w:r w:rsidRPr="00D32667">
        <w:rPr>
          <w:rFonts w:eastAsia="Times New Roman"/>
          <w:i/>
          <w:iCs/>
          <w:szCs w:val="24"/>
        </w:rPr>
        <w:t>.</w:t>
      </w:r>
      <w:r w:rsidRPr="00D32667">
        <w:rPr>
          <w:rFonts w:eastAsia="Times New Roman"/>
          <w:bCs/>
          <w:i/>
          <w:iCs/>
          <w:szCs w:val="24"/>
        </w:rPr>
        <w:t xml:space="preserve"> Досуг в городе</w:t>
      </w:r>
      <w:r w:rsidRPr="00D32667">
        <w:rPr>
          <w:rFonts w:eastAsia="Times New Roman"/>
          <w:i/>
          <w:iCs/>
          <w:szCs w:val="24"/>
        </w:rPr>
        <w:t>.</w:t>
      </w:r>
      <w:r w:rsidRPr="00D32667">
        <w:rPr>
          <w:rFonts w:eastAsia="Times New Roman"/>
          <w:bCs/>
          <w:i/>
          <w:iCs/>
          <w:szCs w:val="24"/>
        </w:rPr>
        <w:t xml:space="preserve"> Парки культуры и отдыха</w:t>
      </w:r>
      <w:r w:rsidRPr="00D32667">
        <w:rPr>
          <w:rFonts w:eastAsia="Times New Roman"/>
          <w:i/>
          <w:iCs/>
          <w:szCs w:val="24"/>
        </w:rPr>
        <w:t>.</w:t>
      </w:r>
      <w:r w:rsidRPr="00D32667">
        <w:rPr>
          <w:rFonts w:eastAsia="Times New Roman"/>
          <w:bCs/>
          <w:i/>
          <w:iCs/>
          <w:szCs w:val="24"/>
        </w:rPr>
        <w:t xml:space="preserve"> ВСХВ в Москве</w:t>
      </w:r>
      <w:r w:rsidRPr="00D32667">
        <w:rPr>
          <w:rFonts w:eastAsia="Times New Roman"/>
          <w:i/>
          <w:iCs/>
          <w:szCs w:val="24"/>
        </w:rPr>
        <w:t>.</w:t>
      </w:r>
      <w:r w:rsidRPr="00D32667">
        <w:rPr>
          <w:rFonts w:eastAsia="Times New Roman"/>
          <w:bCs/>
          <w:i/>
          <w:iCs/>
          <w:szCs w:val="24"/>
        </w:rPr>
        <w:t xml:space="preserve"> Образцовые универмаги</w:t>
      </w:r>
      <w:r w:rsidRPr="00D32667">
        <w:rPr>
          <w:rFonts w:eastAsia="Times New Roman"/>
          <w:i/>
          <w:iCs/>
          <w:szCs w:val="24"/>
        </w:rPr>
        <w:t>.</w:t>
      </w:r>
    </w:p>
    <w:p w:rsidR="007B3E8A" w:rsidRPr="00D32667" w:rsidRDefault="007B3E8A" w:rsidP="00125843">
      <w:pPr>
        <w:pStyle w:val="a5"/>
        <w:rPr>
          <w:rFonts w:eastAsia="Times New Roman"/>
          <w:bCs/>
          <w:i/>
          <w:iCs/>
          <w:szCs w:val="24"/>
        </w:rPr>
      </w:pPr>
      <w:r w:rsidRPr="00D32667">
        <w:rPr>
          <w:rFonts w:eastAsia="Times New Roman"/>
          <w:bCs/>
          <w:szCs w:val="24"/>
        </w:rPr>
        <w:t>Пионерия и комсомол</w:t>
      </w:r>
      <w:r w:rsidRPr="00D32667">
        <w:rPr>
          <w:rFonts w:eastAsia="Times New Roman"/>
          <w:szCs w:val="24"/>
        </w:rPr>
        <w:t>.</w:t>
      </w:r>
      <w:r w:rsidRPr="00D32667">
        <w:rPr>
          <w:rFonts w:eastAsia="Times New Roman"/>
          <w:bCs/>
          <w:szCs w:val="24"/>
        </w:rPr>
        <w:t xml:space="preserve"> Военно</w:t>
      </w:r>
      <w:r w:rsidRPr="00D32667">
        <w:rPr>
          <w:rFonts w:eastAsia="Times New Roman"/>
          <w:szCs w:val="24"/>
        </w:rPr>
        <w:t>-</w:t>
      </w:r>
      <w:r w:rsidRPr="00D32667">
        <w:rPr>
          <w:rFonts w:eastAsia="Times New Roman"/>
          <w:bCs/>
          <w:szCs w:val="24"/>
        </w:rPr>
        <w:t>спортивные организации</w:t>
      </w:r>
      <w:r w:rsidRPr="00D32667">
        <w:rPr>
          <w:rFonts w:eastAsia="Times New Roman"/>
          <w:szCs w:val="24"/>
        </w:rPr>
        <w:t>.</w:t>
      </w:r>
      <w:r w:rsidRPr="00D32667">
        <w:rPr>
          <w:rFonts w:eastAsia="Times New Roman"/>
          <w:bCs/>
          <w:i/>
          <w:iCs/>
          <w:szCs w:val="24"/>
        </w:rPr>
        <w:t>Материнство и дет</w:t>
      </w:r>
      <w:r w:rsidR="00125843">
        <w:rPr>
          <w:rFonts w:eastAsia="Times New Roman"/>
          <w:bCs/>
          <w:i/>
          <w:iCs/>
          <w:szCs w:val="24"/>
        </w:rPr>
        <w:t xml:space="preserve">ство в </w:t>
      </w:r>
      <w:r w:rsidRPr="00D32667">
        <w:rPr>
          <w:rFonts w:eastAsia="Times New Roman"/>
          <w:bCs/>
          <w:i/>
          <w:iCs/>
          <w:szCs w:val="24"/>
        </w:rPr>
        <w:t>СССР</w:t>
      </w:r>
      <w:r w:rsidRPr="00D32667">
        <w:rPr>
          <w:rFonts w:eastAsia="Times New Roman"/>
          <w:i/>
          <w:iCs/>
          <w:szCs w:val="24"/>
        </w:rPr>
        <w:t>.</w:t>
      </w:r>
      <w:r w:rsidRPr="00D32667">
        <w:rPr>
          <w:rFonts w:eastAsia="Times New Roman"/>
          <w:bCs/>
          <w:szCs w:val="24"/>
        </w:rPr>
        <w:t>Жизнь в деревне</w:t>
      </w:r>
      <w:r w:rsidRPr="00D32667">
        <w:rPr>
          <w:rFonts w:eastAsia="Times New Roman"/>
          <w:szCs w:val="24"/>
        </w:rPr>
        <w:t>.</w:t>
      </w:r>
      <w:r w:rsidRPr="00D32667">
        <w:rPr>
          <w:rFonts w:eastAsia="Times New Roman"/>
          <w:bCs/>
          <w:i/>
          <w:iCs/>
          <w:szCs w:val="24"/>
        </w:rPr>
        <w:t xml:space="preserve"> Трудодни</w:t>
      </w:r>
      <w:r w:rsidRPr="00D32667">
        <w:rPr>
          <w:rFonts w:eastAsia="Times New Roman"/>
          <w:i/>
          <w:iCs/>
          <w:szCs w:val="24"/>
        </w:rPr>
        <w:t>.</w:t>
      </w:r>
      <w:r w:rsidRPr="00D32667">
        <w:rPr>
          <w:rFonts w:eastAsia="Times New Roman"/>
          <w:bCs/>
          <w:i/>
          <w:iCs/>
          <w:szCs w:val="24"/>
        </w:rPr>
        <w:t xml:space="preserve"> Единоличники</w:t>
      </w:r>
      <w:r w:rsidRPr="00D32667">
        <w:rPr>
          <w:rFonts w:eastAsia="Times New Roman"/>
          <w:i/>
          <w:iCs/>
          <w:szCs w:val="24"/>
        </w:rPr>
        <w:t>.</w:t>
      </w:r>
      <w:r w:rsidRPr="00D32667">
        <w:rPr>
          <w:rFonts w:eastAsia="Times New Roman"/>
          <w:bCs/>
          <w:szCs w:val="24"/>
        </w:rPr>
        <w:t>Личные подсобные хозяйстваколхозников</w:t>
      </w:r>
      <w:r w:rsidRPr="00D32667">
        <w:rPr>
          <w:rFonts w:eastAsia="Times New Roman"/>
          <w:szCs w:val="24"/>
        </w:rPr>
        <w:t>.</w:t>
      </w:r>
    </w:p>
    <w:p w:rsidR="007B3E8A" w:rsidRPr="00D32667" w:rsidRDefault="007B3E8A" w:rsidP="0015554E">
      <w:pPr>
        <w:pStyle w:val="a5"/>
        <w:rPr>
          <w:rFonts w:eastAsia="Times New Roman"/>
          <w:bCs/>
          <w:i/>
          <w:iCs/>
          <w:szCs w:val="24"/>
        </w:rPr>
      </w:pPr>
      <w:r w:rsidRPr="00D32667">
        <w:rPr>
          <w:rFonts w:eastAsia="Times New Roman"/>
          <w:bCs/>
          <w:szCs w:val="24"/>
        </w:rPr>
        <w:t xml:space="preserve">Внешняя политика СССР в </w:t>
      </w:r>
      <w:r w:rsidRPr="00D32667">
        <w:rPr>
          <w:rFonts w:eastAsia="Times New Roman"/>
          <w:szCs w:val="24"/>
        </w:rPr>
        <w:t>1920–1930-</w:t>
      </w:r>
      <w:r w:rsidRPr="00D32667">
        <w:rPr>
          <w:rFonts w:eastAsia="Times New Roman"/>
          <w:bCs/>
          <w:szCs w:val="24"/>
        </w:rPr>
        <w:t>е годы</w:t>
      </w:r>
      <w:r w:rsidRPr="00D32667">
        <w:rPr>
          <w:rFonts w:eastAsia="Times New Roman"/>
          <w:szCs w:val="24"/>
        </w:rPr>
        <w:t>.</w:t>
      </w:r>
      <w:r w:rsidRPr="00D32667">
        <w:rPr>
          <w:rFonts w:eastAsia="Times New Roman"/>
          <w:bCs/>
          <w:szCs w:val="24"/>
        </w:rPr>
        <w:t xml:space="preserve"> Внешняя политика</w:t>
      </w:r>
      <w:r w:rsidRPr="00D32667">
        <w:rPr>
          <w:rFonts w:eastAsia="Times New Roman"/>
          <w:szCs w:val="24"/>
        </w:rPr>
        <w:t>:</w:t>
      </w:r>
      <w:r w:rsidRPr="00D32667">
        <w:rPr>
          <w:rFonts w:eastAsia="Times New Roman"/>
          <w:bCs/>
          <w:szCs w:val="24"/>
        </w:rPr>
        <w:t xml:space="preserve"> от курса на мировую революцию к концепции </w:t>
      </w:r>
      <w:r w:rsidRPr="00D32667">
        <w:rPr>
          <w:rFonts w:eastAsia="Times New Roman"/>
          <w:szCs w:val="24"/>
        </w:rPr>
        <w:t>«</w:t>
      </w:r>
      <w:r w:rsidRPr="00D32667">
        <w:rPr>
          <w:rFonts w:eastAsia="Times New Roman"/>
          <w:bCs/>
          <w:szCs w:val="24"/>
        </w:rPr>
        <w:t>построения социализма в одной стране</w:t>
      </w:r>
      <w:r w:rsidRPr="00D32667">
        <w:rPr>
          <w:rFonts w:eastAsia="Times New Roman"/>
          <w:szCs w:val="24"/>
        </w:rPr>
        <w:t>».</w:t>
      </w:r>
    </w:p>
    <w:p w:rsidR="007B3E8A" w:rsidRPr="00D32667" w:rsidRDefault="007B3E8A" w:rsidP="0015554E">
      <w:pPr>
        <w:pStyle w:val="a5"/>
        <w:rPr>
          <w:rFonts w:eastAsia="Times New Roman"/>
          <w:bCs/>
          <w:i/>
          <w:iCs/>
          <w:szCs w:val="24"/>
        </w:rPr>
      </w:pPr>
      <w:r w:rsidRPr="00D32667">
        <w:rPr>
          <w:rFonts w:eastAsia="Times New Roman"/>
          <w:bCs/>
          <w:i/>
          <w:iCs/>
          <w:szCs w:val="24"/>
        </w:rPr>
        <w:t>Деятельность Коминтерна как инструмента мировой революции</w:t>
      </w:r>
      <w:r w:rsidRPr="00D32667">
        <w:rPr>
          <w:rFonts w:eastAsia="Times New Roman"/>
          <w:i/>
          <w:iCs/>
          <w:szCs w:val="24"/>
        </w:rPr>
        <w:t>.</w:t>
      </w:r>
      <w:r w:rsidRPr="00D32667">
        <w:rPr>
          <w:rFonts w:eastAsia="Times New Roman"/>
          <w:bCs/>
          <w:i/>
          <w:iCs/>
          <w:szCs w:val="24"/>
        </w:rPr>
        <w:t xml:space="preserve"> Проблема </w:t>
      </w:r>
      <w:r w:rsidRPr="00D32667">
        <w:rPr>
          <w:rFonts w:eastAsia="Times New Roman"/>
          <w:i/>
          <w:iCs/>
          <w:szCs w:val="24"/>
        </w:rPr>
        <w:t>«</w:t>
      </w:r>
      <w:r w:rsidRPr="00D32667">
        <w:rPr>
          <w:rFonts w:eastAsia="Times New Roman"/>
          <w:bCs/>
          <w:i/>
          <w:iCs/>
          <w:szCs w:val="24"/>
        </w:rPr>
        <w:t>царских долгов</w:t>
      </w:r>
      <w:r w:rsidRPr="00D32667">
        <w:rPr>
          <w:rFonts w:eastAsia="Times New Roman"/>
          <w:i/>
          <w:iCs/>
          <w:szCs w:val="24"/>
        </w:rPr>
        <w:t xml:space="preserve">». </w:t>
      </w:r>
      <w:r w:rsidRPr="00D32667">
        <w:rPr>
          <w:rFonts w:eastAsia="Times New Roman"/>
          <w:bCs/>
          <w:i/>
          <w:iCs/>
          <w:szCs w:val="24"/>
        </w:rPr>
        <w:t>Договор в Рапалло</w:t>
      </w:r>
      <w:r w:rsidRPr="00D32667">
        <w:rPr>
          <w:rFonts w:eastAsia="Times New Roman"/>
          <w:i/>
          <w:iCs/>
          <w:szCs w:val="24"/>
        </w:rPr>
        <w:t xml:space="preserve">. </w:t>
      </w:r>
      <w:r w:rsidRPr="00D32667">
        <w:rPr>
          <w:rFonts w:eastAsia="Times New Roman"/>
          <w:bCs/>
          <w:i/>
          <w:iCs/>
          <w:szCs w:val="24"/>
        </w:rPr>
        <w:t>Выход СССР из международной изоляции</w:t>
      </w:r>
      <w:r w:rsidRPr="00D32667">
        <w:rPr>
          <w:rFonts w:eastAsia="Times New Roman"/>
          <w:i/>
          <w:iCs/>
          <w:szCs w:val="24"/>
        </w:rPr>
        <w:t>. «</w:t>
      </w:r>
      <w:r w:rsidRPr="00D32667">
        <w:rPr>
          <w:rFonts w:eastAsia="Times New Roman"/>
          <w:bCs/>
          <w:i/>
          <w:iCs/>
          <w:szCs w:val="24"/>
        </w:rPr>
        <w:t>Военная тревога</w:t>
      </w:r>
      <w:r w:rsidRPr="00D32667">
        <w:rPr>
          <w:rFonts w:eastAsia="Times New Roman"/>
          <w:i/>
          <w:iCs/>
          <w:szCs w:val="24"/>
        </w:rPr>
        <w:t xml:space="preserve">» 1927 </w:t>
      </w:r>
      <w:r w:rsidRPr="00D32667">
        <w:rPr>
          <w:rFonts w:eastAsia="Times New Roman"/>
          <w:bCs/>
          <w:i/>
          <w:iCs/>
          <w:szCs w:val="24"/>
        </w:rPr>
        <w:t>г</w:t>
      </w:r>
      <w:r w:rsidRPr="00D32667">
        <w:rPr>
          <w:rFonts w:eastAsia="Times New Roman"/>
          <w:i/>
          <w:iCs/>
          <w:szCs w:val="24"/>
        </w:rPr>
        <w:t xml:space="preserve">. </w:t>
      </w:r>
      <w:r w:rsidRPr="00D32667">
        <w:rPr>
          <w:rFonts w:eastAsia="Times New Roman"/>
          <w:bCs/>
          <w:i/>
          <w:iCs/>
          <w:szCs w:val="24"/>
        </w:rPr>
        <w:t>Вступление СССР в Лигу Наций</w:t>
      </w:r>
      <w:r w:rsidRPr="00D32667">
        <w:rPr>
          <w:rFonts w:eastAsia="Times New Roman"/>
          <w:i/>
          <w:iCs/>
          <w:szCs w:val="24"/>
        </w:rPr>
        <w:t xml:space="preserve">. </w:t>
      </w:r>
      <w:r w:rsidRPr="00D32667">
        <w:rPr>
          <w:rFonts w:eastAsia="Times New Roman"/>
          <w:bCs/>
          <w:i/>
          <w:iCs/>
          <w:szCs w:val="24"/>
        </w:rPr>
        <w:t>Возрастание угрозымировойвойны</w:t>
      </w:r>
      <w:r w:rsidRPr="00D32667">
        <w:rPr>
          <w:rFonts w:eastAsia="Times New Roman"/>
          <w:i/>
          <w:iCs/>
          <w:szCs w:val="24"/>
        </w:rPr>
        <w:t>.</w:t>
      </w:r>
      <w:r w:rsidRPr="00D32667">
        <w:rPr>
          <w:rFonts w:eastAsia="Times New Roman"/>
          <w:bCs/>
          <w:szCs w:val="24"/>
        </w:rPr>
        <w:t>Попытки организовать систему коллективной безопасности вЕвропе</w:t>
      </w:r>
      <w:r w:rsidRPr="00D32667">
        <w:rPr>
          <w:rFonts w:eastAsia="Times New Roman"/>
          <w:szCs w:val="24"/>
        </w:rPr>
        <w:t>.</w:t>
      </w:r>
      <w:r w:rsidRPr="00D32667">
        <w:rPr>
          <w:rFonts w:eastAsia="Times New Roman"/>
          <w:bCs/>
          <w:i/>
          <w:iCs/>
          <w:szCs w:val="24"/>
        </w:rPr>
        <w:t>Советские добровольцы в Испании и Китае</w:t>
      </w:r>
      <w:r w:rsidRPr="00D32667">
        <w:rPr>
          <w:rFonts w:eastAsia="Times New Roman"/>
          <w:i/>
          <w:iCs/>
          <w:szCs w:val="24"/>
        </w:rPr>
        <w:t>.</w:t>
      </w:r>
      <w:r w:rsidRPr="00D32667">
        <w:rPr>
          <w:rFonts w:eastAsia="Times New Roman"/>
          <w:bCs/>
          <w:szCs w:val="24"/>
        </w:rPr>
        <w:t xml:space="preserve"> Вооруженные конфликты на озере Хасан</w:t>
      </w:r>
      <w:r w:rsidRPr="00D32667">
        <w:rPr>
          <w:rFonts w:eastAsia="Times New Roman"/>
          <w:szCs w:val="24"/>
        </w:rPr>
        <w:t>,</w:t>
      </w:r>
      <w:r w:rsidRPr="00D32667">
        <w:rPr>
          <w:rFonts w:eastAsia="Times New Roman"/>
          <w:bCs/>
          <w:szCs w:val="24"/>
        </w:rPr>
        <w:t xml:space="preserve"> реке Халхин</w:t>
      </w:r>
      <w:r w:rsidRPr="00D32667">
        <w:rPr>
          <w:rFonts w:eastAsia="Times New Roman"/>
          <w:szCs w:val="24"/>
        </w:rPr>
        <w:t>-</w:t>
      </w:r>
      <w:r w:rsidRPr="00D32667">
        <w:rPr>
          <w:rFonts w:eastAsia="Times New Roman"/>
          <w:bCs/>
          <w:szCs w:val="24"/>
        </w:rPr>
        <w:t xml:space="preserve">Гол и ситуация на Дальнем Востоке в конце </w:t>
      </w:r>
      <w:r w:rsidRPr="00D32667">
        <w:rPr>
          <w:rFonts w:eastAsia="Times New Roman"/>
          <w:szCs w:val="24"/>
        </w:rPr>
        <w:t>1930-</w:t>
      </w:r>
      <w:r w:rsidRPr="00D32667">
        <w:rPr>
          <w:rFonts w:eastAsia="Times New Roman"/>
          <w:bCs/>
          <w:szCs w:val="24"/>
        </w:rPr>
        <w:t>х гг</w:t>
      </w:r>
      <w:r w:rsidRPr="00D32667">
        <w:rPr>
          <w:rFonts w:eastAsia="Times New Roman"/>
          <w:szCs w:val="24"/>
        </w:rPr>
        <w:t>.</w:t>
      </w:r>
    </w:p>
    <w:p w:rsidR="007B3E8A" w:rsidRPr="00D32667" w:rsidRDefault="007B3E8A" w:rsidP="0015554E">
      <w:pPr>
        <w:pStyle w:val="a5"/>
        <w:rPr>
          <w:rFonts w:eastAsia="Times New Roman"/>
          <w:bCs/>
          <w:i/>
          <w:iCs/>
          <w:szCs w:val="24"/>
        </w:rPr>
      </w:pPr>
      <w:r w:rsidRPr="00D32667">
        <w:rPr>
          <w:rFonts w:eastAsia="Times New Roman"/>
          <w:bCs/>
          <w:szCs w:val="24"/>
        </w:rPr>
        <w:t>СССР накануне Великой Отечественной войны</w:t>
      </w:r>
      <w:r w:rsidRPr="00D32667">
        <w:rPr>
          <w:rFonts w:eastAsia="Times New Roman"/>
          <w:szCs w:val="24"/>
        </w:rPr>
        <w:t>.</w:t>
      </w:r>
      <w:r w:rsidRPr="00D32667">
        <w:rPr>
          <w:rFonts w:eastAsia="Times New Roman"/>
          <w:bCs/>
          <w:szCs w:val="24"/>
        </w:rPr>
        <w:t xml:space="preserve"> Форсирование военного производства и освоения новой техники</w:t>
      </w:r>
      <w:r w:rsidRPr="00D32667">
        <w:rPr>
          <w:rFonts w:eastAsia="Times New Roman"/>
          <w:szCs w:val="24"/>
        </w:rPr>
        <w:t>.</w:t>
      </w:r>
      <w:r w:rsidRPr="00D32667">
        <w:rPr>
          <w:rFonts w:eastAsia="Times New Roman"/>
          <w:bCs/>
          <w:szCs w:val="24"/>
        </w:rPr>
        <w:t xml:space="preserve"> Ужесточение трудового законодательства</w:t>
      </w:r>
      <w:r w:rsidRPr="00D32667">
        <w:rPr>
          <w:rFonts w:eastAsia="Times New Roman"/>
          <w:szCs w:val="24"/>
        </w:rPr>
        <w:t>.</w:t>
      </w:r>
    </w:p>
    <w:p w:rsidR="007B3E8A" w:rsidRPr="00D32667" w:rsidRDefault="007B3E8A" w:rsidP="00D04C84">
      <w:pPr>
        <w:pStyle w:val="a5"/>
        <w:rPr>
          <w:szCs w:val="24"/>
        </w:rPr>
      </w:pPr>
      <w:r w:rsidRPr="00D32667">
        <w:rPr>
          <w:rFonts w:eastAsia="Times New Roman"/>
          <w:bCs/>
          <w:i/>
          <w:iCs/>
          <w:szCs w:val="24"/>
        </w:rPr>
        <w:t>Нарастание негативных тенденций в экономике</w:t>
      </w:r>
      <w:r w:rsidRPr="00D32667">
        <w:rPr>
          <w:rFonts w:eastAsia="Times New Roman"/>
          <w:i/>
          <w:iCs/>
          <w:szCs w:val="24"/>
        </w:rPr>
        <w:t>.</w:t>
      </w:r>
      <w:r w:rsidRPr="00D32667">
        <w:rPr>
          <w:rFonts w:eastAsia="Times New Roman"/>
          <w:bCs/>
          <w:szCs w:val="24"/>
        </w:rPr>
        <w:t>Мюнхенский договор</w:t>
      </w:r>
      <w:r w:rsidRPr="00D32667">
        <w:rPr>
          <w:rFonts w:eastAsia="Times New Roman"/>
          <w:szCs w:val="24"/>
        </w:rPr>
        <w:t>1938</w:t>
      </w:r>
      <w:r w:rsidRPr="00D32667">
        <w:rPr>
          <w:rFonts w:eastAsia="Times New Roman"/>
          <w:bCs/>
          <w:szCs w:val="24"/>
        </w:rPr>
        <w:t>г</w:t>
      </w:r>
      <w:r w:rsidRPr="00D32667">
        <w:rPr>
          <w:rFonts w:eastAsia="Times New Roman"/>
          <w:szCs w:val="24"/>
        </w:rPr>
        <w:t>.</w:t>
      </w:r>
      <w:r w:rsidRPr="00D32667">
        <w:rPr>
          <w:rFonts w:eastAsia="Times New Roman"/>
          <w:bCs/>
          <w:szCs w:val="24"/>
        </w:rPr>
        <w:t>иугроза международной изоляции СССР</w:t>
      </w:r>
      <w:r w:rsidRPr="00D32667">
        <w:rPr>
          <w:rFonts w:eastAsia="Times New Roman"/>
          <w:szCs w:val="24"/>
        </w:rPr>
        <w:t>.</w:t>
      </w:r>
      <w:r w:rsidRPr="00D32667">
        <w:rPr>
          <w:rFonts w:eastAsia="Times New Roman"/>
          <w:bCs/>
          <w:szCs w:val="24"/>
        </w:rPr>
        <w:t xml:space="preserve"> Заключение договора о ненападении междуСССР и Германией в </w:t>
      </w:r>
      <w:r w:rsidRPr="00D32667">
        <w:rPr>
          <w:rFonts w:eastAsia="Times New Roman"/>
          <w:szCs w:val="24"/>
        </w:rPr>
        <w:t>1939</w:t>
      </w:r>
      <w:r w:rsidRPr="00D32667">
        <w:rPr>
          <w:rFonts w:eastAsia="Times New Roman"/>
          <w:bCs/>
          <w:szCs w:val="24"/>
        </w:rPr>
        <w:t xml:space="preserve"> г</w:t>
      </w:r>
      <w:r w:rsidRPr="00D32667">
        <w:rPr>
          <w:rFonts w:eastAsia="Times New Roman"/>
          <w:szCs w:val="24"/>
        </w:rPr>
        <w:t>.</w:t>
      </w:r>
      <w:r w:rsidRPr="00D32667">
        <w:rPr>
          <w:rFonts w:eastAsia="Times New Roman"/>
          <w:bCs/>
          <w:szCs w:val="24"/>
        </w:rPr>
        <w:t xml:space="preserve"> Включение в состав СССР Латвии</w:t>
      </w:r>
      <w:r w:rsidRPr="00D32667">
        <w:rPr>
          <w:rFonts w:eastAsia="Times New Roman"/>
          <w:szCs w:val="24"/>
        </w:rPr>
        <w:t>,</w:t>
      </w:r>
      <w:r w:rsidRPr="00D32667">
        <w:rPr>
          <w:rFonts w:eastAsia="Times New Roman"/>
          <w:bCs/>
          <w:szCs w:val="24"/>
        </w:rPr>
        <w:t xml:space="preserve"> Литвы и Эстонии</w:t>
      </w:r>
      <w:r w:rsidRPr="00D32667">
        <w:rPr>
          <w:rFonts w:eastAsia="Times New Roman"/>
          <w:szCs w:val="24"/>
        </w:rPr>
        <w:t>;</w:t>
      </w:r>
      <w:r w:rsidRPr="00D32667">
        <w:rPr>
          <w:rFonts w:eastAsia="Times New Roman"/>
          <w:bCs/>
          <w:szCs w:val="24"/>
        </w:rPr>
        <w:t>Бессарабии</w:t>
      </w:r>
      <w:r w:rsidRPr="00D32667">
        <w:rPr>
          <w:rFonts w:eastAsia="Times New Roman"/>
          <w:szCs w:val="24"/>
        </w:rPr>
        <w:t>,</w:t>
      </w:r>
      <w:r w:rsidRPr="00D32667">
        <w:rPr>
          <w:rFonts w:eastAsia="Times New Roman"/>
          <w:bCs/>
          <w:szCs w:val="24"/>
        </w:rPr>
        <w:t xml:space="preserve">  Северной  Буковины</w:t>
      </w:r>
      <w:r w:rsidRPr="00D32667">
        <w:rPr>
          <w:rFonts w:eastAsia="Times New Roman"/>
          <w:szCs w:val="24"/>
        </w:rPr>
        <w:t>,</w:t>
      </w:r>
      <w:r w:rsidRPr="00D32667">
        <w:rPr>
          <w:rFonts w:eastAsia="Times New Roman"/>
          <w:bCs/>
          <w:szCs w:val="24"/>
        </w:rPr>
        <w:t xml:space="preserve">  Западной  Украины  и  Западной  Белоруссии</w:t>
      </w:r>
      <w:r w:rsidRPr="00D32667">
        <w:rPr>
          <w:rFonts w:eastAsia="Times New Roman"/>
          <w:szCs w:val="24"/>
        </w:rPr>
        <w:t>.</w:t>
      </w:r>
    </w:p>
    <w:p w:rsidR="007B3E8A" w:rsidRPr="00D32667" w:rsidRDefault="007B3E8A" w:rsidP="0015554E">
      <w:pPr>
        <w:pStyle w:val="a5"/>
        <w:rPr>
          <w:szCs w:val="24"/>
        </w:rPr>
      </w:pPr>
      <w:r w:rsidRPr="00D32667">
        <w:rPr>
          <w:rFonts w:eastAsia="Times New Roman"/>
          <w:bCs/>
          <w:i/>
          <w:iCs/>
          <w:szCs w:val="24"/>
        </w:rPr>
        <w:t>Катынская трагедия</w:t>
      </w:r>
      <w:r w:rsidRPr="00D32667">
        <w:rPr>
          <w:rFonts w:eastAsia="Times New Roman"/>
          <w:i/>
          <w:iCs/>
          <w:szCs w:val="24"/>
        </w:rPr>
        <w:t>.</w:t>
      </w:r>
      <w:r w:rsidRPr="00D32667">
        <w:rPr>
          <w:rFonts w:eastAsia="Times New Roman"/>
          <w:szCs w:val="24"/>
        </w:rPr>
        <w:t>«</w:t>
      </w:r>
      <w:r w:rsidRPr="00D32667">
        <w:rPr>
          <w:rFonts w:eastAsia="Times New Roman"/>
          <w:bCs/>
          <w:szCs w:val="24"/>
        </w:rPr>
        <w:t>Зимняя война</w:t>
      </w:r>
      <w:r w:rsidRPr="00D32667">
        <w:rPr>
          <w:rFonts w:eastAsia="Times New Roman"/>
          <w:szCs w:val="24"/>
        </w:rPr>
        <w:t>»</w:t>
      </w:r>
      <w:r w:rsidRPr="00D32667">
        <w:rPr>
          <w:rFonts w:eastAsia="Times New Roman"/>
          <w:bCs/>
          <w:szCs w:val="24"/>
        </w:rPr>
        <w:t>с Финляндией</w:t>
      </w:r>
      <w:r w:rsidRPr="00D32667">
        <w:rPr>
          <w:rFonts w:eastAsia="Times New Roman"/>
          <w:szCs w:val="24"/>
        </w:rPr>
        <w:t>.</w:t>
      </w:r>
    </w:p>
    <w:p w:rsidR="007B3E8A" w:rsidRPr="00D32667" w:rsidRDefault="007B3E8A" w:rsidP="0015554E">
      <w:pPr>
        <w:pStyle w:val="a5"/>
        <w:rPr>
          <w:szCs w:val="24"/>
        </w:rPr>
      </w:pPr>
      <w:r w:rsidRPr="00D32667">
        <w:rPr>
          <w:rFonts w:eastAsia="Times New Roman"/>
          <w:bCs/>
          <w:i/>
          <w:iCs/>
          <w:szCs w:val="24"/>
        </w:rPr>
        <w:t xml:space="preserve">Наш край в </w:t>
      </w:r>
      <w:r w:rsidRPr="00D32667">
        <w:rPr>
          <w:rFonts w:eastAsia="Times New Roman"/>
          <w:i/>
          <w:iCs/>
          <w:szCs w:val="24"/>
        </w:rPr>
        <w:t>1920–1930-</w:t>
      </w:r>
      <w:r w:rsidRPr="00D32667">
        <w:rPr>
          <w:rFonts w:eastAsia="Times New Roman"/>
          <w:bCs/>
          <w:i/>
          <w:iCs/>
          <w:szCs w:val="24"/>
        </w:rPr>
        <w:t>е гг</w:t>
      </w:r>
      <w:r w:rsidRPr="00D32667">
        <w:rPr>
          <w:rFonts w:eastAsia="Times New Roman"/>
          <w:i/>
          <w:iCs/>
          <w:szCs w:val="24"/>
        </w:rPr>
        <w:t>.</w:t>
      </w:r>
    </w:p>
    <w:p w:rsidR="007B3E8A" w:rsidRPr="00D32667" w:rsidRDefault="007B3E8A" w:rsidP="0015554E">
      <w:pPr>
        <w:pStyle w:val="a5"/>
        <w:rPr>
          <w:szCs w:val="24"/>
        </w:rPr>
      </w:pPr>
      <w:r w:rsidRPr="00D32667">
        <w:rPr>
          <w:rFonts w:eastAsia="Times New Roman"/>
          <w:b/>
          <w:bCs/>
          <w:szCs w:val="24"/>
        </w:rPr>
        <w:t>Великая Отечественная война. 1941–1945</w:t>
      </w:r>
    </w:p>
    <w:p w:rsidR="007B3E8A" w:rsidRPr="00D32667" w:rsidRDefault="007B3E8A" w:rsidP="00D04C84">
      <w:pPr>
        <w:pStyle w:val="a5"/>
        <w:rPr>
          <w:szCs w:val="24"/>
        </w:rPr>
      </w:pPr>
      <w:r w:rsidRPr="00D32667">
        <w:rPr>
          <w:rFonts w:eastAsia="Times New Roman"/>
          <w:bCs/>
          <w:szCs w:val="24"/>
        </w:rPr>
        <w:t>Вторжение Германии и ее сателлитов на территорию СССР</w:t>
      </w:r>
      <w:r w:rsidRPr="00D32667">
        <w:rPr>
          <w:rFonts w:eastAsia="Times New Roman"/>
          <w:szCs w:val="24"/>
        </w:rPr>
        <w:t>.</w:t>
      </w:r>
      <w:r w:rsidRPr="00D32667">
        <w:rPr>
          <w:rFonts w:eastAsia="Times New Roman"/>
          <w:bCs/>
          <w:szCs w:val="24"/>
        </w:rPr>
        <w:t xml:space="preserve"> Первый период войны </w:t>
      </w:r>
      <w:r w:rsidRPr="00D32667">
        <w:rPr>
          <w:rFonts w:eastAsia="Times New Roman"/>
          <w:szCs w:val="24"/>
        </w:rPr>
        <w:t>(</w:t>
      </w:r>
      <w:r w:rsidRPr="00D32667">
        <w:rPr>
          <w:rFonts w:eastAsia="Times New Roman"/>
          <w:bCs/>
          <w:szCs w:val="24"/>
        </w:rPr>
        <w:t xml:space="preserve">июнь </w:t>
      </w:r>
      <w:r w:rsidRPr="00D32667">
        <w:rPr>
          <w:rFonts w:eastAsia="Times New Roman"/>
          <w:szCs w:val="24"/>
        </w:rPr>
        <w:t>1941 –</w:t>
      </w:r>
      <w:r w:rsidRPr="00D32667">
        <w:rPr>
          <w:rFonts w:eastAsia="Times New Roman"/>
          <w:bCs/>
          <w:szCs w:val="24"/>
        </w:rPr>
        <w:t xml:space="preserve"> осень </w:t>
      </w:r>
      <w:r w:rsidRPr="00D32667">
        <w:rPr>
          <w:rFonts w:eastAsia="Times New Roman"/>
          <w:szCs w:val="24"/>
        </w:rPr>
        <w:t>1942).</w:t>
      </w:r>
      <w:r w:rsidRPr="00D32667">
        <w:rPr>
          <w:rFonts w:eastAsia="Times New Roman"/>
          <w:bCs/>
          <w:szCs w:val="24"/>
        </w:rPr>
        <w:t xml:space="preserve"> План </w:t>
      </w:r>
      <w:r w:rsidRPr="00D32667">
        <w:rPr>
          <w:rFonts w:eastAsia="Times New Roman"/>
          <w:szCs w:val="24"/>
        </w:rPr>
        <w:t>«</w:t>
      </w:r>
      <w:r w:rsidRPr="00D32667">
        <w:rPr>
          <w:rFonts w:eastAsia="Times New Roman"/>
          <w:bCs/>
          <w:szCs w:val="24"/>
        </w:rPr>
        <w:t>Барбаросса</w:t>
      </w:r>
      <w:r w:rsidRPr="00D32667">
        <w:rPr>
          <w:rFonts w:eastAsia="Times New Roman"/>
          <w:szCs w:val="24"/>
        </w:rPr>
        <w:t>».</w:t>
      </w:r>
      <w:r w:rsidRPr="00D32667">
        <w:rPr>
          <w:rFonts w:eastAsia="Times New Roman"/>
          <w:bCs/>
          <w:szCs w:val="24"/>
        </w:rPr>
        <w:t xml:space="preserve"> Соотношение сил сторон на </w:t>
      </w:r>
      <w:r w:rsidRPr="00D32667">
        <w:rPr>
          <w:rFonts w:eastAsia="Times New Roman"/>
          <w:szCs w:val="24"/>
        </w:rPr>
        <w:t>22</w:t>
      </w:r>
      <w:r w:rsidRPr="00D32667">
        <w:rPr>
          <w:rFonts w:eastAsia="Times New Roman"/>
          <w:bCs/>
          <w:szCs w:val="24"/>
        </w:rPr>
        <w:t xml:space="preserve"> июня </w:t>
      </w:r>
      <w:r w:rsidRPr="00D32667">
        <w:rPr>
          <w:rFonts w:eastAsia="Times New Roman"/>
          <w:szCs w:val="24"/>
        </w:rPr>
        <w:t>1941</w:t>
      </w:r>
      <w:r w:rsidRPr="00D32667">
        <w:rPr>
          <w:rFonts w:eastAsia="Times New Roman"/>
          <w:bCs/>
          <w:szCs w:val="24"/>
        </w:rPr>
        <w:t xml:space="preserve"> г</w:t>
      </w:r>
      <w:r w:rsidRPr="00D32667">
        <w:rPr>
          <w:rFonts w:eastAsia="Times New Roman"/>
          <w:szCs w:val="24"/>
        </w:rPr>
        <w:t>.</w:t>
      </w:r>
      <w:r w:rsidRPr="00D32667">
        <w:rPr>
          <w:rFonts w:eastAsia="Times New Roman"/>
          <w:bCs/>
          <w:szCs w:val="24"/>
        </w:rPr>
        <w:t xml:space="preserve"> Брестская крепость</w:t>
      </w:r>
      <w:r w:rsidRPr="00D32667">
        <w:rPr>
          <w:rFonts w:eastAsia="Times New Roman"/>
          <w:szCs w:val="24"/>
        </w:rPr>
        <w:t>.</w:t>
      </w:r>
      <w:r w:rsidRPr="00D32667">
        <w:rPr>
          <w:rFonts w:eastAsia="Times New Roman"/>
          <w:bCs/>
          <w:szCs w:val="24"/>
        </w:rPr>
        <w:t xml:space="preserve"> Массовый героизм воинов </w:t>
      </w:r>
      <w:r w:rsidRPr="00D32667">
        <w:rPr>
          <w:rFonts w:eastAsia="Times New Roman"/>
          <w:szCs w:val="24"/>
        </w:rPr>
        <w:t>–</w:t>
      </w:r>
      <w:r w:rsidRPr="00D32667">
        <w:rPr>
          <w:rFonts w:eastAsia="Times New Roman"/>
          <w:bCs/>
          <w:szCs w:val="24"/>
        </w:rPr>
        <w:t xml:space="preserve"> всех народов СССР</w:t>
      </w:r>
      <w:r w:rsidRPr="00D32667">
        <w:rPr>
          <w:rFonts w:eastAsia="Times New Roman"/>
          <w:szCs w:val="24"/>
        </w:rPr>
        <w:t>.</w:t>
      </w:r>
      <w:r w:rsidRPr="00D32667">
        <w:rPr>
          <w:rFonts w:eastAsia="Times New Roman"/>
          <w:bCs/>
          <w:szCs w:val="24"/>
        </w:rPr>
        <w:t xml:space="preserve"> Причины поражений Красной Армии на начальном этапе войны</w:t>
      </w:r>
      <w:r w:rsidRPr="00D32667">
        <w:rPr>
          <w:rFonts w:eastAsia="Times New Roman"/>
          <w:szCs w:val="24"/>
        </w:rPr>
        <w:t>.</w:t>
      </w:r>
      <w:r w:rsidRPr="00D32667">
        <w:rPr>
          <w:rFonts w:eastAsia="Times New Roman"/>
          <w:bCs/>
          <w:szCs w:val="24"/>
        </w:rPr>
        <w:t xml:space="preserve"> Чрезвычайные меры руководства страны</w:t>
      </w:r>
      <w:r w:rsidRPr="00D32667">
        <w:rPr>
          <w:rFonts w:eastAsia="Times New Roman"/>
          <w:szCs w:val="24"/>
        </w:rPr>
        <w:t>,</w:t>
      </w:r>
      <w:r w:rsidRPr="00D32667">
        <w:rPr>
          <w:rFonts w:eastAsia="Times New Roman"/>
          <w:bCs/>
          <w:szCs w:val="24"/>
        </w:rPr>
        <w:t xml:space="preserve"> образование Государственного комитета обороны</w:t>
      </w:r>
      <w:r w:rsidRPr="00D32667">
        <w:rPr>
          <w:rFonts w:eastAsia="Times New Roman"/>
          <w:szCs w:val="24"/>
        </w:rPr>
        <w:t>.</w:t>
      </w:r>
      <w:r w:rsidRPr="00D32667">
        <w:rPr>
          <w:rFonts w:eastAsia="Times New Roman"/>
          <w:bCs/>
          <w:szCs w:val="24"/>
        </w:rPr>
        <w:t xml:space="preserve"> И</w:t>
      </w:r>
      <w:r w:rsidRPr="00D32667">
        <w:rPr>
          <w:rFonts w:eastAsia="Times New Roman"/>
          <w:szCs w:val="24"/>
        </w:rPr>
        <w:t>.</w:t>
      </w:r>
      <w:r w:rsidRPr="00D32667">
        <w:rPr>
          <w:rFonts w:eastAsia="Times New Roman"/>
          <w:bCs/>
          <w:szCs w:val="24"/>
        </w:rPr>
        <w:t>В</w:t>
      </w:r>
      <w:r w:rsidRPr="00D32667">
        <w:rPr>
          <w:rFonts w:eastAsia="Times New Roman"/>
          <w:szCs w:val="24"/>
        </w:rPr>
        <w:t>.</w:t>
      </w:r>
      <w:r w:rsidRPr="00D32667">
        <w:rPr>
          <w:rFonts w:eastAsia="Times New Roman"/>
          <w:bCs/>
          <w:szCs w:val="24"/>
        </w:rPr>
        <w:t xml:space="preserve"> Сталин </w:t>
      </w:r>
      <w:r w:rsidRPr="00D32667">
        <w:rPr>
          <w:rFonts w:eastAsia="Times New Roman"/>
          <w:szCs w:val="24"/>
        </w:rPr>
        <w:t>–</w:t>
      </w:r>
      <w:r w:rsidRPr="00D32667">
        <w:rPr>
          <w:rFonts w:eastAsia="Times New Roman"/>
          <w:bCs/>
          <w:szCs w:val="24"/>
        </w:rPr>
        <w:t xml:space="preserve"> Верховный главнокомандующий</w:t>
      </w:r>
      <w:r w:rsidRPr="00D32667">
        <w:rPr>
          <w:rFonts w:eastAsia="Times New Roman"/>
          <w:szCs w:val="24"/>
        </w:rPr>
        <w:t>.</w:t>
      </w:r>
      <w:r w:rsidRPr="00D32667">
        <w:rPr>
          <w:rFonts w:eastAsia="Times New Roman"/>
          <w:bCs/>
          <w:i/>
          <w:iCs/>
          <w:szCs w:val="24"/>
        </w:rPr>
        <w:t>Роль партии в мобилизации сил на отпорврагу</w:t>
      </w:r>
      <w:r w:rsidRPr="00D32667">
        <w:rPr>
          <w:rFonts w:eastAsia="Times New Roman"/>
          <w:i/>
          <w:iCs/>
          <w:szCs w:val="24"/>
        </w:rPr>
        <w:t>.</w:t>
      </w:r>
      <w:r w:rsidRPr="00D32667">
        <w:rPr>
          <w:rFonts w:eastAsia="Times New Roman"/>
          <w:bCs/>
          <w:i/>
          <w:iCs/>
          <w:szCs w:val="24"/>
        </w:rPr>
        <w:t xml:space="preserve"> Создание дивизий народного ополчения</w:t>
      </w:r>
      <w:r w:rsidRPr="00D32667">
        <w:rPr>
          <w:rFonts w:eastAsia="Times New Roman"/>
          <w:i/>
          <w:iCs/>
          <w:szCs w:val="24"/>
        </w:rPr>
        <w:t>.</w:t>
      </w:r>
      <w:r w:rsidRPr="00D32667">
        <w:rPr>
          <w:rFonts w:eastAsia="Times New Roman"/>
          <w:bCs/>
          <w:szCs w:val="24"/>
        </w:rPr>
        <w:t>Смоленское сражение</w:t>
      </w:r>
      <w:r w:rsidRPr="00D32667">
        <w:rPr>
          <w:rFonts w:eastAsia="Times New Roman"/>
          <w:szCs w:val="24"/>
        </w:rPr>
        <w:t>.</w:t>
      </w:r>
      <w:r w:rsidRPr="00D32667">
        <w:rPr>
          <w:rFonts w:eastAsia="Times New Roman"/>
          <w:bCs/>
          <w:i/>
          <w:iCs/>
          <w:szCs w:val="24"/>
        </w:rPr>
        <w:t xml:space="preserve"> Наступление советских войск под Ельней</w:t>
      </w:r>
      <w:r w:rsidRPr="00D32667">
        <w:rPr>
          <w:rFonts w:eastAsia="Times New Roman"/>
          <w:i/>
          <w:iCs/>
          <w:szCs w:val="24"/>
        </w:rPr>
        <w:t>.</w:t>
      </w:r>
      <w:r w:rsidRPr="00D32667">
        <w:rPr>
          <w:rFonts w:eastAsia="Times New Roman"/>
          <w:bCs/>
          <w:szCs w:val="24"/>
        </w:rPr>
        <w:t>Начало блокады Ленинграда</w:t>
      </w:r>
      <w:r w:rsidRPr="00D32667">
        <w:rPr>
          <w:rFonts w:eastAsia="Times New Roman"/>
          <w:szCs w:val="24"/>
        </w:rPr>
        <w:t>.</w:t>
      </w:r>
      <w:r w:rsidRPr="00D32667">
        <w:rPr>
          <w:rFonts w:eastAsia="Times New Roman"/>
          <w:bCs/>
          <w:szCs w:val="24"/>
        </w:rPr>
        <w:t>Оборона Одессы иСевастополя</w:t>
      </w:r>
      <w:r w:rsidRPr="00D32667">
        <w:rPr>
          <w:rFonts w:eastAsia="Times New Roman"/>
          <w:szCs w:val="24"/>
        </w:rPr>
        <w:t>.</w:t>
      </w:r>
      <w:r w:rsidRPr="00D32667">
        <w:rPr>
          <w:rFonts w:eastAsia="Times New Roman"/>
          <w:bCs/>
          <w:szCs w:val="24"/>
        </w:rPr>
        <w:t xml:space="preserve"> Срыв гитлеровских планов </w:t>
      </w:r>
      <w:r w:rsidRPr="00D32667">
        <w:rPr>
          <w:rFonts w:eastAsia="Times New Roman"/>
          <w:szCs w:val="24"/>
        </w:rPr>
        <w:t>«</w:t>
      </w:r>
      <w:r w:rsidRPr="00D32667">
        <w:rPr>
          <w:rFonts w:eastAsia="Times New Roman"/>
          <w:bCs/>
          <w:szCs w:val="24"/>
        </w:rPr>
        <w:t>молниеносной войны</w:t>
      </w:r>
      <w:r w:rsidRPr="00D32667">
        <w:rPr>
          <w:rFonts w:eastAsia="Times New Roman"/>
          <w:szCs w:val="24"/>
        </w:rPr>
        <w:t>».</w:t>
      </w:r>
      <w:r w:rsidRPr="00D32667">
        <w:rPr>
          <w:rFonts w:eastAsia="Times New Roman"/>
          <w:bCs/>
          <w:szCs w:val="24"/>
        </w:rPr>
        <w:t>Битва за Москву</w:t>
      </w:r>
      <w:r w:rsidRPr="00D32667">
        <w:rPr>
          <w:rFonts w:eastAsia="Times New Roman"/>
          <w:szCs w:val="24"/>
        </w:rPr>
        <w:t>.</w:t>
      </w:r>
      <w:r w:rsidRPr="00D32667">
        <w:rPr>
          <w:rFonts w:eastAsia="Times New Roman"/>
          <w:bCs/>
          <w:szCs w:val="24"/>
        </w:rPr>
        <w:t xml:space="preserve"> Наступление гитлеровских войск</w:t>
      </w:r>
      <w:r w:rsidRPr="00D32667">
        <w:rPr>
          <w:rFonts w:eastAsia="Times New Roman"/>
          <w:szCs w:val="24"/>
        </w:rPr>
        <w:t>:</w:t>
      </w:r>
      <w:r w:rsidRPr="00D32667">
        <w:rPr>
          <w:rFonts w:eastAsia="Times New Roman"/>
          <w:bCs/>
          <w:szCs w:val="24"/>
        </w:rPr>
        <w:t xml:space="preserve"> Москва на осадном положении</w:t>
      </w:r>
      <w:r w:rsidRPr="00D32667">
        <w:rPr>
          <w:rFonts w:eastAsia="Times New Roman"/>
          <w:szCs w:val="24"/>
        </w:rPr>
        <w:t>.</w:t>
      </w:r>
      <w:r w:rsidRPr="00D32667">
        <w:rPr>
          <w:rFonts w:eastAsia="Times New Roman"/>
          <w:bCs/>
          <w:szCs w:val="24"/>
        </w:rPr>
        <w:t xml:space="preserve"> Парад </w:t>
      </w:r>
      <w:r w:rsidRPr="00D32667">
        <w:rPr>
          <w:rFonts w:eastAsia="Times New Roman"/>
          <w:szCs w:val="24"/>
        </w:rPr>
        <w:t>7</w:t>
      </w:r>
      <w:r w:rsidRPr="00D32667">
        <w:rPr>
          <w:rFonts w:eastAsia="Times New Roman"/>
          <w:bCs/>
          <w:szCs w:val="24"/>
        </w:rPr>
        <w:t xml:space="preserve"> ноября на Красной площади</w:t>
      </w:r>
      <w:r w:rsidRPr="00D32667">
        <w:rPr>
          <w:rFonts w:eastAsia="Times New Roman"/>
          <w:szCs w:val="24"/>
        </w:rPr>
        <w:t>.</w:t>
      </w:r>
      <w:r w:rsidRPr="00D32667">
        <w:rPr>
          <w:rFonts w:eastAsia="Times New Roman"/>
          <w:bCs/>
          <w:szCs w:val="24"/>
        </w:rPr>
        <w:t xml:space="preserve"> Переход в контрнаступление и разгром немецкой группировки под Москвой</w:t>
      </w:r>
      <w:r w:rsidRPr="00D32667">
        <w:rPr>
          <w:rFonts w:eastAsia="Times New Roman"/>
          <w:szCs w:val="24"/>
        </w:rPr>
        <w:t>.</w:t>
      </w:r>
      <w:r w:rsidRPr="00D32667">
        <w:rPr>
          <w:rFonts w:eastAsia="Times New Roman"/>
          <w:bCs/>
          <w:szCs w:val="24"/>
        </w:rPr>
        <w:t xml:space="preserve"> Наступательные операции Красной Армии зимой</w:t>
      </w:r>
      <w:r w:rsidRPr="00D32667">
        <w:rPr>
          <w:rFonts w:eastAsia="Times New Roman"/>
          <w:szCs w:val="24"/>
        </w:rPr>
        <w:t>–</w:t>
      </w:r>
      <w:r w:rsidRPr="00D32667">
        <w:rPr>
          <w:rFonts w:eastAsia="Times New Roman"/>
          <w:bCs/>
          <w:szCs w:val="24"/>
        </w:rPr>
        <w:t xml:space="preserve">весной </w:t>
      </w:r>
      <w:r w:rsidRPr="00D32667">
        <w:rPr>
          <w:rFonts w:eastAsia="Times New Roman"/>
          <w:szCs w:val="24"/>
        </w:rPr>
        <w:t>1942</w:t>
      </w:r>
      <w:r w:rsidRPr="00D32667">
        <w:rPr>
          <w:rFonts w:eastAsia="Times New Roman"/>
          <w:bCs/>
          <w:szCs w:val="24"/>
        </w:rPr>
        <w:t xml:space="preserve"> г</w:t>
      </w:r>
      <w:r w:rsidRPr="00D32667">
        <w:rPr>
          <w:rFonts w:eastAsia="Times New Roman"/>
          <w:szCs w:val="24"/>
        </w:rPr>
        <w:t>.</w:t>
      </w:r>
      <w:r w:rsidRPr="00D32667">
        <w:rPr>
          <w:rFonts w:eastAsia="Times New Roman"/>
          <w:bCs/>
          <w:i/>
          <w:iCs/>
          <w:szCs w:val="24"/>
        </w:rPr>
        <w:t>Неудача Ржевско</w:t>
      </w:r>
      <w:r w:rsidRPr="00D32667">
        <w:rPr>
          <w:rFonts w:eastAsia="Times New Roman"/>
          <w:i/>
          <w:iCs/>
          <w:szCs w:val="24"/>
        </w:rPr>
        <w:t>-</w:t>
      </w:r>
      <w:r w:rsidRPr="00D32667">
        <w:rPr>
          <w:rFonts w:eastAsia="Times New Roman"/>
          <w:bCs/>
          <w:i/>
          <w:iCs/>
          <w:szCs w:val="24"/>
        </w:rPr>
        <w:t>Вяземской операции</w:t>
      </w:r>
      <w:r w:rsidRPr="00D32667">
        <w:rPr>
          <w:rFonts w:eastAsia="Times New Roman"/>
          <w:i/>
          <w:iCs/>
          <w:szCs w:val="24"/>
        </w:rPr>
        <w:t>.</w:t>
      </w:r>
      <w:r w:rsidRPr="00D32667">
        <w:rPr>
          <w:rFonts w:eastAsia="Times New Roman"/>
          <w:bCs/>
          <w:i/>
          <w:iCs/>
          <w:szCs w:val="24"/>
        </w:rPr>
        <w:t>Битва заВоронеж</w:t>
      </w:r>
      <w:r w:rsidRPr="00D32667">
        <w:rPr>
          <w:rFonts w:eastAsia="Times New Roman"/>
          <w:i/>
          <w:iCs/>
          <w:szCs w:val="24"/>
        </w:rPr>
        <w:t>.</w:t>
      </w:r>
      <w:r w:rsidRPr="00D32667">
        <w:rPr>
          <w:rFonts w:eastAsia="Times New Roman"/>
          <w:bCs/>
          <w:szCs w:val="24"/>
        </w:rPr>
        <w:t>Итоги Московской битвы</w:t>
      </w:r>
      <w:r w:rsidRPr="00D32667">
        <w:rPr>
          <w:rFonts w:eastAsia="Times New Roman"/>
          <w:szCs w:val="24"/>
        </w:rPr>
        <w:t>.</w:t>
      </w:r>
      <w:r w:rsidRPr="00D32667">
        <w:rPr>
          <w:rFonts w:eastAsia="Times New Roman"/>
          <w:bCs/>
          <w:szCs w:val="24"/>
        </w:rPr>
        <w:t>Блокада Ленинграда</w:t>
      </w:r>
      <w:r w:rsidRPr="00D32667">
        <w:rPr>
          <w:rFonts w:eastAsia="Times New Roman"/>
          <w:szCs w:val="24"/>
        </w:rPr>
        <w:t>.</w:t>
      </w:r>
      <w:r w:rsidRPr="00D32667">
        <w:rPr>
          <w:rFonts w:eastAsia="Times New Roman"/>
          <w:bCs/>
          <w:szCs w:val="24"/>
        </w:rPr>
        <w:t>Героизм и трагедиягражданского населения</w:t>
      </w:r>
      <w:r w:rsidRPr="00D32667">
        <w:rPr>
          <w:rFonts w:eastAsia="Times New Roman"/>
          <w:szCs w:val="24"/>
        </w:rPr>
        <w:t>.</w:t>
      </w:r>
      <w:r w:rsidRPr="00D32667">
        <w:rPr>
          <w:rFonts w:eastAsia="Times New Roman"/>
          <w:bCs/>
          <w:szCs w:val="24"/>
        </w:rPr>
        <w:t xml:space="preserve"> Эвакуация ленинградцев</w:t>
      </w:r>
      <w:r w:rsidRPr="00D32667">
        <w:rPr>
          <w:rFonts w:eastAsia="Times New Roman"/>
          <w:szCs w:val="24"/>
        </w:rPr>
        <w:t>. «</w:t>
      </w:r>
      <w:r w:rsidRPr="00D32667">
        <w:rPr>
          <w:rFonts w:eastAsia="Times New Roman"/>
          <w:bCs/>
          <w:szCs w:val="24"/>
        </w:rPr>
        <w:t>Дорога жизни</w:t>
      </w:r>
      <w:r w:rsidRPr="00D32667">
        <w:rPr>
          <w:rFonts w:eastAsia="Times New Roman"/>
          <w:szCs w:val="24"/>
        </w:rPr>
        <w:t>».</w:t>
      </w:r>
      <w:r w:rsidRPr="00D32667">
        <w:rPr>
          <w:rFonts w:eastAsia="Times New Roman"/>
          <w:bCs/>
          <w:szCs w:val="24"/>
        </w:rPr>
        <w:t xml:space="preserve"> Перестройка экономики на военный лад</w:t>
      </w:r>
      <w:r w:rsidRPr="00D32667">
        <w:rPr>
          <w:rFonts w:eastAsia="Times New Roman"/>
          <w:szCs w:val="24"/>
        </w:rPr>
        <w:t>.</w:t>
      </w:r>
      <w:r w:rsidRPr="00D32667">
        <w:rPr>
          <w:rFonts w:eastAsia="Times New Roman"/>
          <w:bCs/>
          <w:i/>
          <w:iCs/>
          <w:szCs w:val="24"/>
        </w:rPr>
        <w:t>Эвакуация предприятий</w:t>
      </w:r>
      <w:r w:rsidRPr="00D32667">
        <w:rPr>
          <w:rFonts w:eastAsia="Times New Roman"/>
          <w:i/>
          <w:iCs/>
          <w:szCs w:val="24"/>
        </w:rPr>
        <w:t>,</w:t>
      </w:r>
      <w:r w:rsidRPr="00D32667">
        <w:rPr>
          <w:rFonts w:eastAsia="Times New Roman"/>
          <w:bCs/>
          <w:i/>
          <w:iCs/>
          <w:szCs w:val="24"/>
        </w:rPr>
        <w:t>населения и ресурсов</w:t>
      </w:r>
      <w:r w:rsidRPr="00D32667">
        <w:rPr>
          <w:rFonts w:eastAsia="Times New Roman"/>
          <w:i/>
          <w:iCs/>
          <w:szCs w:val="24"/>
        </w:rPr>
        <w:t>.</w:t>
      </w:r>
      <w:r w:rsidRPr="00D32667">
        <w:rPr>
          <w:rFonts w:eastAsia="Times New Roman"/>
          <w:bCs/>
          <w:i/>
          <w:iCs/>
          <w:szCs w:val="24"/>
        </w:rPr>
        <w:t>Введениенорм военной дисциплины на производстве и транспорте</w:t>
      </w:r>
      <w:r w:rsidRPr="00D32667">
        <w:rPr>
          <w:rFonts w:eastAsia="Times New Roman"/>
          <w:i/>
          <w:iCs/>
          <w:szCs w:val="24"/>
        </w:rPr>
        <w:t>.</w:t>
      </w:r>
      <w:r w:rsidRPr="00D32667">
        <w:rPr>
          <w:rFonts w:eastAsia="Times New Roman"/>
          <w:bCs/>
          <w:szCs w:val="24"/>
        </w:rPr>
        <w:t>Нацистскийоккупационный режим</w:t>
      </w:r>
      <w:r w:rsidRPr="00D32667">
        <w:rPr>
          <w:rFonts w:eastAsia="Times New Roman"/>
          <w:szCs w:val="24"/>
        </w:rPr>
        <w:t>. «</w:t>
      </w:r>
      <w:r w:rsidRPr="00D32667">
        <w:rPr>
          <w:rFonts w:eastAsia="Times New Roman"/>
          <w:bCs/>
          <w:szCs w:val="24"/>
        </w:rPr>
        <w:t>Генеральный план Ост</w:t>
      </w:r>
      <w:r w:rsidRPr="00D32667">
        <w:rPr>
          <w:rFonts w:eastAsia="Times New Roman"/>
          <w:szCs w:val="24"/>
        </w:rPr>
        <w:t>».</w:t>
      </w:r>
      <w:r w:rsidRPr="00D32667">
        <w:rPr>
          <w:rFonts w:eastAsia="Times New Roman"/>
          <w:bCs/>
          <w:szCs w:val="24"/>
        </w:rPr>
        <w:t xml:space="preserve"> Массовые преступления гитлеровцев против советских граждан</w:t>
      </w:r>
      <w:r w:rsidRPr="00D32667">
        <w:rPr>
          <w:rFonts w:eastAsia="Times New Roman"/>
          <w:szCs w:val="24"/>
        </w:rPr>
        <w:t>.</w:t>
      </w:r>
      <w:r w:rsidRPr="00D32667">
        <w:rPr>
          <w:rFonts w:eastAsia="Times New Roman"/>
          <w:bCs/>
          <w:i/>
          <w:iCs/>
          <w:szCs w:val="24"/>
        </w:rPr>
        <w:t>Лагеря уничтожения</w:t>
      </w:r>
      <w:r w:rsidRPr="00D32667">
        <w:rPr>
          <w:rFonts w:eastAsia="Times New Roman"/>
          <w:i/>
          <w:iCs/>
          <w:szCs w:val="24"/>
        </w:rPr>
        <w:t>.</w:t>
      </w:r>
      <w:r w:rsidRPr="00D32667">
        <w:rPr>
          <w:rFonts w:eastAsia="Times New Roman"/>
          <w:bCs/>
          <w:i/>
          <w:iCs/>
          <w:szCs w:val="24"/>
        </w:rPr>
        <w:t>Холокост</w:t>
      </w:r>
      <w:r w:rsidRPr="00D32667">
        <w:rPr>
          <w:rFonts w:eastAsia="Times New Roman"/>
          <w:i/>
          <w:iCs/>
          <w:szCs w:val="24"/>
        </w:rPr>
        <w:t>.</w:t>
      </w:r>
      <w:r w:rsidRPr="00D32667">
        <w:rPr>
          <w:rFonts w:eastAsia="Times New Roman"/>
          <w:bCs/>
          <w:i/>
          <w:iCs/>
          <w:szCs w:val="24"/>
        </w:rPr>
        <w:t>Этнические чистки на оккупированной территории СССР</w:t>
      </w:r>
      <w:r w:rsidRPr="00D32667">
        <w:rPr>
          <w:rFonts w:eastAsia="Times New Roman"/>
          <w:i/>
          <w:iCs/>
          <w:szCs w:val="24"/>
        </w:rPr>
        <w:t>.</w:t>
      </w:r>
      <w:r w:rsidRPr="00D32667">
        <w:rPr>
          <w:rFonts w:eastAsia="Times New Roman"/>
          <w:bCs/>
          <w:i/>
          <w:iCs/>
          <w:szCs w:val="24"/>
        </w:rPr>
        <w:t xml:space="preserve"> Нацистский плен</w:t>
      </w:r>
      <w:r w:rsidRPr="00D32667">
        <w:rPr>
          <w:rFonts w:eastAsia="Times New Roman"/>
          <w:i/>
          <w:iCs/>
          <w:szCs w:val="24"/>
        </w:rPr>
        <w:t>.</w:t>
      </w:r>
      <w:r w:rsidRPr="00D32667">
        <w:rPr>
          <w:rFonts w:eastAsia="Times New Roman"/>
          <w:bCs/>
          <w:i/>
          <w:iCs/>
          <w:szCs w:val="24"/>
        </w:rPr>
        <w:t xml:space="preserve"> Уничтожение военнопленных и медицинские эксперименты над заключенными</w:t>
      </w:r>
      <w:r w:rsidRPr="00D32667">
        <w:rPr>
          <w:rFonts w:eastAsia="Times New Roman"/>
          <w:i/>
          <w:iCs/>
          <w:szCs w:val="24"/>
        </w:rPr>
        <w:t>.</w:t>
      </w:r>
      <w:r w:rsidRPr="00D32667">
        <w:rPr>
          <w:rFonts w:eastAsia="Times New Roman"/>
          <w:bCs/>
          <w:i/>
          <w:iCs/>
          <w:szCs w:val="24"/>
        </w:rPr>
        <w:t xml:space="preserve"> Угон советских людей в Германию</w:t>
      </w:r>
      <w:r w:rsidRPr="00D32667">
        <w:rPr>
          <w:rFonts w:eastAsia="Times New Roman"/>
          <w:i/>
          <w:iCs/>
          <w:szCs w:val="24"/>
        </w:rPr>
        <w:t>.</w:t>
      </w:r>
      <w:r w:rsidRPr="00D32667">
        <w:rPr>
          <w:rFonts w:eastAsia="Times New Roman"/>
          <w:bCs/>
          <w:i/>
          <w:iCs/>
          <w:szCs w:val="24"/>
        </w:rPr>
        <w:t xml:space="preserve"> Разграбление и уничтожение культурных </w:t>
      </w:r>
      <w:r w:rsidRPr="00D32667">
        <w:rPr>
          <w:rFonts w:eastAsia="Times New Roman"/>
          <w:bCs/>
          <w:i/>
          <w:iCs/>
          <w:szCs w:val="24"/>
        </w:rPr>
        <w:lastRenderedPageBreak/>
        <w:t>ценностей</w:t>
      </w:r>
      <w:r w:rsidRPr="00D32667">
        <w:rPr>
          <w:rFonts w:eastAsia="Times New Roman"/>
          <w:i/>
          <w:iCs/>
          <w:szCs w:val="24"/>
        </w:rPr>
        <w:t>.</w:t>
      </w:r>
      <w:r w:rsidRPr="00D32667">
        <w:rPr>
          <w:rFonts w:eastAsia="Times New Roman"/>
          <w:bCs/>
          <w:szCs w:val="24"/>
        </w:rPr>
        <w:t>Начало массового сопротивления врагу</w:t>
      </w:r>
      <w:r w:rsidRPr="00D32667">
        <w:rPr>
          <w:rFonts w:eastAsia="Times New Roman"/>
          <w:szCs w:val="24"/>
        </w:rPr>
        <w:t>.</w:t>
      </w:r>
      <w:r w:rsidRPr="00D32667">
        <w:rPr>
          <w:rFonts w:eastAsia="Times New Roman"/>
          <w:bCs/>
          <w:i/>
          <w:iCs/>
          <w:szCs w:val="24"/>
        </w:rPr>
        <w:t>Восстания в нацистских лагерях</w:t>
      </w:r>
      <w:r w:rsidRPr="00D32667">
        <w:rPr>
          <w:rFonts w:eastAsia="Times New Roman"/>
          <w:i/>
          <w:iCs/>
          <w:szCs w:val="24"/>
        </w:rPr>
        <w:t>.</w:t>
      </w:r>
      <w:r w:rsidRPr="00D32667">
        <w:rPr>
          <w:rFonts w:eastAsia="Times New Roman"/>
          <w:bCs/>
          <w:szCs w:val="24"/>
        </w:rPr>
        <w:t xml:space="preserve"> Развертывание партизанского движения</w:t>
      </w:r>
      <w:r w:rsidRPr="00D32667">
        <w:rPr>
          <w:rFonts w:eastAsia="Times New Roman"/>
          <w:szCs w:val="24"/>
        </w:rPr>
        <w:t>.</w:t>
      </w:r>
      <w:r w:rsidRPr="00D32667">
        <w:rPr>
          <w:rFonts w:eastAsia="Times New Roman"/>
          <w:bCs/>
          <w:szCs w:val="24"/>
        </w:rPr>
        <w:t xml:space="preserve"> Коренной перелом в ходе войны </w:t>
      </w:r>
      <w:r w:rsidRPr="00D32667">
        <w:rPr>
          <w:rFonts w:eastAsia="Times New Roman"/>
          <w:szCs w:val="24"/>
        </w:rPr>
        <w:t>(</w:t>
      </w:r>
      <w:r w:rsidRPr="00D32667">
        <w:rPr>
          <w:rFonts w:eastAsia="Times New Roman"/>
          <w:bCs/>
          <w:szCs w:val="24"/>
        </w:rPr>
        <w:t xml:space="preserve">осень </w:t>
      </w:r>
      <w:r w:rsidRPr="00D32667">
        <w:rPr>
          <w:rFonts w:eastAsia="Times New Roman"/>
          <w:szCs w:val="24"/>
        </w:rPr>
        <w:t xml:space="preserve">1942 – 1943 </w:t>
      </w:r>
      <w:r w:rsidRPr="00D32667">
        <w:rPr>
          <w:rFonts w:eastAsia="Times New Roman"/>
          <w:bCs/>
          <w:szCs w:val="24"/>
        </w:rPr>
        <w:t>г</w:t>
      </w:r>
      <w:r w:rsidRPr="00D32667">
        <w:rPr>
          <w:rFonts w:eastAsia="Times New Roman"/>
          <w:szCs w:val="24"/>
        </w:rPr>
        <w:t xml:space="preserve">.). </w:t>
      </w:r>
      <w:r w:rsidRPr="00D32667">
        <w:rPr>
          <w:rFonts w:eastAsia="Times New Roman"/>
          <w:bCs/>
          <w:szCs w:val="24"/>
        </w:rPr>
        <w:t>Сталинградская битва</w:t>
      </w:r>
      <w:r w:rsidRPr="00D32667">
        <w:rPr>
          <w:rFonts w:eastAsia="Times New Roman"/>
          <w:szCs w:val="24"/>
        </w:rPr>
        <w:t xml:space="preserve">. </w:t>
      </w:r>
      <w:r w:rsidRPr="00D32667">
        <w:rPr>
          <w:rFonts w:eastAsia="Times New Roman"/>
          <w:bCs/>
          <w:szCs w:val="24"/>
        </w:rPr>
        <w:t>Германское наступление весной</w:t>
      </w:r>
      <w:r w:rsidRPr="00D32667">
        <w:rPr>
          <w:rFonts w:eastAsia="Times New Roman"/>
          <w:szCs w:val="24"/>
        </w:rPr>
        <w:t>–</w:t>
      </w:r>
      <w:r w:rsidRPr="00D32667">
        <w:rPr>
          <w:rFonts w:eastAsia="Times New Roman"/>
          <w:bCs/>
          <w:szCs w:val="24"/>
        </w:rPr>
        <w:t>летом</w:t>
      </w:r>
      <w:r w:rsidRPr="00D32667">
        <w:rPr>
          <w:rFonts w:eastAsia="Times New Roman"/>
          <w:szCs w:val="24"/>
        </w:rPr>
        <w:t xml:space="preserve"> 1942 </w:t>
      </w:r>
      <w:r w:rsidRPr="00D32667">
        <w:rPr>
          <w:rFonts w:eastAsia="Times New Roman"/>
          <w:bCs/>
          <w:szCs w:val="24"/>
        </w:rPr>
        <w:t>г</w:t>
      </w:r>
      <w:r w:rsidRPr="00D32667">
        <w:rPr>
          <w:rFonts w:eastAsia="Times New Roman"/>
          <w:szCs w:val="24"/>
        </w:rPr>
        <w:t xml:space="preserve">. </w:t>
      </w:r>
      <w:r w:rsidRPr="00D32667">
        <w:rPr>
          <w:rFonts w:eastAsia="Times New Roman"/>
          <w:bCs/>
          <w:szCs w:val="24"/>
        </w:rPr>
        <w:t>Поражение советских войск в Крыму</w:t>
      </w:r>
      <w:r w:rsidRPr="00D32667">
        <w:rPr>
          <w:rFonts w:eastAsia="Times New Roman"/>
          <w:szCs w:val="24"/>
        </w:rPr>
        <w:t>.</w:t>
      </w:r>
      <w:r w:rsidRPr="00D32667">
        <w:rPr>
          <w:rFonts w:eastAsia="Times New Roman"/>
          <w:bCs/>
          <w:szCs w:val="24"/>
        </w:rPr>
        <w:t xml:space="preserve"> Битва за Кавказ</w:t>
      </w:r>
      <w:r w:rsidRPr="00D32667">
        <w:rPr>
          <w:rFonts w:eastAsia="Times New Roman"/>
          <w:szCs w:val="24"/>
        </w:rPr>
        <w:t>.</w:t>
      </w:r>
      <w:r w:rsidRPr="00D32667">
        <w:rPr>
          <w:rFonts w:eastAsia="Times New Roman"/>
          <w:bCs/>
          <w:szCs w:val="24"/>
        </w:rPr>
        <w:t xml:space="preserve"> Оборона Сталинграда</w:t>
      </w:r>
      <w:r w:rsidRPr="00D32667">
        <w:rPr>
          <w:rFonts w:eastAsia="Times New Roman"/>
          <w:szCs w:val="24"/>
        </w:rPr>
        <w:t>.</w:t>
      </w:r>
      <w:r w:rsidRPr="00D32667">
        <w:rPr>
          <w:rFonts w:eastAsia="Times New Roman"/>
          <w:i/>
          <w:iCs/>
          <w:szCs w:val="24"/>
        </w:rPr>
        <w:t>«</w:t>
      </w:r>
      <w:r w:rsidRPr="00D32667">
        <w:rPr>
          <w:rFonts w:eastAsia="Times New Roman"/>
          <w:bCs/>
          <w:i/>
          <w:iCs/>
          <w:szCs w:val="24"/>
        </w:rPr>
        <w:t>ДомПавлова</w:t>
      </w:r>
      <w:r w:rsidRPr="00D32667">
        <w:rPr>
          <w:rFonts w:eastAsia="Times New Roman"/>
          <w:i/>
          <w:iCs/>
          <w:szCs w:val="24"/>
        </w:rPr>
        <w:t>».</w:t>
      </w:r>
      <w:r w:rsidRPr="00D32667">
        <w:rPr>
          <w:rFonts w:eastAsia="Times New Roman"/>
          <w:bCs/>
          <w:szCs w:val="24"/>
        </w:rPr>
        <w:t>Окружение неприятельской группировки под Сталинградом и</w:t>
      </w:r>
      <w:r w:rsidRPr="00D32667">
        <w:rPr>
          <w:rFonts w:eastAsia="Times New Roman"/>
          <w:bCs/>
          <w:i/>
          <w:iCs/>
          <w:szCs w:val="24"/>
        </w:rPr>
        <w:t xml:space="preserve"> наступление на Ржевском направлении</w:t>
      </w:r>
      <w:r w:rsidRPr="00D32667">
        <w:rPr>
          <w:rFonts w:eastAsia="Times New Roman"/>
          <w:szCs w:val="24"/>
        </w:rPr>
        <w:t>.</w:t>
      </w:r>
      <w:r w:rsidRPr="00D32667">
        <w:rPr>
          <w:rFonts w:eastAsia="Times New Roman"/>
          <w:bCs/>
          <w:szCs w:val="24"/>
        </w:rPr>
        <w:t>Разгром окруженных под Сталинградомгитлеровцев</w:t>
      </w:r>
      <w:r w:rsidRPr="00D32667">
        <w:rPr>
          <w:rFonts w:eastAsia="Times New Roman"/>
          <w:szCs w:val="24"/>
        </w:rPr>
        <w:t>.</w:t>
      </w:r>
      <w:r w:rsidRPr="00D32667">
        <w:rPr>
          <w:rFonts w:eastAsia="Times New Roman"/>
          <w:bCs/>
          <w:szCs w:val="24"/>
        </w:rPr>
        <w:t xml:space="preserve"> Итоги и значение победы Красной Армии под Сталинградом</w:t>
      </w:r>
      <w:r w:rsidRPr="00D32667">
        <w:rPr>
          <w:rFonts w:eastAsia="Times New Roman"/>
          <w:szCs w:val="24"/>
        </w:rPr>
        <w:t>.</w:t>
      </w:r>
      <w:r w:rsidRPr="00D32667">
        <w:rPr>
          <w:rFonts w:eastAsia="Times New Roman"/>
          <w:bCs/>
          <w:szCs w:val="24"/>
        </w:rPr>
        <w:t xml:space="preserve"> Битва на Курской дуге</w:t>
      </w:r>
      <w:r w:rsidRPr="00D32667">
        <w:rPr>
          <w:rFonts w:eastAsia="Times New Roman"/>
          <w:szCs w:val="24"/>
        </w:rPr>
        <w:t>.</w:t>
      </w:r>
      <w:r w:rsidRPr="00D32667">
        <w:rPr>
          <w:rFonts w:eastAsia="Times New Roman"/>
          <w:bCs/>
          <w:szCs w:val="24"/>
        </w:rPr>
        <w:t xml:space="preserve"> Соотношение сил</w:t>
      </w:r>
      <w:r w:rsidRPr="00D32667">
        <w:rPr>
          <w:rFonts w:eastAsia="Times New Roman"/>
          <w:szCs w:val="24"/>
        </w:rPr>
        <w:t>.</w:t>
      </w:r>
      <w:r w:rsidRPr="00D32667">
        <w:rPr>
          <w:rFonts w:eastAsia="Times New Roman"/>
          <w:bCs/>
          <w:szCs w:val="24"/>
        </w:rPr>
        <w:t xml:space="preserve"> Провал немецкого наступления</w:t>
      </w:r>
      <w:r w:rsidRPr="00D32667">
        <w:rPr>
          <w:rFonts w:eastAsia="Times New Roman"/>
          <w:szCs w:val="24"/>
        </w:rPr>
        <w:t>.</w:t>
      </w:r>
      <w:r w:rsidRPr="00D32667">
        <w:rPr>
          <w:rFonts w:eastAsia="Times New Roman"/>
          <w:bCs/>
          <w:szCs w:val="24"/>
        </w:rPr>
        <w:t xml:space="preserve"> Танковые сражения под Прохоровкой и Обоянью</w:t>
      </w:r>
      <w:r w:rsidRPr="00D32667">
        <w:rPr>
          <w:rFonts w:eastAsia="Times New Roman"/>
          <w:szCs w:val="24"/>
        </w:rPr>
        <w:t>.</w:t>
      </w:r>
      <w:r w:rsidRPr="00D32667">
        <w:rPr>
          <w:rFonts w:eastAsia="Times New Roman"/>
          <w:bCs/>
          <w:szCs w:val="24"/>
        </w:rPr>
        <w:t xml:space="preserve"> Переход советских войск в наступление</w:t>
      </w:r>
      <w:r w:rsidRPr="00D32667">
        <w:rPr>
          <w:rFonts w:eastAsia="Times New Roman"/>
          <w:szCs w:val="24"/>
        </w:rPr>
        <w:t>.</w:t>
      </w:r>
      <w:r w:rsidRPr="00D32667">
        <w:rPr>
          <w:rFonts w:eastAsia="Times New Roman"/>
          <w:bCs/>
          <w:szCs w:val="24"/>
        </w:rPr>
        <w:t xml:space="preserve"> Итоги и значение Курской битвы</w:t>
      </w:r>
      <w:r w:rsidRPr="00D32667">
        <w:rPr>
          <w:rFonts w:eastAsia="Times New Roman"/>
          <w:szCs w:val="24"/>
        </w:rPr>
        <w:t>.</w:t>
      </w:r>
      <w:r w:rsidRPr="00D32667">
        <w:rPr>
          <w:rFonts w:eastAsia="Times New Roman"/>
          <w:bCs/>
          <w:szCs w:val="24"/>
        </w:rPr>
        <w:t xml:space="preserve"> Битва за Днепр</w:t>
      </w:r>
      <w:r w:rsidRPr="00D32667">
        <w:rPr>
          <w:rFonts w:eastAsia="Times New Roman"/>
          <w:szCs w:val="24"/>
        </w:rPr>
        <w:t>.</w:t>
      </w:r>
      <w:r w:rsidRPr="00D32667">
        <w:rPr>
          <w:rFonts w:eastAsia="Times New Roman"/>
          <w:bCs/>
          <w:szCs w:val="24"/>
        </w:rPr>
        <w:t xml:space="preserve"> Освобождение Левобережной Украины и форсирование Днепра</w:t>
      </w:r>
      <w:r w:rsidRPr="00D32667">
        <w:rPr>
          <w:rFonts w:eastAsia="Times New Roman"/>
          <w:szCs w:val="24"/>
        </w:rPr>
        <w:t>.</w:t>
      </w:r>
      <w:r w:rsidRPr="00D32667">
        <w:rPr>
          <w:rFonts w:eastAsia="Times New Roman"/>
          <w:bCs/>
          <w:szCs w:val="24"/>
        </w:rPr>
        <w:t xml:space="preserve"> Освобождение Киева</w:t>
      </w:r>
      <w:r w:rsidRPr="00D32667">
        <w:rPr>
          <w:rFonts w:eastAsia="Times New Roman"/>
          <w:szCs w:val="24"/>
        </w:rPr>
        <w:t>.</w:t>
      </w:r>
      <w:r w:rsidRPr="00D32667">
        <w:rPr>
          <w:rFonts w:eastAsia="Times New Roman"/>
          <w:bCs/>
          <w:szCs w:val="24"/>
        </w:rPr>
        <w:t xml:space="preserve"> Итоги наступления Красной армии летом</w:t>
      </w:r>
      <w:r w:rsidRPr="00D32667">
        <w:rPr>
          <w:rFonts w:eastAsia="Times New Roman"/>
          <w:szCs w:val="24"/>
        </w:rPr>
        <w:t>–</w:t>
      </w:r>
      <w:r w:rsidRPr="00D32667">
        <w:rPr>
          <w:rFonts w:eastAsia="Times New Roman"/>
          <w:bCs/>
          <w:szCs w:val="24"/>
        </w:rPr>
        <w:t xml:space="preserve">осенью </w:t>
      </w:r>
      <w:r w:rsidRPr="00D32667">
        <w:rPr>
          <w:rFonts w:eastAsia="Times New Roman"/>
          <w:szCs w:val="24"/>
        </w:rPr>
        <w:t>1943</w:t>
      </w:r>
      <w:r w:rsidRPr="00D32667">
        <w:rPr>
          <w:rFonts w:eastAsia="Times New Roman"/>
          <w:bCs/>
          <w:szCs w:val="24"/>
        </w:rPr>
        <w:t xml:space="preserve"> г</w:t>
      </w:r>
      <w:r w:rsidRPr="00D32667">
        <w:rPr>
          <w:rFonts w:eastAsia="Times New Roman"/>
          <w:szCs w:val="24"/>
        </w:rPr>
        <w:t>.</w:t>
      </w:r>
      <w:r w:rsidRPr="00D32667">
        <w:rPr>
          <w:rFonts w:eastAsia="Times New Roman"/>
          <w:bCs/>
          <w:szCs w:val="24"/>
        </w:rPr>
        <w:t xml:space="preserve">Прорыв блокады Ленинграда в январе </w:t>
      </w:r>
      <w:r w:rsidRPr="00D32667">
        <w:rPr>
          <w:rFonts w:eastAsia="Times New Roman"/>
          <w:szCs w:val="24"/>
        </w:rPr>
        <w:t>1943</w:t>
      </w:r>
      <w:r w:rsidRPr="00D32667">
        <w:rPr>
          <w:rFonts w:eastAsia="Times New Roman"/>
          <w:bCs/>
          <w:szCs w:val="24"/>
        </w:rPr>
        <w:t xml:space="preserve"> г</w:t>
      </w:r>
      <w:r w:rsidRPr="00D32667">
        <w:rPr>
          <w:rFonts w:eastAsia="Times New Roman"/>
          <w:szCs w:val="24"/>
        </w:rPr>
        <w:t>.</w:t>
      </w:r>
      <w:r w:rsidRPr="00D32667">
        <w:rPr>
          <w:rFonts w:eastAsia="Times New Roman"/>
          <w:bCs/>
          <w:szCs w:val="24"/>
        </w:rPr>
        <w:t xml:space="preserve"> Значение героического сопротивления Ленинграда</w:t>
      </w:r>
      <w:r w:rsidRPr="00D32667">
        <w:rPr>
          <w:rFonts w:eastAsia="Times New Roman"/>
          <w:szCs w:val="24"/>
        </w:rPr>
        <w:t>.</w:t>
      </w:r>
      <w:r w:rsidRPr="00D32667">
        <w:rPr>
          <w:rFonts w:eastAsia="Times New Roman"/>
          <w:bCs/>
          <w:szCs w:val="24"/>
        </w:rPr>
        <w:t xml:space="preserve"> Развертывание массового партизанского движения</w:t>
      </w:r>
      <w:r w:rsidRPr="00D32667">
        <w:rPr>
          <w:rFonts w:eastAsia="Times New Roman"/>
          <w:szCs w:val="24"/>
        </w:rPr>
        <w:t>.</w:t>
      </w:r>
      <w:r w:rsidRPr="00D32667">
        <w:rPr>
          <w:rFonts w:eastAsia="Times New Roman"/>
          <w:bCs/>
          <w:i/>
          <w:iCs/>
          <w:szCs w:val="24"/>
        </w:rPr>
        <w:t>Антифашистское подполье в крупных городах</w:t>
      </w:r>
      <w:r w:rsidRPr="00D32667">
        <w:rPr>
          <w:rFonts w:eastAsia="Times New Roman"/>
          <w:i/>
          <w:iCs/>
          <w:szCs w:val="24"/>
        </w:rPr>
        <w:t>.</w:t>
      </w:r>
      <w:r w:rsidRPr="00D32667">
        <w:rPr>
          <w:rFonts w:eastAsia="Times New Roman"/>
          <w:bCs/>
          <w:i/>
          <w:iCs/>
          <w:szCs w:val="24"/>
        </w:rPr>
        <w:t xml:space="preserve"> Значение партизанской и подпольной борьбы для победы над врагом</w:t>
      </w:r>
      <w:r w:rsidRPr="00D32667">
        <w:rPr>
          <w:rFonts w:eastAsia="Times New Roman"/>
          <w:i/>
          <w:iCs/>
          <w:szCs w:val="24"/>
        </w:rPr>
        <w:t>.</w:t>
      </w:r>
      <w:r w:rsidRPr="00D32667">
        <w:rPr>
          <w:rFonts w:eastAsia="Times New Roman"/>
          <w:bCs/>
          <w:i/>
          <w:iCs/>
          <w:szCs w:val="24"/>
        </w:rPr>
        <w:t xml:space="preserve"> Сотрудничество с врагом</w:t>
      </w:r>
      <w:r w:rsidRPr="00D32667">
        <w:rPr>
          <w:rFonts w:eastAsia="Times New Roman"/>
          <w:i/>
          <w:iCs/>
          <w:szCs w:val="24"/>
        </w:rPr>
        <w:t>:</w:t>
      </w:r>
      <w:r w:rsidRPr="00D32667">
        <w:rPr>
          <w:rFonts w:eastAsia="Times New Roman"/>
          <w:bCs/>
          <w:i/>
          <w:iCs/>
          <w:szCs w:val="24"/>
        </w:rPr>
        <w:t xml:space="preserve"> формы</w:t>
      </w:r>
      <w:r w:rsidRPr="00D32667">
        <w:rPr>
          <w:rFonts w:eastAsia="Times New Roman"/>
          <w:i/>
          <w:iCs/>
          <w:szCs w:val="24"/>
        </w:rPr>
        <w:t>,</w:t>
      </w:r>
      <w:r w:rsidRPr="00D32667">
        <w:rPr>
          <w:rFonts w:eastAsia="Times New Roman"/>
          <w:bCs/>
          <w:i/>
          <w:iCs/>
          <w:szCs w:val="24"/>
        </w:rPr>
        <w:t xml:space="preserve"> причины</w:t>
      </w:r>
      <w:r w:rsidRPr="00D32667">
        <w:rPr>
          <w:rFonts w:eastAsia="Times New Roman"/>
          <w:i/>
          <w:iCs/>
          <w:szCs w:val="24"/>
        </w:rPr>
        <w:t>,</w:t>
      </w:r>
      <w:r w:rsidRPr="00D32667">
        <w:rPr>
          <w:rFonts w:eastAsia="Times New Roman"/>
          <w:bCs/>
          <w:i/>
          <w:iCs/>
          <w:szCs w:val="24"/>
        </w:rPr>
        <w:t xml:space="preserve"> масштабы</w:t>
      </w:r>
      <w:r w:rsidRPr="00D32667">
        <w:rPr>
          <w:rFonts w:eastAsia="Times New Roman"/>
          <w:i/>
          <w:iCs/>
          <w:szCs w:val="24"/>
        </w:rPr>
        <w:t>.</w:t>
      </w:r>
      <w:r w:rsidRPr="00D32667">
        <w:rPr>
          <w:rFonts w:eastAsia="Times New Roman"/>
          <w:bCs/>
          <w:i/>
          <w:iCs/>
          <w:szCs w:val="24"/>
        </w:rPr>
        <w:t xml:space="preserve"> Создание гитлеровцами воинских формирований из советских военнопленных</w:t>
      </w:r>
      <w:r w:rsidRPr="00D32667">
        <w:rPr>
          <w:rFonts w:eastAsia="Times New Roman"/>
          <w:i/>
          <w:iCs/>
          <w:szCs w:val="24"/>
        </w:rPr>
        <w:t>.</w:t>
      </w:r>
      <w:r w:rsidRPr="00D32667">
        <w:rPr>
          <w:rFonts w:eastAsia="Times New Roman"/>
          <w:bCs/>
          <w:i/>
          <w:iCs/>
          <w:szCs w:val="24"/>
        </w:rPr>
        <w:t xml:space="preserve"> Генерал Власов и Русская освободительная армия</w:t>
      </w:r>
      <w:r w:rsidRPr="00D32667">
        <w:rPr>
          <w:rFonts w:eastAsia="Times New Roman"/>
          <w:i/>
          <w:iCs/>
          <w:szCs w:val="24"/>
        </w:rPr>
        <w:t>.</w:t>
      </w:r>
      <w:r w:rsidRPr="00D32667">
        <w:rPr>
          <w:rFonts w:eastAsia="Times New Roman"/>
          <w:bCs/>
          <w:i/>
          <w:iCs/>
          <w:szCs w:val="24"/>
        </w:rPr>
        <w:t xml:space="preserve"> Судебные процессы на территории СССР над военными преступниками и пособниками оккупантов в </w:t>
      </w:r>
      <w:r w:rsidRPr="00D32667">
        <w:rPr>
          <w:rFonts w:eastAsia="Times New Roman"/>
          <w:i/>
          <w:iCs/>
          <w:szCs w:val="24"/>
        </w:rPr>
        <w:t>1943–1946</w:t>
      </w:r>
      <w:r w:rsidRPr="00D32667">
        <w:rPr>
          <w:rFonts w:eastAsia="Times New Roman"/>
          <w:bCs/>
          <w:i/>
          <w:iCs/>
          <w:szCs w:val="24"/>
        </w:rPr>
        <w:t xml:space="preserve"> гг</w:t>
      </w:r>
      <w:r w:rsidRPr="00D32667">
        <w:rPr>
          <w:rFonts w:eastAsia="Times New Roman"/>
          <w:i/>
          <w:iCs/>
          <w:szCs w:val="24"/>
        </w:rPr>
        <w:t>.</w:t>
      </w:r>
      <w:r w:rsidRPr="00D32667">
        <w:rPr>
          <w:rFonts w:eastAsia="Times New Roman"/>
          <w:bCs/>
          <w:szCs w:val="24"/>
        </w:rPr>
        <w:t>Человек и война</w:t>
      </w:r>
      <w:r w:rsidRPr="00D32667">
        <w:rPr>
          <w:rFonts w:eastAsia="Times New Roman"/>
          <w:szCs w:val="24"/>
        </w:rPr>
        <w:t>:</w:t>
      </w:r>
      <w:r w:rsidRPr="00D32667">
        <w:rPr>
          <w:rFonts w:eastAsia="Times New Roman"/>
          <w:bCs/>
          <w:szCs w:val="24"/>
        </w:rPr>
        <w:t>единство фронта и тыла</w:t>
      </w:r>
      <w:r w:rsidRPr="00D32667">
        <w:rPr>
          <w:rFonts w:eastAsia="Times New Roman"/>
          <w:szCs w:val="24"/>
        </w:rPr>
        <w:t>. «</w:t>
      </w:r>
      <w:r w:rsidRPr="00D32667">
        <w:rPr>
          <w:rFonts w:eastAsia="Times New Roman"/>
          <w:bCs/>
          <w:szCs w:val="24"/>
        </w:rPr>
        <w:t>Всё дляфронта</w:t>
      </w:r>
      <w:r w:rsidRPr="00D32667">
        <w:rPr>
          <w:rFonts w:eastAsia="Times New Roman"/>
          <w:szCs w:val="24"/>
        </w:rPr>
        <w:t>,</w:t>
      </w:r>
      <w:r w:rsidRPr="00D32667">
        <w:rPr>
          <w:rFonts w:eastAsia="Times New Roman"/>
          <w:bCs/>
          <w:szCs w:val="24"/>
        </w:rPr>
        <w:t xml:space="preserve"> всё для победы</w:t>
      </w:r>
      <w:r w:rsidRPr="00D32667">
        <w:rPr>
          <w:rFonts w:eastAsia="Times New Roman"/>
          <w:szCs w:val="24"/>
        </w:rPr>
        <w:t>!».</w:t>
      </w:r>
      <w:r w:rsidRPr="00D32667">
        <w:rPr>
          <w:rFonts w:eastAsia="Times New Roman"/>
          <w:bCs/>
          <w:szCs w:val="24"/>
        </w:rPr>
        <w:t xml:space="preserve"> Трудовой подвиг народа</w:t>
      </w:r>
      <w:r w:rsidRPr="00D32667">
        <w:rPr>
          <w:rFonts w:eastAsia="Times New Roman"/>
          <w:szCs w:val="24"/>
        </w:rPr>
        <w:t>.</w:t>
      </w:r>
      <w:r w:rsidRPr="00D32667">
        <w:rPr>
          <w:rFonts w:eastAsia="Times New Roman"/>
          <w:bCs/>
          <w:i/>
          <w:iCs/>
          <w:szCs w:val="24"/>
        </w:rPr>
        <w:t>Роль женщин и подростков впромышленном и сельскохозяйственном производстве</w:t>
      </w:r>
      <w:r w:rsidRPr="00D32667">
        <w:rPr>
          <w:rFonts w:eastAsia="Times New Roman"/>
          <w:i/>
          <w:iCs/>
          <w:szCs w:val="24"/>
        </w:rPr>
        <w:t>.</w:t>
      </w:r>
      <w:r w:rsidRPr="00D32667">
        <w:rPr>
          <w:rFonts w:eastAsia="Times New Roman"/>
          <w:bCs/>
          <w:i/>
          <w:iCs/>
          <w:szCs w:val="24"/>
        </w:rPr>
        <w:t xml:space="preserve"> Самоотверженный труд ученых</w:t>
      </w:r>
      <w:r w:rsidRPr="00D32667">
        <w:rPr>
          <w:rFonts w:eastAsia="Times New Roman"/>
          <w:i/>
          <w:iCs/>
          <w:szCs w:val="24"/>
        </w:rPr>
        <w:t>.</w:t>
      </w:r>
      <w:r w:rsidRPr="00D32667">
        <w:rPr>
          <w:rFonts w:eastAsia="Times New Roman"/>
          <w:bCs/>
          <w:i/>
          <w:iCs/>
          <w:szCs w:val="24"/>
        </w:rPr>
        <w:t xml:space="preserve"> Помощь населения фронту</w:t>
      </w:r>
      <w:r w:rsidRPr="00D32667">
        <w:rPr>
          <w:rFonts w:eastAsia="Times New Roman"/>
          <w:i/>
          <w:iCs/>
          <w:szCs w:val="24"/>
        </w:rPr>
        <w:t>.</w:t>
      </w:r>
      <w:r w:rsidRPr="00D32667">
        <w:rPr>
          <w:rFonts w:eastAsia="Times New Roman"/>
          <w:bCs/>
          <w:i/>
          <w:iCs/>
          <w:szCs w:val="24"/>
        </w:rPr>
        <w:t xml:space="preserve"> Добровольные взносы в фонд обороны</w:t>
      </w:r>
      <w:r w:rsidRPr="00D32667">
        <w:rPr>
          <w:rFonts w:eastAsia="Times New Roman"/>
          <w:i/>
          <w:iCs/>
          <w:szCs w:val="24"/>
        </w:rPr>
        <w:t>.</w:t>
      </w:r>
      <w:r w:rsidRPr="00D32667">
        <w:rPr>
          <w:rFonts w:eastAsia="Times New Roman"/>
          <w:bCs/>
          <w:i/>
          <w:iCs/>
          <w:szCs w:val="24"/>
        </w:rPr>
        <w:t xml:space="preserve"> Помощьэвакуированным</w:t>
      </w:r>
      <w:r w:rsidRPr="00D32667">
        <w:rPr>
          <w:rFonts w:eastAsia="Times New Roman"/>
          <w:i/>
          <w:iCs/>
          <w:szCs w:val="24"/>
        </w:rPr>
        <w:t>.</w:t>
      </w:r>
      <w:r w:rsidRPr="00D32667">
        <w:rPr>
          <w:rFonts w:eastAsia="Times New Roman"/>
          <w:bCs/>
          <w:szCs w:val="24"/>
        </w:rPr>
        <w:t>Повседневность военного времени</w:t>
      </w:r>
      <w:r w:rsidRPr="00D32667">
        <w:rPr>
          <w:rFonts w:eastAsia="Times New Roman"/>
          <w:szCs w:val="24"/>
        </w:rPr>
        <w:t>.</w:t>
      </w:r>
      <w:r w:rsidRPr="00D32667">
        <w:rPr>
          <w:rFonts w:eastAsia="Times New Roman"/>
          <w:bCs/>
          <w:i/>
          <w:iCs/>
          <w:szCs w:val="24"/>
        </w:rPr>
        <w:t xml:space="preserve"> Фронтовая повседневность</w:t>
      </w:r>
      <w:r w:rsidRPr="00D32667">
        <w:rPr>
          <w:rFonts w:eastAsia="Times New Roman"/>
          <w:i/>
          <w:iCs/>
          <w:szCs w:val="24"/>
        </w:rPr>
        <w:t>.</w:t>
      </w:r>
      <w:r w:rsidRPr="00D32667">
        <w:rPr>
          <w:rFonts w:eastAsia="Times New Roman"/>
          <w:bCs/>
          <w:i/>
          <w:iCs/>
          <w:szCs w:val="24"/>
        </w:rPr>
        <w:t xml:space="preserve"> Боевое братство</w:t>
      </w:r>
      <w:r w:rsidRPr="00D32667">
        <w:rPr>
          <w:rFonts w:eastAsia="Times New Roman"/>
          <w:i/>
          <w:iCs/>
          <w:szCs w:val="24"/>
        </w:rPr>
        <w:t>.</w:t>
      </w:r>
      <w:r w:rsidRPr="00D32667">
        <w:rPr>
          <w:rFonts w:eastAsia="Times New Roman"/>
          <w:bCs/>
          <w:i/>
          <w:iCs/>
          <w:szCs w:val="24"/>
        </w:rPr>
        <w:t xml:space="preserve"> Женщины на войне</w:t>
      </w:r>
      <w:r w:rsidRPr="00D32667">
        <w:rPr>
          <w:rFonts w:eastAsia="Times New Roman"/>
          <w:i/>
          <w:iCs/>
          <w:szCs w:val="24"/>
        </w:rPr>
        <w:t>.</w:t>
      </w:r>
      <w:r w:rsidRPr="00D32667">
        <w:rPr>
          <w:rFonts w:eastAsia="Times New Roman"/>
          <w:bCs/>
          <w:i/>
          <w:iCs/>
          <w:szCs w:val="24"/>
        </w:rPr>
        <w:t xml:space="preserve"> Письма с фронта и на фронт</w:t>
      </w:r>
      <w:r w:rsidRPr="00D32667">
        <w:rPr>
          <w:rFonts w:eastAsia="Times New Roman"/>
          <w:i/>
          <w:iCs/>
          <w:szCs w:val="24"/>
        </w:rPr>
        <w:t>.</w:t>
      </w:r>
      <w:r w:rsidRPr="00D32667">
        <w:rPr>
          <w:rFonts w:eastAsia="Times New Roman"/>
          <w:bCs/>
          <w:i/>
          <w:iCs/>
          <w:szCs w:val="24"/>
        </w:rPr>
        <w:t xml:space="preserve"> Повседневность в советском тылу</w:t>
      </w:r>
      <w:r w:rsidRPr="00D32667">
        <w:rPr>
          <w:rFonts w:eastAsia="Times New Roman"/>
          <w:i/>
          <w:iCs/>
          <w:szCs w:val="24"/>
        </w:rPr>
        <w:t>.</w:t>
      </w:r>
      <w:r w:rsidRPr="00D32667">
        <w:rPr>
          <w:rFonts w:eastAsia="Times New Roman"/>
          <w:bCs/>
          <w:szCs w:val="24"/>
        </w:rPr>
        <w:t>Военная дисциплина на производстве</w:t>
      </w:r>
      <w:r w:rsidRPr="00D32667">
        <w:rPr>
          <w:rFonts w:eastAsia="Times New Roman"/>
          <w:szCs w:val="24"/>
        </w:rPr>
        <w:t>.</w:t>
      </w:r>
      <w:r w:rsidRPr="00D32667">
        <w:rPr>
          <w:rFonts w:eastAsia="Times New Roman"/>
          <w:bCs/>
          <w:szCs w:val="24"/>
        </w:rPr>
        <w:t>Карточная система и нормы снабжения в городах</w:t>
      </w:r>
      <w:r w:rsidRPr="00D32667">
        <w:rPr>
          <w:rFonts w:eastAsia="Times New Roman"/>
          <w:szCs w:val="24"/>
        </w:rPr>
        <w:t>.</w:t>
      </w:r>
      <w:r w:rsidRPr="00D32667">
        <w:rPr>
          <w:rFonts w:eastAsia="Times New Roman"/>
          <w:bCs/>
          <w:szCs w:val="24"/>
        </w:rPr>
        <w:t xml:space="preserve"> Положение в деревне</w:t>
      </w:r>
      <w:r w:rsidRPr="00D32667">
        <w:rPr>
          <w:rFonts w:eastAsia="Times New Roman"/>
          <w:szCs w:val="24"/>
        </w:rPr>
        <w:t>.</w:t>
      </w:r>
      <w:r w:rsidRPr="00D32667">
        <w:rPr>
          <w:rFonts w:eastAsia="Times New Roman"/>
          <w:bCs/>
          <w:i/>
          <w:iCs/>
          <w:szCs w:val="24"/>
        </w:rPr>
        <w:t>Стратегиивыживания в городе и на селе</w:t>
      </w:r>
      <w:r w:rsidRPr="00D32667">
        <w:rPr>
          <w:rFonts w:eastAsia="Times New Roman"/>
          <w:i/>
          <w:iCs/>
          <w:szCs w:val="24"/>
        </w:rPr>
        <w:t>.</w:t>
      </w:r>
      <w:r w:rsidRPr="00D32667">
        <w:rPr>
          <w:rFonts w:eastAsia="Times New Roman"/>
          <w:bCs/>
          <w:i/>
          <w:iCs/>
          <w:szCs w:val="24"/>
        </w:rPr>
        <w:t xml:space="preserve"> Государственные меры и общественные инициативы по спасению детей</w:t>
      </w:r>
      <w:r w:rsidRPr="00D32667">
        <w:rPr>
          <w:rFonts w:eastAsia="Times New Roman"/>
          <w:i/>
          <w:iCs/>
          <w:szCs w:val="24"/>
        </w:rPr>
        <w:t>.</w:t>
      </w:r>
      <w:r w:rsidRPr="00D32667">
        <w:rPr>
          <w:rFonts w:eastAsia="Times New Roman"/>
          <w:bCs/>
          <w:i/>
          <w:iCs/>
          <w:szCs w:val="24"/>
        </w:rPr>
        <w:t xml:space="preserve"> Создание Суворовских и Нахимовских училищ</w:t>
      </w:r>
      <w:r w:rsidRPr="00D32667">
        <w:rPr>
          <w:rFonts w:eastAsia="Times New Roman"/>
          <w:i/>
          <w:iCs/>
          <w:szCs w:val="24"/>
        </w:rPr>
        <w:t>.</w:t>
      </w:r>
      <w:r w:rsidRPr="00D32667">
        <w:rPr>
          <w:rFonts w:eastAsia="Times New Roman"/>
          <w:bCs/>
          <w:szCs w:val="24"/>
        </w:rPr>
        <w:t>Культурноепространство войны</w:t>
      </w:r>
      <w:r w:rsidRPr="00D32667">
        <w:rPr>
          <w:rFonts w:eastAsia="Times New Roman"/>
          <w:szCs w:val="24"/>
        </w:rPr>
        <w:t>.</w:t>
      </w:r>
      <w:r w:rsidRPr="00D32667">
        <w:rPr>
          <w:rFonts w:eastAsia="Times New Roman"/>
          <w:bCs/>
          <w:szCs w:val="24"/>
        </w:rPr>
        <w:t xml:space="preserve"> Песня </w:t>
      </w:r>
      <w:r w:rsidRPr="00D32667">
        <w:rPr>
          <w:rFonts w:eastAsia="Times New Roman"/>
          <w:szCs w:val="24"/>
        </w:rPr>
        <w:t>«</w:t>
      </w:r>
      <w:r w:rsidRPr="00D32667">
        <w:rPr>
          <w:rFonts w:eastAsia="Times New Roman"/>
          <w:bCs/>
          <w:szCs w:val="24"/>
        </w:rPr>
        <w:t>Священная война</w:t>
      </w:r>
      <w:r w:rsidRPr="00D32667">
        <w:rPr>
          <w:rFonts w:eastAsia="Times New Roman"/>
          <w:szCs w:val="24"/>
        </w:rPr>
        <w:t>» –</w:t>
      </w:r>
      <w:r w:rsidRPr="00D32667">
        <w:rPr>
          <w:rFonts w:eastAsia="Times New Roman"/>
          <w:bCs/>
          <w:szCs w:val="24"/>
        </w:rPr>
        <w:t xml:space="preserve"> призыв к сопротивлению врагу</w:t>
      </w:r>
      <w:r w:rsidRPr="00D32667">
        <w:rPr>
          <w:rFonts w:eastAsia="Times New Roman"/>
          <w:szCs w:val="24"/>
        </w:rPr>
        <w:t>.</w:t>
      </w:r>
      <w:r w:rsidRPr="00D32667">
        <w:rPr>
          <w:rFonts w:eastAsia="Times New Roman"/>
          <w:bCs/>
          <w:szCs w:val="24"/>
        </w:rPr>
        <w:t xml:space="preserve"> Советские писатели</w:t>
      </w:r>
      <w:r w:rsidRPr="00D32667">
        <w:rPr>
          <w:rFonts w:eastAsia="Times New Roman"/>
          <w:szCs w:val="24"/>
        </w:rPr>
        <w:t>,</w:t>
      </w:r>
      <w:r w:rsidRPr="00D32667">
        <w:rPr>
          <w:rFonts w:eastAsia="Times New Roman"/>
          <w:bCs/>
          <w:szCs w:val="24"/>
        </w:rPr>
        <w:t xml:space="preserve"> композиторы</w:t>
      </w:r>
      <w:r w:rsidRPr="00D32667">
        <w:rPr>
          <w:rFonts w:eastAsia="Times New Roman"/>
          <w:szCs w:val="24"/>
        </w:rPr>
        <w:t>,</w:t>
      </w:r>
      <w:r w:rsidRPr="00D32667">
        <w:rPr>
          <w:rFonts w:eastAsia="Times New Roman"/>
          <w:bCs/>
          <w:szCs w:val="24"/>
        </w:rPr>
        <w:t xml:space="preserve"> художники</w:t>
      </w:r>
      <w:r w:rsidRPr="00D32667">
        <w:rPr>
          <w:rFonts w:eastAsia="Times New Roman"/>
          <w:szCs w:val="24"/>
        </w:rPr>
        <w:t>,</w:t>
      </w:r>
      <w:r w:rsidRPr="00D32667">
        <w:rPr>
          <w:rFonts w:eastAsia="Times New Roman"/>
          <w:bCs/>
          <w:szCs w:val="24"/>
        </w:rPr>
        <w:t xml:space="preserve"> ученые в условиях войны</w:t>
      </w:r>
      <w:r w:rsidRPr="00D32667">
        <w:rPr>
          <w:rFonts w:eastAsia="Times New Roman"/>
          <w:szCs w:val="24"/>
        </w:rPr>
        <w:t>.</w:t>
      </w:r>
      <w:r w:rsidRPr="00D32667">
        <w:rPr>
          <w:rFonts w:eastAsia="Times New Roman"/>
          <w:bCs/>
          <w:i/>
          <w:iCs/>
          <w:szCs w:val="24"/>
        </w:rPr>
        <w:t>Фронтовые корреспонденты</w:t>
      </w:r>
      <w:r w:rsidRPr="00D32667">
        <w:rPr>
          <w:rFonts w:eastAsia="Times New Roman"/>
          <w:i/>
          <w:iCs/>
          <w:szCs w:val="24"/>
        </w:rPr>
        <w:t>.</w:t>
      </w:r>
      <w:r w:rsidRPr="00D32667">
        <w:rPr>
          <w:rFonts w:eastAsia="Times New Roman"/>
          <w:bCs/>
          <w:szCs w:val="24"/>
        </w:rPr>
        <w:t>Выступления фронтовых концертных бригад</w:t>
      </w:r>
      <w:r w:rsidRPr="00D32667">
        <w:rPr>
          <w:rFonts w:eastAsia="Times New Roman"/>
          <w:szCs w:val="24"/>
        </w:rPr>
        <w:t>.</w:t>
      </w:r>
      <w:r w:rsidRPr="00D32667">
        <w:rPr>
          <w:rFonts w:eastAsia="Times New Roman"/>
          <w:bCs/>
          <w:i/>
          <w:iCs/>
          <w:szCs w:val="24"/>
        </w:rPr>
        <w:t xml:space="preserve"> Песенное творчество и фольклор</w:t>
      </w:r>
      <w:r w:rsidRPr="00D32667">
        <w:rPr>
          <w:rFonts w:eastAsia="Times New Roman"/>
          <w:i/>
          <w:iCs/>
          <w:szCs w:val="24"/>
        </w:rPr>
        <w:t>.</w:t>
      </w:r>
      <w:r w:rsidRPr="00D32667">
        <w:rPr>
          <w:rFonts w:eastAsia="Times New Roman"/>
          <w:bCs/>
          <w:i/>
          <w:iCs/>
          <w:szCs w:val="24"/>
        </w:rPr>
        <w:t xml:space="preserve"> Кино военных лет</w:t>
      </w:r>
      <w:r w:rsidRPr="00D32667">
        <w:rPr>
          <w:rFonts w:eastAsia="Times New Roman"/>
          <w:i/>
          <w:iCs/>
          <w:szCs w:val="24"/>
        </w:rPr>
        <w:t>.</w:t>
      </w:r>
      <w:r w:rsidRPr="00D32667">
        <w:rPr>
          <w:rFonts w:eastAsia="Times New Roman"/>
          <w:bCs/>
          <w:szCs w:val="24"/>
        </w:rPr>
        <w:t>Государство и церковь в годывойны</w:t>
      </w:r>
      <w:r w:rsidRPr="00D32667">
        <w:rPr>
          <w:rFonts w:eastAsia="Times New Roman"/>
          <w:szCs w:val="24"/>
        </w:rPr>
        <w:t>.</w:t>
      </w:r>
      <w:r w:rsidRPr="00D32667">
        <w:rPr>
          <w:rFonts w:eastAsia="Times New Roman"/>
          <w:bCs/>
          <w:i/>
          <w:iCs/>
          <w:szCs w:val="24"/>
        </w:rPr>
        <w:t>Избрание на патриарший престол митрополита Сергия</w:t>
      </w:r>
      <w:r w:rsidRPr="00D32667">
        <w:rPr>
          <w:rFonts w:eastAsia="Times New Roman"/>
          <w:i/>
          <w:iCs/>
          <w:szCs w:val="24"/>
        </w:rPr>
        <w:t>(</w:t>
      </w:r>
      <w:r w:rsidRPr="00D32667">
        <w:rPr>
          <w:rFonts w:eastAsia="Times New Roman"/>
          <w:bCs/>
          <w:i/>
          <w:iCs/>
          <w:szCs w:val="24"/>
        </w:rPr>
        <w:t>Страгородского</w:t>
      </w:r>
      <w:r w:rsidRPr="00D32667">
        <w:rPr>
          <w:rFonts w:eastAsia="Times New Roman"/>
          <w:i/>
          <w:iCs/>
          <w:szCs w:val="24"/>
        </w:rPr>
        <w:t>)</w:t>
      </w:r>
      <w:r w:rsidRPr="00D32667">
        <w:rPr>
          <w:rFonts w:eastAsia="Times New Roman"/>
          <w:bCs/>
          <w:i/>
          <w:iCs/>
          <w:szCs w:val="24"/>
        </w:rPr>
        <w:t>в</w:t>
      </w:r>
      <w:r w:rsidRPr="00D32667">
        <w:rPr>
          <w:rFonts w:eastAsia="Times New Roman"/>
          <w:i/>
          <w:iCs/>
          <w:szCs w:val="24"/>
        </w:rPr>
        <w:t xml:space="preserve">1943 </w:t>
      </w:r>
      <w:r w:rsidRPr="00D32667">
        <w:rPr>
          <w:rFonts w:eastAsia="Times New Roman"/>
          <w:bCs/>
          <w:i/>
          <w:iCs/>
          <w:szCs w:val="24"/>
        </w:rPr>
        <w:t>г</w:t>
      </w:r>
      <w:r w:rsidRPr="00D32667">
        <w:rPr>
          <w:rFonts w:eastAsia="Times New Roman"/>
          <w:i/>
          <w:iCs/>
          <w:szCs w:val="24"/>
        </w:rPr>
        <w:t xml:space="preserve">. </w:t>
      </w:r>
      <w:r w:rsidRPr="00D32667">
        <w:rPr>
          <w:rFonts w:eastAsia="Times New Roman"/>
          <w:bCs/>
          <w:i/>
          <w:iCs/>
          <w:szCs w:val="24"/>
        </w:rPr>
        <w:t>Патриотическое служение представителей религиозных конфессий</w:t>
      </w:r>
      <w:r w:rsidRPr="00D32667">
        <w:rPr>
          <w:rFonts w:eastAsia="Times New Roman"/>
          <w:i/>
          <w:iCs/>
          <w:szCs w:val="24"/>
        </w:rPr>
        <w:t>.</w:t>
      </w:r>
      <w:r w:rsidRPr="00D32667">
        <w:rPr>
          <w:rFonts w:eastAsia="Times New Roman"/>
          <w:bCs/>
          <w:i/>
          <w:iCs/>
          <w:szCs w:val="24"/>
        </w:rPr>
        <w:t>Культурные и научные связи с союзниками</w:t>
      </w:r>
      <w:r w:rsidRPr="00D32667">
        <w:rPr>
          <w:rFonts w:eastAsia="Times New Roman"/>
          <w:i/>
          <w:iCs/>
          <w:szCs w:val="24"/>
        </w:rPr>
        <w:t>.</w:t>
      </w:r>
      <w:r w:rsidRPr="00D32667">
        <w:rPr>
          <w:rFonts w:eastAsia="Times New Roman"/>
          <w:bCs/>
          <w:szCs w:val="24"/>
        </w:rPr>
        <w:t>СССР и союзники</w:t>
      </w:r>
      <w:r w:rsidRPr="00D32667">
        <w:rPr>
          <w:rFonts w:eastAsia="Times New Roman"/>
          <w:szCs w:val="24"/>
        </w:rPr>
        <w:t>.</w:t>
      </w:r>
      <w:r w:rsidRPr="00D32667">
        <w:rPr>
          <w:rFonts w:eastAsia="Times New Roman"/>
          <w:bCs/>
          <w:szCs w:val="24"/>
        </w:rPr>
        <w:t>Проблема второгофронта</w:t>
      </w:r>
      <w:r w:rsidRPr="00D32667">
        <w:rPr>
          <w:rFonts w:eastAsia="Times New Roman"/>
          <w:szCs w:val="24"/>
        </w:rPr>
        <w:t>.</w:t>
      </w:r>
      <w:r w:rsidRPr="00D32667">
        <w:rPr>
          <w:rFonts w:eastAsia="Times New Roman"/>
          <w:bCs/>
          <w:szCs w:val="24"/>
        </w:rPr>
        <w:t xml:space="preserve"> Ленд</w:t>
      </w:r>
      <w:r w:rsidRPr="00D32667">
        <w:rPr>
          <w:rFonts w:eastAsia="Times New Roman"/>
          <w:szCs w:val="24"/>
        </w:rPr>
        <w:t>-</w:t>
      </w:r>
      <w:r w:rsidRPr="00D32667">
        <w:rPr>
          <w:rFonts w:eastAsia="Times New Roman"/>
          <w:bCs/>
          <w:szCs w:val="24"/>
        </w:rPr>
        <w:t>лиз</w:t>
      </w:r>
      <w:r w:rsidRPr="00D32667">
        <w:rPr>
          <w:rFonts w:eastAsia="Times New Roman"/>
          <w:szCs w:val="24"/>
        </w:rPr>
        <w:t>.</w:t>
      </w:r>
      <w:r w:rsidRPr="00D32667">
        <w:rPr>
          <w:rFonts w:eastAsia="Times New Roman"/>
          <w:bCs/>
          <w:szCs w:val="24"/>
        </w:rPr>
        <w:t xml:space="preserve"> Тегеранская конференция </w:t>
      </w:r>
      <w:r w:rsidRPr="00D32667">
        <w:rPr>
          <w:rFonts w:eastAsia="Times New Roman"/>
          <w:szCs w:val="24"/>
        </w:rPr>
        <w:t>1943</w:t>
      </w:r>
      <w:r w:rsidRPr="00D32667">
        <w:rPr>
          <w:rFonts w:eastAsia="Times New Roman"/>
          <w:bCs/>
          <w:szCs w:val="24"/>
        </w:rPr>
        <w:t xml:space="preserve"> г</w:t>
      </w:r>
      <w:r w:rsidRPr="00D32667">
        <w:rPr>
          <w:rFonts w:eastAsia="Times New Roman"/>
          <w:szCs w:val="24"/>
        </w:rPr>
        <w:t>.</w:t>
      </w:r>
      <w:r w:rsidRPr="00D32667">
        <w:rPr>
          <w:rFonts w:eastAsia="Times New Roman"/>
          <w:bCs/>
          <w:i/>
          <w:iCs/>
          <w:szCs w:val="24"/>
        </w:rPr>
        <w:t>Французский авиационный полк</w:t>
      </w:r>
      <w:r w:rsidRPr="00D32667">
        <w:rPr>
          <w:rFonts w:eastAsia="Times New Roman"/>
          <w:i/>
          <w:iCs/>
          <w:szCs w:val="24"/>
        </w:rPr>
        <w:t>«</w:t>
      </w:r>
      <w:r w:rsidRPr="00D32667">
        <w:rPr>
          <w:rFonts w:eastAsia="Times New Roman"/>
          <w:bCs/>
          <w:i/>
          <w:iCs/>
          <w:szCs w:val="24"/>
        </w:rPr>
        <w:t>Нормандия</w:t>
      </w:r>
      <w:r w:rsidRPr="00D32667">
        <w:rPr>
          <w:rFonts w:eastAsia="Times New Roman"/>
          <w:i/>
          <w:iCs/>
          <w:szCs w:val="24"/>
        </w:rPr>
        <w:t>-</w:t>
      </w:r>
      <w:r w:rsidRPr="00D32667">
        <w:rPr>
          <w:rFonts w:eastAsia="Times New Roman"/>
          <w:bCs/>
          <w:i/>
          <w:iCs/>
          <w:szCs w:val="24"/>
        </w:rPr>
        <w:t>Неман</w:t>
      </w:r>
      <w:r w:rsidRPr="00D32667">
        <w:rPr>
          <w:rFonts w:eastAsia="Times New Roman"/>
          <w:i/>
          <w:iCs/>
          <w:szCs w:val="24"/>
        </w:rPr>
        <w:t xml:space="preserve">», </w:t>
      </w:r>
      <w:r w:rsidRPr="00D32667">
        <w:rPr>
          <w:rFonts w:eastAsia="Times New Roman"/>
          <w:bCs/>
          <w:i/>
          <w:iCs/>
          <w:szCs w:val="24"/>
        </w:rPr>
        <w:t>а также польские и чехословацкие воинские части насоветско</w:t>
      </w:r>
      <w:r w:rsidRPr="00D32667">
        <w:rPr>
          <w:rFonts w:eastAsia="Times New Roman"/>
          <w:i/>
          <w:iCs/>
          <w:szCs w:val="24"/>
        </w:rPr>
        <w:t>-</w:t>
      </w:r>
      <w:r w:rsidRPr="00D32667">
        <w:rPr>
          <w:rFonts w:eastAsia="Times New Roman"/>
          <w:bCs/>
          <w:i/>
          <w:iCs/>
          <w:szCs w:val="24"/>
        </w:rPr>
        <w:t>германском фронте</w:t>
      </w:r>
      <w:r w:rsidRPr="00D32667">
        <w:rPr>
          <w:rFonts w:eastAsia="Times New Roman"/>
          <w:i/>
          <w:iCs/>
          <w:szCs w:val="24"/>
        </w:rPr>
        <w:t>.</w:t>
      </w:r>
      <w:r w:rsidRPr="00D32667">
        <w:rPr>
          <w:rFonts w:eastAsia="Times New Roman"/>
          <w:bCs/>
          <w:szCs w:val="24"/>
        </w:rPr>
        <w:t>Победа СССР в Великой Отечественной войне</w:t>
      </w:r>
      <w:r w:rsidRPr="00D32667">
        <w:rPr>
          <w:rFonts w:eastAsia="Times New Roman"/>
          <w:szCs w:val="24"/>
        </w:rPr>
        <w:t>.</w:t>
      </w:r>
      <w:r w:rsidRPr="00D32667">
        <w:rPr>
          <w:rFonts w:eastAsia="Times New Roman"/>
          <w:bCs/>
          <w:szCs w:val="24"/>
        </w:rPr>
        <w:t xml:space="preserve"> Окончание Второй мировой войны</w:t>
      </w:r>
      <w:r w:rsidRPr="00D32667">
        <w:rPr>
          <w:rFonts w:eastAsia="Times New Roman"/>
          <w:szCs w:val="24"/>
        </w:rPr>
        <w:t>.</w:t>
      </w:r>
      <w:r w:rsidRPr="00D32667">
        <w:rPr>
          <w:rFonts w:eastAsia="Times New Roman"/>
          <w:bCs/>
          <w:szCs w:val="24"/>
        </w:rPr>
        <w:t xml:space="preserve"> Завершение освобождения территории СССР</w:t>
      </w:r>
      <w:r w:rsidRPr="00D32667">
        <w:rPr>
          <w:rFonts w:eastAsia="Times New Roman"/>
          <w:szCs w:val="24"/>
        </w:rPr>
        <w:t>.</w:t>
      </w:r>
      <w:r w:rsidRPr="00D32667">
        <w:rPr>
          <w:rFonts w:eastAsia="Times New Roman"/>
          <w:bCs/>
          <w:szCs w:val="24"/>
        </w:rPr>
        <w:t xml:space="preserve"> Освобождение правобережной Украины и Крыма</w:t>
      </w:r>
      <w:r w:rsidRPr="00D32667">
        <w:rPr>
          <w:rFonts w:eastAsia="Times New Roman"/>
          <w:szCs w:val="24"/>
        </w:rPr>
        <w:t>.</w:t>
      </w:r>
      <w:r w:rsidRPr="00D32667">
        <w:rPr>
          <w:rFonts w:eastAsia="Times New Roman"/>
          <w:bCs/>
          <w:i/>
          <w:iCs/>
          <w:szCs w:val="24"/>
        </w:rPr>
        <w:t>Наступление советских войск в Белоруссии и Прибалтике</w:t>
      </w:r>
      <w:r w:rsidRPr="00D32667">
        <w:rPr>
          <w:rFonts w:eastAsia="Times New Roman"/>
          <w:i/>
          <w:iCs/>
          <w:szCs w:val="24"/>
        </w:rPr>
        <w:t>.</w:t>
      </w:r>
    </w:p>
    <w:p w:rsidR="007B3E8A" w:rsidRPr="00FF7D35" w:rsidRDefault="007B3E8A" w:rsidP="00FF7D35">
      <w:pPr>
        <w:pStyle w:val="a5"/>
        <w:rPr>
          <w:szCs w:val="24"/>
        </w:rPr>
      </w:pPr>
      <w:r w:rsidRPr="00D32667">
        <w:rPr>
          <w:rFonts w:eastAsia="Times New Roman"/>
          <w:bCs/>
          <w:i/>
          <w:iCs/>
          <w:szCs w:val="24"/>
        </w:rPr>
        <w:t>Боевые действия в Восточной и Центральной Европе и освободительная миссия Красной Армии</w:t>
      </w:r>
      <w:r w:rsidRPr="00D32667">
        <w:rPr>
          <w:rFonts w:eastAsia="Times New Roman"/>
          <w:i/>
          <w:iCs/>
          <w:szCs w:val="24"/>
        </w:rPr>
        <w:t>.</w:t>
      </w:r>
      <w:r w:rsidRPr="00D32667">
        <w:rPr>
          <w:rFonts w:eastAsia="Times New Roman"/>
          <w:bCs/>
          <w:i/>
          <w:iCs/>
          <w:szCs w:val="24"/>
        </w:rPr>
        <w:t xml:space="preserve"> Боевое содружество советской армии и войск стран антигитлеровской коалиции</w:t>
      </w:r>
      <w:r w:rsidRPr="00D32667">
        <w:rPr>
          <w:rFonts w:eastAsia="Times New Roman"/>
          <w:i/>
          <w:iCs/>
          <w:szCs w:val="24"/>
        </w:rPr>
        <w:t>.</w:t>
      </w:r>
      <w:r w:rsidRPr="00D32667">
        <w:rPr>
          <w:rFonts w:eastAsia="Times New Roman"/>
          <w:bCs/>
          <w:i/>
          <w:iCs/>
          <w:szCs w:val="24"/>
        </w:rPr>
        <w:t xml:space="preserve"> Встреча на Эльбе</w:t>
      </w:r>
      <w:r w:rsidRPr="00D32667">
        <w:rPr>
          <w:rFonts w:eastAsia="Times New Roman"/>
          <w:i/>
          <w:iCs/>
          <w:szCs w:val="24"/>
        </w:rPr>
        <w:t>.</w:t>
      </w:r>
      <w:r w:rsidRPr="00D32667">
        <w:rPr>
          <w:rFonts w:eastAsia="Times New Roman"/>
          <w:bCs/>
          <w:szCs w:val="24"/>
        </w:rPr>
        <w:t>Битва за Берлин и окончание войныЕвропе</w:t>
      </w:r>
      <w:r w:rsidRPr="00D32667">
        <w:rPr>
          <w:rFonts w:eastAsia="Times New Roman"/>
          <w:szCs w:val="24"/>
        </w:rPr>
        <w:t>.</w:t>
      </w:r>
      <w:r w:rsidRPr="00D32667">
        <w:rPr>
          <w:rFonts w:eastAsia="Times New Roman"/>
          <w:bCs/>
          <w:szCs w:val="24"/>
        </w:rPr>
        <w:t>Висло</w:t>
      </w:r>
      <w:r w:rsidRPr="00D32667">
        <w:rPr>
          <w:rFonts w:eastAsia="Times New Roman"/>
          <w:szCs w:val="24"/>
        </w:rPr>
        <w:t>-</w:t>
      </w:r>
      <w:r w:rsidRPr="00D32667">
        <w:rPr>
          <w:rFonts w:eastAsia="Times New Roman"/>
          <w:bCs/>
          <w:szCs w:val="24"/>
        </w:rPr>
        <w:t>Одерская операция</w:t>
      </w:r>
      <w:r w:rsidRPr="00D32667">
        <w:rPr>
          <w:rFonts w:eastAsia="Times New Roman"/>
          <w:szCs w:val="24"/>
        </w:rPr>
        <w:t>.</w:t>
      </w:r>
      <w:r w:rsidRPr="00D32667">
        <w:rPr>
          <w:rFonts w:eastAsia="Times New Roman"/>
          <w:bCs/>
          <w:szCs w:val="24"/>
        </w:rPr>
        <w:t xml:space="preserve"> Капитуляция Германии</w:t>
      </w:r>
      <w:r w:rsidRPr="00D32667">
        <w:rPr>
          <w:rFonts w:eastAsia="Times New Roman"/>
          <w:szCs w:val="24"/>
        </w:rPr>
        <w:t>.</w:t>
      </w:r>
      <w:r w:rsidRPr="00D32667">
        <w:rPr>
          <w:rFonts w:eastAsia="Times New Roman"/>
          <w:bCs/>
          <w:i/>
          <w:iCs/>
          <w:szCs w:val="24"/>
        </w:rPr>
        <w:t>Репатриациясоветских граждан в ходе войны и после ее окончания</w:t>
      </w:r>
      <w:r w:rsidRPr="00D32667">
        <w:rPr>
          <w:rFonts w:eastAsia="Times New Roman"/>
          <w:szCs w:val="24"/>
        </w:rPr>
        <w:t>.</w:t>
      </w:r>
      <w:r w:rsidRPr="00D32667">
        <w:rPr>
          <w:rFonts w:eastAsia="Times New Roman"/>
          <w:bCs/>
          <w:szCs w:val="24"/>
        </w:rPr>
        <w:t>Война и общество</w:t>
      </w:r>
      <w:r w:rsidRPr="00D32667">
        <w:rPr>
          <w:rFonts w:eastAsia="Times New Roman"/>
          <w:szCs w:val="24"/>
        </w:rPr>
        <w:t>.</w:t>
      </w:r>
      <w:r w:rsidRPr="00D32667">
        <w:rPr>
          <w:rFonts w:eastAsia="Times New Roman"/>
          <w:bCs/>
          <w:szCs w:val="24"/>
        </w:rPr>
        <w:t>Военно</w:t>
      </w:r>
      <w:r w:rsidRPr="00D32667">
        <w:rPr>
          <w:rFonts w:eastAsia="Times New Roman"/>
          <w:szCs w:val="24"/>
        </w:rPr>
        <w:t>-</w:t>
      </w:r>
      <w:r w:rsidRPr="00D32667">
        <w:rPr>
          <w:rFonts w:eastAsia="Times New Roman"/>
          <w:bCs/>
          <w:szCs w:val="24"/>
        </w:rPr>
        <w:t xml:space="preserve">экономическое превосходство СССР над Германией в </w:t>
      </w:r>
      <w:r w:rsidRPr="00D32667">
        <w:rPr>
          <w:rFonts w:eastAsia="Times New Roman"/>
          <w:szCs w:val="24"/>
        </w:rPr>
        <w:t>1944–1945</w:t>
      </w:r>
      <w:r w:rsidRPr="00D32667">
        <w:rPr>
          <w:rFonts w:eastAsia="Times New Roman"/>
          <w:bCs/>
          <w:szCs w:val="24"/>
        </w:rPr>
        <w:t xml:space="preserve"> гг</w:t>
      </w:r>
      <w:r w:rsidRPr="00D32667">
        <w:rPr>
          <w:rFonts w:eastAsia="Times New Roman"/>
          <w:szCs w:val="24"/>
        </w:rPr>
        <w:t>.</w:t>
      </w:r>
      <w:r w:rsidRPr="00D32667">
        <w:rPr>
          <w:rFonts w:eastAsia="Times New Roman"/>
          <w:bCs/>
          <w:szCs w:val="24"/>
        </w:rPr>
        <w:t xml:space="preserve"> Восстановление хозяйства в освобожденных районах</w:t>
      </w:r>
      <w:r w:rsidRPr="00D32667">
        <w:rPr>
          <w:rFonts w:eastAsia="Times New Roman"/>
          <w:szCs w:val="24"/>
        </w:rPr>
        <w:t>.</w:t>
      </w:r>
      <w:r w:rsidRPr="00D32667">
        <w:rPr>
          <w:rFonts w:eastAsia="Times New Roman"/>
          <w:bCs/>
          <w:i/>
          <w:iCs/>
          <w:szCs w:val="24"/>
        </w:rPr>
        <w:t>Начало советского</w:t>
      </w:r>
      <w:r w:rsidRPr="00D32667">
        <w:rPr>
          <w:rFonts w:eastAsia="Times New Roman"/>
          <w:i/>
          <w:iCs/>
          <w:szCs w:val="24"/>
        </w:rPr>
        <w:t>«</w:t>
      </w:r>
      <w:r w:rsidRPr="00D32667">
        <w:rPr>
          <w:rFonts w:eastAsia="Times New Roman"/>
          <w:bCs/>
          <w:i/>
          <w:iCs/>
          <w:szCs w:val="24"/>
        </w:rPr>
        <w:t>Атомногопроекта</w:t>
      </w:r>
      <w:r w:rsidRPr="00D32667">
        <w:rPr>
          <w:rFonts w:eastAsia="Times New Roman"/>
          <w:i/>
          <w:iCs/>
          <w:szCs w:val="24"/>
        </w:rPr>
        <w:t>».</w:t>
      </w:r>
      <w:r w:rsidRPr="00D32667">
        <w:rPr>
          <w:rFonts w:eastAsia="Times New Roman"/>
          <w:bCs/>
          <w:szCs w:val="24"/>
        </w:rPr>
        <w:t>Реэвакуация  и  нормализация  повседневной  жизни</w:t>
      </w:r>
      <w:r w:rsidRPr="00D32667">
        <w:rPr>
          <w:rFonts w:eastAsia="Times New Roman"/>
          <w:szCs w:val="24"/>
        </w:rPr>
        <w:t>.</w:t>
      </w:r>
      <w:r w:rsidRPr="00D32667">
        <w:rPr>
          <w:rFonts w:eastAsia="Times New Roman"/>
          <w:bCs/>
          <w:szCs w:val="24"/>
        </w:rPr>
        <w:t xml:space="preserve">   ГУЛАГ</w:t>
      </w:r>
      <w:r w:rsidRPr="00D32667">
        <w:rPr>
          <w:rFonts w:eastAsia="Times New Roman"/>
          <w:szCs w:val="24"/>
        </w:rPr>
        <w:t>.</w:t>
      </w:r>
      <w:r w:rsidRPr="00D32667">
        <w:rPr>
          <w:rFonts w:eastAsia="Times New Roman"/>
          <w:bCs/>
          <w:szCs w:val="24"/>
        </w:rPr>
        <w:t>Депортация</w:t>
      </w:r>
      <w:r w:rsidRPr="00D32667">
        <w:rPr>
          <w:rFonts w:eastAsia="Times New Roman"/>
          <w:szCs w:val="24"/>
        </w:rPr>
        <w:t>«</w:t>
      </w:r>
      <w:r w:rsidRPr="00D32667">
        <w:rPr>
          <w:rFonts w:eastAsia="Times New Roman"/>
          <w:bCs/>
          <w:szCs w:val="24"/>
        </w:rPr>
        <w:t>репрессированных народов</w:t>
      </w:r>
      <w:r w:rsidRPr="00D32667">
        <w:rPr>
          <w:rFonts w:eastAsia="Times New Roman"/>
          <w:szCs w:val="24"/>
        </w:rPr>
        <w:t xml:space="preserve">». </w:t>
      </w:r>
      <w:r w:rsidRPr="00D32667">
        <w:rPr>
          <w:rFonts w:eastAsia="Times New Roman"/>
          <w:bCs/>
          <w:i/>
          <w:iCs/>
          <w:szCs w:val="24"/>
        </w:rPr>
        <w:t>Взаимоотношения государства и церкви</w:t>
      </w:r>
      <w:r w:rsidRPr="00D32667">
        <w:rPr>
          <w:rFonts w:eastAsia="Times New Roman"/>
          <w:i/>
          <w:iCs/>
          <w:szCs w:val="24"/>
        </w:rPr>
        <w:t>.</w:t>
      </w:r>
      <w:r w:rsidRPr="00D32667">
        <w:rPr>
          <w:rFonts w:eastAsia="Times New Roman"/>
          <w:bCs/>
          <w:i/>
          <w:iCs/>
          <w:szCs w:val="24"/>
        </w:rPr>
        <w:t xml:space="preserve">Поместныйсобор </w:t>
      </w:r>
      <w:r w:rsidRPr="00D32667">
        <w:rPr>
          <w:rFonts w:eastAsia="Times New Roman"/>
          <w:i/>
          <w:iCs/>
          <w:szCs w:val="24"/>
        </w:rPr>
        <w:t>1945</w:t>
      </w:r>
      <w:r w:rsidRPr="00D32667">
        <w:rPr>
          <w:rFonts w:eastAsia="Times New Roman"/>
          <w:bCs/>
          <w:i/>
          <w:iCs/>
          <w:szCs w:val="24"/>
        </w:rPr>
        <w:t xml:space="preserve"> г</w:t>
      </w:r>
      <w:r w:rsidRPr="00D32667">
        <w:rPr>
          <w:rFonts w:eastAsia="Times New Roman"/>
          <w:i/>
          <w:iCs/>
          <w:szCs w:val="24"/>
        </w:rPr>
        <w:t>.</w:t>
      </w:r>
      <w:r w:rsidRPr="00D32667">
        <w:rPr>
          <w:rFonts w:eastAsia="Times New Roman"/>
          <w:bCs/>
          <w:szCs w:val="24"/>
        </w:rPr>
        <w:t>Антигитлеровская коалиция</w:t>
      </w:r>
      <w:r w:rsidRPr="00D32667">
        <w:rPr>
          <w:rFonts w:eastAsia="Times New Roman"/>
          <w:szCs w:val="24"/>
        </w:rPr>
        <w:t>.</w:t>
      </w:r>
      <w:r w:rsidRPr="00D32667">
        <w:rPr>
          <w:rFonts w:eastAsia="Times New Roman"/>
          <w:bCs/>
          <w:szCs w:val="24"/>
        </w:rPr>
        <w:t>Открытие Второго фронта в Европе</w:t>
      </w:r>
      <w:r w:rsidRPr="00D32667">
        <w:rPr>
          <w:rFonts w:eastAsia="Times New Roman"/>
          <w:szCs w:val="24"/>
        </w:rPr>
        <w:t>.</w:t>
      </w:r>
      <w:r w:rsidRPr="00D32667">
        <w:rPr>
          <w:rFonts w:eastAsia="Times New Roman"/>
          <w:bCs/>
          <w:szCs w:val="24"/>
        </w:rPr>
        <w:t xml:space="preserve">Ялтинская конференция </w:t>
      </w:r>
      <w:r w:rsidRPr="00D32667">
        <w:rPr>
          <w:rFonts w:eastAsia="Times New Roman"/>
          <w:szCs w:val="24"/>
        </w:rPr>
        <w:t>1945</w:t>
      </w:r>
      <w:r w:rsidRPr="00D32667">
        <w:rPr>
          <w:rFonts w:eastAsia="Times New Roman"/>
          <w:bCs/>
          <w:szCs w:val="24"/>
        </w:rPr>
        <w:t xml:space="preserve"> г</w:t>
      </w:r>
      <w:r w:rsidRPr="00D32667">
        <w:rPr>
          <w:rFonts w:eastAsia="Times New Roman"/>
          <w:szCs w:val="24"/>
        </w:rPr>
        <w:t>.:</w:t>
      </w:r>
      <w:r w:rsidRPr="00D32667">
        <w:rPr>
          <w:rFonts w:eastAsia="Times New Roman"/>
          <w:bCs/>
          <w:szCs w:val="24"/>
        </w:rPr>
        <w:t xml:space="preserve"> основные решения и дискуссии</w:t>
      </w:r>
      <w:r w:rsidRPr="00D32667">
        <w:rPr>
          <w:rFonts w:eastAsia="Times New Roman"/>
          <w:szCs w:val="24"/>
        </w:rPr>
        <w:t>.</w:t>
      </w:r>
      <w:r w:rsidRPr="00D32667">
        <w:rPr>
          <w:rFonts w:eastAsia="Times New Roman"/>
          <w:bCs/>
          <w:i/>
          <w:iCs/>
          <w:szCs w:val="24"/>
        </w:rPr>
        <w:t>ОбязательствоСоветского Союза выступить против Японии</w:t>
      </w:r>
      <w:r w:rsidRPr="00D32667">
        <w:rPr>
          <w:rFonts w:eastAsia="Times New Roman"/>
          <w:i/>
          <w:iCs/>
          <w:szCs w:val="24"/>
        </w:rPr>
        <w:t>.</w:t>
      </w:r>
      <w:r w:rsidRPr="00D32667">
        <w:rPr>
          <w:rFonts w:eastAsia="Times New Roman"/>
          <w:bCs/>
          <w:szCs w:val="24"/>
        </w:rPr>
        <w:t>Потсдамская конференция</w:t>
      </w:r>
      <w:r w:rsidRPr="00D32667">
        <w:rPr>
          <w:rFonts w:eastAsia="Times New Roman"/>
          <w:szCs w:val="24"/>
        </w:rPr>
        <w:t>.</w:t>
      </w:r>
      <w:r w:rsidRPr="00D32667">
        <w:rPr>
          <w:rFonts w:eastAsia="Times New Roman"/>
          <w:bCs/>
          <w:szCs w:val="24"/>
        </w:rPr>
        <w:t>Судьбапослевоенной Германии</w:t>
      </w:r>
      <w:r w:rsidRPr="00D32667">
        <w:rPr>
          <w:rFonts w:eastAsia="Times New Roman"/>
          <w:szCs w:val="24"/>
        </w:rPr>
        <w:t>.</w:t>
      </w:r>
      <w:r w:rsidRPr="00D32667">
        <w:rPr>
          <w:rFonts w:eastAsia="Times New Roman"/>
          <w:bCs/>
          <w:szCs w:val="24"/>
        </w:rPr>
        <w:t xml:space="preserve"> Политика денацификации</w:t>
      </w:r>
      <w:r w:rsidRPr="00D32667">
        <w:rPr>
          <w:rFonts w:eastAsia="Times New Roman"/>
          <w:szCs w:val="24"/>
        </w:rPr>
        <w:t>,</w:t>
      </w:r>
      <w:r w:rsidRPr="00D32667">
        <w:rPr>
          <w:rFonts w:eastAsia="Times New Roman"/>
          <w:bCs/>
          <w:szCs w:val="24"/>
        </w:rPr>
        <w:t xml:space="preserve"> демилитаризации</w:t>
      </w:r>
      <w:r w:rsidRPr="00D32667">
        <w:rPr>
          <w:rFonts w:eastAsia="Times New Roman"/>
          <w:szCs w:val="24"/>
        </w:rPr>
        <w:t>,</w:t>
      </w:r>
      <w:r w:rsidRPr="00D32667">
        <w:rPr>
          <w:rFonts w:eastAsia="Times New Roman"/>
          <w:bCs/>
          <w:szCs w:val="24"/>
        </w:rPr>
        <w:t xml:space="preserve"> демонополизации</w:t>
      </w:r>
      <w:r w:rsidRPr="00D32667">
        <w:rPr>
          <w:rFonts w:eastAsia="Times New Roman"/>
          <w:szCs w:val="24"/>
        </w:rPr>
        <w:t>,</w:t>
      </w:r>
      <w:r w:rsidRPr="00D32667">
        <w:rPr>
          <w:rFonts w:eastAsia="Times New Roman"/>
          <w:bCs/>
          <w:szCs w:val="24"/>
        </w:rPr>
        <w:t xml:space="preserve"> демократизации </w:t>
      </w:r>
      <w:r w:rsidRPr="00D32667">
        <w:rPr>
          <w:rFonts w:eastAsia="Times New Roman"/>
          <w:szCs w:val="24"/>
        </w:rPr>
        <w:t>(</w:t>
      </w:r>
      <w:r w:rsidRPr="00D32667">
        <w:rPr>
          <w:rFonts w:eastAsia="Times New Roman"/>
          <w:bCs/>
          <w:szCs w:val="24"/>
        </w:rPr>
        <w:t xml:space="preserve">четыре </w:t>
      </w:r>
      <w:r w:rsidRPr="00D32667">
        <w:rPr>
          <w:rFonts w:eastAsia="Times New Roman"/>
          <w:szCs w:val="24"/>
        </w:rPr>
        <w:t>«</w:t>
      </w:r>
      <w:r w:rsidRPr="00D32667">
        <w:rPr>
          <w:rFonts w:eastAsia="Times New Roman"/>
          <w:bCs/>
          <w:szCs w:val="24"/>
        </w:rPr>
        <w:t>Д</w:t>
      </w:r>
      <w:r w:rsidRPr="00D32667">
        <w:rPr>
          <w:rFonts w:eastAsia="Times New Roman"/>
          <w:szCs w:val="24"/>
        </w:rPr>
        <w:t>»).</w:t>
      </w:r>
      <w:r w:rsidRPr="00D32667">
        <w:rPr>
          <w:rFonts w:eastAsia="Times New Roman"/>
          <w:bCs/>
          <w:szCs w:val="24"/>
        </w:rPr>
        <w:t>Решение проблемы репараций</w:t>
      </w:r>
      <w:r w:rsidRPr="00D32667">
        <w:rPr>
          <w:rFonts w:eastAsia="Times New Roman"/>
          <w:szCs w:val="24"/>
        </w:rPr>
        <w:t>.</w:t>
      </w:r>
      <w:r w:rsidRPr="00D32667">
        <w:rPr>
          <w:rFonts w:eastAsia="Times New Roman"/>
          <w:bCs/>
          <w:szCs w:val="24"/>
        </w:rPr>
        <w:t xml:space="preserve"> Советско</w:t>
      </w:r>
      <w:r w:rsidRPr="00D32667">
        <w:rPr>
          <w:rFonts w:eastAsia="Times New Roman"/>
          <w:szCs w:val="24"/>
        </w:rPr>
        <w:t>-</w:t>
      </w:r>
      <w:r w:rsidRPr="00D32667">
        <w:rPr>
          <w:rFonts w:eastAsia="Times New Roman"/>
          <w:bCs/>
          <w:szCs w:val="24"/>
        </w:rPr>
        <w:t xml:space="preserve">японская война </w:t>
      </w:r>
      <w:r w:rsidRPr="00D32667">
        <w:rPr>
          <w:rFonts w:eastAsia="Times New Roman"/>
          <w:szCs w:val="24"/>
        </w:rPr>
        <w:t>1945</w:t>
      </w:r>
      <w:r w:rsidRPr="00D32667">
        <w:rPr>
          <w:rFonts w:eastAsia="Times New Roman"/>
          <w:bCs/>
          <w:szCs w:val="24"/>
        </w:rPr>
        <w:t xml:space="preserve"> г</w:t>
      </w:r>
      <w:r w:rsidRPr="00D32667">
        <w:rPr>
          <w:rFonts w:eastAsia="Times New Roman"/>
          <w:szCs w:val="24"/>
        </w:rPr>
        <w:t>.</w:t>
      </w:r>
      <w:r w:rsidRPr="00D32667">
        <w:rPr>
          <w:rFonts w:eastAsia="Times New Roman"/>
          <w:bCs/>
          <w:szCs w:val="24"/>
        </w:rPr>
        <w:t xml:space="preserve"> Разгром Квантунской армии</w:t>
      </w:r>
      <w:r w:rsidRPr="00D32667">
        <w:rPr>
          <w:rFonts w:eastAsia="Times New Roman"/>
          <w:szCs w:val="24"/>
        </w:rPr>
        <w:t>.</w:t>
      </w:r>
      <w:r w:rsidRPr="00D32667">
        <w:rPr>
          <w:rFonts w:eastAsia="Times New Roman"/>
          <w:bCs/>
          <w:i/>
          <w:iCs/>
          <w:szCs w:val="24"/>
        </w:rPr>
        <w:t>Боевые действия вМаньчжурии</w:t>
      </w:r>
      <w:r w:rsidRPr="00D32667">
        <w:rPr>
          <w:rFonts w:eastAsia="Times New Roman"/>
          <w:i/>
          <w:iCs/>
          <w:szCs w:val="24"/>
        </w:rPr>
        <w:t>,</w:t>
      </w:r>
      <w:r w:rsidRPr="00D32667">
        <w:rPr>
          <w:rFonts w:eastAsia="Times New Roman"/>
          <w:bCs/>
          <w:i/>
          <w:iCs/>
          <w:szCs w:val="24"/>
        </w:rPr>
        <w:t xml:space="preserve"> на Сахалине и Курильских островах</w:t>
      </w:r>
      <w:r w:rsidRPr="00D32667">
        <w:rPr>
          <w:rFonts w:eastAsia="Times New Roman"/>
          <w:i/>
          <w:iCs/>
          <w:szCs w:val="24"/>
        </w:rPr>
        <w:t>.</w:t>
      </w:r>
      <w:r w:rsidRPr="00D32667">
        <w:rPr>
          <w:rFonts w:eastAsia="Times New Roman"/>
          <w:bCs/>
          <w:i/>
          <w:iCs/>
          <w:szCs w:val="24"/>
        </w:rPr>
        <w:t xml:space="preserve"> Освобождение Курил</w:t>
      </w:r>
      <w:r w:rsidRPr="00D32667">
        <w:rPr>
          <w:rFonts w:eastAsia="Times New Roman"/>
          <w:i/>
          <w:iCs/>
          <w:szCs w:val="24"/>
        </w:rPr>
        <w:t>.</w:t>
      </w:r>
      <w:r w:rsidRPr="00D32667">
        <w:rPr>
          <w:rFonts w:eastAsia="Times New Roman"/>
          <w:bCs/>
          <w:i/>
          <w:iCs/>
          <w:szCs w:val="24"/>
        </w:rPr>
        <w:t xml:space="preserve"> Ядерные бомбардировки японских </w:t>
      </w:r>
      <w:r w:rsidRPr="00D32667">
        <w:rPr>
          <w:rFonts w:eastAsia="Times New Roman"/>
          <w:bCs/>
          <w:i/>
          <w:iCs/>
          <w:szCs w:val="24"/>
        </w:rPr>
        <w:lastRenderedPageBreak/>
        <w:t>городов американской авиацией и их последствия</w:t>
      </w:r>
      <w:r w:rsidRPr="00D32667">
        <w:rPr>
          <w:rFonts w:eastAsia="Times New Roman"/>
          <w:i/>
          <w:iCs/>
          <w:szCs w:val="24"/>
        </w:rPr>
        <w:t>.</w:t>
      </w:r>
      <w:r w:rsidRPr="00D32667">
        <w:rPr>
          <w:rFonts w:eastAsia="Times New Roman"/>
          <w:bCs/>
          <w:i/>
          <w:iCs/>
          <w:szCs w:val="24"/>
        </w:rPr>
        <w:t xml:space="preserve"> Создание ООН</w:t>
      </w:r>
      <w:r w:rsidRPr="00D32667">
        <w:rPr>
          <w:rFonts w:eastAsia="Times New Roman"/>
          <w:i/>
          <w:iCs/>
          <w:szCs w:val="24"/>
        </w:rPr>
        <w:t>.</w:t>
      </w:r>
      <w:r w:rsidRPr="00D32667">
        <w:rPr>
          <w:rFonts w:eastAsia="Times New Roman"/>
          <w:bCs/>
          <w:i/>
          <w:iCs/>
          <w:szCs w:val="24"/>
        </w:rPr>
        <w:t xml:space="preserve"> Конференция в Сан</w:t>
      </w:r>
      <w:r w:rsidRPr="00D32667">
        <w:rPr>
          <w:rFonts w:eastAsia="Times New Roman"/>
          <w:i/>
          <w:iCs/>
          <w:szCs w:val="24"/>
        </w:rPr>
        <w:t>-</w:t>
      </w:r>
      <w:r w:rsidRPr="00D32667">
        <w:rPr>
          <w:rFonts w:eastAsia="Times New Roman"/>
          <w:bCs/>
          <w:i/>
          <w:iCs/>
          <w:szCs w:val="24"/>
        </w:rPr>
        <w:t xml:space="preserve">Франциско в июне </w:t>
      </w:r>
      <w:r w:rsidRPr="00D32667">
        <w:rPr>
          <w:rFonts w:eastAsia="Times New Roman"/>
          <w:i/>
          <w:iCs/>
          <w:szCs w:val="24"/>
        </w:rPr>
        <w:t>1945</w:t>
      </w:r>
      <w:r w:rsidRPr="00D32667">
        <w:rPr>
          <w:rFonts w:eastAsia="Times New Roman"/>
          <w:bCs/>
          <w:i/>
          <w:iCs/>
          <w:szCs w:val="24"/>
        </w:rPr>
        <w:t xml:space="preserve"> г</w:t>
      </w:r>
      <w:r w:rsidRPr="00D32667">
        <w:rPr>
          <w:rFonts w:eastAsia="Times New Roman"/>
          <w:i/>
          <w:iCs/>
          <w:szCs w:val="24"/>
        </w:rPr>
        <w:t>.</w:t>
      </w:r>
      <w:r w:rsidRPr="00D32667">
        <w:rPr>
          <w:rFonts w:eastAsia="Times New Roman"/>
          <w:bCs/>
          <w:i/>
          <w:iCs/>
          <w:szCs w:val="24"/>
        </w:rPr>
        <w:t xml:space="preserve"> Устав ООН</w:t>
      </w:r>
      <w:r w:rsidRPr="00D32667">
        <w:rPr>
          <w:rFonts w:eastAsia="Times New Roman"/>
          <w:i/>
          <w:iCs/>
          <w:szCs w:val="24"/>
        </w:rPr>
        <w:t>.</w:t>
      </w:r>
      <w:r w:rsidRPr="00D32667">
        <w:rPr>
          <w:rFonts w:eastAsia="Times New Roman"/>
          <w:bCs/>
          <w:i/>
          <w:iCs/>
          <w:szCs w:val="24"/>
        </w:rPr>
        <w:t xml:space="preserve"> Истоки </w:t>
      </w:r>
      <w:r w:rsidRPr="00D32667">
        <w:rPr>
          <w:rFonts w:eastAsia="Times New Roman"/>
          <w:i/>
          <w:iCs/>
          <w:szCs w:val="24"/>
        </w:rPr>
        <w:t>«</w:t>
      </w:r>
      <w:r w:rsidRPr="00D32667">
        <w:rPr>
          <w:rFonts w:eastAsia="Times New Roman"/>
          <w:bCs/>
          <w:i/>
          <w:iCs/>
          <w:szCs w:val="24"/>
        </w:rPr>
        <w:t>холодной войны</w:t>
      </w:r>
      <w:r w:rsidRPr="00D32667">
        <w:rPr>
          <w:rFonts w:eastAsia="Times New Roman"/>
          <w:i/>
          <w:iCs/>
          <w:szCs w:val="24"/>
        </w:rPr>
        <w:t>».</w:t>
      </w:r>
      <w:r w:rsidRPr="00D32667">
        <w:rPr>
          <w:rFonts w:eastAsia="Times New Roman"/>
          <w:bCs/>
          <w:szCs w:val="24"/>
        </w:rPr>
        <w:t>Нюрнбергский и Токийский судебные процессы</w:t>
      </w:r>
      <w:r w:rsidRPr="00D32667">
        <w:rPr>
          <w:rFonts w:eastAsia="Times New Roman"/>
          <w:szCs w:val="24"/>
        </w:rPr>
        <w:t>.</w:t>
      </w:r>
      <w:r w:rsidRPr="00D32667">
        <w:rPr>
          <w:rFonts w:eastAsia="Times New Roman"/>
          <w:bCs/>
          <w:szCs w:val="24"/>
        </w:rPr>
        <w:t>Осуждение главныхвоенных преступников</w:t>
      </w:r>
      <w:r w:rsidRPr="00D32667">
        <w:rPr>
          <w:rFonts w:eastAsia="Times New Roman"/>
          <w:szCs w:val="24"/>
        </w:rPr>
        <w:t>.</w:t>
      </w:r>
      <w:r w:rsidRPr="00D32667">
        <w:rPr>
          <w:rFonts w:eastAsia="Times New Roman"/>
          <w:bCs/>
          <w:szCs w:val="24"/>
        </w:rPr>
        <w:t>Итоги Великой Отечественной и Второй мировой войны</w:t>
      </w:r>
      <w:r w:rsidRPr="00D32667">
        <w:rPr>
          <w:rFonts w:eastAsia="Times New Roman"/>
          <w:szCs w:val="24"/>
        </w:rPr>
        <w:t>.</w:t>
      </w:r>
      <w:r w:rsidRPr="00D32667">
        <w:rPr>
          <w:rFonts w:eastAsia="Times New Roman"/>
          <w:bCs/>
          <w:szCs w:val="24"/>
        </w:rPr>
        <w:t xml:space="preserve"> Решающий вкладСССР в победу антигитлеровской коалиции над фашизмом</w:t>
      </w:r>
      <w:r w:rsidRPr="00D32667">
        <w:rPr>
          <w:rFonts w:eastAsia="Times New Roman"/>
          <w:szCs w:val="24"/>
        </w:rPr>
        <w:t>.</w:t>
      </w:r>
      <w:r w:rsidRPr="00D32667">
        <w:rPr>
          <w:rFonts w:eastAsia="Times New Roman"/>
          <w:bCs/>
          <w:szCs w:val="24"/>
        </w:rPr>
        <w:t xml:space="preserve"> Людские и материальные потери</w:t>
      </w:r>
      <w:r w:rsidRPr="00D32667">
        <w:rPr>
          <w:rFonts w:eastAsia="Times New Roman"/>
          <w:szCs w:val="24"/>
        </w:rPr>
        <w:t>.</w:t>
      </w:r>
      <w:r w:rsidRPr="00D32667">
        <w:rPr>
          <w:rFonts w:eastAsia="Times New Roman"/>
          <w:bCs/>
          <w:szCs w:val="24"/>
        </w:rPr>
        <w:t xml:space="preserve"> Изменения политической карты Европы</w:t>
      </w:r>
      <w:r w:rsidRPr="00D32667">
        <w:rPr>
          <w:rFonts w:eastAsia="Times New Roman"/>
          <w:szCs w:val="24"/>
        </w:rPr>
        <w:t>.</w:t>
      </w:r>
    </w:p>
    <w:p w:rsidR="007B3E8A" w:rsidRPr="00D32667" w:rsidRDefault="007B3E8A" w:rsidP="0015554E">
      <w:pPr>
        <w:pStyle w:val="a5"/>
        <w:rPr>
          <w:rFonts w:eastAsia="Times New Roman"/>
          <w:bCs/>
          <w:szCs w:val="24"/>
        </w:rPr>
      </w:pPr>
      <w:r w:rsidRPr="00D32667">
        <w:rPr>
          <w:rFonts w:eastAsia="Times New Roman"/>
          <w:bCs/>
          <w:i/>
          <w:iCs/>
          <w:szCs w:val="24"/>
        </w:rPr>
        <w:t>Наш край в годы Великой Отечественной войны</w:t>
      </w:r>
      <w:r w:rsidRPr="00D32667">
        <w:rPr>
          <w:rFonts w:eastAsia="Times New Roman"/>
          <w:i/>
          <w:iCs/>
          <w:szCs w:val="24"/>
        </w:rPr>
        <w:t>.</w:t>
      </w:r>
    </w:p>
    <w:p w:rsidR="007B3E8A" w:rsidRPr="00D32667" w:rsidRDefault="007B3E8A" w:rsidP="0015554E">
      <w:pPr>
        <w:pStyle w:val="a5"/>
        <w:rPr>
          <w:szCs w:val="24"/>
        </w:rPr>
      </w:pPr>
      <w:r w:rsidRPr="00D32667">
        <w:rPr>
          <w:rFonts w:eastAsia="Times New Roman"/>
          <w:b/>
          <w:bCs/>
          <w:szCs w:val="24"/>
        </w:rPr>
        <w:t>Апогей и кризис советской системы. 1945–1991 гг. «Поздний сталинизм» (1945–1953)</w:t>
      </w:r>
    </w:p>
    <w:p w:rsidR="007B3E8A" w:rsidRPr="00D32667" w:rsidRDefault="007B3E8A" w:rsidP="00D04C84">
      <w:pPr>
        <w:pStyle w:val="a5"/>
        <w:rPr>
          <w:szCs w:val="24"/>
        </w:rPr>
      </w:pPr>
      <w:r w:rsidRPr="00D32667">
        <w:rPr>
          <w:rFonts w:eastAsia="Times New Roman"/>
          <w:bCs/>
          <w:szCs w:val="24"/>
        </w:rPr>
        <w:t>Влияние последствий войны на советскую систему и общество</w:t>
      </w:r>
      <w:r w:rsidRPr="00D32667">
        <w:rPr>
          <w:rFonts w:eastAsia="Times New Roman"/>
          <w:szCs w:val="24"/>
        </w:rPr>
        <w:t>.</w:t>
      </w:r>
      <w:r w:rsidRPr="00D32667">
        <w:rPr>
          <w:rFonts w:eastAsia="Times New Roman"/>
          <w:bCs/>
          <w:szCs w:val="24"/>
        </w:rPr>
        <w:t xml:space="preserve"> Послевоенные ожидания и настроения</w:t>
      </w:r>
      <w:r w:rsidRPr="00D32667">
        <w:rPr>
          <w:rFonts w:eastAsia="Times New Roman"/>
          <w:szCs w:val="24"/>
        </w:rPr>
        <w:t>.</w:t>
      </w:r>
      <w:r w:rsidRPr="00D32667">
        <w:rPr>
          <w:rFonts w:eastAsia="Times New Roman"/>
          <w:bCs/>
          <w:szCs w:val="24"/>
        </w:rPr>
        <w:t xml:space="preserve"> Представления власти и народа о послевоенном развитии страны</w:t>
      </w:r>
      <w:r w:rsidRPr="00D32667">
        <w:rPr>
          <w:rFonts w:eastAsia="Times New Roman"/>
          <w:szCs w:val="24"/>
        </w:rPr>
        <w:t>.</w:t>
      </w:r>
      <w:r w:rsidRPr="00D32667">
        <w:rPr>
          <w:rFonts w:eastAsia="Times New Roman"/>
          <w:bCs/>
          <w:i/>
          <w:iCs/>
          <w:szCs w:val="24"/>
        </w:rPr>
        <w:t>Эйфория Победы</w:t>
      </w:r>
      <w:r w:rsidRPr="00D32667">
        <w:rPr>
          <w:rFonts w:eastAsia="Times New Roman"/>
          <w:i/>
          <w:iCs/>
          <w:szCs w:val="24"/>
        </w:rPr>
        <w:t>.</w:t>
      </w:r>
      <w:r w:rsidRPr="00D32667">
        <w:rPr>
          <w:rFonts w:eastAsia="Times New Roman"/>
          <w:bCs/>
          <w:i/>
          <w:iCs/>
          <w:szCs w:val="24"/>
        </w:rPr>
        <w:t>Разруха</w:t>
      </w:r>
      <w:r w:rsidRPr="00D32667">
        <w:rPr>
          <w:rFonts w:eastAsia="Times New Roman"/>
          <w:i/>
          <w:iCs/>
          <w:szCs w:val="24"/>
        </w:rPr>
        <w:t>.</w:t>
      </w:r>
      <w:r w:rsidRPr="00D32667">
        <w:rPr>
          <w:rFonts w:eastAsia="Times New Roman"/>
          <w:bCs/>
          <w:i/>
          <w:iCs/>
          <w:szCs w:val="24"/>
        </w:rPr>
        <w:t>Обострение жилищной проблемы</w:t>
      </w:r>
      <w:r w:rsidRPr="00D32667">
        <w:rPr>
          <w:rFonts w:eastAsia="Times New Roman"/>
          <w:i/>
          <w:iCs/>
          <w:szCs w:val="24"/>
        </w:rPr>
        <w:t>.</w:t>
      </w:r>
      <w:r w:rsidRPr="00D32667">
        <w:rPr>
          <w:rFonts w:eastAsia="Times New Roman"/>
          <w:bCs/>
          <w:i/>
          <w:iCs/>
          <w:szCs w:val="24"/>
        </w:rPr>
        <w:t>Демобилизация армии</w:t>
      </w:r>
      <w:r w:rsidRPr="00D32667">
        <w:rPr>
          <w:rFonts w:eastAsia="Times New Roman"/>
          <w:i/>
          <w:iCs/>
          <w:szCs w:val="24"/>
        </w:rPr>
        <w:t>.</w:t>
      </w:r>
      <w:r w:rsidRPr="00D32667">
        <w:rPr>
          <w:rFonts w:eastAsia="Times New Roman"/>
          <w:bCs/>
          <w:i/>
          <w:iCs/>
          <w:szCs w:val="24"/>
        </w:rPr>
        <w:t xml:space="preserve"> Социальная адаптация фронтовиков</w:t>
      </w:r>
      <w:r w:rsidRPr="00D32667">
        <w:rPr>
          <w:rFonts w:eastAsia="Times New Roman"/>
          <w:i/>
          <w:iCs/>
          <w:szCs w:val="24"/>
        </w:rPr>
        <w:t>.</w:t>
      </w:r>
      <w:r w:rsidRPr="00D32667">
        <w:rPr>
          <w:rFonts w:eastAsia="Times New Roman"/>
          <w:bCs/>
          <w:i/>
          <w:iCs/>
          <w:szCs w:val="24"/>
        </w:rPr>
        <w:t xml:space="preserve"> Положение семей</w:t>
      </w:r>
      <w:r w:rsidRPr="00D32667">
        <w:rPr>
          <w:rFonts w:eastAsia="Times New Roman"/>
          <w:i/>
          <w:iCs/>
          <w:szCs w:val="24"/>
        </w:rPr>
        <w:t>«</w:t>
      </w:r>
      <w:r w:rsidRPr="00D32667">
        <w:rPr>
          <w:rFonts w:eastAsia="Times New Roman"/>
          <w:bCs/>
          <w:i/>
          <w:iCs/>
          <w:szCs w:val="24"/>
        </w:rPr>
        <w:t>пропавших без вести</w:t>
      </w:r>
      <w:r w:rsidRPr="00D32667">
        <w:rPr>
          <w:rFonts w:eastAsia="Times New Roman"/>
          <w:i/>
          <w:iCs/>
          <w:szCs w:val="24"/>
        </w:rPr>
        <w:t xml:space="preserve">» </w:t>
      </w:r>
      <w:r w:rsidRPr="00D32667">
        <w:rPr>
          <w:rFonts w:eastAsia="Times New Roman"/>
          <w:bCs/>
          <w:i/>
          <w:iCs/>
          <w:szCs w:val="24"/>
        </w:rPr>
        <w:t>фронтовиков</w:t>
      </w:r>
      <w:r w:rsidRPr="00D32667">
        <w:rPr>
          <w:rFonts w:eastAsia="Times New Roman"/>
          <w:i/>
          <w:iCs/>
          <w:szCs w:val="24"/>
        </w:rPr>
        <w:t xml:space="preserve">. </w:t>
      </w:r>
      <w:r w:rsidRPr="00D32667">
        <w:rPr>
          <w:rFonts w:eastAsia="Times New Roman"/>
          <w:bCs/>
          <w:i/>
          <w:iCs/>
          <w:szCs w:val="24"/>
        </w:rPr>
        <w:t>Репатриация</w:t>
      </w:r>
      <w:r w:rsidRPr="00D32667">
        <w:rPr>
          <w:rFonts w:eastAsia="Times New Roman"/>
          <w:i/>
          <w:iCs/>
          <w:szCs w:val="24"/>
        </w:rPr>
        <w:t xml:space="preserve">. </w:t>
      </w:r>
      <w:r w:rsidRPr="00D32667">
        <w:rPr>
          <w:rFonts w:eastAsia="Times New Roman"/>
          <w:bCs/>
          <w:i/>
          <w:iCs/>
          <w:szCs w:val="24"/>
        </w:rPr>
        <w:t>Рост беспризорности ирешение проблем послевоенного детства</w:t>
      </w:r>
      <w:r w:rsidRPr="00D32667">
        <w:rPr>
          <w:rFonts w:eastAsia="Times New Roman"/>
          <w:i/>
          <w:iCs/>
          <w:szCs w:val="24"/>
        </w:rPr>
        <w:t>.</w:t>
      </w:r>
      <w:r w:rsidRPr="00D32667">
        <w:rPr>
          <w:rFonts w:eastAsia="Times New Roman"/>
          <w:bCs/>
          <w:i/>
          <w:iCs/>
          <w:szCs w:val="24"/>
        </w:rPr>
        <w:t xml:space="preserve"> Рост преступности</w:t>
      </w:r>
      <w:r w:rsidRPr="00D32667">
        <w:rPr>
          <w:rFonts w:eastAsia="Times New Roman"/>
          <w:i/>
          <w:iCs/>
          <w:szCs w:val="24"/>
        </w:rPr>
        <w:t>.</w:t>
      </w:r>
      <w:r w:rsidRPr="00D32667">
        <w:rPr>
          <w:rFonts w:eastAsia="Times New Roman"/>
          <w:bCs/>
          <w:szCs w:val="24"/>
        </w:rPr>
        <w:t>Ресурсы иприоритеты восстановления</w:t>
      </w:r>
      <w:r w:rsidRPr="00D32667">
        <w:rPr>
          <w:rFonts w:eastAsia="Times New Roman"/>
          <w:szCs w:val="24"/>
        </w:rPr>
        <w:t>.</w:t>
      </w:r>
      <w:r w:rsidRPr="00D32667">
        <w:rPr>
          <w:rFonts w:eastAsia="Times New Roman"/>
          <w:bCs/>
          <w:szCs w:val="24"/>
        </w:rPr>
        <w:t xml:space="preserve"> Демилитаризация экономики и переориентация на выпуск гражданской продукции</w:t>
      </w:r>
      <w:r w:rsidRPr="00D32667">
        <w:rPr>
          <w:rFonts w:eastAsia="Times New Roman"/>
          <w:szCs w:val="24"/>
        </w:rPr>
        <w:t>.</w:t>
      </w:r>
      <w:r w:rsidRPr="00D32667">
        <w:rPr>
          <w:rFonts w:eastAsia="Times New Roman"/>
          <w:bCs/>
          <w:szCs w:val="24"/>
        </w:rPr>
        <w:t xml:space="preserve"> Восстановление индустриального потенциала страны</w:t>
      </w:r>
      <w:r w:rsidRPr="00D32667">
        <w:rPr>
          <w:rFonts w:eastAsia="Times New Roman"/>
          <w:szCs w:val="24"/>
        </w:rPr>
        <w:t>.</w:t>
      </w:r>
      <w:r w:rsidRPr="00D32667">
        <w:rPr>
          <w:rFonts w:eastAsia="Times New Roman"/>
          <w:bCs/>
          <w:szCs w:val="24"/>
        </w:rPr>
        <w:t xml:space="preserve"> Сельское хозяйство и положение деревни</w:t>
      </w:r>
      <w:r w:rsidRPr="00D32667">
        <w:rPr>
          <w:rFonts w:eastAsia="Times New Roman"/>
          <w:szCs w:val="24"/>
        </w:rPr>
        <w:t>.</w:t>
      </w:r>
      <w:r w:rsidRPr="00D32667">
        <w:rPr>
          <w:rFonts w:eastAsia="Times New Roman"/>
          <w:bCs/>
          <w:i/>
          <w:iCs/>
          <w:szCs w:val="24"/>
        </w:rPr>
        <w:t>Помощь не затронутых войнойнациональных республик в восстановлении западных регионов СССР</w:t>
      </w:r>
      <w:r w:rsidRPr="00D32667">
        <w:rPr>
          <w:rFonts w:eastAsia="Times New Roman"/>
          <w:i/>
          <w:iCs/>
          <w:szCs w:val="24"/>
        </w:rPr>
        <w:t>.</w:t>
      </w:r>
      <w:r w:rsidRPr="00D32667">
        <w:rPr>
          <w:rFonts w:eastAsia="Times New Roman"/>
          <w:bCs/>
          <w:i/>
          <w:iCs/>
          <w:szCs w:val="24"/>
        </w:rPr>
        <w:t xml:space="preserve"> Репарации</w:t>
      </w:r>
      <w:r w:rsidRPr="00D32667">
        <w:rPr>
          <w:rFonts w:eastAsia="Times New Roman"/>
          <w:i/>
          <w:iCs/>
          <w:szCs w:val="24"/>
        </w:rPr>
        <w:t>,</w:t>
      </w:r>
      <w:r w:rsidRPr="00D32667">
        <w:rPr>
          <w:rFonts w:eastAsia="Times New Roman"/>
          <w:bCs/>
          <w:i/>
          <w:iCs/>
          <w:szCs w:val="24"/>
        </w:rPr>
        <w:t xml:space="preserve"> их размеры и значение для экономики</w:t>
      </w:r>
      <w:r w:rsidRPr="00D32667">
        <w:rPr>
          <w:rFonts w:eastAsia="Times New Roman"/>
          <w:i/>
          <w:iCs/>
          <w:szCs w:val="24"/>
        </w:rPr>
        <w:t>.</w:t>
      </w:r>
      <w:r w:rsidRPr="00D32667">
        <w:rPr>
          <w:rFonts w:eastAsia="Times New Roman"/>
          <w:bCs/>
          <w:szCs w:val="24"/>
        </w:rPr>
        <w:t>Советский</w:t>
      </w:r>
      <w:r w:rsidRPr="00D32667">
        <w:rPr>
          <w:rFonts w:eastAsia="Times New Roman"/>
          <w:szCs w:val="24"/>
        </w:rPr>
        <w:t>«</w:t>
      </w:r>
      <w:r w:rsidRPr="00D32667">
        <w:rPr>
          <w:rFonts w:eastAsia="Times New Roman"/>
          <w:bCs/>
          <w:szCs w:val="24"/>
        </w:rPr>
        <w:t>атомный проект</w:t>
      </w:r>
      <w:r w:rsidRPr="00D32667">
        <w:rPr>
          <w:rFonts w:eastAsia="Times New Roman"/>
          <w:szCs w:val="24"/>
        </w:rPr>
        <w:t>»,</w:t>
      </w:r>
      <w:r w:rsidRPr="00D32667">
        <w:rPr>
          <w:rFonts w:eastAsia="Times New Roman"/>
          <w:bCs/>
          <w:szCs w:val="24"/>
        </w:rPr>
        <w:t>его успехи и егозначение</w:t>
      </w:r>
      <w:r w:rsidRPr="00D32667">
        <w:rPr>
          <w:rFonts w:eastAsia="Times New Roman"/>
          <w:szCs w:val="24"/>
        </w:rPr>
        <w:t>.</w:t>
      </w:r>
      <w:r w:rsidRPr="00D32667">
        <w:rPr>
          <w:rFonts w:eastAsia="Times New Roman"/>
          <w:bCs/>
          <w:szCs w:val="24"/>
        </w:rPr>
        <w:t xml:space="preserve"> Начало гонки вооружений</w:t>
      </w:r>
      <w:r w:rsidRPr="00D32667">
        <w:rPr>
          <w:rFonts w:eastAsia="Times New Roman"/>
          <w:szCs w:val="24"/>
        </w:rPr>
        <w:t>.</w:t>
      </w:r>
      <w:r w:rsidRPr="00D32667">
        <w:rPr>
          <w:rFonts w:eastAsia="Times New Roman"/>
          <w:bCs/>
          <w:szCs w:val="24"/>
        </w:rPr>
        <w:t xml:space="preserve"> Положение на послевоенном потребительском рынке</w:t>
      </w:r>
      <w:r w:rsidRPr="00D32667">
        <w:rPr>
          <w:rFonts w:eastAsia="Times New Roman"/>
          <w:szCs w:val="24"/>
        </w:rPr>
        <w:t>.</w:t>
      </w:r>
      <w:r w:rsidRPr="00D32667">
        <w:rPr>
          <w:rFonts w:eastAsia="Times New Roman"/>
          <w:bCs/>
          <w:szCs w:val="24"/>
        </w:rPr>
        <w:t xml:space="preserve"> Колхозный рынок</w:t>
      </w:r>
      <w:r w:rsidRPr="00D32667">
        <w:rPr>
          <w:rFonts w:eastAsia="Times New Roman"/>
          <w:szCs w:val="24"/>
        </w:rPr>
        <w:t>.</w:t>
      </w:r>
      <w:r w:rsidRPr="00D32667">
        <w:rPr>
          <w:rFonts w:eastAsia="Times New Roman"/>
          <w:bCs/>
          <w:szCs w:val="24"/>
        </w:rPr>
        <w:t xml:space="preserve"> Государственная и коммерческая торговля</w:t>
      </w:r>
      <w:r w:rsidRPr="00D32667">
        <w:rPr>
          <w:rFonts w:eastAsia="Times New Roman"/>
          <w:szCs w:val="24"/>
        </w:rPr>
        <w:t>.</w:t>
      </w:r>
      <w:r w:rsidRPr="00D32667">
        <w:rPr>
          <w:rFonts w:eastAsia="Times New Roman"/>
          <w:bCs/>
          <w:szCs w:val="24"/>
        </w:rPr>
        <w:t xml:space="preserve"> Голод </w:t>
      </w:r>
      <w:r w:rsidRPr="00D32667">
        <w:rPr>
          <w:rFonts w:eastAsia="Times New Roman"/>
          <w:szCs w:val="24"/>
        </w:rPr>
        <w:t xml:space="preserve">1946–1947 </w:t>
      </w:r>
      <w:r w:rsidRPr="00D32667">
        <w:rPr>
          <w:rFonts w:eastAsia="Times New Roman"/>
          <w:bCs/>
          <w:szCs w:val="24"/>
        </w:rPr>
        <w:t>гг</w:t>
      </w:r>
      <w:r w:rsidRPr="00D32667">
        <w:rPr>
          <w:rFonts w:eastAsia="Times New Roman"/>
          <w:szCs w:val="24"/>
        </w:rPr>
        <w:t xml:space="preserve">. </w:t>
      </w:r>
      <w:r w:rsidRPr="00D32667">
        <w:rPr>
          <w:rFonts w:eastAsia="Times New Roman"/>
          <w:bCs/>
          <w:szCs w:val="24"/>
        </w:rPr>
        <w:t>Денежная реформа и отмена карточной системы</w:t>
      </w:r>
      <w:r w:rsidRPr="00D32667">
        <w:rPr>
          <w:rFonts w:eastAsia="Times New Roman"/>
          <w:szCs w:val="24"/>
        </w:rPr>
        <w:t xml:space="preserve"> (1947 </w:t>
      </w:r>
      <w:r w:rsidRPr="00D32667">
        <w:rPr>
          <w:rFonts w:eastAsia="Times New Roman"/>
          <w:bCs/>
          <w:szCs w:val="24"/>
        </w:rPr>
        <w:t>г</w:t>
      </w:r>
      <w:r w:rsidRPr="00D32667">
        <w:rPr>
          <w:rFonts w:eastAsia="Times New Roman"/>
          <w:szCs w:val="24"/>
        </w:rPr>
        <w:t xml:space="preserve">.). </w:t>
      </w:r>
      <w:r w:rsidRPr="00D32667">
        <w:rPr>
          <w:rFonts w:eastAsia="Times New Roman"/>
          <w:bCs/>
          <w:szCs w:val="24"/>
        </w:rPr>
        <w:t>Сталин и егоокружение</w:t>
      </w:r>
      <w:r w:rsidRPr="00D32667">
        <w:rPr>
          <w:rFonts w:eastAsia="Times New Roman"/>
          <w:szCs w:val="24"/>
        </w:rPr>
        <w:t>.</w:t>
      </w:r>
      <w:r w:rsidRPr="00D32667">
        <w:rPr>
          <w:rFonts w:eastAsia="Times New Roman"/>
          <w:bCs/>
          <w:szCs w:val="24"/>
        </w:rPr>
        <w:t xml:space="preserve"> Ужесточение административно</w:t>
      </w:r>
      <w:r w:rsidRPr="00D32667">
        <w:rPr>
          <w:rFonts w:eastAsia="Times New Roman"/>
          <w:szCs w:val="24"/>
        </w:rPr>
        <w:t>-</w:t>
      </w:r>
      <w:r w:rsidRPr="00D32667">
        <w:rPr>
          <w:rFonts w:eastAsia="Times New Roman"/>
          <w:bCs/>
          <w:szCs w:val="24"/>
        </w:rPr>
        <w:t>командной системы</w:t>
      </w:r>
      <w:r w:rsidRPr="00D32667">
        <w:rPr>
          <w:rFonts w:eastAsia="Times New Roman"/>
          <w:szCs w:val="24"/>
        </w:rPr>
        <w:t>.</w:t>
      </w:r>
      <w:r w:rsidRPr="00D32667">
        <w:rPr>
          <w:rFonts w:eastAsia="Times New Roman"/>
          <w:bCs/>
          <w:szCs w:val="24"/>
        </w:rPr>
        <w:t xml:space="preserve"> Соперничество в верхних эшелонах власти</w:t>
      </w:r>
      <w:r w:rsidRPr="00D32667">
        <w:rPr>
          <w:rFonts w:eastAsia="Times New Roman"/>
          <w:szCs w:val="24"/>
        </w:rPr>
        <w:t>.</w:t>
      </w:r>
      <w:r w:rsidRPr="00D32667">
        <w:rPr>
          <w:rFonts w:eastAsia="Times New Roman"/>
          <w:bCs/>
          <w:szCs w:val="24"/>
        </w:rPr>
        <w:t xml:space="preserve"> Усиление идеологического контроля</w:t>
      </w:r>
      <w:r w:rsidRPr="00D32667">
        <w:rPr>
          <w:rFonts w:eastAsia="Times New Roman"/>
          <w:szCs w:val="24"/>
        </w:rPr>
        <w:t>.</w:t>
      </w:r>
      <w:r w:rsidRPr="00D32667">
        <w:rPr>
          <w:rFonts w:eastAsia="Times New Roman"/>
          <w:bCs/>
          <w:szCs w:val="24"/>
        </w:rPr>
        <w:t xml:space="preserve"> Послевоенные репрессии</w:t>
      </w:r>
      <w:r w:rsidRPr="00D32667">
        <w:rPr>
          <w:rFonts w:eastAsia="Times New Roman"/>
          <w:szCs w:val="24"/>
        </w:rPr>
        <w:t>. «</w:t>
      </w:r>
      <w:r w:rsidRPr="00D32667">
        <w:rPr>
          <w:rFonts w:eastAsia="Times New Roman"/>
          <w:bCs/>
          <w:szCs w:val="24"/>
        </w:rPr>
        <w:t>Ленинградское дело</w:t>
      </w:r>
      <w:r w:rsidRPr="00D32667">
        <w:rPr>
          <w:rFonts w:eastAsia="Times New Roman"/>
          <w:szCs w:val="24"/>
        </w:rPr>
        <w:t>».</w:t>
      </w:r>
      <w:r w:rsidRPr="00D32667">
        <w:rPr>
          <w:rFonts w:eastAsia="Times New Roman"/>
          <w:bCs/>
          <w:szCs w:val="24"/>
        </w:rPr>
        <w:t xml:space="preserve"> Борьба с </w:t>
      </w:r>
      <w:r w:rsidRPr="00D32667">
        <w:rPr>
          <w:rFonts w:eastAsia="Times New Roman"/>
          <w:szCs w:val="24"/>
        </w:rPr>
        <w:t>«</w:t>
      </w:r>
      <w:r w:rsidRPr="00D32667">
        <w:rPr>
          <w:rFonts w:eastAsia="Times New Roman"/>
          <w:bCs/>
          <w:szCs w:val="24"/>
        </w:rPr>
        <w:t xml:space="preserve">космополитизмом </w:t>
      </w:r>
      <w:r w:rsidRPr="00D32667">
        <w:rPr>
          <w:rFonts w:eastAsia="Times New Roman"/>
          <w:szCs w:val="24"/>
        </w:rPr>
        <w:t>». «</w:t>
      </w:r>
      <w:r w:rsidRPr="00D32667">
        <w:rPr>
          <w:rFonts w:eastAsia="Times New Roman"/>
          <w:bCs/>
          <w:szCs w:val="24"/>
        </w:rPr>
        <w:t>Дело врачей</w:t>
      </w:r>
      <w:r w:rsidRPr="00D32667">
        <w:rPr>
          <w:rFonts w:eastAsia="Times New Roman"/>
          <w:szCs w:val="24"/>
        </w:rPr>
        <w:t>».</w:t>
      </w:r>
      <w:r w:rsidRPr="00D32667">
        <w:rPr>
          <w:rFonts w:eastAsia="Times New Roman"/>
          <w:bCs/>
          <w:szCs w:val="24"/>
        </w:rPr>
        <w:t xml:space="preserve"> Дело Еврейского антифашистского комитета</w:t>
      </w:r>
      <w:r w:rsidRPr="00D32667">
        <w:rPr>
          <w:rFonts w:eastAsia="Times New Roman"/>
          <w:bCs/>
          <w:i/>
          <w:iCs/>
          <w:szCs w:val="24"/>
        </w:rPr>
        <w:t>Т</w:t>
      </w:r>
      <w:r w:rsidRPr="00D32667">
        <w:rPr>
          <w:rFonts w:eastAsia="Times New Roman"/>
          <w:i/>
          <w:iCs/>
          <w:szCs w:val="24"/>
        </w:rPr>
        <w:t>.</w:t>
      </w:r>
      <w:r w:rsidRPr="00D32667">
        <w:rPr>
          <w:rFonts w:eastAsia="Times New Roman"/>
          <w:bCs/>
          <w:i/>
          <w:iCs/>
          <w:szCs w:val="24"/>
        </w:rPr>
        <w:t>Д</w:t>
      </w:r>
      <w:r w:rsidRPr="00D32667">
        <w:rPr>
          <w:rFonts w:eastAsia="Times New Roman"/>
          <w:i/>
          <w:iCs/>
          <w:szCs w:val="24"/>
        </w:rPr>
        <w:t>.</w:t>
      </w:r>
      <w:r w:rsidRPr="00D32667">
        <w:rPr>
          <w:rFonts w:eastAsia="Times New Roman"/>
          <w:bCs/>
          <w:i/>
          <w:iCs/>
          <w:szCs w:val="24"/>
        </w:rPr>
        <w:t>Лысенко и</w:t>
      </w:r>
      <w:r w:rsidRPr="00D32667">
        <w:rPr>
          <w:rFonts w:eastAsia="Times New Roman"/>
          <w:i/>
          <w:iCs/>
          <w:szCs w:val="24"/>
        </w:rPr>
        <w:t>«</w:t>
      </w:r>
      <w:r w:rsidRPr="00D32667">
        <w:rPr>
          <w:rFonts w:eastAsia="Times New Roman"/>
          <w:bCs/>
          <w:i/>
          <w:iCs/>
          <w:szCs w:val="24"/>
        </w:rPr>
        <w:t>лысенковщина</w:t>
      </w:r>
      <w:r w:rsidRPr="00D32667">
        <w:rPr>
          <w:rFonts w:eastAsia="Times New Roman"/>
          <w:i/>
          <w:iCs/>
          <w:szCs w:val="24"/>
        </w:rPr>
        <w:t>».</w:t>
      </w:r>
    </w:p>
    <w:p w:rsidR="007B3E8A" w:rsidRPr="00D32667" w:rsidRDefault="007B3E8A" w:rsidP="00D04C84">
      <w:pPr>
        <w:pStyle w:val="a5"/>
        <w:rPr>
          <w:szCs w:val="24"/>
        </w:rPr>
      </w:pPr>
      <w:r w:rsidRPr="00D32667">
        <w:rPr>
          <w:rFonts w:eastAsia="Times New Roman"/>
          <w:bCs/>
          <w:i/>
          <w:iCs/>
          <w:szCs w:val="24"/>
        </w:rPr>
        <w:t>Сохранение на период восстановления разрушенного хозяйства трудового законодательства военного времени</w:t>
      </w:r>
      <w:r w:rsidRPr="00D32667">
        <w:rPr>
          <w:rFonts w:eastAsia="Times New Roman"/>
          <w:i/>
          <w:iCs/>
          <w:szCs w:val="24"/>
        </w:rPr>
        <w:t>.</w:t>
      </w:r>
      <w:r w:rsidRPr="00D32667">
        <w:rPr>
          <w:rFonts w:eastAsia="Times New Roman"/>
          <w:bCs/>
          <w:i/>
          <w:iCs/>
          <w:szCs w:val="24"/>
        </w:rPr>
        <w:t xml:space="preserve"> Союзный центр и национальные регионы</w:t>
      </w:r>
      <w:r w:rsidRPr="00D32667">
        <w:rPr>
          <w:rFonts w:eastAsia="Times New Roman"/>
          <w:i/>
          <w:iCs/>
          <w:szCs w:val="24"/>
        </w:rPr>
        <w:t>:</w:t>
      </w:r>
      <w:r w:rsidRPr="00D32667">
        <w:rPr>
          <w:rFonts w:eastAsia="Times New Roman"/>
          <w:bCs/>
          <w:i/>
          <w:iCs/>
          <w:szCs w:val="24"/>
        </w:rPr>
        <w:t xml:space="preserve"> проблемы взаимоотношений</w:t>
      </w:r>
      <w:r w:rsidRPr="00D32667">
        <w:rPr>
          <w:rFonts w:eastAsia="Times New Roman"/>
          <w:i/>
          <w:iCs/>
          <w:szCs w:val="24"/>
        </w:rPr>
        <w:t>.</w:t>
      </w:r>
      <w:r w:rsidRPr="00D32667">
        <w:rPr>
          <w:rFonts w:eastAsia="Times New Roman"/>
          <w:bCs/>
          <w:i/>
          <w:iCs/>
          <w:szCs w:val="24"/>
        </w:rPr>
        <w:t xml:space="preserve"> Положение в </w:t>
      </w:r>
      <w:r w:rsidRPr="00D32667">
        <w:rPr>
          <w:rFonts w:eastAsia="Times New Roman"/>
          <w:i/>
          <w:iCs/>
          <w:szCs w:val="24"/>
        </w:rPr>
        <w:t>«</w:t>
      </w:r>
      <w:r w:rsidRPr="00D32667">
        <w:rPr>
          <w:rFonts w:eastAsia="Times New Roman"/>
          <w:bCs/>
          <w:i/>
          <w:iCs/>
          <w:szCs w:val="24"/>
        </w:rPr>
        <w:t>старых</w:t>
      </w:r>
      <w:r w:rsidRPr="00D32667">
        <w:rPr>
          <w:rFonts w:eastAsia="Times New Roman"/>
          <w:i/>
          <w:iCs/>
          <w:szCs w:val="24"/>
        </w:rPr>
        <w:t>»</w:t>
      </w:r>
      <w:r w:rsidRPr="00D32667">
        <w:rPr>
          <w:rFonts w:eastAsia="Times New Roman"/>
          <w:bCs/>
          <w:i/>
          <w:iCs/>
          <w:szCs w:val="24"/>
        </w:rPr>
        <w:t xml:space="preserve"> и </w:t>
      </w:r>
      <w:r w:rsidRPr="00D32667">
        <w:rPr>
          <w:rFonts w:eastAsia="Times New Roman"/>
          <w:i/>
          <w:iCs/>
          <w:szCs w:val="24"/>
        </w:rPr>
        <w:t>«</w:t>
      </w:r>
      <w:r w:rsidRPr="00D32667">
        <w:rPr>
          <w:rFonts w:eastAsia="Times New Roman"/>
          <w:bCs/>
          <w:i/>
          <w:iCs/>
          <w:szCs w:val="24"/>
        </w:rPr>
        <w:t xml:space="preserve">новых </w:t>
      </w:r>
      <w:r w:rsidRPr="00D32667">
        <w:rPr>
          <w:rFonts w:eastAsia="Times New Roman"/>
          <w:i/>
          <w:iCs/>
          <w:szCs w:val="24"/>
        </w:rPr>
        <w:t>»</w:t>
      </w:r>
      <w:r w:rsidRPr="00D32667">
        <w:rPr>
          <w:rFonts w:eastAsia="Times New Roman"/>
          <w:bCs/>
          <w:i/>
          <w:iCs/>
          <w:szCs w:val="24"/>
        </w:rPr>
        <w:t xml:space="preserve"> республиках</w:t>
      </w:r>
      <w:r w:rsidRPr="00D32667">
        <w:rPr>
          <w:rFonts w:eastAsia="Times New Roman"/>
          <w:i/>
          <w:iCs/>
          <w:szCs w:val="24"/>
        </w:rPr>
        <w:t>.</w:t>
      </w:r>
      <w:r w:rsidRPr="00D32667">
        <w:rPr>
          <w:rFonts w:eastAsia="Times New Roman"/>
          <w:bCs/>
          <w:szCs w:val="24"/>
        </w:rPr>
        <w:t>Роствлияния СССР на международной арене</w:t>
      </w:r>
      <w:r w:rsidRPr="00D32667">
        <w:rPr>
          <w:rFonts w:eastAsia="Times New Roman"/>
          <w:szCs w:val="24"/>
        </w:rPr>
        <w:t>.</w:t>
      </w:r>
      <w:r w:rsidRPr="00D32667">
        <w:rPr>
          <w:rFonts w:eastAsia="Times New Roman"/>
          <w:bCs/>
          <w:szCs w:val="24"/>
        </w:rPr>
        <w:t xml:space="preserve"> Первые шаги ООН</w:t>
      </w:r>
      <w:r w:rsidRPr="00D32667">
        <w:rPr>
          <w:rFonts w:eastAsia="Times New Roman"/>
          <w:szCs w:val="24"/>
        </w:rPr>
        <w:t>.</w:t>
      </w:r>
      <w:r w:rsidRPr="00D32667">
        <w:rPr>
          <w:rFonts w:eastAsia="Times New Roman"/>
          <w:bCs/>
          <w:szCs w:val="24"/>
        </w:rPr>
        <w:t xml:space="preserve"> Начало </w:t>
      </w:r>
      <w:r w:rsidRPr="00D32667">
        <w:rPr>
          <w:rFonts w:eastAsia="Times New Roman"/>
          <w:szCs w:val="24"/>
        </w:rPr>
        <w:t>«</w:t>
      </w:r>
      <w:r w:rsidRPr="00D32667">
        <w:rPr>
          <w:rFonts w:eastAsia="Times New Roman"/>
          <w:bCs/>
          <w:szCs w:val="24"/>
        </w:rPr>
        <w:t>холодной войны</w:t>
      </w:r>
      <w:r w:rsidRPr="00D32667">
        <w:rPr>
          <w:rFonts w:eastAsia="Times New Roman"/>
          <w:szCs w:val="24"/>
        </w:rPr>
        <w:t>». «</w:t>
      </w:r>
      <w:r w:rsidRPr="00D32667">
        <w:rPr>
          <w:rFonts w:eastAsia="Times New Roman"/>
          <w:bCs/>
          <w:szCs w:val="24"/>
        </w:rPr>
        <w:t>Доктрина Трумэна</w:t>
      </w:r>
      <w:r w:rsidRPr="00D32667">
        <w:rPr>
          <w:rFonts w:eastAsia="Times New Roman"/>
          <w:szCs w:val="24"/>
        </w:rPr>
        <w:t>»</w:t>
      </w:r>
      <w:r w:rsidRPr="00D32667">
        <w:rPr>
          <w:rFonts w:eastAsia="Times New Roman"/>
          <w:bCs/>
          <w:szCs w:val="24"/>
        </w:rPr>
        <w:t xml:space="preserve"> и </w:t>
      </w:r>
      <w:r w:rsidRPr="00D32667">
        <w:rPr>
          <w:rFonts w:eastAsia="Times New Roman"/>
          <w:szCs w:val="24"/>
        </w:rPr>
        <w:t>«</w:t>
      </w:r>
      <w:r w:rsidRPr="00D32667">
        <w:rPr>
          <w:rFonts w:eastAsia="Times New Roman"/>
          <w:bCs/>
          <w:szCs w:val="24"/>
        </w:rPr>
        <w:t xml:space="preserve"> План Маршалла</w:t>
      </w:r>
      <w:r w:rsidRPr="00D32667">
        <w:rPr>
          <w:rFonts w:eastAsia="Times New Roman"/>
          <w:szCs w:val="24"/>
        </w:rPr>
        <w:t>».</w:t>
      </w:r>
      <w:r w:rsidRPr="00D32667">
        <w:rPr>
          <w:rFonts w:eastAsia="Times New Roman"/>
          <w:bCs/>
          <w:szCs w:val="24"/>
        </w:rPr>
        <w:t xml:space="preserve"> Формирование биполярного мира</w:t>
      </w:r>
      <w:r w:rsidRPr="00D32667">
        <w:rPr>
          <w:rFonts w:eastAsia="Times New Roman"/>
          <w:szCs w:val="24"/>
        </w:rPr>
        <w:t>.</w:t>
      </w:r>
      <w:r w:rsidRPr="00D32667">
        <w:rPr>
          <w:rFonts w:eastAsia="Times New Roman"/>
          <w:bCs/>
          <w:szCs w:val="24"/>
        </w:rPr>
        <w:t xml:space="preserve"> Советизация Восточной и Центральной Европы</w:t>
      </w:r>
      <w:r w:rsidRPr="00D32667">
        <w:rPr>
          <w:rFonts w:eastAsia="Times New Roman"/>
          <w:szCs w:val="24"/>
        </w:rPr>
        <w:t>.</w:t>
      </w:r>
      <w:r w:rsidRPr="00D32667">
        <w:rPr>
          <w:rFonts w:eastAsia="Times New Roman"/>
          <w:bCs/>
          <w:szCs w:val="24"/>
        </w:rPr>
        <w:t xml:space="preserve"> Взаимоотношения со странами </w:t>
      </w:r>
      <w:r w:rsidRPr="00D32667">
        <w:rPr>
          <w:rFonts w:eastAsia="Times New Roman"/>
          <w:szCs w:val="24"/>
        </w:rPr>
        <w:t>«</w:t>
      </w:r>
      <w:r w:rsidRPr="00D32667">
        <w:rPr>
          <w:rFonts w:eastAsia="Times New Roman"/>
          <w:bCs/>
          <w:szCs w:val="24"/>
        </w:rPr>
        <w:t>народной демократии</w:t>
      </w:r>
      <w:r w:rsidRPr="00D32667">
        <w:rPr>
          <w:rFonts w:eastAsia="Times New Roman"/>
          <w:szCs w:val="24"/>
        </w:rPr>
        <w:t>».</w:t>
      </w:r>
      <w:r w:rsidRPr="00D32667">
        <w:rPr>
          <w:rFonts w:eastAsia="Times New Roman"/>
          <w:bCs/>
          <w:szCs w:val="24"/>
        </w:rPr>
        <w:t xml:space="preserve"> Создание Совета экономической взаимопомощи</w:t>
      </w:r>
      <w:r w:rsidRPr="00D32667">
        <w:rPr>
          <w:rFonts w:eastAsia="Times New Roman"/>
          <w:szCs w:val="24"/>
        </w:rPr>
        <w:t>.</w:t>
      </w:r>
      <w:r w:rsidRPr="00D32667">
        <w:rPr>
          <w:rFonts w:eastAsia="Times New Roman"/>
          <w:bCs/>
          <w:szCs w:val="24"/>
        </w:rPr>
        <w:t xml:space="preserve"> Конфликт с Югославией</w:t>
      </w:r>
      <w:r w:rsidRPr="00D32667">
        <w:rPr>
          <w:rFonts w:eastAsia="Times New Roman"/>
          <w:szCs w:val="24"/>
        </w:rPr>
        <w:t>.</w:t>
      </w:r>
      <w:r w:rsidRPr="00D32667">
        <w:rPr>
          <w:rFonts w:eastAsia="Times New Roman"/>
          <w:bCs/>
          <w:i/>
          <w:iCs/>
          <w:szCs w:val="24"/>
        </w:rPr>
        <w:t>Коминформбюро</w:t>
      </w:r>
      <w:r w:rsidRPr="00D32667">
        <w:rPr>
          <w:rFonts w:eastAsia="Times New Roman"/>
          <w:i/>
          <w:iCs/>
          <w:szCs w:val="24"/>
        </w:rPr>
        <w:t>.</w:t>
      </w:r>
      <w:r w:rsidRPr="00D32667">
        <w:rPr>
          <w:rFonts w:eastAsia="Times New Roman"/>
          <w:bCs/>
          <w:szCs w:val="24"/>
        </w:rPr>
        <w:t xml:space="preserve"> Организация Североатлантического договора </w:t>
      </w:r>
      <w:r w:rsidRPr="00D32667">
        <w:rPr>
          <w:rFonts w:eastAsia="Times New Roman"/>
          <w:szCs w:val="24"/>
        </w:rPr>
        <w:t>(</w:t>
      </w:r>
      <w:r w:rsidRPr="00D32667">
        <w:rPr>
          <w:rFonts w:eastAsia="Times New Roman"/>
          <w:bCs/>
          <w:szCs w:val="24"/>
        </w:rPr>
        <w:t>НАТО</w:t>
      </w:r>
      <w:r w:rsidRPr="00D32667">
        <w:rPr>
          <w:rFonts w:eastAsia="Times New Roman"/>
          <w:szCs w:val="24"/>
        </w:rPr>
        <w:t>).</w:t>
      </w:r>
      <w:r w:rsidRPr="00D32667">
        <w:rPr>
          <w:rFonts w:eastAsia="Times New Roman"/>
          <w:bCs/>
          <w:szCs w:val="24"/>
        </w:rPr>
        <w:t xml:space="preserve"> Создание Организации Варшавского договора</w:t>
      </w:r>
      <w:r w:rsidRPr="00D32667">
        <w:rPr>
          <w:rFonts w:eastAsia="Times New Roman"/>
          <w:szCs w:val="24"/>
        </w:rPr>
        <w:t>.</w:t>
      </w:r>
      <w:r w:rsidRPr="00D32667">
        <w:rPr>
          <w:rFonts w:eastAsia="Times New Roman"/>
          <w:bCs/>
          <w:szCs w:val="24"/>
        </w:rPr>
        <w:t xml:space="preserve"> Война в Корее</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И</w:t>
      </w:r>
      <w:r w:rsidRPr="00D32667">
        <w:rPr>
          <w:rFonts w:eastAsia="Times New Roman"/>
          <w:szCs w:val="24"/>
        </w:rPr>
        <w:t>.</w:t>
      </w:r>
      <w:r w:rsidRPr="00D32667">
        <w:rPr>
          <w:rFonts w:eastAsia="Times New Roman"/>
          <w:bCs/>
          <w:szCs w:val="24"/>
        </w:rPr>
        <w:t>В</w:t>
      </w:r>
      <w:r w:rsidRPr="00D32667">
        <w:rPr>
          <w:rFonts w:eastAsia="Times New Roman"/>
          <w:szCs w:val="24"/>
        </w:rPr>
        <w:t>.</w:t>
      </w:r>
      <w:r w:rsidRPr="00D32667">
        <w:rPr>
          <w:rFonts w:eastAsia="Times New Roman"/>
          <w:bCs/>
          <w:szCs w:val="24"/>
        </w:rPr>
        <w:t xml:space="preserve"> Сталин в оценках современников и историков</w:t>
      </w:r>
      <w:r w:rsidRPr="00D32667">
        <w:rPr>
          <w:rFonts w:eastAsia="Times New Roman"/>
          <w:szCs w:val="24"/>
        </w:rPr>
        <w:t>.</w:t>
      </w:r>
    </w:p>
    <w:p w:rsidR="007B3E8A" w:rsidRPr="00D32667" w:rsidRDefault="007B3E8A" w:rsidP="0015554E">
      <w:pPr>
        <w:pStyle w:val="a5"/>
        <w:rPr>
          <w:szCs w:val="24"/>
        </w:rPr>
      </w:pPr>
      <w:r w:rsidRPr="00D32667">
        <w:rPr>
          <w:rFonts w:eastAsia="Times New Roman"/>
          <w:b/>
          <w:bCs/>
          <w:szCs w:val="24"/>
        </w:rPr>
        <w:t>«Оттепель»: середина 1950-х – первая половина 1960-х</w:t>
      </w:r>
    </w:p>
    <w:p w:rsidR="007B3E8A" w:rsidRPr="00D32667" w:rsidRDefault="007B3E8A" w:rsidP="00D04C84">
      <w:pPr>
        <w:pStyle w:val="a5"/>
        <w:rPr>
          <w:szCs w:val="24"/>
        </w:rPr>
      </w:pPr>
      <w:r w:rsidRPr="00D32667">
        <w:rPr>
          <w:rFonts w:eastAsia="Times New Roman"/>
          <w:bCs/>
          <w:szCs w:val="24"/>
        </w:rPr>
        <w:t>Смерть Сталина и настроения в обществе</w:t>
      </w:r>
      <w:r w:rsidRPr="00D32667">
        <w:rPr>
          <w:rFonts w:eastAsia="Times New Roman"/>
          <w:szCs w:val="24"/>
        </w:rPr>
        <w:t>.</w:t>
      </w:r>
      <w:r w:rsidRPr="00D32667">
        <w:rPr>
          <w:rFonts w:eastAsia="Times New Roman"/>
          <w:bCs/>
          <w:szCs w:val="24"/>
        </w:rPr>
        <w:t xml:space="preserve"> Смена политического курса</w:t>
      </w:r>
      <w:r w:rsidRPr="00D32667">
        <w:rPr>
          <w:rFonts w:eastAsia="Times New Roman"/>
          <w:szCs w:val="24"/>
        </w:rPr>
        <w:t>.</w:t>
      </w:r>
      <w:r w:rsidRPr="00D32667">
        <w:rPr>
          <w:rFonts w:eastAsia="Times New Roman"/>
          <w:bCs/>
          <w:szCs w:val="24"/>
        </w:rPr>
        <w:t xml:space="preserve"> Борьба за власть в советском руководстве</w:t>
      </w:r>
      <w:r w:rsidRPr="00D32667">
        <w:rPr>
          <w:rFonts w:eastAsia="Times New Roman"/>
          <w:szCs w:val="24"/>
        </w:rPr>
        <w:t>.</w:t>
      </w:r>
      <w:r w:rsidRPr="00D32667">
        <w:rPr>
          <w:rFonts w:eastAsia="Times New Roman"/>
          <w:bCs/>
          <w:szCs w:val="24"/>
        </w:rPr>
        <w:t xml:space="preserve"> Переход политического лидерства к Н</w:t>
      </w:r>
      <w:r w:rsidRPr="00D32667">
        <w:rPr>
          <w:rFonts w:eastAsia="Times New Roman"/>
          <w:szCs w:val="24"/>
        </w:rPr>
        <w:t>.</w:t>
      </w:r>
      <w:r w:rsidRPr="00D32667">
        <w:rPr>
          <w:rFonts w:eastAsia="Times New Roman"/>
          <w:bCs/>
          <w:szCs w:val="24"/>
        </w:rPr>
        <w:t>С</w:t>
      </w:r>
      <w:r w:rsidRPr="00D32667">
        <w:rPr>
          <w:rFonts w:eastAsia="Times New Roman"/>
          <w:szCs w:val="24"/>
        </w:rPr>
        <w:t>.</w:t>
      </w:r>
      <w:r w:rsidRPr="00D32667">
        <w:rPr>
          <w:rFonts w:eastAsia="Times New Roman"/>
          <w:bCs/>
          <w:szCs w:val="24"/>
        </w:rPr>
        <w:t xml:space="preserve"> Хрущеву</w:t>
      </w:r>
      <w:r w:rsidRPr="00D32667">
        <w:rPr>
          <w:rFonts w:eastAsia="Times New Roman"/>
          <w:szCs w:val="24"/>
        </w:rPr>
        <w:t>.</w:t>
      </w:r>
      <w:r w:rsidRPr="00D32667">
        <w:rPr>
          <w:rFonts w:eastAsia="Times New Roman"/>
          <w:bCs/>
          <w:szCs w:val="24"/>
        </w:rPr>
        <w:t xml:space="preserve"> Первые признаки наступления </w:t>
      </w:r>
      <w:r w:rsidRPr="00D32667">
        <w:rPr>
          <w:rFonts w:eastAsia="Times New Roman"/>
          <w:szCs w:val="24"/>
        </w:rPr>
        <w:t>«</w:t>
      </w:r>
      <w:r w:rsidRPr="00D32667">
        <w:rPr>
          <w:rFonts w:eastAsia="Times New Roman"/>
          <w:bCs/>
          <w:szCs w:val="24"/>
        </w:rPr>
        <w:t>оттепели</w:t>
      </w:r>
      <w:r w:rsidRPr="00D32667">
        <w:rPr>
          <w:rFonts w:eastAsia="Times New Roman"/>
          <w:szCs w:val="24"/>
        </w:rPr>
        <w:t>»</w:t>
      </w:r>
      <w:r w:rsidRPr="00D32667">
        <w:rPr>
          <w:rFonts w:eastAsia="Times New Roman"/>
          <w:bCs/>
          <w:szCs w:val="24"/>
        </w:rPr>
        <w:t xml:space="preserve"> в политике</w:t>
      </w:r>
      <w:r w:rsidRPr="00D32667">
        <w:rPr>
          <w:rFonts w:eastAsia="Times New Roman"/>
          <w:szCs w:val="24"/>
        </w:rPr>
        <w:t>,</w:t>
      </w:r>
      <w:r w:rsidRPr="00D32667">
        <w:rPr>
          <w:rFonts w:eastAsia="Times New Roman"/>
          <w:bCs/>
          <w:szCs w:val="24"/>
        </w:rPr>
        <w:t xml:space="preserve"> экономике</w:t>
      </w:r>
      <w:r w:rsidRPr="00D32667">
        <w:rPr>
          <w:rFonts w:eastAsia="Times New Roman"/>
          <w:szCs w:val="24"/>
        </w:rPr>
        <w:t>,</w:t>
      </w:r>
      <w:r w:rsidRPr="00D32667">
        <w:rPr>
          <w:rFonts w:eastAsia="Times New Roman"/>
          <w:bCs/>
          <w:szCs w:val="24"/>
        </w:rPr>
        <w:t xml:space="preserve"> культурной сфере</w:t>
      </w:r>
      <w:r w:rsidRPr="00D32667">
        <w:rPr>
          <w:rFonts w:eastAsia="Times New Roman"/>
          <w:szCs w:val="24"/>
        </w:rPr>
        <w:t>.</w:t>
      </w:r>
      <w:r w:rsidRPr="00D32667">
        <w:rPr>
          <w:rFonts w:eastAsia="Times New Roman"/>
          <w:bCs/>
          <w:szCs w:val="24"/>
        </w:rPr>
        <w:t xml:space="preserve"> Начало критики сталинизма</w:t>
      </w:r>
      <w:r w:rsidRPr="00D32667">
        <w:rPr>
          <w:rFonts w:eastAsia="Times New Roman"/>
          <w:szCs w:val="24"/>
        </w:rPr>
        <w:t>. XX</w:t>
      </w:r>
      <w:r w:rsidRPr="00D32667">
        <w:rPr>
          <w:rFonts w:eastAsia="Times New Roman"/>
          <w:bCs/>
          <w:szCs w:val="24"/>
        </w:rPr>
        <w:t xml:space="preserve"> съезд КПСС и разоблачение </w:t>
      </w:r>
      <w:r w:rsidRPr="00D32667">
        <w:rPr>
          <w:rFonts w:eastAsia="Times New Roman"/>
          <w:szCs w:val="24"/>
        </w:rPr>
        <w:t>«</w:t>
      </w:r>
      <w:r w:rsidRPr="00D32667">
        <w:rPr>
          <w:rFonts w:eastAsia="Times New Roman"/>
          <w:bCs/>
          <w:szCs w:val="24"/>
        </w:rPr>
        <w:t>культа личности</w:t>
      </w:r>
      <w:r w:rsidRPr="00D32667">
        <w:rPr>
          <w:rFonts w:eastAsia="Times New Roman"/>
          <w:szCs w:val="24"/>
        </w:rPr>
        <w:t xml:space="preserve">» </w:t>
      </w:r>
      <w:r w:rsidRPr="00D32667">
        <w:rPr>
          <w:rFonts w:eastAsia="Times New Roman"/>
          <w:bCs/>
          <w:szCs w:val="24"/>
        </w:rPr>
        <w:t>Сталина</w:t>
      </w:r>
      <w:r w:rsidRPr="00D32667">
        <w:rPr>
          <w:rFonts w:eastAsia="Times New Roman"/>
          <w:szCs w:val="24"/>
        </w:rPr>
        <w:t xml:space="preserve">. </w:t>
      </w:r>
      <w:r w:rsidRPr="00D32667">
        <w:rPr>
          <w:rFonts w:eastAsia="Times New Roman"/>
          <w:bCs/>
          <w:i/>
          <w:iCs/>
          <w:szCs w:val="24"/>
        </w:rPr>
        <w:t>Реакция на доклад Хрущева в стране и мире</w:t>
      </w:r>
      <w:r w:rsidRPr="00D32667">
        <w:rPr>
          <w:rFonts w:eastAsia="Times New Roman"/>
          <w:i/>
          <w:iCs/>
          <w:szCs w:val="24"/>
        </w:rPr>
        <w:t>.</w:t>
      </w:r>
      <w:r w:rsidRPr="00D32667">
        <w:rPr>
          <w:rFonts w:eastAsia="Times New Roman"/>
          <w:bCs/>
          <w:szCs w:val="24"/>
        </w:rPr>
        <w:t>Частичнаядесталинизация</w:t>
      </w:r>
      <w:r w:rsidRPr="00D32667">
        <w:rPr>
          <w:rFonts w:eastAsia="Times New Roman"/>
          <w:szCs w:val="24"/>
        </w:rPr>
        <w:t>:</w:t>
      </w:r>
      <w:r w:rsidRPr="00D32667">
        <w:rPr>
          <w:rFonts w:eastAsia="Times New Roman"/>
          <w:bCs/>
          <w:szCs w:val="24"/>
        </w:rPr>
        <w:t xml:space="preserve"> содержание и противоречия</w:t>
      </w:r>
      <w:r w:rsidRPr="00D32667">
        <w:rPr>
          <w:rFonts w:eastAsia="Times New Roman"/>
          <w:szCs w:val="24"/>
        </w:rPr>
        <w:t>.</w:t>
      </w:r>
      <w:r w:rsidRPr="00D32667">
        <w:rPr>
          <w:rFonts w:eastAsia="Times New Roman"/>
          <w:bCs/>
          <w:i/>
          <w:iCs/>
          <w:szCs w:val="24"/>
        </w:rPr>
        <w:t>Внутрипартийная демократизация</w:t>
      </w:r>
      <w:r w:rsidRPr="00D32667">
        <w:rPr>
          <w:rFonts w:eastAsia="Times New Roman"/>
          <w:i/>
          <w:iCs/>
          <w:szCs w:val="24"/>
        </w:rPr>
        <w:t>.</w:t>
      </w:r>
    </w:p>
    <w:p w:rsidR="007B3E8A" w:rsidRPr="00D32667" w:rsidRDefault="007B3E8A" w:rsidP="00D04C84">
      <w:pPr>
        <w:pStyle w:val="a5"/>
        <w:rPr>
          <w:szCs w:val="24"/>
        </w:rPr>
      </w:pPr>
      <w:r w:rsidRPr="00D32667">
        <w:rPr>
          <w:rFonts w:eastAsia="Times New Roman"/>
          <w:bCs/>
          <w:i/>
          <w:iCs/>
          <w:szCs w:val="24"/>
        </w:rPr>
        <w:t>Начало реабилитации жертв массовых политических репрессий и смягчение политической цензуры</w:t>
      </w:r>
      <w:r w:rsidRPr="00D32667">
        <w:rPr>
          <w:rFonts w:eastAsia="Times New Roman"/>
          <w:i/>
          <w:iCs/>
          <w:szCs w:val="24"/>
        </w:rPr>
        <w:t>.</w:t>
      </w:r>
      <w:r w:rsidRPr="00D32667">
        <w:rPr>
          <w:rFonts w:eastAsia="Times New Roman"/>
          <w:bCs/>
          <w:i/>
          <w:iCs/>
          <w:szCs w:val="24"/>
        </w:rPr>
        <w:t xml:space="preserve"> Возвращение депортированных народов</w:t>
      </w:r>
      <w:r w:rsidRPr="00D32667">
        <w:rPr>
          <w:rFonts w:eastAsia="Times New Roman"/>
          <w:i/>
          <w:iCs/>
          <w:szCs w:val="24"/>
        </w:rPr>
        <w:t>.</w:t>
      </w:r>
      <w:r w:rsidRPr="00D32667">
        <w:rPr>
          <w:rFonts w:eastAsia="Times New Roman"/>
          <w:bCs/>
          <w:szCs w:val="24"/>
        </w:rPr>
        <w:t>Особенностинациональной политики</w:t>
      </w:r>
      <w:r w:rsidRPr="00D32667">
        <w:rPr>
          <w:rFonts w:eastAsia="Times New Roman"/>
          <w:szCs w:val="24"/>
        </w:rPr>
        <w:t>.</w:t>
      </w:r>
      <w:r w:rsidRPr="00D32667">
        <w:rPr>
          <w:rFonts w:eastAsia="Times New Roman"/>
          <w:bCs/>
          <w:szCs w:val="24"/>
        </w:rPr>
        <w:t xml:space="preserve"> Попытка отстранения Н</w:t>
      </w:r>
      <w:r w:rsidRPr="00D32667">
        <w:rPr>
          <w:rFonts w:eastAsia="Times New Roman"/>
          <w:szCs w:val="24"/>
        </w:rPr>
        <w:t>.</w:t>
      </w:r>
      <w:r w:rsidRPr="00D32667">
        <w:rPr>
          <w:rFonts w:eastAsia="Times New Roman"/>
          <w:bCs/>
          <w:szCs w:val="24"/>
        </w:rPr>
        <w:t>С</w:t>
      </w:r>
      <w:r w:rsidRPr="00D32667">
        <w:rPr>
          <w:rFonts w:eastAsia="Times New Roman"/>
          <w:szCs w:val="24"/>
        </w:rPr>
        <w:t>.</w:t>
      </w:r>
      <w:r w:rsidRPr="00D32667">
        <w:rPr>
          <w:rFonts w:eastAsia="Times New Roman"/>
          <w:bCs/>
          <w:szCs w:val="24"/>
        </w:rPr>
        <w:t xml:space="preserve"> Хрущева от власти в </w:t>
      </w:r>
      <w:r w:rsidRPr="00D32667">
        <w:rPr>
          <w:rFonts w:eastAsia="Times New Roman"/>
          <w:szCs w:val="24"/>
        </w:rPr>
        <w:t>1957</w:t>
      </w:r>
      <w:r w:rsidRPr="00D32667">
        <w:rPr>
          <w:rFonts w:eastAsia="Times New Roman"/>
          <w:bCs/>
          <w:szCs w:val="24"/>
        </w:rPr>
        <w:t>г</w:t>
      </w:r>
      <w:r w:rsidRPr="00D32667">
        <w:rPr>
          <w:rFonts w:eastAsia="Times New Roman"/>
          <w:szCs w:val="24"/>
        </w:rPr>
        <w:t>.«</w:t>
      </w:r>
      <w:r w:rsidRPr="00D32667">
        <w:rPr>
          <w:rFonts w:eastAsia="Times New Roman"/>
          <w:bCs/>
          <w:szCs w:val="24"/>
        </w:rPr>
        <w:t>Антипартийная группа</w:t>
      </w:r>
      <w:r w:rsidRPr="00D32667">
        <w:rPr>
          <w:rFonts w:eastAsia="Times New Roman"/>
          <w:szCs w:val="24"/>
        </w:rPr>
        <w:t xml:space="preserve">». </w:t>
      </w:r>
      <w:r w:rsidRPr="00D32667">
        <w:rPr>
          <w:rFonts w:eastAsia="Times New Roman"/>
          <w:bCs/>
          <w:szCs w:val="24"/>
        </w:rPr>
        <w:t>Утверждение единоличной власти Хрущева</w:t>
      </w:r>
      <w:r w:rsidRPr="00D32667">
        <w:rPr>
          <w:rFonts w:eastAsia="Times New Roman"/>
          <w:szCs w:val="24"/>
        </w:rPr>
        <w:t>.</w:t>
      </w:r>
    </w:p>
    <w:p w:rsidR="007B3E8A" w:rsidRPr="00D32667" w:rsidRDefault="007B3E8A" w:rsidP="00D04C84">
      <w:pPr>
        <w:pStyle w:val="a5"/>
        <w:rPr>
          <w:szCs w:val="24"/>
        </w:rPr>
      </w:pPr>
      <w:r w:rsidRPr="00D32667">
        <w:rPr>
          <w:rFonts w:eastAsia="Times New Roman"/>
          <w:bCs/>
          <w:szCs w:val="24"/>
        </w:rPr>
        <w:t>Культурное пространство и повседневная жизнь</w:t>
      </w:r>
      <w:r w:rsidRPr="00D32667">
        <w:rPr>
          <w:rFonts w:eastAsia="Times New Roman"/>
          <w:szCs w:val="24"/>
        </w:rPr>
        <w:t>.</w:t>
      </w:r>
      <w:r w:rsidRPr="00D32667">
        <w:rPr>
          <w:rFonts w:eastAsia="Times New Roman"/>
          <w:bCs/>
          <w:szCs w:val="24"/>
        </w:rPr>
        <w:t xml:space="preserve"> Изменение общественной атмосферы</w:t>
      </w:r>
      <w:r w:rsidRPr="00D32667">
        <w:rPr>
          <w:rFonts w:eastAsia="Times New Roman"/>
          <w:szCs w:val="24"/>
        </w:rPr>
        <w:t>. «</w:t>
      </w:r>
      <w:r w:rsidRPr="00D32667">
        <w:rPr>
          <w:rFonts w:eastAsia="Times New Roman"/>
          <w:bCs/>
          <w:szCs w:val="24"/>
        </w:rPr>
        <w:t>Шестидесятники</w:t>
      </w:r>
      <w:r w:rsidRPr="00D32667">
        <w:rPr>
          <w:rFonts w:eastAsia="Times New Roman"/>
          <w:szCs w:val="24"/>
        </w:rPr>
        <w:t>».</w:t>
      </w:r>
      <w:r w:rsidRPr="00D32667">
        <w:rPr>
          <w:rFonts w:eastAsia="Times New Roman"/>
          <w:bCs/>
          <w:szCs w:val="24"/>
        </w:rPr>
        <w:t xml:space="preserve"> Литература</w:t>
      </w:r>
      <w:r w:rsidRPr="00D32667">
        <w:rPr>
          <w:rFonts w:eastAsia="Times New Roman"/>
          <w:szCs w:val="24"/>
        </w:rPr>
        <w:t>,</w:t>
      </w:r>
      <w:r w:rsidRPr="00D32667">
        <w:rPr>
          <w:rFonts w:eastAsia="Times New Roman"/>
          <w:bCs/>
          <w:szCs w:val="24"/>
        </w:rPr>
        <w:t xml:space="preserve"> кинематограф</w:t>
      </w:r>
      <w:r w:rsidRPr="00D32667">
        <w:rPr>
          <w:rFonts w:eastAsia="Times New Roman"/>
          <w:szCs w:val="24"/>
        </w:rPr>
        <w:t>,</w:t>
      </w:r>
      <w:r w:rsidRPr="00D32667">
        <w:rPr>
          <w:rFonts w:eastAsia="Times New Roman"/>
          <w:bCs/>
          <w:szCs w:val="24"/>
        </w:rPr>
        <w:t xml:space="preserve"> театр</w:t>
      </w:r>
      <w:r w:rsidRPr="00D32667">
        <w:rPr>
          <w:rFonts w:eastAsia="Times New Roman"/>
          <w:szCs w:val="24"/>
        </w:rPr>
        <w:t>,</w:t>
      </w:r>
      <w:r w:rsidRPr="00D32667">
        <w:rPr>
          <w:rFonts w:eastAsia="Times New Roman"/>
          <w:bCs/>
          <w:szCs w:val="24"/>
        </w:rPr>
        <w:t xml:space="preserve"> живопись</w:t>
      </w:r>
      <w:r w:rsidRPr="00D32667">
        <w:rPr>
          <w:rFonts w:eastAsia="Times New Roman"/>
          <w:szCs w:val="24"/>
        </w:rPr>
        <w:t>:</w:t>
      </w:r>
      <w:r w:rsidRPr="00D32667">
        <w:rPr>
          <w:rFonts w:eastAsia="Times New Roman"/>
          <w:bCs/>
          <w:szCs w:val="24"/>
        </w:rPr>
        <w:t xml:space="preserve"> новые тенденции</w:t>
      </w:r>
      <w:r w:rsidRPr="00D32667">
        <w:rPr>
          <w:rFonts w:eastAsia="Times New Roman"/>
          <w:szCs w:val="24"/>
        </w:rPr>
        <w:t>.</w:t>
      </w:r>
      <w:r w:rsidRPr="00D32667">
        <w:rPr>
          <w:rFonts w:eastAsia="Times New Roman"/>
          <w:bCs/>
          <w:i/>
          <w:iCs/>
          <w:szCs w:val="24"/>
        </w:rPr>
        <w:t>Поэтические вечера в Политехническом музее</w:t>
      </w:r>
      <w:r w:rsidRPr="00D32667">
        <w:rPr>
          <w:rFonts w:eastAsia="Times New Roman"/>
          <w:i/>
          <w:iCs/>
          <w:szCs w:val="24"/>
        </w:rPr>
        <w:t>.</w:t>
      </w:r>
      <w:r w:rsidRPr="00D32667">
        <w:rPr>
          <w:rFonts w:eastAsia="Times New Roman"/>
          <w:bCs/>
          <w:i/>
          <w:iCs/>
          <w:szCs w:val="24"/>
        </w:rPr>
        <w:t>Образование и наука</w:t>
      </w:r>
      <w:r w:rsidRPr="00D32667">
        <w:rPr>
          <w:rFonts w:eastAsia="Times New Roman"/>
          <w:i/>
          <w:iCs/>
          <w:szCs w:val="24"/>
        </w:rPr>
        <w:t>.</w:t>
      </w:r>
      <w:r w:rsidRPr="00D32667">
        <w:rPr>
          <w:rFonts w:eastAsia="Times New Roman"/>
          <w:bCs/>
          <w:i/>
          <w:iCs/>
          <w:szCs w:val="24"/>
        </w:rPr>
        <w:t xml:space="preserve">Приоткрытие </w:t>
      </w:r>
      <w:r w:rsidRPr="00D32667">
        <w:rPr>
          <w:rFonts w:eastAsia="Times New Roman"/>
          <w:i/>
          <w:iCs/>
          <w:szCs w:val="24"/>
        </w:rPr>
        <w:t>«</w:t>
      </w:r>
      <w:r w:rsidRPr="00D32667">
        <w:rPr>
          <w:rFonts w:eastAsia="Times New Roman"/>
          <w:bCs/>
          <w:i/>
          <w:iCs/>
          <w:szCs w:val="24"/>
        </w:rPr>
        <w:t>железного занавеса</w:t>
      </w:r>
      <w:r w:rsidRPr="00D32667">
        <w:rPr>
          <w:rFonts w:eastAsia="Times New Roman"/>
          <w:i/>
          <w:iCs/>
          <w:szCs w:val="24"/>
        </w:rPr>
        <w:t>».</w:t>
      </w:r>
      <w:r w:rsidRPr="00D32667">
        <w:rPr>
          <w:rFonts w:eastAsia="Times New Roman"/>
          <w:bCs/>
          <w:szCs w:val="24"/>
        </w:rPr>
        <w:t>Всемирный фестиваль молодежи и студентов</w:t>
      </w:r>
      <w:r w:rsidRPr="00D32667">
        <w:rPr>
          <w:rFonts w:eastAsia="Times New Roman"/>
          <w:szCs w:val="24"/>
        </w:rPr>
        <w:t xml:space="preserve">1957 </w:t>
      </w:r>
      <w:r w:rsidRPr="00D32667">
        <w:rPr>
          <w:rFonts w:eastAsia="Times New Roman"/>
          <w:bCs/>
          <w:szCs w:val="24"/>
        </w:rPr>
        <w:t>г</w:t>
      </w:r>
      <w:r w:rsidRPr="00D32667">
        <w:rPr>
          <w:rFonts w:eastAsia="Times New Roman"/>
          <w:szCs w:val="24"/>
        </w:rPr>
        <w:t xml:space="preserve">. </w:t>
      </w:r>
      <w:r w:rsidRPr="00D32667">
        <w:rPr>
          <w:rFonts w:eastAsia="Times New Roman"/>
          <w:bCs/>
          <w:i/>
          <w:iCs/>
          <w:szCs w:val="24"/>
        </w:rPr>
        <w:t>Популярные формы досуга</w:t>
      </w:r>
      <w:r w:rsidRPr="00D32667">
        <w:rPr>
          <w:rFonts w:eastAsia="Times New Roman"/>
          <w:i/>
          <w:iCs/>
          <w:szCs w:val="24"/>
        </w:rPr>
        <w:t>.</w:t>
      </w:r>
      <w:r w:rsidRPr="00D32667">
        <w:rPr>
          <w:rFonts w:eastAsia="Times New Roman"/>
          <w:bCs/>
          <w:i/>
          <w:iCs/>
          <w:szCs w:val="24"/>
        </w:rPr>
        <w:t xml:space="preserve">Развитие внутреннего и </w:t>
      </w:r>
      <w:r w:rsidRPr="00D32667">
        <w:rPr>
          <w:rFonts w:eastAsia="Times New Roman"/>
          <w:bCs/>
          <w:i/>
          <w:iCs/>
          <w:szCs w:val="24"/>
        </w:rPr>
        <w:lastRenderedPageBreak/>
        <w:t>международноготуризма</w:t>
      </w:r>
      <w:r w:rsidRPr="00D32667">
        <w:rPr>
          <w:rFonts w:eastAsia="Times New Roman"/>
          <w:i/>
          <w:iCs/>
          <w:szCs w:val="24"/>
        </w:rPr>
        <w:t>.</w:t>
      </w:r>
      <w:r w:rsidRPr="00D32667">
        <w:rPr>
          <w:rFonts w:eastAsia="Times New Roman"/>
          <w:bCs/>
          <w:szCs w:val="24"/>
        </w:rPr>
        <w:t>Учреждение Московского кинофестиваля</w:t>
      </w:r>
      <w:r w:rsidRPr="00D32667">
        <w:rPr>
          <w:rFonts w:eastAsia="Times New Roman"/>
          <w:szCs w:val="24"/>
        </w:rPr>
        <w:t>.</w:t>
      </w:r>
      <w:r w:rsidRPr="00D32667">
        <w:rPr>
          <w:rFonts w:eastAsia="Times New Roman"/>
          <w:bCs/>
          <w:i/>
          <w:iCs/>
          <w:szCs w:val="24"/>
        </w:rPr>
        <w:t>Роль телевидения в жизни общества</w:t>
      </w:r>
      <w:r w:rsidRPr="00D32667">
        <w:rPr>
          <w:rFonts w:eastAsia="Times New Roman"/>
          <w:i/>
          <w:iCs/>
          <w:szCs w:val="24"/>
        </w:rPr>
        <w:t>.</w:t>
      </w:r>
      <w:r w:rsidRPr="00D32667">
        <w:rPr>
          <w:rFonts w:eastAsia="Times New Roman"/>
          <w:bCs/>
          <w:i/>
          <w:iCs/>
          <w:szCs w:val="24"/>
        </w:rPr>
        <w:t xml:space="preserve"> Легитимация моды и попытки создания </w:t>
      </w:r>
      <w:r w:rsidRPr="00D32667">
        <w:rPr>
          <w:rFonts w:eastAsia="Times New Roman"/>
          <w:i/>
          <w:iCs/>
          <w:szCs w:val="24"/>
        </w:rPr>
        <w:t>«</w:t>
      </w:r>
      <w:r w:rsidRPr="00D32667">
        <w:rPr>
          <w:rFonts w:eastAsia="Times New Roman"/>
          <w:bCs/>
          <w:i/>
          <w:iCs/>
          <w:szCs w:val="24"/>
        </w:rPr>
        <w:t>советской моды</w:t>
      </w:r>
      <w:r w:rsidRPr="00D32667">
        <w:rPr>
          <w:rFonts w:eastAsia="Times New Roman"/>
          <w:i/>
          <w:iCs/>
          <w:szCs w:val="24"/>
        </w:rPr>
        <w:t>».</w:t>
      </w:r>
      <w:r w:rsidRPr="00D32667">
        <w:rPr>
          <w:rFonts w:eastAsia="Times New Roman"/>
          <w:bCs/>
          <w:i/>
          <w:iCs/>
          <w:szCs w:val="24"/>
        </w:rPr>
        <w:t xml:space="preserve"> Неофициальная культура</w:t>
      </w:r>
      <w:r w:rsidRPr="00D32667">
        <w:rPr>
          <w:rFonts w:eastAsia="Times New Roman"/>
          <w:i/>
          <w:iCs/>
          <w:szCs w:val="24"/>
        </w:rPr>
        <w:t>.</w:t>
      </w:r>
      <w:r w:rsidRPr="00D32667">
        <w:rPr>
          <w:rFonts w:eastAsia="Times New Roman"/>
          <w:bCs/>
          <w:i/>
          <w:iCs/>
          <w:szCs w:val="24"/>
        </w:rPr>
        <w:t xml:space="preserve"> Неформальные формы общественной жизни</w:t>
      </w:r>
      <w:r w:rsidRPr="00D32667">
        <w:rPr>
          <w:rFonts w:eastAsia="Times New Roman"/>
          <w:i/>
          <w:iCs/>
          <w:szCs w:val="24"/>
        </w:rPr>
        <w:t>: «</w:t>
      </w:r>
      <w:r w:rsidRPr="00D32667">
        <w:rPr>
          <w:rFonts w:eastAsia="Times New Roman"/>
          <w:bCs/>
          <w:i/>
          <w:iCs/>
          <w:szCs w:val="24"/>
        </w:rPr>
        <w:t>кафе</w:t>
      </w:r>
      <w:r w:rsidRPr="00D32667">
        <w:rPr>
          <w:rFonts w:eastAsia="Times New Roman"/>
          <w:i/>
          <w:iCs/>
          <w:szCs w:val="24"/>
        </w:rPr>
        <w:t>»</w:t>
      </w:r>
      <w:r w:rsidRPr="00D32667">
        <w:rPr>
          <w:rFonts w:eastAsia="Times New Roman"/>
          <w:bCs/>
          <w:i/>
          <w:iCs/>
          <w:szCs w:val="24"/>
        </w:rPr>
        <w:t xml:space="preserve"> и </w:t>
      </w:r>
      <w:r w:rsidRPr="00D32667">
        <w:rPr>
          <w:rFonts w:eastAsia="Times New Roman"/>
          <w:i/>
          <w:iCs/>
          <w:szCs w:val="24"/>
        </w:rPr>
        <w:t>«</w:t>
      </w:r>
      <w:r w:rsidRPr="00D32667">
        <w:rPr>
          <w:rFonts w:eastAsia="Times New Roman"/>
          <w:bCs/>
          <w:i/>
          <w:iCs/>
          <w:szCs w:val="24"/>
        </w:rPr>
        <w:t>кухни</w:t>
      </w:r>
      <w:r w:rsidRPr="00D32667">
        <w:rPr>
          <w:rFonts w:eastAsia="Times New Roman"/>
          <w:i/>
          <w:iCs/>
          <w:szCs w:val="24"/>
        </w:rPr>
        <w:t xml:space="preserve">». </w:t>
      </w:r>
      <w:r w:rsidRPr="00D32667">
        <w:rPr>
          <w:rFonts w:eastAsia="Times New Roman"/>
          <w:szCs w:val="24"/>
        </w:rPr>
        <w:t>«</w:t>
      </w:r>
      <w:r w:rsidRPr="00D32667">
        <w:rPr>
          <w:rFonts w:eastAsia="Times New Roman"/>
          <w:bCs/>
          <w:szCs w:val="24"/>
        </w:rPr>
        <w:t>Стиляги</w:t>
      </w:r>
      <w:r w:rsidRPr="00D32667">
        <w:rPr>
          <w:rFonts w:eastAsia="Times New Roman"/>
          <w:szCs w:val="24"/>
        </w:rPr>
        <w:t>».</w:t>
      </w:r>
      <w:r w:rsidRPr="00D32667">
        <w:rPr>
          <w:rFonts w:eastAsia="Times New Roman"/>
          <w:bCs/>
          <w:szCs w:val="24"/>
        </w:rPr>
        <w:t>Хрущев и интеллигенция</w:t>
      </w:r>
      <w:r w:rsidRPr="00D32667">
        <w:rPr>
          <w:rFonts w:eastAsia="Times New Roman"/>
          <w:szCs w:val="24"/>
        </w:rPr>
        <w:t>.</w:t>
      </w:r>
      <w:r w:rsidRPr="00D32667">
        <w:rPr>
          <w:rFonts w:eastAsia="Times New Roman"/>
          <w:bCs/>
          <w:szCs w:val="24"/>
        </w:rPr>
        <w:t>Антирелигиозные кампании</w:t>
      </w:r>
      <w:r w:rsidRPr="00D32667">
        <w:rPr>
          <w:rFonts w:eastAsia="Times New Roman"/>
          <w:szCs w:val="24"/>
        </w:rPr>
        <w:t>.</w:t>
      </w:r>
      <w:r w:rsidRPr="00D32667">
        <w:rPr>
          <w:rFonts w:eastAsia="Times New Roman"/>
          <w:bCs/>
          <w:szCs w:val="24"/>
        </w:rPr>
        <w:t>Гоненияна церковь</w:t>
      </w:r>
      <w:r w:rsidRPr="00D32667">
        <w:rPr>
          <w:rFonts w:eastAsia="Times New Roman"/>
          <w:szCs w:val="24"/>
        </w:rPr>
        <w:t>.</w:t>
      </w:r>
      <w:r w:rsidRPr="00D32667">
        <w:rPr>
          <w:rFonts w:eastAsia="Times New Roman"/>
          <w:bCs/>
          <w:szCs w:val="24"/>
        </w:rPr>
        <w:t xml:space="preserve"> Диссиденты</w:t>
      </w:r>
      <w:r w:rsidRPr="00D32667">
        <w:rPr>
          <w:rFonts w:eastAsia="Times New Roman"/>
          <w:szCs w:val="24"/>
        </w:rPr>
        <w:t>.</w:t>
      </w:r>
      <w:r w:rsidRPr="00D32667">
        <w:rPr>
          <w:rFonts w:eastAsia="Times New Roman"/>
          <w:bCs/>
          <w:i/>
          <w:iCs/>
          <w:szCs w:val="24"/>
        </w:rPr>
        <w:t>Самиздат и</w:t>
      </w:r>
      <w:r w:rsidRPr="00D32667">
        <w:rPr>
          <w:rFonts w:eastAsia="Times New Roman"/>
          <w:i/>
          <w:iCs/>
          <w:szCs w:val="24"/>
        </w:rPr>
        <w:t>«</w:t>
      </w:r>
      <w:r w:rsidRPr="00D32667">
        <w:rPr>
          <w:rFonts w:eastAsia="Times New Roman"/>
          <w:bCs/>
          <w:i/>
          <w:iCs/>
          <w:szCs w:val="24"/>
        </w:rPr>
        <w:t>тамиздат</w:t>
      </w:r>
      <w:r w:rsidRPr="00D32667">
        <w:rPr>
          <w:rFonts w:eastAsia="Times New Roman"/>
          <w:i/>
          <w:iCs/>
          <w:szCs w:val="24"/>
        </w:rPr>
        <w:t>».</w:t>
      </w:r>
    </w:p>
    <w:p w:rsidR="007B3E8A" w:rsidRPr="00D32667" w:rsidRDefault="007B3E8A" w:rsidP="00691496">
      <w:pPr>
        <w:pStyle w:val="a5"/>
        <w:rPr>
          <w:szCs w:val="24"/>
        </w:rPr>
      </w:pPr>
      <w:r w:rsidRPr="00D32667">
        <w:rPr>
          <w:rFonts w:eastAsia="Times New Roman"/>
          <w:bCs/>
          <w:szCs w:val="24"/>
        </w:rPr>
        <w:t>Социально</w:t>
      </w:r>
      <w:r w:rsidRPr="00D32667">
        <w:rPr>
          <w:rFonts w:eastAsia="Times New Roman"/>
          <w:szCs w:val="24"/>
        </w:rPr>
        <w:t>-</w:t>
      </w:r>
      <w:r w:rsidRPr="00D32667">
        <w:rPr>
          <w:rFonts w:eastAsia="Times New Roman"/>
          <w:bCs/>
          <w:szCs w:val="24"/>
        </w:rPr>
        <w:t>экономическое развитие</w:t>
      </w:r>
      <w:r w:rsidRPr="00D32667">
        <w:rPr>
          <w:rFonts w:eastAsia="Times New Roman"/>
          <w:szCs w:val="24"/>
        </w:rPr>
        <w:t>.</w:t>
      </w:r>
      <w:r w:rsidRPr="00D32667">
        <w:rPr>
          <w:rFonts w:eastAsia="Times New Roman"/>
          <w:bCs/>
          <w:szCs w:val="24"/>
        </w:rPr>
        <w:t xml:space="preserve"> Экономическое развитие СССР</w:t>
      </w:r>
      <w:r w:rsidRPr="00D32667">
        <w:rPr>
          <w:rFonts w:eastAsia="Times New Roman"/>
          <w:szCs w:val="24"/>
        </w:rPr>
        <w:t>. «</w:t>
      </w:r>
      <w:r w:rsidRPr="00D32667">
        <w:rPr>
          <w:rFonts w:eastAsia="Times New Roman"/>
          <w:bCs/>
          <w:szCs w:val="24"/>
        </w:rPr>
        <w:t>Догнатьперегнать Америку</w:t>
      </w:r>
      <w:r w:rsidRPr="00D32667">
        <w:rPr>
          <w:rFonts w:eastAsia="Times New Roman"/>
          <w:szCs w:val="24"/>
        </w:rPr>
        <w:t>».</w:t>
      </w:r>
      <w:r w:rsidRPr="00D32667">
        <w:rPr>
          <w:rFonts w:eastAsia="Times New Roman"/>
          <w:bCs/>
          <w:szCs w:val="24"/>
        </w:rPr>
        <w:t xml:space="preserve"> Попытки решения продовольственной проблемы</w:t>
      </w:r>
      <w:r w:rsidRPr="00D32667">
        <w:rPr>
          <w:rFonts w:eastAsia="Times New Roman"/>
          <w:szCs w:val="24"/>
        </w:rPr>
        <w:t>.</w:t>
      </w:r>
      <w:r w:rsidRPr="00D32667">
        <w:rPr>
          <w:rFonts w:eastAsia="Times New Roman"/>
          <w:bCs/>
          <w:szCs w:val="24"/>
        </w:rPr>
        <w:t xml:space="preserve"> Освоение целинных земель</w:t>
      </w:r>
      <w:r w:rsidRPr="00D32667">
        <w:rPr>
          <w:rFonts w:eastAsia="Times New Roman"/>
          <w:szCs w:val="24"/>
        </w:rPr>
        <w:t>.</w:t>
      </w:r>
      <w:r w:rsidRPr="00D32667">
        <w:rPr>
          <w:rFonts w:eastAsia="Times New Roman"/>
          <w:bCs/>
          <w:szCs w:val="24"/>
        </w:rPr>
        <w:t xml:space="preserve"> Научно</w:t>
      </w:r>
      <w:r w:rsidRPr="00D32667">
        <w:rPr>
          <w:rFonts w:eastAsia="Times New Roman"/>
          <w:szCs w:val="24"/>
        </w:rPr>
        <w:t>-</w:t>
      </w:r>
      <w:r w:rsidRPr="00D32667">
        <w:rPr>
          <w:rFonts w:eastAsia="Times New Roman"/>
          <w:bCs/>
          <w:szCs w:val="24"/>
        </w:rPr>
        <w:t>техническая революция в СССР</w:t>
      </w:r>
      <w:r w:rsidRPr="00D32667">
        <w:rPr>
          <w:rFonts w:eastAsia="Times New Roman"/>
          <w:szCs w:val="24"/>
        </w:rPr>
        <w:t>.</w:t>
      </w:r>
      <w:r w:rsidRPr="00D32667">
        <w:rPr>
          <w:rFonts w:eastAsia="Times New Roman"/>
          <w:bCs/>
          <w:i/>
          <w:iCs/>
          <w:szCs w:val="24"/>
        </w:rPr>
        <w:t>Перемены в научно</w:t>
      </w:r>
      <w:r w:rsidRPr="00D32667">
        <w:rPr>
          <w:rFonts w:eastAsia="Times New Roman"/>
          <w:i/>
          <w:iCs/>
          <w:szCs w:val="24"/>
        </w:rPr>
        <w:t>-</w:t>
      </w:r>
      <w:r w:rsidRPr="00D32667">
        <w:rPr>
          <w:rFonts w:eastAsia="Times New Roman"/>
          <w:bCs/>
          <w:i/>
          <w:iCs/>
          <w:szCs w:val="24"/>
        </w:rPr>
        <w:t>технической политике</w:t>
      </w:r>
      <w:r w:rsidRPr="00D32667">
        <w:rPr>
          <w:rFonts w:eastAsia="Times New Roman"/>
          <w:i/>
          <w:iCs/>
          <w:szCs w:val="24"/>
        </w:rPr>
        <w:t>.</w:t>
      </w:r>
      <w:r w:rsidRPr="00D32667">
        <w:rPr>
          <w:rFonts w:eastAsia="Times New Roman"/>
          <w:bCs/>
          <w:szCs w:val="24"/>
        </w:rPr>
        <w:t>Военный и гражданский секторы экономики</w:t>
      </w:r>
      <w:r w:rsidRPr="00D32667">
        <w:rPr>
          <w:rFonts w:eastAsia="Times New Roman"/>
          <w:szCs w:val="24"/>
        </w:rPr>
        <w:t>.</w:t>
      </w:r>
      <w:r w:rsidRPr="00D32667">
        <w:rPr>
          <w:rFonts w:eastAsia="Times New Roman"/>
          <w:bCs/>
          <w:szCs w:val="24"/>
        </w:rPr>
        <w:t>Созданиеракетно</w:t>
      </w:r>
      <w:r w:rsidRPr="00D32667">
        <w:rPr>
          <w:rFonts w:eastAsia="Times New Roman"/>
          <w:szCs w:val="24"/>
        </w:rPr>
        <w:t>-</w:t>
      </w:r>
      <w:r w:rsidRPr="00D32667">
        <w:rPr>
          <w:rFonts w:eastAsia="Times New Roman"/>
          <w:bCs/>
          <w:szCs w:val="24"/>
        </w:rPr>
        <w:t>ядерного щита</w:t>
      </w:r>
      <w:r w:rsidRPr="00D32667">
        <w:rPr>
          <w:rFonts w:eastAsia="Times New Roman"/>
          <w:szCs w:val="24"/>
        </w:rPr>
        <w:t>.</w:t>
      </w:r>
      <w:r w:rsidRPr="00D32667">
        <w:rPr>
          <w:rFonts w:eastAsia="Times New Roman"/>
          <w:bCs/>
          <w:szCs w:val="24"/>
        </w:rPr>
        <w:t xml:space="preserve"> Начало освоения космоса</w:t>
      </w:r>
      <w:r w:rsidRPr="00D32667">
        <w:rPr>
          <w:rFonts w:eastAsia="Times New Roman"/>
          <w:szCs w:val="24"/>
        </w:rPr>
        <w:t>.</w:t>
      </w:r>
      <w:r w:rsidRPr="00D32667">
        <w:rPr>
          <w:rFonts w:eastAsia="Times New Roman"/>
          <w:bCs/>
          <w:szCs w:val="24"/>
        </w:rPr>
        <w:t xml:space="preserve"> Запуск первого спутника Земли</w:t>
      </w:r>
      <w:r w:rsidRPr="00D32667">
        <w:rPr>
          <w:rFonts w:eastAsia="Times New Roman"/>
          <w:szCs w:val="24"/>
        </w:rPr>
        <w:t>.</w:t>
      </w:r>
      <w:r w:rsidRPr="00D32667">
        <w:rPr>
          <w:rFonts w:eastAsia="Times New Roman"/>
          <w:bCs/>
          <w:szCs w:val="24"/>
        </w:rPr>
        <w:t xml:space="preserve"> Исторические полеты Ю</w:t>
      </w:r>
      <w:r w:rsidRPr="00D32667">
        <w:rPr>
          <w:rFonts w:eastAsia="Times New Roman"/>
          <w:szCs w:val="24"/>
        </w:rPr>
        <w:t>.</w:t>
      </w:r>
      <w:r w:rsidRPr="00D32667">
        <w:rPr>
          <w:rFonts w:eastAsia="Times New Roman"/>
          <w:bCs/>
          <w:szCs w:val="24"/>
        </w:rPr>
        <w:t>А</w:t>
      </w:r>
      <w:r w:rsidRPr="00D32667">
        <w:rPr>
          <w:rFonts w:eastAsia="Times New Roman"/>
          <w:szCs w:val="24"/>
        </w:rPr>
        <w:t>.</w:t>
      </w:r>
      <w:r w:rsidRPr="00D32667">
        <w:rPr>
          <w:rFonts w:eastAsia="Times New Roman"/>
          <w:bCs/>
          <w:szCs w:val="24"/>
        </w:rPr>
        <w:t xml:space="preserve"> Гагарина и первой в мире женщины</w:t>
      </w:r>
      <w:r w:rsidRPr="00D32667">
        <w:rPr>
          <w:rFonts w:eastAsia="Times New Roman"/>
          <w:szCs w:val="24"/>
        </w:rPr>
        <w:t>-</w:t>
      </w:r>
      <w:r w:rsidRPr="00D32667">
        <w:rPr>
          <w:rFonts w:eastAsia="Times New Roman"/>
          <w:bCs/>
          <w:szCs w:val="24"/>
        </w:rPr>
        <w:t>космонавта В</w:t>
      </w:r>
      <w:r w:rsidRPr="00D32667">
        <w:rPr>
          <w:rFonts w:eastAsia="Times New Roman"/>
          <w:szCs w:val="24"/>
        </w:rPr>
        <w:t>.</w:t>
      </w:r>
      <w:r w:rsidRPr="00D32667">
        <w:rPr>
          <w:rFonts w:eastAsia="Times New Roman"/>
          <w:bCs/>
          <w:szCs w:val="24"/>
        </w:rPr>
        <w:t>В</w:t>
      </w:r>
      <w:r w:rsidRPr="00D32667">
        <w:rPr>
          <w:rFonts w:eastAsia="Times New Roman"/>
          <w:szCs w:val="24"/>
        </w:rPr>
        <w:t>.</w:t>
      </w:r>
      <w:r w:rsidRPr="00D32667">
        <w:rPr>
          <w:rFonts w:eastAsia="Times New Roman"/>
          <w:bCs/>
          <w:szCs w:val="24"/>
        </w:rPr>
        <w:t xml:space="preserve"> Терешковой</w:t>
      </w:r>
      <w:r w:rsidRPr="00D32667">
        <w:rPr>
          <w:rFonts w:eastAsia="Times New Roman"/>
          <w:szCs w:val="24"/>
        </w:rPr>
        <w:t>.</w:t>
      </w:r>
      <w:r w:rsidRPr="00D32667">
        <w:rPr>
          <w:rFonts w:eastAsia="Times New Roman"/>
          <w:bCs/>
          <w:i/>
          <w:iCs/>
          <w:szCs w:val="24"/>
        </w:rPr>
        <w:t>Первые советские ЭВМ</w:t>
      </w:r>
      <w:r w:rsidRPr="00D32667">
        <w:rPr>
          <w:rFonts w:eastAsia="Times New Roman"/>
          <w:i/>
          <w:iCs/>
          <w:szCs w:val="24"/>
        </w:rPr>
        <w:t>.</w:t>
      </w:r>
      <w:r w:rsidRPr="00D32667">
        <w:rPr>
          <w:rFonts w:eastAsia="Times New Roman"/>
          <w:bCs/>
          <w:i/>
          <w:iCs/>
          <w:szCs w:val="24"/>
        </w:rPr>
        <w:t>Появление гражданской реактивной авиации</w:t>
      </w:r>
      <w:r w:rsidRPr="00D32667">
        <w:rPr>
          <w:rFonts w:eastAsia="Times New Roman"/>
          <w:i/>
          <w:iCs/>
          <w:szCs w:val="24"/>
        </w:rPr>
        <w:t>.</w:t>
      </w:r>
      <w:r w:rsidRPr="00D32667">
        <w:rPr>
          <w:rFonts w:eastAsia="Times New Roman"/>
          <w:bCs/>
          <w:szCs w:val="24"/>
        </w:rPr>
        <w:t xml:space="preserve"> Влияние НТР на перемены в повседневной жизни людей</w:t>
      </w:r>
      <w:r w:rsidRPr="00D32667">
        <w:rPr>
          <w:rFonts w:eastAsia="Times New Roman"/>
          <w:szCs w:val="24"/>
        </w:rPr>
        <w:t>.</w:t>
      </w:r>
      <w:r w:rsidRPr="00D32667">
        <w:rPr>
          <w:rFonts w:eastAsia="Times New Roman"/>
          <w:bCs/>
          <w:szCs w:val="24"/>
        </w:rPr>
        <w:t xml:space="preserve"> Реформы в промышленности</w:t>
      </w:r>
      <w:r w:rsidRPr="00D32667">
        <w:rPr>
          <w:rFonts w:eastAsia="Times New Roman"/>
          <w:szCs w:val="24"/>
        </w:rPr>
        <w:t>.</w:t>
      </w:r>
      <w:r w:rsidRPr="00D32667">
        <w:rPr>
          <w:rFonts w:eastAsia="Times New Roman"/>
          <w:bCs/>
          <w:szCs w:val="24"/>
        </w:rPr>
        <w:t xml:space="preserve"> Переход от отраслевой системы управления к совнархозам</w:t>
      </w:r>
      <w:r w:rsidRPr="00D32667">
        <w:rPr>
          <w:rFonts w:eastAsia="Times New Roman"/>
          <w:szCs w:val="24"/>
        </w:rPr>
        <w:t>.</w:t>
      </w:r>
      <w:r w:rsidRPr="00D32667">
        <w:rPr>
          <w:rFonts w:eastAsia="Times New Roman"/>
          <w:bCs/>
          <w:szCs w:val="24"/>
        </w:rPr>
        <w:t xml:space="preserve"> Расширение прав союзных республик</w:t>
      </w:r>
      <w:r w:rsidRPr="00D32667">
        <w:rPr>
          <w:rFonts w:eastAsia="Times New Roman"/>
          <w:szCs w:val="24"/>
        </w:rPr>
        <w:t>.</w:t>
      </w:r>
      <w:r w:rsidRPr="00D32667">
        <w:rPr>
          <w:rFonts w:eastAsia="Times New Roman"/>
          <w:bCs/>
          <w:szCs w:val="24"/>
        </w:rPr>
        <w:t xml:space="preserve"> Изменения в социальной и профессиональной структуре советского общества к началу </w:t>
      </w:r>
      <w:r w:rsidRPr="00D32667">
        <w:rPr>
          <w:rFonts w:eastAsia="Times New Roman"/>
          <w:szCs w:val="24"/>
        </w:rPr>
        <w:t>1960-</w:t>
      </w:r>
      <w:r w:rsidRPr="00D32667">
        <w:rPr>
          <w:rFonts w:eastAsia="Times New Roman"/>
          <w:bCs/>
          <w:szCs w:val="24"/>
        </w:rPr>
        <w:t>х гг</w:t>
      </w:r>
      <w:r w:rsidRPr="00D32667">
        <w:rPr>
          <w:rFonts w:eastAsia="Times New Roman"/>
          <w:szCs w:val="24"/>
        </w:rPr>
        <w:t>.</w:t>
      </w:r>
      <w:r w:rsidRPr="00D32667">
        <w:rPr>
          <w:rFonts w:eastAsia="Times New Roman"/>
          <w:bCs/>
          <w:i/>
          <w:iCs/>
          <w:szCs w:val="24"/>
        </w:rPr>
        <w:t>Преобладание горожан надсельским населением</w:t>
      </w:r>
      <w:r w:rsidRPr="00D32667">
        <w:rPr>
          <w:rFonts w:eastAsia="Times New Roman"/>
          <w:i/>
          <w:iCs/>
          <w:szCs w:val="24"/>
        </w:rPr>
        <w:t>.</w:t>
      </w:r>
      <w:r w:rsidRPr="00D32667">
        <w:rPr>
          <w:rFonts w:eastAsia="Times New Roman"/>
          <w:bCs/>
          <w:i/>
          <w:iCs/>
          <w:szCs w:val="24"/>
        </w:rPr>
        <w:t xml:space="preserve"> Положение и проблемы рабочего класса</w:t>
      </w:r>
      <w:r w:rsidRPr="00D32667">
        <w:rPr>
          <w:rFonts w:eastAsia="Times New Roman"/>
          <w:i/>
          <w:iCs/>
          <w:szCs w:val="24"/>
        </w:rPr>
        <w:t>,</w:t>
      </w:r>
      <w:r w:rsidRPr="00D32667">
        <w:rPr>
          <w:rFonts w:eastAsia="Times New Roman"/>
          <w:bCs/>
          <w:i/>
          <w:iCs/>
          <w:szCs w:val="24"/>
        </w:rPr>
        <w:t xml:space="preserve"> колхозного крестьянства и интеллигенции</w:t>
      </w:r>
      <w:r w:rsidRPr="00D32667">
        <w:rPr>
          <w:rFonts w:eastAsia="Times New Roman"/>
          <w:i/>
          <w:iCs/>
          <w:szCs w:val="24"/>
        </w:rPr>
        <w:t>.</w:t>
      </w:r>
      <w:r w:rsidRPr="00D32667">
        <w:rPr>
          <w:rFonts w:eastAsia="Times New Roman"/>
          <w:bCs/>
          <w:i/>
          <w:iCs/>
          <w:szCs w:val="24"/>
        </w:rPr>
        <w:t xml:space="preserve"> Востребованность научного и инженерного труда</w:t>
      </w:r>
      <w:r w:rsidRPr="00D32667">
        <w:rPr>
          <w:rFonts w:eastAsia="Times New Roman"/>
          <w:i/>
          <w:iCs/>
          <w:szCs w:val="24"/>
        </w:rPr>
        <w:t>.</w:t>
      </w:r>
      <w:r w:rsidRPr="00D32667">
        <w:rPr>
          <w:rFonts w:eastAsia="Times New Roman"/>
          <w:bCs/>
          <w:i/>
          <w:iCs/>
          <w:szCs w:val="24"/>
        </w:rPr>
        <w:t xml:space="preserve"> Расширение системы ведомственных НИИ</w:t>
      </w:r>
      <w:r w:rsidRPr="00D32667">
        <w:rPr>
          <w:rFonts w:eastAsia="Times New Roman"/>
          <w:i/>
          <w:iCs/>
          <w:szCs w:val="24"/>
        </w:rPr>
        <w:t>.</w:t>
      </w:r>
      <w:r w:rsidRPr="00D32667">
        <w:rPr>
          <w:rFonts w:eastAsia="Times New Roman"/>
          <w:bCs/>
          <w:szCs w:val="24"/>
        </w:rPr>
        <w:t>ХХ</w:t>
      </w:r>
      <w:r w:rsidRPr="00D32667">
        <w:rPr>
          <w:rFonts w:eastAsia="Times New Roman"/>
          <w:szCs w:val="24"/>
        </w:rPr>
        <w:t>II</w:t>
      </w:r>
      <w:r w:rsidRPr="00D32667">
        <w:rPr>
          <w:rFonts w:eastAsia="Times New Roman"/>
          <w:bCs/>
          <w:szCs w:val="24"/>
        </w:rPr>
        <w:t>Съезд КПСС и программапостроения коммунизма в СССР</w:t>
      </w:r>
      <w:r w:rsidRPr="00D32667">
        <w:rPr>
          <w:rFonts w:eastAsia="Times New Roman"/>
          <w:szCs w:val="24"/>
        </w:rPr>
        <w:t>.</w:t>
      </w:r>
      <w:r w:rsidRPr="00D32667">
        <w:rPr>
          <w:rFonts w:eastAsia="Times New Roman"/>
          <w:bCs/>
          <w:szCs w:val="24"/>
        </w:rPr>
        <w:t xml:space="preserve"> Воспитание </w:t>
      </w:r>
      <w:r w:rsidRPr="00D32667">
        <w:rPr>
          <w:rFonts w:eastAsia="Times New Roman"/>
          <w:szCs w:val="24"/>
        </w:rPr>
        <w:t>«</w:t>
      </w:r>
      <w:r w:rsidRPr="00D32667">
        <w:rPr>
          <w:rFonts w:eastAsia="Times New Roman"/>
          <w:bCs/>
          <w:szCs w:val="24"/>
        </w:rPr>
        <w:t>нового человека</w:t>
      </w:r>
      <w:r w:rsidRPr="00D32667">
        <w:rPr>
          <w:rFonts w:eastAsia="Times New Roman"/>
          <w:szCs w:val="24"/>
        </w:rPr>
        <w:t>».</w:t>
      </w:r>
      <w:r w:rsidRPr="00D32667">
        <w:rPr>
          <w:rFonts w:eastAsia="Times New Roman"/>
          <w:bCs/>
          <w:i/>
          <w:iCs/>
          <w:szCs w:val="24"/>
        </w:rPr>
        <w:t>Бригадыкоммунистического труда</w:t>
      </w:r>
      <w:r w:rsidRPr="00D32667">
        <w:rPr>
          <w:rFonts w:eastAsia="Times New Roman"/>
          <w:i/>
          <w:iCs/>
          <w:szCs w:val="24"/>
        </w:rPr>
        <w:t>.</w:t>
      </w:r>
      <w:r w:rsidRPr="00D32667">
        <w:rPr>
          <w:rFonts w:eastAsia="Times New Roman"/>
          <w:bCs/>
          <w:i/>
          <w:iCs/>
          <w:szCs w:val="24"/>
        </w:rPr>
        <w:t xml:space="preserve"> Общественные формы управления</w:t>
      </w:r>
      <w:r w:rsidRPr="00D32667">
        <w:rPr>
          <w:rFonts w:eastAsia="Times New Roman"/>
          <w:i/>
          <w:iCs/>
          <w:szCs w:val="24"/>
        </w:rPr>
        <w:t>.</w:t>
      </w:r>
      <w:r w:rsidRPr="00D32667">
        <w:rPr>
          <w:rFonts w:eastAsia="Times New Roman"/>
          <w:bCs/>
          <w:i/>
          <w:iCs/>
          <w:szCs w:val="24"/>
        </w:rPr>
        <w:t xml:space="preserve"> Социальные программы</w:t>
      </w:r>
      <w:r w:rsidRPr="00D32667">
        <w:rPr>
          <w:rFonts w:eastAsia="Times New Roman"/>
          <w:i/>
          <w:iCs/>
          <w:szCs w:val="24"/>
        </w:rPr>
        <w:t>.</w:t>
      </w:r>
      <w:r w:rsidRPr="00D32667">
        <w:rPr>
          <w:rFonts w:eastAsia="Times New Roman"/>
          <w:bCs/>
          <w:i/>
          <w:iCs/>
          <w:szCs w:val="24"/>
        </w:rPr>
        <w:t xml:space="preserve"> Реформа системы образования</w:t>
      </w:r>
      <w:r w:rsidRPr="00D32667">
        <w:rPr>
          <w:rFonts w:eastAsia="Times New Roman"/>
          <w:i/>
          <w:iCs/>
          <w:szCs w:val="24"/>
        </w:rPr>
        <w:t>.</w:t>
      </w:r>
      <w:r w:rsidRPr="00D32667">
        <w:rPr>
          <w:rFonts w:eastAsia="Times New Roman"/>
          <w:bCs/>
          <w:i/>
          <w:iCs/>
          <w:szCs w:val="24"/>
        </w:rPr>
        <w:t xml:space="preserve"> Движение к </w:t>
      </w:r>
      <w:r w:rsidRPr="00D32667">
        <w:rPr>
          <w:rFonts w:eastAsia="Times New Roman"/>
          <w:i/>
          <w:iCs/>
          <w:szCs w:val="24"/>
        </w:rPr>
        <w:t>«</w:t>
      </w:r>
      <w:r w:rsidRPr="00D32667">
        <w:rPr>
          <w:rFonts w:eastAsia="Times New Roman"/>
          <w:bCs/>
          <w:i/>
          <w:iCs/>
          <w:szCs w:val="24"/>
        </w:rPr>
        <w:t>государству благосостояния</w:t>
      </w:r>
      <w:r w:rsidRPr="00D32667">
        <w:rPr>
          <w:rFonts w:eastAsia="Times New Roman"/>
          <w:i/>
          <w:iCs/>
          <w:szCs w:val="24"/>
        </w:rPr>
        <w:t>»:</w:t>
      </w:r>
      <w:r w:rsidRPr="00D32667">
        <w:rPr>
          <w:rFonts w:eastAsia="Times New Roman"/>
          <w:bCs/>
          <w:i/>
          <w:iCs/>
          <w:szCs w:val="24"/>
        </w:rPr>
        <w:t xml:space="preserve"> мировой тренд и специфика советского </w:t>
      </w:r>
      <w:r w:rsidRPr="00D32667">
        <w:rPr>
          <w:rFonts w:eastAsia="Times New Roman"/>
          <w:i/>
          <w:iCs/>
          <w:szCs w:val="24"/>
        </w:rPr>
        <w:t>«</w:t>
      </w:r>
      <w:r w:rsidRPr="00D32667">
        <w:rPr>
          <w:rFonts w:eastAsia="Times New Roman"/>
          <w:bCs/>
          <w:i/>
          <w:iCs/>
          <w:szCs w:val="24"/>
        </w:rPr>
        <w:t>социального государства</w:t>
      </w:r>
      <w:r w:rsidRPr="00D32667">
        <w:rPr>
          <w:rFonts w:eastAsia="Times New Roman"/>
          <w:i/>
          <w:iCs/>
          <w:szCs w:val="24"/>
        </w:rPr>
        <w:t>».</w:t>
      </w:r>
      <w:r w:rsidRPr="00D32667">
        <w:rPr>
          <w:rFonts w:eastAsia="Times New Roman"/>
          <w:bCs/>
          <w:i/>
          <w:iCs/>
          <w:szCs w:val="24"/>
        </w:rPr>
        <w:t xml:space="preserve"> Общественные фонды потребления</w:t>
      </w:r>
      <w:r w:rsidRPr="00D32667">
        <w:rPr>
          <w:rFonts w:eastAsia="Times New Roman"/>
          <w:i/>
          <w:iCs/>
          <w:szCs w:val="24"/>
        </w:rPr>
        <w:t>.</w:t>
      </w:r>
      <w:r w:rsidRPr="00D32667">
        <w:rPr>
          <w:rFonts w:eastAsia="Times New Roman"/>
          <w:bCs/>
          <w:i/>
          <w:iCs/>
          <w:szCs w:val="24"/>
        </w:rPr>
        <w:t xml:space="preserve"> Пенсионная реформа</w:t>
      </w:r>
      <w:r w:rsidRPr="00D32667">
        <w:rPr>
          <w:rFonts w:eastAsia="Times New Roman"/>
          <w:i/>
          <w:iCs/>
          <w:szCs w:val="24"/>
        </w:rPr>
        <w:t>.</w:t>
      </w:r>
      <w:r w:rsidRPr="00D32667">
        <w:rPr>
          <w:rFonts w:eastAsia="Times New Roman"/>
          <w:bCs/>
          <w:szCs w:val="24"/>
        </w:rPr>
        <w:t>Массовоежилищное строительство</w:t>
      </w:r>
      <w:r w:rsidRPr="00D32667">
        <w:rPr>
          <w:rFonts w:eastAsia="Times New Roman"/>
          <w:szCs w:val="24"/>
        </w:rPr>
        <w:t>. «</w:t>
      </w:r>
      <w:r w:rsidRPr="00D32667">
        <w:rPr>
          <w:rFonts w:eastAsia="Times New Roman"/>
          <w:bCs/>
          <w:szCs w:val="24"/>
        </w:rPr>
        <w:t>Хрущевки</w:t>
      </w:r>
      <w:r w:rsidRPr="00D32667">
        <w:rPr>
          <w:rFonts w:eastAsia="Times New Roman"/>
          <w:szCs w:val="24"/>
        </w:rPr>
        <w:t>».</w:t>
      </w:r>
      <w:r w:rsidRPr="00D32667">
        <w:rPr>
          <w:rFonts w:eastAsia="Times New Roman"/>
          <w:bCs/>
          <w:szCs w:val="24"/>
        </w:rPr>
        <w:t xml:space="preserve"> Рост доходов населения и дефицит товаров народного потребления</w:t>
      </w:r>
      <w:r w:rsidRPr="00D32667">
        <w:rPr>
          <w:rFonts w:eastAsia="Times New Roman"/>
          <w:szCs w:val="24"/>
        </w:rPr>
        <w:t>.</w:t>
      </w:r>
      <w:r w:rsidRPr="00D32667">
        <w:rPr>
          <w:rFonts w:eastAsia="Times New Roman"/>
          <w:bCs/>
          <w:szCs w:val="24"/>
        </w:rPr>
        <w:t xml:space="preserve"> Внешняя политика</w:t>
      </w:r>
      <w:r w:rsidRPr="00D32667">
        <w:rPr>
          <w:rFonts w:eastAsia="Times New Roman"/>
          <w:szCs w:val="24"/>
        </w:rPr>
        <w:t>.</w:t>
      </w:r>
      <w:r w:rsidRPr="00D32667">
        <w:rPr>
          <w:rFonts w:eastAsia="Times New Roman"/>
          <w:bCs/>
          <w:szCs w:val="24"/>
        </w:rPr>
        <w:t xml:space="preserve"> Новый курс советской внешней политики</w:t>
      </w:r>
      <w:r w:rsidRPr="00D32667">
        <w:rPr>
          <w:rFonts w:eastAsia="Times New Roman"/>
          <w:szCs w:val="24"/>
        </w:rPr>
        <w:t>:</w:t>
      </w:r>
      <w:r w:rsidRPr="00D32667">
        <w:rPr>
          <w:rFonts w:eastAsia="Times New Roman"/>
          <w:bCs/>
          <w:szCs w:val="24"/>
        </w:rPr>
        <w:t xml:space="preserve"> от конфронтации к диалогу</w:t>
      </w:r>
      <w:r w:rsidRPr="00D32667">
        <w:rPr>
          <w:rFonts w:eastAsia="Times New Roman"/>
          <w:szCs w:val="24"/>
        </w:rPr>
        <w:t>.</w:t>
      </w:r>
      <w:r w:rsidRPr="00D32667">
        <w:rPr>
          <w:rFonts w:eastAsia="Times New Roman"/>
          <w:bCs/>
          <w:szCs w:val="24"/>
        </w:rPr>
        <w:t xml:space="preserve"> Поиски нового международного имиджа страны</w:t>
      </w:r>
      <w:r w:rsidRPr="00D32667">
        <w:rPr>
          <w:rFonts w:eastAsia="Times New Roman"/>
          <w:szCs w:val="24"/>
        </w:rPr>
        <w:t>.</w:t>
      </w:r>
      <w:r w:rsidRPr="00D32667">
        <w:rPr>
          <w:rFonts w:eastAsia="Times New Roman"/>
          <w:bCs/>
          <w:szCs w:val="24"/>
        </w:rPr>
        <w:t xml:space="preserve"> СССР и страны Запада</w:t>
      </w:r>
      <w:r w:rsidRPr="00D32667">
        <w:rPr>
          <w:rFonts w:eastAsia="Times New Roman"/>
          <w:szCs w:val="24"/>
        </w:rPr>
        <w:t>.</w:t>
      </w:r>
      <w:r w:rsidRPr="00D32667">
        <w:rPr>
          <w:rFonts w:eastAsia="Times New Roman"/>
          <w:bCs/>
          <w:szCs w:val="24"/>
        </w:rPr>
        <w:t xml:space="preserve"> Международные военно</w:t>
      </w:r>
      <w:r w:rsidRPr="00D32667">
        <w:rPr>
          <w:rFonts w:eastAsia="Times New Roman"/>
          <w:szCs w:val="24"/>
        </w:rPr>
        <w:t>-</w:t>
      </w:r>
      <w:r w:rsidRPr="00D32667">
        <w:rPr>
          <w:rFonts w:eastAsia="Times New Roman"/>
          <w:bCs/>
          <w:szCs w:val="24"/>
        </w:rPr>
        <w:t>политические кризисы</w:t>
      </w:r>
      <w:r w:rsidRPr="00D32667">
        <w:rPr>
          <w:rFonts w:eastAsia="Times New Roman"/>
          <w:szCs w:val="24"/>
        </w:rPr>
        <w:t>,</w:t>
      </w:r>
      <w:r w:rsidRPr="00D32667">
        <w:rPr>
          <w:rFonts w:eastAsia="Times New Roman"/>
          <w:bCs/>
          <w:szCs w:val="24"/>
        </w:rPr>
        <w:t xml:space="preserve"> позиция СССР и стратегия ядерного сдерживания </w:t>
      </w:r>
      <w:r w:rsidRPr="00D32667">
        <w:rPr>
          <w:rFonts w:eastAsia="Times New Roman"/>
          <w:szCs w:val="24"/>
        </w:rPr>
        <w:t>(</w:t>
      </w:r>
      <w:r w:rsidRPr="00D32667">
        <w:rPr>
          <w:rFonts w:eastAsia="Times New Roman"/>
          <w:bCs/>
          <w:szCs w:val="24"/>
        </w:rPr>
        <w:t xml:space="preserve">Суэцкий кризис </w:t>
      </w:r>
      <w:r w:rsidRPr="00D32667">
        <w:rPr>
          <w:rFonts w:eastAsia="Times New Roman"/>
          <w:szCs w:val="24"/>
        </w:rPr>
        <w:t>1956</w:t>
      </w:r>
      <w:r w:rsidRPr="00D32667">
        <w:rPr>
          <w:rFonts w:eastAsia="Times New Roman"/>
          <w:bCs/>
          <w:szCs w:val="24"/>
        </w:rPr>
        <w:t xml:space="preserve"> г</w:t>
      </w:r>
      <w:r w:rsidRPr="00D32667">
        <w:rPr>
          <w:rFonts w:eastAsia="Times New Roman"/>
          <w:szCs w:val="24"/>
        </w:rPr>
        <w:t>.,</w:t>
      </w:r>
      <w:r w:rsidRPr="00D32667">
        <w:rPr>
          <w:rFonts w:eastAsia="Times New Roman"/>
          <w:bCs/>
          <w:szCs w:val="24"/>
        </w:rPr>
        <w:t xml:space="preserve"> Берлинский кризис </w:t>
      </w:r>
      <w:r w:rsidRPr="00D32667">
        <w:rPr>
          <w:rFonts w:eastAsia="Times New Roman"/>
          <w:szCs w:val="24"/>
        </w:rPr>
        <w:t>1961</w:t>
      </w:r>
      <w:r w:rsidRPr="00D32667">
        <w:rPr>
          <w:rFonts w:eastAsia="Times New Roman"/>
          <w:bCs/>
          <w:szCs w:val="24"/>
        </w:rPr>
        <w:t xml:space="preserve"> г</w:t>
      </w:r>
      <w:r w:rsidRPr="00D32667">
        <w:rPr>
          <w:rFonts w:eastAsia="Times New Roman"/>
          <w:szCs w:val="24"/>
        </w:rPr>
        <w:t>.,</w:t>
      </w:r>
      <w:r w:rsidRPr="00D32667">
        <w:rPr>
          <w:rFonts w:eastAsia="Times New Roman"/>
          <w:bCs/>
          <w:szCs w:val="24"/>
        </w:rPr>
        <w:t xml:space="preserve">Карибский кризис </w:t>
      </w:r>
      <w:r w:rsidRPr="00D32667">
        <w:rPr>
          <w:rFonts w:eastAsia="Times New Roman"/>
          <w:szCs w:val="24"/>
        </w:rPr>
        <w:t>1962</w:t>
      </w:r>
      <w:r w:rsidRPr="00D32667">
        <w:rPr>
          <w:rFonts w:eastAsia="Times New Roman"/>
          <w:bCs/>
          <w:szCs w:val="24"/>
        </w:rPr>
        <w:t xml:space="preserve"> г</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СССР и мировая социалистическая система</w:t>
      </w:r>
      <w:r w:rsidRPr="00D32667">
        <w:rPr>
          <w:rFonts w:eastAsia="Times New Roman"/>
          <w:szCs w:val="24"/>
        </w:rPr>
        <w:t>.</w:t>
      </w:r>
      <w:r w:rsidRPr="00D32667">
        <w:rPr>
          <w:rFonts w:eastAsia="Times New Roman"/>
          <w:bCs/>
          <w:szCs w:val="24"/>
        </w:rPr>
        <w:t xml:space="preserve"> Венгерские события </w:t>
      </w:r>
      <w:r w:rsidRPr="00D32667">
        <w:rPr>
          <w:rFonts w:eastAsia="Times New Roman"/>
          <w:szCs w:val="24"/>
        </w:rPr>
        <w:t>1956</w:t>
      </w:r>
      <w:r w:rsidRPr="00D32667">
        <w:rPr>
          <w:rFonts w:eastAsia="Times New Roman"/>
          <w:bCs/>
          <w:szCs w:val="24"/>
        </w:rPr>
        <w:t xml:space="preserve"> г</w:t>
      </w:r>
      <w:r w:rsidRPr="00D32667">
        <w:rPr>
          <w:rFonts w:eastAsia="Times New Roman"/>
          <w:szCs w:val="24"/>
        </w:rPr>
        <w:t>.</w:t>
      </w:r>
      <w:r w:rsidRPr="00D32667">
        <w:rPr>
          <w:rFonts w:eastAsia="Times New Roman"/>
          <w:bCs/>
          <w:szCs w:val="24"/>
        </w:rPr>
        <w:t xml:space="preserve"> Распад колониальных систем и борьба за влияние в </w:t>
      </w:r>
      <w:r w:rsidRPr="00D32667">
        <w:rPr>
          <w:rFonts w:eastAsia="Times New Roman"/>
          <w:szCs w:val="24"/>
        </w:rPr>
        <w:t>«</w:t>
      </w:r>
      <w:r w:rsidRPr="00D32667">
        <w:rPr>
          <w:rFonts w:eastAsia="Times New Roman"/>
          <w:bCs/>
          <w:szCs w:val="24"/>
        </w:rPr>
        <w:t>третьем мире</w:t>
      </w:r>
      <w:r w:rsidRPr="00D32667">
        <w:rPr>
          <w:rFonts w:eastAsia="Times New Roman"/>
          <w:szCs w:val="24"/>
        </w:rPr>
        <w:t>».</w:t>
      </w:r>
      <w:r w:rsidRPr="00D32667">
        <w:rPr>
          <w:rFonts w:eastAsia="Times New Roman"/>
          <w:bCs/>
          <w:szCs w:val="24"/>
        </w:rPr>
        <w:t xml:space="preserve"> Конец </w:t>
      </w:r>
      <w:r w:rsidRPr="00D32667">
        <w:rPr>
          <w:rFonts w:eastAsia="Times New Roman"/>
          <w:szCs w:val="24"/>
        </w:rPr>
        <w:t>«</w:t>
      </w:r>
      <w:r w:rsidRPr="00D32667">
        <w:rPr>
          <w:rFonts w:eastAsia="Times New Roman"/>
          <w:bCs/>
          <w:szCs w:val="24"/>
        </w:rPr>
        <w:t>оттепели</w:t>
      </w:r>
      <w:r w:rsidRPr="00D32667">
        <w:rPr>
          <w:rFonts w:eastAsia="Times New Roman"/>
          <w:szCs w:val="24"/>
        </w:rPr>
        <w:t xml:space="preserve">». </w:t>
      </w:r>
      <w:r w:rsidRPr="00D32667">
        <w:rPr>
          <w:rFonts w:eastAsia="Times New Roman"/>
          <w:bCs/>
          <w:szCs w:val="24"/>
        </w:rPr>
        <w:t>Нарастание негативных тенденций в обществе</w:t>
      </w:r>
      <w:r w:rsidRPr="00D32667">
        <w:rPr>
          <w:rFonts w:eastAsia="Times New Roman"/>
          <w:szCs w:val="24"/>
        </w:rPr>
        <w:t xml:space="preserve">. </w:t>
      </w:r>
      <w:r w:rsidRPr="00D32667">
        <w:rPr>
          <w:rFonts w:eastAsia="Times New Roman"/>
          <w:bCs/>
          <w:szCs w:val="24"/>
        </w:rPr>
        <w:t>Кризис доверия власти</w:t>
      </w:r>
      <w:r w:rsidRPr="00D32667">
        <w:rPr>
          <w:rFonts w:eastAsia="Times New Roman"/>
          <w:szCs w:val="24"/>
        </w:rPr>
        <w:t xml:space="preserve">. </w:t>
      </w:r>
      <w:r w:rsidRPr="00D32667">
        <w:rPr>
          <w:rFonts w:eastAsia="Times New Roman"/>
          <w:bCs/>
          <w:i/>
          <w:iCs/>
          <w:szCs w:val="24"/>
        </w:rPr>
        <w:t>Новочеркасскиесобытия</w:t>
      </w:r>
      <w:r w:rsidRPr="00D32667">
        <w:rPr>
          <w:rFonts w:eastAsia="Times New Roman"/>
          <w:i/>
          <w:iCs/>
          <w:szCs w:val="24"/>
        </w:rPr>
        <w:t>.</w:t>
      </w:r>
      <w:r w:rsidRPr="00D32667">
        <w:rPr>
          <w:rFonts w:eastAsia="Times New Roman"/>
          <w:bCs/>
          <w:szCs w:val="24"/>
        </w:rPr>
        <w:t>СмещениеН</w:t>
      </w:r>
      <w:r w:rsidRPr="00D32667">
        <w:rPr>
          <w:rFonts w:eastAsia="Times New Roman"/>
          <w:szCs w:val="24"/>
        </w:rPr>
        <w:t>.</w:t>
      </w:r>
      <w:r w:rsidRPr="00D32667">
        <w:rPr>
          <w:rFonts w:eastAsia="Times New Roman"/>
          <w:bCs/>
          <w:szCs w:val="24"/>
        </w:rPr>
        <w:t>С</w:t>
      </w:r>
      <w:r w:rsidRPr="00D32667">
        <w:rPr>
          <w:rFonts w:eastAsia="Times New Roman"/>
          <w:szCs w:val="24"/>
        </w:rPr>
        <w:t>.</w:t>
      </w:r>
      <w:r w:rsidRPr="00D32667">
        <w:rPr>
          <w:rFonts w:eastAsia="Times New Roman"/>
          <w:bCs/>
          <w:szCs w:val="24"/>
        </w:rPr>
        <w:t>Хрущева и приход к властиЛ</w:t>
      </w:r>
      <w:r w:rsidRPr="00D32667">
        <w:rPr>
          <w:rFonts w:eastAsia="Times New Roman"/>
          <w:szCs w:val="24"/>
        </w:rPr>
        <w:t>.</w:t>
      </w:r>
      <w:r w:rsidRPr="00D32667">
        <w:rPr>
          <w:rFonts w:eastAsia="Times New Roman"/>
          <w:bCs/>
          <w:szCs w:val="24"/>
        </w:rPr>
        <w:t>И</w:t>
      </w:r>
      <w:r w:rsidRPr="00D32667">
        <w:rPr>
          <w:rFonts w:eastAsia="Times New Roman"/>
          <w:szCs w:val="24"/>
        </w:rPr>
        <w:t>.</w:t>
      </w:r>
      <w:r w:rsidRPr="00D32667">
        <w:rPr>
          <w:rFonts w:eastAsia="Times New Roman"/>
          <w:bCs/>
          <w:szCs w:val="24"/>
        </w:rPr>
        <w:t>Брежнева</w:t>
      </w:r>
      <w:r w:rsidRPr="00D32667">
        <w:rPr>
          <w:rFonts w:eastAsia="Times New Roman"/>
          <w:szCs w:val="24"/>
        </w:rPr>
        <w:t>.</w:t>
      </w:r>
      <w:r w:rsidRPr="00D32667">
        <w:rPr>
          <w:rFonts w:eastAsia="Times New Roman"/>
          <w:bCs/>
          <w:i/>
          <w:iCs/>
          <w:szCs w:val="24"/>
        </w:rPr>
        <w:t>Оценка Хрущева и его реформ современниками и историками</w:t>
      </w:r>
      <w:r w:rsidRPr="00D32667">
        <w:rPr>
          <w:rFonts w:eastAsia="Times New Roman"/>
          <w:i/>
          <w:iCs/>
          <w:szCs w:val="24"/>
        </w:rPr>
        <w:t>.</w:t>
      </w:r>
    </w:p>
    <w:p w:rsidR="007B3E8A" w:rsidRPr="00D32667" w:rsidRDefault="007B3E8A" w:rsidP="0015554E">
      <w:pPr>
        <w:pStyle w:val="a5"/>
        <w:rPr>
          <w:szCs w:val="24"/>
        </w:rPr>
      </w:pPr>
      <w:r w:rsidRPr="00D32667">
        <w:rPr>
          <w:rFonts w:eastAsia="Times New Roman"/>
          <w:bCs/>
          <w:i/>
          <w:iCs/>
          <w:szCs w:val="24"/>
        </w:rPr>
        <w:t xml:space="preserve">Наш край в </w:t>
      </w:r>
      <w:r w:rsidRPr="00D32667">
        <w:rPr>
          <w:rFonts w:eastAsia="Times New Roman"/>
          <w:i/>
          <w:iCs/>
          <w:szCs w:val="24"/>
        </w:rPr>
        <w:t>1953–1964</w:t>
      </w:r>
      <w:r w:rsidRPr="00D32667">
        <w:rPr>
          <w:rFonts w:eastAsia="Times New Roman"/>
          <w:bCs/>
          <w:i/>
          <w:iCs/>
          <w:szCs w:val="24"/>
        </w:rPr>
        <w:t xml:space="preserve"> гг</w:t>
      </w:r>
      <w:r w:rsidRPr="00D32667">
        <w:rPr>
          <w:rFonts w:eastAsia="Times New Roman"/>
          <w:i/>
          <w:iCs/>
          <w:szCs w:val="24"/>
        </w:rPr>
        <w:t>.</w:t>
      </w:r>
    </w:p>
    <w:p w:rsidR="007B3E8A" w:rsidRPr="00D32667" w:rsidRDefault="007B3E8A" w:rsidP="0015554E">
      <w:pPr>
        <w:pStyle w:val="a5"/>
        <w:rPr>
          <w:szCs w:val="24"/>
        </w:rPr>
      </w:pPr>
      <w:r w:rsidRPr="00D32667">
        <w:rPr>
          <w:rFonts w:eastAsia="Times New Roman"/>
          <w:b/>
          <w:bCs/>
          <w:szCs w:val="24"/>
        </w:rPr>
        <w:t>Советское общество в середине 1960-х – начале 1980-х</w:t>
      </w:r>
    </w:p>
    <w:p w:rsidR="007B3E8A" w:rsidRPr="00D32667" w:rsidRDefault="007B3E8A" w:rsidP="0015554E">
      <w:pPr>
        <w:pStyle w:val="a5"/>
        <w:rPr>
          <w:szCs w:val="24"/>
        </w:rPr>
      </w:pPr>
      <w:r w:rsidRPr="00D32667">
        <w:rPr>
          <w:rFonts w:eastAsia="Times New Roman"/>
          <w:bCs/>
          <w:szCs w:val="24"/>
        </w:rPr>
        <w:t>Приход к власти Л</w:t>
      </w:r>
      <w:r w:rsidRPr="00D32667">
        <w:rPr>
          <w:rFonts w:eastAsia="Times New Roman"/>
          <w:szCs w:val="24"/>
        </w:rPr>
        <w:t>.</w:t>
      </w:r>
      <w:r w:rsidRPr="00D32667">
        <w:rPr>
          <w:rFonts w:eastAsia="Times New Roman"/>
          <w:bCs/>
          <w:szCs w:val="24"/>
        </w:rPr>
        <w:t>И</w:t>
      </w:r>
      <w:r w:rsidRPr="00D32667">
        <w:rPr>
          <w:rFonts w:eastAsia="Times New Roman"/>
          <w:szCs w:val="24"/>
        </w:rPr>
        <w:t>.</w:t>
      </w:r>
      <w:r w:rsidRPr="00D32667">
        <w:rPr>
          <w:rFonts w:eastAsia="Times New Roman"/>
          <w:bCs/>
          <w:szCs w:val="24"/>
        </w:rPr>
        <w:t xml:space="preserve"> Брежнева</w:t>
      </w:r>
      <w:r w:rsidRPr="00D32667">
        <w:rPr>
          <w:rFonts w:eastAsia="Times New Roman"/>
          <w:szCs w:val="24"/>
        </w:rPr>
        <w:t>:</w:t>
      </w:r>
      <w:r w:rsidRPr="00D32667">
        <w:rPr>
          <w:rFonts w:eastAsia="Times New Roman"/>
          <w:bCs/>
          <w:szCs w:val="24"/>
        </w:rPr>
        <w:t xml:space="preserve"> его окружение и смена политического курса</w:t>
      </w:r>
      <w:r w:rsidRPr="00D32667">
        <w:rPr>
          <w:rFonts w:eastAsia="Times New Roman"/>
          <w:szCs w:val="24"/>
        </w:rPr>
        <w:t>.</w:t>
      </w:r>
      <w:r w:rsidRPr="00D32667">
        <w:rPr>
          <w:rFonts w:eastAsia="Times New Roman"/>
          <w:bCs/>
          <w:szCs w:val="24"/>
        </w:rPr>
        <w:t xml:space="preserve"> Поиски идеологических ориентиров</w:t>
      </w:r>
      <w:r w:rsidRPr="00D32667">
        <w:rPr>
          <w:rFonts w:eastAsia="Times New Roman"/>
          <w:szCs w:val="24"/>
        </w:rPr>
        <w:t>.</w:t>
      </w:r>
      <w:r w:rsidRPr="00D32667">
        <w:rPr>
          <w:rFonts w:eastAsia="Times New Roman"/>
          <w:bCs/>
          <w:i/>
          <w:iCs/>
          <w:szCs w:val="24"/>
        </w:rPr>
        <w:t>Десталинизация и ресталинизация</w:t>
      </w:r>
      <w:r w:rsidRPr="00D32667">
        <w:rPr>
          <w:rFonts w:eastAsia="Times New Roman"/>
          <w:i/>
          <w:iCs/>
          <w:szCs w:val="24"/>
        </w:rPr>
        <w:t>.</w:t>
      </w:r>
      <w:r w:rsidRPr="00D32667">
        <w:rPr>
          <w:rFonts w:eastAsia="Times New Roman"/>
          <w:bCs/>
          <w:szCs w:val="24"/>
        </w:rPr>
        <w:t xml:space="preserve"> Экономические реформы </w:t>
      </w:r>
      <w:r w:rsidRPr="00D32667">
        <w:rPr>
          <w:rFonts w:eastAsia="Times New Roman"/>
          <w:szCs w:val="24"/>
        </w:rPr>
        <w:t>1960-</w:t>
      </w:r>
      <w:r w:rsidRPr="00D32667">
        <w:rPr>
          <w:rFonts w:eastAsia="Times New Roman"/>
          <w:bCs/>
          <w:szCs w:val="24"/>
        </w:rPr>
        <w:t>х гг</w:t>
      </w:r>
      <w:r w:rsidRPr="00D32667">
        <w:rPr>
          <w:rFonts w:eastAsia="Times New Roman"/>
          <w:szCs w:val="24"/>
        </w:rPr>
        <w:t>.</w:t>
      </w:r>
      <w:r w:rsidRPr="00D32667">
        <w:rPr>
          <w:rFonts w:eastAsia="Times New Roman"/>
          <w:bCs/>
          <w:szCs w:val="24"/>
        </w:rPr>
        <w:t xml:space="preserve"> Новые ориентиры аграрной политики</w:t>
      </w:r>
      <w:r w:rsidRPr="00D32667">
        <w:rPr>
          <w:rFonts w:eastAsia="Times New Roman"/>
          <w:szCs w:val="24"/>
        </w:rPr>
        <w:t>.«</w:t>
      </w:r>
      <w:r w:rsidRPr="00D32667">
        <w:rPr>
          <w:rFonts w:eastAsia="Times New Roman"/>
          <w:bCs/>
          <w:szCs w:val="24"/>
        </w:rPr>
        <w:t>Косыгинская реформа</w:t>
      </w:r>
      <w:r w:rsidRPr="00D32667">
        <w:rPr>
          <w:rFonts w:eastAsia="Times New Roman"/>
          <w:szCs w:val="24"/>
        </w:rPr>
        <w:t xml:space="preserve">». </w:t>
      </w:r>
      <w:r w:rsidRPr="00D32667">
        <w:rPr>
          <w:rFonts w:eastAsia="Times New Roman"/>
          <w:bCs/>
          <w:szCs w:val="24"/>
        </w:rPr>
        <w:t>Конституция СССР</w:t>
      </w:r>
      <w:r w:rsidRPr="00D32667">
        <w:rPr>
          <w:rFonts w:eastAsia="Times New Roman"/>
          <w:szCs w:val="24"/>
        </w:rPr>
        <w:t xml:space="preserve"> 1977 </w:t>
      </w:r>
      <w:r w:rsidRPr="00D32667">
        <w:rPr>
          <w:rFonts w:eastAsia="Times New Roman"/>
          <w:bCs/>
          <w:szCs w:val="24"/>
        </w:rPr>
        <w:t>г</w:t>
      </w:r>
      <w:r w:rsidRPr="00D32667">
        <w:rPr>
          <w:rFonts w:eastAsia="Times New Roman"/>
          <w:szCs w:val="24"/>
        </w:rPr>
        <w:t xml:space="preserve">. </w:t>
      </w:r>
      <w:r w:rsidRPr="00D32667">
        <w:rPr>
          <w:rFonts w:eastAsia="Times New Roman"/>
          <w:bCs/>
          <w:szCs w:val="24"/>
        </w:rPr>
        <w:t>Концепция</w:t>
      </w:r>
      <w:r w:rsidRPr="00D32667">
        <w:rPr>
          <w:rFonts w:eastAsia="Times New Roman"/>
          <w:szCs w:val="24"/>
        </w:rPr>
        <w:t xml:space="preserve"> «</w:t>
      </w:r>
      <w:r w:rsidRPr="00D32667">
        <w:rPr>
          <w:rFonts w:eastAsia="Times New Roman"/>
          <w:bCs/>
          <w:szCs w:val="24"/>
        </w:rPr>
        <w:t>развитогосоциализма</w:t>
      </w:r>
      <w:r w:rsidRPr="00D32667">
        <w:rPr>
          <w:rFonts w:eastAsia="Times New Roman"/>
          <w:szCs w:val="24"/>
        </w:rPr>
        <w:t>».</w:t>
      </w:r>
      <w:r w:rsidRPr="00D32667">
        <w:rPr>
          <w:rFonts w:eastAsia="Times New Roman"/>
          <w:bCs/>
          <w:szCs w:val="24"/>
        </w:rPr>
        <w:t xml:space="preserve"> Попытки изменения вектора социальной политики</w:t>
      </w:r>
      <w:r w:rsidRPr="00D32667">
        <w:rPr>
          <w:rFonts w:eastAsia="Times New Roman"/>
          <w:szCs w:val="24"/>
        </w:rPr>
        <w:t>.</w:t>
      </w:r>
      <w:r w:rsidRPr="00D32667">
        <w:rPr>
          <w:rFonts w:eastAsia="Times New Roman"/>
          <w:bCs/>
          <w:szCs w:val="24"/>
        </w:rPr>
        <w:t xml:space="preserve"> Уровень жизни</w:t>
      </w:r>
      <w:r w:rsidRPr="00D32667">
        <w:rPr>
          <w:rFonts w:eastAsia="Times New Roman"/>
          <w:szCs w:val="24"/>
        </w:rPr>
        <w:t>:</w:t>
      </w:r>
      <w:r w:rsidRPr="00D32667">
        <w:rPr>
          <w:rFonts w:eastAsia="Times New Roman"/>
          <w:bCs/>
          <w:szCs w:val="24"/>
        </w:rPr>
        <w:t xml:space="preserve"> достижения и проблемы</w:t>
      </w:r>
      <w:r w:rsidRPr="00D32667">
        <w:rPr>
          <w:rFonts w:eastAsia="Times New Roman"/>
          <w:szCs w:val="24"/>
        </w:rPr>
        <w:t>.</w:t>
      </w:r>
      <w:r w:rsidRPr="00D32667">
        <w:rPr>
          <w:rFonts w:eastAsia="Times New Roman"/>
          <w:bCs/>
          <w:szCs w:val="24"/>
        </w:rPr>
        <w:t xml:space="preserve"> Нарастание застойных тенденций в экономике и кризис идеологии</w:t>
      </w:r>
      <w:r w:rsidRPr="00D32667">
        <w:rPr>
          <w:rFonts w:eastAsia="Times New Roman"/>
          <w:szCs w:val="24"/>
        </w:rPr>
        <w:t>.</w:t>
      </w:r>
      <w:r w:rsidRPr="00D32667">
        <w:rPr>
          <w:rFonts w:eastAsia="Times New Roman"/>
          <w:bCs/>
          <w:szCs w:val="24"/>
        </w:rPr>
        <w:t xml:space="preserve"> Рост теневой экономики</w:t>
      </w:r>
      <w:r w:rsidRPr="00D32667">
        <w:rPr>
          <w:rFonts w:eastAsia="Times New Roman"/>
          <w:szCs w:val="24"/>
        </w:rPr>
        <w:t>.</w:t>
      </w:r>
      <w:r w:rsidRPr="00D32667">
        <w:rPr>
          <w:rFonts w:eastAsia="Times New Roman"/>
          <w:bCs/>
          <w:szCs w:val="24"/>
        </w:rPr>
        <w:t xml:space="preserve"> Ведомственный монополизм</w:t>
      </w:r>
      <w:r w:rsidRPr="00D32667">
        <w:rPr>
          <w:rFonts w:eastAsia="Times New Roman"/>
          <w:szCs w:val="24"/>
        </w:rPr>
        <w:t>.</w:t>
      </w:r>
      <w:r w:rsidRPr="00D32667">
        <w:rPr>
          <w:rFonts w:eastAsia="Times New Roman"/>
          <w:bCs/>
          <w:szCs w:val="24"/>
        </w:rPr>
        <w:t xml:space="preserve"> Замедление темпов развития</w:t>
      </w:r>
      <w:r w:rsidRPr="00D32667">
        <w:rPr>
          <w:rFonts w:eastAsia="Times New Roman"/>
          <w:szCs w:val="24"/>
        </w:rPr>
        <w:t>.</w:t>
      </w:r>
      <w:r w:rsidRPr="00D32667">
        <w:rPr>
          <w:rFonts w:eastAsia="Times New Roman"/>
          <w:bCs/>
          <w:szCs w:val="24"/>
        </w:rPr>
        <w:t xml:space="preserve"> Исчерпание потенциала экстенсивной индустриальной модели</w:t>
      </w:r>
      <w:r w:rsidRPr="00D32667">
        <w:rPr>
          <w:rFonts w:eastAsia="Times New Roman"/>
          <w:szCs w:val="24"/>
        </w:rPr>
        <w:t>.</w:t>
      </w:r>
      <w:r w:rsidRPr="00D32667">
        <w:rPr>
          <w:rFonts w:eastAsia="Times New Roman"/>
          <w:bCs/>
          <w:szCs w:val="24"/>
        </w:rPr>
        <w:t xml:space="preserve"> Новые попытки реформирования экономики</w:t>
      </w:r>
      <w:r w:rsidRPr="00D32667">
        <w:rPr>
          <w:rFonts w:eastAsia="Times New Roman"/>
          <w:szCs w:val="24"/>
        </w:rPr>
        <w:t>.</w:t>
      </w:r>
      <w:r w:rsidRPr="00D32667">
        <w:rPr>
          <w:rFonts w:eastAsia="Times New Roman"/>
          <w:bCs/>
          <w:szCs w:val="24"/>
        </w:rPr>
        <w:t xml:space="preserve"> Рост масштабов и роли ВПК</w:t>
      </w:r>
      <w:r w:rsidRPr="00D32667">
        <w:rPr>
          <w:rFonts w:eastAsia="Times New Roman"/>
          <w:szCs w:val="24"/>
        </w:rPr>
        <w:t>.</w:t>
      </w:r>
      <w:r w:rsidRPr="00D32667">
        <w:rPr>
          <w:rFonts w:eastAsia="Times New Roman"/>
          <w:bCs/>
          <w:szCs w:val="24"/>
        </w:rPr>
        <w:t xml:space="preserve"> Трудности развития агропромышленного комплекса</w:t>
      </w:r>
      <w:r w:rsidRPr="00D32667">
        <w:rPr>
          <w:rFonts w:eastAsia="Times New Roman"/>
          <w:szCs w:val="24"/>
        </w:rPr>
        <w:t>.</w:t>
      </w:r>
      <w:r w:rsidRPr="00D32667">
        <w:rPr>
          <w:rFonts w:eastAsia="Times New Roman"/>
          <w:bCs/>
          <w:szCs w:val="24"/>
        </w:rPr>
        <w:t xml:space="preserve"> Советские научные и технические приоритеты</w:t>
      </w:r>
      <w:r w:rsidRPr="00D32667">
        <w:rPr>
          <w:rFonts w:eastAsia="Times New Roman"/>
          <w:szCs w:val="24"/>
        </w:rPr>
        <w:t>.</w:t>
      </w:r>
      <w:r w:rsidRPr="00D32667">
        <w:rPr>
          <w:rFonts w:eastAsia="Times New Roman"/>
          <w:bCs/>
          <w:i/>
          <w:iCs/>
          <w:szCs w:val="24"/>
        </w:rPr>
        <w:t>МГУ им М</w:t>
      </w:r>
      <w:r w:rsidRPr="00D32667">
        <w:rPr>
          <w:rFonts w:eastAsia="Times New Roman"/>
          <w:i/>
          <w:iCs/>
          <w:szCs w:val="24"/>
        </w:rPr>
        <w:t>.</w:t>
      </w:r>
      <w:r w:rsidRPr="00D32667">
        <w:rPr>
          <w:rFonts w:eastAsia="Times New Roman"/>
          <w:bCs/>
          <w:i/>
          <w:iCs/>
          <w:szCs w:val="24"/>
        </w:rPr>
        <w:t>В</w:t>
      </w:r>
      <w:r w:rsidRPr="00D32667">
        <w:rPr>
          <w:rFonts w:eastAsia="Times New Roman"/>
          <w:i/>
          <w:iCs/>
          <w:szCs w:val="24"/>
        </w:rPr>
        <w:t>.</w:t>
      </w:r>
      <w:r w:rsidRPr="00D32667">
        <w:rPr>
          <w:rFonts w:eastAsia="Times New Roman"/>
          <w:bCs/>
          <w:i/>
          <w:iCs/>
          <w:szCs w:val="24"/>
        </w:rPr>
        <w:t>Ломоносова</w:t>
      </w:r>
      <w:r w:rsidRPr="00D32667">
        <w:rPr>
          <w:rFonts w:eastAsia="Times New Roman"/>
          <w:i/>
          <w:iCs/>
          <w:szCs w:val="24"/>
        </w:rPr>
        <w:t>.</w:t>
      </w:r>
      <w:r w:rsidRPr="00D32667">
        <w:rPr>
          <w:rFonts w:eastAsia="Times New Roman"/>
          <w:bCs/>
          <w:i/>
          <w:iCs/>
          <w:szCs w:val="24"/>
        </w:rPr>
        <w:t>Академия наук СССР</w:t>
      </w:r>
      <w:r w:rsidRPr="00D32667">
        <w:rPr>
          <w:rFonts w:eastAsia="Times New Roman"/>
          <w:i/>
          <w:iCs/>
          <w:szCs w:val="24"/>
        </w:rPr>
        <w:t>.</w:t>
      </w:r>
      <w:r w:rsidRPr="00D32667">
        <w:rPr>
          <w:rFonts w:eastAsia="Times New Roman"/>
          <w:bCs/>
          <w:i/>
          <w:iCs/>
          <w:szCs w:val="24"/>
        </w:rPr>
        <w:t>Новосибирский Академгородок</w:t>
      </w:r>
      <w:r w:rsidRPr="00D32667">
        <w:rPr>
          <w:rFonts w:eastAsia="Times New Roman"/>
          <w:i/>
          <w:iCs/>
          <w:szCs w:val="24"/>
        </w:rPr>
        <w:t>.</w:t>
      </w:r>
      <w:r w:rsidRPr="00D32667">
        <w:rPr>
          <w:rFonts w:eastAsia="Times New Roman"/>
          <w:bCs/>
          <w:szCs w:val="24"/>
        </w:rPr>
        <w:t>З</w:t>
      </w:r>
      <w:r w:rsidR="00691496">
        <w:rPr>
          <w:rFonts w:eastAsia="Times New Roman"/>
          <w:bCs/>
          <w:szCs w:val="24"/>
        </w:rPr>
        <w:t>а</w:t>
      </w:r>
      <w:r w:rsidRPr="00D32667">
        <w:rPr>
          <w:rFonts w:eastAsia="Times New Roman"/>
          <w:bCs/>
          <w:szCs w:val="24"/>
        </w:rPr>
        <w:t>медление научно</w:t>
      </w:r>
      <w:r w:rsidRPr="00D32667">
        <w:rPr>
          <w:rFonts w:eastAsia="Times New Roman"/>
          <w:szCs w:val="24"/>
        </w:rPr>
        <w:t>-</w:t>
      </w:r>
      <w:r w:rsidRPr="00D32667">
        <w:rPr>
          <w:rFonts w:eastAsia="Times New Roman"/>
          <w:bCs/>
          <w:szCs w:val="24"/>
        </w:rPr>
        <w:t>технического прогресса в СССР</w:t>
      </w:r>
      <w:r w:rsidRPr="00D32667">
        <w:rPr>
          <w:rFonts w:eastAsia="Times New Roman"/>
          <w:szCs w:val="24"/>
        </w:rPr>
        <w:t>.</w:t>
      </w:r>
      <w:r w:rsidRPr="00D32667">
        <w:rPr>
          <w:rFonts w:eastAsia="Times New Roman"/>
          <w:bCs/>
          <w:szCs w:val="24"/>
        </w:rPr>
        <w:t>Отставание от Запада в производительности труда</w:t>
      </w:r>
      <w:r w:rsidRPr="00D32667">
        <w:rPr>
          <w:rFonts w:eastAsia="Times New Roman"/>
          <w:szCs w:val="24"/>
        </w:rPr>
        <w:t>. «</w:t>
      </w:r>
      <w:r w:rsidRPr="00D32667">
        <w:rPr>
          <w:rFonts w:eastAsia="Times New Roman"/>
          <w:bCs/>
          <w:szCs w:val="24"/>
        </w:rPr>
        <w:t>Лунная гонка</w:t>
      </w:r>
      <w:r w:rsidRPr="00D32667">
        <w:rPr>
          <w:rFonts w:eastAsia="Times New Roman"/>
          <w:szCs w:val="24"/>
        </w:rPr>
        <w:t>»</w:t>
      </w:r>
      <w:r w:rsidRPr="00D32667">
        <w:rPr>
          <w:rFonts w:eastAsia="Times New Roman"/>
          <w:bCs/>
          <w:szCs w:val="24"/>
        </w:rPr>
        <w:t xml:space="preserve"> с США</w:t>
      </w:r>
      <w:r w:rsidRPr="00D32667">
        <w:rPr>
          <w:rFonts w:eastAsia="Times New Roman"/>
          <w:szCs w:val="24"/>
        </w:rPr>
        <w:t>.</w:t>
      </w:r>
      <w:r w:rsidRPr="00D32667">
        <w:rPr>
          <w:rFonts w:eastAsia="Times New Roman"/>
          <w:bCs/>
          <w:szCs w:val="24"/>
        </w:rPr>
        <w:t xml:space="preserve"> Успехи в математике</w:t>
      </w:r>
      <w:r w:rsidRPr="00D32667">
        <w:rPr>
          <w:rFonts w:eastAsia="Times New Roman"/>
          <w:szCs w:val="24"/>
        </w:rPr>
        <w:t>.</w:t>
      </w:r>
      <w:r w:rsidRPr="00D32667">
        <w:rPr>
          <w:rFonts w:eastAsia="Times New Roman"/>
          <w:bCs/>
          <w:szCs w:val="24"/>
        </w:rPr>
        <w:t xml:space="preserve"> Создание топливно</w:t>
      </w:r>
      <w:r w:rsidRPr="00D32667">
        <w:rPr>
          <w:rFonts w:eastAsia="Times New Roman"/>
          <w:szCs w:val="24"/>
        </w:rPr>
        <w:t>-</w:t>
      </w:r>
      <w:r w:rsidRPr="00D32667">
        <w:rPr>
          <w:rFonts w:eastAsia="Times New Roman"/>
          <w:bCs/>
          <w:szCs w:val="24"/>
        </w:rPr>
        <w:t xml:space="preserve">энергетического комплекса </w:t>
      </w:r>
      <w:r w:rsidRPr="00D32667">
        <w:rPr>
          <w:rFonts w:eastAsia="Times New Roman"/>
          <w:szCs w:val="24"/>
        </w:rPr>
        <w:t>(</w:t>
      </w:r>
      <w:r w:rsidRPr="00D32667">
        <w:rPr>
          <w:rFonts w:eastAsia="Times New Roman"/>
          <w:bCs/>
          <w:szCs w:val="24"/>
        </w:rPr>
        <w:t>ТЭК</w:t>
      </w:r>
      <w:r w:rsidRPr="00D32667">
        <w:rPr>
          <w:rFonts w:eastAsia="Times New Roman"/>
          <w:szCs w:val="24"/>
        </w:rPr>
        <w:t>).</w:t>
      </w:r>
    </w:p>
    <w:p w:rsidR="007B3E8A" w:rsidRPr="00D32667" w:rsidRDefault="007B3E8A" w:rsidP="00D04C84">
      <w:pPr>
        <w:pStyle w:val="a5"/>
        <w:rPr>
          <w:szCs w:val="24"/>
        </w:rPr>
      </w:pPr>
      <w:r w:rsidRPr="00D32667">
        <w:rPr>
          <w:rFonts w:eastAsia="Times New Roman"/>
          <w:bCs/>
          <w:szCs w:val="24"/>
        </w:rPr>
        <w:t>Культурное пространство и повседневная жизнь</w:t>
      </w:r>
      <w:r w:rsidRPr="00D32667">
        <w:rPr>
          <w:rFonts w:eastAsia="Times New Roman"/>
          <w:szCs w:val="24"/>
        </w:rPr>
        <w:t>.</w:t>
      </w:r>
      <w:r w:rsidRPr="00D32667">
        <w:rPr>
          <w:rFonts w:eastAsia="Times New Roman"/>
          <w:bCs/>
          <w:szCs w:val="24"/>
        </w:rPr>
        <w:t xml:space="preserve"> Повседневность в городе и в деревне</w:t>
      </w:r>
      <w:r w:rsidRPr="00D32667">
        <w:rPr>
          <w:rFonts w:eastAsia="Times New Roman"/>
          <w:szCs w:val="24"/>
        </w:rPr>
        <w:t>.</w:t>
      </w:r>
      <w:r w:rsidRPr="00D32667">
        <w:rPr>
          <w:rFonts w:eastAsia="Times New Roman"/>
          <w:bCs/>
          <w:szCs w:val="24"/>
        </w:rPr>
        <w:t xml:space="preserve"> Рост социальной мобильности</w:t>
      </w:r>
      <w:r w:rsidRPr="00D32667">
        <w:rPr>
          <w:rFonts w:eastAsia="Times New Roman"/>
          <w:szCs w:val="24"/>
        </w:rPr>
        <w:t>.</w:t>
      </w:r>
      <w:r w:rsidRPr="00D32667">
        <w:rPr>
          <w:rFonts w:eastAsia="Times New Roman"/>
          <w:bCs/>
          <w:szCs w:val="24"/>
        </w:rPr>
        <w:t xml:space="preserve"> Миграция населения в крупные города и проблема </w:t>
      </w:r>
      <w:r w:rsidRPr="00D32667">
        <w:rPr>
          <w:rFonts w:eastAsia="Times New Roman"/>
          <w:szCs w:val="24"/>
        </w:rPr>
        <w:t>«</w:t>
      </w:r>
      <w:r w:rsidRPr="00D32667">
        <w:rPr>
          <w:rFonts w:eastAsia="Times New Roman"/>
          <w:bCs/>
          <w:szCs w:val="24"/>
        </w:rPr>
        <w:t>неперспективных деревень</w:t>
      </w:r>
      <w:r w:rsidRPr="00D32667">
        <w:rPr>
          <w:rFonts w:eastAsia="Times New Roman"/>
          <w:szCs w:val="24"/>
        </w:rPr>
        <w:t>».</w:t>
      </w:r>
      <w:r w:rsidRPr="00D32667">
        <w:rPr>
          <w:rFonts w:eastAsia="Times New Roman"/>
          <w:bCs/>
          <w:szCs w:val="24"/>
        </w:rPr>
        <w:t xml:space="preserve"> Популярные формы досуга населения</w:t>
      </w:r>
      <w:r w:rsidRPr="00D32667">
        <w:rPr>
          <w:rFonts w:eastAsia="Times New Roman"/>
          <w:szCs w:val="24"/>
        </w:rPr>
        <w:t>.</w:t>
      </w:r>
      <w:r w:rsidRPr="00D32667">
        <w:rPr>
          <w:rFonts w:eastAsia="Times New Roman"/>
          <w:bCs/>
          <w:szCs w:val="24"/>
        </w:rPr>
        <w:t xml:space="preserve"> Уровень жизни разных социальных слоев</w:t>
      </w:r>
      <w:r w:rsidRPr="00D32667">
        <w:rPr>
          <w:rFonts w:eastAsia="Times New Roman"/>
          <w:szCs w:val="24"/>
        </w:rPr>
        <w:t>.</w:t>
      </w:r>
      <w:r w:rsidRPr="00D32667">
        <w:rPr>
          <w:rFonts w:eastAsia="Times New Roman"/>
          <w:bCs/>
          <w:i/>
          <w:iCs/>
          <w:szCs w:val="24"/>
        </w:rPr>
        <w:t>Социальное и экономическое развитиесоюзных республик</w:t>
      </w:r>
      <w:r w:rsidRPr="00D32667">
        <w:rPr>
          <w:rFonts w:eastAsia="Times New Roman"/>
          <w:i/>
          <w:iCs/>
          <w:szCs w:val="24"/>
        </w:rPr>
        <w:t>.</w:t>
      </w:r>
      <w:r w:rsidRPr="00D32667">
        <w:rPr>
          <w:rFonts w:eastAsia="Times New Roman"/>
          <w:bCs/>
          <w:i/>
          <w:iCs/>
          <w:szCs w:val="24"/>
        </w:rPr>
        <w:t xml:space="preserve"> Общественные </w:t>
      </w:r>
      <w:r w:rsidRPr="00D32667">
        <w:rPr>
          <w:rFonts w:eastAsia="Times New Roman"/>
          <w:bCs/>
          <w:i/>
          <w:iCs/>
          <w:szCs w:val="24"/>
        </w:rPr>
        <w:lastRenderedPageBreak/>
        <w:t>настроения</w:t>
      </w:r>
      <w:r w:rsidRPr="00D32667">
        <w:rPr>
          <w:rFonts w:eastAsia="Times New Roman"/>
          <w:i/>
          <w:iCs/>
          <w:szCs w:val="24"/>
        </w:rPr>
        <w:t>.</w:t>
      </w:r>
      <w:r w:rsidRPr="00D32667">
        <w:rPr>
          <w:rFonts w:eastAsia="Times New Roman"/>
          <w:bCs/>
          <w:i/>
          <w:iCs/>
          <w:szCs w:val="24"/>
        </w:rPr>
        <w:t xml:space="preserve"> Трудовые конфликты и проблема поиска эффективной системы производственной мотивации</w:t>
      </w:r>
      <w:r w:rsidRPr="00D32667">
        <w:rPr>
          <w:rFonts w:eastAsia="Times New Roman"/>
          <w:i/>
          <w:iCs/>
          <w:szCs w:val="24"/>
        </w:rPr>
        <w:t>.</w:t>
      </w:r>
      <w:r w:rsidRPr="00D32667">
        <w:rPr>
          <w:rFonts w:eastAsia="Times New Roman"/>
          <w:bCs/>
          <w:i/>
          <w:iCs/>
          <w:szCs w:val="24"/>
        </w:rPr>
        <w:t xml:space="preserve"> Отношение кобщественной собственности</w:t>
      </w:r>
      <w:r w:rsidRPr="00D32667">
        <w:rPr>
          <w:rFonts w:eastAsia="Times New Roman"/>
          <w:i/>
          <w:iCs/>
          <w:szCs w:val="24"/>
        </w:rPr>
        <w:t>. «</w:t>
      </w:r>
      <w:r w:rsidRPr="00D32667">
        <w:rPr>
          <w:rFonts w:eastAsia="Times New Roman"/>
          <w:bCs/>
          <w:i/>
          <w:iCs/>
          <w:szCs w:val="24"/>
        </w:rPr>
        <w:t>Несуны</w:t>
      </w:r>
      <w:r w:rsidRPr="00D32667">
        <w:rPr>
          <w:rFonts w:eastAsia="Times New Roman"/>
          <w:i/>
          <w:iCs/>
          <w:szCs w:val="24"/>
        </w:rPr>
        <w:t>».</w:t>
      </w:r>
      <w:r w:rsidRPr="00D32667">
        <w:rPr>
          <w:rFonts w:eastAsia="Times New Roman"/>
          <w:bCs/>
          <w:i/>
          <w:iCs/>
          <w:szCs w:val="24"/>
        </w:rPr>
        <w:t xml:space="preserve"> Потребительские тенденции в советском обществе</w:t>
      </w:r>
      <w:r w:rsidRPr="00D32667">
        <w:rPr>
          <w:rFonts w:eastAsia="Times New Roman"/>
          <w:i/>
          <w:iCs/>
          <w:szCs w:val="24"/>
        </w:rPr>
        <w:t>.</w:t>
      </w:r>
      <w:r w:rsidRPr="00D32667">
        <w:rPr>
          <w:rFonts w:eastAsia="Times New Roman"/>
          <w:bCs/>
          <w:i/>
          <w:iCs/>
          <w:szCs w:val="24"/>
        </w:rPr>
        <w:t xml:space="preserve"> Дефицит и очереди</w:t>
      </w:r>
      <w:r w:rsidRPr="00D32667">
        <w:rPr>
          <w:rFonts w:eastAsia="Times New Roman"/>
          <w:i/>
          <w:iCs/>
          <w:szCs w:val="24"/>
        </w:rPr>
        <w:t>.</w:t>
      </w:r>
    </w:p>
    <w:p w:rsidR="007B3E8A" w:rsidRPr="00D32667" w:rsidRDefault="007B3E8A" w:rsidP="0015554E">
      <w:pPr>
        <w:pStyle w:val="a5"/>
        <w:rPr>
          <w:szCs w:val="24"/>
        </w:rPr>
      </w:pPr>
      <w:r w:rsidRPr="00D32667">
        <w:rPr>
          <w:rFonts w:eastAsia="Times New Roman"/>
          <w:bCs/>
          <w:szCs w:val="24"/>
        </w:rPr>
        <w:t>Идейная и духовная жизнь советского общества</w:t>
      </w:r>
      <w:r w:rsidRPr="00D32667">
        <w:rPr>
          <w:rFonts w:eastAsia="Times New Roman"/>
          <w:szCs w:val="24"/>
        </w:rPr>
        <w:t>.</w:t>
      </w:r>
      <w:r w:rsidRPr="00D32667">
        <w:rPr>
          <w:rFonts w:eastAsia="Times New Roman"/>
          <w:bCs/>
          <w:szCs w:val="24"/>
        </w:rPr>
        <w:t xml:space="preserve"> Развитие физкультуры и спорта в СССР</w:t>
      </w:r>
      <w:r w:rsidRPr="00D32667">
        <w:rPr>
          <w:rFonts w:eastAsia="Times New Roman"/>
          <w:szCs w:val="24"/>
        </w:rPr>
        <w:t>.</w:t>
      </w:r>
      <w:r w:rsidRPr="00D32667">
        <w:rPr>
          <w:rFonts w:eastAsia="Times New Roman"/>
          <w:bCs/>
          <w:szCs w:val="24"/>
        </w:rPr>
        <w:t xml:space="preserve"> Олимпийские игры </w:t>
      </w:r>
      <w:r w:rsidRPr="00D32667">
        <w:rPr>
          <w:rFonts w:eastAsia="Times New Roman"/>
          <w:szCs w:val="24"/>
        </w:rPr>
        <w:t>1980</w:t>
      </w:r>
      <w:r w:rsidRPr="00D32667">
        <w:rPr>
          <w:rFonts w:eastAsia="Times New Roman"/>
          <w:bCs/>
          <w:szCs w:val="24"/>
        </w:rPr>
        <w:t xml:space="preserve"> г</w:t>
      </w:r>
      <w:r w:rsidRPr="00D32667">
        <w:rPr>
          <w:rFonts w:eastAsia="Times New Roman"/>
          <w:szCs w:val="24"/>
        </w:rPr>
        <w:t>.</w:t>
      </w:r>
      <w:r w:rsidRPr="00D32667">
        <w:rPr>
          <w:rFonts w:eastAsia="Times New Roman"/>
          <w:bCs/>
          <w:szCs w:val="24"/>
        </w:rPr>
        <w:t xml:space="preserve"> в Москве</w:t>
      </w:r>
      <w:r w:rsidRPr="00D32667">
        <w:rPr>
          <w:rFonts w:eastAsia="Times New Roman"/>
          <w:szCs w:val="24"/>
        </w:rPr>
        <w:t>.</w:t>
      </w:r>
      <w:r w:rsidRPr="00D32667">
        <w:rPr>
          <w:rFonts w:eastAsia="Times New Roman"/>
          <w:bCs/>
          <w:szCs w:val="24"/>
        </w:rPr>
        <w:t xml:space="preserve"> Литература и искусство</w:t>
      </w:r>
      <w:r w:rsidRPr="00D32667">
        <w:rPr>
          <w:rFonts w:eastAsia="Times New Roman"/>
          <w:szCs w:val="24"/>
        </w:rPr>
        <w:t>:</w:t>
      </w:r>
      <w:r w:rsidRPr="00D32667">
        <w:rPr>
          <w:rFonts w:eastAsia="Times New Roman"/>
          <w:bCs/>
          <w:szCs w:val="24"/>
        </w:rPr>
        <w:t xml:space="preserve"> поиски новых путей</w:t>
      </w:r>
      <w:r w:rsidRPr="00D32667">
        <w:rPr>
          <w:rFonts w:eastAsia="Times New Roman"/>
          <w:szCs w:val="24"/>
        </w:rPr>
        <w:t>.</w:t>
      </w:r>
      <w:r w:rsidRPr="00D32667">
        <w:rPr>
          <w:rFonts w:eastAsia="Times New Roman"/>
          <w:bCs/>
          <w:szCs w:val="24"/>
        </w:rPr>
        <w:t xml:space="preserve"> Авторское кино</w:t>
      </w:r>
      <w:r w:rsidRPr="00D32667">
        <w:rPr>
          <w:rFonts w:eastAsia="Times New Roman"/>
          <w:szCs w:val="24"/>
        </w:rPr>
        <w:t>.</w:t>
      </w:r>
      <w:r w:rsidRPr="00D32667">
        <w:rPr>
          <w:rFonts w:eastAsia="Times New Roman"/>
          <w:bCs/>
          <w:szCs w:val="24"/>
        </w:rPr>
        <w:t xml:space="preserve"> Авангардное искусство</w:t>
      </w:r>
      <w:r w:rsidRPr="00D32667">
        <w:rPr>
          <w:rFonts w:eastAsia="Times New Roman"/>
          <w:szCs w:val="24"/>
        </w:rPr>
        <w:t>.</w:t>
      </w:r>
      <w:r w:rsidRPr="00D32667">
        <w:rPr>
          <w:rFonts w:eastAsia="Times New Roman"/>
          <w:bCs/>
          <w:i/>
          <w:iCs/>
          <w:szCs w:val="24"/>
        </w:rPr>
        <w:t>Неформалы</w:t>
      </w:r>
      <w:r w:rsidRPr="00D32667">
        <w:rPr>
          <w:rFonts w:eastAsia="Times New Roman"/>
          <w:i/>
          <w:iCs/>
          <w:szCs w:val="24"/>
        </w:rPr>
        <w:t>(</w:t>
      </w:r>
      <w:r w:rsidRPr="00D32667">
        <w:rPr>
          <w:rFonts w:eastAsia="Times New Roman"/>
          <w:bCs/>
          <w:i/>
          <w:iCs/>
          <w:szCs w:val="24"/>
        </w:rPr>
        <w:t>КСП</w:t>
      </w:r>
      <w:r w:rsidRPr="00D32667">
        <w:rPr>
          <w:rFonts w:eastAsia="Times New Roman"/>
          <w:i/>
          <w:iCs/>
          <w:szCs w:val="24"/>
        </w:rPr>
        <w:t>,</w:t>
      </w:r>
      <w:r w:rsidRPr="00D32667">
        <w:rPr>
          <w:rFonts w:eastAsia="Times New Roman"/>
          <w:bCs/>
          <w:i/>
          <w:iCs/>
          <w:szCs w:val="24"/>
        </w:rPr>
        <w:t>движение КВН и др</w:t>
      </w:r>
      <w:r w:rsidRPr="00D32667">
        <w:rPr>
          <w:rFonts w:eastAsia="Times New Roman"/>
          <w:i/>
          <w:iCs/>
          <w:szCs w:val="24"/>
        </w:rPr>
        <w:t>.)</w:t>
      </w:r>
      <w:r w:rsidRPr="00D32667">
        <w:rPr>
          <w:rFonts w:eastAsia="Times New Roman"/>
          <w:szCs w:val="24"/>
        </w:rPr>
        <w:t>.</w:t>
      </w:r>
      <w:r w:rsidRPr="00D32667">
        <w:rPr>
          <w:rFonts w:eastAsia="Times New Roman"/>
          <w:bCs/>
          <w:szCs w:val="24"/>
        </w:rPr>
        <w:t>Диссидентский вызов</w:t>
      </w:r>
      <w:r w:rsidRPr="00D32667">
        <w:rPr>
          <w:rFonts w:eastAsia="Times New Roman"/>
          <w:szCs w:val="24"/>
        </w:rPr>
        <w:t>.</w:t>
      </w:r>
      <w:r w:rsidRPr="00D32667">
        <w:rPr>
          <w:rFonts w:eastAsia="Times New Roman"/>
          <w:bCs/>
          <w:szCs w:val="24"/>
        </w:rPr>
        <w:t>Первые правозащитные выступления</w:t>
      </w:r>
      <w:r w:rsidRPr="00D32667">
        <w:rPr>
          <w:rFonts w:eastAsia="Times New Roman"/>
          <w:szCs w:val="24"/>
        </w:rPr>
        <w:t>.</w:t>
      </w:r>
      <w:r w:rsidRPr="00D32667">
        <w:rPr>
          <w:rFonts w:eastAsia="Times New Roman"/>
          <w:bCs/>
          <w:i/>
          <w:iCs/>
          <w:szCs w:val="24"/>
        </w:rPr>
        <w:t xml:space="preserve"> А</w:t>
      </w:r>
      <w:r w:rsidRPr="00D32667">
        <w:rPr>
          <w:rFonts w:eastAsia="Times New Roman"/>
          <w:i/>
          <w:iCs/>
          <w:szCs w:val="24"/>
        </w:rPr>
        <w:t>.</w:t>
      </w:r>
      <w:r w:rsidRPr="00D32667">
        <w:rPr>
          <w:rFonts w:eastAsia="Times New Roman"/>
          <w:bCs/>
          <w:i/>
          <w:iCs/>
          <w:szCs w:val="24"/>
        </w:rPr>
        <w:t>Д</w:t>
      </w:r>
      <w:r w:rsidRPr="00D32667">
        <w:rPr>
          <w:rFonts w:eastAsia="Times New Roman"/>
          <w:i/>
          <w:iCs/>
          <w:szCs w:val="24"/>
        </w:rPr>
        <w:t>.</w:t>
      </w:r>
      <w:r w:rsidRPr="00D32667">
        <w:rPr>
          <w:rFonts w:eastAsia="Times New Roman"/>
          <w:bCs/>
          <w:i/>
          <w:iCs/>
          <w:szCs w:val="24"/>
        </w:rPr>
        <w:t xml:space="preserve"> Сахаров и А</w:t>
      </w:r>
      <w:r w:rsidRPr="00D32667">
        <w:rPr>
          <w:rFonts w:eastAsia="Times New Roman"/>
          <w:i/>
          <w:iCs/>
          <w:szCs w:val="24"/>
        </w:rPr>
        <w:t>.</w:t>
      </w:r>
      <w:r w:rsidRPr="00D32667">
        <w:rPr>
          <w:rFonts w:eastAsia="Times New Roman"/>
          <w:bCs/>
          <w:i/>
          <w:iCs/>
          <w:szCs w:val="24"/>
        </w:rPr>
        <w:t>И</w:t>
      </w:r>
      <w:r w:rsidRPr="00D32667">
        <w:rPr>
          <w:rFonts w:eastAsia="Times New Roman"/>
          <w:i/>
          <w:iCs/>
          <w:szCs w:val="24"/>
        </w:rPr>
        <w:t>.</w:t>
      </w:r>
      <w:r w:rsidRPr="00D32667">
        <w:rPr>
          <w:rFonts w:eastAsia="Times New Roman"/>
          <w:bCs/>
          <w:i/>
          <w:iCs/>
          <w:szCs w:val="24"/>
        </w:rPr>
        <w:t xml:space="preserve"> Солженицын</w:t>
      </w:r>
      <w:r w:rsidRPr="00D32667">
        <w:rPr>
          <w:rFonts w:eastAsia="Times New Roman"/>
          <w:i/>
          <w:iCs/>
          <w:szCs w:val="24"/>
        </w:rPr>
        <w:t>.</w:t>
      </w:r>
      <w:r w:rsidRPr="00D32667">
        <w:rPr>
          <w:rFonts w:eastAsia="Times New Roman"/>
          <w:bCs/>
          <w:i/>
          <w:iCs/>
          <w:szCs w:val="24"/>
        </w:rPr>
        <w:t xml:space="preserve"> Религиозные искания</w:t>
      </w:r>
      <w:r w:rsidRPr="00D32667">
        <w:rPr>
          <w:rFonts w:eastAsia="Times New Roman"/>
          <w:i/>
          <w:iCs/>
          <w:szCs w:val="24"/>
        </w:rPr>
        <w:t>.</w:t>
      </w:r>
      <w:r w:rsidRPr="00D32667">
        <w:rPr>
          <w:rFonts w:eastAsia="Times New Roman"/>
          <w:bCs/>
          <w:i/>
          <w:iCs/>
          <w:szCs w:val="24"/>
        </w:rPr>
        <w:t xml:space="preserve"> Национальные движения</w:t>
      </w:r>
      <w:r w:rsidRPr="00D32667">
        <w:rPr>
          <w:rFonts w:eastAsia="Times New Roman"/>
          <w:i/>
          <w:iCs/>
          <w:szCs w:val="24"/>
        </w:rPr>
        <w:t>.</w:t>
      </w:r>
      <w:r w:rsidRPr="00D32667">
        <w:rPr>
          <w:rFonts w:eastAsia="Times New Roman"/>
          <w:bCs/>
          <w:i/>
          <w:iCs/>
          <w:szCs w:val="24"/>
        </w:rPr>
        <w:t xml:space="preserve"> Борьба с инакомыслием</w:t>
      </w:r>
      <w:r w:rsidRPr="00D32667">
        <w:rPr>
          <w:rFonts w:eastAsia="Times New Roman"/>
          <w:i/>
          <w:iCs/>
          <w:szCs w:val="24"/>
        </w:rPr>
        <w:t>.</w:t>
      </w:r>
      <w:r w:rsidRPr="00D32667">
        <w:rPr>
          <w:rFonts w:eastAsia="Times New Roman"/>
          <w:bCs/>
          <w:i/>
          <w:iCs/>
          <w:szCs w:val="24"/>
        </w:rPr>
        <w:t xml:space="preserve"> Судебные процессы</w:t>
      </w:r>
      <w:r w:rsidRPr="00D32667">
        <w:rPr>
          <w:rFonts w:eastAsia="Times New Roman"/>
          <w:i/>
          <w:iCs/>
          <w:szCs w:val="24"/>
        </w:rPr>
        <w:t>.</w:t>
      </w:r>
      <w:r w:rsidRPr="00D32667">
        <w:rPr>
          <w:rFonts w:eastAsia="Times New Roman"/>
          <w:bCs/>
          <w:i/>
          <w:iCs/>
          <w:szCs w:val="24"/>
        </w:rPr>
        <w:t xml:space="preserve"> Цензура и самиздат</w:t>
      </w:r>
      <w:r w:rsidRPr="00D32667">
        <w:rPr>
          <w:rFonts w:eastAsia="Times New Roman"/>
          <w:i/>
          <w:iCs/>
          <w:szCs w:val="24"/>
        </w:rPr>
        <w:t>.</w:t>
      </w:r>
    </w:p>
    <w:p w:rsidR="007B3E8A" w:rsidRPr="00D32667" w:rsidRDefault="007B3E8A" w:rsidP="00D04C84">
      <w:pPr>
        <w:pStyle w:val="a5"/>
        <w:rPr>
          <w:szCs w:val="24"/>
        </w:rPr>
      </w:pPr>
      <w:r w:rsidRPr="00D32667">
        <w:rPr>
          <w:rFonts w:eastAsia="Times New Roman"/>
          <w:bCs/>
          <w:szCs w:val="24"/>
        </w:rPr>
        <w:t>Внешняя политика</w:t>
      </w:r>
      <w:r w:rsidRPr="00D32667">
        <w:rPr>
          <w:rFonts w:eastAsia="Times New Roman"/>
          <w:szCs w:val="24"/>
        </w:rPr>
        <w:t>.</w:t>
      </w:r>
      <w:r w:rsidRPr="00D32667">
        <w:rPr>
          <w:rFonts w:eastAsia="Times New Roman"/>
          <w:bCs/>
          <w:szCs w:val="24"/>
        </w:rPr>
        <w:t xml:space="preserve"> Новые вызовы внешнего мира</w:t>
      </w:r>
      <w:r w:rsidRPr="00D32667">
        <w:rPr>
          <w:rFonts w:eastAsia="Times New Roman"/>
          <w:szCs w:val="24"/>
        </w:rPr>
        <w:t>.</w:t>
      </w:r>
      <w:r w:rsidRPr="00D32667">
        <w:rPr>
          <w:rFonts w:eastAsia="Times New Roman"/>
          <w:bCs/>
          <w:szCs w:val="24"/>
        </w:rPr>
        <w:t xml:space="preserve"> Между разрядкой и конфронтацией</w:t>
      </w:r>
      <w:r w:rsidRPr="00D32667">
        <w:rPr>
          <w:rFonts w:eastAsia="Times New Roman"/>
          <w:szCs w:val="24"/>
        </w:rPr>
        <w:t>.</w:t>
      </w:r>
      <w:r w:rsidRPr="00D32667">
        <w:rPr>
          <w:rFonts w:eastAsia="Times New Roman"/>
          <w:bCs/>
          <w:szCs w:val="24"/>
        </w:rPr>
        <w:t xml:space="preserve"> Возрастание международной напряженности</w:t>
      </w:r>
      <w:r w:rsidRPr="00D32667">
        <w:rPr>
          <w:rFonts w:eastAsia="Times New Roman"/>
          <w:szCs w:val="24"/>
        </w:rPr>
        <w:t>. «</w:t>
      </w:r>
      <w:r w:rsidRPr="00D32667">
        <w:rPr>
          <w:rFonts w:eastAsia="Times New Roman"/>
          <w:bCs/>
          <w:szCs w:val="24"/>
        </w:rPr>
        <w:t>Холодная война</w:t>
      </w:r>
      <w:r w:rsidRPr="00D32667">
        <w:rPr>
          <w:rFonts w:eastAsia="Times New Roman"/>
          <w:szCs w:val="24"/>
        </w:rPr>
        <w:t>»</w:t>
      </w:r>
      <w:r w:rsidRPr="00D32667">
        <w:rPr>
          <w:rFonts w:eastAsia="Times New Roman"/>
          <w:bCs/>
          <w:szCs w:val="24"/>
        </w:rPr>
        <w:t xml:space="preserve"> и мировые конфликты</w:t>
      </w:r>
      <w:r w:rsidRPr="00D32667">
        <w:rPr>
          <w:rFonts w:eastAsia="Times New Roman"/>
          <w:szCs w:val="24"/>
        </w:rPr>
        <w:t>.</w:t>
      </w:r>
      <w:r w:rsidRPr="00D32667">
        <w:rPr>
          <w:rFonts w:eastAsia="Times New Roman"/>
          <w:i/>
          <w:iCs/>
          <w:szCs w:val="24"/>
        </w:rPr>
        <w:t>«</w:t>
      </w:r>
      <w:r w:rsidRPr="00D32667">
        <w:rPr>
          <w:rFonts w:eastAsia="Times New Roman"/>
          <w:bCs/>
          <w:i/>
          <w:iCs/>
          <w:szCs w:val="24"/>
        </w:rPr>
        <w:t>Доктрина Брежнева</w:t>
      </w:r>
      <w:r w:rsidRPr="00D32667">
        <w:rPr>
          <w:rFonts w:eastAsia="Times New Roman"/>
          <w:i/>
          <w:iCs/>
          <w:szCs w:val="24"/>
        </w:rPr>
        <w:t>».</w:t>
      </w:r>
      <w:r w:rsidRPr="00D32667">
        <w:rPr>
          <w:rFonts w:eastAsia="Times New Roman"/>
          <w:szCs w:val="24"/>
        </w:rPr>
        <w:t>«</w:t>
      </w:r>
      <w:r w:rsidRPr="00D32667">
        <w:rPr>
          <w:rFonts w:eastAsia="Times New Roman"/>
          <w:bCs/>
          <w:szCs w:val="24"/>
        </w:rPr>
        <w:t>Пражская весна</w:t>
      </w:r>
      <w:r w:rsidRPr="00D32667">
        <w:rPr>
          <w:rFonts w:eastAsia="Times New Roman"/>
          <w:szCs w:val="24"/>
        </w:rPr>
        <w:t>»</w:t>
      </w:r>
      <w:r w:rsidRPr="00D32667">
        <w:rPr>
          <w:rFonts w:eastAsia="Times New Roman"/>
          <w:bCs/>
          <w:szCs w:val="24"/>
        </w:rPr>
        <w:t xml:space="preserve"> и снижение международного авторитета СССР</w:t>
      </w:r>
      <w:r w:rsidRPr="00D32667">
        <w:rPr>
          <w:rFonts w:eastAsia="Times New Roman"/>
          <w:szCs w:val="24"/>
        </w:rPr>
        <w:t>.</w:t>
      </w:r>
      <w:r w:rsidRPr="00D32667">
        <w:rPr>
          <w:rFonts w:eastAsia="Times New Roman"/>
          <w:bCs/>
          <w:szCs w:val="24"/>
        </w:rPr>
        <w:t xml:space="preserve"> Конфликт с Китаем</w:t>
      </w:r>
      <w:r w:rsidRPr="00D32667">
        <w:rPr>
          <w:rFonts w:eastAsia="Times New Roman"/>
          <w:szCs w:val="24"/>
        </w:rPr>
        <w:t>.</w:t>
      </w:r>
      <w:r w:rsidRPr="00D32667">
        <w:rPr>
          <w:rFonts w:eastAsia="Times New Roman"/>
          <w:bCs/>
          <w:szCs w:val="24"/>
        </w:rPr>
        <w:t xml:space="preserve"> Достижение военно</w:t>
      </w:r>
      <w:r w:rsidRPr="00D32667">
        <w:rPr>
          <w:rFonts w:eastAsia="Times New Roman"/>
          <w:szCs w:val="24"/>
        </w:rPr>
        <w:t>-</w:t>
      </w:r>
      <w:r w:rsidRPr="00D32667">
        <w:rPr>
          <w:rFonts w:eastAsia="Times New Roman"/>
          <w:bCs/>
          <w:szCs w:val="24"/>
        </w:rPr>
        <w:t>стратегического паритета с США</w:t>
      </w:r>
      <w:r w:rsidRPr="00D32667">
        <w:rPr>
          <w:rFonts w:eastAsia="Times New Roman"/>
          <w:szCs w:val="24"/>
        </w:rPr>
        <w:t>.</w:t>
      </w:r>
      <w:r w:rsidRPr="00D32667">
        <w:rPr>
          <w:rFonts w:eastAsia="Times New Roman"/>
          <w:bCs/>
          <w:szCs w:val="24"/>
        </w:rPr>
        <w:t xml:space="preserve"> Политика </w:t>
      </w:r>
      <w:r w:rsidRPr="00D32667">
        <w:rPr>
          <w:rFonts w:eastAsia="Times New Roman"/>
          <w:szCs w:val="24"/>
        </w:rPr>
        <w:t>«</w:t>
      </w:r>
      <w:r w:rsidRPr="00D32667">
        <w:rPr>
          <w:rFonts w:eastAsia="Times New Roman"/>
          <w:bCs/>
          <w:szCs w:val="24"/>
        </w:rPr>
        <w:t>разрядки</w:t>
      </w:r>
      <w:r w:rsidRPr="00D32667">
        <w:rPr>
          <w:rFonts w:eastAsia="Times New Roman"/>
          <w:szCs w:val="24"/>
        </w:rPr>
        <w:t>».</w:t>
      </w:r>
      <w:r w:rsidRPr="00D32667">
        <w:rPr>
          <w:rFonts w:eastAsia="Times New Roman"/>
          <w:bCs/>
          <w:szCs w:val="24"/>
        </w:rPr>
        <w:t xml:space="preserve"> Сотрудничество с США в области освоения космоса</w:t>
      </w:r>
      <w:r w:rsidRPr="00D32667">
        <w:rPr>
          <w:rFonts w:eastAsia="Times New Roman"/>
          <w:szCs w:val="24"/>
        </w:rPr>
        <w:t>.</w:t>
      </w:r>
      <w:r w:rsidRPr="00D32667">
        <w:rPr>
          <w:rFonts w:eastAsia="Times New Roman"/>
          <w:bCs/>
          <w:szCs w:val="24"/>
        </w:rPr>
        <w:t xml:space="preserve"> Совещание по безопасности и сотрудничеству в Европе </w:t>
      </w:r>
      <w:r w:rsidRPr="00D32667">
        <w:rPr>
          <w:rFonts w:eastAsia="Times New Roman"/>
          <w:szCs w:val="24"/>
        </w:rPr>
        <w:t>(</w:t>
      </w:r>
      <w:r w:rsidRPr="00D32667">
        <w:rPr>
          <w:rFonts w:eastAsia="Times New Roman"/>
          <w:bCs/>
          <w:szCs w:val="24"/>
        </w:rPr>
        <w:t>СБСЕ</w:t>
      </w:r>
      <w:r w:rsidRPr="00D32667">
        <w:rPr>
          <w:rFonts w:eastAsia="Times New Roman"/>
          <w:szCs w:val="24"/>
        </w:rPr>
        <w:t xml:space="preserve">) </w:t>
      </w:r>
      <w:r w:rsidRPr="00D32667">
        <w:rPr>
          <w:rFonts w:eastAsia="Times New Roman"/>
          <w:bCs/>
          <w:szCs w:val="24"/>
        </w:rPr>
        <w:t>в Хельсинки</w:t>
      </w:r>
      <w:r w:rsidRPr="00D32667">
        <w:rPr>
          <w:rFonts w:eastAsia="Times New Roman"/>
          <w:szCs w:val="24"/>
        </w:rPr>
        <w:t xml:space="preserve">. </w:t>
      </w:r>
      <w:r w:rsidRPr="00D32667">
        <w:rPr>
          <w:rFonts w:eastAsia="Times New Roman"/>
          <w:bCs/>
          <w:szCs w:val="24"/>
        </w:rPr>
        <w:t>Ввод войск в Афганистан</w:t>
      </w:r>
      <w:r w:rsidRPr="00D32667">
        <w:rPr>
          <w:rFonts w:eastAsia="Times New Roman"/>
          <w:szCs w:val="24"/>
        </w:rPr>
        <w:t xml:space="preserve">. </w:t>
      </w:r>
      <w:r w:rsidRPr="00D32667">
        <w:rPr>
          <w:rFonts w:eastAsia="Times New Roman"/>
          <w:bCs/>
          <w:i/>
          <w:iCs/>
          <w:szCs w:val="24"/>
        </w:rPr>
        <w:t>Подъем антикоммунистическихнастроений в Восточной Европе</w:t>
      </w:r>
      <w:r w:rsidRPr="00D32667">
        <w:rPr>
          <w:rFonts w:eastAsia="Times New Roman"/>
          <w:i/>
          <w:iCs/>
          <w:szCs w:val="24"/>
        </w:rPr>
        <w:t>.</w:t>
      </w:r>
      <w:r w:rsidRPr="00D32667">
        <w:rPr>
          <w:rFonts w:eastAsia="Times New Roman"/>
          <w:bCs/>
          <w:i/>
          <w:iCs/>
          <w:szCs w:val="24"/>
        </w:rPr>
        <w:t xml:space="preserve"> Кризис просоветских режимов</w:t>
      </w:r>
      <w:r w:rsidRPr="00D32667">
        <w:rPr>
          <w:rFonts w:eastAsia="Times New Roman"/>
          <w:i/>
          <w:iCs/>
          <w:szCs w:val="24"/>
        </w:rPr>
        <w:t>.</w:t>
      </w:r>
      <w:r w:rsidRPr="00D32667">
        <w:rPr>
          <w:rFonts w:eastAsia="Times New Roman"/>
          <w:bCs/>
          <w:szCs w:val="24"/>
        </w:rPr>
        <w:t>Л</w:t>
      </w:r>
      <w:r w:rsidRPr="00D32667">
        <w:rPr>
          <w:rFonts w:eastAsia="Times New Roman"/>
          <w:szCs w:val="24"/>
        </w:rPr>
        <w:t>.</w:t>
      </w:r>
      <w:r w:rsidRPr="00D32667">
        <w:rPr>
          <w:rFonts w:eastAsia="Times New Roman"/>
          <w:bCs/>
          <w:szCs w:val="24"/>
        </w:rPr>
        <w:t>И</w:t>
      </w:r>
      <w:r w:rsidRPr="00D32667">
        <w:rPr>
          <w:rFonts w:eastAsia="Times New Roman"/>
          <w:szCs w:val="24"/>
        </w:rPr>
        <w:t>.</w:t>
      </w:r>
      <w:r w:rsidRPr="00D32667">
        <w:rPr>
          <w:rFonts w:eastAsia="Times New Roman"/>
          <w:bCs/>
          <w:szCs w:val="24"/>
        </w:rPr>
        <w:t>Брежнев воценках современников и историков</w:t>
      </w:r>
      <w:r w:rsidRPr="00D32667">
        <w:rPr>
          <w:rFonts w:eastAsia="Times New Roman"/>
          <w:szCs w:val="24"/>
        </w:rPr>
        <w:t>.</w:t>
      </w:r>
    </w:p>
    <w:p w:rsidR="007B3E8A" w:rsidRPr="00D32667" w:rsidRDefault="007B3E8A" w:rsidP="0015554E">
      <w:pPr>
        <w:pStyle w:val="a5"/>
        <w:rPr>
          <w:szCs w:val="24"/>
        </w:rPr>
      </w:pPr>
      <w:r w:rsidRPr="00D32667">
        <w:rPr>
          <w:rFonts w:eastAsia="Times New Roman"/>
          <w:bCs/>
          <w:i/>
          <w:iCs/>
          <w:szCs w:val="24"/>
        </w:rPr>
        <w:t xml:space="preserve">Наш край в </w:t>
      </w:r>
      <w:r w:rsidRPr="00D32667">
        <w:rPr>
          <w:rFonts w:eastAsia="Times New Roman"/>
          <w:i/>
          <w:iCs/>
          <w:szCs w:val="24"/>
        </w:rPr>
        <w:t>1964–1985</w:t>
      </w:r>
      <w:r w:rsidRPr="00D32667">
        <w:rPr>
          <w:rFonts w:eastAsia="Times New Roman"/>
          <w:bCs/>
          <w:i/>
          <w:iCs/>
          <w:szCs w:val="24"/>
        </w:rPr>
        <w:t xml:space="preserve"> гг</w:t>
      </w:r>
      <w:r w:rsidRPr="00D32667">
        <w:rPr>
          <w:rFonts w:eastAsia="Times New Roman"/>
          <w:i/>
          <w:iCs/>
          <w:szCs w:val="24"/>
        </w:rPr>
        <w:t>.</w:t>
      </w:r>
    </w:p>
    <w:p w:rsidR="007B3E8A" w:rsidRPr="00D32667" w:rsidRDefault="007B3E8A" w:rsidP="0015554E">
      <w:pPr>
        <w:pStyle w:val="a5"/>
        <w:rPr>
          <w:szCs w:val="24"/>
        </w:rPr>
      </w:pPr>
      <w:r w:rsidRPr="00D32667">
        <w:rPr>
          <w:rFonts w:eastAsia="Times New Roman"/>
          <w:b/>
          <w:bCs/>
          <w:szCs w:val="24"/>
        </w:rPr>
        <w:t>Политика «перестройки». Распад СССР (1985–1991)</w:t>
      </w:r>
    </w:p>
    <w:p w:rsidR="007B3E8A" w:rsidRPr="00D32667" w:rsidRDefault="007B3E8A" w:rsidP="00D04C84">
      <w:pPr>
        <w:pStyle w:val="a5"/>
        <w:rPr>
          <w:rFonts w:eastAsia="Times New Roman"/>
          <w:bCs/>
          <w:szCs w:val="24"/>
        </w:rPr>
      </w:pPr>
      <w:r w:rsidRPr="00D32667">
        <w:rPr>
          <w:rFonts w:eastAsia="Times New Roman"/>
          <w:bCs/>
          <w:szCs w:val="24"/>
        </w:rPr>
        <w:t>Нарастание кризисных явлений в социально</w:t>
      </w:r>
      <w:r w:rsidRPr="00D32667">
        <w:rPr>
          <w:rFonts w:eastAsia="Times New Roman"/>
          <w:szCs w:val="24"/>
        </w:rPr>
        <w:t>-</w:t>
      </w:r>
      <w:r w:rsidRPr="00D32667">
        <w:rPr>
          <w:rFonts w:eastAsia="Times New Roman"/>
          <w:bCs/>
          <w:szCs w:val="24"/>
        </w:rPr>
        <w:t>экономической и идейно</w:t>
      </w:r>
      <w:r w:rsidRPr="00D32667">
        <w:rPr>
          <w:rFonts w:eastAsia="Times New Roman"/>
          <w:szCs w:val="24"/>
        </w:rPr>
        <w:t>-</w:t>
      </w:r>
      <w:r w:rsidRPr="00D32667">
        <w:rPr>
          <w:rFonts w:eastAsia="Times New Roman"/>
          <w:bCs/>
          <w:szCs w:val="24"/>
        </w:rPr>
        <w:t>политической сферах</w:t>
      </w:r>
      <w:r w:rsidRPr="00D32667">
        <w:rPr>
          <w:rFonts w:eastAsia="Times New Roman"/>
          <w:szCs w:val="24"/>
        </w:rPr>
        <w:t>.</w:t>
      </w:r>
      <w:r w:rsidRPr="00D32667">
        <w:rPr>
          <w:rFonts w:eastAsia="Times New Roman"/>
          <w:bCs/>
          <w:szCs w:val="24"/>
        </w:rPr>
        <w:t xml:space="preserve"> Резкое падение мировых цен на нефть и его негативные последствия для советской экономики</w:t>
      </w:r>
      <w:r w:rsidRPr="00D32667">
        <w:rPr>
          <w:rFonts w:eastAsia="Times New Roman"/>
          <w:szCs w:val="24"/>
        </w:rPr>
        <w:t>.</w:t>
      </w:r>
      <w:r w:rsidRPr="00D32667">
        <w:rPr>
          <w:rFonts w:eastAsia="Times New Roman"/>
          <w:bCs/>
          <w:szCs w:val="24"/>
        </w:rPr>
        <w:t xml:space="preserve"> М</w:t>
      </w:r>
      <w:r w:rsidRPr="00D32667">
        <w:rPr>
          <w:rFonts w:eastAsia="Times New Roman"/>
          <w:szCs w:val="24"/>
        </w:rPr>
        <w:t>.</w:t>
      </w:r>
      <w:r w:rsidRPr="00D32667">
        <w:rPr>
          <w:rFonts w:eastAsia="Times New Roman"/>
          <w:bCs/>
          <w:szCs w:val="24"/>
        </w:rPr>
        <w:t>С</w:t>
      </w:r>
      <w:r w:rsidRPr="00D32667">
        <w:rPr>
          <w:rFonts w:eastAsia="Times New Roman"/>
          <w:szCs w:val="24"/>
        </w:rPr>
        <w:t>.</w:t>
      </w:r>
      <w:r w:rsidRPr="00D32667">
        <w:rPr>
          <w:rFonts w:eastAsia="Times New Roman"/>
          <w:bCs/>
          <w:szCs w:val="24"/>
        </w:rPr>
        <w:t xml:space="preserve"> Горбачев и его окружение</w:t>
      </w:r>
      <w:r w:rsidRPr="00D32667">
        <w:rPr>
          <w:rFonts w:eastAsia="Times New Roman"/>
          <w:szCs w:val="24"/>
        </w:rPr>
        <w:t>:</w:t>
      </w:r>
      <w:r w:rsidRPr="00D32667">
        <w:rPr>
          <w:rFonts w:eastAsia="Times New Roman"/>
          <w:bCs/>
          <w:szCs w:val="24"/>
        </w:rPr>
        <w:t xml:space="preserve"> курс на реформы</w:t>
      </w:r>
      <w:r w:rsidRPr="00D32667">
        <w:rPr>
          <w:rFonts w:eastAsia="Times New Roman"/>
          <w:szCs w:val="24"/>
        </w:rPr>
        <w:t>.</w:t>
      </w:r>
      <w:r w:rsidRPr="00D32667">
        <w:rPr>
          <w:rFonts w:eastAsia="Times New Roman"/>
          <w:bCs/>
          <w:szCs w:val="24"/>
        </w:rPr>
        <w:t xml:space="preserve"> Антиалкогольная кампания </w:t>
      </w:r>
      <w:r w:rsidRPr="00D32667">
        <w:rPr>
          <w:rFonts w:eastAsia="Times New Roman"/>
          <w:szCs w:val="24"/>
        </w:rPr>
        <w:t>1985</w:t>
      </w:r>
      <w:r w:rsidRPr="00D32667">
        <w:rPr>
          <w:rFonts w:eastAsia="Times New Roman"/>
          <w:bCs/>
          <w:szCs w:val="24"/>
        </w:rPr>
        <w:t xml:space="preserve"> г</w:t>
      </w:r>
      <w:r w:rsidRPr="00D32667">
        <w:rPr>
          <w:rFonts w:eastAsia="Times New Roman"/>
          <w:szCs w:val="24"/>
        </w:rPr>
        <w:t>.</w:t>
      </w:r>
      <w:r w:rsidRPr="00D32667">
        <w:rPr>
          <w:rFonts w:eastAsia="Times New Roman"/>
          <w:bCs/>
          <w:szCs w:val="24"/>
        </w:rPr>
        <w:t xml:space="preserve"> и ее противоречивые результаты</w:t>
      </w:r>
      <w:r w:rsidRPr="00D32667">
        <w:rPr>
          <w:rFonts w:eastAsia="Times New Roman"/>
          <w:szCs w:val="24"/>
        </w:rPr>
        <w:t>.</w:t>
      </w:r>
      <w:r w:rsidRPr="00D32667">
        <w:rPr>
          <w:rFonts w:eastAsia="Times New Roman"/>
          <w:bCs/>
          <w:szCs w:val="24"/>
        </w:rPr>
        <w:t xml:space="preserve"> Чернобыльская трагедия</w:t>
      </w:r>
      <w:r w:rsidRPr="00D32667">
        <w:rPr>
          <w:rFonts w:eastAsia="Times New Roman"/>
          <w:szCs w:val="24"/>
        </w:rPr>
        <w:t>.</w:t>
      </w:r>
      <w:r w:rsidRPr="00D32667">
        <w:rPr>
          <w:rFonts w:eastAsia="Times New Roman"/>
          <w:bCs/>
          <w:szCs w:val="24"/>
        </w:rPr>
        <w:t xml:space="preserve"> Реформы в экономике</w:t>
      </w:r>
      <w:r w:rsidRPr="00D32667">
        <w:rPr>
          <w:rFonts w:eastAsia="Times New Roman"/>
          <w:szCs w:val="24"/>
        </w:rPr>
        <w:t>,</w:t>
      </w:r>
      <w:r w:rsidRPr="00D32667">
        <w:rPr>
          <w:rFonts w:eastAsia="Times New Roman"/>
          <w:bCs/>
          <w:szCs w:val="24"/>
        </w:rPr>
        <w:t xml:space="preserve"> в политической и государственной сферах</w:t>
      </w:r>
      <w:r w:rsidRPr="00D32667">
        <w:rPr>
          <w:rFonts w:eastAsia="Times New Roman"/>
          <w:i/>
          <w:iCs/>
          <w:szCs w:val="24"/>
        </w:rPr>
        <w:t>.</w:t>
      </w:r>
      <w:r w:rsidRPr="00D32667">
        <w:rPr>
          <w:rFonts w:eastAsia="Times New Roman"/>
          <w:bCs/>
          <w:i/>
          <w:iCs/>
          <w:szCs w:val="24"/>
        </w:rPr>
        <w:t>Законы о госпредприятии и об индивидуальной трудовой деятельности</w:t>
      </w:r>
      <w:r w:rsidRPr="00D32667">
        <w:rPr>
          <w:rFonts w:eastAsia="Times New Roman"/>
          <w:i/>
          <w:iCs/>
          <w:szCs w:val="24"/>
        </w:rPr>
        <w:t>.</w:t>
      </w:r>
      <w:r w:rsidRPr="00D32667">
        <w:rPr>
          <w:rFonts w:eastAsia="Times New Roman"/>
          <w:bCs/>
          <w:i/>
          <w:iCs/>
          <w:szCs w:val="24"/>
        </w:rPr>
        <w:t>Появление коммерческих банков</w:t>
      </w:r>
      <w:r w:rsidRPr="00D32667">
        <w:rPr>
          <w:rFonts w:eastAsia="Times New Roman"/>
          <w:i/>
          <w:iCs/>
          <w:szCs w:val="24"/>
        </w:rPr>
        <w:t>.</w:t>
      </w:r>
      <w:r w:rsidRPr="00D32667">
        <w:rPr>
          <w:rFonts w:eastAsia="Times New Roman"/>
          <w:bCs/>
          <w:i/>
          <w:iCs/>
          <w:szCs w:val="24"/>
        </w:rPr>
        <w:t xml:space="preserve"> Принятие закона о приватизации государственных предприятий</w:t>
      </w:r>
      <w:r w:rsidRPr="00D32667">
        <w:rPr>
          <w:rFonts w:eastAsia="Times New Roman"/>
          <w:i/>
          <w:iCs/>
          <w:szCs w:val="24"/>
        </w:rPr>
        <w:t>.</w:t>
      </w:r>
      <w:r w:rsidRPr="00D32667">
        <w:rPr>
          <w:rFonts w:eastAsia="Times New Roman"/>
          <w:bCs/>
          <w:szCs w:val="24"/>
        </w:rPr>
        <w:t>Гласность и плюрализм мнений</w:t>
      </w:r>
      <w:r w:rsidRPr="00D32667">
        <w:rPr>
          <w:rFonts w:eastAsia="Times New Roman"/>
          <w:szCs w:val="24"/>
        </w:rPr>
        <w:t>.</w:t>
      </w:r>
      <w:r w:rsidRPr="00D32667">
        <w:rPr>
          <w:rFonts w:eastAsia="Times New Roman"/>
          <w:bCs/>
          <w:szCs w:val="24"/>
        </w:rPr>
        <w:t>Политизация жизни и подъемгражданской активности населения</w:t>
      </w:r>
      <w:r w:rsidRPr="00D32667">
        <w:rPr>
          <w:rFonts w:eastAsia="Times New Roman"/>
          <w:szCs w:val="24"/>
        </w:rPr>
        <w:t>.</w:t>
      </w:r>
      <w:r w:rsidRPr="00D32667">
        <w:rPr>
          <w:rFonts w:eastAsia="Times New Roman"/>
          <w:bCs/>
          <w:szCs w:val="24"/>
        </w:rPr>
        <w:t xml:space="preserve"> Массовые митинги</w:t>
      </w:r>
      <w:r w:rsidRPr="00D32667">
        <w:rPr>
          <w:rFonts w:eastAsia="Times New Roman"/>
          <w:szCs w:val="24"/>
        </w:rPr>
        <w:t>,</w:t>
      </w:r>
      <w:r w:rsidRPr="00D32667">
        <w:rPr>
          <w:rFonts w:eastAsia="Times New Roman"/>
          <w:bCs/>
          <w:szCs w:val="24"/>
        </w:rPr>
        <w:t xml:space="preserve"> собрания</w:t>
      </w:r>
      <w:r w:rsidRPr="00D32667">
        <w:rPr>
          <w:rFonts w:eastAsia="Times New Roman"/>
          <w:szCs w:val="24"/>
        </w:rPr>
        <w:t>.</w:t>
      </w:r>
      <w:r w:rsidRPr="00D32667">
        <w:rPr>
          <w:rFonts w:eastAsia="Times New Roman"/>
          <w:bCs/>
          <w:szCs w:val="24"/>
        </w:rPr>
        <w:t xml:space="preserve"> Либерализация цензуры</w:t>
      </w:r>
      <w:r w:rsidRPr="00D32667">
        <w:rPr>
          <w:rFonts w:eastAsia="Times New Roman"/>
          <w:szCs w:val="24"/>
        </w:rPr>
        <w:t>.</w:t>
      </w:r>
      <w:r w:rsidRPr="00D32667">
        <w:rPr>
          <w:rFonts w:eastAsia="Times New Roman"/>
          <w:bCs/>
          <w:szCs w:val="24"/>
        </w:rPr>
        <w:t xml:space="preserve"> Общественные настроения и дискуссии в обществе</w:t>
      </w:r>
      <w:r w:rsidRPr="00D32667">
        <w:rPr>
          <w:rFonts w:eastAsia="Times New Roman"/>
          <w:szCs w:val="24"/>
        </w:rPr>
        <w:t>.</w:t>
      </w:r>
      <w:r w:rsidRPr="00D32667">
        <w:rPr>
          <w:rFonts w:eastAsia="Times New Roman"/>
          <w:bCs/>
          <w:szCs w:val="24"/>
        </w:rPr>
        <w:t xml:space="preserve"> Отказ от догматизма в идеологии</w:t>
      </w:r>
      <w:r w:rsidRPr="00D32667">
        <w:rPr>
          <w:rFonts w:eastAsia="Times New Roman"/>
          <w:szCs w:val="24"/>
        </w:rPr>
        <w:t>.</w:t>
      </w:r>
      <w:r w:rsidRPr="00D32667">
        <w:rPr>
          <w:rFonts w:eastAsia="Times New Roman"/>
          <w:bCs/>
          <w:i/>
          <w:iCs/>
          <w:szCs w:val="24"/>
        </w:rPr>
        <w:t>Концепция социализма</w:t>
      </w:r>
      <w:r w:rsidRPr="00D32667">
        <w:rPr>
          <w:rFonts w:eastAsia="Times New Roman"/>
          <w:i/>
          <w:iCs/>
          <w:szCs w:val="24"/>
        </w:rPr>
        <w:t>«</w:t>
      </w:r>
      <w:r w:rsidRPr="00D32667">
        <w:rPr>
          <w:rFonts w:eastAsia="Times New Roman"/>
          <w:bCs/>
          <w:i/>
          <w:iCs/>
          <w:szCs w:val="24"/>
        </w:rPr>
        <w:t>с человеческим лицом</w:t>
      </w:r>
      <w:r w:rsidRPr="00D32667">
        <w:rPr>
          <w:rFonts w:eastAsia="Times New Roman"/>
          <w:i/>
          <w:iCs/>
          <w:szCs w:val="24"/>
        </w:rPr>
        <w:t>».</w:t>
      </w:r>
      <w:r w:rsidRPr="00D32667">
        <w:rPr>
          <w:rFonts w:eastAsia="Times New Roman"/>
          <w:bCs/>
          <w:i/>
          <w:iCs/>
          <w:szCs w:val="24"/>
        </w:rPr>
        <w:t>Вторая волнадесталинизации</w:t>
      </w:r>
      <w:r w:rsidRPr="00D32667">
        <w:rPr>
          <w:rFonts w:eastAsia="Times New Roman"/>
          <w:i/>
          <w:iCs/>
          <w:szCs w:val="24"/>
        </w:rPr>
        <w:t>.</w:t>
      </w:r>
      <w:r w:rsidRPr="00D32667">
        <w:rPr>
          <w:rFonts w:eastAsia="Times New Roman"/>
          <w:bCs/>
          <w:szCs w:val="24"/>
        </w:rPr>
        <w:t>История страны как фактор политической жизни</w:t>
      </w:r>
      <w:r w:rsidRPr="00D32667">
        <w:rPr>
          <w:rFonts w:eastAsia="Times New Roman"/>
          <w:szCs w:val="24"/>
        </w:rPr>
        <w:t>.</w:t>
      </w:r>
      <w:r w:rsidRPr="00D32667">
        <w:rPr>
          <w:rFonts w:eastAsia="Times New Roman"/>
          <w:bCs/>
          <w:szCs w:val="24"/>
        </w:rPr>
        <w:t>Отношение квойне в Афганистане</w:t>
      </w:r>
      <w:r w:rsidRPr="00D32667">
        <w:rPr>
          <w:rFonts w:eastAsia="Times New Roman"/>
          <w:szCs w:val="24"/>
        </w:rPr>
        <w:t>.</w:t>
      </w:r>
      <w:r w:rsidRPr="00D32667">
        <w:rPr>
          <w:rFonts w:eastAsia="Times New Roman"/>
          <w:bCs/>
          <w:szCs w:val="24"/>
        </w:rPr>
        <w:t xml:space="preserve"> Неформальные политические объединения</w:t>
      </w:r>
      <w:r w:rsidRPr="00D32667">
        <w:rPr>
          <w:rFonts w:eastAsia="Times New Roman"/>
          <w:szCs w:val="24"/>
        </w:rPr>
        <w:t>. «</w:t>
      </w:r>
      <w:r w:rsidRPr="00D32667">
        <w:rPr>
          <w:rFonts w:eastAsia="Times New Roman"/>
          <w:bCs/>
          <w:szCs w:val="24"/>
        </w:rPr>
        <w:t>Новое мышление</w:t>
      </w:r>
      <w:r w:rsidRPr="00D32667">
        <w:rPr>
          <w:rFonts w:eastAsia="Times New Roman"/>
          <w:szCs w:val="24"/>
        </w:rPr>
        <w:t>»</w:t>
      </w:r>
      <w:r w:rsidRPr="00D32667">
        <w:rPr>
          <w:rFonts w:eastAsia="Times New Roman"/>
          <w:bCs/>
          <w:szCs w:val="24"/>
        </w:rPr>
        <w:t xml:space="preserve"> Горбачева</w:t>
      </w:r>
      <w:r w:rsidRPr="00D32667">
        <w:rPr>
          <w:rFonts w:eastAsia="Times New Roman"/>
          <w:szCs w:val="24"/>
        </w:rPr>
        <w:t>.</w:t>
      </w:r>
      <w:r w:rsidRPr="00D32667">
        <w:rPr>
          <w:rFonts w:eastAsia="Times New Roman"/>
          <w:bCs/>
          <w:szCs w:val="24"/>
        </w:rPr>
        <w:t xml:space="preserve"> Отказ от идеологической конфронтации двух систем и провозглашение руководством СССР приоритета общечеловеческих ценностей над классовым подходом</w:t>
      </w:r>
      <w:r w:rsidRPr="00D32667">
        <w:rPr>
          <w:rFonts w:eastAsia="Times New Roman"/>
          <w:szCs w:val="24"/>
        </w:rPr>
        <w:t>.</w:t>
      </w:r>
      <w:r w:rsidRPr="00D32667">
        <w:rPr>
          <w:rFonts w:eastAsia="Times New Roman"/>
          <w:bCs/>
          <w:szCs w:val="24"/>
        </w:rPr>
        <w:t xml:space="preserve"> Изменения в советской внешней политике</w:t>
      </w:r>
      <w:r w:rsidRPr="00D32667">
        <w:rPr>
          <w:rFonts w:eastAsia="Times New Roman"/>
          <w:szCs w:val="24"/>
        </w:rPr>
        <w:t>.</w:t>
      </w:r>
      <w:r w:rsidRPr="00D32667">
        <w:rPr>
          <w:rFonts w:eastAsia="Times New Roman"/>
          <w:bCs/>
          <w:szCs w:val="24"/>
        </w:rPr>
        <w:t xml:space="preserve"> Односторонние уступки Западу</w:t>
      </w:r>
      <w:r w:rsidRPr="00D32667">
        <w:rPr>
          <w:rFonts w:eastAsia="Times New Roman"/>
          <w:szCs w:val="24"/>
        </w:rPr>
        <w:t>.</w:t>
      </w:r>
      <w:r w:rsidRPr="00D32667">
        <w:rPr>
          <w:rFonts w:eastAsia="Times New Roman"/>
          <w:bCs/>
          <w:szCs w:val="24"/>
        </w:rPr>
        <w:t xml:space="preserve"> Роспуск СЭВ и организации Варшавского договора</w:t>
      </w:r>
      <w:r w:rsidRPr="00D32667">
        <w:rPr>
          <w:rFonts w:eastAsia="Times New Roman"/>
          <w:szCs w:val="24"/>
        </w:rPr>
        <w:t>.</w:t>
      </w:r>
      <w:r w:rsidRPr="00D32667">
        <w:rPr>
          <w:rFonts w:eastAsia="Times New Roman"/>
          <w:bCs/>
          <w:szCs w:val="24"/>
        </w:rPr>
        <w:t xml:space="preserve"> Объединение Германии</w:t>
      </w:r>
      <w:r w:rsidRPr="00D32667">
        <w:rPr>
          <w:rFonts w:eastAsia="Times New Roman"/>
          <w:szCs w:val="24"/>
        </w:rPr>
        <w:t>.</w:t>
      </w:r>
      <w:r w:rsidRPr="00D32667">
        <w:rPr>
          <w:rFonts w:eastAsia="Times New Roman"/>
          <w:bCs/>
          <w:szCs w:val="24"/>
        </w:rPr>
        <w:t xml:space="preserve"> Начало вывода советских войск из Центральной и Восточной Европы</w:t>
      </w:r>
      <w:r w:rsidRPr="00D32667">
        <w:rPr>
          <w:rFonts w:eastAsia="Times New Roman"/>
          <w:szCs w:val="24"/>
        </w:rPr>
        <w:t>.</w:t>
      </w:r>
      <w:r w:rsidRPr="00D32667">
        <w:rPr>
          <w:rFonts w:eastAsia="Times New Roman"/>
          <w:bCs/>
          <w:szCs w:val="24"/>
        </w:rPr>
        <w:t xml:space="preserve"> Завершение </w:t>
      </w:r>
      <w:r w:rsidRPr="00D32667">
        <w:rPr>
          <w:rFonts w:eastAsia="Times New Roman"/>
          <w:szCs w:val="24"/>
        </w:rPr>
        <w:t>«</w:t>
      </w:r>
      <w:r w:rsidRPr="00D32667">
        <w:rPr>
          <w:rFonts w:eastAsia="Times New Roman"/>
          <w:bCs/>
          <w:szCs w:val="24"/>
        </w:rPr>
        <w:t>холодной войны</w:t>
      </w:r>
      <w:r w:rsidRPr="00D32667">
        <w:rPr>
          <w:rFonts w:eastAsia="Times New Roman"/>
          <w:szCs w:val="24"/>
        </w:rPr>
        <w:t>».</w:t>
      </w:r>
      <w:r w:rsidRPr="00D32667">
        <w:rPr>
          <w:rFonts w:eastAsia="Times New Roman"/>
          <w:bCs/>
          <w:szCs w:val="24"/>
        </w:rPr>
        <w:t xml:space="preserve"> Отношение к М</w:t>
      </w:r>
      <w:r w:rsidRPr="00D32667">
        <w:rPr>
          <w:rFonts w:eastAsia="Times New Roman"/>
          <w:szCs w:val="24"/>
        </w:rPr>
        <w:t>.</w:t>
      </w:r>
      <w:r w:rsidRPr="00D32667">
        <w:rPr>
          <w:rFonts w:eastAsia="Times New Roman"/>
          <w:bCs/>
          <w:szCs w:val="24"/>
        </w:rPr>
        <w:t xml:space="preserve"> С</w:t>
      </w:r>
      <w:r w:rsidRPr="00D32667">
        <w:rPr>
          <w:rFonts w:eastAsia="Times New Roman"/>
          <w:szCs w:val="24"/>
        </w:rPr>
        <w:t>.</w:t>
      </w:r>
      <w:r w:rsidRPr="00D32667">
        <w:rPr>
          <w:rFonts w:eastAsia="Times New Roman"/>
          <w:bCs/>
          <w:szCs w:val="24"/>
        </w:rPr>
        <w:t xml:space="preserve"> Горбачеву и его внешнеполитическим инициативам внутри СССР и в мире</w:t>
      </w:r>
      <w:r w:rsidRPr="00D32667">
        <w:rPr>
          <w:rFonts w:eastAsia="Times New Roman"/>
          <w:szCs w:val="24"/>
        </w:rPr>
        <w:t>.</w:t>
      </w:r>
      <w:r w:rsidRPr="00D32667">
        <w:rPr>
          <w:rFonts w:eastAsia="Times New Roman"/>
          <w:bCs/>
          <w:szCs w:val="24"/>
        </w:rPr>
        <w:t xml:space="preserve"> Демократизация советской политической системы</w:t>
      </w:r>
      <w:r w:rsidRPr="00D32667">
        <w:rPr>
          <w:rFonts w:eastAsia="Times New Roman"/>
          <w:szCs w:val="24"/>
        </w:rPr>
        <w:t>. XIX</w:t>
      </w:r>
      <w:r w:rsidRPr="00D32667">
        <w:rPr>
          <w:rFonts w:eastAsia="Times New Roman"/>
          <w:bCs/>
          <w:szCs w:val="24"/>
        </w:rPr>
        <w:t xml:space="preserve"> конференция КПСС и ее решения</w:t>
      </w:r>
      <w:r w:rsidRPr="00D32667">
        <w:rPr>
          <w:rFonts w:eastAsia="Times New Roman"/>
          <w:szCs w:val="24"/>
        </w:rPr>
        <w:t>.</w:t>
      </w:r>
      <w:r w:rsidRPr="00D32667">
        <w:rPr>
          <w:rFonts w:eastAsia="Times New Roman"/>
          <w:bCs/>
          <w:szCs w:val="24"/>
        </w:rPr>
        <w:t xml:space="preserve"> Альтернативные выборы народных депутатов</w:t>
      </w:r>
      <w:r w:rsidRPr="00D32667">
        <w:rPr>
          <w:rFonts w:eastAsia="Times New Roman"/>
          <w:szCs w:val="24"/>
        </w:rPr>
        <w:t>.</w:t>
      </w:r>
      <w:r w:rsidRPr="00D32667">
        <w:rPr>
          <w:rFonts w:eastAsia="Times New Roman"/>
          <w:bCs/>
          <w:szCs w:val="24"/>
        </w:rPr>
        <w:t xml:space="preserve"> Съезды народных депутатов </w:t>
      </w:r>
      <w:r w:rsidRPr="00D32667">
        <w:rPr>
          <w:rFonts w:eastAsia="Times New Roman"/>
          <w:szCs w:val="24"/>
        </w:rPr>
        <w:t>–</w:t>
      </w:r>
      <w:r w:rsidRPr="00D32667">
        <w:rPr>
          <w:rFonts w:eastAsia="Times New Roman"/>
          <w:bCs/>
          <w:szCs w:val="24"/>
        </w:rPr>
        <w:t xml:space="preserve"> высший орган государственной власти</w:t>
      </w:r>
      <w:r w:rsidRPr="00D32667">
        <w:rPr>
          <w:rFonts w:eastAsia="Times New Roman"/>
          <w:szCs w:val="24"/>
        </w:rPr>
        <w:t>.</w:t>
      </w:r>
      <w:r w:rsidRPr="00D32667">
        <w:rPr>
          <w:rFonts w:eastAsia="Times New Roman"/>
          <w:bCs/>
          <w:szCs w:val="24"/>
        </w:rPr>
        <w:t xml:space="preserve"> Первый съезд народных депутатов СССР и его значение</w:t>
      </w:r>
      <w:r w:rsidRPr="00D32667">
        <w:rPr>
          <w:rFonts w:eastAsia="Times New Roman"/>
          <w:szCs w:val="24"/>
        </w:rPr>
        <w:t>.</w:t>
      </w:r>
      <w:r w:rsidRPr="00D32667">
        <w:rPr>
          <w:rFonts w:eastAsia="Times New Roman"/>
          <w:bCs/>
          <w:i/>
          <w:iCs/>
          <w:szCs w:val="24"/>
        </w:rPr>
        <w:t>Образование оппозиционной Межрегиональной депутатской группы</w:t>
      </w:r>
      <w:r w:rsidRPr="00D32667">
        <w:rPr>
          <w:rFonts w:eastAsia="Times New Roman"/>
          <w:i/>
          <w:iCs/>
          <w:szCs w:val="24"/>
        </w:rPr>
        <w:t>.</w:t>
      </w:r>
      <w:r w:rsidRPr="00D32667">
        <w:rPr>
          <w:rFonts w:eastAsia="Times New Roman"/>
          <w:bCs/>
          <w:i/>
          <w:iCs/>
          <w:szCs w:val="24"/>
        </w:rPr>
        <w:t xml:space="preserve">Демократы </w:t>
      </w:r>
      <w:r w:rsidRPr="00D32667">
        <w:rPr>
          <w:rFonts w:eastAsia="Times New Roman"/>
          <w:i/>
          <w:iCs/>
          <w:szCs w:val="24"/>
        </w:rPr>
        <w:t>«</w:t>
      </w:r>
      <w:r w:rsidRPr="00D32667">
        <w:rPr>
          <w:rFonts w:eastAsia="Times New Roman"/>
          <w:bCs/>
          <w:i/>
          <w:iCs/>
          <w:szCs w:val="24"/>
        </w:rPr>
        <w:t>первой волны</w:t>
      </w:r>
      <w:r w:rsidRPr="00D32667">
        <w:rPr>
          <w:rFonts w:eastAsia="Times New Roman"/>
          <w:i/>
          <w:iCs/>
          <w:szCs w:val="24"/>
        </w:rPr>
        <w:t>»,</w:t>
      </w:r>
      <w:r w:rsidRPr="00D32667">
        <w:rPr>
          <w:rFonts w:eastAsia="Times New Roman"/>
          <w:bCs/>
          <w:i/>
          <w:iCs/>
          <w:szCs w:val="24"/>
        </w:rPr>
        <w:t xml:space="preserve"> их лидеры и программы</w:t>
      </w:r>
      <w:r w:rsidRPr="00D32667">
        <w:rPr>
          <w:rFonts w:eastAsia="Times New Roman"/>
          <w:i/>
          <w:iCs/>
          <w:szCs w:val="24"/>
        </w:rPr>
        <w:t>.</w:t>
      </w:r>
      <w:r w:rsidRPr="00D32667">
        <w:rPr>
          <w:rFonts w:eastAsia="Times New Roman"/>
          <w:bCs/>
          <w:i/>
          <w:iCs/>
          <w:szCs w:val="24"/>
        </w:rPr>
        <w:t xml:space="preserve"> Раскол в КПСС</w:t>
      </w:r>
      <w:r w:rsidRPr="00D32667">
        <w:rPr>
          <w:rFonts w:eastAsia="Times New Roman"/>
          <w:i/>
          <w:iCs/>
          <w:szCs w:val="24"/>
        </w:rPr>
        <w:t>.</w:t>
      </w:r>
      <w:r w:rsidRPr="00D32667">
        <w:rPr>
          <w:rFonts w:eastAsia="Times New Roman"/>
          <w:bCs/>
          <w:i/>
          <w:iCs/>
          <w:szCs w:val="24"/>
        </w:rPr>
        <w:t xml:space="preserve"> Подъем национальных движений</w:t>
      </w:r>
      <w:r w:rsidRPr="00D32667">
        <w:rPr>
          <w:rFonts w:eastAsia="Times New Roman"/>
          <w:i/>
          <w:iCs/>
          <w:szCs w:val="24"/>
        </w:rPr>
        <w:t>,</w:t>
      </w:r>
      <w:r w:rsidRPr="00D32667">
        <w:rPr>
          <w:rFonts w:eastAsia="Times New Roman"/>
          <w:bCs/>
          <w:i/>
          <w:iCs/>
          <w:szCs w:val="24"/>
        </w:rPr>
        <w:t xml:space="preserve"> нагнетание националистических и сепаратистских настроений</w:t>
      </w:r>
      <w:r w:rsidRPr="00D32667">
        <w:rPr>
          <w:rFonts w:eastAsia="Times New Roman"/>
          <w:i/>
          <w:iCs/>
          <w:szCs w:val="24"/>
        </w:rPr>
        <w:t>.</w:t>
      </w:r>
      <w:r w:rsidRPr="00D32667">
        <w:rPr>
          <w:rFonts w:eastAsia="Times New Roman"/>
          <w:bCs/>
          <w:i/>
          <w:iCs/>
          <w:szCs w:val="24"/>
        </w:rPr>
        <w:t xml:space="preserve"> Проблема Нагорного Карабаха и попытки ее решения руководствомСССР</w:t>
      </w:r>
      <w:r w:rsidRPr="00D32667">
        <w:rPr>
          <w:rFonts w:eastAsia="Times New Roman"/>
          <w:i/>
          <w:iCs/>
          <w:szCs w:val="24"/>
        </w:rPr>
        <w:t>.</w:t>
      </w:r>
      <w:r w:rsidRPr="00D32667">
        <w:rPr>
          <w:rFonts w:eastAsia="Times New Roman"/>
          <w:bCs/>
          <w:i/>
          <w:iCs/>
          <w:szCs w:val="24"/>
        </w:rPr>
        <w:t xml:space="preserve"> Обострение межнационального противостояния</w:t>
      </w:r>
      <w:r w:rsidRPr="00D32667">
        <w:rPr>
          <w:rFonts w:eastAsia="Times New Roman"/>
          <w:i/>
          <w:iCs/>
          <w:szCs w:val="24"/>
        </w:rPr>
        <w:t>:</w:t>
      </w:r>
      <w:r w:rsidRPr="00D32667">
        <w:rPr>
          <w:rFonts w:eastAsia="Times New Roman"/>
          <w:bCs/>
          <w:i/>
          <w:iCs/>
          <w:szCs w:val="24"/>
        </w:rPr>
        <w:t xml:space="preserve"> Закавказье</w:t>
      </w:r>
      <w:r w:rsidRPr="00D32667">
        <w:rPr>
          <w:rFonts w:eastAsia="Times New Roman"/>
          <w:i/>
          <w:iCs/>
          <w:szCs w:val="24"/>
        </w:rPr>
        <w:t>,</w:t>
      </w:r>
      <w:r w:rsidRPr="00D32667">
        <w:rPr>
          <w:rFonts w:eastAsia="Times New Roman"/>
          <w:bCs/>
          <w:i/>
          <w:iCs/>
          <w:szCs w:val="24"/>
        </w:rPr>
        <w:t xml:space="preserve"> Прибалтика</w:t>
      </w:r>
      <w:r w:rsidRPr="00D32667">
        <w:rPr>
          <w:rFonts w:eastAsia="Times New Roman"/>
          <w:i/>
          <w:iCs/>
          <w:szCs w:val="24"/>
        </w:rPr>
        <w:t>,</w:t>
      </w:r>
      <w:r w:rsidRPr="00D32667">
        <w:rPr>
          <w:rFonts w:eastAsia="Times New Roman"/>
          <w:bCs/>
          <w:i/>
          <w:iCs/>
          <w:szCs w:val="24"/>
        </w:rPr>
        <w:t xml:space="preserve"> Украина</w:t>
      </w:r>
      <w:r w:rsidRPr="00D32667">
        <w:rPr>
          <w:rFonts w:eastAsia="Times New Roman"/>
          <w:i/>
          <w:iCs/>
          <w:szCs w:val="24"/>
        </w:rPr>
        <w:t>,</w:t>
      </w:r>
      <w:r w:rsidRPr="00D32667">
        <w:rPr>
          <w:rFonts w:eastAsia="Times New Roman"/>
          <w:bCs/>
          <w:i/>
          <w:iCs/>
          <w:szCs w:val="24"/>
        </w:rPr>
        <w:t xml:space="preserve"> Молдавия</w:t>
      </w:r>
      <w:r w:rsidRPr="00D32667">
        <w:rPr>
          <w:rFonts w:eastAsia="Times New Roman"/>
          <w:i/>
          <w:iCs/>
          <w:szCs w:val="24"/>
        </w:rPr>
        <w:t>.</w:t>
      </w:r>
      <w:r w:rsidRPr="00D32667">
        <w:rPr>
          <w:rFonts w:eastAsia="Times New Roman"/>
          <w:bCs/>
          <w:i/>
          <w:iCs/>
          <w:szCs w:val="24"/>
        </w:rPr>
        <w:t xml:space="preserve"> Позиция республиканских лидеров и национальных элит</w:t>
      </w:r>
      <w:r w:rsidRPr="00D32667">
        <w:rPr>
          <w:rFonts w:eastAsia="Times New Roman"/>
          <w:i/>
          <w:iCs/>
          <w:szCs w:val="24"/>
        </w:rPr>
        <w:t>.</w:t>
      </w:r>
      <w:r w:rsidRPr="00D32667">
        <w:rPr>
          <w:rFonts w:eastAsia="Times New Roman"/>
          <w:bCs/>
          <w:szCs w:val="24"/>
        </w:rPr>
        <w:t xml:space="preserve">Последний этап </w:t>
      </w:r>
      <w:r w:rsidRPr="00D32667">
        <w:rPr>
          <w:rFonts w:eastAsia="Times New Roman"/>
          <w:szCs w:val="24"/>
        </w:rPr>
        <w:t>«</w:t>
      </w:r>
      <w:r w:rsidRPr="00D32667">
        <w:rPr>
          <w:rFonts w:eastAsia="Times New Roman"/>
          <w:bCs/>
          <w:szCs w:val="24"/>
        </w:rPr>
        <w:t>перестройки</w:t>
      </w:r>
      <w:r w:rsidRPr="00D32667">
        <w:rPr>
          <w:rFonts w:eastAsia="Times New Roman"/>
          <w:szCs w:val="24"/>
        </w:rPr>
        <w:t>»: 1990–1991</w:t>
      </w:r>
      <w:r w:rsidRPr="00D32667">
        <w:rPr>
          <w:rFonts w:eastAsia="Times New Roman"/>
          <w:bCs/>
          <w:szCs w:val="24"/>
        </w:rPr>
        <w:t xml:space="preserve"> гг</w:t>
      </w:r>
      <w:r w:rsidRPr="00D32667">
        <w:rPr>
          <w:rFonts w:eastAsia="Times New Roman"/>
          <w:szCs w:val="24"/>
        </w:rPr>
        <w:t>.</w:t>
      </w:r>
      <w:r w:rsidRPr="00D32667">
        <w:rPr>
          <w:rFonts w:eastAsia="Times New Roman"/>
          <w:bCs/>
          <w:szCs w:val="24"/>
        </w:rPr>
        <w:t xml:space="preserve"> Отмена </w:t>
      </w:r>
      <w:r w:rsidRPr="00D32667">
        <w:rPr>
          <w:rFonts w:eastAsia="Times New Roman"/>
          <w:szCs w:val="24"/>
        </w:rPr>
        <w:t>6-</w:t>
      </w:r>
      <w:r w:rsidRPr="00D32667">
        <w:rPr>
          <w:rFonts w:eastAsia="Times New Roman"/>
          <w:bCs/>
          <w:szCs w:val="24"/>
        </w:rPr>
        <w:t>й статьи Конституции СССРруководящей роли КПСС</w:t>
      </w:r>
      <w:r w:rsidRPr="00D32667">
        <w:rPr>
          <w:rFonts w:eastAsia="Times New Roman"/>
          <w:szCs w:val="24"/>
        </w:rPr>
        <w:t>.</w:t>
      </w:r>
      <w:r w:rsidRPr="00D32667">
        <w:rPr>
          <w:rFonts w:eastAsia="Times New Roman"/>
          <w:bCs/>
          <w:szCs w:val="24"/>
        </w:rPr>
        <w:t xml:space="preserve"> Становление многопартийности</w:t>
      </w:r>
      <w:r w:rsidRPr="00D32667">
        <w:rPr>
          <w:rFonts w:eastAsia="Times New Roman"/>
          <w:szCs w:val="24"/>
        </w:rPr>
        <w:t>.</w:t>
      </w:r>
      <w:r w:rsidRPr="00D32667">
        <w:rPr>
          <w:rFonts w:eastAsia="Times New Roman"/>
          <w:bCs/>
          <w:szCs w:val="24"/>
        </w:rPr>
        <w:t xml:space="preserve"> Кризис в КПСС и создание Коммунистической партии РСФСР</w:t>
      </w:r>
      <w:r w:rsidRPr="00D32667">
        <w:rPr>
          <w:rFonts w:eastAsia="Times New Roman"/>
          <w:szCs w:val="24"/>
        </w:rPr>
        <w:t>.</w:t>
      </w:r>
      <w:r w:rsidRPr="00D32667">
        <w:rPr>
          <w:rFonts w:eastAsia="Times New Roman"/>
          <w:bCs/>
          <w:szCs w:val="24"/>
        </w:rPr>
        <w:t xml:space="preserve"> Первый съезд народных депутатов РСФСР и его решения</w:t>
      </w:r>
      <w:r w:rsidRPr="00D32667">
        <w:rPr>
          <w:rFonts w:eastAsia="Times New Roman"/>
          <w:szCs w:val="24"/>
        </w:rPr>
        <w:t>.</w:t>
      </w:r>
      <w:r w:rsidRPr="00D32667">
        <w:rPr>
          <w:rFonts w:eastAsia="Times New Roman"/>
          <w:bCs/>
          <w:i/>
          <w:iCs/>
          <w:szCs w:val="24"/>
        </w:rPr>
        <w:t>Б</w:t>
      </w:r>
      <w:r w:rsidRPr="00D32667">
        <w:rPr>
          <w:rFonts w:eastAsia="Times New Roman"/>
          <w:i/>
          <w:iCs/>
          <w:szCs w:val="24"/>
        </w:rPr>
        <w:t>.</w:t>
      </w:r>
      <w:r w:rsidRPr="00D32667">
        <w:rPr>
          <w:rFonts w:eastAsia="Times New Roman"/>
          <w:bCs/>
          <w:i/>
          <w:iCs/>
          <w:szCs w:val="24"/>
        </w:rPr>
        <w:t>Н</w:t>
      </w:r>
      <w:r w:rsidRPr="00D32667">
        <w:rPr>
          <w:rFonts w:eastAsia="Times New Roman"/>
          <w:i/>
          <w:iCs/>
          <w:szCs w:val="24"/>
        </w:rPr>
        <w:t>.</w:t>
      </w:r>
      <w:r w:rsidRPr="00D32667">
        <w:rPr>
          <w:rFonts w:eastAsia="Times New Roman"/>
          <w:bCs/>
          <w:i/>
          <w:iCs/>
          <w:szCs w:val="24"/>
        </w:rPr>
        <w:t>Ельцин</w:t>
      </w:r>
      <w:r w:rsidRPr="00D32667">
        <w:rPr>
          <w:rFonts w:eastAsia="Times New Roman"/>
          <w:i/>
          <w:iCs/>
          <w:szCs w:val="24"/>
        </w:rPr>
        <w:t>–</w:t>
      </w:r>
      <w:r w:rsidRPr="00D32667">
        <w:rPr>
          <w:rFonts w:eastAsia="Times New Roman"/>
          <w:bCs/>
          <w:i/>
          <w:iCs/>
          <w:szCs w:val="24"/>
        </w:rPr>
        <w:t>единый лидер демократических сил</w:t>
      </w:r>
      <w:r w:rsidRPr="00D32667">
        <w:rPr>
          <w:rFonts w:eastAsia="Times New Roman"/>
          <w:i/>
          <w:iCs/>
          <w:szCs w:val="24"/>
        </w:rPr>
        <w:t>.</w:t>
      </w:r>
      <w:r w:rsidRPr="00D32667">
        <w:rPr>
          <w:rFonts w:eastAsia="Times New Roman"/>
          <w:bCs/>
          <w:i/>
          <w:iCs/>
          <w:szCs w:val="24"/>
        </w:rPr>
        <w:t xml:space="preserve">Противостояние союзной </w:t>
      </w:r>
      <w:r w:rsidRPr="00D32667">
        <w:rPr>
          <w:rFonts w:eastAsia="Times New Roman"/>
          <w:i/>
          <w:iCs/>
          <w:szCs w:val="24"/>
        </w:rPr>
        <w:t>(</w:t>
      </w:r>
      <w:r w:rsidRPr="00D32667">
        <w:rPr>
          <w:rFonts w:eastAsia="Times New Roman"/>
          <w:bCs/>
          <w:i/>
          <w:iCs/>
          <w:szCs w:val="24"/>
        </w:rPr>
        <w:t>Горбачев</w:t>
      </w:r>
      <w:r w:rsidRPr="00D32667">
        <w:rPr>
          <w:rFonts w:eastAsia="Times New Roman"/>
          <w:i/>
          <w:iCs/>
          <w:szCs w:val="24"/>
        </w:rPr>
        <w:t>)</w:t>
      </w:r>
      <w:r w:rsidRPr="00D32667">
        <w:rPr>
          <w:rFonts w:eastAsia="Times New Roman"/>
          <w:bCs/>
          <w:i/>
          <w:iCs/>
          <w:szCs w:val="24"/>
        </w:rPr>
        <w:t xml:space="preserve"> и российской </w:t>
      </w:r>
      <w:r w:rsidRPr="00D32667">
        <w:rPr>
          <w:rFonts w:eastAsia="Times New Roman"/>
          <w:i/>
          <w:iCs/>
          <w:szCs w:val="24"/>
        </w:rPr>
        <w:t>(</w:t>
      </w:r>
      <w:r w:rsidRPr="00D32667">
        <w:rPr>
          <w:rFonts w:eastAsia="Times New Roman"/>
          <w:bCs/>
          <w:i/>
          <w:iCs/>
          <w:szCs w:val="24"/>
        </w:rPr>
        <w:t>Ельцин</w:t>
      </w:r>
      <w:r w:rsidRPr="00D32667">
        <w:rPr>
          <w:rFonts w:eastAsia="Times New Roman"/>
          <w:i/>
          <w:iCs/>
          <w:szCs w:val="24"/>
        </w:rPr>
        <w:t>)</w:t>
      </w:r>
      <w:r w:rsidRPr="00D32667">
        <w:rPr>
          <w:rFonts w:eastAsia="Times New Roman"/>
          <w:bCs/>
          <w:i/>
          <w:iCs/>
          <w:szCs w:val="24"/>
        </w:rPr>
        <w:t xml:space="preserve"> власти</w:t>
      </w:r>
      <w:r w:rsidRPr="00D32667">
        <w:rPr>
          <w:rFonts w:eastAsia="Times New Roman"/>
          <w:i/>
          <w:iCs/>
          <w:szCs w:val="24"/>
        </w:rPr>
        <w:t>.</w:t>
      </w:r>
      <w:r w:rsidRPr="00D32667">
        <w:rPr>
          <w:rFonts w:eastAsia="Times New Roman"/>
          <w:bCs/>
          <w:szCs w:val="24"/>
        </w:rPr>
        <w:t>Введение постапрезидента и избрание М</w:t>
      </w:r>
      <w:r w:rsidRPr="00D32667">
        <w:rPr>
          <w:rFonts w:eastAsia="Times New Roman"/>
          <w:szCs w:val="24"/>
        </w:rPr>
        <w:t>.</w:t>
      </w:r>
      <w:r w:rsidRPr="00D32667">
        <w:rPr>
          <w:rFonts w:eastAsia="Times New Roman"/>
          <w:bCs/>
          <w:szCs w:val="24"/>
        </w:rPr>
        <w:t>С</w:t>
      </w:r>
      <w:r w:rsidRPr="00D32667">
        <w:rPr>
          <w:rFonts w:eastAsia="Times New Roman"/>
          <w:szCs w:val="24"/>
        </w:rPr>
        <w:t>.</w:t>
      </w:r>
      <w:r w:rsidRPr="00D32667">
        <w:rPr>
          <w:rFonts w:eastAsia="Times New Roman"/>
          <w:bCs/>
          <w:szCs w:val="24"/>
        </w:rPr>
        <w:t xml:space="preserve"> Горбачева Президентом СССР</w:t>
      </w:r>
      <w:r w:rsidRPr="00D32667">
        <w:rPr>
          <w:rFonts w:eastAsia="Times New Roman"/>
          <w:szCs w:val="24"/>
        </w:rPr>
        <w:t>.</w:t>
      </w:r>
      <w:r w:rsidRPr="00D32667">
        <w:rPr>
          <w:rFonts w:eastAsia="Times New Roman"/>
          <w:bCs/>
          <w:i/>
          <w:iCs/>
          <w:szCs w:val="24"/>
        </w:rPr>
        <w:t>Учреждение в РСФСРКонституционного суда и складывание системы разделения властей</w:t>
      </w:r>
      <w:r w:rsidRPr="00D32667">
        <w:rPr>
          <w:rFonts w:eastAsia="Times New Roman"/>
          <w:i/>
          <w:iCs/>
          <w:szCs w:val="24"/>
        </w:rPr>
        <w:t>.</w:t>
      </w:r>
    </w:p>
    <w:p w:rsidR="007B3E8A" w:rsidRPr="00D32667" w:rsidRDefault="007B3E8A" w:rsidP="0015554E">
      <w:pPr>
        <w:pStyle w:val="a5"/>
        <w:rPr>
          <w:rFonts w:eastAsia="Times New Roman"/>
          <w:bCs/>
          <w:szCs w:val="24"/>
        </w:rPr>
      </w:pPr>
      <w:r w:rsidRPr="00D32667">
        <w:rPr>
          <w:rFonts w:eastAsia="Times New Roman"/>
          <w:bCs/>
          <w:szCs w:val="24"/>
        </w:rPr>
        <w:lastRenderedPageBreak/>
        <w:t xml:space="preserve">Дестабилизирующая роль </w:t>
      </w:r>
      <w:r w:rsidRPr="00D32667">
        <w:rPr>
          <w:rFonts w:eastAsia="Times New Roman"/>
          <w:szCs w:val="24"/>
        </w:rPr>
        <w:t>«</w:t>
      </w:r>
      <w:r w:rsidRPr="00D32667">
        <w:rPr>
          <w:rFonts w:eastAsia="Times New Roman"/>
          <w:bCs/>
          <w:szCs w:val="24"/>
        </w:rPr>
        <w:t>войны законов</w:t>
      </w:r>
      <w:r w:rsidRPr="00D32667">
        <w:rPr>
          <w:rFonts w:eastAsia="Times New Roman"/>
          <w:szCs w:val="24"/>
        </w:rPr>
        <w:t>» (</w:t>
      </w:r>
      <w:r w:rsidRPr="00D32667">
        <w:rPr>
          <w:rFonts w:eastAsia="Times New Roman"/>
          <w:bCs/>
          <w:szCs w:val="24"/>
        </w:rPr>
        <w:t>союзного и республиканского законодательства</w:t>
      </w:r>
      <w:r w:rsidRPr="00D32667">
        <w:rPr>
          <w:rFonts w:eastAsia="Times New Roman"/>
          <w:szCs w:val="24"/>
        </w:rPr>
        <w:t>).</w:t>
      </w:r>
      <w:r w:rsidRPr="00D32667">
        <w:rPr>
          <w:rFonts w:eastAsia="Times New Roman"/>
          <w:bCs/>
          <w:szCs w:val="24"/>
        </w:rPr>
        <w:t xml:space="preserve"> Углубление политического кризиса</w:t>
      </w:r>
      <w:r w:rsidRPr="00D32667">
        <w:rPr>
          <w:rFonts w:eastAsia="Times New Roman"/>
          <w:szCs w:val="24"/>
        </w:rPr>
        <w:t>.</w:t>
      </w:r>
    </w:p>
    <w:p w:rsidR="007B3E8A" w:rsidRPr="00D32667" w:rsidRDefault="007B3E8A" w:rsidP="0015554E">
      <w:pPr>
        <w:pStyle w:val="a5"/>
        <w:rPr>
          <w:rFonts w:eastAsia="Times New Roman"/>
          <w:bCs/>
          <w:szCs w:val="24"/>
        </w:rPr>
      </w:pPr>
      <w:r w:rsidRPr="00D32667">
        <w:rPr>
          <w:rFonts w:eastAsia="Times New Roman"/>
          <w:bCs/>
          <w:szCs w:val="24"/>
        </w:rPr>
        <w:t>Усиление центробежных тенденций и угрозы распада СССР</w:t>
      </w:r>
      <w:r w:rsidRPr="00D32667">
        <w:rPr>
          <w:rFonts w:eastAsia="Times New Roman"/>
          <w:szCs w:val="24"/>
        </w:rPr>
        <w:t>.</w:t>
      </w:r>
      <w:r w:rsidRPr="00D32667">
        <w:rPr>
          <w:rFonts w:eastAsia="Times New Roman"/>
          <w:bCs/>
          <w:szCs w:val="24"/>
        </w:rPr>
        <w:t xml:space="preserve"> Провозглашение независимости Литвой</w:t>
      </w:r>
      <w:r w:rsidRPr="00D32667">
        <w:rPr>
          <w:rFonts w:eastAsia="Times New Roman"/>
          <w:szCs w:val="24"/>
        </w:rPr>
        <w:t>,</w:t>
      </w:r>
      <w:r w:rsidRPr="00D32667">
        <w:rPr>
          <w:rFonts w:eastAsia="Times New Roman"/>
          <w:bCs/>
          <w:szCs w:val="24"/>
        </w:rPr>
        <w:t xml:space="preserve"> Эстонией и Латвией</w:t>
      </w:r>
      <w:r w:rsidRPr="00D32667">
        <w:rPr>
          <w:rFonts w:eastAsia="Times New Roman"/>
          <w:szCs w:val="24"/>
        </w:rPr>
        <w:t>.</w:t>
      </w:r>
      <w:r w:rsidRPr="00D32667">
        <w:rPr>
          <w:rFonts w:eastAsia="Times New Roman"/>
          <w:bCs/>
          <w:i/>
          <w:iCs/>
          <w:szCs w:val="24"/>
        </w:rPr>
        <w:t>Ситуация на Северном Кавказе</w:t>
      </w:r>
      <w:r w:rsidRPr="00D32667">
        <w:rPr>
          <w:rFonts w:eastAsia="Times New Roman"/>
          <w:i/>
          <w:iCs/>
          <w:szCs w:val="24"/>
        </w:rPr>
        <w:t>.</w:t>
      </w:r>
      <w:r w:rsidRPr="00D32667">
        <w:rPr>
          <w:rFonts w:eastAsia="Times New Roman"/>
          <w:bCs/>
          <w:szCs w:val="24"/>
        </w:rPr>
        <w:t xml:space="preserve"> Декларация о государственном суверенитете РСФСР</w:t>
      </w:r>
      <w:r w:rsidRPr="00D32667">
        <w:rPr>
          <w:rFonts w:eastAsia="Times New Roman"/>
          <w:szCs w:val="24"/>
        </w:rPr>
        <w:t>.</w:t>
      </w:r>
      <w:r w:rsidRPr="00D32667">
        <w:rPr>
          <w:rFonts w:eastAsia="Times New Roman"/>
          <w:bCs/>
          <w:szCs w:val="24"/>
        </w:rPr>
        <w:t xml:space="preserve"> Дискуссии о путях обновлении Союза ССР</w:t>
      </w:r>
      <w:r w:rsidRPr="00D32667">
        <w:rPr>
          <w:rFonts w:eastAsia="Times New Roman"/>
          <w:szCs w:val="24"/>
        </w:rPr>
        <w:t>.</w:t>
      </w:r>
      <w:r w:rsidRPr="00D32667">
        <w:rPr>
          <w:rFonts w:eastAsia="Times New Roman"/>
          <w:bCs/>
          <w:i/>
          <w:iCs/>
          <w:szCs w:val="24"/>
        </w:rPr>
        <w:t>План</w:t>
      </w:r>
      <w:r w:rsidRPr="00D32667">
        <w:rPr>
          <w:rFonts w:eastAsia="Times New Roman"/>
          <w:i/>
          <w:iCs/>
          <w:szCs w:val="24"/>
        </w:rPr>
        <w:t>«</w:t>
      </w:r>
      <w:r w:rsidRPr="00D32667">
        <w:rPr>
          <w:rFonts w:eastAsia="Times New Roman"/>
          <w:bCs/>
          <w:i/>
          <w:iCs/>
          <w:szCs w:val="24"/>
        </w:rPr>
        <w:t>автономизации</w:t>
      </w:r>
      <w:r w:rsidRPr="00D32667">
        <w:rPr>
          <w:rFonts w:eastAsia="Times New Roman"/>
          <w:i/>
          <w:iCs/>
          <w:szCs w:val="24"/>
        </w:rPr>
        <w:t>» –</w:t>
      </w:r>
      <w:r w:rsidRPr="00D32667">
        <w:rPr>
          <w:rFonts w:eastAsia="Times New Roman"/>
          <w:bCs/>
          <w:i/>
          <w:iCs/>
          <w:szCs w:val="24"/>
        </w:rPr>
        <w:t>предоставления автономиям статусасоюзных республик</w:t>
      </w:r>
      <w:r w:rsidRPr="00D32667">
        <w:rPr>
          <w:rFonts w:eastAsia="Times New Roman"/>
          <w:i/>
          <w:iCs/>
          <w:szCs w:val="24"/>
        </w:rPr>
        <w:t>.</w:t>
      </w:r>
      <w:r w:rsidRPr="00D32667">
        <w:rPr>
          <w:rFonts w:eastAsia="Times New Roman"/>
          <w:bCs/>
          <w:szCs w:val="24"/>
        </w:rPr>
        <w:t>Ново</w:t>
      </w:r>
      <w:r w:rsidRPr="00D32667">
        <w:rPr>
          <w:rFonts w:eastAsia="Times New Roman"/>
          <w:szCs w:val="24"/>
        </w:rPr>
        <w:t>-</w:t>
      </w:r>
      <w:r w:rsidRPr="00D32667">
        <w:rPr>
          <w:rFonts w:eastAsia="Times New Roman"/>
          <w:bCs/>
          <w:szCs w:val="24"/>
        </w:rPr>
        <w:t>Огаревский процесс и попытки подписания новогоСоюзного договора</w:t>
      </w:r>
      <w:r w:rsidRPr="00D32667">
        <w:rPr>
          <w:rFonts w:eastAsia="Times New Roman"/>
          <w:szCs w:val="24"/>
        </w:rPr>
        <w:t>. «</w:t>
      </w:r>
      <w:r w:rsidRPr="00D32667">
        <w:rPr>
          <w:rFonts w:eastAsia="Times New Roman"/>
          <w:bCs/>
          <w:szCs w:val="24"/>
        </w:rPr>
        <w:t>Парад суверенитетов</w:t>
      </w:r>
      <w:r w:rsidRPr="00D32667">
        <w:rPr>
          <w:rFonts w:eastAsia="Times New Roman"/>
          <w:szCs w:val="24"/>
        </w:rPr>
        <w:t>».</w:t>
      </w:r>
      <w:r w:rsidRPr="00D32667">
        <w:rPr>
          <w:rFonts w:eastAsia="Times New Roman"/>
          <w:bCs/>
          <w:szCs w:val="24"/>
        </w:rPr>
        <w:t xml:space="preserve"> Референдум о сохранении СССР и введении поста президента РСФСР</w:t>
      </w:r>
      <w:r w:rsidRPr="00D32667">
        <w:rPr>
          <w:rFonts w:eastAsia="Times New Roman"/>
          <w:szCs w:val="24"/>
        </w:rPr>
        <w:t>.</w:t>
      </w:r>
      <w:r w:rsidRPr="00D32667">
        <w:rPr>
          <w:rFonts w:eastAsia="Times New Roman"/>
          <w:bCs/>
          <w:szCs w:val="24"/>
        </w:rPr>
        <w:t xml:space="preserve"> Избрание Б</w:t>
      </w:r>
      <w:r w:rsidRPr="00D32667">
        <w:rPr>
          <w:rFonts w:eastAsia="Times New Roman"/>
          <w:szCs w:val="24"/>
        </w:rPr>
        <w:t>.</w:t>
      </w:r>
      <w:r w:rsidRPr="00D32667">
        <w:rPr>
          <w:rFonts w:eastAsia="Times New Roman"/>
          <w:bCs/>
          <w:szCs w:val="24"/>
        </w:rPr>
        <w:t>Н</w:t>
      </w:r>
      <w:r w:rsidRPr="00D32667">
        <w:rPr>
          <w:rFonts w:eastAsia="Times New Roman"/>
          <w:szCs w:val="24"/>
        </w:rPr>
        <w:t>.</w:t>
      </w:r>
      <w:r w:rsidRPr="00D32667">
        <w:rPr>
          <w:rFonts w:eastAsia="Times New Roman"/>
          <w:bCs/>
          <w:szCs w:val="24"/>
        </w:rPr>
        <w:t xml:space="preserve"> Ельцина президентом РСФСР</w:t>
      </w:r>
      <w:r w:rsidRPr="00D32667">
        <w:rPr>
          <w:rFonts w:eastAsia="Times New Roman"/>
          <w:szCs w:val="24"/>
        </w:rPr>
        <w:t>.</w:t>
      </w:r>
      <w:r w:rsidRPr="00D32667">
        <w:rPr>
          <w:rFonts w:eastAsia="Times New Roman"/>
          <w:bCs/>
          <w:szCs w:val="24"/>
        </w:rPr>
        <w:t xml:space="preserve"> Превращение экономического кризиса в стране в ведущий политический фактор</w:t>
      </w:r>
      <w:r w:rsidRPr="00D32667">
        <w:rPr>
          <w:rFonts w:eastAsia="Times New Roman"/>
          <w:szCs w:val="24"/>
        </w:rPr>
        <w:t>.</w:t>
      </w:r>
    </w:p>
    <w:p w:rsidR="007B3E8A" w:rsidRPr="00D32667" w:rsidRDefault="007B3E8A" w:rsidP="0015554E">
      <w:pPr>
        <w:pStyle w:val="a5"/>
        <w:rPr>
          <w:rFonts w:eastAsia="Times New Roman"/>
          <w:bCs/>
          <w:szCs w:val="24"/>
        </w:rPr>
      </w:pPr>
      <w:r w:rsidRPr="00D32667">
        <w:rPr>
          <w:rFonts w:eastAsia="Times New Roman"/>
          <w:bCs/>
          <w:i/>
          <w:iCs/>
          <w:szCs w:val="24"/>
        </w:rPr>
        <w:t>Нарастание разбалансированности в экономике</w:t>
      </w:r>
      <w:r w:rsidRPr="00D32667">
        <w:rPr>
          <w:rFonts w:eastAsia="Times New Roman"/>
          <w:i/>
          <w:iCs/>
          <w:szCs w:val="24"/>
        </w:rPr>
        <w:t>.</w:t>
      </w:r>
      <w:r w:rsidRPr="00D32667">
        <w:rPr>
          <w:rFonts w:eastAsia="Times New Roman"/>
          <w:bCs/>
          <w:i/>
          <w:iCs/>
          <w:szCs w:val="24"/>
        </w:rPr>
        <w:t xml:space="preserve"> Государственный и коммерческий секторы</w:t>
      </w:r>
      <w:r w:rsidRPr="00D32667">
        <w:rPr>
          <w:rFonts w:eastAsia="Times New Roman"/>
          <w:i/>
          <w:iCs/>
          <w:szCs w:val="24"/>
        </w:rPr>
        <w:t>.</w:t>
      </w:r>
      <w:r w:rsidRPr="00D32667">
        <w:rPr>
          <w:rFonts w:eastAsia="Times New Roman"/>
          <w:bCs/>
          <w:i/>
          <w:iCs/>
          <w:szCs w:val="24"/>
        </w:rPr>
        <w:t xml:space="preserve"> Конверсия оборонных предприятий</w:t>
      </w:r>
      <w:r w:rsidRPr="00D32667">
        <w:rPr>
          <w:rFonts w:eastAsia="Times New Roman"/>
          <w:i/>
          <w:iCs/>
          <w:szCs w:val="24"/>
        </w:rPr>
        <w:t>.</w:t>
      </w:r>
      <w:r w:rsidRPr="00D32667">
        <w:rPr>
          <w:rFonts w:eastAsia="Times New Roman"/>
          <w:bCs/>
          <w:i/>
          <w:iCs/>
          <w:szCs w:val="24"/>
        </w:rPr>
        <w:t xml:space="preserve"> Введение карточной системы снабжения</w:t>
      </w:r>
      <w:r w:rsidRPr="00D32667">
        <w:rPr>
          <w:rFonts w:eastAsia="Times New Roman"/>
          <w:i/>
          <w:iCs/>
          <w:szCs w:val="24"/>
        </w:rPr>
        <w:t>.</w:t>
      </w:r>
      <w:r w:rsidRPr="00D32667">
        <w:rPr>
          <w:rFonts w:eastAsia="Times New Roman"/>
          <w:bCs/>
          <w:i/>
          <w:iCs/>
          <w:szCs w:val="24"/>
        </w:rPr>
        <w:t xml:space="preserve"> Реалии </w:t>
      </w:r>
      <w:r w:rsidRPr="00D32667">
        <w:rPr>
          <w:rFonts w:eastAsia="Times New Roman"/>
          <w:i/>
          <w:iCs/>
          <w:szCs w:val="24"/>
        </w:rPr>
        <w:t>1991</w:t>
      </w:r>
      <w:r w:rsidRPr="00D32667">
        <w:rPr>
          <w:rFonts w:eastAsia="Times New Roman"/>
          <w:bCs/>
          <w:i/>
          <w:iCs/>
          <w:szCs w:val="24"/>
        </w:rPr>
        <w:t xml:space="preserve"> г</w:t>
      </w:r>
      <w:r w:rsidRPr="00D32667">
        <w:rPr>
          <w:rFonts w:eastAsia="Times New Roman"/>
          <w:i/>
          <w:iCs/>
          <w:szCs w:val="24"/>
        </w:rPr>
        <w:t>.:</w:t>
      </w:r>
      <w:r w:rsidRPr="00D32667">
        <w:rPr>
          <w:rFonts w:eastAsia="Times New Roman"/>
          <w:bCs/>
          <w:i/>
          <w:iCs/>
          <w:szCs w:val="24"/>
        </w:rPr>
        <w:t xml:space="preserve"> конфискационная денежная реформа</w:t>
      </w:r>
      <w:r w:rsidRPr="00D32667">
        <w:rPr>
          <w:rFonts w:eastAsia="Times New Roman"/>
          <w:i/>
          <w:iCs/>
          <w:szCs w:val="24"/>
        </w:rPr>
        <w:t>,</w:t>
      </w:r>
      <w:r w:rsidRPr="00D32667">
        <w:rPr>
          <w:rFonts w:eastAsia="Times New Roman"/>
          <w:bCs/>
          <w:i/>
          <w:iCs/>
          <w:szCs w:val="24"/>
        </w:rPr>
        <w:t xml:space="preserve"> трехкратное повышение государственных цен</w:t>
      </w:r>
      <w:r w:rsidRPr="00D32667">
        <w:rPr>
          <w:rFonts w:eastAsia="Times New Roman"/>
          <w:i/>
          <w:iCs/>
          <w:szCs w:val="24"/>
        </w:rPr>
        <w:t>,</w:t>
      </w:r>
      <w:r w:rsidRPr="00D32667">
        <w:rPr>
          <w:rFonts w:eastAsia="Times New Roman"/>
          <w:bCs/>
          <w:i/>
          <w:iCs/>
          <w:szCs w:val="24"/>
        </w:rPr>
        <w:t xml:space="preserve"> пустые полки магазинов и усталость населения от усугубляющихся проблем на потребительском рынке</w:t>
      </w:r>
      <w:r w:rsidRPr="00D32667">
        <w:rPr>
          <w:rFonts w:eastAsia="Times New Roman"/>
          <w:i/>
          <w:iCs/>
          <w:szCs w:val="24"/>
        </w:rPr>
        <w:t>.</w:t>
      </w:r>
      <w:r w:rsidRPr="00D32667">
        <w:rPr>
          <w:rFonts w:eastAsia="Times New Roman"/>
          <w:bCs/>
          <w:i/>
          <w:iCs/>
          <w:szCs w:val="24"/>
        </w:rPr>
        <w:t xml:space="preserve"> Принятие принципиального решения об отказе от планово</w:t>
      </w:r>
      <w:r w:rsidRPr="00D32667">
        <w:rPr>
          <w:rFonts w:eastAsia="Times New Roman"/>
          <w:i/>
          <w:iCs/>
          <w:szCs w:val="24"/>
        </w:rPr>
        <w:t>-</w:t>
      </w:r>
      <w:r w:rsidRPr="00D32667">
        <w:rPr>
          <w:rFonts w:eastAsia="Times New Roman"/>
          <w:bCs/>
          <w:i/>
          <w:iCs/>
          <w:szCs w:val="24"/>
        </w:rPr>
        <w:t>директивной экономики и переходе к рынку</w:t>
      </w:r>
      <w:r w:rsidRPr="00D32667">
        <w:rPr>
          <w:rFonts w:eastAsia="Times New Roman"/>
          <w:i/>
          <w:iCs/>
          <w:szCs w:val="24"/>
        </w:rPr>
        <w:t>.</w:t>
      </w:r>
    </w:p>
    <w:p w:rsidR="007B3E8A" w:rsidRPr="00D32667" w:rsidRDefault="007B3E8A" w:rsidP="0015554E">
      <w:pPr>
        <w:pStyle w:val="a5"/>
        <w:rPr>
          <w:rFonts w:eastAsia="Times New Roman"/>
          <w:bCs/>
          <w:szCs w:val="24"/>
        </w:rPr>
      </w:pPr>
      <w:r w:rsidRPr="00D32667">
        <w:rPr>
          <w:rFonts w:eastAsia="Times New Roman"/>
          <w:bCs/>
          <w:szCs w:val="24"/>
        </w:rPr>
        <w:t>Разработка союзным и российским руководством программ перехода к рыночной экономике</w:t>
      </w:r>
      <w:r w:rsidRPr="00D32667">
        <w:rPr>
          <w:rFonts w:eastAsia="Times New Roman"/>
          <w:szCs w:val="24"/>
        </w:rPr>
        <w:t>.</w:t>
      </w:r>
      <w:r w:rsidRPr="00D32667">
        <w:rPr>
          <w:rFonts w:eastAsia="Times New Roman"/>
          <w:bCs/>
          <w:szCs w:val="24"/>
        </w:rPr>
        <w:t xml:space="preserve"> Радикализация общественных настроений</w:t>
      </w:r>
      <w:r w:rsidRPr="00D32667">
        <w:rPr>
          <w:rFonts w:eastAsia="Times New Roman"/>
          <w:szCs w:val="24"/>
        </w:rPr>
        <w:t>.</w:t>
      </w:r>
      <w:r w:rsidRPr="00D32667">
        <w:rPr>
          <w:rFonts w:eastAsia="Times New Roman"/>
          <w:bCs/>
          <w:szCs w:val="24"/>
        </w:rPr>
        <w:t xml:space="preserve"> Забастовочное движение</w:t>
      </w:r>
      <w:r w:rsidRPr="00D32667">
        <w:rPr>
          <w:rFonts w:eastAsia="Times New Roman"/>
          <w:szCs w:val="24"/>
        </w:rPr>
        <w:t>.</w:t>
      </w:r>
      <w:r w:rsidRPr="00D32667">
        <w:rPr>
          <w:rFonts w:eastAsia="Times New Roman"/>
          <w:bCs/>
          <w:szCs w:val="24"/>
        </w:rPr>
        <w:t xml:space="preserve"> Новый этап в государственно</w:t>
      </w:r>
      <w:r w:rsidRPr="00D32667">
        <w:rPr>
          <w:rFonts w:eastAsia="Times New Roman"/>
          <w:szCs w:val="24"/>
        </w:rPr>
        <w:t>-</w:t>
      </w:r>
      <w:r w:rsidRPr="00D32667">
        <w:rPr>
          <w:rFonts w:eastAsia="Times New Roman"/>
          <w:bCs/>
          <w:szCs w:val="24"/>
        </w:rPr>
        <w:t>конфессиональных отношениях</w:t>
      </w:r>
      <w:r w:rsidRPr="00D32667">
        <w:rPr>
          <w:rFonts w:eastAsia="Times New Roman"/>
          <w:szCs w:val="24"/>
        </w:rPr>
        <w:t>.</w:t>
      </w:r>
    </w:p>
    <w:p w:rsidR="007B3E8A" w:rsidRPr="00D32667" w:rsidRDefault="007B3E8A" w:rsidP="0015554E">
      <w:pPr>
        <w:pStyle w:val="a5"/>
        <w:rPr>
          <w:rFonts w:eastAsia="Times New Roman"/>
          <w:bCs/>
          <w:szCs w:val="24"/>
        </w:rPr>
      </w:pPr>
      <w:r w:rsidRPr="00D32667">
        <w:rPr>
          <w:rFonts w:eastAsia="Times New Roman"/>
          <w:bCs/>
          <w:szCs w:val="24"/>
        </w:rPr>
        <w:t xml:space="preserve">Августовский политический кризис </w:t>
      </w:r>
      <w:r w:rsidRPr="00D32667">
        <w:rPr>
          <w:rFonts w:eastAsia="Times New Roman"/>
          <w:szCs w:val="24"/>
        </w:rPr>
        <w:t>1991</w:t>
      </w:r>
      <w:r w:rsidRPr="00D32667">
        <w:rPr>
          <w:rFonts w:eastAsia="Times New Roman"/>
          <w:bCs/>
          <w:szCs w:val="24"/>
        </w:rPr>
        <w:t xml:space="preserve"> г</w:t>
      </w:r>
      <w:r w:rsidRPr="00D32667">
        <w:rPr>
          <w:rFonts w:eastAsia="Times New Roman"/>
          <w:szCs w:val="24"/>
        </w:rPr>
        <w:t>.</w:t>
      </w:r>
      <w:r w:rsidRPr="00D32667">
        <w:rPr>
          <w:rFonts w:eastAsia="Times New Roman"/>
          <w:bCs/>
          <w:szCs w:val="24"/>
        </w:rPr>
        <w:t xml:space="preserve"> Планы ГКЧП и защитники Белого дома</w:t>
      </w:r>
      <w:r w:rsidRPr="00D32667">
        <w:rPr>
          <w:rFonts w:eastAsia="Times New Roman"/>
          <w:szCs w:val="24"/>
        </w:rPr>
        <w:t>.</w:t>
      </w:r>
      <w:r w:rsidRPr="00D32667">
        <w:rPr>
          <w:rFonts w:eastAsia="Times New Roman"/>
          <w:bCs/>
          <w:szCs w:val="24"/>
        </w:rPr>
        <w:t xml:space="preserve"> Победа Ельцина</w:t>
      </w:r>
      <w:r w:rsidRPr="00D32667">
        <w:rPr>
          <w:rFonts w:eastAsia="Times New Roman"/>
          <w:szCs w:val="24"/>
        </w:rPr>
        <w:t>.</w:t>
      </w:r>
      <w:r w:rsidRPr="00D32667">
        <w:rPr>
          <w:rFonts w:eastAsia="Times New Roman"/>
          <w:bCs/>
          <w:szCs w:val="24"/>
        </w:rPr>
        <w:t xml:space="preserve"> Ослабление союзной власти и влияния Горбачева</w:t>
      </w:r>
      <w:r w:rsidRPr="00D32667">
        <w:rPr>
          <w:rFonts w:eastAsia="Times New Roman"/>
          <w:szCs w:val="24"/>
        </w:rPr>
        <w:t>.</w:t>
      </w:r>
      <w:r w:rsidRPr="00D32667">
        <w:rPr>
          <w:rFonts w:eastAsia="Times New Roman"/>
          <w:bCs/>
          <w:szCs w:val="24"/>
        </w:rPr>
        <w:t xml:space="preserve"> Распад КПСС</w:t>
      </w:r>
      <w:r w:rsidRPr="00D32667">
        <w:rPr>
          <w:rFonts w:eastAsia="Times New Roman"/>
          <w:szCs w:val="24"/>
        </w:rPr>
        <w:t>.</w:t>
      </w:r>
      <w:r w:rsidRPr="00D32667">
        <w:rPr>
          <w:rFonts w:eastAsia="Times New Roman"/>
          <w:bCs/>
          <w:szCs w:val="24"/>
        </w:rPr>
        <w:t xml:space="preserve"> Ликвидация союзного правительства и центральных органов управления</w:t>
      </w:r>
      <w:r w:rsidRPr="00D32667">
        <w:rPr>
          <w:rFonts w:eastAsia="Times New Roman"/>
          <w:szCs w:val="24"/>
        </w:rPr>
        <w:t>,</w:t>
      </w:r>
    </w:p>
    <w:p w:rsidR="007B3E8A" w:rsidRPr="00D32667" w:rsidRDefault="007B3E8A" w:rsidP="0015554E">
      <w:pPr>
        <w:pStyle w:val="a5"/>
        <w:rPr>
          <w:rFonts w:eastAsia="Times New Roman"/>
          <w:bCs/>
          <w:szCs w:val="24"/>
        </w:rPr>
      </w:pPr>
      <w:r w:rsidRPr="00D32667">
        <w:rPr>
          <w:rFonts w:eastAsia="Times New Roman"/>
          <w:bCs/>
          <w:szCs w:val="24"/>
        </w:rPr>
        <w:t>включая КГБ СССР</w:t>
      </w:r>
      <w:r w:rsidRPr="00D32667">
        <w:rPr>
          <w:rFonts w:eastAsia="Times New Roman"/>
          <w:szCs w:val="24"/>
        </w:rPr>
        <w:t>.</w:t>
      </w:r>
      <w:r w:rsidRPr="00D32667">
        <w:rPr>
          <w:rFonts w:eastAsia="Times New Roman"/>
          <w:bCs/>
          <w:i/>
          <w:iCs/>
          <w:szCs w:val="24"/>
        </w:rPr>
        <w:t>Референдум о независимости Украины</w:t>
      </w:r>
      <w:r w:rsidRPr="00D32667">
        <w:rPr>
          <w:rFonts w:eastAsia="Times New Roman"/>
          <w:i/>
          <w:iCs/>
          <w:szCs w:val="24"/>
        </w:rPr>
        <w:t>.</w:t>
      </w:r>
      <w:r w:rsidRPr="00D32667">
        <w:rPr>
          <w:rFonts w:eastAsia="Times New Roman"/>
          <w:bCs/>
          <w:szCs w:val="24"/>
        </w:rPr>
        <w:t xml:space="preserve"> Оформление фактического распада СССР и создание СНГ </w:t>
      </w:r>
      <w:r w:rsidRPr="00D32667">
        <w:rPr>
          <w:rFonts w:eastAsia="Times New Roman"/>
          <w:szCs w:val="24"/>
        </w:rPr>
        <w:t>(</w:t>
      </w:r>
      <w:r w:rsidRPr="00D32667">
        <w:rPr>
          <w:rFonts w:eastAsia="Times New Roman"/>
          <w:bCs/>
          <w:szCs w:val="24"/>
        </w:rPr>
        <w:t>Беловежское и Алма</w:t>
      </w:r>
      <w:r w:rsidRPr="00D32667">
        <w:rPr>
          <w:rFonts w:eastAsia="Times New Roman"/>
          <w:szCs w:val="24"/>
        </w:rPr>
        <w:t>-</w:t>
      </w:r>
      <w:r w:rsidRPr="00D32667">
        <w:rPr>
          <w:rFonts w:eastAsia="Times New Roman"/>
          <w:bCs/>
          <w:szCs w:val="24"/>
        </w:rPr>
        <w:t>Атинское соглашения</w:t>
      </w:r>
      <w:r w:rsidRPr="00D32667">
        <w:rPr>
          <w:rFonts w:eastAsia="Times New Roman"/>
          <w:szCs w:val="24"/>
        </w:rPr>
        <w:t>).</w:t>
      </w:r>
      <w:r w:rsidRPr="00D32667">
        <w:rPr>
          <w:rFonts w:eastAsia="Times New Roman"/>
          <w:bCs/>
          <w:i/>
          <w:iCs/>
          <w:szCs w:val="24"/>
        </w:rPr>
        <w:t>Реакция мирового сообщества на распад СССР</w:t>
      </w:r>
      <w:r w:rsidRPr="00D32667">
        <w:rPr>
          <w:rFonts w:eastAsia="Times New Roman"/>
          <w:i/>
          <w:iCs/>
          <w:szCs w:val="24"/>
        </w:rPr>
        <w:t>.</w:t>
      </w:r>
      <w:r w:rsidRPr="00D32667">
        <w:rPr>
          <w:rFonts w:eastAsia="Times New Roman"/>
          <w:bCs/>
          <w:i/>
          <w:iCs/>
          <w:szCs w:val="24"/>
        </w:rPr>
        <w:t>Решение проблемысоветского ядерного оружия</w:t>
      </w:r>
      <w:r w:rsidRPr="00D32667">
        <w:rPr>
          <w:rFonts w:eastAsia="Times New Roman"/>
          <w:i/>
          <w:iCs/>
          <w:szCs w:val="24"/>
        </w:rPr>
        <w:t>.</w:t>
      </w:r>
      <w:r w:rsidRPr="00D32667">
        <w:rPr>
          <w:rFonts w:eastAsia="Times New Roman"/>
          <w:bCs/>
          <w:szCs w:val="24"/>
        </w:rPr>
        <w:t>Россия как преемник СССР на международной арене</w:t>
      </w:r>
      <w:r w:rsidRPr="00D32667">
        <w:rPr>
          <w:rFonts w:eastAsia="Times New Roman"/>
          <w:szCs w:val="24"/>
        </w:rPr>
        <w:t>.</w:t>
      </w:r>
      <w:r w:rsidRPr="00D32667">
        <w:rPr>
          <w:rFonts w:eastAsia="Times New Roman"/>
          <w:bCs/>
          <w:szCs w:val="24"/>
        </w:rPr>
        <w:t>Горбачев</w:t>
      </w:r>
      <w:r w:rsidRPr="00D32667">
        <w:rPr>
          <w:rFonts w:eastAsia="Times New Roman"/>
          <w:szCs w:val="24"/>
        </w:rPr>
        <w:t>,</w:t>
      </w:r>
      <w:r w:rsidRPr="00D32667">
        <w:rPr>
          <w:rFonts w:eastAsia="Times New Roman"/>
          <w:bCs/>
          <w:szCs w:val="24"/>
        </w:rPr>
        <w:t xml:space="preserve"> Ельцин и </w:t>
      </w:r>
      <w:r w:rsidRPr="00D32667">
        <w:rPr>
          <w:rFonts w:eastAsia="Times New Roman"/>
          <w:szCs w:val="24"/>
        </w:rPr>
        <w:t>«</w:t>
      </w:r>
      <w:r w:rsidRPr="00D32667">
        <w:rPr>
          <w:rFonts w:eastAsia="Times New Roman"/>
          <w:bCs/>
          <w:szCs w:val="24"/>
        </w:rPr>
        <w:t>перестройка</w:t>
      </w:r>
      <w:r w:rsidRPr="00D32667">
        <w:rPr>
          <w:rFonts w:eastAsia="Times New Roman"/>
          <w:szCs w:val="24"/>
        </w:rPr>
        <w:t>»</w:t>
      </w:r>
      <w:r w:rsidRPr="00D32667">
        <w:rPr>
          <w:rFonts w:eastAsia="Times New Roman"/>
          <w:bCs/>
          <w:szCs w:val="24"/>
        </w:rPr>
        <w:t xml:space="preserve"> в общественном сознании</w:t>
      </w:r>
      <w:r w:rsidRPr="00D32667">
        <w:rPr>
          <w:rFonts w:eastAsia="Times New Roman"/>
          <w:szCs w:val="24"/>
        </w:rPr>
        <w:t>.</w:t>
      </w:r>
    </w:p>
    <w:p w:rsidR="007B3E8A" w:rsidRPr="00D32667" w:rsidRDefault="007B3E8A" w:rsidP="0015554E">
      <w:pPr>
        <w:pStyle w:val="a5"/>
        <w:rPr>
          <w:rFonts w:eastAsia="Times New Roman"/>
          <w:bCs/>
          <w:szCs w:val="24"/>
        </w:rPr>
      </w:pPr>
    </w:p>
    <w:p w:rsidR="007B3E8A" w:rsidRPr="00D32667" w:rsidRDefault="007B3E8A" w:rsidP="0015554E">
      <w:pPr>
        <w:pStyle w:val="a5"/>
        <w:rPr>
          <w:rFonts w:eastAsia="Times New Roman"/>
          <w:bCs/>
          <w:szCs w:val="24"/>
        </w:rPr>
      </w:pPr>
      <w:r w:rsidRPr="00D32667">
        <w:rPr>
          <w:rFonts w:eastAsia="Times New Roman"/>
          <w:bCs/>
          <w:szCs w:val="24"/>
        </w:rPr>
        <w:t>М</w:t>
      </w:r>
      <w:r w:rsidRPr="00D32667">
        <w:rPr>
          <w:rFonts w:eastAsia="Times New Roman"/>
          <w:szCs w:val="24"/>
        </w:rPr>
        <w:t>.</w:t>
      </w:r>
      <w:r w:rsidRPr="00D32667">
        <w:rPr>
          <w:rFonts w:eastAsia="Times New Roman"/>
          <w:bCs/>
          <w:szCs w:val="24"/>
        </w:rPr>
        <w:t>С</w:t>
      </w:r>
      <w:r w:rsidRPr="00D32667">
        <w:rPr>
          <w:rFonts w:eastAsia="Times New Roman"/>
          <w:szCs w:val="24"/>
        </w:rPr>
        <w:t>.</w:t>
      </w:r>
      <w:r w:rsidRPr="00D32667">
        <w:rPr>
          <w:rFonts w:eastAsia="Times New Roman"/>
          <w:bCs/>
          <w:szCs w:val="24"/>
        </w:rPr>
        <w:t xml:space="preserve"> Горбачев в оценках современников и историков</w:t>
      </w:r>
      <w:r w:rsidRPr="00D32667">
        <w:rPr>
          <w:rFonts w:eastAsia="Times New Roman"/>
          <w:szCs w:val="24"/>
        </w:rPr>
        <w:t>.</w:t>
      </w:r>
    </w:p>
    <w:p w:rsidR="007B3E8A" w:rsidRPr="00D32667" w:rsidRDefault="007B3E8A" w:rsidP="0015554E">
      <w:pPr>
        <w:pStyle w:val="a5"/>
        <w:rPr>
          <w:rFonts w:eastAsia="Times New Roman"/>
          <w:bCs/>
          <w:szCs w:val="24"/>
        </w:rPr>
      </w:pPr>
      <w:r w:rsidRPr="00D32667">
        <w:rPr>
          <w:rFonts w:eastAsia="Times New Roman"/>
          <w:bCs/>
          <w:i/>
          <w:iCs/>
          <w:szCs w:val="24"/>
        </w:rPr>
        <w:t xml:space="preserve">Наш край в </w:t>
      </w:r>
      <w:r w:rsidRPr="00D32667">
        <w:rPr>
          <w:rFonts w:eastAsia="Times New Roman"/>
          <w:i/>
          <w:iCs/>
          <w:szCs w:val="24"/>
        </w:rPr>
        <w:t>1985–1991</w:t>
      </w:r>
      <w:r w:rsidRPr="00D32667">
        <w:rPr>
          <w:rFonts w:eastAsia="Times New Roman"/>
          <w:bCs/>
          <w:i/>
          <w:iCs/>
          <w:szCs w:val="24"/>
        </w:rPr>
        <w:t xml:space="preserve"> гг</w:t>
      </w:r>
      <w:r w:rsidRPr="00D32667">
        <w:rPr>
          <w:rFonts w:eastAsia="Times New Roman"/>
          <w:i/>
          <w:iCs/>
          <w:szCs w:val="24"/>
        </w:rPr>
        <w:t>.</w:t>
      </w:r>
    </w:p>
    <w:p w:rsidR="007B3E8A" w:rsidRPr="00D32667" w:rsidRDefault="007B3E8A" w:rsidP="0015554E">
      <w:pPr>
        <w:pStyle w:val="a5"/>
        <w:rPr>
          <w:szCs w:val="24"/>
        </w:rPr>
      </w:pPr>
      <w:r w:rsidRPr="00D32667">
        <w:rPr>
          <w:rFonts w:eastAsia="Times New Roman"/>
          <w:b/>
          <w:bCs/>
          <w:szCs w:val="24"/>
        </w:rPr>
        <w:t>Российская Федерация в 1992–2012 гг.</w:t>
      </w:r>
    </w:p>
    <w:p w:rsidR="007B3E8A" w:rsidRPr="00D32667" w:rsidRDefault="007B3E8A" w:rsidP="0015554E">
      <w:pPr>
        <w:pStyle w:val="a5"/>
        <w:rPr>
          <w:szCs w:val="24"/>
        </w:rPr>
      </w:pPr>
      <w:r w:rsidRPr="00D32667">
        <w:rPr>
          <w:rFonts w:eastAsia="Times New Roman"/>
          <w:b/>
          <w:bCs/>
          <w:szCs w:val="24"/>
        </w:rPr>
        <w:t>Становление новой России (1992–1999)</w:t>
      </w:r>
    </w:p>
    <w:p w:rsidR="007B3E8A" w:rsidRPr="00D32667" w:rsidRDefault="007B3E8A" w:rsidP="0015554E">
      <w:pPr>
        <w:pStyle w:val="a5"/>
        <w:rPr>
          <w:szCs w:val="24"/>
        </w:rPr>
      </w:pPr>
      <w:r w:rsidRPr="00D32667">
        <w:rPr>
          <w:rFonts w:eastAsia="Times New Roman"/>
          <w:bCs/>
          <w:szCs w:val="24"/>
        </w:rPr>
        <w:t>Б</w:t>
      </w:r>
      <w:r w:rsidRPr="00D32667">
        <w:rPr>
          <w:rFonts w:eastAsia="Times New Roman"/>
          <w:szCs w:val="24"/>
        </w:rPr>
        <w:t>.</w:t>
      </w:r>
      <w:r w:rsidRPr="00D32667">
        <w:rPr>
          <w:rFonts w:eastAsia="Times New Roman"/>
          <w:bCs/>
          <w:szCs w:val="24"/>
        </w:rPr>
        <w:t>Н</w:t>
      </w:r>
      <w:r w:rsidRPr="00D32667">
        <w:rPr>
          <w:rFonts w:eastAsia="Times New Roman"/>
          <w:szCs w:val="24"/>
        </w:rPr>
        <w:t>.</w:t>
      </w:r>
      <w:r w:rsidRPr="00D32667">
        <w:rPr>
          <w:rFonts w:eastAsia="Times New Roman"/>
          <w:bCs/>
          <w:szCs w:val="24"/>
        </w:rPr>
        <w:t xml:space="preserve"> Ельцин и его окружение</w:t>
      </w:r>
      <w:r w:rsidRPr="00D32667">
        <w:rPr>
          <w:rFonts w:eastAsia="Times New Roman"/>
          <w:szCs w:val="24"/>
        </w:rPr>
        <w:t>.</w:t>
      </w:r>
      <w:r w:rsidRPr="00D32667">
        <w:rPr>
          <w:rFonts w:eastAsia="Times New Roman"/>
          <w:bCs/>
          <w:szCs w:val="24"/>
        </w:rPr>
        <w:t xml:space="preserve"> Общественная поддержка курса реформ</w:t>
      </w:r>
      <w:r w:rsidRPr="00D32667">
        <w:rPr>
          <w:rFonts w:eastAsia="Times New Roman"/>
          <w:szCs w:val="24"/>
        </w:rPr>
        <w:t>.</w:t>
      </w:r>
      <w:r w:rsidRPr="00D32667">
        <w:rPr>
          <w:rFonts w:eastAsia="Times New Roman"/>
          <w:bCs/>
          <w:szCs w:val="24"/>
        </w:rPr>
        <w:t xml:space="preserve"> Взаимодействие ветвей власти на первом этапе преобразований</w:t>
      </w:r>
      <w:r w:rsidRPr="00D32667">
        <w:rPr>
          <w:rFonts w:eastAsia="Times New Roman"/>
          <w:szCs w:val="24"/>
        </w:rPr>
        <w:t>.</w:t>
      </w:r>
      <w:r w:rsidRPr="00D32667">
        <w:rPr>
          <w:rFonts w:eastAsia="Times New Roman"/>
          <w:bCs/>
          <w:i/>
          <w:iCs/>
          <w:szCs w:val="24"/>
        </w:rPr>
        <w:t>Предоставлени</w:t>
      </w:r>
      <w:r w:rsidR="002E75A8">
        <w:rPr>
          <w:rFonts w:eastAsia="Times New Roman"/>
          <w:bCs/>
          <w:i/>
          <w:iCs/>
          <w:szCs w:val="24"/>
        </w:rPr>
        <w:t xml:space="preserve">е </w:t>
      </w:r>
      <w:r w:rsidRPr="00D32667">
        <w:rPr>
          <w:rFonts w:eastAsia="Times New Roman"/>
          <w:bCs/>
          <w:i/>
          <w:iCs/>
          <w:szCs w:val="24"/>
        </w:rPr>
        <w:t>Б</w:t>
      </w:r>
      <w:r w:rsidRPr="00D32667">
        <w:rPr>
          <w:rFonts w:eastAsia="Times New Roman"/>
          <w:i/>
          <w:iCs/>
          <w:szCs w:val="24"/>
        </w:rPr>
        <w:t>.</w:t>
      </w:r>
      <w:r w:rsidRPr="00D32667">
        <w:rPr>
          <w:rFonts w:eastAsia="Times New Roman"/>
          <w:bCs/>
          <w:i/>
          <w:iCs/>
          <w:szCs w:val="24"/>
        </w:rPr>
        <w:t>Н</w:t>
      </w:r>
      <w:r w:rsidRPr="00D32667">
        <w:rPr>
          <w:rFonts w:eastAsia="Times New Roman"/>
          <w:i/>
          <w:iCs/>
          <w:szCs w:val="24"/>
        </w:rPr>
        <w:t>.</w:t>
      </w:r>
      <w:r w:rsidRPr="00D32667">
        <w:rPr>
          <w:rFonts w:eastAsia="Times New Roman"/>
          <w:bCs/>
          <w:i/>
          <w:iCs/>
          <w:szCs w:val="24"/>
        </w:rPr>
        <w:t xml:space="preserve"> Ельцину дополнительных полномочий для успешного проведения реформ</w:t>
      </w:r>
      <w:r w:rsidRPr="00D32667">
        <w:rPr>
          <w:rFonts w:eastAsia="Times New Roman"/>
          <w:i/>
          <w:iCs/>
          <w:szCs w:val="24"/>
        </w:rPr>
        <w:t>.</w:t>
      </w:r>
      <w:r w:rsidRPr="00D32667">
        <w:rPr>
          <w:rFonts w:eastAsia="Times New Roman"/>
          <w:bCs/>
          <w:szCs w:val="24"/>
        </w:rPr>
        <w:t>Правительство реформаторов во главе с Е</w:t>
      </w:r>
      <w:r w:rsidRPr="00D32667">
        <w:rPr>
          <w:rFonts w:eastAsia="Times New Roman"/>
          <w:szCs w:val="24"/>
        </w:rPr>
        <w:t>.</w:t>
      </w:r>
      <w:r w:rsidRPr="00D32667">
        <w:rPr>
          <w:rFonts w:eastAsia="Times New Roman"/>
          <w:bCs/>
          <w:szCs w:val="24"/>
        </w:rPr>
        <w:t>Т</w:t>
      </w:r>
      <w:r w:rsidRPr="00D32667">
        <w:rPr>
          <w:rFonts w:eastAsia="Times New Roman"/>
          <w:szCs w:val="24"/>
        </w:rPr>
        <w:t>.</w:t>
      </w:r>
      <w:r w:rsidRPr="00D32667">
        <w:rPr>
          <w:rFonts w:eastAsia="Times New Roman"/>
          <w:bCs/>
          <w:szCs w:val="24"/>
        </w:rPr>
        <w:t xml:space="preserve"> Гайдаром</w:t>
      </w:r>
      <w:r w:rsidRPr="00D32667">
        <w:rPr>
          <w:rFonts w:eastAsia="Times New Roman"/>
          <w:szCs w:val="24"/>
        </w:rPr>
        <w:t>.</w:t>
      </w:r>
      <w:r w:rsidRPr="00D32667">
        <w:rPr>
          <w:rFonts w:eastAsia="Times New Roman"/>
          <w:bCs/>
          <w:szCs w:val="24"/>
        </w:rPr>
        <w:t xml:space="preserve"> Начало радикальных экономических преобразований</w:t>
      </w:r>
      <w:r w:rsidRPr="00D32667">
        <w:rPr>
          <w:rFonts w:eastAsia="Times New Roman"/>
          <w:szCs w:val="24"/>
        </w:rPr>
        <w:t>.</w:t>
      </w:r>
      <w:r w:rsidRPr="00D32667">
        <w:rPr>
          <w:rFonts w:eastAsia="Times New Roman"/>
          <w:bCs/>
          <w:szCs w:val="24"/>
        </w:rPr>
        <w:t xml:space="preserve"> Либерализация цен</w:t>
      </w:r>
      <w:r w:rsidRPr="00D32667">
        <w:rPr>
          <w:rFonts w:eastAsia="Times New Roman"/>
          <w:szCs w:val="24"/>
        </w:rPr>
        <w:t>. «</w:t>
      </w:r>
      <w:r w:rsidRPr="00D32667">
        <w:rPr>
          <w:rFonts w:eastAsia="Times New Roman"/>
          <w:bCs/>
          <w:szCs w:val="24"/>
        </w:rPr>
        <w:t>Шоковая терапия</w:t>
      </w:r>
      <w:r w:rsidRPr="00D32667">
        <w:rPr>
          <w:rFonts w:eastAsia="Times New Roman"/>
          <w:szCs w:val="24"/>
        </w:rPr>
        <w:t>».</w:t>
      </w:r>
      <w:r w:rsidRPr="00D32667">
        <w:rPr>
          <w:rFonts w:eastAsia="Times New Roman"/>
          <w:bCs/>
          <w:szCs w:val="24"/>
        </w:rPr>
        <w:t xml:space="preserve"> Ваучерная приватизация</w:t>
      </w:r>
      <w:r w:rsidRPr="00D32667">
        <w:rPr>
          <w:rFonts w:eastAsia="Times New Roman"/>
          <w:szCs w:val="24"/>
        </w:rPr>
        <w:t>.</w:t>
      </w:r>
      <w:r w:rsidRPr="00D32667">
        <w:rPr>
          <w:rFonts w:eastAsia="Times New Roman"/>
          <w:bCs/>
          <w:i/>
          <w:iCs/>
          <w:szCs w:val="24"/>
        </w:rPr>
        <w:t>Долларизация экономики</w:t>
      </w:r>
      <w:r w:rsidRPr="00D32667">
        <w:rPr>
          <w:rFonts w:eastAsia="Times New Roman"/>
          <w:i/>
          <w:iCs/>
          <w:szCs w:val="24"/>
        </w:rPr>
        <w:t>.</w:t>
      </w:r>
      <w:r w:rsidRPr="00D32667">
        <w:rPr>
          <w:rFonts w:eastAsia="Times New Roman"/>
          <w:bCs/>
          <w:i/>
          <w:iCs/>
          <w:szCs w:val="24"/>
        </w:rPr>
        <w:t>Гиперинфляция</w:t>
      </w:r>
      <w:r w:rsidRPr="00D32667">
        <w:rPr>
          <w:rFonts w:eastAsia="Times New Roman"/>
          <w:i/>
          <w:iCs/>
          <w:szCs w:val="24"/>
        </w:rPr>
        <w:t>,</w:t>
      </w:r>
      <w:r w:rsidRPr="00D32667">
        <w:rPr>
          <w:rFonts w:eastAsia="Times New Roman"/>
          <w:bCs/>
          <w:i/>
          <w:iCs/>
          <w:szCs w:val="24"/>
        </w:rPr>
        <w:t>рост цен и падениежизненного уровня населения</w:t>
      </w:r>
      <w:r w:rsidRPr="00D32667">
        <w:rPr>
          <w:rFonts w:eastAsia="Times New Roman"/>
          <w:i/>
          <w:iCs/>
          <w:szCs w:val="24"/>
        </w:rPr>
        <w:t>.</w:t>
      </w:r>
      <w:r w:rsidRPr="00D32667">
        <w:rPr>
          <w:rFonts w:eastAsia="Times New Roman"/>
          <w:bCs/>
          <w:i/>
          <w:iCs/>
          <w:szCs w:val="24"/>
        </w:rPr>
        <w:t xml:space="preserve"> Безработица</w:t>
      </w:r>
      <w:r w:rsidRPr="00D32667">
        <w:rPr>
          <w:rFonts w:eastAsia="Times New Roman"/>
          <w:i/>
          <w:iCs/>
          <w:szCs w:val="24"/>
        </w:rPr>
        <w:t>. «</w:t>
      </w:r>
      <w:r w:rsidRPr="00D32667">
        <w:rPr>
          <w:rFonts w:eastAsia="Times New Roman"/>
          <w:bCs/>
          <w:i/>
          <w:iCs/>
          <w:szCs w:val="24"/>
        </w:rPr>
        <w:t>Черный</w:t>
      </w:r>
      <w:r w:rsidRPr="00D32667">
        <w:rPr>
          <w:rFonts w:eastAsia="Times New Roman"/>
          <w:i/>
          <w:iCs/>
          <w:szCs w:val="24"/>
        </w:rPr>
        <w:t>»</w:t>
      </w:r>
      <w:r w:rsidRPr="00D32667">
        <w:rPr>
          <w:rFonts w:eastAsia="Times New Roman"/>
          <w:bCs/>
          <w:i/>
          <w:iCs/>
          <w:szCs w:val="24"/>
        </w:rPr>
        <w:t xml:space="preserve"> рынок и криминализация жизни</w:t>
      </w:r>
      <w:r w:rsidRPr="00D32667">
        <w:rPr>
          <w:rFonts w:eastAsia="Times New Roman"/>
          <w:i/>
          <w:iCs/>
          <w:szCs w:val="24"/>
        </w:rPr>
        <w:t>.</w:t>
      </w:r>
      <w:r w:rsidRPr="00D32667">
        <w:rPr>
          <w:rFonts w:eastAsia="Times New Roman"/>
          <w:bCs/>
          <w:i/>
          <w:iCs/>
          <w:szCs w:val="24"/>
        </w:rPr>
        <w:t xml:space="preserve"> Рост недовольства граждан первыми результатами экономических реформ</w:t>
      </w:r>
      <w:r w:rsidRPr="00D32667">
        <w:rPr>
          <w:rFonts w:eastAsia="Times New Roman"/>
          <w:i/>
          <w:iCs/>
          <w:szCs w:val="24"/>
        </w:rPr>
        <w:t>.</w:t>
      </w:r>
      <w:r w:rsidRPr="00D32667">
        <w:rPr>
          <w:rFonts w:eastAsia="Times New Roman"/>
          <w:bCs/>
          <w:i/>
          <w:iCs/>
          <w:szCs w:val="24"/>
        </w:rPr>
        <w:t xml:space="preserve"> Особенности осуществления реформ в регионах России</w:t>
      </w:r>
      <w:r w:rsidRPr="00D32667">
        <w:rPr>
          <w:rFonts w:eastAsia="Times New Roman"/>
          <w:i/>
          <w:iCs/>
          <w:szCs w:val="24"/>
        </w:rPr>
        <w:t>.</w:t>
      </w:r>
    </w:p>
    <w:p w:rsidR="007B3E8A" w:rsidRPr="00D32667" w:rsidRDefault="007B3E8A" w:rsidP="00D04C84">
      <w:pPr>
        <w:pStyle w:val="a5"/>
        <w:rPr>
          <w:szCs w:val="24"/>
        </w:rPr>
      </w:pPr>
      <w:r w:rsidRPr="00D32667">
        <w:rPr>
          <w:rFonts w:eastAsia="Times New Roman"/>
          <w:bCs/>
          <w:szCs w:val="24"/>
        </w:rPr>
        <w:t xml:space="preserve">От сотрудничества к противостоянию исполнительной и законодательной власти в </w:t>
      </w:r>
      <w:r w:rsidRPr="00D32667">
        <w:rPr>
          <w:rFonts w:eastAsia="Times New Roman"/>
          <w:szCs w:val="24"/>
        </w:rPr>
        <w:t>1992–1993</w:t>
      </w:r>
      <w:r w:rsidRPr="00D32667">
        <w:rPr>
          <w:rFonts w:eastAsia="Times New Roman"/>
          <w:bCs/>
          <w:szCs w:val="24"/>
        </w:rPr>
        <w:t xml:space="preserve"> гг</w:t>
      </w:r>
      <w:r w:rsidRPr="00D32667">
        <w:rPr>
          <w:rFonts w:eastAsia="Times New Roman"/>
          <w:szCs w:val="24"/>
        </w:rPr>
        <w:t>.</w:t>
      </w:r>
      <w:r w:rsidRPr="00D32667">
        <w:rPr>
          <w:rFonts w:eastAsia="Times New Roman"/>
          <w:bCs/>
          <w:i/>
          <w:iCs/>
          <w:szCs w:val="24"/>
        </w:rPr>
        <w:t>Решение Конституционного суда РФ по</w:t>
      </w:r>
      <w:r w:rsidRPr="00D32667">
        <w:rPr>
          <w:rFonts w:eastAsia="Times New Roman"/>
          <w:i/>
          <w:iCs/>
          <w:szCs w:val="24"/>
        </w:rPr>
        <w:t>«</w:t>
      </w:r>
      <w:r w:rsidRPr="00D32667">
        <w:rPr>
          <w:rFonts w:eastAsia="Times New Roman"/>
          <w:bCs/>
          <w:i/>
          <w:iCs/>
          <w:szCs w:val="24"/>
        </w:rPr>
        <w:t>делу КПСС</w:t>
      </w:r>
      <w:r w:rsidRPr="00D32667">
        <w:rPr>
          <w:rFonts w:eastAsia="Times New Roman"/>
          <w:i/>
          <w:iCs/>
          <w:szCs w:val="24"/>
        </w:rPr>
        <w:t>».</w:t>
      </w:r>
      <w:r w:rsidRPr="00D32667">
        <w:rPr>
          <w:rFonts w:eastAsia="Times New Roman"/>
          <w:bCs/>
          <w:szCs w:val="24"/>
        </w:rPr>
        <w:t xml:space="preserve"> Нарастание политико</w:t>
      </w:r>
      <w:r w:rsidRPr="00D32667">
        <w:rPr>
          <w:rFonts w:eastAsia="Times New Roman"/>
          <w:szCs w:val="24"/>
        </w:rPr>
        <w:t>-</w:t>
      </w:r>
      <w:r w:rsidRPr="00D32667">
        <w:rPr>
          <w:rFonts w:eastAsia="Times New Roman"/>
          <w:bCs/>
          <w:szCs w:val="24"/>
        </w:rPr>
        <w:t>конституционного кризиса в условиях ухудшенияэкономической ситуации</w:t>
      </w:r>
      <w:r w:rsidRPr="00D32667">
        <w:rPr>
          <w:rFonts w:eastAsia="Times New Roman"/>
          <w:szCs w:val="24"/>
        </w:rPr>
        <w:t>.</w:t>
      </w:r>
      <w:r w:rsidRPr="00D32667">
        <w:rPr>
          <w:rFonts w:eastAsia="Times New Roman"/>
          <w:bCs/>
          <w:i/>
          <w:iCs/>
          <w:szCs w:val="24"/>
        </w:rPr>
        <w:t>Апрельский референдум</w:t>
      </w:r>
      <w:r w:rsidRPr="00D32667">
        <w:rPr>
          <w:rFonts w:eastAsia="Times New Roman"/>
          <w:i/>
          <w:iCs/>
          <w:szCs w:val="24"/>
        </w:rPr>
        <w:t>1993</w:t>
      </w:r>
      <w:r w:rsidRPr="00D32667">
        <w:rPr>
          <w:rFonts w:eastAsia="Times New Roman"/>
          <w:bCs/>
          <w:i/>
          <w:iCs/>
          <w:szCs w:val="24"/>
        </w:rPr>
        <w:t>г</w:t>
      </w:r>
      <w:r w:rsidRPr="00D32667">
        <w:rPr>
          <w:rFonts w:eastAsia="Times New Roman"/>
          <w:i/>
          <w:iCs/>
          <w:szCs w:val="24"/>
        </w:rPr>
        <w:t>. –</w:t>
      </w:r>
      <w:r w:rsidRPr="00D32667">
        <w:rPr>
          <w:rFonts w:eastAsia="Times New Roman"/>
          <w:bCs/>
          <w:i/>
          <w:iCs/>
          <w:szCs w:val="24"/>
        </w:rPr>
        <w:t>попытка правовогоразрешения политического кризиса</w:t>
      </w:r>
      <w:r w:rsidRPr="00D32667">
        <w:rPr>
          <w:rFonts w:eastAsia="Times New Roman"/>
          <w:i/>
          <w:iCs/>
          <w:szCs w:val="24"/>
        </w:rPr>
        <w:t>.</w:t>
      </w:r>
      <w:r w:rsidRPr="00D32667">
        <w:rPr>
          <w:rFonts w:eastAsia="Times New Roman"/>
          <w:bCs/>
          <w:szCs w:val="24"/>
        </w:rPr>
        <w:t>УказБ</w:t>
      </w:r>
      <w:r w:rsidRPr="00D32667">
        <w:rPr>
          <w:rFonts w:eastAsia="Times New Roman"/>
          <w:szCs w:val="24"/>
        </w:rPr>
        <w:t>.</w:t>
      </w:r>
      <w:r w:rsidRPr="00D32667">
        <w:rPr>
          <w:rFonts w:eastAsia="Times New Roman"/>
          <w:bCs/>
          <w:szCs w:val="24"/>
        </w:rPr>
        <w:t>Н</w:t>
      </w:r>
      <w:r w:rsidRPr="00D32667">
        <w:rPr>
          <w:rFonts w:eastAsia="Times New Roman"/>
          <w:szCs w:val="24"/>
        </w:rPr>
        <w:t>.</w:t>
      </w:r>
      <w:r w:rsidRPr="00D32667">
        <w:rPr>
          <w:rFonts w:eastAsia="Times New Roman"/>
          <w:bCs/>
          <w:szCs w:val="24"/>
        </w:rPr>
        <w:t>Ельцина №</w:t>
      </w:r>
      <w:r w:rsidRPr="00D32667">
        <w:rPr>
          <w:rFonts w:eastAsia="Times New Roman"/>
          <w:szCs w:val="24"/>
        </w:rPr>
        <w:t>1400</w:t>
      </w:r>
      <w:r w:rsidRPr="00D32667">
        <w:rPr>
          <w:rFonts w:eastAsia="Times New Roman"/>
          <w:bCs/>
          <w:szCs w:val="24"/>
        </w:rPr>
        <w:t>и его оценкаКонституционным судом</w:t>
      </w:r>
      <w:r w:rsidRPr="00D32667">
        <w:rPr>
          <w:rFonts w:eastAsia="Times New Roman"/>
          <w:szCs w:val="24"/>
        </w:rPr>
        <w:t>.</w:t>
      </w:r>
      <w:r w:rsidRPr="00D32667">
        <w:rPr>
          <w:rFonts w:eastAsia="Times New Roman"/>
          <w:bCs/>
          <w:i/>
          <w:iCs/>
          <w:szCs w:val="24"/>
        </w:rPr>
        <w:t>Возможность мирного выхода из политического кризиса</w:t>
      </w:r>
      <w:r w:rsidRPr="00D32667">
        <w:rPr>
          <w:rFonts w:eastAsia="Times New Roman"/>
          <w:i/>
          <w:iCs/>
          <w:szCs w:val="24"/>
        </w:rPr>
        <w:t>.«</w:t>
      </w:r>
      <w:r w:rsidRPr="00D32667">
        <w:rPr>
          <w:rFonts w:eastAsia="Times New Roman"/>
          <w:bCs/>
          <w:i/>
          <w:iCs/>
          <w:szCs w:val="24"/>
        </w:rPr>
        <w:t>Нулевой вариант</w:t>
      </w:r>
      <w:r w:rsidRPr="00D32667">
        <w:rPr>
          <w:rFonts w:eastAsia="Times New Roman"/>
          <w:i/>
          <w:iCs/>
          <w:szCs w:val="24"/>
        </w:rPr>
        <w:t xml:space="preserve">». </w:t>
      </w:r>
      <w:r w:rsidRPr="00D32667">
        <w:rPr>
          <w:rFonts w:eastAsia="Times New Roman"/>
          <w:bCs/>
          <w:i/>
          <w:iCs/>
          <w:szCs w:val="24"/>
        </w:rPr>
        <w:t>Позиция регионов</w:t>
      </w:r>
      <w:r w:rsidRPr="00D32667">
        <w:rPr>
          <w:rFonts w:eastAsia="Times New Roman"/>
          <w:i/>
          <w:iCs/>
          <w:szCs w:val="24"/>
        </w:rPr>
        <w:t xml:space="preserve">. </w:t>
      </w:r>
      <w:r w:rsidRPr="00D32667">
        <w:rPr>
          <w:rFonts w:eastAsia="Times New Roman"/>
          <w:bCs/>
          <w:i/>
          <w:iCs/>
          <w:szCs w:val="24"/>
        </w:rPr>
        <w:t>Посреднические усилия Русской православнойцеркви</w:t>
      </w:r>
      <w:r w:rsidRPr="00D32667">
        <w:rPr>
          <w:rFonts w:eastAsia="Times New Roman"/>
          <w:i/>
          <w:iCs/>
          <w:szCs w:val="24"/>
        </w:rPr>
        <w:t>.</w:t>
      </w:r>
      <w:r w:rsidRPr="00D32667">
        <w:rPr>
          <w:rFonts w:eastAsia="Times New Roman"/>
          <w:bCs/>
          <w:szCs w:val="24"/>
        </w:rPr>
        <w:t>Трагические события осени</w:t>
      </w:r>
      <w:r w:rsidRPr="00D32667">
        <w:rPr>
          <w:rFonts w:eastAsia="Times New Roman"/>
          <w:szCs w:val="24"/>
        </w:rPr>
        <w:t>1993</w:t>
      </w:r>
      <w:r w:rsidRPr="00D32667">
        <w:rPr>
          <w:rFonts w:eastAsia="Times New Roman"/>
          <w:bCs/>
          <w:szCs w:val="24"/>
        </w:rPr>
        <w:t>г</w:t>
      </w:r>
      <w:r w:rsidRPr="00D32667">
        <w:rPr>
          <w:rFonts w:eastAsia="Times New Roman"/>
          <w:szCs w:val="24"/>
        </w:rPr>
        <w:t>.</w:t>
      </w:r>
      <w:r w:rsidRPr="00D32667">
        <w:rPr>
          <w:rFonts w:eastAsia="Times New Roman"/>
          <w:bCs/>
          <w:szCs w:val="24"/>
        </w:rPr>
        <w:t>в Москве</w:t>
      </w:r>
      <w:r w:rsidRPr="00D32667">
        <w:rPr>
          <w:rFonts w:eastAsia="Times New Roman"/>
          <w:szCs w:val="24"/>
        </w:rPr>
        <w:t>.</w:t>
      </w:r>
      <w:r w:rsidRPr="00D32667">
        <w:rPr>
          <w:rFonts w:eastAsia="Times New Roman"/>
          <w:bCs/>
          <w:i/>
          <w:iCs/>
          <w:szCs w:val="24"/>
        </w:rPr>
        <w:t xml:space="preserve"> Обстрел Белого дома</w:t>
      </w:r>
      <w:r w:rsidRPr="00D32667">
        <w:rPr>
          <w:rFonts w:eastAsia="Times New Roman"/>
          <w:i/>
          <w:iCs/>
          <w:szCs w:val="24"/>
        </w:rPr>
        <w:t>.</w:t>
      </w:r>
      <w:r w:rsidRPr="00D32667">
        <w:rPr>
          <w:rFonts w:eastAsia="Times New Roman"/>
          <w:bCs/>
          <w:i/>
          <w:iCs/>
          <w:szCs w:val="24"/>
        </w:rPr>
        <w:t xml:space="preserve"> Последующее решение об амнистии участников октябрьских событий </w:t>
      </w:r>
      <w:r w:rsidRPr="00D32667">
        <w:rPr>
          <w:rFonts w:eastAsia="Times New Roman"/>
          <w:i/>
          <w:iCs/>
          <w:szCs w:val="24"/>
        </w:rPr>
        <w:t>1993</w:t>
      </w:r>
      <w:r w:rsidRPr="00D32667">
        <w:rPr>
          <w:rFonts w:eastAsia="Times New Roman"/>
          <w:bCs/>
          <w:i/>
          <w:iCs/>
          <w:szCs w:val="24"/>
        </w:rPr>
        <w:t xml:space="preserve"> г</w:t>
      </w:r>
      <w:r w:rsidRPr="00D32667">
        <w:rPr>
          <w:rFonts w:eastAsia="Times New Roman"/>
          <w:i/>
          <w:iCs/>
          <w:szCs w:val="24"/>
        </w:rPr>
        <w:t>.</w:t>
      </w:r>
      <w:r w:rsidRPr="00D32667">
        <w:rPr>
          <w:rFonts w:eastAsia="Times New Roman"/>
          <w:bCs/>
          <w:szCs w:val="24"/>
        </w:rPr>
        <w:t xml:space="preserve">Всенародное голосование </w:t>
      </w:r>
      <w:r w:rsidRPr="00D32667">
        <w:rPr>
          <w:rFonts w:eastAsia="Times New Roman"/>
          <w:szCs w:val="24"/>
        </w:rPr>
        <w:t>(</w:t>
      </w:r>
      <w:r w:rsidRPr="00D32667">
        <w:rPr>
          <w:rFonts w:eastAsia="Times New Roman"/>
          <w:bCs/>
          <w:szCs w:val="24"/>
        </w:rPr>
        <w:t>плебисцит</w:t>
      </w:r>
      <w:r w:rsidRPr="00D32667">
        <w:rPr>
          <w:rFonts w:eastAsia="Times New Roman"/>
          <w:szCs w:val="24"/>
        </w:rPr>
        <w:t>)</w:t>
      </w:r>
      <w:r w:rsidRPr="00D32667">
        <w:rPr>
          <w:rFonts w:eastAsia="Times New Roman"/>
          <w:bCs/>
          <w:szCs w:val="24"/>
        </w:rPr>
        <w:t xml:space="preserve"> по проекту Конституции России </w:t>
      </w:r>
      <w:r w:rsidRPr="00D32667">
        <w:rPr>
          <w:rFonts w:eastAsia="Times New Roman"/>
          <w:szCs w:val="24"/>
        </w:rPr>
        <w:t>1993</w:t>
      </w:r>
      <w:r w:rsidRPr="00D32667">
        <w:rPr>
          <w:rFonts w:eastAsia="Times New Roman"/>
          <w:bCs/>
          <w:szCs w:val="24"/>
        </w:rPr>
        <w:t xml:space="preserve"> года</w:t>
      </w:r>
      <w:r w:rsidRPr="00D32667">
        <w:rPr>
          <w:rFonts w:eastAsia="Times New Roman"/>
          <w:szCs w:val="24"/>
        </w:rPr>
        <w:t>.</w:t>
      </w:r>
      <w:r w:rsidRPr="00D32667">
        <w:rPr>
          <w:rFonts w:eastAsia="Times New Roman"/>
          <w:bCs/>
          <w:szCs w:val="24"/>
        </w:rPr>
        <w:t>Ликвидация Советов и создание новой системы государственного устройства</w:t>
      </w:r>
      <w:r w:rsidRPr="00D32667">
        <w:rPr>
          <w:rFonts w:eastAsia="Times New Roman"/>
          <w:szCs w:val="24"/>
        </w:rPr>
        <w:t>.</w:t>
      </w:r>
      <w:r w:rsidRPr="00D32667">
        <w:rPr>
          <w:rFonts w:eastAsia="Times New Roman"/>
          <w:bCs/>
          <w:szCs w:val="24"/>
        </w:rPr>
        <w:t xml:space="preserve"> Принятие Конституции России </w:t>
      </w:r>
      <w:r w:rsidRPr="00D32667">
        <w:rPr>
          <w:rFonts w:eastAsia="Times New Roman"/>
          <w:szCs w:val="24"/>
        </w:rPr>
        <w:t>1993</w:t>
      </w:r>
      <w:r w:rsidRPr="00D32667">
        <w:rPr>
          <w:rFonts w:eastAsia="Times New Roman"/>
          <w:bCs/>
          <w:szCs w:val="24"/>
        </w:rPr>
        <w:t xml:space="preserve"> года и ее значение</w:t>
      </w:r>
      <w:r w:rsidRPr="00D32667">
        <w:rPr>
          <w:rFonts w:eastAsia="Times New Roman"/>
          <w:szCs w:val="24"/>
        </w:rPr>
        <w:t>.</w:t>
      </w:r>
      <w:r w:rsidRPr="00D32667">
        <w:rPr>
          <w:rFonts w:eastAsia="Times New Roman"/>
          <w:bCs/>
          <w:i/>
          <w:iCs/>
          <w:szCs w:val="24"/>
        </w:rPr>
        <w:t xml:space="preserve">Полномочия президента какглавы государства </w:t>
      </w:r>
      <w:r w:rsidRPr="00D32667">
        <w:rPr>
          <w:rFonts w:eastAsia="Times New Roman"/>
          <w:bCs/>
          <w:i/>
          <w:iCs/>
          <w:szCs w:val="24"/>
        </w:rPr>
        <w:lastRenderedPageBreak/>
        <w:t>и гаранта Конституции</w:t>
      </w:r>
      <w:r w:rsidRPr="00D32667">
        <w:rPr>
          <w:rFonts w:eastAsia="Times New Roman"/>
          <w:i/>
          <w:iCs/>
          <w:szCs w:val="24"/>
        </w:rPr>
        <w:t>.</w:t>
      </w:r>
      <w:r w:rsidRPr="00D32667">
        <w:rPr>
          <w:rFonts w:eastAsia="Times New Roman"/>
          <w:bCs/>
          <w:i/>
          <w:iCs/>
          <w:szCs w:val="24"/>
        </w:rPr>
        <w:t xml:space="preserve"> Становление российского парламентаризма</w:t>
      </w:r>
      <w:r w:rsidRPr="00D32667">
        <w:rPr>
          <w:rFonts w:eastAsia="Times New Roman"/>
          <w:i/>
          <w:iCs/>
          <w:szCs w:val="24"/>
        </w:rPr>
        <w:t>.</w:t>
      </w:r>
      <w:r w:rsidRPr="00D32667">
        <w:rPr>
          <w:rFonts w:eastAsia="Times New Roman"/>
          <w:bCs/>
          <w:i/>
          <w:iCs/>
          <w:szCs w:val="24"/>
        </w:rPr>
        <w:t>Разделение властей</w:t>
      </w:r>
      <w:r w:rsidRPr="00D32667">
        <w:rPr>
          <w:rFonts w:eastAsia="Times New Roman"/>
          <w:i/>
          <w:iCs/>
          <w:szCs w:val="24"/>
        </w:rPr>
        <w:t>.</w:t>
      </w:r>
      <w:r w:rsidRPr="00D32667">
        <w:rPr>
          <w:rFonts w:eastAsia="Times New Roman"/>
          <w:bCs/>
          <w:i/>
          <w:iCs/>
          <w:szCs w:val="24"/>
        </w:rPr>
        <w:t xml:space="preserve"> Проблемы построения федеративного государства</w:t>
      </w:r>
      <w:r w:rsidRPr="00D32667">
        <w:rPr>
          <w:rFonts w:eastAsia="Times New Roman"/>
          <w:i/>
          <w:iCs/>
          <w:szCs w:val="24"/>
        </w:rPr>
        <w:t>.</w:t>
      </w:r>
      <w:r w:rsidRPr="00D32667">
        <w:rPr>
          <w:rFonts w:eastAsia="Times New Roman"/>
          <w:bCs/>
          <w:i/>
          <w:iCs/>
          <w:szCs w:val="24"/>
        </w:rPr>
        <w:t xml:space="preserve"> Утверждение государственной символики</w:t>
      </w:r>
      <w:r w:rsidRPr="00D32667">
        <w:rPr>
          <w:rFonts w:eastAsia="Times New Roman"/>
          <w:i/>
          <w:iCs/>
          <w:szCs w:val="24"/>
        </w:rPr>
        <w:t>.</w:t>
      </w:r>
    </w:p>
    <w:p w:rsidR="007B3E8A" w:rsidRPr="00D32667" w:rsidRDefault="007B3E8A" w:rsidP="00D04C84">
      <w:pPr>
        <w:pStyle w:val="a5"/>
        <w:rPr>
          <w:szCs w:val="24"/>
        </w:rPr>
      </w:pPr>
      <w:r w:rsidRPr="00D32667">
        <w:rPr>
          <w:rFonts w:eastAsia="Times New Roman"/>
          <w:bCs/>
          <w:szCs w:val="24"/>
        </w:rPr>
        <w:t xml:space="preserve">Итоги радикальных преобразований </w:t>
      </w:r>
      <w:r w:rsidRPr="00D32667">
        <w:rPr>
          <w:rFonts w:eastAsia="Times New Roman"/>
          <w:szCs w:val="24"/>
        </w:rPr>
        <w:t>1992–1993</w:t>
      </w:r>
      <w:r w:rsidRPr="00D32667">
        <w:rPr>
          <w:rFonts w:eastAsia="Times New Roman"/>
          <w:bCs/>
          <w:szCs w:val="24"/>
        </w:rPr>
        <w:t xml:space="preserve"> гг</w:t>
      </w:r>
      <w:r w:rsidRPr="00D32667">
        <w:rPr>
          <w:rFonts w:eastAsia="Times New Roman"/>
          <w:szCs w:val="24"/>
        </w:rPr>
        <w:t>.</w:t>
      </w:r>
      <w:r w:rsidRPr="00D32667">
        <w:rPr>
          <w:rFonts w:eastAsia="Times New Roman"/>
          <w:bCs/>
          <w:szCs w:val="24"/>
        </w:rPr>
        <w:t xml:space="preserve"> Обострение межнациональных и межконфессиональных отношений в </w:t>
      </w:r>
      <w:r w:rsidRPr="00D32667">
        <w:rPr>
          <w:rFonts w:eastAsia="Times New Roman"/>
          <w:szCs w:val="24"/>
        </w:rPr>
        <w:t>1990-</w:t>
      </w:r>
      <w:r w:rsidRPr="00D32667">
        <w:rPr>
          <w:rFonts w:eastAsia="Times New Roman"/>
          <w:bCs/>
          <w:szCs w:val="24"/>
        </w:rPr>
        <w:t>е гг</w:t>
      </w:r>
      <w:r w:rsidRPr="00D32667">
        <w:rPr>
          <w:rFonts w:eastAsia="Times New Roman"/>
          <w:szCs w:val="24"/>
        </w:rPr>
        <w:t>.</w:t>
      </w:r>
      <w:r w:rsidRPr="00D32667">
        <w:rPr>
          <w:rFonts w:eastAsia="Times New Roman"/>
          <w:bCs/>
          <w:szCs w:val="24"/>
        </w:rPr>
        <w:t xml:space="preserve"> Подписание Федеративного договора </w:t>
      </w:r>
      <w:r w:rsidRPr="00D32667">
        <w:rPr>
          <w:rFonts w:eastAsia="Times New Roman"/>
          <w:szCs w:val="24"/>
        </w:rPr>
        <w:t>(1992)</w:t>
      </w:r>
      <w:r w:rsidRPr="00D32667">
        <w:rPr>
          <w:rFonts w:eastAsia="Times New Roman"/>
          <w:bCs/>
          <w:szCs w:val="24"/>
        </w:rPr>
        <w:t xml:space="preserve"> и отдельных соглашений центра с республиками</w:t>
      </w:r>
      <w:r w:rsidRPr="00D32667">
        <w:rPr>
          <w:rFonts w:eastAsia="Times New Roman"/>
          <w:szCs w:val="24"/>
        </w:rPr>
        <w:t>.</w:t>
      </w:r>
    </w:p>
    <w:p w:rsidR="007B3E8A" w:rsidRPr="00D32667" w:rsidRDefault="007B3E8A" w:rsidP="0015554E">
      <w:pPr>
        <w:pStyle w:val="a5"/>
        <w:rPr>
          <w:szCs w:val="24"/>
        </w:rPr>
      </w:pPr>
      <w:r w:rsidRPr="00D32667">
        <w:rPr>
          <w:rFonts w:eastAsia="Times New Roman"/>
          <w:bCs/>
          <w:i/>
          <w:iCs/>
          <w:szCs w:val="24"/>
        </w:rPr>
        <w:t>Договор с Татарстаном как способ восстановления федеративных отношений с республикой и восстановления территориальной целостности страны</w:t>
      </w:r>
      <w:r w:rsidRPr="00D32667">
        <w:rPr>
          <w:rFonts w:eastAsia="Times New Roman"/>
          <w:i/>
          <w:iCs/>
          <w:szCs w:val="24"/>
        </w:rPr>
        <w:t>.</w:t>
      </w:r>
      <w:r w:rsidRPr="00D32667">
        <w:rPr>
          <w:rFonts w:eastAsia="Times New Roman"/>
          <w:bCs/>
          <w:szCs w:val="24"/>
        </w:rPr>
        <w:t>Взаимоотношения Центра и субъектов Федерации</w:t>
      </w:r>
      <w:r w:rsidRPr="00D32667">
        <w:rPr>
          <w:rFonts w:eastAsia="Times New Roman"/>
          <w:szCs w:val="24"/>
        </w:rPr>
        <w:t>.</w:t>
      </w:r>
      <w:r w:rsidRPr="00D32667">
        <w:rPr>
          <w:rFonts w:eastAsia="Times New Roman"/>
          <w:bCs/>
          <w:i/>
          <w:iCs/>
          <w:szCs w:val="24"/>
        </w:rPr>
        <w:t>Опасность исламскогофундаментализма</w:t>
      </w:r>
      <w:r w:rsidRPr="00D32667">
        <w:rPr>
          <w:rFonts w:eastAsia="Times New Roman"/>
          <w:i/>
          <w:iCs/>
          <w:szCs w:val="24"/>
        </w:rPr>
        <w:t>.</w:t>
      </w:r>
      <w:r w:rsidRPr="00D32667">
        <w:rPr>
          <w:rFonts w:eastAsia="Times New Roman"/>
          <w:bCs/>
          <w:szCs w:val="24"/>
        </w:rPr>
        <w:t>Восстановление конституционного порядка в ЧеченскойРеспублике</w:t>
      </w:r>
      <w:r w:rsidRPr="00D32667">
        <w:rPr>
          <w:rFonts w:eastAsia="Times New Roman"/>
          <w:szCs w:val="24"/>
        </w:rPr>
        <w:t>.</w:t>
      </w:r>
      <w:r w:rsidRPr="00D32667">
        <w:rPr>
          <w:rFonts w:eastAsia="Times New Roman"/>
          <w:bCs/>
          <w:szCs w:val="24"/>
        </w:rPr>
        <w:t xml:space="preserve"> Корректировка курса реформ и попытки стабилизации экономики</w:t>
      </w:r>
      <w:r w:rsidRPr="00D32667">
        <w:rPr>
          <w:rFonts w:eastAsia="Times New Roman"/>
          <w:szCs w:val="24"/>
        </w:rPr>
        <w:t>.</w:t>
      </w:r>
      <w:r w:rsidRPr="00D32667">
        <w:rPr>
          <w:rFonts w:eastAsia="Times New Roman"/>
          <w:bCs/>
          <w:i/>
          <w:iCs/>
          <w:szCs w:val="24"/>
        </w:rPr>
        <w:t>Рольиностранных займов</w:t>
      </w:r>
      <w:r w:rsidRPr="00D32667">
        <w:rPr>
          <w:rFonts w:eastAsia="Times New Roman"/>
          <w:i/>
          <w:iCs/>
          <w:szCs w:val="24"/>
        </w:rPr>
        <w:t>.</w:t>
      </w:r>
      <w:r w:rsidRPr="00D32667">
        <w:rPr>
          <w:rFonts w:eastAsia="Times New Roman"/>
          <w:bCs/>
          <w:i/>
          <w:iCs/>
          <w:szCs w:val="24"/>
        </w:rPr>
        <w:t xml:space="preserve"> Проблема сбора налогов и стимулирования инвестиций</w:t>
      </w:r>
      <w:r w:rsidRPr="00D32667">
        <w:rPr>
          <w:rFonts w:eastAsia="Times New Roman"/>
          <w:i/>
          <w:iCs/>
          <w:szCs w:val="24"/>
        </w:rPr>
        <w:t>.</w:t>
      </w:r>
    </w:p>
    <w:p w:rsidR="007B3E8A" w:rsidRPr="00A00B93" w:rsidRDefault="007B3E8A" w:rsidP="00A00B93">
      <w:pPr>
        <w:pStyle w:val="a5"/>
        <w:rPr>
          <w:szCs w:val="24"/>
        </w:rPr>
      </w:pPr>
      <w:r w:rsidRPr="00D32667">
        <w:rPr>
          <w:rFonts w:eastAsia="Times New Roman"/>
          <w:bCs/>
          <w:i/>
          <w:iCs/>
          <w:szCs w:val="24"/>
        </w:rPr>
        <w:t>Тенденции деиндустриализации и увеличения зависимости экономики от мировых цен на энергоносители</w:t>
      </w:r>
      <w:r w:rsidRPr="00D32667">
        <w:rPr>
          <w:rFonts w:eastAsia="Times New Roman"/>
          <w:i/>
          <w:iCs/>
          <w:szCs w:val="24"/>
        </w:rPr>
        <w:t>.</w:t>
      </w:r>
      <w:r w:rsidRPr="00D32667">
        <w:rPr>
          <w:rFonts w:eastAsia="Times New Roman"/>
          <w:bCs/>
          <w:i/>
          <w:iCs/>
          <w:szCs w:val="24"/>
        </w:rPr>
        <w:t xml:space="preserve"> Сегментация экономики на производственный и энергетический секторы</w:t>
      </w:r>
      <w:r w:rsidRPr="00D32667">
        <w:rPr>
          <w:rFonts w:eastAsia="Times New Roman"/>
          <w:i/>
          <w:iCs/>
          <w:szCs w:val="24"/>
        </w:rPr>
        <w:t>.</w:t>
      </w:r>
      <w:r w:rsidRPr="00D32667">
        <w:rPr>
          <w:rFonts w:eastAsia="Times New Roman"/>
          <w:bCs/>
          <w:i/>
          <w:iCs/>
          <w:szCs w:val="24"/>
        </w:rPr>
        <w:t xml:space="preserve"> Положение крупного бизнеса и мелкого предпринимательства</w:t>
      </w:r>
      <w:r w:rsidRPr="00D32667">
        <w:rPr>
          <w:rFonts w:eastAsia="Times New Roman"/>
          <w:i/>
          <w:iCs/>
          <w:szCs w:val="24"/>
        </w:rPr>
        <w:t>.</w:t>
      </w:r>
      <w:r w:rsidRPr="00D32667">
        <w:rPr>
          <w:rFonts w:eastAsia="Times New Roman"/>
          <w:bCs/>
          <w:szCs w:val="24"/>
        </w:rPr>
        <w:t>Ситуация в российском сельском хозяйстве и увеличениезависимости от экспорта продовольствия</w:t>
      </w:r>
      <w:r w:rsidRPr="00D32667">
        <w:rPr>
          <w:rFonts w:eastAsia="Times New Roman"/>
          <w:szCs w:val="24"/>
        </w:rPr>
        <w:t>.</w:t>
      </w:r>
      <w:r w:rsidRPr="00D32667">
        <w:rPr>
          <w:rFonts w:eastAsia="Times New Roman"/>
          <w:bCs/>
          <w:szCs w:val="24"/>
        </w:rPr>
        <w:t xml:space="preserve"> Финансовые пирамиды и залоговые аукционы</w:t>
      </w:r>
      <w:r w:rsidRPr="00D32667">
        <w:rPr>
          <w:rFonts w:eastAsia="Times New Roman"/>
          <w:szCs w:val="24"/>
        </w:rPr>
        <w:t>.</w:t>
      </w:r>
      <w:r w:rsidRPr="00D32667">
        <w:rPr>
          <w:rFonts w:eastAsia="Times New Roman"/>
          <w:bCs/>
          <w:i/>
          <w:iCs/>
          <w:szCs w:val="24"/>
        </w:rPr>
        <w:t>Вывод денежных активов из страны</w:t>
      </w:r>
      <w:r w:rsidRPr="00D32667">
        <w:rPr>
          <w:rFonts w:eastAsia="Times New Roman"/>
          <w:i/>
          <w:iCs/>
          <w:szCs w:val="24"/>
        </w:rPr>
        <w:t>.</w:t>
      </w:r>
      <w:r w:rsidRPr="00D32667">
        <w:rPr>
          <w:rFonts w:eastAsia="Times New Roman"/>
          <w:bCs/>
          <w:szCs w:val="24"/>
        </w:rPr>
        <w:t xml:space="preserve"> Дефолт </w:t>
      </w:r>
      <w:r w:rsidRPr="00D32667">
        <w:rPr>
          <w:rFonts w:eastAsia="Times New Roman"/>
          <w:szCs w:val="24"/>
        </w:rPr>
        <w:t>1998</w:t>
      </w:r>
      <w:r w:rsidRPr="00D32667">
        <w:rPr>
          <w:rFonts w:eastAsia="Times New Roman"/>
          <w:bCs/>
          <w:szCs w:val="24"/>
        </w:rPr>
        <w:t xml:space="preserve"> г</w:t>
      </w:r>
      <w:r w:rsidRPr="00D32667">
        <w:rPr>
          <w:rFonts w:eastAsia="Times New Roman"/>
          <w:szCs w:val="24"/>
        </w:rPr>
        <w:t>.</w:t>
      </w:r>
      <w:r w:rsidRPr="00D32667">
        <w:rPr>
          <w:rFonts w:eastAsia="Times New Roman"/>
          <w:bCs/>
          <w:szCs w:val="24"/>
        </w:rPr>
        <w:t xml:space="preserve"> и его последствия</w:t>
      </w:r>
      <w:r w:rsidRPr="00D32667">
        <w:rPr>
          <w:rFonts w:eastAsia="Times New Roman"/>
          <w:szCs w:val="24"/>
        </w:rPr>
        <w:t>.</w:t>
      </w:r>
      <w:r w:rsidRPr="00D32667">
        <w:rPr>
          <w:rFonts w:eastAsia="Times New Roman"/>
          <w:bCs/>
          <w:szCs w:val="24"/>
        </w:rPr>
        <w:t xml:space="preserve"> Повседневная жизнь и общественные настроения россиян в условиях реформ</w:t>
      </w:r>
      <w:r w:rsidRPr="00D32667">
        <w:rPr>
          <w:rFonts w:eastAsia="Times New Roman"/>
          <w:szCs w:val="24"/>
        </w:rPr>
        <w:t>.</w:t>
      </w:r>
      <w:r w:rsidRPr="00D32667">
        <w:rPr>
          <w:rFonts w:eastAsia="Times New Roman"/>
          <w:bCs/>
          <w:i/>
          <w:iCs/>
          <w:szCs w:val="24"/>
        </w:rPr>
        <w:t>Общественные настроения в зеркале социологических исследований</w:t>
      </w:r>
      <w:r w:rsidRPr="00D32667">
        <w:rPr>
          <w:rFonts w:eastAsia="Times New Roman"/>
          <w:i/>
          <w:iCs/>
          <w:szCs w:val="24"/>
        </w:rPr>
        <w:t>.</w:t>
      </w:r>
      <w:r w:rsidRPr="00D32667">
        <w:rPr>
          <w:rFonts w:eastAsia="Times New Roman"/>
          <w:bCs/>
          <w:i/>
          <w:iCs/>
          <w:szCs w:val="24"/>
        </w:rPr>
        <w:t xml:space="preserve"> Представления</w:t>
      </w:r>
      <w:r w:rsidR="00317070" w:rsidRPr="00D32667">
        <w:rPr>
          <w:rFonts w:eastAsia="Times New Roman"/>
          <w:bCs/>
          <w:i/>
          <w:iCs/>
          <w:szCs w:val="24"/>
        </w:rPr>
        <w:t xml:space="preserve"> о</w:t>
      </w:r>
      <w:r w:rsidRPr="00D32667">
        <w:rPr>
          <w:rFonts w:eastAsia="Times New Roman"/>
          <w:bCs/>
          <w:i/>
          <w:iCs/>
          <w:szCs w:val="24"/>
        </w:rPr>
        <w:t>либерализме и демократии</w:t>
      </w:r>
      <w:r w:rsidRPr="00D32667">
        <w:rPr>
          <w:rFonts w:eastAsia="Times New Roman"/>
          <w:i/>
          <w:iCs/>
          <w:szCs w:val="24"/>
        </w:rPr>
        <w:t>.</w:t>
      </w:r>
      <w:r w:rsidRPr="00D32667">
        <w:rPr>
          <w:rFonts w:eastAsia="Times New Roman"/>
          <w:bCs/>
          <w:szCs w:val="24"/>
        </w:rPr>
        <w:t>Проблемы формирования гражданского общества</w:t>
      </w:r>
      <w:r w:rsidRPr="00D32667">
        <w:rPr>
          <w:rFonts w:eastAsia="Times New Roman"/>
          <w:szCs w:val="24"/>
        </w:rPr>
        <w:t>.</w:t>
      </w:r>
      <w:r w:rsidRPr="00D32667">
        <w:rPr>
          <w:rFonts w:eastAsia="Times New Roman"/>
          <w:bCs/>
          <w:szCs w:val="24"/>
        </w:rPr>
        <w:t>Свобода СМИ</w:t>
      </w:r>
      <w:r w:rsidRPr="00D32667">
        <w:rPr>
          <w:rFonts w:eastAsia="Times New Roman"/>
          <w:szCs w:val="24"/>
        </w:rPr>
        <w:t>.</w:t>
      </w:r>
      <w:r w:rsidRPr="00D32667">
        <w:rPr>
          <w:rFonts w:eastAsia="Times New Roman"/>
          <w:bCs/>
          <w:szCs w:val="24"/>
        </w:rPr>
        <w:t xml:space="preserve"> Свобода предпринимательской деятельности</w:t>
      </w:r>
      <w:r w:rsidRPr="00D32667">
        <w:rPr>
          <w:rFonts w:eastAsia="Times New Roman"/>
          <w:szCs w:val="24"/>
        </w:rPr>
        <w:t>.</w:t>
      </w:r>
      <w:r w:rsidRPr="00D32667">
        <w:rPr>
          <w:rFonts w:eastAsia="Times New Roman"/>
          <w:bCs/>
          <w:szCs w:val="24"/>
        </w:rPr>
        <w:t xml:space="preserve"> Возможность выезда за рубеж</w:t>
      </w:r>
      <w:r w:rsidRPr="00D32667">
        <w:rPr>
          <w:rFonts w:eastAsia="Times New Roman"/>
          <w:szCs w:val="24"/>
        </w:rPr>
        <w:t>.</w:t>
      </w:r>
      <w:r w:rsidRPr="00D32667">
        <w:rPr>
          <w:rFonts w:eastAsia="Times New Roman"/>
          <w:bCs/>
          <w:szCs w:val="24"/>
        </w:rPr>
        <w:t xml:space="preserve"> Безработица и деятельность профсоюзов</w:t>
      </w:r>
      <w:r w:rsidRPr="00D32667">
        <w:rPr>
          <w:rFonts w:eastAsia="Times New Roman"/>
          <w:szCs w:val="24"/>
        </w:rPr>
        <w:t>.</w:t>
      </w:r>
      <w:r w:rsidRPr="00D32667">
        <w:rPr>
          <w:rFonts w:eastAsia="Times New Roman"/>
          <w:bCs/>
          <w:szCs w:val="24"/>
        </w:rPr>
        <w:t xml:space="preserve"> Кризис образования и науки</w:t>
      </w:r>
      <w:r w:rsidRPr="00D32667">
        <w:rPr>
          <w:rFonts w:eastAsia="Times New Roman"/>
          <w:szCs w:val="24"/>
        </w:rPr>
        <w:t>.</w:t>
      </w:r>
      <w:r w:rsidRPr="00D32667">
        <w:rPr>
          <w:rFonts w:eastAsia="Times New Roman"/>
          <w:bCs/>
          <w:szCs w:val="24"/>
        </w:rPr>
        <w:t xml:space="preserve"> Социальная поляризация общества и смена ценностных ориентиров</w:t>
      </w:r>
      <w:r w:rsidRPr="00D32667">
        <w:rPr>
          <w:rFonts w:eastAsia="Times New Roman"/>
          <w:szCs w:val="24"/>
        </w:rPr>
        <w:t>.</w:t>
      </w:r>
      <w:r w:rsidRPr="00D32667">
        <w:rPr>
          <w:rFonts w:eastAsia="Times New Roman"/>
          <w:bCs/>
          <w:i/>
          <w:iCs/>
          <w:szCs w:val="24"/>
        </w:rPr>
        <w:t>Безработица идетская беспризорность</w:t>
      </w:r>
      <w:r w:rsidRPr="00D32667">
        <w:rPr>
          <w:rFonts w:eastAsia="Times New Roman"/>
          <w:i/>
          <w:iCs/>
          <w:szCs w:val="24"/>
        </w:rPr>
        <w:t>. «</w:t>
      </w:r>
      <w:r w:rsidRPr="00D32667">
        <w:rPr>
          <w:rFonts w:eastAsia="Times New Roman"/>
          <w:bCs/>
          <w:i/>
          <w:iCs/>
          <w:szCs w:val="24"/>
        </w:rPr>
        <w:t>Новые русские</w:t>
      </w:r>
      <w:r w:rsidRPr="00D32667">
        <w:rPr>
          <w:rFonts w:eastAsia="Times New Roman"/>
          <w:i/>
          <w:iCs/>
          <w:szCs w:val="24"/>
        </w:rPr>
        <w:t>»</w:t>
      </w:r>
      <w:r w:rsidRPr="00D32667">
        <w:rPr>
          <w:rFonts w:eastAsia="Times New Roman"/>
          <w:bCs/>
          <w:i/>
          <w:iCs/>
          <w:szCs w:val="24"/>
        </w:rPr>
        <w:t xml:space="preserve"> и их образ жизни</w:t>
      </w:r>
      <w:r w:rsidRPr="00D32667">
        <w:rPr>
          <w:rFonts w:eastAsia="Times New Roman"/>
          <w:i/>
          <w:iCs/>
          <w:szCs w:val="24"/>
        </w:rPr>
        <w:t>.</w:t>
      </w:r>
      <w:r w:rsidRPr="00D32667">
        <w:rPr>
          <w:rFonts w:eastAsia="Times New Roman"/>
          <w:bCs/>
          <w:i/>
          <w:iCs/>
          <w:szCs w:val="24"/>
        </w:rPr>
        <w:t xml:space="preserve"> Решение проблем социально незащищенных слоев</w:t>
      </w:r>
      <w:r w:rsidRPr="00D32667">
        <w:rPr>
          <w:rFonts w:eastAsia="Times New Roman"/>
          <w:i/>
          <w:iCs/>
          <w:szCs w:val="24"/>
        </w:rPr>
        <w:t>.</w:t>
      </w:r>
      <w:r w:rsidRPr="00D32667">
        <w:rPr>
          <w:rFonts w:eastAsia="Times New Roman"/>
          <w:bCs/>
          <w:i/>
          <w:iCs/>
          <w:szCs w:val="24"/>
        </w:rPr>
        <w:t xml:space="preserve"> Проблемы русскоязычного населения в бывших республиках СССР</w:t>
      </w:r>
      <w:r w:rsidRPr="00D32667">
        <w:rPr>
          <w:rFonts w:eastAsia="Times New Roman"/>
          <w:i/>
          <w:iCs/>
          <w:szCs w:val="24"/>
        </w:rPr>
        <w:t>.</w:t>
      </w:r>
    </w:p>
    <w:p w:rsidR="007B3E8A" w:rsidRPr="00D32667" w:rsidRDefault="007B3E8A" w:rsidP="00D04C84">
      <w:pPr>
        <w:pStyle w:val="a5"/>
        <w:rPr>
          <w:rFonts w:eastAsia="Times New Roman"/>
          <w:bCs/>
          <w:i/>
          <w:iCs/>
          <w:szCs w:val="24"/>
        </w:rPr>
      </w:pPr>
      <w:r w:rsidRPr="00D32667">
        <w:rPr>
          <w:rFonts w:eastAsia="Times New Roman"/>
          <w:bCs/>
          <w:szCs w:val="24"/>
        </w:rPr>
        <w:t>Новые приоритеты внешней политики</w:t>
      </w:r>
      <w:r w:rsidRPr="00D32667">
        <w:rPr>
          <w:rFonts w:eastAsia="Times New Roman"/>
          <w:szCs w:val="24"/>
        </w:rPr>
        <w:t>.</w:t>
      </w:r>
      <w:r w:rsidRPr="00D32667">
        <w:rPr>
          <w:rFonts w:eastAsia="Times New Roman"/>
          <w:bCs/>
          <w:szCs w:val="24"/>
        </w:rPr>
        <w:t xml:space="preserve"> Мировое признание новой России суверенным государством</w:t>
      </w:r>
      <w:r w:rsidRPr="00D32667">
        <w:rPr>
          <w:rFonts w:eastAsia="Times New Roman"/>
          <w:szCs w:val="24"/>
        </w:rPr>
        <w:t>.</w:t>
      </w:r>
      <w:r w:rsidRPr="00D32667">
        <w:rPr>
          <w:rFonts w:eastAsia="Times New Roman"/>
          <w:bCs/>
          <w:szCs w:val="24"/>
        </w:rPr>
        <w:t xml:space="preserve"> Россия </w:t>
      </w:r>
      <w:r w:rsidRPr="00D32667">
        <w:rPr>
          <w:rFonts w:eastAsia="Times New Roman"/>
          <w:szCs w:val="24"/>
        </w:rPr>
        <w:t>–</w:t>
      </w:r>
      <w:r w:rsidRPr="00D32667">
        <w:rPr>
          <w:rFonts w:eastAsia="Times New Roman"/>
          <w:bCs/>
          <w:szCs w:val="24"/>
        </w:rPr>
        <w:t xml:space="preserve"> правопреемник СССР на международной арене</w:t>
      </w:r>
      <w:r w:rsidRPr="00D32667">
        <w:rPr>
          <w:rFonts w:eastAsia="Times New Roman"/>
          <w:szCs w:val="24"/>
        </w:rPr>
        <w:t>.</w:t>
      </w:r>
      <w:r w:rsidRPr="00D32667">
        <w:rPr>
          <w:rFonts w:eastAsia="Times New Roman"/>
          <w:bCs/>
          <w:szCs w:val="24"/>
        </w:rPr>
        <w:t xml:space="preserve"> Значение сохранения Россией статуса ядерной державы</w:t>
      </w:r>
      <w:r w:rsidRPr="00D32667">
        <w:rPr>
          <w:rFonts w:eastAsia="Times New Roman"/>
          <w:szCs w:val="24"/>
        </w:rPr>
        <w:t>.</w:t>
      </w:r>
      <w:r w:rsidRPr="00D32667">
        <w:rPr>
          <w:rFonts w:eastAsia="Times New Roman"/>
          <w:bCs/>
          <w:szCs w:val="24"/>
        </w:rPr>
        <w:t xml:space="preserve"> Взаимоотношения с США и странами Запада</w:t>
      </w:r>
      <w:r w:rsidRPr="00D32667">
        <w:rPr>
          <w:rFonts w:eastAsia="Times New Roman"/>
          <w:szCs w:val="24"/>
        </w:rPr>
        <w:t>.</w:t>
      </w:r>
      <w:r w:rsidRPr="00D32667">
        <w:rPr>
          <w:rFonts w:eastAsia="Times New Roman"/>
          <w:bCs/>
          <w:szCs w:val="24"/>
        </w:rPr>
        <w:t xml:space="preserve"> Подписание Договора СНВ</w:t>
      </w:r>
      <w:r w:rsidRPr="00D32667">
        <w:rPr>
          <w:rFonts w:eastAsia="Times New Roman"/>
          <w:szCs w:val="24"/>
        </w:rPr>
        <w:t>-2 (1993).</w:t>
      </w:r>
      <w:r w:rsidRPr="00D32667">
        <w:rPr>
          <w:rFonts w:eastAsia="Times New Roman"/>
          <w:bCs/>
          <w:szCs w:val="24"/>
        </w:rPr>
        <w:t xml:space="preserve"> Присоединение России к </w:t>
      </w:r>
      <w:r w:rsidRPr="00D32667">
        <w:rPr>
          <w:rFonts w:eastAsia="Times New Roman"/>
          <w:szCs w:val="24"/>
        </w:rPr>
        <w:t>«</w:t>
      </w:r>
      <w:r w:rsidRPr="00D32667">
        <w:rPr>
          <w:rFonts w:eastAsia="Times New Roman"/>
          <w:bCs/>
          <w:szCs w:val="24"/>
        </w:rPr>
        <w:t>большой семерке</w:t>
      </w:r>
      <w:r w:rsidRPr="00D32667">
        <w:rPr>
          <w:rFonts w:eastAsia="Times New Roman"/>
          <w:szCs w:val="24"/>
        </w:rPr>
        <w:t xml:space="preserve">». </w:t>
      </w:r>
      <w:r w:rsidRPr="00D32667">
        <w:rPr>
          <w:rFonts w:eastAsia="Times New Roman"/>
          <w:bCs/>
          <w:szCs w:val="24"/>
        </w:rPr>
        <w:t>Усиление антизападных настроений как результат бомбежекЮгославии и расширения НАТО на Восток</w:t>
      </w:r>
      <w:r w:rsidRPr="00D32667">
        <w:rPr>
          <w:rFonts w:eastAsia="Times New Roman"/>
          <w:szCs w:val="24"/>
        </w:rPr>
        <w:t>.</w:t>
      </w:r>
      <w:r w:rsidRPr="00D32667">
        <w:rPr>
          <w:rFonts w:eastAsia="Times New Roman"/>
          <w:bCs/>
          <w:szCs w:val="24"/>
        </w:rPr>
        <w:t xml:space="preserve"> Россия на постсоветском пространстве</w:t>
      </w:r>
      <w:r w:rsidRPr="00D32667">
        <w:rPr>
          <w:rFonts w:eastAsia="Times New Roman"/>
          <w:szCs w:val="24"/>
        </w:rPr>
        <w:t>.</w:t>
      </w:r>
      <w:r w:rsidRPr="00D32667">
        <w:rPr>
          <w:rFonts w:eastAsia="Times New Roman"/>
          <w:bCs/>
          <w:szCs w:val="24"/>
        </w:rPr>
        <w:t xml:space="preserve"> СНГ и союз с Белоруссией</w:t>
      </w:r>
      <w:r w:rsidRPr="00D32667">
        <w:rPr>
          <w:rFonts w:eastAsia="Times New Roman"/>
          <w:szCs w:val="24"/>
        </w:rPr>
        <w:t>.</w:t>
      </w:r>
      <w:r w:rsidRPr="00D32667">
        <w:rPr>
          <w:rFonts w:eastAsia="Times New Roman"/>
          <w:bCs/>
          <w:szCs w:val="24"/>
        </w:rPr>
        <w:t xml:space="preserve"> Военно</w:t>
      </w:r>
      <w:r w:rsidRPr="00D32667">
        <w:rPr>
          <w:rFonts w:eastAsia="Times New Roman"/>
          <w:szCs w:val="24"/>
        </w:rPr>
        <w:t>-</w:t>
      </w:r>
      <w:r w:rsidRPr="00D32667">
        <w:rPr>
          <w:rFonts w:eastAsia="Times New Roman"/>
          <w:bCs/>
          <w:szCs w:val="24"/>
        </w:rPr>
        <w:t>политическое сотрудничество в рамках СНГ</w:t>
      </w:r>
      <w:r w:rsidRPr="00D32667">
        <w:rPr>
          <w:rFonts w:eastAsia="Times New Roman"/>
          <w:szCs w:val="24"/>
        </w:rPr>
        <w:t>.</w:t>
      </w:r>
      <w:r w:rsidRPr="00D32667">
        <w:rPr>
          <w:rFonts w:eastAsia="Times New Roman"/>
          <w:bCs/>
          <w:szCs w:val="24"/>
        </w:rPr>
        <w:t xml:space="preserve"> Восточный вектор российской внешней политики в </w:t>
      </w:r>
      <w:r w:rsidRPr="00D32667">
        <w:rPr>
          <w:rFonts w:eastAsia="Times New Roman"/>
          <w:szCs w:val="24"/>
        </w:rPr>
        <w:t>1990-</w:t>
      </w:r>
      <w:r w:rsidRPr="00D32667">
        <w:rPr>
          <w:rFonts w:eastAsia="Times New Roman"/>
          <w:bCs/>
          <w:szCs w:val="24"/>
        </w:rPr>
        <w:t>е гг</w:t>
      </w:r>
      <w:r w:rsidRPr="00D32667">
        <w:rPr>
          <w:rFonts w:eastAsia="Times New Roman"/>
          <w:szCs w:val="24"/>
        </w:rPr>
        <w:t>.</w:t>
      </w:r>
      <w:r w:rsidRPr="00D32667">
        <w:rPr>
          <w:rFonts w:eastAsia="Times New Roman"/>
          <w:bCs/>
          <w:szCs w:val="24"/>
        </w:rPr>
        <w:t xml:space="preserve"> Российская многопартийность и строительство гражданского общества</w:t>
      </w:r>
      <w:r w:rsidRPr="00D32667">
        <w:rPr>
          <w:rFonts w:eastAsia="Times New Roman"/>
          <w:szCs w:val="24"/>
        </w:rPr>
        <w:t>.</w:t>
      </w:r>
      <w:r w:rsidRPr="00D32667">
        <w:rPr>
          <w:rFonts w:eastAsia="Times New Roman"/>
          <w:bCs/>
          <w:i/>
          <w:iCs/>
          <w:szCs w:val="24"/>
        </w:rPr>
        <w:t xml:space="preserve">Основные политическиепартии и движения </w:t>
      </w:r>
      <w:r w:rsidRPr="00D32667">
        <w:rPr>
          <w:rFonts w:eastAsia="Times New Roman"/>
          <w:i/>
          <w:iCs/>
          <w:szCs w:val="24"/>
        </w:rPr>
        <w:t>1990-</w:t>
      </w:r>
      <w:r w:rsidRPr="00D32667">
        <w:rPr>
          <w:rFonts w:eastAsia="Times New Roman"/>
          <w:bCs/>
          <w:i/>
          <w:iCs/>
          <w:szCs w:val="24"/>
        </w:rPr>
        <w:t>х гг</w:t>
      </w:r>
      <w:r w:rsidRPr="00D32667">
        <w:rPr>
          <w:rFonts w:eastAsia="Times New Roman"/>
          <w:i/>
          <w:iCs/>
          <w:szCs w:val="24"/>
        </w:rPr>
        <w:t>.,</w:t>
      </w:r>
      <w:r w:rsidRPr="00D32667">
        <w:rPr>
          <w:rFonts w:eastAsia="Times New Roman"/>
          <w:bCs/>
          <w:i/>
          <w:iCs/>
          <w:szCs w:val="24"/>
        </w:rPr>
        <w:t xml:space="preserve"> их лидеры и платформы</w:t>
      </w:r>
      <w:r w:rsidRPr="00D32667">
        <w:rPr>
          <w:rFonts w:eastAsia="Times New Roman"/>
          <w:i/>
          <w:iCs/>
          <w:szCs w:val="24"/>
        </w:rPr>
        <w:t>.</w:t>
      </w:r>
      <w:r w:rsidRPr="00D32667">
        <w:rPr>
          <w:rFonts w:eastAsia="Times New Roman"/>
          <w:bCs/>
          <w:szCs w:val="24"/>
        </w:rPr>
        <w:t>Кризис центральной власти</w:t>
      </w:r>
      <w:r w:rsidRPr="00D32667">
        <w:rPr>
          <w:rFonts w:eastAsia="Times New Roman"/>
          <w:szCs w:val="24"/>
        </w:rPr>
        <w:t>.</w:t>
      </w:r>
    </w:p>
    <w:p w:rsidR="007B3E8A" w:rsidRPr="00A00B93" w:rsidRDefault="007B3E8A" w:rsidP="00A00B93">
      <w:pPr>
        <w:pStyle w:val="a5"/>
        <w:rPr>
          <w:rFonts w:eastAsia="Times New Roman"/>
          <w:bCs/>
          <w:i/>
          <w:iCs/>
          <w:szCs w:val="24"/>
        </w:rPr>
      </w:pPr>
      <w:r w:rsidRPr="00D32667">
        <w:rPr>
          <w:rFonts w:eastAsia="Times New Roman"/>
          <w:bCs/>
          <w:szCs w:val="24"/>
        </w:rPr>
        <w:t xml:space="preserve">Президентские выборы </w:t>
      </w:r>
      <w:r w:rsidRPr="00D32667">
        <w:rPr>
          <w:rFonts w:eastAsia="Times New Roman"/>
          <w:szCs w:val="24"/>
        </w:rPr>
        <w:t>1996</w:t>
      </w:r>
      <w:r w:rsidRPr="00D32667">
        <w:rPr>
          <w:rFonts w:eastAsia="Times New Roman"/>
          <w:bCs/>
          <w:szCs w:val="24"/>
        </w:rPr>
        <w:t>г</w:t>
      </w:r>
      <w:r w:rsidRPr="00D32667">
        <w:rPr>
          <w:rFonts w:eastAsia="Times New Roman"/>
          <w:szCs w:val="24"/>
        </w:rPr>
        <w:t>.</w:t>
      </w:r>
      <w:r w:rsidRPr="00D32667">
        <w:rPr>
          <w:rFonts w:eastAsia="Times New Roman"/>
          <w:bCs/>
          <w:i/>
          <w:iCs/>
          <w:szCs w:val="24"/>
        </w:rPr>
        <w:t>Политтехнологии</w:t>
      </w:r>
      <w:r w:rsidRPr="00D32667">
        <w:rPr>
          <w:rFonts w:eastAsia="Times New Roman"/>
          <w:i/>
          <w:iCs/>
          <w:szCs w:val="24"/>
        </w:rPr>
        <w:t>.</w:t>
      </w:r>
      <w:r w:rsidRPr="00D32667">
        <w:rPr>
          <w:rFonts w:eastAsia="Times New Roman"/>
          <w:szCs w:val="24"/>
        </w:rPr>
        <w:t>«</w:t>
      </w:r>
      <w:r w:rsidRPr="00D32667">
        <w:rPr>
          <w:rFonts w:eastAsia="Times New Roman"/>
          <w:bCs/>
          <w:szCs w:val="24"/>
        </w:rPr>
        <w:t>Семибанкирщина</w:t>
      </w:r>
      <w:r w:rsidRPr="00D32667">
        <w:rPr>
          <w:rFonts w:eastAsia="Times New Roman"/>
          <w:szCs w:val="24"/>
        </w:rPr>
        <w:t>». «</w:t>
      </w:r>
      <w:r w:rsidRPr="00D32667">
        <w:rPr>
          <w:rFonts w:eastAsia="Times New Roman"/>
          <w:bCs/>
          <w:szCs w:val="24"/>
        </w:rPr>
        <w:t>Олигархический</w:t>
      </w:r>
      <w:r w:rsidRPr="00D32667">
        <w:rPr>
          <w:rFonts w:eastAsia="Times New Roman"/>
          <w:szCs w:val="24"/>
        </w:rPr>
        <w:t xml:space="preserve">» </w:t>
      </w:r>
      <w:r w:rsidRPr="00D32667">
        <w:rPr>
          <w:rFonts w:eastAsia="Times New Roman"/>
          <w:bCs/>
          <w:szCs w:val="24"/>
        </w:rPr>
        <w:t>капитализм</w:t>
      </w:r>
      <w:r w:rsidRPr="00D32667">
        <w:rPr>
          <w:rFonts w:eastAsia="Times New Roman"/>
          <w:szCs w:val="24"/>
        </w:rPr>
        <w:t xml:space="preserve">. </w:t>
      </w:r>
      <w:r w:rsidRPr="00D32667">
        <w:rPr>
          <w:rFonts w:eastAsia="Times New Roman"/>
          <w:bCs/>
          <w:i/>
          <w:iCs/>
          <w:szCs w:val="24"/>
        </w:rPr>
        <w:t>Правительства В</w:t>
      </w:r>
      <w:r w:rsidRPr="00D32667">
        <w:rPr>
          <w:rFonts w:eastAsia="Times New Roman"/>
          <w:i/>
          <w:iCs/>
          <w:szCs w:val="24"/>
        </w:rPr>
        <w:t>.</w:t>
      </w:r>
      <w:r w:rsidRPr="00D32667">
        <w:rPr>
          <w:rFonts w:eastAsia="Times New Roman"/>
          <w:bCs/>
          <w:i/>
          <w:iCs/>
          <w:szCs w:val="24"/>
        </w:rPr>
        <w:t>С</w:t>
      </w:r>
      <w:r w:rsidRPr="00D32667">
        <w:rPr>
          <w:rFonts w:eastAsia="Times New Roman"/>
          <w:i/>
          <w:iCs/>
          <w:szCs w:val="24"/>
        </w:rPr>
        <w:t>.</w:t>
      </w:r>
      <w:r w:rsidRPr="00D32667">
        <w:rPr>
          <w:rFonts w:eastAsia="Times New Roman"/>
          <w:bCs/>
          <w:i/>
          <w:iCs/>
          <w:szCs w:val="24"/>
        </w:rPr>
        <w:t>Черномырдина и Е</w:t>
      </w:r>
      <w:r w:rsidRPr="00D32667">
        <w:rPr>
          <w:rFonts w:eastAsia="Times New Roman"/>
          <w:i/>
          <w:iCs/>
          <w:szCs w:val="24"/>
        </w:rPr>
        <w:t>.</w:t>
      </w:r>
      <w:r w:rsidRPr="00D32667">
        <w:rPr>
          <w:rFonts w:eastAsia="Times New Roman"/>
          <w:bCs/>
          <w:i/>
          <w:iCs/>
          <w:szCs w:val="24"/>
        </w:rPr>
        <w:t>М</w:t>
      </w:r>
      <w:r w:rsidRPr="00D32667">
        <w:rPr>
          <w:rFonts w:eastAsia="Times New Roman"/>
          <w:i/>
          <w:iCs/>
          <w:szCs w:val="24"/>
        </w:rPr>
        <w:t>.</w:t>
      </w:r>
      <w:r w:rsidRPr="00D32667">
        <w:rPr>
          <w:rFonts w:eastAsia="Times New Roman"/>
          <w:bCs/>
          <w:i/>
          <w:iCs/>
          <w:szCs w:val="24"/>
        </w:rPr>
        <w:t>Примакова</w:t>
      </w:r>
      <w:r w:rsidRPr="00D32667">
        <w:rPr>
          <w:rFonts w:eastAsia="Times New Roman"/>
          <w:i/>
          <w:iCs/>
          <w:szCs w:val="24"/>
        </w:rPr>
        <w:t>.</w:t>
      </w:r>
      <w:r w:rsidRPr="00D32667">
        <w:rPr>
          <w:rFonts w:eastAsia="Times New Roman"/>
          <w:bCs/>
          <w:szCs w:val="24"/>
        </w:rPr>
        <w:t>Обострение ситуации на Северном Кавказе</w:t>
      </w:r>
      <w:r w:rsidRPr="00D32667">
        <w:rPr>
          <w:rFonts w:eastAsia="Times New Roman"/>
          <w:szCs w:val="24"/>
        </w:rPr>
        <w:t>.</w:t>
      </w:r>
      <w:r w:rsidRPr="00D32667">
        <w:rPr>
          <w:rFonts w:eastAsia="Times New Roman"/>
          <w:bCs/>
          <w:szCs w:val="24"/>
        </w:rPr>
        <w:t>Вторжение террористических группировок с территории Чечни в Дагестан</w:t>
      </w:r>
      <w:r w:rsidRPr="00D32667">
        <w:rPr>
          <w:rFonts w:eastAsia="Times New Roman"/>
          <w:szCs w:val="24"/>
        </w:rPr>
        <w:t>.</w:t>
      </w:r>
      <w:r w:rsidRPr="00D32667">
        <w:rPr>
          <w:rFonts w:eastAsia="Times New Roman"/>
          <w:bCs/>
          <w:szCs w:val="24"/>
        </w:rPr>
        <w:t xml:space="preserve"> Выборы</w:t>
      </w:r>
    </w:p>
    <w:p w:rsidR="007B3E8A" w:rsidRPr="00D32667" w:rsidRDefault="007B3E8A" w:rsidP="0015554E">
      <w:pPr>
        <w:pStyle w:val="a5"/>
        <w:rPr>
          <w:rFonts w:eastAsia="Times New Roman"/>
          <w:bCs/>
          <w:szCs w:val="24"/>
        </w:rPr>
      </w:pPr>
      <w:r w:rsidRPr="00D32667">
        <w:rPr>
          <w:rFonts w:eastAsia="Times New Roman"/>
          <w:bCs/>
          <w:szCs w:val="24"/>
        </w:rPr>
        <w:t xml:space="preserve">Государственную Думу </w:t>
      </w:r>
      <w:r w:rsidRPr="00D32667">
        <w:rPr>
          <w:rFonts w:eastAsia="Times New Roman"/>
          <w:szCs w:val="24"/>
        </w:rPr>
        <w:t>1999</w:t>
      </w:r>
      <w:r w:rsidRPr="00D32667">
        <w:rPr>
          <w:rFonts w:eastAsia="Times New Roman"/>
          <w:bCs/>
          <w:szCs w:val="24"/>
        </w:rPr>
        <w:t xml:space="preserve"> г</w:t>
      </w:r>
      <w:r w:rsidRPr="00D32667">
        <w:rPr>
          <w:rFonts w:eastAsia="Times New Roman"/>
          <w:szCs w:val="24"/>
        </w:rPr>
        <w:t>.</w:t>
      </w:r>
      <w:r w:rsidRPr="00D32667">
        <w:rPr>
          <w:rFonts w:eastAsia="Times New Roman"/>
          <w:bCs/>
          <w:szCs w:val="24"/>
        </w:rPr>
        <w:t xml:space="preserve"> Добровольная отставка Б</w:t>
      </w:r>
      <w:r w:rsidRPr="00D32667">
        <w:rPr>
          <w:rFonts w:eastAsia="Times New Roman"/>
          <w:szCs w:val="24"/>
        </w:rPr>
        <w:t>.</w:t>
      </w:r>
      <w:r w:rsidRPr="00D32667">
        <w:rPr>
          <w:rFonts w:eastAsia="Times New Roman"/>
          <w:bCs/>
          <w:szCs w:val="24"/>
        </w:rPr>
        <w:t>Н</w:t>
      </w:r>
      <w:r w:rsidRPr="00D32667">
        <w:rPr>
          <w:rFonts w:eastAsia="Times New Roman"/>
          <w:szCs w:val="24"/>
        </w:rPr>
        <w:t>.</w:t>
      </w:r>
      <w:r w:rsidRPr="00D32667">
        <w:rPr>
          <w:rFonts w:eastAsia="Times New Roman"/>
          <w:bCs/>
          <w:szCs w:val="24"/>
        </w:rPr>
        <w:t xml:space="preserve"> Ельцина</w:t>
      </w:r>
      <w:r w:rsidRPr="00D32667">
        <w:rPr>
          <w:rFonts w:eastAsia="Times New Roman"/>
          <w:szCs w:val="24"/>
        </w:rPr>
        <w:t>.</w:t>
      </w:r>
      <w:r w:rsidRPr="00D32667">
        <w:rPr>
          <w:rFonts w:eastAsia="Times New Roman"/>
          <w:bCs/>
          <w:szCs w:val="24"/>
        </w:rPr>
        <w:t xml:space="preserve"> Б</w:t>
      </w:r>
      <w:r w:rsidRPr="00D32667">
        <w:rPr>
          <w:rFonts w:eastAsia="Times New Roman"/>
          <w:szCs w:val="24"/>
        </w:rPr>
        <w:t>.</w:t>
      </w:r>
      <w:r w:rsidRPr="00D32667">
        <w:rPr>
          <w:rFonts w:eastAsia="Times New Roman"/>
          <w:bCs/>
          <w:szCs w:val="24"/>
        </w:rPr>
        <w:t>Н</w:t>
      </w:r>
      <w:r w:rsidRPr="00D32667">
        <w:rPr>
          <w:rFonts w:eastAsia="Times New Roman"/>
          <w:szCs w:val="24"/>
        </w:rPr>
        <w:t>.</w:t>
      </w:r>
      <w:r w:rsidRPr="00D32667">
        <w:rPr>
          <w:rFonts w:eastAsia="Times New Roman"/>
          <w:bCs/>
          <w:szCs w:val="24"/>
        </w:rPr>
        <w:t xml:space="preserve"> Ельцин в оценках современников и историков</w:t>
      </w:r>
      <w:r w:rsidRPr="00D32667">
        <w:rPr>
          <w:rFonts w:eastAsia="Times New Roman"/>
          <w:szCs w:val="24"/>
        </w:rPr>
        <w:t>.</w:t>
      </w:r>
    </w:p>
    <w:p w:rsidR="007B3E8A" w:rsidRPr="00D32667" w:rsidRDefault="007B3E8A" w:rsidP="0015554E">
      <w:pPr>
        <w:pStyle w:val="a5"/>
        <w:rPr>
          <w:rFonts w:eastAsia="Times New Roman"/>
          <w:bCs/>
          <w:szCs w:val="24"/>
        </w:rPr>
      </w:pPr>
      <w:r w:rsidRPr="00D32667">
        <w:rPr>
          <w:rFonts w:eastAsia="Times New Roman"/>
          <w:bCs/>
          <w:i/>
          <w:iCs/>
          <w:szCs w:val="24"/>
        </w:rPr>
        <w:t xml:space="preserve">Наш край в </w:t>
      </w:r>
      <w:r w:rsidRPr="00D32667">
        <w:rPr>
          <w:rFonts w:eastAsia="Times New Roman"/>
          <w:i/>
          <w:iCs/>
          <w:szCs w:val="24"/>
        </w:rPr>
        <w:t>1992–1999</w:t>
      </w:r>
      <w:r w:rsidRPr="00D32667">
        <w:rPr>
          <w:rFonts w:eastAsia="Times New Roman"/>
          <w:bCs/>
          <w:i/>
          <w:iCs/>
          <w:szCs w:val="24"/>
        </w:rPr>
        <w:t xml:space="preserve"> гг</w:t>
      </w:r>
      <w:r w:rsidRPr="00D32667">
        <w:rPr>
          <w:rFonts w:eastAsia="Times New Roman"/>
          <w:i/>
          <w:iCs/>
          <w:szCs w:val="24"/>
        </w:rPr>
        <w:t>.</w:t>
      </w:r>
    </w:p>
    <w:p w:rsidR="007B3E8A" w:rsidRPr="00D32667" w:rsidRDefault="007B3E8A" w:rsidP="0015554E">
      <w:pPr>
        <w:pStyle w:val="a5"/>
        <w:rPr>
          <w:szCs w:val="24"/>
        </w:rPr>
      </w:pPr>
      <w:r w:rsidRPr="00D32667">
        <w:rPr>
          <w:rFonts w:eastAsia="Times New Roman"/>
          <w:b/>
          <w:bCs/>
          <w:szCs w:val="24"/>
        </w:rPr>
        <w:t>Россия в 2000-е: вызовы времени и задачи модернизации</w:t>
      </w:r>
    </w:p>
    <w:p w:rsidR="007B3E8A" w:rsidRPr="00D32667" w:rsidRDefault="007B3E8A" w:rsidP="0015554E">
      <w:pPr>
        <w:pStyle w:val="a5"/>
        <w:rPr>
          <w:szCs w:val="24"/>
        </w:rPr>
      </w:pPr>
      <w:r w:rsidRPr="00D32667">
        <w:rPr>
          <w:rFonts w:eastAsia="Times New Roman"/>
          <w:bCs/>
          <w:szCs w:val="24"/>
        </w:rPr>
        <w:t>Политические и экономические приоритеты</w:t>
      </w:r>
      <w:r w:rsidRPr="00D32667">
        <w:rPr>
          <w:rFonts w:eastAsia="Times New Roman"/>
          <w:szCs w:val="24"/>
        </w:rPr>
        <w:t>.</w:t>
      </w:r>
      <w:r w:rsidRPr="00D32667">
        <w:rPr>
          <w:rFonts w:eastAsia="Times New Roman"/>
          <w:bCs/>
          <w:szCs w:val="24"/>
        </w:rPr>
        <w:t xml:space="preserve"> Первое и второе президентства В</w:t>
      </w:r>
      <w:r w:rsidRPr="00D32667">
        <w:rPr>
          <w:rFonts w:eastAsia="Times New Roman"/>
          <w:szCs w:val="24"/>
        </w:rPr>
        <w:t>.</w:t>
      </w:r>
      <w:r w:rsidRPr="00D32667">
        <w:rPr>
          <w:rFonts w:eastAsia="Times New Roman"/>
          <w:bCs/>
          <w:szCs w:val="24"/>
        </w:rPr>
        <w:t>В</w:t>
      </w:r>
      <w:r w:rsidRPr="00D32667">
        <w:rPr>
          <w:rFonts w:eastAsia="Times New Roman"/>
          <w:szCs w:val="24"/>
        </w:rPr>
        <w:t>.</w:t>
      </w:r>
      <w:r w:rsidRPr="00D32667">
        <w:rPr>
          <w:rFonts w:eastAsia="Times New Roman"/>
          <w:bCs/>
          <w:szCs w:val="24"/>
        </w:rPr>
        <w:t xml:space="preserve"> Путина</w:t>
      </w:r>
      <w:r w:rsidRPr="00D32667">
        <w:rPr>
          <w:rFonts w:eastAsia="Times New Roman"/>
          <w:szCs w:val="24"/>
        </w:rPr>
        <w:t>.</w:t>
      </w:r>
      <w:r w:rsidRPr="00D32667">
        <w:rPr>
          <w:rFonts w:eastAsia="Times New Roman"/>
          <w:bCs/>
          <w:szCs w:val="24"/>
        </w:rPr>
        <w:t xml:space="preserve"> Президентство Д</w:t>
      </w:r>
      <w:r w:rsidRPr="00D32667">
        <w:rPr>
          <w:rFonts w:eastAsia="Times New Roman"/>
          <w:szCs w:val="24"/>
        </w:rPr>
        <w:t>.</w:t>
      </w:r>
      <w:r w:rsidRPr="00D32667">
        <w:rPr>
          <w:rFonts w:eastAsia="Times New Roman"/>
          <w:bCs/>
          <w:szCs w:val="24"/>
        </w:rPr>
        <w:t>А</w:t>
      </w:r>
      <w:r w:rsidRPr="00D32667">
        <w:rPr>
          <w:rFonts w:eastAsia="Times New Roman"/>
          <w:szCs w:val="24"/>
        </w:rPr>
        <w:t>.</w:t>
      </w:r>
      <w:r w:rsidRPr="00D32667">
        <w:rPr>
          <w:rFonts w:eastAsia="Times New Roman"/>
          <w:bCs/>
          <w:szCs w:val="24"/>
        </w:rPr>
        <w:t xml:space="preserve"> Медведева</w:t>
      </w:r>
      <w:r w:rsidRPr="00D32667">
        <w:rPr>
          <w:rFonts w:eastAsia="Times New Roman"/>
          <w:szCs w:val="24"/>
        </w:rPr>
        <w:t>.</w:t>
      </w:r>
      <w:r w:rsidRPr="00D32667">
        <w:rPr>
          <w:rFonts w:eastAsia="Times New Roman"/>
          <w:bCs/>
          <w:szCs w:val="24"/>
        </w:rPr>
        <w:t xml:space="preserve"> Президентские выборы </w:t>
      </w:r>
      <w:r w:rsidRPr="00D32667">
        <w:rPr>
          <w:rFonts w:eastAsia="Times New Roman"/>
          <w:szCs w:val="24"/>
        </w:rPr>
        <w:t>2012</w:t>
      </w:r>
      <w:r w:rsidRPr="00D32667">
        <w:rPr>
          <w:rFonts w:eastAsia="Times New Roman"/>
          <w:bCs/>
          <w:szCs w:val="24"/>
        </w:rPr>
        <w:t xml:space="preserve"> г</w:t>
      </w:r>
      <w:r w:rsidRPr="00D32667">
        <w:rPr>
          <w:rFonts w:eastAsia="Times New Roman"/>
          <w:szCs w:val="24"/>
        </w:rPr>
        <w:t>.</w:t>
      </w:r>
      <w:r w:rsidRPr="00D32667">
        <w:rPr>
          <w:rFonts w:eastAsia="Times New Roman"/>
          <w:bCs/>
          <w:szCs w:val="24"/>
        </w:rPr>
        <w:t xml:space="preserve"> Избрание В</w:t>
      </w:r>
      <w:r w:rsidRPr="00D32667">
        <w:rPr>
          <w:rFonts w:eastAsia="Times New Roman"/>
          <w:szCs w:val="24"/>
        </w:rPr>
        <w:t>.</w:t>
      </w:r>
      <w:r w:rsidRPr="00D32667">
        <w:rPr>
          <w:rFonts w:eastAsia="Times New Roman"/>
          <w:bCs/>
          <w:szCs w:val="24"/>
        </w:rPr>
        <w:t>В</w:t>
      </w:r>
      <w:r w:rsidRPr="00D32667">
        <w:rPr>
          <w:rFonts w:eastAsia="Times New Roman"/>
          <w:szCs w:val="24"/>
        </w:rPr>
        <w:t>.</w:t>
      </w:r>
      <w:r w:rsidRPr="00D32667">
        <w:rPr>
          <w:rFonts w:eastAsia="Times New Roman"/>
          <w:bCs/>
          <w:szCs w:val="24"/>
        </w:rPr>
        <w:t xml:space="preserve"> Путина президентом</w:t>
      </w:r>
      <w:r w:rsidRPr="00D32667">
        <w:rPr>
          <w:rFonts w:eastAsia="Times New Roman"/>
          <w:szCs w:val="24"/>
        </w:rPr>
        <w:t>.</w:t>
      </w:r>
      <w:r w:rsidRPr="00D32667">
        <w:rPr>
          <w:rFonts w:eastAsia="Times New Roman"/>
          <w:bCs/>
          <w:szCs w:val="24"/>
        </w:rPr>
        <w:t xml:space="preserve"> Государственная Дума</w:t>
      </w:r>
      <w:r w:rsidRPr="00D32667">
        <w:rPr>
          <w:rFonts w:eastAsia="Times New Roman"/>
          <w:szCs w:val="24"/>
        </w:rPr>
        <w:t>.</w:t>
      </w:r>
      <w:r w:rsidRPr="00D32667">
        <w:rPr>
          <w:rFonts w:eastAsia="Times New Roman"/>
          <w:bCs/>
          <w:i/>
          <w:iCs/>
          <w:szCs w:val="24"/>
        </w:rPr>
        <w:t>Многопартийность</w:t>
      </w:r>
      <w:r w:rsidRPr="00D32667">
        <w:rPr>
          <w:rFonts w:eastAsia="Times New Roman"/>
          <w:i/>
          <w:iCs/>
          <w:szCs w:val="24"/>
        </w:rPr>
        <w:t>.</w:t>
      </w:r>
      <w:r w:rsidRPr="00D32667">
        <w:rPr>
          <w:rFonts w:eastAsia="Times New Roman"/>
          <w:bCs/>
          <w:i/>
          <w:iCs/>
          <w:szCs w:val="24"/>
        </w:rPr>
        <w:t>Политическиепартии и электорат</w:t>
      </w:r>
      <w:r w:rsidRPr="00D32667">
        <w:rPr>
          <w:rFonts w:eastAsia="Times New Roman"/>
          <w:i/>
          <w:iCs/>
          <w:szCs w:val="24"/>
        </w:rPr>
        <w:t>.</w:t>
      </w:r>
      <w:r w:rsidRPr="00D32667">
        <w:rPr>
          <w:rFonts w:eastAsia="Times New Roman"/>
          <w:bCs/>
          <w:i/>
          <w:iCs/>
          <w:szCs w:val="24"/>
        </w:rPr>
        <w:t xml:space="preserve"> Федерализм и сепаратизм</w:t>
      </w:r>
      <w:r w:rsidRPr="00D32667">
        <w:rPr>
          <w:rFonts w:eastAsia="Times New Roman"/>
          <w:i/>
          <w:iCs/>
          <w:szCs w:val="24"/>
        </w:rPr>
        <w:t>.</w:t>
      </w:r>
      <w:r w:rsidRPr="00D32667">
        <w:rPr>
          <w:rFonts w:eastAsia="Times New Roman"/>
          <w:bCs/>
          <w:szCs w:val="24"/>
        </w:rPr>
        <w:t>Восстановление единого правовогопространства страны</w:t>
      </w:r>
      <w:r w:rsidRPr="00D32667">
        <w:rPr>
          <w:rFonts w:eastAsia="Times New Roman"/>
          <w:szCs w:val="24"/>
        </w:rPr>
        <w:t>.</w:t>
      </w:r>
      <w:r w:rsidRPr="00D32667">
        <w:rPr>
          <w:rFonts w:eastAsia="Times New Roman"/>
          <w:bCs/>
          <w:szCs w:val="24"/>
        </w:rPr>
        <w:t xml:space="preserve"> Разграничение властных полномочий центра и регионов</w:t>
      </w:r>
      <w:r w:rsidRPr="00D32667">
        <w:rPr>
          <w:rFonts w:eastAsia="Times New Roman"/>
          <w:szCs w:val="24"/>
        </w:rPr>
        <w:t>.</w:t>
      </w:r>
      <w:r w:rsidRPr="00D32667">
        <w:rPr>
          <w:rFonts w:eastAsia="Times New Roman"/>
          <w:bCs/>
          <w:szCs w:val="24"/>
        </w:rPr>
        <w:t xml:space="preserve"> Террористическая угроза</w:t>
      </w:r>
      <w:r w:rsidRPr="00D32667">
        <w:rPr>
          <w:rFonts w:eastAsia="Times New Roman"/>
          <w:szCs w:val="24"/>
        </w:rPr>
        <w:t>.</w:t>
      </w:r>
      <w:r w:rsidRPr="00D32667">
        <w:rPr>
          <w:rFonts w:eastAsia="Times New Roman"/>
          <w:bCs/>
          <w:szCs w:val="24"/>
        </w:rPr>
        <w:t xml:space="preserve"> Построение вертикали власти и гражданское общество</w:t>
      </w:r>
      <w:r w:rsidRPr="00D32667">
        <w:rPr>
          <w:rFonts w:eastAsia="Times New Roman"/>
          <w:szCs w:val="24"/>
        </w:rPr>
        <w:t>.</w:t>
      </w:r>
      <w:r w:rsidRPr="00D32667">
        <w:rPr>
          <w:rFonts w:eastAsia="Times New Roman"/>
          <w:bCs/>
          <w:szCs w:val="24"/>
        </w:rPr>
        <w:t xml:space="preserve"> Стратегия развития страны</w:t>
      </w:r>
      <w:r w:rsidRPr="00D32667">
        <w:rPr>
          <w:rFonts w:eastAsia="Times New Roman"/>
          <w:szCs w:val="24"/>
        </w:rPr>
        <w:t>.</w:t>
      </w:r>
      <w:r w:rsidRPr="00D32667">
        <w:rPr>
          <w:rFonts w:eastAsia="Times New Roman"/>
          <w:bCs/>
          <w:szCs w:val="24"/>
        </w:rPr>
        <w:t xml:space="preserve">Экономическое развитие в </w:t>
      </w:r>
      <w:r w:rsidRPr="00D32667">
        <w:rPr>
          <w:rFonts w:eastAsia="Times New Roman"/>
          <w:szCs w:val="24"/>
        </w:rPr>
        <w:t>2000-</w:t>
      </w:r>
      <w:r w:rsidRPr="00D32667">
        <w:rPr>
          <w:rFonts w:eastAsia="Times New Roman"/>
          <w:bCs/>
          <w:szCs w:val="24"/>
        </w:rPr>
        <w:t>е годы</w:t>
      </w:r>
      <w:r w:rsidRPr="00D32667">
        <w:rPr>
          <w:rFonts w:eastAsia="Times New Roman"/>
          <w:szCs w:val="24"/>
        </w:rPr>
        <w:t>.</w:t>
      </w:r>
      <w:r w:rsidRPr="00D32667">
        <w:rPr>
          <w:rFonts w:eastAsia="Times New Roman"/>
          <w:bCs/>
          <w:szCs w:val="24"/>
        </w:rPr>
        <w:t xml:space="preserve"> Финансовое положение</w:t>
      </w:r>
      <w:r w:rsidRPr="00D32667">
        <w:rPr>
          <w:rFonts w:eastAsia="Times New Roman"/>
          <w:szCs w:val="24"/>
        </w:rPr>
        <w:t>.</w:t>
      </w:r>
      <w:r w:rsidRPr="00D32667">
        <w:rPr>
          <w:rFonts w:eastAsia="Times New Roman"/>
          <w:bCs/>
          <w:szCs w:val="24"/>
        </w:rPr>
        <w:t xml:space="preserve"> Рыночная экономика и монополии</w:t>
      </w:r>
      <w:r w:rsidRPr="00D32667">
        <w:rPr>
          <w:rFonts w:eastAsia="Times New Roman"/>
          <w:szCs w:val="24"/>
        </w:rPr>
        <w:t>.</w:t>
      </w:r>
      <w:r w:rsidRPr="00D32667">
        <w:rPr>
          <w:rFonts w:eastAsia="Times New Roman"/>
          <w:bCs/>
          <w:szCs w:val="24"/>
        </w:rPr>
        <w:t xml:space="preserve"> Экономический подъем </w:t>
      </w:r>
      <w:r w:rsidRPr="00D32667">
        <w:rPr>
          <w:rFonts w:eastAsia="Times New Roman"/>
          <w:szCs w:val="24"/>
        </w:rPr>
        <w:t>1999–2007</w:t>
      </w:r>
      <w:r w:rsidRPr="00D32667">
        <w:rPr>
          <w:rFonts w:eastAsia="Times New Roman"/>
          <w:bCs/>
          <w:szCs w:val="24"/>
        </w:rPr>
        <w:t xml:space="preserve"> гг</w:t>
      </w:r>
      <w:r w:rsidRPr="00D32667">
        <w:rPr>
          <w:rFonts w:eastAsia="Times New Roman"/>
          <w:szCs w:val="24"/>
        </w:rPr>
        <w:t>.</w:t>
      </w:r>
      <w:r w:rsidRPr="00D32667">
        <w:rPr>
          <w:rFonts w:eastAsia="Times New Roman"/>
          <w:bCs/>
          <w:szCs w:val="24"/>
        </w:rPr>
        <w:t xml:space="preserve"> и кризис </w:t>
      </w:r>
      <w:r w:rsidRPr="00D32667">
        <w:rPr>
          <w:rFonts w:eastAsia="Times New Roman"/>
          <w:szCs w:val="24"/>
        </w:rPr>
        <w:t>2008</w:t>
      </w:r>
      <w:r w:rsidRPr="00D32667">
        <w:rPr>
          <w:rFonts w:eastAsia="Times New Roman"/>
          <w:bCs/>
          <w:szCs w:val="24"/>
        </w:rPr>
        <w:t xml:space="preserve"> г</w:t>
      </w:r>
      <w:r w:rsidRPr="00D32667">
        <w:rPr>
          <w:rFonts w:eastAsia="Times New Roman"/>
          <w:szCs w:val="24"/>
        </w:rPr>
        <w:t>.</w:t>
      </w:r>
      <w:r w:rsidRPr="00D32667">
        <w:rPr>
          <w:rFonts w:eastAsia="Times New Roman"/>
          <w:bCs/>
          <w:szCs w:val="24"/>
        </w:rPr>
        <w:t xml:space="preserve"> Структура экономики</w:t>
      </w:r>
      <w:r w:rsidRPr="00D32667">
        <w:rPr>
          <w:rFonts w:eastAsia="Times New Roman"/>
          <w:szCs w:val="24"/>
        </w:rPr>
        <w:t>,</w:t>
      </w:r>
      <w:r w:rsidRPr="00D32667">
        <w:rPr>
          <w:rFonts w:eastAsia="Times New Roman"/>
          <w:bCs/>
          <w:szCs w:val="24"/>
        </w:rPr>
        <w:t xml:space="preserve"> роль нефтегазового сектора и задачи инновационного развития</w:t>
      </w:r>
      <w:r w:rsidRPr="00D32667">
        <w:rPr>
          <w:rFonts w:eastAsia="Times New Roman"/>
          <w:szCs w:val="24"/>
        </w:rPr>
        <w:t>.</w:t>
      </w:r>
      <w:r w:rsidRPr="00D32667">
        <w:rPr>
          <w:rFonts w:eastAsia="Times New Roman"/>
          <w:bCs/>
          <w:szCs w:val="24"/>
        </w:rPr>
        <w:t xml:space="preserve"> Сельское </w:t>
      </w:r>
      <w:r w:rsidRPr="00D32667">
        <w:rPr>
          <w:rFonts w:eastAsia="Times New Roman"/>
          <w:bCs/>
          <w:szCs w:val="24"/>
        </w:rPr>
        <w:lastRenderedPageBreak/>
        <w:t>хозяйство</w:t>
      </w:r>
      <w:r w:rsidRPr="00D32667">
        <w:rPr>
          <w:rFonts w:eastAsia="Times New Roman"/>
          <w:szCs w:val="24"/>
        </w:rPr>
        <w:t>.</w:t>
      </w:r>
      <w:r w:rsidRPr="00D32667">
        <w:rPr>
          <w:rFonts w:eastAsia="Times New Roman"/>
          <w:bCs/>
          <w:szCs w:val="24"/>
        </w:rPr>
        <w:t xml:space="preserve"> Россия в системе мировой рыночной экономики</w:t>
      </w:r>
      <w:r w:rsidRPr="00D32667">
        <w:rPr>
          <w:rFonts w:eastAsia="Times New Roman"/>
          <w:szCs w:val="24"/>
        </w:rPr>
        <w:t>.</w:t>
      </w:r>
      <w:r w:rsidRPr="00D32667">
        <w:rPr>
          <w:rFonts w:eastAsia="Times New Roman"/>
          <w:bCs/>
          <w:szCs w:val="24"/>
        </w:rPr>
        <w:t xml:space="preserve"> Человек и общество в конце </w:t>
      </w:r>
      <w:r w:rsidRPr="00D32667">
        <w:rPr>
          <w:rFonts w:eastAsia="Times New Roman"/>
          <w:szCs w:val="24"/>
        </w:rPr>
        <w:t>XX –</w:t>
      </w:r>
      <w:r w:rsidRPr="00D32667">
        <w:rPr>
          <w:rFonts w:eastAsia="Times New Roman"/>
          <w:bCs/>
          <w:szCs w:val="24"/>
        </w:rPr>
        <w:t xml:space="preserve"> начале </w:t>
      </w:r>
      <w:r w:rsidRPr="00D32667">
        <w:rPr>
          <w:rFonts w:eastAsia="Times New Roman"/>
          <w:szCs w:val="24"/>
        </w:rPr>
        <w:t>XXI</w:t>
      </w:r>
      <w:r w:rsidRPr="00D32667">
        <w:rPr>
          <w:rFonts w:eastAsia="Times New Roman"/>
          <w:bCs/>
          <w:szCs w:val="24"/>
        </w:rPr>
        <w:t xml:space="preserve"> в</w:t>
      </w:r>
      <w:r w:rsidRPr="00D32667">
        <w:rPr>
          <w:rFonts w:eastAsia="Times New Roman"/>
          <w:szCs w:val="24"/>
        </w:rPr>
        <w:t>.</w:t>
      </w:r>
      <w:r w:rsidRPr="00D32667">
        <w:rPr>
          <w:rFonts w:eastAsia="Times New Roman"/>
          <w:bCs/>
          <w:szCs w:val="24"/>
        </w:rPr>
        <w:t>Новый облик российского общества после распада СССР</w:t>
      </w:r>
      <w:r w:rsidRPr="00D32667">
        <w:rPr>
          <w:rFonts w:eastAsia="Times New Roman"/>
          <w:szCs w:val="24"/>
        </w:rPr>
        <w:t>.</w:t>
      </w:r>
      <w:r w:rsidRPr="00D32667">
        <w:rPr>
          <w:rFonts w:eastAsia="Times New Roman"/>
          <w:bCs/>
          <w:szCs w:val="24"/>
        </w:rPr>
        <w:t xml:space="preserve"> Социальная и профессиональная структура</w:t>
      </w:r>
      <w:r w:rsidRPr="00D32667">
        <w:rPr>
          <w:rFonts w:eastAsia="Times New Roman"/>
          <w:szCs w:val="24"/>
        </w:rPr>
        <w:t>.</w:t>
      </w:r>
      <w:r w:rsidRPr="00D32667">
        <w:rPr>
          <w:rFonts w:eastAsia="Times New Roman"/>
          <w:bCs/>
          <w:szCs w:val="24"/>
        </w:rPr>
        <w:t xml:space="preserve"> Занятость и трудовая миграция</w:t>
      </w:r>
      <w:r w:rsidRPr="00D32667">
        <w:rPr>
          <w:rFonts w:eastAsia="Times New Roman"/>
          <w:szCs w:val="24"/>
        </w:rPr>
        <w:t>.</w:t>
      </w:r>
      <w:r w:rsidRPr="00D32667">
        <w:rPr>
          <w:rFonts w:eastAsia="Times New Roman"/>
          <w:bCs/>
          <w:szCs w:val="24"/>
        </w:rPr>
        <w:t xml:space="preserve"> Миграционная политика</w:t>
      </w:r>
      <w:r w:rsidRPr="00D32667">
        <w:rPr>
          <w:rFonts w:eastAsia="Times New Roman"/>
          <w:szCs w:val="24"/>
        </w:rPr>
        <w:t>.</w:t>
      </w:r>
      <w:r w:rsidRPr="00D32667">
        <w:rPr>
          <w:rFonts w:eastAsia="Times New Roman"/>
          <w:bCs/>
          <w:szCs w:val="24"/>
        </w:rPr>
        <w:t xml:space="preserve"> Основные принципы и направления государственной социальной политики</w:t>
      </w:r>
      <w:r w:rsidRPr="00D32667">
        <w:rPr>
          <w:rFonts w:eastAsia="Times New Roman"/>
          <w:szCs w:val="24"/>
        </w:rPr>
        <w:t>.</w:t>
      </w:r>
      <w:r w:rsidRPr="00D32667">
        <w:rPr>
          <w:rFonts w:eastAsia="Times New Roman"/>
          <w:bCs/>
          <w:i/>
          <w:iCs/>
          <w:szCs w:val="24"/>
        </w:rPr>
        <w:t>Реформы здравоохранения</w:t>
      </w:r>
      <w:r w:rsidRPr="00D32667">
        <w:rPr>
          <w:rFonts w:eastAsia="Times New Roman"/>
          <w:i/>
          <w:iCs/>
          <w:szCs w:val="24"/>
        </w:rPr>
        <w:t>.</w:t>
      </w:r>
      <w:r w:rsidRPr="00D32667">
        <w:rPr>
          <w:rFonts w:eastAsia="Times New Roman"/>
          <w:bCs/>
          <w:i/>
          <w:iCs/>
          <w:szCs w:val="24"/>
        </w:rPr>
        <w:t>Пенсионныереформы</w:t>
      </w:r>
      <w:r w:rsidRPr="00D32667">
        <w:rPr>
          <w:rFonts w:eastAsia="Times New Roman"/>
          <w:i/>
          <w:iCs/>
          <w:szCs w:val="24"/>
        </w:rPr>
        <w:t>.</w:t>
      </w:r>
      <w:r w:rsidRPr="00D32667">
        <w:rPr>
          <w:rFonts w:eastAsia="Times New Roman"/>
          <w:bCs/>
          <w:i/>
          <w:iCs/>
          <w:szCs w:val="24"/>
        </w:rPr>
        <w:t xml:space="preserve"> Реформирование образования и науки и его результаты</w:t>
      </w:r>
      <w:r w:rsidRPr="00D32667">
        <w:rPr>
          <w:rFonts w:eastAsia="Times New Roman"/>
          <w:i/>
          <w:iCs/>
          <w:szCs w:val="24"/>
        </w:rPr>
        <w:t>.</w:t>
      </w:r>
      <w:r w:rsidRPr="00D32667">
        <w:rPr>
          <w:rFonts w:eastAsia="Times New Roman"/>
          <w:bCs/>
          <w:i/>
          <w:iCs/>
          <w:szCs w:val="24"/>
        </w:rPr>
        <w:t xml:space="preserve"> Особенности развития культуры</w:t>
      </w:r>
      <w:r w:rsidRPr="00D32667">
        <w:rPr>
          <w:rFonts w:eastAsia="Times New Roman"/>
          <w:i/>
          <w:iCs/>
          <w:szCs w:val="24"/>
        </w:rPr>
        <w:t>.</w:t>
      </w:r>
      <w:r w:rsidRPr="00D32667">
        <w:rPr>
          <w:rFonts w:eastAsia="Times New Roman"/>
          <w:bCs/>
          <w:i/>
          <w:iCs/>
          <w:szCs w:val="24"/>
        </w:rPr>
        <w:t xml:space="preserve"> Демографическая статистика</w:t>
      </w:r>
      <w:r w:rsidRPr="00D32667">
        <w:rPr>
          <w:rFonts w:eastAsia="Times New Roman"/>
          <w:i/>
          <w:iCs/>
          <w:szCs w:val="24"/>
        </w:rPr>
        <w:t>.</w:t>
      </w:r>
      <w:r w:rsidRPr="00D32667">
        <w:rPr>
          <w:rFonts w:eastAsia="Times New Roman"/>
          <w:bCs/>
          <w:i/>
          <w:iCs/>
          <w:szCs w:val="24"/>
        </w:rPr>
        <w:t xml:space="preserve"> Снижение средней продолжительности жизни и тенденции депопуляции</w:t>
      </w:r>
      <w:r w:rsidRPr="00D32667">
        <w:rPr>
          <w:rFonts w:eastAsia="Times New Roman"/>
          <w:i/>
          <w:iCs/>
          <w:szCs w:val="24"/>
        </w:rPr>
        <w:t>.</w:t>
      </w:r>
      <w:r w:rsidRPr="00D32667">
        <w:rPr>
          <w:rFonts w:eastAsia="Times New Roman"/>
          <w:bCs/>
          <w:i/>
          <w:iCs/>
          <w:szCs w:val="24"/>
        </w:rPr>
        <w:t xml:space="preserve"> Государственные программы демографического возрождения России</w:t>
      </w:r>
      <w:r w:rsidRPr="00D32667">
        <w:rPr>
          <w:rFonts w:eastAsia="Times New Roman"/>
          <w:i/>
          <w:iCs/>
          <w:szCs w:val="24"/>
        </w:rPr>
        <w:t>.</w:t>
      </w:r>
      <w:r w:rsidRPr="00D32667">
        <w:rPr>
          <w:rFonts w:eastAsia="Times New Roman"/>
          <w:bCs/>
          <w:i/>
          <w:iCs/>
          <w:szCs w:val="24"/>
        </w:rPr>
        <w:t xml:space="preserve"> Разработка семейной политики и меры по поощрению рождаемости</w:t>
      </w:r>
      <w:r w:rsidRPr="00D32667">
        <w:rPr>
          <w:rFonts w:eastAsia="Times New Roman"/>
          <w:i/>
          <w:iCs/>
          <w:szCs w:val="24"/>
        </w:rPr>
        <w:t>.</w:t>
      </w:r>
      <w:r w:rsidRPr="00D32667">
        <w:rPr>
          <w:rFonts w:eastAsia="Times New Roman"/>
          <w:bCs/>
          <w:i/>
          <w:iCs/>
          <w:szCs w:val="24"/>
        </w:rPr>
        <w:t xml:space="preserve"> Пропаганда спорта и здорового образа жизни</w:t>
      </w:r>
      <w:r w:rsidRPr="00D32667">
        <w:rPr>
          <w:rFonts w:eastAsia="Times New Roman"/>
          <w:i/>
          <w:iCs/>
          <w:szCs w:val="24"/>
        </w:rPr>
        <w:t>.</w:t>
      </w:r>
      <w:r w:rsidRPr="00D32667">
        <w:rPr>
          <w:rFonts w:eastAsia="Times New Roman"/>
          <w:bCs/>
          <w:szCs w:val="24"/>
        </w:rPr>
        <w:t xml:space="preserve">Олимпийские и паралимпийские зимние игры </w:t>
      </w:r>
      <w:r w:rsidRPr="00D32667">
        <w:rPr>
          <w:rFonts w:eastAsia="Times New Roman"/>
          <w:szCs w:val="24"/>
        </w:rPr>
        <w:t>2014</w:t>
      </w:r>
      <w:r w:rsidRPr="00D32667">
        <w:rPr>
          <w:rFonts w:eastAsia="Times New Roman"/>
          <w:bCs/>
          <w:szCs w:val="24"/>
        </w:rPr>
        <w:t xml:space="preserve"> г</w:t>
      </w:r>
      <w:r w:rsidRPr="00D32667">
        <w:rPr>
          <w:rFonts w:eastAsia="Times New Roman"/>
          <w:szCs w:val="24"/>
        </w:rPr>
        <w:t>.</w:t>
      </w:r>
      <w:r w:rsidRPr="00D32667">
        <w:rPr>
          <w:rFonts w:eastAsia="Times New Roman"/>
          <w:bCs/>
          <w:szCs w:val="24"/>
        </w:rPr>
        <w:t xml:space="preserve"> в Сочи</w:t>
      </w:r>
      <w:r w:rsidRPr="00D32667">
        <w:rPr>
          <w:rFonts w:eastAsia="Times New Roman"/>
          <w:szCs w:val="24"/>
        </w:rPr>
        <w:t>.</w:t>
      </w:r>
      <w:r w:rsidRPr="00D32667">
        <w:rPr>
          <w:rFonts w:eastAsia="Times New Roman"/>
          <w:bCs/>
          <w:i/>
          <w:iCs/>
          <w:szCs w:val="24"/>
        </w:rPr>
        <w:t>Повседневная жизнь</w:t>
      </w:r>
      <w:r w:rsidRPr="00D32667">
        <w:rPr>
          <w:rFonts w:eastAsia="Times New Roman"/>
          <w:i/>
          <w:iCs/>
          <w:szCs w:val="24"/>
        </w:rPr>
        <w:t>.</w:t>
      </w:r>
      <w:r w:rsidRPr="00D32667">
        <w:rPr>
          <w:rFonts w:eastAsia="Times New Roman"/>
          <w:bCs/>
          <w:i/>
          <w:iCs/>
          <w:szCs w:val="24"/>
        </w:rPr>
        <w:t>Качество</w:t>
      </w:r>
      <w:r w:rsidRPr="00D32667">
        <w:rPr>
          <w:rFonts w:eastAsia="Times New Roman"/>
          <w:i/>
          <w:iCs/>
          <w:szCs w:val="24"/>
        </w:rPr>
        <w:t>,</w:t>
      </w:r>
      <w:r w:rsidRPr="00D32667">
        <w:rPr>
          <w:rFonts w:eastAsia="Times New Roman"/>
          <w:bCs/>
          <w:i/>
          <w:iCs/>
          <w:szCs w:val="24"/>
        </w:rPr>
        <w:t xml:space="preserve"> уровень жизни и размеры доходов разных слоев населения</w:t>
      </w:r>
      <w:r w:rsidRPr="00D32667">
        <w:rPr>
          <w:rFonts w:eastAsia="Times New Roman"/>
          <w:i/>
          <w:iCs/>
          <w:szCs w:val="24"/>
        </w:rPr>
        <w:t>.</w:t>
      </w:r>
      <w:r w:rsidRPr="00D32667">
        <w:rPr>
          <w:rFonts w:eastAsia="Times New Roman"/>
          <w:bCs/>
          <w:i/>
          <w:iCs/>
          <w:szCs w:val="24"/>
        </w:rPr>
        <w:t xml:space="preserve"> Общественные представления и ожидания в зеркале социологии</w:t>
      </w:r>
      <w:r w:rsidRPr="00D32667">
        <w:rPr>
          <w:rFonts w:eastAsia="Times New Roman"/>
          <w:i/>
          <w:iCs/>
          <w:szCs w:val="24"/>
        </w:rPr>
        <w:t>.</w:t>
      </w:r>
      <w:r w:rsidRPr="00D32667">
        <w:rPr>
          <w:rFonts w:eastAsia="Times New Roman"/>
          <w:bCs/>
          <w:i/>
          <w:iCs/>
          <w:szCs w:val="24"/>
        </w:rPr>
        <w:t xml:space="preserve"> Постановка государством вопроса о социальной ответственности бизнеса</w:t>
      </w:r>
      <w:r w:rsidRPr="00D32667">
        <w:rPr>
          <w:rFonts w:eastAsia="Times New Roman"/>
          <w:i/>
          <w:iCs/>
          <w:szCs w:val="24"/>
        </w:rPr>
        <w:t>.</w:t>
      </w:r>
    </w:p>
    <w:p w:rsidR="007B3E8A" w:rsidRPr="00D32667" w:rsidRDefault="007B3E8A" w:rsidP="0015554E">
      <w:pPr>
        <w:pStyle w:val="a5"/>
        <w:rPr>
          <w:szCs w:val="24"/>
        </w:rPr>
      </w:pPr>
      <w:r w:rsidRPr="00D32667">
        <w:rPr>
          <w:rFonts w:eastAsia="Times New Roman"/>
          <w:bCs/>
          <w:szCs w:val="24"/>
        </w:rPr>
        <w:t>Модернизация бытовой сферы</w:t>
      </w:r>
      <w:r w:rsidRPr="00D32667">
        <w:rPr>
          <w:rFonts w:eastAsia="Times New Roman"/>
          <w:szCs w:val="24"/>
        </w:rPr>
        <w:t>.</w:t>
      </w:r>
      <w:r w:rsidRPr="00D32667">
        <w:rPr>
          <w:rFonts w:eastAsia="Times New Roman"/>
          <w:bCs/>
          <w:i/>
          <w:iCs/>
          <w:szCs w:val="24"/>
        </w:rPr>
        <w:t>Досуг</w:t>
      </w:r>
      <w:r w:rsidRPr="00D32667">
        <w:rPr>
          <w:rFonts w:eastAsia="Times New Roman"/>
          <w:i/>
          <w:iCs/>
          <w:szCs w:val="24"/>
        </w:rPr>
        <w:t>.</w:t>
      </w:r>
      <w:r w:rsidRPr="00D32667">
        <w:rPr>
          <w:rFonts w:eastAsia="Times New Roman"/>
          <w:bCs/>
          <w:i/>
          <w:iCs/>
          <w:szCs w:val="24"/>
        </w:rPr>
        <w:t>Россиянин в глобальноминформационном пространстве</w:t>
      </w:r>
      <w:r w:rsidRPr="00D32667">
        <w:rPr>
          <w:rFonts w:eastAsia="Times New Roman"/>
          <w:i/>
          <w:iCs/>
          <w:szCs w:val="24"/>
        </w:rPr>
        <w:t>:</w:t>
      </w:r>
      <w:r w:rsidRPr="00D32667">
        <w:rPr>
          <w:rFonts w:eastAsia="Times New Roman"/>
          <w:bCs/>
          <w:i/>
          <w:iCs/>
          <w:szCs w:val="24"/>
        </w:rPr>
        <w:t xml:space="preserve"> СМИ</w:t>
      </w:r>
      <w:r w:rsidRPr="00D32667">
        <w:rPr>
          <w:rFonts w:eastAsia="Times New Roman"/>
          <w:i/>
          <w:iCs/>
          <w:szCs w:val="24"/>
        </w:rPr>
        <w:t>,</w:t>
      </w:r>
      <w:r w:rsidRPr="00D32667">
        <w:rPr>
          <w:rFonts w:eastAsia="Times New Roman"/>
          <w:bCs/>
          <w:i/>
          <w:iCs/>
          <w:szCs w:val="24"/>
        </w:rPr>
        <w:t xml:space="preserve"> компьютеризация</w:t>
      </w:r>
      <w:r w:rsidRPr="00D32667">
        <w:rPr>
          <w:rFonts w:eastAsia="Times New Roman"/>
          <w:i/>
          <w:iCs/>
          <w:szCs w:val="24"/>
        </w:rPr>
        <w:t>,</w:t>
      </w:r>
      <w:r w:rsidRPr="00D32667">
        <w:rPr>
          <w:rFonts w:eastAsia="Times New Roman"/>
          <w:bCs/>
          <w:i/>
          <w:iCs/>
          <w:szCs w:val="24"/>
        </w:rPr>
        <w:t xml:space="preserve"> Интернет</w:t>
      </w:r>
      <w:r w:rsidRPr="00D32667">
        <w:rPr>
          <w:rFonts w:eastAsia="Times New Roman"/>
          <w:i/>
          <w:iCs/>
          <w:szCs w:val="24"/>
        </w:rPr>
        <w:t>.</w:t>
      </w:r>
      <w:r w:rsidRPr="00D32667">
        <w:rPr>
          <w:rFonts w:eastAsia="Times New Roman"/>
          <w:bCs/>
          <w:i/>
          <w:iCs/>
          <w:szCs w:val="24"/>
        </w:rPr>
        <w:t xml:space="preserve"> Массовая автомобилизация</w:t>
      </w:r>
      <w:r w:rsidRPr="00D32667">
        <w:rPr>
          <w:rFonts w:eastAsia="Times New Roman"/>
          <w:i/>
          <w:iCs/>
          <w:szCs w:val="24"/>
        </w:rPr>
        <w:t>.</w:t>
      </w:r>
    </w:p>
    <w:p w:rsidR="007B3E8A" w:rsidRPr="00D32667" w:rsidRDefault="007B3E8A" w:rsidP="00D04C84">
      <w:pPr>
        <w:pStyle w:val="a5"/>
        <w:rPr>
          <w:szCs w:val="24"/>
        </w:rPr>
      </w:pPr>
      <w:r w:rsidRPr="00D32667">
        <w:rPr>
          <w:rFonts w:eastAsia="Times New Roman"/>
          <w:bCs/>
          <w:szCs w:val="24"/>
        </w:rPr>
        <w:t xml:space="preserve">Внешняя политика в конце </w:t>
      </w:r>
      <w:r w:rsidRPr="00D32667">
        <w:rPr>
          <w:rFonts w:eastAsia="Times New Roman"/>
          <w:szCs w:val="24"/>
        </w:rPr>
        <w:t>XX –</w:t>
      </w:r>
      <w:r w:rsidRPr="00D32667">
        <w:rPr>
          <w:rFonts w:eastAsia="Times New Roman"/>
          <w:bCs/>
          <w:szCs w:val="24"/>
        </w:rPr>
        <w:t xml:space="preserve"> начале </w:t>
      </w:r>
      <w:r w:rsidRPr="00D32667">
        <w:rPr>
          <w:rFonts w:eastAsia="Times New Roman"/>
          <w:szCs w:val="24"/>
        </w:rPr>
        <w:t>XXI</w:t>
      </w:r>
      <w:r w:rsidRPr="00D32667">
        <w:rPr>
          <w:rFonts w:eastAsia="Times New Roman"/>
          <w:bCs/>
          <w:szCs w:val="24"/>
        </w:rPr>
        <w:t>в</w:t>
      </w:r>
      <w:r w:rsidRPr="00D32667">
        <w:rPr>
          <w:rFonts w:eastAsia="Times New Roman"/>
          <w:szCs w:val="24"/>
        </w:rPr>
        <w:t>.</w:t>
      </w:r>
      <w:r w:rsidRPr="00D32667">
        <w:rPr>
          <w:rFonts w:eastAsia="Times New Roman"/>
          <w:bCs/>
          <w:szCs w:val="24"/>
        </w:rPr>
        <w:t xml:space="preserve"> Внешнеполитический курс В</w:t>
      </w:r>
      <w:r w:rsidRPr="00D32667">
        <w:rPr>
          <w:rFonts w:eastAsia="Times New Roman"/>
          <w:szCs w:val="24"/>
        </w:rPr>
        <w:t>.</w:t>
      </w:r>
      <w:r w:rsidRPr="00D32667">
        <w:rPr>
          <w:rFonts w:eastAsia="Times New Roman"/>
          <w:bCs/>
          <w:szCs w:val="24"/>
        </w:rPr>
        <w:t>В</w:t>
      </w:r>
      <w:r w:rsidRPr="00D32667">
        <w:rPr>
          <w:rFonts w:eastAsia="Times New Roman"/>
          <w:szCs w:val="24"/>
        </w:rPr>
        <w:t>.</w:t>
      </w:r>
      <w:r w:rsidRPr="00D32667">
        <w:rPr>
          <w:rFonts w:eastAsia="Times New Roman"/>
          <w:bCs/>
          <w:szCs w:val="24"/>
        </w:rPr>
        <w:t xml:space="preserve"> Путина</w:t>
      </w:r>
      <w:r w:rsidRPr="00D32667">
        <w:rPr>
          <w:rFonts w:eastAsia="Times New Roman"/>
          <w:szCs w:val="24"/>
        </w:rPr>
        <w:t>.</w:t>
      </w:r>
      <w:r w:rsidRPr="00D32667">
        <w:rPr>
          <w:rFonts w:eastAsia="Times New Roman"/>
          <w:bCs/>
          <w:szCs w:val="24"/>
        </w:rPr>
        <w:t xml:space="preserve"> Постепенное восстановление лидирующих позиций России в международных отношениях</w:t>
      </w:r>
      <w:r w:rsidRPr="00D32667">
        <w:rPr>
          <w:rFonts w:eastAsia="Times New Roman"/>
          <w:szCs w:val="24"/>
        </w:rPr>
        <w:t>.</w:t>
      </w:r>
      <w:r w:rsidRPr="00D32667">
        <w:rPr>
          <w:rFonts w:eastAsia="Times New Roman"/>
          <w:bCs/>
          <w:szCs w:val="24"/>
        </w:rPr>
        <w:t xml:space="preserve"> Современная концепция российской внешней политики в условиях многополярного мира</w:t>
      </w:r>
      <w:r w:rsidRPr="00D32667">
        <w:rPr>
          <w:rFonts w:eastAsia="Times New Roman"/>
          <w:szCs w:val="24"/>
        </w:rPr>
        <w:t>.</w:t>
      </w:r>
      <w:r w:rsidRPr="00D32667">
        <w:rPr>
          <w:rFonts w:eastAsia="Times New Roman"/>
          <w:bCs/>
          <w:szCs w:val="24"/>
        </w:rPr>
        <w:t xml:space="preserve"> Участие в международной борьбе с терроризмом и в урегулировании локальных конфликтов</w:t>
      </w:r>
      <w:r w:rsidRPr="00D32667">
        <w:rPr>
          <w:rFonts w:eastAsia="Times New Roman"/>
          <w:szCs w:val="24"/>
        </w:rPr>
        <w:t>.</w:t>
      </w:r>
      <w:r w:rsidRPr="00D32667">
        <w:rPr>
          <w:rFonts w:eastAsia="Times New Roman"/>
          <w:bCs/>
          <w:i/>
          <w:iCs/>
          <w:szCs w:val="24"/>
        </w:rPr>
        <w:t>Центробежные ипартнерские тенденции в СНГ</w:t>
      </w:r>
      <w:r w:rsidRPr="00D32667">
        <w:rPr>
          <w:rFonts w:eastAsia="Times New Roman"/>
          <w:i/>
          <w:iCs/>
          <w:szCs w:val="24"/>
        </w:rPr>
        <w:t>.</w:t>
      </w:r>
      <w:r w:rsidRPr="00D32667">
        <w:rPr>
          <w:rFonts w:eastAsia="Times New Roman"/>
          <w:bCs/>
          <w:i/>
          <w:iCs/>
          <w:szCs w:val="24"/>
        </w:rPr>
        <w:t xml:space="preserve"> СНГ и ЕврАзЭС</w:t>
      </w:r>
      <w:r w:rsidRPr="00D32667">
        <w:rPr>
          <w:rFonts w:eastAsia="Times New Roman"/>
          <w:i/>
          <w:iCs/>
          <w:szCs w:val="24"/>
        </w:rPr>
        <w:t>.</w:t>
      </w:r>
      <w:r w:rsidRPr="00D32667">
        <w:rPr>
          <w:rFonts w:eastAsia="Times New Roman"/>
          <w:bCs/>
          <w:szCs w:val="24"/>
        </w:rPr>
        <w:t>Отношения с США и Евросоюзом</w:t>
      </w:r>
      <w:r w:rsidRPr="00D32667">
        <w:rPr>
          <w:rFonts w:eastAsia="Times New Roman"/>
          <w:szCs w:val="24"/>
        </w:rPr>
        <w:t>.</w:t>
      </w:r>
      <w:r w:rsidRPr="00D32667">
        <w:rPr>
          <w:rFonts w:eastAsia="Times New Roman"/>
          <w:bCs/>
          <w:szCs w:val="24"/>
        </w:rPr>
        <w:t>Вступление России в Совет Европы</w:t>
      </w:r>
      <w:r w:rsidRPr="00D32667">
        <w:rPr>
          <w:rFonts w:eastAsia="Times New Roman"/>
          <w:szCs w:val="24"/>
        </w:rPr>
        <w:t>.</w:t>
      </w:r>
      <w:r w:rsidRPr="00D32667">
        <w:rPr>
          <w:rFonts w:eastAsia="Times New Roman"/>
          <w:bCs/>
          <w:i/>
          <w:iCs/>
          <w:szCs w:val="24"/>
        </w:rPr>
        <w:t>Деятельность</w:t>
      </w:r>
      <w:r w:rsidRPr="00D32667">
        <w:rPr>
          <w:rFonts w:eastAsia="Times New Roman"/>
          <w:i/>
          <w:iCs/>
          <w:szCs w:val="24"/>
        </w:rPr>
        <w:t>«</w:t>
      </w:r>
      <w:r w:rsidRPr="00D32667">
        <w:rPr>
          <w:rFonts w:eastAsia="Times New Roman"/>
          <w:bCs/>
          <w:i/>
          <w:iCs/>
          <w:szCs w:val="24"/>
        </w:rPr>
        <w:t>большой двадцатки</w:t>
      </w:r>
      <w:r w:rsidRPr="00D32667">
        <w:rPr>
          <w:rFonts w:eastAsia="Times New Roman"/>
          <w:i/>
          <w:iCs/>
          <w:szCs w:val="24"/>
        </w:rPr>
        <w:t>».</w:t>
      </w:r>
      <w:r w:rsidRPr="00D32667">
        <w:rPr>
          <w:rFonts w:eastAsia="Times New Roman"/>
          <w:bCs/>
          <w:i/>
          <w:iCs/>
          <w:szCs w:val="24"/>
        </w:rPr>
        <w:t>Переговоры о вступлении в ВТО</w:t>
      </w:r>
      <w:r w:rsidRPr="00D32667">
        <w:rPr>
          <w:rFonts w:eastAsia="Times New Roman"/>
          <w:i/>
          <w:iCs/>
          <w:szCs w:val="24"/>
        </w:rPr>
        <w:t>.</w:t>
      </w:r>
      <w:r w:rsidRPr="00D32667">
        <w:rPr>
          <w:rFonts w:eastAsia="Times New Roman"/>
          <w:bCs/>
          <w:i/>
          <w:iCs/>
          <w:szCs w:val="24"/>
        </w:rPr>
        <w:t>Дальневосточное и другие направления политики России</w:t>
      </w:r>
      <w:r w:rsidRPr="00D32667">
        <w:rPr>
          <w:rFonts w:eastAsia="Times New Roman"/>
          <w:i/>
          <w:iCs/>
          <w:szCs w:val="24"/>
        </w:rPr>
        <w:t>.</w:t>
      </w:r>
    </w:p>
    <w:p w:rsidR="007B3E8A" w:rsidRPr="00D32667" w:rsidRDefault="007B3E8A" w:rsidP="0015554E">
      <w:pPr>
        <w:pStyle w:val="a5"/>
        <w:rPr>
          <w:szCs w:val="24"/>
        </w:rPr>
      </w:pPr>
      <w:r w:rsidRPr="00D32667">
        <w:rPr>
          <w:rFonts w:eastAsia="Times New Roman"/>
          <w:bCs/>
          <w:szCs w:val="24"/>
        </w:rPr>
        <w:t xml:space="preserve">Культура и наука России в конце </w:t>
      </w:r>
      <w:r w:rsidRPr="00D32667">
        <w:rPr>
          <w:rFonts w:eastAsia="Times New Roman"/>
          <w:szCs w:val="24"/>
        </w:rPr>
        <w:t>XX –</w:t>
      </w:r>
      <w:r w:rsidRPr="00D32667">
        <w:rPr>
          <w:rFonts w:eastAsia="Times New Roman"/>
          <w:bCs/>
          <w:szCs w:val="24"/>
        </w:rPr>
        <w:t xml:space="preserve"> начале </w:t>
      </w:r>
      <w:r w:rsidRPr="00D32667">
        <w:rPr>
          <w:rFonts w:eastAsia="Times New Roman"/>
          <w:szCs w:val="24"/>
        </w:rPr>
        <w:t>XXI</w:t>
      </w:r>
      <w:r w:rsidRPr="00D32667">
        <w:rPr>
          <w:rFonts w:eastAsia="Times New Roman"/>
          <w:bCs/>
          <w:szCs w:val="24"/>
        </w:rPr>
        <w:t xml:space="preserve"> в</w:t>
      </w:r>
      <w:r w:rsidRPr="00D32667">
        <w:rPr>
          <w:rFonts w:eastAsia="Times New Roman"/>
          <w:szCs w:val="24"/>
        </w:rPr>
        <w:t>.</w:t>
      </w:r>
      <w:r w:rsidRPr="00D32667">
        <w:rPr>
          <w:rFonts w:eastAsia="Times New Roman"/>
          <w:bCs/>
          <w:szCs w:val="24"/>
        </w:rPr>
        <w:t xml:space="preserve"> Повышение общественной роли СМИ как </w:t>
      </w:r>
      <w:r w:rsidRPr="00D32667">
        <w:rPr>
          <w:rFonts w:eastAsia="Times New Roman"/>
          <w:szCs w:val="24"/>
        </w:rPr>
        <w:t>«</w:t>
      </w:r>
      <w:r w:rsidRPr="00D32667">
        <w:rPr>
          <w:rFonts w:eastAsia="Times New Roman"/>
          <w:bCs/>
          <w:szCs w:val="24"/>
        </w:rPr>
        <w:t>четвертой власти</w:t>
      </w:r>
      <w:r w:rsidRPr="00D32667">
        <w:rPr>
          <w:rFonts w:eastAsia="Times New Roman"/>
          <w:szCs w:val="24"/>
        </w:rPr>
        <w:t>».</w:t>
      </w:r>
      <w:r w:rsidRPr="00D32667">
        <w:rPr>
          <w:rFonts w:eastAsia="Times New Roman"/>
          <w:bCs/>
          <w:szCs w:val="24"/>
        </w:rPr>
        <w:t xml:space="preserve"> Коммерциализация культуры</w:t>
      </w:r>
      <w:r w:rsidRPr="00D32667">
        <w:rPr>
          <w:rFonts w:eastAsia="Times New Roman"/>
          <w:szCs w:val="24"/>
        </w:rPr>
        <w:t>.</w:t>
      </w:r>
      <w:r w:rsidRPr="00D32667">
        <w:rPr>
          <w:rFonts w:eastAsia="Times New Roman"/>
          <w:bCs/>
          <w:szCs w:val="24"/>
        </w:rPr>
        <w:t xml:space="preserve"> Ведущие тенденции в развитии образования и науки</w:t>
      </w:r>
      <w:r w:rsidRPr="00D32667">
        <w:rPr>
          <w:rFonts w:eastAsia="Times New Roman"/>
          <w:szCs w:val="24"/>
        </w:rPr>
        <w:t>.</w:t>
      </w:r>
      <w:r w:rsidRPr="00D32667">
        <w:rPr>
          <w:rFonts w:eastAsia="Times New Roman"/>
          <w:bCs/>
          <w:i/>
          <w:iCs/>
          <w:szCs w:val="24"/>
        </w:rPr>
        <w:t>Система платногообразования</w:t>
      </w:r>
      <w:r w:rsidRPr="00D32667">
        <w:rPr>
          <w:rFonts w:eastAsia="Times New Roman"/>
          <w:i/>
          <w:iCs/>
          <w:szCs w:val="24"/>
        </w:rPr>
        <w:t>.</w:t>
      </w:r>
      <w:r w:rsidRPr="00D32667">
        <w:rPr>
          <w:rFonts w:eastAsia="Times New Roman"/>
          <w:bCs/>
          <w:i/>
          <w:iCs/>
          <w:szCs w:val="24"/>
        </w:rPr>
        <w:t xml:space="preserve"> Сокращение финансирования науки</w:t>
      </w:r>
      <w:r w:rsidRPr="00D32667">
        <w:rPr>
          <w:rFonts w:eastAsia="Times New Roman"/>
          <w:i/>
          <w:iCs/>
          <w:szCs w:val="24"/>
        </w:rPr>
        <w:t>,</w:t>
      </w:r>
      <w:r w:rsidRPr="00D32667">
        <w:rPr>
          <w:rFonts w:eastAsia="Times New Roman"/>
          <w:bCs/>
          <w:i/>
          <w:iCs/>
          <w:szCs w:val="24"/>
        </w:rPr>
        <w:t xml:space="preserve"> падение престижа научного труда</w:t>
      </w:r>
      <w:r w:rsidRPr="00D32667">
        <w:rPr>
          <w:rFonts w:eastAsia="Times New Roman"/>
          <w:i/>
          <w:iCs/>
          <w:szCs w:val="24"/>
        </w:rPr>
        <w:t>. «</w:t>
      </w:r>
      <w:r w:rsidRPr="00D32667">
        <w:rPr>
          <w:rFonts w:eastAsia="Times New Roman"/>
          <w:bCs/>
          <w:i/>
          <w:iCs/>
          <w:szCs w:val="24"/>
        </w:rPr>
        <w:t>Утечка мозгов</w:t>
      </w:r>
      <w:r w:rsidRPr="00D32667">
        <w:rPr>
          <w:rFonts w:eastAsia="Times New Roman"/>
          <w:i/>
          <w:iCs/>
          <w:szCs w:val="24"/>
        </w:rPr>
        <w:t>»</w:t>
      </w:r>
      <w:r w:rsidRPr="00D32667">
        <w:rPr>
          <w:rFonts w:eastAsia="Times New Roman"/>
          <w:bCs/>
          <w:i/>
          <w:iCs/>
          <w:szCs w:val="24"/>
        </w:rPr>
        <w:t xml:space="preserve"> за рубеж</w:t>
      </w:r>
      <w:r w:rsidRPr="00D32667">
        <w:rPr>
          <w:rFonts w:eastAsia="Times New Roman"/>
          <w:i/>
          <w:iCs/>
          <w:szCs w:val="24"/>
        </w:rPr>
        <w:t>.</w:t>
      </w:r>
      <w:r w:rsidRPr="00D32667">
        <w:rPr>
          <w:rFonts w:eastAsia="Times New Roman"/>
          <w:bCs/>
          <w:i/>
          <w:iCs/>
          <w:szCs w:val="24"/>
        </w:rPr>
        <w:t xml:space="preserve"> Основные достижения российских ученых и невостребованность результатов их открытий</w:t>
      </w:r>
      <w:r w:rsidRPr="00D32667">
        <w:rPr>
          <w:rFonts w:eastAsia="Times New Roman"/>
          <w:i/>
          <w:iCs/>
          <w:szCs w:val="24"/>
        </w:rPr>
        <w:t>.</w:t>
      </w:r>
      <w:r w:rsidRPr="00D32667">
        <w:rPr>
          <w:rFonts w:eastAsia="Times New Roman"/>
          <w:bCs/>
          <w:szCs w:val="24"/>
        </w:rPr>
        <w:t>Религиозные конфессии иповышение их роли в жизни страны</w:t>
      </w:r>
      <w:r w:rsidRPr="00D32667">
        <w:rPr>
          <w:rFonts w:eastAsia="Times New Roman"/>
          <w:szCs w:val="24"/>
        </w:rPr>
        <w:t>.</w:t>
      </w:r>
      <w:r w:rsidRPr="00D32667">
        <w:rPr>
          <w:rFonts w:eastAsia="Times New Roman"/>
          <w:bCs/>
          <w:i/>
          <w:iCs/>
          <w:szCs w:val="24"/>
        </w:rPr>
        <w:t>Предоставление церкви налоговых льгот</w:t>
      </w:r>
      <w:r w:rsidRPr="00D32667">
        <w:rPr>
          <w:rFonts w:eastAsia="Times New Roman"/>
          <w:i/>
          <w:iCs/>
          <w:szCs w:val="24"/>
        </w:rPr>
        <w:t>.</w:t>
      </w:r>
      <w:r w:rsidRPr="00D32667">
        <w:rPr>
          <w:rFonts w:eastAsia="Times New Roman"/>
          <w:bCs/>
          <w:i/>
          <w:iCs/>
          <w:szCs w:val="24"/>
        </w:rPr>
        <w:t>Передача государством зданий и предметов культа для религиозных нужд</w:t>
      </w:r>
      <w:r w:rsidRPr="00D32667">
        <w:rPr>
          <w:rFonts w:eastAsia="Times New Roman"/>
          <w:i/>
          <w:iCs/>
          <w:szCs w:val="24"/>
        </w:rPr>
        <w:t>.</w:t>
      </w:r>
      <w:r w:rsidRPr="00D32667">
        <w:rPr>
          <w:rFonts w:eastAsia="Times New Roman"/>
          <w:bCs/>
          <w:szCs w:val="24"/>
        </w:rPr>
        <w:t>Особенности развития современной художественной культуры</w:t>
      </w:r>
      <w:r w:rsidRPr="00D32667">
        <w:rPr>
          <w:rFonts w:eastAsia="Times New Roman"/>
          <w:szCs w:val="24"/>
        </w:rPr>
        <w:t>:</w:t>
      </w:r>
      <w:r w:rsidRPr="00D32667">
        <w:rPr>
          <w:rFonts w:eastAsia="Times New Roman"/>
          <w:bCs/>
          <w:szCs w:val="24"/>
        </w:rPr>
        <w:t xml:space="preserve"> литературы</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киноискусства</w:t>
      </w:r>
      <w:r w:rsidRPr="00D32667">
        <w:rPr>
          <w:rFonts w:eastAsia="Times New Roman"/>
          <w:szCs w:val="24"/>
        </w:rPr>
        <w:t>,</w:t>
      </w:r>
      <w:r w:rsidRPr="00D32667">
        <w:rPr>
          <w:rFonts w:eastAsia="Times New Roman"/>
          <w:bCs/>
          <w:szCs w:val="24"/>
        </w:rPr>
        <w:t xml:space="preserve"> театра</w:t>
      </w:r>
      <w:r w:rsidRPr="00D32667">
        <w:rPr>
          <w:rFonts w:eastAsia="Times New Roman"/>
          <w:szCs w:val="24"/>
        </w:rPr>
        <w:t>,</w:t>
      </w:r>
      <w:r w:rsidRPr="00D32667">
        <w:rPr>
          <w:rFonts w:eastAsia="Times New Roman"/>
          <w:bCs/>
          <w:szCs w:val="24"/>
        </w:rPr>
        <w:t xml:space="preserve"> изобразительного искусства</w:t>
      </w:r>
      <w:r w:rsidRPr="00D32667">
        <w:rPr>
          <w:rFonts w:eastAsia="Times New Roman"/>
          <w:szCs w:val="24"/>
        </w:rPr>
        <w:t>.</w:t>
      </w:r>
      <w:r w:rsidRPr="00D32667">
        <w:rPr>
          <w:rFonts w:eastAsia="Times New Roman"/>
          <w:bCs/>
          <w:szCs w:val="24"/>
        </w:rPr>
        <w:t xml:space="preserve"> Процессы глобализации и массовая культура</w:t>
      </w:r>
      <w:r w:rsidRPr="00D32667">
        <w:rPr>
          <w:rFonts w:eastAsia="Times New Roman"/>
          <w:szCs w:val="24"/>
        </w:rPr>
        <w:t>.</w:t>
      </w:r>
    </w:p>
    <w:p w:rsidR="007B3E8A" w:rsidRPr="00D32667" w:rsidRDefault="007B3E8A" w:rsidP="0015554E">
      <w:pPr>
        <w:pStyle w:val="a5"/>
        <w:rPr>
          <w:szCs w:val="24"/>
        </w:rPr>
      </w:pPr>
      <w:r w:rsidRPr="00D32667">
        <w:rPr>
          <w:rFonts w:eastAsia="Times New Roman"/>
          <w:bCs/>
          <w:i/>
          <w:iCs/>
          <w:szCs w:val="24"/>
        </w:rPr>
        <w:t xml:space="preserve">Наш край в </w:t>
      </w:r>
      <w:r w:rsidRPr="00D32667">
        <w:rPr>
          <w:rFonts w:eastAsia="Times New Roman"/>
          <w:i/>
          <w:iCs/>
          <w:szCs w:val="24"/>
        </w:rPr>
        <w:t>2000–2012</w:t>
      </w:r>
      <w:r w:rsidRPr="00D32667">
        <w:rPr>
          <w:rFonts w:eastAsia="Times New Roman"/>
          <w:bCs/>
          <w:i/>
          <w:iCs/>
          <w:szCs w:val="24"/>
        </w:rPr>
        <w:t xml:space="preserve"> гг</w:t>
      </w:r>
      <w:r w:rsidRPr="00D32667">
        <w:rPr>
          <w:rFonts w:eastAsia="Times New Roman"/>
          <w:i/>
          <w:iCs/>
          <w:szCs w:val="24"/>
        </w:rPr>
        <w:t>.</w:t>
      </w:r>
    </w:p>
    <w:p w:rsidR="007B3E8A" w:rsidRPr="00D32667" w:rsidRDefault="007B3E8A" w:rsidP="0015554E">
      <w:pPr>
        <w:pStyle w:val="a5"/>
        <w:rPr>
          <w:szCs w:val="24"/>
        </w:rPr>
      </w:pPr>
      <w:r w:rsidRPr="00D32667">
        <w:rPr>
          <w:rFonts w:eastAsia="Times New Roman"/>
          <w:b/>
          <w:bCs/>
          <w:szCs w:val="24"/>
        </w:rPr>
        <w:t>История. Россия до 1914 г.</w:t>
      </w:r>
    </w:p>
    <w:p w:rsidR="00797B34" w:rsidRPr="00D32667" w:rsidRDefault="007B3E8A" w:rsidP="0015554E">
      <w:pPr>
        <w:pStyle w:val="a5"/>
        <w:rPr>
          <w:rFonts w:eastAsia="Times New Roman"/>
          <w:b/>
          <w:bCs/>
          <w:szCs w:val="24"/>
        </w:rPr>
      </w:pPr>
      <w:r w:rsidRPr="00D32667">
        <w:rPr>
          <w:rFonts w:eastAsia="Times New Roman"/>
          <w:b/>
          <w:bCs/>
          <w:szCs w:val="24"/>
        </w:rPr>
        <w:t xml:space="preserve">От Древней Руси к Российскому </w:t>
      </w:r>
      <w:r w:rsidR="00797B34" w:rsidRPr="00D32667">
        <w:rPr>
          <w:rFonts w:eastAsia="Times New Roman"/>
          <w:b/>
          <w:bCs/>
          <w:szCs w:val="24"/>
        </w:rPr>
        <w:t>госуд</w:t>
      </w:r>
      <w:r w:rsidRPr="00D32667">
        <w:rPr>
          <w:rFonts w:eastAsia="Times New Roman"/>
          <w:b/>
          <w:bCs/>
          <w:szCs w:val="24"/>
        </w:rPr>
        <w:t>арству</w:t>
      </w:r>
    </w:p>
    <w:p w:rsidR="007B3E8A" w:rsidRPr="00D32667" w:rsidRDefault="007B3E8A" w:rsidP="0015554E">
      <w:pPr>
        <w:pStyle w:val="a5"/>
        <w:rPr>
          <w:szCs w:val="24"/>
        </w:rPr>
      </w:pPr>
      <w:r w:rsidRPr="00D32667">
        <w:rPr>
          <w:rFonts w:eastAsia="Times New Roman"/>
          <w:b/>
          <w:bCs/>
          <w:szCs w:val="24"/>
        </w:rPr>
        <w:t>Введение</w:t>
      </w:r>
    </w:p>
    <w:p w:rsidR="007B3E8A" w:rsidRPr="00D32667" w:rsidRDefault="007B3E8A" w:rsidP="0015554E">
      <w:pPr>
        <w:pStyle w:val="a5"/>
        <w:rPr>
          <w:szCs w:val="24"/>
        </w:rPr>
      </w:pPr>
      <w:r w:rsidRPr="00D32667">
        <w:rPr>
          <w:rFonts w:eastAsia="Times New Roman"/>
          <w:bCs/>
          <w:szCs w:val="24"/>
        </w:rPr>
        <w:t>Предмет отечественной истории</w:t>
      </w:r>
      <w:r w:rsidRPr="00D32667">
        <w:rPr>
          <w:rFonts w:eastAsia="Times New Roman"/>
          <w:szCs w:val="24"/>
        </w:rPr>
        <w:t>.</w:t>
      </w:r>
      <w:r w:rsidRPr="00D32667">
        <w:rPr>
          <w:rFonts w:eastAsia="Times New Roman"/>
          <w:bCs/>
          <w:szCs w:val="24"/>
        </w:rPr>
        <w:t xml:space="preserve"> История России как неотъемлемая часть всемирно</w:t>
      </w:r>
      <w:r w:rsidRPr="00D32667">
        <w:rPr>
          <w:rFonts w:eastAsia="Times New Roman"/>
          <w:szCs w:val="24"/>
        </w:rPr>
        <w:t>-</w:t>
      </w:r>
      <w:r w:rsidRPr="00D32667">
        <w:rPr>
          <w:rFonts w:eastAsia="Times New Roman"/>
          <w:bCs/>
          <w:szCs w:val="24"/>
        </w:rPr>
        <w:t>исторического процесса</w:t>
      </w:r>
      <w:r w:rsidRPr="00D32667">
        <w:rPr>
          <w:rFonts w:eastAsia="Times New Roman"/>
          <w:szCs w:val="24"/>
        </w:rPr>
        <w:t>.</w:t>
      </w:r>
      <w:r w:rsidRPr="00D32667">
        <w:rPr>
          <w:rFonts w:eastAsia="Times New Roman"/>
          <w:bCs/>
          <w:szCs w:val="24"/>
        </w:rPr>
        <w:t xml:space="preserve"> Факторы самобытности российской истории</w:t>
      </w:r>
      <w:r w:rsidRPr="00D32667">
        <w:rPr>
          <w:rFonts w:eastAsia="Times New Roman"/>
          <w:szCs w:val="24"/>
        </w:rPr>
        <w:t>.</w:t>
      </w:r>
      <w:r w:rsidRPr="00D32667">
        <w:rPr>
          <w:rFonts w:eastAsia="Times New Roman"/>
          <w:bCs/>
          <w:szCs w:val="24"/>
        </w:rPr>
        <w:t xml:space="preserve"> Источники по российской истории</w:t>
      </w:r>
      <w:r w:rsidRPr="00D32667">
        <w:rPr>
          <w:rFonts w:eastAsia="Times New Roman"/>
          <w:szCs w:val="24"/>
        </w:rPr>
        <w:t>.</w:t>
      </w:r>
      <w:r w:rsidRPr="00D32667">
        <w:rPr>
          <w:rFonts w:eastAsia="Times New Roman"/>
          <w:bCs/>
          <w:szCs w:val="24"/>
        </w:rPr>
        <w:t xml:space="preserve"> Архивы </w:t>
      </w:r>
      <w:r w:rsidRPr="00D32667">
        <w:rPr>
          <w:rFonts w:eastAsia="Times New Roman"/>
          <w:szCs w:val="24"/>
        </w:rPr>
        <w:t>—</w:t>
      </w:r>
      <w:r w:rsidRPr="00D32667">
        <w:rPr>
          <w:rFonts w:eastAsia="Times New Roman"/>
          <w:bCs/>
          <w:szCs w:val="24"/>
        </w:rPr>
        <w:t xml:space="preserve"> хранилище исторической памяти</w:t>
      </w:r>
      <w:r w:rsidRPr="00D32667">
        <w:rPr>
          <w:rFonts w:eastAsia="Times New Roman"/>
          <w:szCs w:val="24"/>
        </w:rPr>
        <w:t>.</w:t>
      </w:r>
      <w:r w:rsidRPr="00D32667">
        <w:rPr>
          <w:rFonts w:eastAsia="Times New Roman"/>
          <w:bCs/>
          <w:szCs w:val="24"/>
        </w:rPr>
        <w:t xml:space="preserve"> Интерпретации и фальсификации истории России</w:t>
      </w:r>
      <w:r w:rsidRPr="00D32667">
        <w:rPr>
          <w:rFonts w:eastAsia="Times New Roman"/>
          <w:szCs w:val="24"/>
        </w:rPr>
        <w:t>.</w:t>
      </w:r>
    </w:p>
    <w:p w:rsidR="007B3E8A" w:rsidRPr="00D32667" w:rsidRDefault="007B3E8A" w:rsidP="0015554E">
      <w:pPr>
        <w:pStyle w:val="a5"/>
        <w:rPr>
          <w:szCs w:val="24"/>
        </w:rPr>
      </w:pPr>
      <w:r w:rsidRPr="00D32667">
        <w:rPr>
          <w:rFonts w:eastAsia="Times New Roman"/>
          <w:b/>
          <w:bCs/>
          <w:szCs w:val="24"/>
        </w:rPr>
        <w:t xml:space="preserve">Народы и государства на территории нашей страны в древности </w:t>
      </w:r>
      <w:r w:rsidRPr="00D32667">
        <w:rPr>
          <w:rFonts w:eastAsia="Times New Roman"/>
          <w:bCs/>
          <w:szCs w:val="24"/>
        </w:rPr>
        <w:t>Появление и расселение человека на территории современной России</w:t>
      </w:r>
      <w:r w:rsidRPr="00D32667">
        <w:rPr>
          <w:rFonts w:eastAsia="Times New Roman"/>
          <w:szCs w:val="24"/>
        </w:rPr>
        <w:t>.</w:t>
      </w:r>
      <w:r w:rsidRPr="00D32667">
        <w:rPr>
          <w:rFonts w:eastAsia="Times New Roman"/>
          <w:bCs/>
          <w:szCs w:val="24"/>
        </w:rPr>
        <w:t xml:space="preserve"> Первыекультуры и общества</w:t>
      </w:r>
      <w:r w:rsidRPr="00D32667">
        <w:rPr>
          <w:rFonts w:eastAsia="Times New Roman"/>
          <w:szCs w:val="24"/>
        </w:rPr>
        <w:t>.</w:t>
      </w:r>
      <w:r w:rsidRPr="00D32667">
        <w:rPr>
          <w:rFonts w:eastAsia="Times New Roman"/>
          <w:bCs/>
          <w:szCs w:val="24"/>
        </w:rPr>
        <w:t xml:space="preserve"> Малые государства Причерноморья в эллинистическую эпоху</w:t>
      </w:r>
      <w:r w:rsidRPr="00D32667">
        <w:rPr>
          <w:rFonts w:eastAsia="Times New Roman"/>
          <w:szCs w:val="24"/>
        </w:rPr>
        <w:t>.</w:t>
      </w:r>
      <w:r w:rsidRPr="00D32667">
        <w:rPr>
          <w:rFonts w:eastAsia="Times New Roman"/>
          <w:bCs/>
          <w:szCs w:val="24"/>
        </w:rPr>
        <w:t>Народы Сибири и Дальнего Востока</w:t>
      </w:r>
      <w:r w:rsidRPr="00D32667">
        <w:rPr>
          <w:rFonts w:eastAsia="Times New Roman"/>
          <w:szCs w:val="24"/>
        </w:rPr>
        <w:t>.</w:t>
      </w:r>
    </w:p>
    <w:p w:rsidR="007B3E8A" w:rsidRPr="00D32667" w:rsidRDefault="007B3E8A" w:rsidP="0015554E">
      <w:pPr>
        <w:pStyle w:val="a5"/>
        <w:rPr>
          <w:szCs w:val="24"/>
        </w:rPr>
      </w:pPr>
      <w:r w:rsidRPr="00D32667">
        <w:rPr>
          <w:rFonts w:eastAsia="Times New Roman"/>
          <w:b/>
          <w:bCs/>
          <w:szCs w:val="24"/>
        </w:rPr>
        <w:t>Восточная Европа в середине I тыс. н.э.</w:t>
      </w:r>
    </w:p>
    <w:p w:rsidR="007B3E8A" w:rsidRPr="00D32667" w:rsidRDefault="007B3E8A" w:rsidP="0015554E">
      <w:pPr>
        <w:pStyle w:val="a5"/>
        <w:rPr>
          <w:szCs w:val="24"/>
        </w:rPr>
      </w:pPr>
      <w:r w:rsidRPr="00D32667">
        <w:rPr>
          <w:rFonts w:eastAsia="Times New Roman"/>
          <w:bCs/>
          <w:szCs w:val="24"/>
        </w:rPr>
        <w:t>Великое переселение народов</w:t>
      </w:r>
      <w:r w:rsidRPr="00D32667">
        <w:rPr>
          <w:rFonts w:eastAsia="Times New Roman"/>
          <w:szCs w:val="24"/>
        </w:rPr>
        <w:t>.</w:t>
      </w:r>
      <w:r w:rsidRPr="00D32667">
        <w:rPr>
          <w:rFonts w:eastAsia="Times New Roman"/>
          <w:bCs/>
          <w:szCs w:val="24"/>
        </w:rPr>
        <w:t xml:space="preserve"> Взаимодействие кочевого и оседлого мира в эпоху переселения народов</w:t>
      </w:r>
      <w:r w:rsidRPr="00D32667">
        <w:rPr>
          <w:rFonts w:eastAsia="Times New Roman"/>
          <w:szCs w:val="24"/>
        </w:rPr>
        <w:t>.</w:t>
      </w:r>
      <w:r w:rsidRPr="00D32667">
        <w:rPr>
          <w:rFonts w:eastAsia="Times New Roman"/>
          <w:bCs/>
          <w:i/>
          <w:iCs/>
          <w:szCs w:val="24"/>
        </w:rPr>
        <w:t>Дискуссии о славянской прародине и происхожденииславян</w:t>
      </w:r>
      <w:r w:rsidRPr="00D32667">
        <w:rPr>
          <w:rFonts w:eastAsia="Times New Roman"/>
          <w:i/>
          <w:iCs/>
          <w:szCs w:val="24"/>
        </w:rPr>
        <w:t>.</w:t>
      </w:r>
      <w:r w:rsidRPr="00D32667">
        <w:rPr>
          <w:rFonts w:eastAsia="Times New Roman"/>
          <w:bCs/>
          <w:szCs w:val="24"/>
        </w:rPr>
        <w:t>Расселение славян</w:t>
      </w:r>
      <w:r w:rsidRPr="00D32667">
        <w:rPr>
          <w:rFonts w:eastAsia="Times New Roman"/>
          <w:szCs w:val="24"/>
        </w:rPr>
        <w:t>,</w:t>
      </w:r>
      <w:r w:rsidRPr="00D32667">
        <w:rPr>
          <w:rFonts w:eastAsia="Times New Roman"/>
          <w:bCs/>
          <w:szCs w:val="24"/>
        </w:rPr>
        <w:t>их разделение на три ветви</w:t>
      </w:r>
      <w:r w:rsidRPr="00D32667">
        <w:rPr>
          <w:rFonts w:eastAsia="Times New Roman"/>
          <w:szCs w:val="24"/>
        </w:rPr>
        <w:t>–</w:t>
      </w:r>
      <w:r w:rsidRPr="00D32667">
        <w:rPr>
          <w:rFonts w:eastAsia="Times New Roman"/>
          <w:bCs/>
          <w:szCs w:val="24"/>
        </w:rPr>
        <w:t>восточные</w:t>
      </w:r>
      <w:r w:rsidRPr="00D32667">
        <w:rPr>
          <w:rFonts w:eastAsia="Times New Roman"/>
          <w:szCs w:val="24"/>
        </w:rPr>
        <w:t>,</w:t>
      </w:r>
      <w:r w:rsidRPr="00D32667">
        <w:rPr>
          <w:rFonts w:eastAsia="Times New Roman"/>
          <w:bCs/>
          <w:szCs w:val="24"/>
        </w:rPr>
        <w:t>западные июжные</w:t>
      </w:r>
      <w:r w:rsidRPr="00D32667">
        <w:rPr>
          <w:rFonts w:eastAsia="Times New Roman"/>
          <w:szCs w:val="24"/>
        </w:rPr>
        <w:t>.</w:t>
      </w:r>
      <w:r w:rsidRPr="00D32667">
        <w:rPr>
          <w:rFonts w:eastAsia="Times New Roman"/>
          <w:bCs/>
          <w:szCs w:val="24"/>
        </w:rPr>
        <w:t xml:space="preserve"> Славянские общности Восточной Европы</w:t>
      </w:r>
      <w:r w:rsidRPr="00D32667">
        <w:rPr>
          <w:rFonts w:eastAsia="Times New Roman"/>
          <w:szCs w:val="24"/>
        </w:rPr>
        <w:t>.</w:t>
      </w:r>
      <w:r w:rsidRPr="00D32667">
        <w:rPr>
          <w:rFonts w:eastAsia="Times New Roman"/>
          <w:bCs/>
          <w:szCs w:val="24"/>
        </w:rPr>
        <w:t xml:space="preserve"> Хозяйство восточных славян</w:t>
      </w:r>
      <w:r w:rsidRPr="00D32667">
        <w:rPr>
          <w:rFonts w:eastAsia="Times New Roman"/>
          <w:szCs w:val="24"/>
        </w:rPr>
        <w:t>,</w:t>
      </w:r>
      <w:r w:rsidRPr="00D32667">
        <w:rPr>
          <w:rFonts w:eastAsia="Times New Roman"/>
          <w:bCs/>
          <w:szCs w:val="24"/>
        </w:rPr>
        <w:t xml:space="preserve"> их общественный строй и политическая организация</w:t>
      </w:r>
      <w:r w:rsidRPr="00D32667">
        <w:rPr>
          <w:rFonts w:eastAsia="Times New Roman"/>
          <w:szCs w:val="24"/>
        </w:rPr>
        <w:t>.</w:t>
      </w:r>
      <w:r w:rsidRPr="00D32667">
        <w:rPr>
          <w:rFonts w:eastAsia="Times New Roman"/>
          <w:bCs/>
          <w:szCs w:val="24"/>
        </w:rPr>
        <w:t xml:space="preserve"> Возникновение княжеской власти</w:t>
      </w:r>
      <w:r w:rsidRPr="00D32667">
        <w:rPr>
          <w:rFonts w:eastAsia="Times New Roman"/>
          <w:szCs w:val="24"/>
        </w:rPr>
        <w:t>.</w:t>
      </w:r>
      <w:r w:rsidRPr="00D32667">
        <w:rPr>
          <w:rFonts w:eastAsia="Times New Roman"/>
          <w:bCs/>
          <w:szCs w:val="24"/>
        </w:rPr>
        <w:t xml:space="preserve"> Традиционные верования</w:t>
      </w:r>
      <w:r w:rsidRPr="00D32667">
        <w:rPr>
          <w:rFonts w:eastAsia="Times New Roman"/>
          <w:szCs w:val="24"/>
        </w:rPr>
        <w:t>. C</w:t>
      </w:r>
      <w:r w:rsidRPr="00D32667">
        <w:rPr>
          <w:rFonts w:eastAsia="Times New Roman"/>
          <w:bCs/>
          <w:szCs w:val="24"/>
        </w:rPr>
        <w:t>оседи восточных славян</w:t>
      </w:r>
      <w:r w:rsidRPr="00D32667">
        <w:rPr>
          <w:rFonts w:eastAsia="Times New Roman"/>
          <w:szCs w:val="24"/>
        </w:rPr>
        <w:t>.</w:t>
      </w:r>
    </w:p>
    <w:p w:rsidR="007B3E8A" w:rsidRPr="00D32667" w:rsidRDefault="007B3E8A" w:rsidP="0015554E">
      <w:pPr>
        <w:pStyle w:val="a5"/>
        <w:rPr>
          <w:szCs w:val="24"/>
        </w:rPr>
      </w:pPr>
      <w:r w:rsidRPr="00D32667">
        <w:rPr>
          <w:rFonts w:eastAsia="Times New Roman"/>
          <w:b/>
          <w:bCs/>
          <w:szCs w:val="24"/>
        </w:rPr>
        <w:lastRenderedPageBreak/>
        <w:t>Образование государства Русь</w:t>
      </w:r>
    </w:p>
    <w:p w:rsidR="007B3E8A" w:rsidRPr="00D32667" w:rsidRDefault="007B3E8A" w:rsidP="0015554E">
      <w:pPr>
        <w:pStyle w:val="a5"/>
        <w:rPr>
          <w:szCs w:val="24"/>
        </w:rPr>
      </w:pPr>
      <w:r w:rsidRPr="00D32667">
        <w:rPr>
          <w:rFonts w:eastAsia="Times New Roman"/>
          <w:bCs/>
          <w:szCs w:val="24"/>
        </w:rPr>
        <w:t>Норманнский фактор в образовании европейских государств</w:t>
      </w:r>
      <w:r w:rsidRPr="00D32667">
        <w:rPr>
          <w:rFonts w:eastAsia="Times New Roman"/>
          <w:szCs w:val="24"/>
        </w:rPr>
        <w:t>.</w:t>
      </w:r>
      <w:r w:rsidRPr="00D32667">
        <w:rPr>
          <w:rFonts w:eastAsia="Times New Roman"/>
          <w:bCs/>
          <w:szCs w:val="24"/>
        </w:rPr>
        <w:t xml:space="preserve"> Предпосылки и особенности формирования государства Русь</w:t>
      </w:r>
      <w:r w:rsidRPr="00D32667">
        <w:rPr>
          <w:rFonts w:eastAsia="Times New Roman"/>
          <w:szCs w:val="24"/>
        </w:rPr>
        <w:t>.</w:t>
      </w:r>
      <w:r w:rsidRPr="00D32667">
        <w:rPr>
          <w:rFonts w:eastAsia="Times New Roman"/>
          <w:bCs/>
          <w:i/>
          <w:iCs/>
          <w:szCs w:val="24"/>
        </w:rPr>
        <w:t>Дискуссии о происхожденииДревнерусского государства</w:t>
      </w:r>
      <w:r w:rsidRPr="00D32667">
        <w:rPr>
          <w:rFonts w:eastAsia="Times New Roman"/>
          <w:i/>
          <w:iCs/>
          <w:szCs w:val="24"/>
        </w:rPr>
        <w:t>.</w:t>
      </w:r>
      <w:r w:rsidRPr="00D32667">
        <w:rPr>
          <w:rFonts w:eastAsia="Times New Roman"/>
          <w:bCs/>
          <w:szCs w:val="24"/>
        </w:rPr>
        <w:t>Формирование княжеской власти</w:t>
      </w:r>
      <w:r w:rsidRPr="00D32667">
        <w:rPr>
          <w:rFonts w:eastAsia="Times New Roman"/>
          <w:szCs w:val="24"/>
        </w:rPr>
        <w:t>(</w:t>
      </w:r>
      <w:r w:rsidRPr="00D32667">
        <w:rPr>
          <w:rFonts w:eastAsia="Times New Roman"/>
          <w:bCs/>
          <w:szCs w:val="24"/>
        </w:rPr>
        <w:t>князь и дружина</w:t>
      </w:r>
      <w:r w:rsidRPr="00D32667">
        <w:rPr>
          <w:rFonts w:eastAsia="Times New Roman"/>
          <w:szCs w:val="24"/>
        </w:rPr>
        <w:t>,</w:t>
      </w:r>
      <w:r w:rsidRPr="00D32667">
        <w:rPr>
          <w:rFonts w:eastAsia="Times New Roman"/>
          <w:bCs/>
          <w:szCs w:val="24"/>
        </w:rPr>
        <w:t>полюдье</w:t>
      </w:r>
      <w:r w:rsidRPr="00D32667">
        <w:rPr>
          <w:rFonts w:eastAsia="Times New Roman"/>
          <w:szCs w:val="24"/>
        </w:rPr>
        <w:t>).</w:t>
      </w:r>
      <w:r w:rsidRPr="00D32667">
        <w:rPr>
          <w:rFonts w:eastAsia="Times New Roman"/>
          <w:bCs/>
          <w:szCs w:val="24"/>
        </w:rPr>
        <w:t xml:space="preserve"> Образование Русского государства</w:t>
      </w:r>
      <w:r w:rsidRPr="00D32667">
        <w:rPr>
          <w:rFonts w:eastAsia="Times New Roman"/>
          <w:szCs w:val="24"/>
        </w:rPr>
        <w:t>.</w:t>
      </w:r>
      <w:r w:rsidRPr="00D32667">
        <w:rPr>
          <w:rFonts w:eastAsia="Times New Roman"/>
          <w:bCs/>
          <w:szCs w:val="24"/>
        </w:rPr>
        <w:t xml:space="preserve"> Перенос столицы в Киев</w:t>
      </w:r>
      <w:r w:rsidRPr="00D32667">
        <w:rPr>
          <w:rFonts w:eastAsia="Times New Roman"/>
          <w:szCs w:val="24"/>
        </w:rPr>
        <w:t>.</w:t>
      </w:r>
      <w:r w:rsidRPr="00D32667">
        <w:rPr>
          <w:rFonts w:eastAsia="Times New Roman"/>
          <w:bCs/>
          <w:szCs w:val="24"/>
        </w:rPr>
        <w:t xml:space="preserve"> Первые русские князья</w:t>
      </w:r>
      <w:r w:rsidRPr="00D32667">
        <w:rPr>
          <w:rFonts w:eastAsia="Times New Roman"/>
          <w:szCs w:val="24"/>
        </w:rPr>
        <w:t>,</w:t>
      </w:r>
      <w:r w:rsidRPr="00D32667">
        <w:rPr>
          <w:rFonts w:eastAsia="Times New Roman"/>
          <w:bCs/>
          <w:szCs w:val="24"/>
        </w:rPr>
        <w:t xml:space="preserve"> их внутренняя и внешняя политика</w:t>
      </w:r>
      <w:r w:rsidRPr="00D32667">
        <w:rPr>
          <w:rFonts w:eastAsia="Times New Roman"/>
          <w:szCs w:val="24"/>
        </w:rPr>
        <w:t>.</w:t>
      </w:r>
      <w:r w:rsidRPr="00D32667">
        <w:rPr>
          <w:rFonts w:eastAsia="Times New Roman"/>
          <w:bCs/>
          <w:szCs w:val="24"/>
        </w:rPr>
        <w:t xml:space="preserve"> Формирование территории государства Русь</w:t>
      </w:r>
      <w:r w:rsidRPr="00D32667">
        <w:rPr>
          <w:rFonts w:eastAsia="Times New Roman"/>
          <w:szCs w:val="24"/>
        </w:rPr>
        <w:t>.</w:t>
      </w:r>
      <w:r w:rsidRPr="00D32667">
        <w:rPr>
          <w:rFonts w:eastAsia="Times New Roman"/>
          <w:bCs/>
          <w:szCs w:val="24"/>
        </w:rPr>
        <w:t xml:space="preserve"> Социально</w:t>
      </w:r>
      <w:r w:rsidRPr="00D32667">
        <w:rPr>
          <w:rFonts w:eastAsia="Times New Roman"/>
          <w:szCs w:val="24"/>
        </w:rPr>
        <w:t>-</w:t>
      </w:r>
      <w:r w:rsidRPr="00D32667">
        <w:rPr>
          <w:rFonts w:eastAsia="Times New Roman"/>
          <w:bCs/>
          <w:szCs w:val="24"/>
        </w:rPr>
        <w:t>экономический строй ранней Руси</w:t>
      </w:r>
      <w:r w:rsidRPr="00D32667">
        <w:rPr>
          <w:rFonts w:eastAsia="Times New Roman"/>
          <w:szCs w:val="24"/>
        </w:rPr>
        <w:t>.</w:t>
      </w:r>
      <w:r w:rsidRPr="00D32667">
        <w:rPr>
          <w:rFonts w:eastAsia="Times New Roman"/>
          <w:bCs/>
          <w:szCs w:val="24"/>
        </w:rPr>
        <w:t xml:space="preserve"> Земельные отношения</w:t>
      </w:r>
      <w:r w:rsidRPr="00D32667">
        <w:rPr>
          <w:rFonts w:eastAsia="Times New Roman"/>
          <w:szCs w:val="24"/>
        </w:rPr>
        <w:t>.</w:t>
      </w:r>
      <w:r w:rsidRPr="00D32667">
        <w:rPr>
          <w:rFonts w:eastAsia="Times New Roman"/>
          <w:bCs/>
          <w:szCs w:val="24"/>
        </w:rPr>
        <w:t xml:space="preserve"> Свободное и зависимое население</w:t>
      </w:r>
      <w:r w:rsidRPr="00D32667">
        <w:rPr>
          <w:rFonts w:eastAsia="Times New Roman"/>
          <w:szCs w:val="24"/>
        </w:rPr>
        <w:t>.</w:t>
      </w:r>
      <w:r w:rsidRPr="00D32667">
        <w:rPr>
          <w:rFonts w:eastAsia="Times New Roman"/>
          <w:bCs/>
          <w:szCs w:val="24"/>
        </w:rPr>
        <w:t xml:space="preserve"> Крупнейшие русские города</w:t>
      </w:r>
      <w:r w:rsidRPr="00D32667">
        <w:rPr>
          <w:rFonts w:eastAsia="Times New Roman"/>
          <w:szCs w:val="24"/>
        </w:rPr>
        <w:t>,</w:t>
      </w:r>
      <w:r w:rsidRPr="00D32667">
        <w:rPr>
          <w:rFonts w:eastAsia="Times New Roman"/>
          <w:bCs/>
          <w:szCs w:val="24"/>
        </w:rPr>
        <w:t xml:space="preserve"> развитие ремесел и торговли</w:t>
      </w:r>
      <w:r w:rsidRPr="00D32667">
        <w:rPr>
          <w:rFonts w:eastAsia="Times New Roman"/>
          <w:szCs w:val="24"/>
        </w:rPr>
        <w:t>.</w:t>
      </w:r>
      <w:r w:rsidRPr="00D32667">
        <w:rPr>
          <w:rFonts w:eastAsia="Times New Roman"/>
          <w:bCs/>
          <w:szCs w:val="24"/>
        </w:rPr>
        <w:t xml:space="preserve"> Отношения Руси с соседними народами и государствами</w:t>
      </w:r>
      <w:r w:rsidRPr="00D32667">
        <w:rPr>
          <w:rFonts w:eastAsia="Times New Roman"/>
          <w:szCs w:val="24"/>
        </w:rPr>
        <w:t>.</w:t>
      </w:r>
      <w:r w:rsidRPr="00D32667">
        <w:rPr>
          <w:rFonts w:eastAsia="Times New Roman"/>
          <w:bCs/>
          <w:szCs w:val="24"/>
        </w:rPr>
        <w:t xml:space="preserve"> Крещение Руси</w:t>
      </w:r>
      <w:r w:rsidRPr="00D32667">
        <w:rPr>
          <w:rFonts w:eastAsia="Times New Roman"/>
          <w:szCs w:val="24"/>
        </w:rPr>
        <w:t>:</w:t>
      </w:r>
      <w:r w:rsidRPr="00D32667">
        <w:rPr>
          <w:rFonts w:eastAsia="Times New Roman"/>
          <w:bCs/>
          <w:szCs w:val="24"/>
        </w:rPr>
        <w:t xml:space="preserve"> причины и значение</w:t>
      </w:r>
      <w:r w:rsidRPr="00D32667">
        <w:rPr>
          <w:rFonts w:eastAsia="Times New Roman"/>
          <w:szCs w:val="24"/>
        </w:rPr>
        <w:t>.</w:t>
      </w:r>
      <w:r w:rsidRPr="00D32667">
        <w:rPr>
          <w:rFonts w:eastAsia="Times New Roman"/>
          <w:bCs/>
          <w:szCs w:val="24"/>
        </w:rPr>
        <w:t xml:space="preserve"> Зарождение</w:t>
      </w:r>
      <w:r w:rsidRPr="00D32667">
        <w:rPr>
          <w:rFonts w:eastAsia="Times New Roman"/>
          <w:szCs w:val="24"/>
        </w:rPr>
        <w:t>,</w:t>
      </w:r>
      <w:r w:rsidRPr="00D32667">
        <w:rPr>
          <w:rFonts w:eastAsia="Times New Roman"/>
          <w:bCs/>
          <w:szCs w:val="24"/>
        </w:rPr>
        <w:t xml:space="preserve"> специфика и достижения ранней русской культуры</w:t>
      </w:r>
      <w:r w:rsidRPr="00D32667">
        <w:rPr>
          <w:rFonts w:eastAsia="Times New Roman"/>
          <w:szCs w:val="24"/>
        </w:rPr>
        <w:t>.</w:t>
      </w:r>
    </w:p>
    <w:p w:rsidR="007B3E8A" w:rsidRPr="00D32667" w:rsidRDefault="007B3E8A" w:rsidP="0015554E">
      <w:pPr>
        <w:pStyle w:val="a5"/>
        <w:rPr>
          <w:szCs w:val="24"/>
        </w:rPr>
      </w:pPr>
      <w:r w:rsidRPr="00D32667">
        <w:rPr>
          <w:rFonts w:eastAsia="Times New Roman"/>
          <w:b/>
          <w:bCs/>
          <w:szCs w:val="24"/>
        </w:rPr>
        <w:t>Русь в конце X – начале XII в.</w:t>
      </w:r>
    </w:p>
    <w:p w:rsidR="007B3E8A" w:rsidRPr="00D32667" w:rsidRDefault="007B3E8A" w:rsidP="0015554E">
      <w:pPr>
        <w:pStyle w:val="a5"/>
        <w:rPr>
          <w:szCs w:val="24"/>
        </w:rPr>
      </w:pPr>
      <w:r w:rsidRPr="00D32667">
        <w:rPr>
          <w:rFonts w:eastAsia="Times New Roman"/>
          <w:bCs/>
          <w:szCs w:val="24"/>
        </w:rPr>
        <w:t>Место и роль Руси в Европе</w:t>
      </w:r>
      <w:r w:rsidRPr="00D32667">
        <w:rPr>
          <w:rFonts w:eastAsia="Times New Roman"/>
          <w:szCs w:val="24"/>
        </w:rPr>
        <w:t>.</w:t>
      </w:r>
      <w:r w:rsidRPr="00D32667">
        <w:rPr>
          <w:rFonts w:eastAsia="Times New Roman"/>
          <w:bCs/>
          <w:szCs w:val="24"/>
        </w:rPr>
        <w:t xml:space="preserve"> Расцвет Русского государства</w:t>
      </w:r>
      <w:r w:rsidRPr="00D32667">
        <w:rPr>
          <w:rFonts w:eastAsia="Times New Roman"/>
          <w:szCs w:val="24"/>
        </w:rPr>
        <w:t>.</w:t>
      </w:r>
      <w:r w:rsidRPr="00D32667">
        <w:rPr>
          <w:rFonts w:eastAsia="Times New Roman"/>
          <w:bCs/>
          <w:szCs w:val="24"/>
        </w:rPr>
        <w:t xml:space="preserve"> Политический строй</w:t>
      </w:r>
      <w:r w:rsidRPr="00D32667">
        <w:rPr>
          <w:rFonts w:eastAsia="Times New Roman"/>
          <w:szCs w:val="24"/>
        </w:rPr>
        <w:t>.</w:t>
      </w:r>
      <w:r w:rsidRPr="00D32667">
        <w:rPr>
          <w:rFonts w:eastAsia="Times New Roman"/>
          <w:bCs/>
          <w:szCs w:val="24"/>
        </w:rPr>
        <w:t xml:space="preserve"> Органы власти и управления</w:t>
      </w:r>
      <w:r w:rsidRPr="00D32667">
        <w:rPr>
          <w:rFonts w:eastAsia="Times New Roman"/>
          <w:szCs w:val="24"/>
        </w:rPr>
        <w:t>.</w:t>
      </w:r>
      <w:r w:rsidRPr="00D32667">
        <w:rPr>
          <w:rFonts w:eastAsia="Times New Roman"/>
          <w:bCs/>
          <w:szCs w:val="24"/>
        </w:rPr>
        <w:t xml:space="preserve"> Внутриполитическое развитие</w:t>
      </w:r>
      <w:r w:rsidRPr="00D32667">
        <w:rPr>
          <w:rFonts w:eastAsia="Times New Roman"/>
          <w:szCs w:val="24"/>
        </w:rPr>
        <w:t>.</w:t>
      </w:r>
      <w:r w:rsidRPr="00D32667">
        <w:rPr>
          <w:rFonts w:eastAsia="Times New Roman"/>
          <w:bCs/>
          <w:szCs w:val="24"/>
        </w:rPr>
        <w:t xml:space="preserve"> Ярослав Мудрый</w:t>
      </w:r>
      <w:r w:rsidRPr="00D32667">
        <w:rPr>
          <w:rFonts w:eastAsia="Times New Roman"/>
          <w:szCs w:val="24"/>
        </w:rPr>
        <w:t>.</w:t>
      </w:r>
      <w:r w:rsidRPr="00D32667">
        <w:rPr>
          <w:rFonts w:eastAsia="Times New Roman"/>
          <w:bCs/>
          <w:szCs w:val="24"/>
        </w:rPr>
        <w:t xml:space="preserve"> Владимир Мономах</w:t>
      </w:r>
      <w:r w:rsidRPr="00D32667">
        <w:rPr>
          <w:rFonts w:eastAsia="Times New Roman"/>
          <w:szCs w:val="24"/>
        </w:rPr>
        <w:t>.</w:t>
      </w:r>
      <w:r w:rsidRPr="00D32667">
        <w:rPr>
          <w:rFonts w:eastAsia="Times New Roman"/>
          <w:bCs/>
          <w:szCs w:val="24"/>
        </w:rPr>
        <w:t xml:space="preserve"> Древнерусское право</w:t>
      </w:r>
      <w:r w:rsidRPr="00D32667">
        <w:rPr>
          <w:rFonts w:eastAsia="Times New Roman"/>
          <w:szCs w:val="24"/>
        </w:rPr>
        <w:t>: «</w:t>
      </w:r>
      <w:r w:rsidRPr="00D32667">
        <w:rPr>
          <w:rFonts w:eastAsia="Times New Roman"/>
          <w:bCs/>
          <w:szCs w:val="24"/>
        </w:rPr>
        <w:t>Русская Правда</w:t>
      </w:r>
      <w:r w:rsidRPr="00D32667">
        <w:rPr>
          <w:rFonts w:eastAsia="Times New Roman"/>
          <w:szCs w:val="24"/>
        </w:rPr>
        <w:t>»,</w:t>
      </w:r>
      <w:r w:rsidRPr="00D32667">
        <w:rPr>
          <w:rFonts w:eastAsia="Times New Roman"/>
          <w:bCs/>
          <w:szCs w:val="24"/>
        </w:rPr>
        <w:t xml:space="preserve"> церковные уставы</w:t>
      </w:r>
      <w:r w:rsidRPr="00D32667">
        <w:rPr>
          <w:rFonts w:eastAsia="Times New Roman"/>
          <w:szCs w:val="24"/>
        </w:rPr>
        <w:t>.</w:t>
      </w:r>
      <w:r w:rsidRPr="00D32667">
        <w:rPr>
          <w:rFonts w:eastAsia="Times New Roman"/>
          <w:bCs/>
          <w:szCs w:val="24"/>
        </w:rPr>
        <w:t xml:space="preserve"> Социально</w:t>
      </w:r>
      <w:r w:rsidRPr="00D32667">
        <w:rPr>
          <w:rFonts w:eastAsia="Times New Roman"/>
          <w:szCs w:val="24"/>
        </w:rPr>
        <w:t>-</w:t>
      </w:r>
      <w:r w:rsidRPr="00D32667">
        <w:rPr>
          <w:rFonts w:eastAsia="Times New Roman"/>
          <w:bCs/>
          <w:szCs w:val="24"/>
        </w:rPr>
        <w:t>экономический уклад</w:t>
      </w:r>
      <w:r w:rsidRPr="00D32667">
        <w:rPr>
          <w:rFonts w:eastAsia="Times New Roman"/>
          <w:szCs w:val="24"/>
        </w:rPr>
        <w:t>.</w:t>
      </w:r>
      <w:r w:rsidRPr="00D32667">
        <w:rPr>
          <w:rFonts w:eastAsia="Times New Roman"/>
          <w:bCs/>
          <w:szCs w:val="24"/>
        </w:rPr>
        <w:t xml:space="preserve"> Земельные отношения</w:t>
      </w:r>
      <w:r w:rsidRPr="00D32667">
        <w:rPr>
          <w:rFonts w:eastAsia="Times New Roman"/>
          <w:szCs w:val="24"/>
        </w:rPr>
        <w:t>.</w:t>
      </w:r>
      <w:r w:rsidRPr="00D32667">
        <w:rPr>
          <w:rFonts w:eastAsia="Times New Roman"/>
          <w:bCs/>
          <w:szCs w:val="24"/>
        </w:rPr>
        <w:t xml:space="preserve"> Уровень социально</w:t>
      </w:r>
      <w:r w:rsidRPr="00D32667">
        <w:rPr>
          <w:rFonts w:eastAsia="Times New Roman"/>
          <w:szCs w:val="24"/>
        </w:rPr>
        <w:t>-</w:t>
      </w:r>
      <w:r w:rsidRPr="00D32667">
        <w:rPr>
          <w:rFonts w:eastAsia="Times New Roman"/>
          <w:bCs/>
          <w:szCs w:val="24"/>
        </w:rPr>
        <w:t>экономического развития русских земель</w:t>
      </w:r>
      <w:r w:rsidRPr="00D32667">
        <w:rPr>
          <w:rFonts w:eastAsia="Times New Roman"/>
          <w:szCs w:val="24"/>
        </w:rPr>
        <w:t>.</w:t>
      </w:r>
      <w:r w:rsidRPr="00D32667">
        <w:rPr>
          <w:rFonts w:eastAsia="Times New Roman"/>
          <w:bCs/>
          <w:szCs w:val="24"/>
        </w:rPr>
        <w:t xml:space="preserve"> Дискуссии об общественном строе</w:t>
      </w:r>
      <w:r w:rsidRPr="00D32667">
        <w:rPr>
          <w:rFonts w:eastAsia="Times New Roman"/>
          <w:szCs w:val="24"/>
        </w:rPr>
        <w:t>.</w:t>
      </w:r>
      <w:r w:rsidRPr="00D32667">
        <w:rPr>
          <w:rFonts w:eastAsia="Times New Roman"/>
          <w:bCs/>
          <w:szCs w:val="24"/>
        </w:rPr>
        <w:t xml:space="preserve"> Основные социальные слои древнерусского общества</w:t>
      </w:r>
      <w:r w:rsidRPr="00D32667">
        <w:rPr>
          <w:rFonts w:eastAsia="Times New Roman"/>
          <w:szCs w:val="24"/>
        </w:rPr>
        <w:t>.</w:t>
      </w:r>
      <w:r w:rsidRPr="00D32667">
        <w:rPr>
          <w:rFonts w:eastAsia="Times New Roman"/>
          <w:bCs/>
          <w:szCs w:val="24"/>
        </w:rPr>
        <w:t xml:space="preserve"> Зависимые категории населения</w:t>
      </w:r>
      <w:r w:rsidRPr="00D32667">
        <w:rPr>
          <w:rFonts w:eastAsia="Times New Roman"/>
          <w:szCs w:val="24"/>
        </w:rPr>
        <w:t>.</w:t>
      </w:r>
      <w:r w:rsidRPr="00D32667">
        <w:rPr>
          <w:rFonts w:eastAsia="Times New Roman"/>
          <w:bCs/>
          <w:szCs w:val="24"/>
        </w:rPr>
        <w:t xml:space="preserve"> Русская церковь и ее роль в жизни общества</w:t>
      </w:r>
      <w:r w:rsidRPr="00D32667">
        <w:rPr>
          <w:rFonts w:eastAsia="Times New Roman"/>
          <w:szCs w:val="24"/>
        </w:rPr>
        <w:t>.</w:t>
      </w:r>
      <w:r w:rsidRPr="00D32667">
        <w:rPr>
          <w:rFonts w:eastAsia="Times New Roman"/>
          <w:bCs/>
          <w:szCs w:val="24"/>
        </w:rPr>
        <w:t xml:space="preserve"> Развитие международных связей Русского государства</w:t>
      </w:r>
      <w:r w:rsidRPr="00D32667">
        <w:rPr>
          <w:rFonts w:eastAsia="Times New Roman"/>
          <w:szCs w:val="24"/>
        </w:rPr>
        <w:t>,</w:t>
      </w:r>
      <w:r w:rsidRPr="00D32667">
        <w:rPr>
          <w:rFonts w:eastAsia="Times New Roman"/>
          <w:bCs/>
          <w:szCs w:val="24"/>
        </w:rPr>
        <w:t xml:space="preserve"> укрепление его международного положения</w:t>
      </w:r>
      <w:r w:rsidRPr="00D32667">
        <w:rPr>
          <w:rFonts w:eastAsia="Times New Roman"/>
          <w:szCs w:val="24"/>
        </w:rPr>
        <w:t>.</w:t>
      </w:r>
      <w:r w:rsidRPr="00D32667">
        <w:rPr>
          <w:rFonts w:eastAsia="Times New Roman"/>
          <w:bCs/>
          <w:szCs w:val="24"/>
        </w:rPr>
        <w:t xml:space="preserve"> Развитие культуры</w:t>
      </w:r>
      <w:r w:rsidRPr="00D32667">
        <w:rPr>
          <w:rFonts w:eastAsia="Times New Roman"/>
          <w:szCs w:val="24"/>
        </w:rPr>
        <w:t>.</w:t>
      </w:r>
      <w:r w:rsidRPr="00D32667">
        <w:rPr>
          <w:rFonts w:eastAsia="Times New Roman"/>
          <w:bCs/>
          <w:szCs w:val="24"/>
        </w:rPr>
        <w:t xml:space="preserve"> Начало летописания</w:t>
      </w:r>
      <w:r w:rsidRPr="00D32667">
        <w:rPr>
          <w:rFonts w:eastAsia="Times New Roman"/>
          <w:szCs w:val="24"/>
        </w:rPr>
        <w:t>.</w:t>
      </w:r>
      <w:r w:rsidRPr="00D32667">
        <w:rPr>
          <w:rFonts w:eastAsia="Times New Roman"/>
          <w:bCs/>
          <w:szCs w:val="24"/>
        </w:rPr>
        <w:t xml:space="preserve"> Нестор</w:t>
      </w:r>
      <w:r w:rsidRPr="00D32667">
        <w:rPr>
          <w:rFonts w:eastAsia="Times New Roman"/>
          <w:szCs w:val="24"/>
        </w:rPr>
        <w:t>.</w:t>
      </w:r>
      <w:r w:rsidRPr="00D32667">
        <w:rPr>
          <w:rFonts w:eastAsia="Times New Roman"/>
          <w:bCs/>
          <w:szCs w:val="24"/>
        </w:rPr>
        <w:t xml:space="preserve"> Просвещение</w:t>
      </w:r>
      <w:r w:rsidRPr="00D32667">
        <w:rPr>
          <w:rFonts w:eastAsia="Times New Roman"/>
          <w:szCs w:val="24"/>
        </w:rPr>
        <w:t>.</w:t>
      </w:r>
      <w:r w:rsidRPr="00D32667">
        <w:rPr>
          <w:rFonts w:eastAsia="Times New Roman"/>
          <w:bCs/>
          <w:szCs w:val="24"/>
        </w:rPr>
        <w:t xml:space="preserve"> Литература</w:t>
      </w:r>
      <w:r w:rsidRPr="00D32667">
        <w:rPr>
          <w:rFonts w:eastAsia="Times New Roman"/>
          <w:szCs w:val="24"/>
        </w:rPr>
        <w:t>.</w:t>
      </w:r>
    </w:p>
    <w:p w:rsidR="007B3E8A" w:rsidRPr="00D32667" w:rsidRDefault="007B3E8A" w:rsidP="0015554E">
      <w:pPr>
        <w:pStyle w:val="a5"/>
        <w:rPr>
          <w:szCs w:val="24"/>
        </w:rPr>
      </w:pPr>
      <w:r w:rsidRPr="00D32667">
        <w:rPr>
          <w:rFonts w:eastAsia="Times New Roman"/>
          <w:b/>
          <w:bCs/>
          <w:szCs w:val="24"/>
        </w:rPr>
        <w:t>Русь в середине XII – начале XIII в.</w:t>
      </w:r>
    </w:p>
    <w:p w:rsidR="007B3E8A" w:rsidRPr="00D32667" w:rsidRDefault="007B3E8A" w:rsidP="0015554E">
      <w:pPr>
        <w:pStyle w:val="a5"/>
        <w:rPr>
          <w:rFonts w:eastAsia="Times New Roman"/>
          <w:bCs/>
          <w:szCs w:val="24"/>
        </w:rPr>
      </w:pPr>
      <w:r w:rsidRPr="00D32667">
        <w:rPr>
          <w:rFonts w:eastAsia="Times New Roman"/>
          <w:bCs/>
          <w:szCs w:val="24"/>
        </w:rPr>
        <w:t>Прич</w:t>
      </w:r>
      <w:r w:rsidR="00797B34" w:rsidRPr="00D32667">
        <w:rPr>
          <w:rFonts w:eastAsia="Times New Roman"/>
          <w:bCs/>
          <w:szCs w:val="24"/>
        </w:rPr>
        <w:t>ины</w:t>
      </w:r>
      <w:r w:rsidRPr="00D32667">
        <w:rPr>
          <w:rFonts w:eastAsia="Times New Roman"/>
          <w:szCs w:val="24"/>
        </w:rPr>
        <w:t>,</w:t>
      </w:r>
      <w:r w:rsidRPr="00D32667">
        <w:rPr>
          <w:rFonts w:eastAsia="Times New Roman"/>
          <w:bCs/>
          <w:szCs w:val="24"/>
        </w:rPr>
        <w:t>особенности и последствия политической раздробленности на Руси</w:t>
      </w:r>
      <w:r w:rsidRPr="00D32667">
        <w:rPr>
          <w:rFonts w:eastAsia="Times New Roman"/>
          <w:szCs w:val="24"/>
        </w:rPr>
        <w:t>.</w:t>
      </w:r>
      <w:r w:rsidRPr="00D32667">
        <w:rPr>
          <w:rFonts w:eastAsia="Times New Roman"/>
          <w:bCs/>
          <w:szCs w:val="24"/>
        </w:rPr>
        <w:t xml:space="preserve"> Формирование системы </w:t>
      </w:r>
      <w:r w:rsidRPr="00D32667">
        <w:rPr>
          <w:rFonts w:eastAsia="Times New Roman"/>
          <w:bCs/>
          <w:i/>
          <w:iCs/>
          <w:szCs w:val="24"/>
        </w:rPr>
        <w:t>земель</w:t>
      </w:r>
      <w:r w:rsidRPr="00D32667">
        <w:rPr>
          <w:rFonts w:eastAsia="Times New Roman"/>
          <w:szCs w:val="24"/>
        </w:rPr>
        <w:t>–</w:t>
      </w:r>
      <w:r w:rsidRPr="00D32667">
        <w:rPr>
          <w:rFonts w:eastAsia="Times New Roman"/>
          <w:bCs/>
          <w:szCs w:val="24"/>
        </w:rPr>
        <w:t xml:space="preserve"> самостоятельных государств</w:t>
      </w:r>
      <w:r w:rsidRPr="00D32667">
        <w:rPr>
          <w:rFonts w:eastAsia="Times New Roman"/>
          <w:szCs w:val="24"/>
        </w:rPr>
        <w:t>.</w:t>
      </w:r>
      <w:r w:rsidRPr="00D32667">
        <w:rPr>
          <w:rFonts w:eastAsia="Times New Roman"/>
          <w:bCs/>
          <w:i/>
          <w:iCs/>
          <w:szCs w:val="24"/>
        </w:rPr>
        <w:t>Дискуссии о путях ицентрах объединения русских земель</w:t>
      </w:r>
      <w:r w:rsidRPr="00D32667">
        <w:rPr>
          <w:rFonts w:eastAsia="Times New Roman"/>
          <w:i/>
          <w:iCs/>
          <w:szCs w:val="24"/>
        </w:rPr>
        <w:t>.</w:t>
      </w:r>
      <w:r w:rsidRPr="00D32667">
        <w:rPr>
          <w:rFonts w:eastAsia="Times New Roman"/>
          <w:bCs/>
          <w:szCs w:val="24"/>
        </w:rPr>
        <w:t>Изменения в политическом строе</w:t>
      </w:r>
      <w:r w:rsidRPr="00D32667">
        <w:rPr>
          <w:rFonts w:eastAsia="Times New Roman"/>
          <w:szCs w:val="24"/>
        </w:rPr>
        <w:t>.</w:t>
      </w:r>
      <w:r w:rsidRPr="00D32667">
        <w:rPr>
          <w:rFonts w:eastAsia="Times New Roman"/>
          <w:bCs/>
          <w:szCs w:val="24"/>
        </w:rPr>
        <w:t>Эволюцияобщественного строя и права</w:t>
      </w:r>
      <w:r w:rsidRPr="00D32667">
        <w:rPr>
          <w:rFonts w:eastAsia="Times New Roman"/>
          <w:szCs w:val="24"/>
        </w:rPr>
        <w:t>.</w:t>
      </w:r>
      <w:r w:rsidRPr="00D32667">
        <w:rPr>
          <w:rFonts w:eastAsia="Times New Roman"/>
          <w:bCs/>
          <w:szCs w:val="24"/>
        </w:rPr>
        <w:t xml:space="preserve"> Территория и население крупнейших русских земель</w:t>
      </w:r>
      <w:r w:rsidRPr="00D32667">
        <w:rPr>
          <w:rFonts w:eastAsia="Times New Roman"/>
          <w:szCs w:val="24"/>
        </w:rPr>
        <w:t>.</w:t>
      </w:r>
      <w:r w:rsidRPr="00D32667">
        <w:rPr>
          <w:rFonts w:eastAsia="Times New Roman"/>
          <w:bCs/>
          <w:szCs w:val="24"/>
        </w:rPr>
        <w:t xml:space="preserve"> Рост и расцвет городов</w:t>
      </w:r>
      <w:r w:rsidRPr="00D32667">
        <w:rPr>
          <w:rFonts w:eastAsia="Times New Roman"/>
          <w:szCs w:val="24"/>
        </w:rPr>
        <w:t>.</w:t>
      </w:r>
      <w:r w:rsidRPr="00D32667">
        <w:rPr>
          <w:rFonts w:eastAsia="Times New Roman"/>
          <w:bCs/>
          <w:szCs w:val="24"/>
        </w:rPr>
        <w:t xml:space="preserve"> Консолидирующая роль церкви в условиях политической децентрализации</w:t>
      </w:r>
      <w:r w:rsidRPr="00D32667">
        <w:rPr>
          <w:rFonts w:eastAsia="Times New Roman"/>
          <w:szCs w:val="24"/>
        </w:rPr>
        <w:t>.</w:t>
      </w:r>
      <w:r w:rsidRPr="00D32667">
        <w:rPr>
          <w:rFonts w:eastAsia="Times New Roman"/>
          <w:bCs/>
          <w:szCs w:val="24"/>
        </w:rPr>
        <w:t xml:space="preserve"> Международные связи русских земель</w:t>
      </w:r>
      <w:r w:rsidRPr="00D32667">
        <w:rPr>
          <w:rFonts w:eastAsia="Times New Roman"/>
          <w:szCs w:val="24"/>
        </w:rPr>
        <w:t>.</w:t>
      </w:r>
      <w:r w:rsidRPr="00D32667">
        <w:rPr>
          <w:rFonts w:eastAsia="Times New Roman"/>
          <w:bCs/>
          <w:szCs w:val="24"/>
        </w:rPr>
        <w:t xml:space="preserve"> Развитие русской культуры</w:t>
      </w:r>
      <w:r w:rsidRPr="00D32667">
        <w:rPr>
          <w:rFonts w:eastAsia="Times New Roman"/>
          <w:szCs w:val="24"/>
        </w:rPr>
        <w:t>:</w:t>
      </w:r>
      <w:r w:rsidRPr="00D32667">
        <w:rPr>
          <w:rFonts w:eastAsia="Times New Roman"/>
          <w:bCs/>
          <w:szCs w:val="24"/>
        </w:rPr>
        <w:t xml:space="preserve"> формирование региональных центров</w:t>
      </w:r>
      <w:r w:rsidRPr="00D32667">
        <w:rPr>
          <w:rFonts w:eastAsia="Times New Roman"/>
          <w:szCs w:val="24"/>
        </w:rPr>
        <w:t>.</w:t>
      </w:r>
      <w:r w:rsidRPr="00D32667">
        <w:rPr>
          <w:rFonts w:eastAsia="Times New Roman"/>
          <w:bCs/>
          <w:szCs w:val="24"/>
        </w:rPr>
        <w:t xml:space="preserve"> Летописание и его центры</w:t>
      </w:r>
      <w:r w:rsidRPr="00D32667">
        <w:rPr>
          <w:rFonts w:eastAsia="Times New Roman"/>
          <w:szCs w:val="24"/>
        </w:rPr>
        <w:t>. «</w:t>
      </w:r>
      <w:r w:rsidRPr="00D32667">
        <w:rPr>
          <w:rFonts w:eastAsia="Times New Roman"/>
          <w:bCs/>
          <w:szCs w:val="24"/>
        </w:rPr>
        <w:t>Слово</w:t>
      </w:r>
      <w:r w:rsidR="00797B34" w:rsidRPr="00D32667">
        <w:rPr>
          <w:rFonts w:eastAsia="Times New Roman"/>
          <w:bCs/>
          <w:szCs w:val="24"/>
        </w:rPr>
        <w:t xml:space="preserve"> о </w:t>
      </w:r>
      <w:r w:rsidRPr="00D32667">
        <w:rPr>
          <w:rFonts w:eastAsia="Times New Roman"/>
          <w:bCs/>
          <w:szCs w:val="24"/>
        </w:rPr>
        <w:t>полку Игореве</w:t>
      </w:r>
      <w:r w:rsidRPr="00D32667">
        <w:rPr>
          <w:rFonts w:eastAsia="Times New Roman"/>
          <w:szCs w:val="24"/>
        </w:rPr>
        <w:t>».</w:t>
      </w:r>
      <w:r w:rsidRPr="00D32667">
        <w:rPr>
          <w:rFonts w:eastAsia="Times New Roman"/>
          <w:bCs/>
          <w:szCs w:val="24"/>
        </w:rPr>
        <w:t xml:space="preserve"> Развитие местных художественных школ и складывание общерусского художественного стиля</w:t>
      </w:r>
      <w:r w:rsidRPr="00D32667">
        <w:rPr>
          <w:rFonts w:eastAsia="Times New Roman"/>
          <w:szCs w:val="24"/>
        </w:rPr>
        <w:t>.</w:t>
      </w:r>
    </w:p>
    <w:p w:rsidR="007B3E8A" w:rsidRPr="00D32667" w:rsidRDefault="007B3E8A" w:rsidP="0015554E">
      <w:pPr>
        <w:pStyle w:val="a5"/>
        <w:rPr>
          <w:szCs w:val="24"/>
        </w:rPr>
      </w:pPr>
      <w:r w:rsidRPr="00D32667">
        <w:rPr>
          <w:rFonts w:eastAsia="Times New Roman"/>
          <w:b/>
          <w:bCs/>
          <w:szCs w:val="24"/>
        </w:rPr>
        <w:t>Русские земли в середине XIII – XIV в.</w:t>
      </w:r>
    </w:p>
    <w:p w:rsidR="007B3E8A" w:rsidRPr="00D32667" w:rsidRDefault="007B3E8A" w:rsidP="0015554E">
      <w:pPr>
        <w:pStyle w:val="a5"/>
        <w:rPr>
          <w:szCs w:val="24"/>
        </w:rPr>
      </w:pPr>
      <w:r w:rsidRPr="00D32667">
        <w:rPr>
          <w:rFonts w:eastAsia="Times New Roman"/>
          <w:bCs/>
          <w:szCs w:val="24"/>
        </w:rPr>
        <w:t>Возникновение Монгольской державы</w:t>
      </w:r>
      <w:r w:rsidRPr="00D32667">
        <w:rPr>
          <w:rFonts w:eastAsia="Times New Roman"/>
          <w:szCs w:val="24"/>
        </w:rPr>
        <w:t>.</w:t>
      </w:r>
      <w:r w:rsidRPr="00D32667">
        <w:rPr>
          <w:rFonts w:eastAsia="Times New Roman"/>
          <w:bCs/>
          <w:szCs w:val="24"/>
        </w:rPr>
        <w:t xml:space="preserve"> Чингисхан и его завоевания</w:t>
      </w:r>
      <w:r w:rsidRPr="00D32667">
        <w:rPr>
          <w:rFonts w:eastAsia="Times New Roman"/>
          <w:szCs w:val="24"/>
        </w:rPr>
        <w:t>.</w:t>
      </w:r>
      <w:r w:rsidRPr="00D32667">
        <w:rPr>
          <w:rFonts w:eastAsia="Times New Roman"/>
          <w:bCs/>
          <w:szCs w:val="24"/>
        </w:rPr>
        <w:t xml:space="preserve"> Русские земли в составе Золотой Орды</w:t>
      </w:r>
      <w:r w:rsidRPr="00D32667">
        <w:rPr>
          <w:rFonts w:eastAsia="Times New Roman"/>
          <w:szCs w:val="24"/>
        </w:rPr>
        <w:t>.</w:t>
      </w:r>
      <w:r w:rsidRPr="00D32667">
        <w:rPr>
          <w:rFonts w:eastAsia="Times New Roman"/>
          <w:bCs/>
          <w:szCs w:val="24"/>
        </w:rPr>
        <w:t xml:space="preserve"> Влияние Орды на политическую традицию русских земель</w:t>
      </w:r>
      <w:r w:rsidRPr="00D32667">
        <w:rPr>
          <w:rFonts w:eastAsia="Times New Roman"/>
          <w:szCs w:val="24"/>
        </w:rPr>
        <w:t>,</w:t>
      </w:r>
      <w:r w:rsidRPr="00D32667">
        <w:rPr>
          <w:rFonts w:eastAsia="Times New Roman"/>
          <w:bCs/>
          <w:szCs w:val="24"/>
        </w:rPr>
        <w:t xml:space="preserve"> менталитет</w:t>
      </w:r>
      <w:r w:rsidRPr="00D32667">
        <w:rPr>
          <w:rFonts w:eastAsia="Times New Roman"/>
          <w:szCs w:val="24"/>
        </w:rPr>
        <w:t>,</w:t>
      </w:r>
      <w:r w:rsidRPr="00D32667">
        <w:rPr>
          <w:rFonts w:eastAsia="Times New Roman"/>
          <w:bCs/>
          <w:szCs w:val="24"/>
        </w:rPr>
        <w:t xml:space="preserve"> культуру и повседневный быт населения</w:t>
      </w:r>
      <w:r w:rsidRPr="00D32667">
        <w:rPr>
          <w:rFonts w:eastAsia="Times New Roman"/>
          <w:szCs w:val="24"/>
        </w:rPr>
        <w:t>.</w:t>
      </w:r>
      <w:r w:rsidRPr="00D32667">
        <w:rPr>
          <w:rFonts w:eastAsia="Times New Roman"/>
          <w:bCs/>
          <w:szCs w:val="24"/>
        </w:rPr>
        <w:t xml:space="preserve"> Золотая Орда в системе международных связей</w:t>
      </w:r>
      <w:r w:rsidRPr="00D32667">
        <w:rPr>
          <w:rFonts w:eastAsia="Times New Roman"/>
          <w:szCs w:val="24"/>
        </w:rPr>
        <w:t>.</w:t>
      </w:r>
      <w:r w:rsidRPr="00D32667">
        <w:rPr>
          <w:rFonts w:eastAsia="Times New Roman"/>
          <w:bCs/>
          <w:szCs w:val="24"/>
        </w:rPr>
        <w:t xml:space="preserve"> Русские земли в составе Литовского государства</w:t>
      </w:r>
      <w:r w:rsidRPr="00D32667">
        <w:rPr>
          <w:rFonts w:eastAsia="Times New Roman"/>
          <w:szCs w:val="24"/>
        </w:rPr>
        <w:t>.</w:t>
      </w:r>
      <w:r w:rsidRPr="00D32667">
        <w:rPr>
          <w:rFonts w:eastAsia="Times New Roman"/>
          <w:bCs/>
          <w:szCs w:val="24"/>
        </w:rPr>
        <w:t xml:space="preserve"> Борьба с экспансией крестоносцев на западных границах Руси</w:t>
      </w:r>
      <w:r w:rsidRPr="00D32667">
        <w:rPr>
          <w:rFonts w:eastAsia="Times New Roman"/>
          <w:szCs w:val="24"/>
        </w:rPr>
        <w:t>.</w:t>
      </w:r>
      <w:r w:rsidRPr="00D32667">
        <w:rPr>
          <w:rFonts w:eastAsia="Times New Roman"/>
          <w:bCs/>
          <w:szCs w:val="24"/>
        </w:rPr>
        <w:t xml:space="preserve"> Александр Невский</w:t>
      </w:r>
      <w:r w:rsidRPr="00D32667">
        <w:rPr>
          <w:rFonts w:eastAsia="Times New Roman"/>
          <w:szCs w:val="24"/>
        </w:rPr>
        <w:t>.</w:t>
      </w:r>
      <w:r w:rsidRPr="00D32667">
        <w:rPr>
          <w:rFonts w:eastAsia="Times New Roman"/>
          <w:bCs/>
          <w:szCs w:val="24"/>
        </w:rPr>
        <w:t xml:space="preserve"> Политический строй Новгорода и Пскова</w:t>
      </w:r>
      <w:r w:rsidRPr="00D32667">
        <w:rPr>
          <w:rFonts w:eastAsia="Times New Roman"/>
          <w:szCs w:val="24"/>
        </w:rPr>
        <w:t>.</w:t>
      </w:r>
      <w:r w:rsidRPr="00D32667">
        <w:rPr>
          <w:rFonts w:eastAsia="Times New Roman"/>
          <w:bCs/>
          <w:szCs w:val="24"/>
        </w:rPr>
        <w:t xml:space="preserve"> Княжества Северо</w:t>
      </w:r>
      <w:r w:rsidRPr="00D32667">
        <w:rPr>
          <w:rFonts w:eastAsia="Times New Roman"/>
          <w:szCs w:val="24"/>
        </w:rPr>
        <w:t>-</w:t>
      </w:r>
      <w:r w:rsidRPr="00D32667">
        <w:rPr>
          <w:rFonts w:eastAsia="Times New Roman"/>
          <w:bCs/>
          <w:szCs w:val="24"/>
        </w:rPr>
        <w:t>Восточной Руси</w:t>
      </w:r>
      <w:r w:rsidRPr="00D32667">
        <w:rPr>
          <w:rFonts w:eastAsia="Times New Roman"/>
          <w:szCs w:val="24"/>
        </w:rPr>
        <w:t>.</w:t>
      </w:r>
      <w:r w:rsidRPr="00D32667">
        <w:rPr>
          <w:rFonts w:eastAsia="Times New Roman"/>
          <w:bCs/>
          <w:szCs w:val="24"/>
        </w:rPr>
        <w:t xml:space="preserve"> Борьба за великое княжение Владимирское</w:t>
      </w:r>
      <w:r w:rsidRPr="00D32667">
        <w:rPr>
          <w:rFonts w:eastAsia="Times New Roman"/>
          <w:szCs w:val="24"/>
        </w:rPr>
        <w:t>.</w:t>
      </w:r>
      <w:r w:rsidRPr="00D32667">
        <w:rPr>
          <w:rFonts w:eastAsia="Times New Roman"/>
          <w:bCs/>
          <w:szCs w:val="24"/>
        </w:rPr>
        <w:t xml:space="preserve"> Противостояние Твери и Москвы</w:t>
      </w:r>
      <w:r w:rsidRPr="00D32667">
        <w:rPr>
          <w:rFonts w:eastAsia="Times New Roman"/>
          <w:szCs w:val="24"/>
        </w:rPr>
        <w:t>.</w:t>
      </w:r>
      <w:r w:rsidRPr="00D32667">
        <w:rPr>
          <w:rFonts w:eastAsia="Times New Roman"/>
          <w:bCs/>
          <w:szCs w:val="24"/>
        </w:rPr>
        <w:t xml:space="preserve"> Усиление Московского княжества</w:t>
      </w:r>
      <w:r w:rsidRPr="00D32667">
        <w:rPr>
          <w:rFonts w:eastAsia="Times New Roman"/>
          <w:szCs w:val="24"/>
        </w:rPr>
        <w:t>.</w:t>
      </w:r>
      <w:r w:rsidRPr="00D32667">
        <w:rPr>
          <w:rFonts w:eastAsia="Times New Roman"/>
          <w:bCs/>
          <w:szCs w:val="24"/>
        </w:rPr>
        <w:t xml:space="preserve"> Иван Калита</w:t>
      </w:r>
      <w:r w:rsidRPr="00D32667">
        <w:rPr>
          <w:rFonts w:eastAsia="Times New Roman"/>
          <w:szCs w:val="24"/>
        </w:rPr>
        <w:t>.</w:t>
      </w:r>
      <w:r w:rsidRPr="00D32667">
        <w:rPr>
          <w:rFonts w:eastAsia="Times New Roman"/>
          <w:bCs/>
          <w:szCs w:val="24"/>
        </w:rPr>
        <w:t xml:space="preserve"> Народные выступления против ордынского господства</w:t>
      </w:r>
      <w:r w:rsidRPr="00D32667">
        <w:rPr>
          <w:rFonts w:eastAsia="Times New Roman"/>
          <w:szCs w:val="24"/>
        </w:rPr>
        <w:t>.</w:t>
      </w:r>
      <w:r w:rsidRPr="00D32667">
        <w:rPr>
          <w:rFonts w:eastAsia="Times New Roman"/>
          <w:bCs/>
          <w:szCs w:val="24"/>
        </w:rPr>
        <w:t xml:space="preserve"> Дмитрий Донской</w:t>
      </w:r>
      <w:r w:rsidRPr="00D32667">
        <w:rPr>
          <w:rFonts w:eastAsia="Times New Roman"/>
          <w:szCs w:val="24"/>
        </w:rPr>
        <w:t>.</w:t>
      </w:r>
      <w:r w:rsidRPr="00D32667">
        <w:rPr>
          <w:rFonts w:eastAsia="Times New Roman"/>
          <w:bCs/>
          <w:szCs w:val="24"/>
        </w:rPr>
        <w:t xml:space="preserve"> Куликовская битва</w:t>
      </w:r>
      <w:r w:rsidRPr="00D32667">
        <w:rPr>
          <w:rFonts w:eastAsia="Times New Roman"/>
          <w:szCs w:val="24"/>
        </w:rPr>
        <w:t>.</w:t>
      </w:r>
      <w:r w:rsidRPr="00D32667">
        <w:rPr>
          <w:rFonts w:eastAsia="Times New Roman"/>
          <w:bCs/>
          <w:szCs w:val="24"/>
        </w:rPr>
        <w:t xml:space="preserve"> Закрепление первенствующего положения московских князей</w:t>
      </w:r>
      <w:r w:rsidRPr="00D32667">
        <w:rPr>
          <w:rFonts w:eastAsia="Times New Roman"/>
          <w:szCs w:val="24"/>
        </w:rPr>
        <w:t>.</w:t>
      </w:r>
      <w:r w:rsidRPr="00D32667">
        <w:rPr>
          <w:rFonts w:eastAsia="Times New Roman"/>
          <w:bCs/>
          <w:szCs w:val="24"/>
        </w:rPr>
        <w:t xml:space="preserve"> Русская православная церковь в условиях ордынского господства</w:t>
      </w:r>
      <w:r w:rsidRPr="00D32667">
        <w:rPr>
          <w:rFonts w:eastAsia="Times New Roman"/>
          <w:szCs w:val="24"/>
        </w:rPr>
        <w:t>.</w:t>
      </w:r>
      <w:r w:rsidRPr="00D32667">
        <w:rPr>
          <w:rFonts w:eastAsia="Times New Roman"/>
          <w:bCs/>
          <w:szCs w:val="24"/>
        </w:rPr>
        <w:t xml:space="preserve"> Сергий Радонежский</w:t>
      </w:r>
      <w:r w:rsidRPr="00D32667">
        <w:rPr>
          <w:rFonts w:eastAsia="Times New Roman"/>
          <w:szCs w:val="24"/>
        </w:rPr>
        <w:t>.</w:t>
      </w:r>
      <w:r w:rsidRPr="00D32667">
        <w:rPr>
          <w:rFonts w:eastAsia="Times New Roman"/>
          <w:bCs/>
          <w:szCs w:val="24"/>
        </w:rPr>
        <w:t xml:space="preserve"> Культурное пространство</w:t>
      </w:r>
      <w:r w:rsidRPr="00D32667">
        <w:rPr>
          <w:rFonts w:eastAsia="Times New Roman"/>
          <w:szCs w:val="24"/>
        </w:rPr>
        <w:t>.</w:t>
      </w:r>
      <w:r w:rsidRPr="00D32667">
        <w:rPr>
          <w:rFonts w:eastAsia="Times New Roman"/>
          <w:bCs/>
          <w:szCs w:val="24"/>
        </w:rPr>
        <w:t xml:space="preserve"> Летописание</w:t>
      </w:r>
      <w:r w:rsidRPr="00D32667">
        <w:rPr>
          <w:rFonts w:eastAsia="Times New Roman"/>
          <w:szCs w:val="24"/>
        </w:rPr>
        <w:t>. «</w:t>
      </w:r>
      <w:r w:rsidRPr="00D32667">
        <w:rPr>
          <w:rFonts w:eastAsia="Times New Roman"/>
          <w:bCs/>
          <w:szCs w:val="24"/>
        </w:rPr>
        <w:t>Слово о погибели Русской земли</w:t>
      </w:r>
      <w:r w:rsidRPr="00D32667">
        <w:rPr>
          <w:rFonts w:eastAsia="Times New Roman"/>
          <w:szCs w:val="24"/>
        </w:rPr>
        <w:t>». «</w:t>
      </w:r>
      <w:r w:rsidRPr="00D32667">
        <w:rPr>
          <w:rFonts w:eastAsia="Times New Roman"/>
          <w:bCs/>
          <w:szCs w:val="24"/>
        </w:rPr>
        <w:t>Задонщина</w:t>
      </w:r>
      <w:r w:rsidRPr="00D32667">
        <w:rPr>
          <w:rFonts w:eastAsia="Times New Roman"/>
          <w:szCs w:val="24"/>
        </w:rPr>
        <w:t>».</w:t>
      </w:r>
      <w:r w:rsidRPr="00D32667">
        <w:rPr>
          <w:rFonts w:eastAsia="Times New Roman"/>
          <w:bCs/>
          <w:szCs w:val="24"/>
        </w:rPr>
        <w:t xml:space="preserve"> Жития</w:t>
      </w:r>
      <w:r w:rsidRPr="00D32667">
        <w:rPr>
          <w:rFonts w:eastAsia="Times New Roman"/>
          <w:szCs w:val="24"/>
        </w:rPr>
        <w:t>.</w:t>
      </w:r>
      <w:r w:rsidRPr="00D32667">
        <w:rPr>
          <w:rFonts w:eastAsia="Times New Roman"/>
          <w:bCs/>
          <w:szCs w:val="24"/>
        </w:rPr>
        <w:t xml:space="preserve"> Архитектура и живопись</w:t>
      </w:r>
      <w:r w:rsidRPr="00D32667">
        <w:rPr>
          <w:rFonts w:eastAsia="Times New Roman"/>
          <w:szCs w:val="24"/>
        </w:rPr>
        <w:t>.</w:t>
      </w:r>
      <w:r w:rsidRPr="00D32667">
        <w:rPr>
          <w:rFonts w:eastAsia="Times New Roman"/>
          <w:bCs/>
          <w:szCs w:val="24"/>
        </w:rPr>
        <w:t xml:space="preserve"> Феофан Грек</w:t>
      </w:r>
      <w:r w:rsidRPr="00D32667">
        <w:rPr>
          <w:rFonts w:eastAsia="Times New Roman"/>
          <w:szCs w:val="24"/>
        </w:rPr>
        <w:t>.</w:t>
      </w:r>
      <w:r w:rsidRPr="00D32667">
        <w:rPr>
          <w:rFonts w:eastAsia="Times New Roman"/>
          <w:bCs/>
          <w:szCs w:val="24"/>
        </w:rPr>
        <w:t xml:space="preserve"> Андрей Рублев</w:t>
      </w:r>
      <w:r w:rsidRPr="00D32667">
        <w:rPr>
          <w:rFonts w:eastAsia="Times New Roman"/>
          <w:szCs w:val="24"/>
        </w:rPr>
        <w:t>.</w:t>
      </w:r>
      <w:r w:rsidRPr="00D32667">
        <w:rPr>
          <w:rFonts w:eastAsia="Times New Roman"/>
          <w:bCs/>
          <w:szCs w:val="24"/>
        </w:rPr>
        <w:t xml:space="preserve"> Ордынское влияние на развитие культуры и повседневную жизнь в русских землях</w:t>
      </w:r>
      <w:r w:rsidRPr="00D32667">
        <w:rPr>
          <w:rFonts w:eastAsia="Times New Roman"/>
          <w:szCs w:val="24"/>
        </w:rPr>
        <w:t>.</w:t>
      </w:r>
    </w:p>
    <w:p w:rsidR="007B3E8A" w:rsidRPr="00D32667" w:rsidRDefault="007B3E8A" w:rsidP="0015554E">
      <w:pPr>
        <w:pStyle w:val="a5"/>
        <w:rPr>
          <w:szCs w:val="24"/>
        </w:rPr>
      </w:pPr>
      <w:r w:rsidRPr="00D32667">
        <w:rPr>
          <w:rFonts w:eastAsia="Times New Roman"/>
          <w:b/>
          <w:bCs/>
          <w:szCs w:val="24"/>
        </w:rPr>
        <w:t>Формирование единого Русского государства в XV веке</w:t>
      </w:r>
    </w:p>
    <w:p w:rsidR="007B3E8A" w:rsidRPr="00D32667" w:rsidRDefault="007B3E8A" w:rsidP="0015554E">
      <w:pPr>
        <w:pStyle w:val="a5"/>
        <w:rPr>
          <w:szCs w:val="24"/>
        </w:rPr>
      </w:pPr>
      <w:r w:rsidRPr="00D32667">
        <w:rPr>
          <w:rFonts w:eastAsia="Times New Roman"/>
          <w:bCs/>
          <w:szCs w:val="24"/>
        </w:rPr>
        <w:t xml:space="preserve">Политическая карта Европы и русских земель в начале </w:t>
      </w:r>
      <w:r w:rsidRPr="00D32667">
        <w:rPr>
          <w:rFonts w:eastAsia="Times New Roman"/>
          <w:szCs w:val="24"/>
        </w:rPr>
        <w:t>XV</w:t>
      </w:r>
      <w:r w:rsidRPr="00D32667">
        <w:rPr>
          <w:rFonts w:eastAsia="Times New Roman"/>
          <w:bCs/>
          <w:szCs w:val="24"/>
        </w:rPr>
        <w:t xml:space="preserve"> в</w:t>
      </w:r>
      <w:r w:rsidRPr="00D32667">
        <w:rPr>
          <w:rFonts w:eastAsia="Times New Roman"/>
          <w:szCs w:val="24"/>
        </w:rPr>
        <w:t>.</w:t>
      </w:r>
      <w:r w:rsidRPr="00D32667">
        <w:rPr>
          <w:rFonts w:eastAsia="Times New Roman"/>
          <w:bCs/>
          <w:szCs w:val="24"/>
        </w:rPr>
        <w:t xml:space="preserve"> Борьба Литовского и Московского княжеств за объединение русских земель</w:t>
      </w:r>
      <w:r w:rsidRPr="00D32667">
        <w:rPr>
          <w:rFonts w:eastAsia="Times New Roman"/>
          <w:szCs w:val="24"/>
        </w:rPr>
        <w:t>.</w:t>
      </w:r>
      <w:r w:rsidRPr="00D32667">
        <w:rPr>
          <w:rFonts w:eastAsia="Times New Roman"/>
          <w:bCs/>
          <w:szCs w:val="24"/>
        </w:rPr>
        <w:t xml:space="preserve"> Распад Золотой Орды и его влияние на политическое развитие русских земель</w:t>
      </w:r>
      <w:r w:rsidRPr="00D32667">
        <w:rPr>
          <w:rFonts w:eastAsia="Times New Roman"/>
          <w:szCs w:val="24"/>
        </w:rPr>
        <w:t>.</w:t>
      </w:r>
      <w:r w:rsidRPr="00D32667">
        <w:rPr>
          <w:rFonts w:eastAsia="Times New Roman"/>
          <w:bCs/>
          <w:szCs w:val="24"/>
        </w:rPr>
        <w:t xml:space="preserve"> Большая Орда</w:t>
      </w:r>
      <w:r w:rsidRPr="00D32667">
        <w:rPr>
          <w:rFonts w:eastAsia="Times New Roman"/>
          <w:szCs w:val="24"/>
        </w:rPr>
        <w:t>,</w:t>
      </w:r>
      <w:r w:rsidRPr="00D32667">
        <w:rPr>
          <w:rFonts w:eastAsia="Times New Roman"/>
          <w:bCs/>
          <w:szCs w:val="24"/>
        </w:rPr>
        <w:t xml:space="preserve"> Крымское</w:t>
      </w:r>
      <w:r w:rsidRPr="00D32667">
        <w:rPr>
          <w:rFonts w:eastAsia="Times New Roman"/>
          <w:szCs w:val="24"/>
        </w:rPr>
        <w:t>,</w:t>
      </w:r>
      <w:r w:rsidRPr="00D32667">
        <w:rPr>
          <w:rFonts w:eastAsia="Times New Roman"/>
          <w:bCs/>
          <w:szCs w:val="24"/>
        </w:rPr>
        <w:t xml:space="preserve"> Казанское</w:t>
      </w:r>
      <w:r w:rsidRPr="00D32667">
        <w:rPr>
          <w:rFonts w:eastAsia="Times New Roman"/>
          <w:szCs w:val="24"/>
        </w:rPr>
        <w:t>,</w:t>
      </w:r>
      <w:r w:rsidRPr="00D32667">
        <w:rPr>
          <w:rFonts w:eastAsia="Times New Roman"/>
          <w:bCs/>
          <w:szCs w:val="24"/>
        </w:rPr>
        <w:t xml:space="preserve"> Сибирское ханства</w:t>
      </w:r>
      <w:r w:rsidRPr="00D32667">
        <w:rPr>
          <w:rFonts w:eastAsia="Times New Roman"/>
          <w:szCs w:val="24"/>
        </w:rPr>
        <w:t>,</w:t>
      </w:r>
      <w:r w:rsidRPr="00D32667">
        <w:rPr>
          <w:rFonts w:eastAsia="Times New Roman"/>
          <w:bCs/>
          <w:szCs w:val="24"/>
        </w:rPr>
        <w:t xml:space="preserve"> Ногайская орда и их отношения с Московским государством</w:t>
      </w:r>
      <w:r w:rsidRPr="00D32667">
        <w:rPr>
          <w:rFonts w:eastAsia="Times New Roman"/>
          <w:szCs w:val="24"/>
        </w:rPr>
        <w:t>.</w:t>
      </w:r>
      <w:r w:rsidRPr="00D32667">
        <w:rPr>
          <w:rFonts w:eastAsia="Times New Roman"/>
          <w:bCs/>
          <w:szCs w:val="24"/>
        </w:rPr>
        <w:t xml:space="preserve"> Междоусобная война в Московском княжестве второй четверти </w:t>
      </w:r>
      <w:r w:rsidRPr="00D32667">
        <w:rPr>
          <w:rFonts w:eastAsia="Times New Roman"/>
          <w:szCs w:val="24"/>
        </w:rPr>
        <w:t>XV</w:t>
      </w:r>
      <w:r w:rsidRPr="00D32667">
        <w:rPr>
          <w:rFonts w:eastAsia="Times New Roman"/>
          <w:bCs/>
          <w:szCs w:val="24"/>
        </w:rPr>
        <w:t xml:space="preserve"> в</w:t>
      </w:r>
      <w:r w:rsidRPr="00D32667">
        <w:rPr>
          <w:rFonts w:eastAsia="Times New Roman"/>
          <w:szCs w:val="24"/>
        </w:rPr>
        <w:t>.</w:t>
      </w:r>
      <w:r w:rsidRPr="00D32667">
        <w:rPr>
          <w:rFonts w:eastAsia="Times New Roman"/>
          <w:bCs/>
          <w:szCs w:val="24"/>
        </w:rPr>
        <w:t xml:space="preserve"> Василий Темный</w:t>
      </w:r>
      <w:r w:rsidRPr="00D32667">
        <w:rPr>
          <w:rFonts w:eastAsia="Times New Roman"/>
          <w:szCs w:val="24"/>
        </w:rPr>
        <w:t>.</w:t>
      </w:r>
      <w:r w:rsidRPr="00D32667">
        <w:rPr>
          <w:rFonts w:eastAsia="Times New Roman"/>
          <w:bCs/>
          <w:szCs w:val="24"/>
        </w:rPr>
        <w:t xml:space="preserve"> Новгород и Псков в </w:t>
      </w:r>
      <w:r w:rsidRPr="00D32667">
        <w:rPr>
          <w:rFonts w:eastAsia="Times New Roman"/>
          <w:szCs w:val="24"/>
        </w:rPr>
        <w:t>XV</w:t>
      </w:r>
      <w:r w:rsidRPr="00D32667">
        <w:rPr>
          <w:rFonts w:eastAsia="Times New Roman"/>
          <w:bCs/>
          <w:szCs w:val="24"/>
        </w:rPr>
        <w:t xml:space="preserve"> в</w:t>
      </w:r>
      <w:r w:rsidRPr="00D32667">
        <w:rPr>
          <w:rFonts w:eastAsia="Times New Roman"/>
          <w:szCs w:val="24"/>
        </w:rPr>
        <w:t>.</w:t>
      </w:r>
      <w:r w:rsidRPr="00D32667">
        <w:rPr>
          <w:rFonts w:eastAsia="Times New Roman"/>
          <w:bCs/>
          <w:szCs w:val="24"/>
        </w:rPr>
        <w:t xml:space="preserve">Иван </w:t>
      </w:r>
      <w:r w:rsidRPr="00D32667">
        <w:rPr>
          <w:rFonts w:eastAsia="Times New Roman"/>
          <w:szCs w:val="24"/>
        </w:rPr>
        <w:t>III.</w:t>
      </w:r>
      <w:r w:rsidRPr="00D32667">
        <w:rPr>
          <w:rFonts w:eastAsia="Times New Roman"/>
          <w:bCs/>
          <w:szCs w:val="24"/>
        </w:rPr>
        <w:t xml:space="preserve"> Присоединение Новгорода и Твери</w:t>
      </w:r>
      <w:r w:rsidRPr="00D32667">
        <w:rPr>
          <w:rFonts w:eastAsia="Times New Roman"/>
          <w:szCs w:val="24"/>
        </w:rPr>
        <w:t>.</w:t>
      </w:r>
      <w:r w:rsidRPr="00D32667">
        <w:rPr>
          <w:rFonts w:eastAsia="Times New Roman"/>
          <w:bCs/>
          <w:szCs w:val="24"/>
        </w:rPr>
        <w:t xml:space="preserve"> Ликвидация зависимости от Орды</w:t>
      </w:r>
      <w:r w:rsidRPr="00D32667">
        <w:rPr>
          <w:rFonts w:eastAsia="Times New Roman"/>
          <w:szCs w:val="24"/>
        </w:rPr>
        <w:t>.</w:t>
      </w:r>
      <w:r w:rsidRPr="00D32667">
        <w:rPr>
          <w:rFonts w:eastAsia="Times New Roman"/>
          <w:bCs/>
          <w:szCs w:val="24"/>
        </w:rPr>
        <w:t xml:space="preserve"> Принятие общерусского Судебника</w:t>
      </w:r>
      <w:r w:rsidRPr="00D32667">
        <w:rPr>
          <w:rFonts w:eastAsia="Times New Roman"/>
          <w:szCs w:val="24"/>
        </w:rPr>
        <w:t>.</w:t>
      </w:r>
      <w:r w:rsidRPr="00D32667">
        <w:rPr>
          <w:rFonts w:eastAsia="Times New Roman"/>
          <w:bCs/>
          <w:szCs w:val="24"/>
        </w:rPr>
        <w:t xml:space="preserve"> Государственные символы единого государства</w:t>
      </w:r>
      <w:r w:rsidRPr="00D32667">
        <w:rPr>
          <w:rFonts w:eastAsia="Times New Roman"/>
          <w:szCs w:val="24"/>
        </w:rPr>
        <w:t>.</w:t>
      </w:r>
      <w:r w:rsidRPr="00D32667">
        <w:rPr>
          <w:rFonts w:eastAsia="Times New Roman"/>
          <w:bCs/>
          <w:szCs w:val="24"/>
        </w:rPr>
        <w:t xml:space="preserve"> Характер экономического развития русских земель</w:t>
      </w:r>
      <w:r w:rsidRPr="00D32667">
        <w:rPr>
          <w:rFonts w:eastAsia="Times New Roman"/>
          <w:szCs w:val="24"/>
        </w:rPr>
        <w:t>.</w:t>
      </w:r>
      <w:r w:rsidRPr="00D32667">
        <w:rPr>
          <w:rFonts w:eastAsia="Times New Roman"/>
          <w:bCs/>
          <w:szCs w:val="24"/>
        </w:rPr>
        <w:t xml:space="preserve"> Падение Византии и установление автокефалии </w:t>
      </w:r>
      <w:r w:rsidRPr="00D32667">
        <w:rPr>
          <w:rFonts w:eastAsia="Times New Roman"/>
          <w:bCs/>
          <w:szCs w:val="24"/>
        </w:rPr>
        <w:lastRenderedPageBreak/>
        <w:t>Русской православной церкви</w:t>
      </w:r>
      <w:r w:rsidRPr="00D32667">
        <w:rPr>
          <w:rFonts w:eastAsia="Times New Roman"/>
          <w:szCs w:val="24"/>
        </w:rPr>
        <w:t>.</w:t>
      </w:r>
      <w:r w:rsidRPr="00D32667">
        <w:rPr>
          <w:rFonts w:eastAsia="Times New Roman"/>
          <w:bCs/>
          <w:szCs w:val="24"/>
        </w:rPr>
        <w:t xml:space="preserve"> Возникновение ересей</w:t>
      </w:r>
      <w:r w:rsidRPr="00D32667">
        <w:rPr>
          <w:rFonts w:eastAsia="Times New Roman"/>
          <w:szCs w:val="24"/>
        </w:rPr>
        <w:t>.</w:t>
      </w:r>
      <w:r w:rsidRPr="00D32667">
        <w:rPr>
          <w:rFonts w:eastAsia="Times New Roman"/>
          <w:bCs/>
          <w:szCs w:val="24"/>
        </w:rPr>
        <w:t xml:space="preserve"> Иосифляне и нестяжатели</w:t>
      </w:r>
      <w:r w:rsidRPr="00D32667">
        <w:rPr>
          <w:rFonts w:eastAsia="Times New Roman"/>
          <w:szCs w:val="24"/>
        </w:rPr>
        <w:t>. «</w:t>
      </w:r>
      <w:r w:rsidRPr="00D32667">
        <w:rPr>
          <w:rFonts w:eastAsia="Times New Roman"/>
          <w:bCs/>
          <w:szCs w:val="24"/>
        </w:rPr>
        <w:t xml:space="preserve">Москва </w:t>
      </w:r>
      <w:r w:rsidRPr="00D32667">
        <w:rPr>
          <w:rFonts w:eastAsia="Times New Roman"/>
          <w:szCs w:val="24"/>
        </w:rPr>
        <w:t>—</w:t>
      </w:r>
      <w:r w:rsidRPr="00D32667">
        <w:rPr>
          <w:rFonts w:eastAsia="Times New Roman"/>
          <w:bCs/>
          <w:szCs w:val="24"/>
        </w:rPr>
        <w:t xml:space="preserve"> Третий Рим</w:t>
      </w:r>
      <w:r w:rsidRPr="00D32667">
        <w:rPr>
          <w:rFonts w:eastAsia="Times New Roman"/>
          <w:szCs w:val="24"/>
        </w:rPr>
        <w:t>».</w:t>
      </w:r>
      <w:r w:rsidRPr="00D32667">
        <w:rPr>
          <w:rFonts w:eastAsia="Times New Roman"/>
          <w:bCs/>
          <w:szCs w:val="24"/>
        </w:rPr>
        <w:t xml:space="preserve"> Расширение международных связей Московского государства</w:t>
      </w:r>
      <w:r w:rsidRPr="00D32667">
        <w:rPr>
          <w:rFonts w:eastAsia="Times New Roman"/>
          <w:szCs w:val="24"/>
        </w:rPr>
        <w:t>.</w:t>
      </w:r>
      <w:r w:rsidRPr="00D32667">
        <w:rPr>
          <w:rFonts w:eastAsia="Times New Roman"/>
          <w:bCs/>
          <w:szCs w:val="24"/>
        </w:rPr>
        <w:t xml:space="preserve"> Культурное пространство единого Русского государства</w:t>
      </w:r>
      <w:r w:rsidRPr="00D32667">
        <w:rPr>
          <w:rFonts w:eastAsia="Times New Roman"/>
          <w:szCs w:val="24"/>
        </w:rPr>
        <w:t>.</w:t>
      </w:r>
      <w:r w:rsidRPr="00D32667">
        <w:rPr>
          <w:rFonts w:eastAsia="Times New Roman"/>
          <w:bCs/>
          <w:szCs w:val="24"/>
        </w:rPr>
        <w:t xml:space="preserve"> Повседневная жизнь</w:t>
      </w:r>
      <w:r w:rsidRPr="00D32667">
        <w:rPr>
          <w:rFonts w:eastAsia="Times New Roman"/>
          <w:szCs w:val="24"/>
        </w:rPr>
        <w:t>.</w:t>
      </w:r>
    </w:p>
    <w:p w:rsidR="007B3E8A" w:rsidRPr="00D32667" w:rsidRDefault="007B3E8A" w:rsidP="0015554E">
      <w:pPr>
        <w:pStyle w:val="a5"/>
        <w:rPr>
          <w:szCs w:val="24"/>
        </w:rPr>
      </w:pPr>
      <w:r w:rsidRPr="00D32667">
        <w:rPr>
          <w:rFonts w:eastAsia="Times New Roman"/>
          <w:b/>
          <w:bCs/>
          <w:szCs w:val="24"/>
        </w:rPr>
        <w:t>Россия в XVI–XVII веках: от Великого княжества к Царству Россия в XVI веке</w:t>
      </w:r>
    </w:p>
    <w:p w:rsidR="007B3E8A" w:rsidRPr="00D32667" w:rsidRDefault="007B3E8A" w:rsidP="0015554E">
      <w:pPr>
        <w:pStyle w:val="a5"/>
        <w:rPr>
          <w:szCs w:val="24"/>
        </w:rPr>
      </w:pPr>
      <w:r w:rsidRPr="00D32667">
        <w:rPr>
          <w:rFonts w:eastAsia="Times New Roman"/>
          <w:bCs/>
          <w:szCs w:val="24"/>
        </w:rPr>
        <w:t>Социально</w:t>
      </w:r>
      <w:r w:rsidRPr="00D32667">
        <w:rPr>
          <w:rFonts w:eastAsia="Times New Roman"/>
          <w:szCs w:val="24"/>
        </w:rPr>
        <w:t>-</w:t>
      </w:r>
      <w:r w:rsidRPr="00D32667">
        <w:rPr>
          <w:rFonts w:eastAsia="Times New Roman"/>
          <w:bCs/>
          <w:szCs w:val="24"/>
        </w:rPr>
        <w:t>экономическое и политическое развитие</w:t>
      </w:r>
      <w:r w:rsidRPr="00D32667">
        <w:rPr>
          <w:rFonts w:eastAsia="Times New Roman"/>
          <w:szCs w:val="24"/>
        </w:rPr>
        <w:t>.</w:t>
      </w:r>
      <w:r w:rsidRPr="00D32667">
        <w:rPr>
          <w:rFonts w:eastAsia="Times New Roman"/>
          <w:bCs/>
          <w:szCs w:val="24"/>
        </w:rPr>
        <w:t xml:space="preserve"> Иван </w:t>
      </w:r>
      <w:r w:rsidRPr="00D32667">
        <w:rPr>
          <w:rFonts w:eastAsia="Times New Roman"/>
          <w:szCs w:val="24"/>
        </w:rPr>
        <w:t>IV</w:t>
      </w:r>
      <w:r w:rsidRPr="00D32667">
        <w:rPr>
          <w:rFonts w:eastAsia="Times New Roman"/>
          <w:bCs/>
          <w:szCs w:val="24"/>
        </w:rPr>
        <w:t xml:space="preserve"> Грозный</w:t>
      </w:r>
      <w:r w:rsidRPr="00D32667">
        <w:rPr>
          <w:rFonts w:eastAsia="Times New Roman"/>
          <w:szCs w:val="24"/>
        </w:rPr>
        <w:t>.</w:t>
      </w:r>
      <w:r w:rsidRPr="00D32667">
        <w:rPr>
          <w:rFonts w:eastAsia="Times New Roman"/>
          <w:bCs/>
          <w:szCs w:val="24"/>
        </w:rPr>
        <w:t xml:space="preserve"> Установление царской власти </w:t>
      </w:r>
      <w:r w:rsidRPr="00D32667">
        <w:rPr>
          <w:rFonts w:eastAsia="Times New Roman"/>
          <w:bCs/>
          <w:i/>
          <w:iCs/>
          <w:szCs w:val="24"/>
        </w:rPr>
        <w:t>и ее сакрализация в общественном сознании</w:t>
      </w:r>
      <w:r w:rsidRPr="00D32667">
        <w:rPr>
          <w:rFonts w:eastAsia="Times New Roman"/>
          <w:szCs w:val="24"/>
        </w:rPr>
        <w:t>.</w:t>
      </w:r>
      <w:r w:rsidRPr="00D32667">
        <w:rPr>
          <w:rFonts w:eastAsia="Times New Roman"/>
          <w:bCs/>
          <w:szCs w:val="24"/>
        </w:rPr>
        <w:t xml:space="preserve"> Избранная рада</w:t>
      </w:r>
      <w:r w:rsidRPr="00D32667">
        <w:rPr>
          <w:rFonts w:eastAsia="Times New Roman"/>
          <w:szCs w:val="24"/>
        </w:rPr>
        <w:t>.</w:t>
      </w:r>
      <w:r w:rsidRPr="00D32667">
        <w:rPr>
          <w:rFonts w:eastAsia="Times New Roman"/>
          <w:bCs/>
          <w:szCs w:val="24"/>
        </w:rPr>
        <w:t xml:space="preserve"> Реформы </w:t>
      </w:r>
      <w:r w:rsidRPr="00D32667">
        <w:rPr>
          <w:rFonts w:eastAsia="Times New Roman"/>
          <w:szCs w:val="24"/>
        </w:rPr>
        <w:t>1550-</w:t>
      </w:r>
      <w:r w:rsidRPr="00D32667">
        <w:rPr>
          <w:rFonts w:eastAsia="Times New Roman"/>
          <w:bCs/>
          <w:szCs w:val="24"/>
        </w:rPr>
        <w:t>х гг</w:t>
      </w:r>
      <w:r w:rsidRPr="00D32667">
        <w:rPr>
          <w:rFonts w:eastAsia="Times New Roman"/>
          <w:szCs w:val="24"/>
        </w:rPr>
        <w:t>.</w:t>
      </w:r>
      <w:r w:rsidRPr="00D32667">
        <w:rPr>
          <w:rFonts w:eastAsia="Times New Roman"/>
          <w:bCs/>
          <w:szCs w:val="24"/>
        </w:rPr>
        <w:t xml:space="preserve"> и их значение</w:t>
      </w:r>
      <w:r w:rsidRPr="00D32667">
        <w:rPr>
          <w:rFonts w:eastAsia="Times New Roman"/>
          <w:szCs w:val="24"/>
        </w:rPr>
        <w:t>.</w:t>
      </w:r>
      <w:r w:rsidRPr="00D32667">
        <w:rPr>
          <w:rFonts w:eastAsia="Times New Roman"/>
          <w:bCs/>
          <w:szCs w:val="24"/>
        </w:rPr>
        <w:t xml:space="preserve"> Стоглавый собор</w:t>
      </w:r>
      <w:r w:rsidRPr="00D32667">
        <w:rPr>
          <w:rFonts w:eastAsia="Times New Roman"/>
          <w:szCs w:val="24"/>
        </w:rPr>
        <w:t>.</w:t>
      </w:r>
      <w:r w:rsidRPr="00D32667">
        <w:rPr>
          <w:rFonts w:eastAsia="Times New Roman"/>
          <w:bCs/>
          <w:szCs w:val="24"/>
        </w:rPr>
        <w:t xml:space="preserve"> Земские соборы</w:t>
      </w:r>
      <w:r w:rsidRPr="00D32667">
        <w:rPr>
          <w:rFonts w:eastAsia="Times New Roman"/>
          <w:szCs w:val="24"/>
        </w:rPr>
        <w:t>.</w:t>
      </w:r>
      <w:r w:rsidRPr="00D32667">
        <w:rPr>
          <w:rFonts w:eastAsia="Times New Roman"/>
          <w:bCs/>
          <w:szCs w:val="24"/>
        </w:rPr>
        <w:t xml:space="preserve"> Опричнина</w:t>
      </w:r>
      <w:r w:rsidRPr="00D32667">
        <w:rPr>
          <w:rFonts w:eastAsia="Times New Roman"/>
          <w:szCs w:val="24"/>
        </w:rPr>
        <w:t>:</w:t>
      </w:r>
      <w:r w:rsidRPr="00D32667">
        <w:rPr>
          <w:rFonts w:eastAsia="Times New Roman"/>
          <w:bCs/>
          <w:szCs w:val="24"/>
        </w:rPr>
        <w:t xml:space="preserve"> причины</w:t>
      </w:r>
      <w:r w:rsidRPr="00D32667">
        <w:rPr>
          <w:rFonts w:eastAsia="Times New Roman"/>
          <w:szCs w:val="24"/>
        </w:rPr>
        <w:t>,</w:t>
      </w:r>
      <w:r w:rsidRPr="00D32667">
        <w:rPr>
          <w:rFonts w:eastAsia="Times New Roman"/>
          <w:bCs/>
          <w:szCs w:val="24"/>
        </w:rPr>
        <w:t xml:space="preserve"> сущность</w:t>
      </w:r>
      <w:r w:rsidRPr="00D32667">
        <w:rPr>
          <w:rFonts w:eastAsia="Times New Roman"/>
          <w:szCs w:val="24"/>
        </w:rPr>
        <w:t>,</w:t>
      </w:r>
      <w:r w:rsidRPr="00D32667">
        <w:rPr>
          <w:rFonts w:eastAsia="Times New Roman"/>
          <w:bCs/>
          <w:szCs w:val="24"/>
        </w:rPr>
        <w:t>последствия</w:t>
      </w:r>
      <w:r w:rsidRPr="00D32667">
        <w:rPr>
          <w:rFonts w:eastAsia="Times New Roman"/>
          <w:szCs w:val="24"/>
        </w:rPr>
        <w:t>.</w:t>
      </w:r>
      <w:r w:rsidRPr="00D32667">
        <w:rPr>
          <w:rFonts w:eastAsia="Times New Roman"/>
          <w:bCs/>
          <w:i/>
          <w:iCs/>
          <w:szCs w:val="24"/>
        </w:rPr>
        <w:t>Дискуссия о характереопричнины и ее роли в истории России</w:t>
      </w:r>
      <w:r w:rsidRPr="00D32667">
        <w:rPr>
          <w:rFonts w:eastAsia="Times New Roman"/>
          <w:i/>
          <w:iCs/>
          <w:szCs w:val="24"/>
        </w:rPr>
        <w:t>.</w:t>
      </w:r>
    </w:p>
    <w:p w:rsidR="007B3E8A" w:rsidRPr="00D32667" w:rsidRDefault="007B3E8A" w:rsidP="0015554E">
      <w:pPr>
        <w:pStyle w:val="a5"/>
        <w:rPr>
          <w:szCs w:val="24"/>
        </w:rPr>
      </w:pPr>
      <w:r w:rsidRPr="00D32667">
        <w:rPr>
          <w:rFonts w:eastAsia="Times New Roman"/>
          <w:bCs/>
          <w:szCs w:val="24"/>
        </w:rPr>
        <w:t xml:space="preserve">Внешняя политика и международные связи Московского царства в </w:t>
      </w:r>
      <w:r w:rsidRPr="00D32667">
        <w:rPr>
          <w:rFonts w:eastAsia="Times New Roman"/>
          <w:szCs w:val="24"/>
        </w:rPr>
        <w:t>XVI</w:t>
      </w:r>
      <w:r w:rsidRPr="00D32667">
        <w:rPr>
          <w:rFonts w:eastAsia="Times New Roman"/>
          <w:bCs/>
          <w:szCs w:val="24"/>
        </w:rPr>
        <w:t xml:space="preserve"> в</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Присоединение Казанского и Астраханского ханств</w:t>
      </w:r>
      <w:r w:rsidRPr="00D32667">
        <w:rPr>
          <w:rFonts w:eastAsia="Times New Roman"/>
          <w:szCs w:val="24"/>
        </w:rPr>
        <w:t>,</w:t>
      </w:r>
      <w:r w:rsidRPr="00D32667">
        <w:rPr>
          <w:rFonts w:eastAsia="Times New Roman"/>
          <w:bCs/>
          <w:szCs w:val="24"/>
        </w:rPr>
        <w:t xml:space="preserve"> покорение Западной Сибири</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Ливонская война</w:t>
      </w:r>
      <w:r w:rsidRPr="00D32667">
        <w:rPr>
          <w:rFonts w:eastAsia="Times New Roman"/>
          <w:szCs w:val="24"/>
        </w:rPr>
        <w:t>,</w:t>
      </w:r>
      <w:r w:rsidRPr="00D32667">
        <w:rPr>
          <w:rFonts w:eastAsia="Times New Roman"/>
          <w:bCs/>
          <w:szCs w:val="24"/>
        </w:rPr>
        <w:t xml:space="preserve"> ее итоги и последствия</w:t>
      </w:r>
      <w:r w:rsidRPr="00D32667">
        <w:rPr>
          <w:rFonts w:eastAsia="Times New Roman"/>
          <w:szCs w:val="24"/>
        </w:rPr>
        <w:t>.</w:t>
      </w:r>
      <w:r w:rsidRPr="00D32667">
        <w:rPr>
          <w:rFonts w:eastAsia="Times New Roman"/>
          <w:bCs/>
          <w:szCs w:val="24"/>
        </w:rPr>
        <w:t xml:space="preserve">Россия в конце </w:t>
      </w:r>
      <w:r w:rsidRPr="00D32667">
        <w:rPr>
          <w:rFonts w:eastAsia="Times New Roman"/>
          <w:szCs w:val="24"/>
        </w:rPr>
        <w:t>XVI</w:t>
      </w:r>
      <w:r w:rsidRPr="00D32667">
        <w:rPr>
          <w:rFonts w:eastAsia="Times New Roman"/>
          <w:bCs/>
          <w:szCs w:val="24"/>
        </w:rPr>
        <w:t xml:space="preserve"> в</w:t>
      </w:r>
      <w:r w:rsidRPr="00D32667">
        <w:rPr>
          <w:rFonts w:eastAsia="Times New Roman"/>
          <w:szCs w:val="24"/>
        </w:rPr>
        <w:t>.</w:t>
      </w:r>
      <w:r w:rsidRPr="00D32667">
        <w:rPr>
          <w:rFonts w:eastAsia="Times New Roman"/>
          <w:bCs/>
          <w:szCs w:val="24"/>
        </w:rPr>
        <w:t xml:space="preserve"> Царь Федор Иванович</w:t>
      </w:r>
      <w:r w:rsidRPr="00D32667">
        <w:rPr>
          <w:rFonts w:eastAsia="Times New Roman"/>
          <w:szCs w:val="24"/>
        </w:rPr>
        <w:t>.</w:t>
      </w:r>
      <w:r w:rsidRPr="00D32667">
        <w:rPr>
          <w:rFonts w:eastAsia="Times New Roman"/>
          <w:bCs/>
          <w:szCs w:val="24"/>
        </w:rPr>
        <w:t xml:space="preserve"> Учреждение патриаршества</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Дальнейшее закрепощение крестьян</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 xml:space="preserve">Культура Московской Руси в </w:t>
      </w:r>
      <w:r w:rsidRPr="00D32667">
        <w:rPr>
          <w:rFonts w:eastAsia="Times New Roman"/>
          <w:szCs w:val="24"/>
        </w:rPr>
        <w:t>XVI</w:t>
      </w:r>
      <w:r w:rsidRPr="00D32667">
        <w:rPr>
          <w:rFonts w:eastAsia="Times New Roman"/>
          <w:bCs/>
          <w:szCs w:val="24"/>
        </w:rPr>
        <w:t xml:space="preserve"> в</w:t>
      </w:r>
      <w:r w:rsidRPr="00D32667">
        <w:rPr>
          <w:rFonts w:eastAsia="Times New Roman"/>
          <w:szCs w:val="24"/>
        </w:rPr>
        <w:t>.</w:t>
      </w:r>
      <w:r w:rsidRPr="00D32667">
        <w:rPr>
          <w:rFonts w:eastAsia="Times New Roman"/>
          <w:bCs/>
          <w:i/>
          <w:iCs/>
          <w:szCs w:val="24"/>
        </w:rPr>
        <w:t>Устное народное творчество</w:t>
      </w:r>
      <w:r w:rsidRPr="00D32667">
        <w:rPr>
          <w:rFonts w:eastAsia="Times New Roman"/>
          <w:i/>
          <w:iCs/>
          <w:szCs w:val="24"/>
        </w:rPr>
        <w:t>.</w:t>
      </w:r>
      <w:r w:rsidRPr="00D32667">
        <w:rPr>
          <w:rFonts w:eastAsia="Times New Roman"/>
          <w:bCs/>
          <w:szCs w:val="24"/>
        </w:rPr>
        <w:t xml:space="preserve"> Начало книгопечатания </w:t>
      </w:r>
      <w:r w:rsidRPr="00D32667">
        <w:rPr>
          <w:rFonts w:eastAsia="Times New Roman"/>
          <w:szCs w:val="24"/>
        </w:rPr>
        <w:t>(</w:t>
      </w:r>
      <w:r w:rsidRPr="00D32667">
        <w:rPr>
          <w:rFonts w:eastAsia="Times New Roman"/>
          <w:bCs/>
          <w:szCs w:val="24"/>
        </w:rPr>
        <w:t>И</w:t>
      </w:r>
      <w:r w:rsidRPr="00D32667">
        <w:rPr>
          <w:rFonts w:eastAsia="Times New Roman"/>
          <w:szCs w:val="24"/>
        </w:rPr>
        <w:t>.</w:t>
      </w:r>
      <w:r w:rsidRPr="00D32667">
        <w:rPr>
          <w:rFonts w:eastAsia="Times New Roman"/>
          <w:bCs/>
          <w:szCs w:val="24"/>
        </w:rPr>
        <w:t xml:space="preserve"> Федоров</w:t>
      </w:r>
      <w:r w:rsidRPr="00D32667">
        <w:rPr>
          <w:rFonts w:eastAsia="Times New Roman"/>
          <w:szCs w:val="24"/>
        </w:rPr>
        <w:t>)</w:t>
      </w:r>
      <w:r w:rsidRPr="00D32667">
        <w:rPr>
          <w:rFonts w:eastAsia="Times New Roman"/>
          <w:bCs/>
          <w:szCs w:val="24"/>
        </w:rPr>
        <w:t xml:space="preserve"> и его влияние на общество</w:t>
      </w:r>
      <w:r w:rsidRPr="00D32667">
        <w:rPr>
          <w:rFonts w:eastAsia="Times New Roman"/>
          <w:szCs w:val="24"/>
        </w:rPr>
        <w:t>.</w:t>
      </w:r>
      <w:r w:rsidRPr="00D32667">
        <w:rPr>
          <w:rFonts w:eastAsia="Times New Roman"/>
          <w:bCs/>
          <w:szCs w:val="24"/>
        </w:rPr>
        <w:t xml:space="preserve"> Публицистика</w:t>
      </w:r>
      <w:r w:rsidRPr="00D32667">
        <w:rPr>
          <w:rFonts w:eastAsia="Times New Roman"/>
          <w:szCs w:val="24"/>
        </w:rPr>
        <w:t>.</w:t>
      </w:r>
      <w:r w:rsidRPr="00D32667">
        <w:rPr>
          <w:rFonts w:eastAsia="Times New Roman"/>
          <w:bCs/>
          <w:i/>
          <w:iCs/>
          <w:szCs w:val="24"/>
        </w:rPr>
        <w:t>Исторические повести</w:t>
      </w:r>
      <w:r w:rsidRPr="00D32667">
        <w:rPr>
          <w:rFonts w:eastAsia="Times New Roman"/>
          <w:i/>
          <w:iCs/>
          <w:szCs w:val="24"/>
        </w:rPr>
        <w:t>.</w:t>
      </w:r>
      <w:r w:rsidRPr="00D32667">
        <w:rPr>
          <w:rFonts w:eastAsia="Times New Roman"/>
          <w:bCs/>
          <w:szCs w:val="24"/>
        </w:rPr>
        <w:t>Зодчество</w:t>
      </w:r>
      <w:r w:rsidRPr="00D32667">
        <w:rPr>
          <w:rFonts w:eastAsia="Times New Roman"/>
          <w:szCs w:val="24"/>
        </w:rPr>
        <w:t>(</w:t>
      </w:r>
      <w:r w:rsidRPr="00D32667">
        <w:rPr>
          <w:rFonts w:eastAsia="Times New Roman"/>
          <w:bCs/>
          <w:szCs w:val="24"/>
        </w:rPr>
        <w:t>шатровые храмы</w:t>
      </w:r>
      <w:r w:rsidRPr="00D32667">
        <w:rPr>
          <w:rFonts w:eastAsia="Times New Roman"/>
          <w:szCs w:val="24"/>
        </w:rPr>
        <w:t>).</w:t>
      </w:r>
      <w:r w:rsidRPr="00D32667">
        <w:rPr>
          <w:rFonts w:eastAsia="Times New Roman"/>
          <w:bCs/>
          <w:szCs w:val="24"/>
        </w:rPr>
        <w:t>Живопись</w:t>
      </w:r>
      <w:r w:rsidRPr="00D32667">
        <w:rPr>
          <w:rFonts w:eastAsia="Times New Roman"/>
          <w:szCs w:val="24"/>
        </w:rPr>
        <w:t>(</w:t>
      </w:r>
      <w:r w:rsidRPr="00D32667">
        <w:rPr>
          <w:rFonts w:eastAsia="Times New Roman"/>
          <w:bCs/>
          <w:szCs w:val="24"/>
        </w:rPr>
        <w:t>Дионисий</w:t>
      </w:r>
      <w:r w:rsidRPr="00D32667">
        <w:rPr>
          <w:rFonts w:eastAsia="Times New Roman"/>
          <w:szCs w:val="24"/>
        </w:rPr>
        <w:t>).«</w:t>
      </w:r>
      <w:r w:rsidRPr="00D32667">
        <w:rPr>
          <w:rFonts w:eastAsia="Times New Roman"/>
          <w:bCs/>
          <w:szCs w:val="24"/>
        </w:rPr>
        <w:t>Домострой</w:t>
      </w:r>
      <w:r w:rsidRPr="00D32667">
        <w:rPr>
          <w:rFonts w:eastAsia="Times New Roman"/>
          <w:szCs w:val="24"/>
        </w:rPr>
        <w:t xml:space="preserve">»: </w:t>
      </w:r>
      <w:r w:rsidRPr="00D32667">
        <w:rPr>
          <w:rFonts w:eastAsia="Times New Roman"/>
          <w:bCs/>
          <w:szCs w:val="24"/>
        </w:rPr>
        <w:t>патриархальные традиции в быте и нравах</w:t>
      </w:r>
      <w:r w:rsidRPr="00D32667">
        <w:rPr>
          <w:rFonts w:eastAsia="Times New Roman"/>
          <w:szCs w:val="24"/>
        </w:rPr>
        <w:t>.</w:t>
      </w:r>
    </w:p>
    <w:p w:rsidR="007B3E8A" w:rsidRPr="00D32667" w:rsidRDefault="007B3E8A" w:rsidP="0015554E">
      <w:pPr>
        <w:pStyle w:val="a5"/>
        <w:rPr>
          <w:szCs w:val="24"/>
        </w:rPr>
      </w:pPr>
      <w:r w:rsidRPr="00D32667">
        <w:rPr>
          <w:rFonts w:eastAsia="Times New Roman"/>
          <w:b/>
          <w:bCs/>
          <w:szCs w:val="24"/>
        </w:rPr>
        <w:t>Смута в России</w:t>
      </w:r>
    </w:p>
    <w:p w:rsidR="007B3E8A" w:rsidRPr="00D32667" w:rsidRDefault="007B3E8A" w:rsidP="0015554E">
      <w:pPr>
        <w:pStyle w:val="a5"/>
        <w:rPr>
          <w:szCs w:val="24"/>
        </w:rPr>
      </w:pPr>
      <w:r w:rsidRPr="00D32667">
        <w:rPr>
          <w:rFonts w:eastAsia="Times New Roman"/>
          <w:bCs/>
          <w:szCs w:val="24"/>
        </w:rPr>
        <w:t xml:space="preserve">Смутное время начала </w:t>
      </w:r>
      <w:r w:rsidRPr="00D32667">
        <w:rPr>
          <w:rFonts w:eastAsia="Times New Roman"/>
          <w:szCs w:val="24"/>
        </w:rPr>
        <w:t>XVII</w:t>
      </w:r>
      <w:r w:rsidRPr="00D32667">
        <w:rPr>
          <w:rFonts w:eastAsia="Times New Roman"/>
          <w:bCs/>
          <w:szCs w:val="24"/>
        </w:rPr>
        <w:t xml:space="preserve"> в</w:t>
      </w:r>
      <w:r w:rsidRPr="00D32667">
        <w:rPr>
          <w:rFonts w:eastAsia="Times New Roman"/>
          <w:szCs w:val="24"/>
        </w:rPr>
        <w:t>.,</w:t>
      </w:r>
      <w:r w:rsidRPr="00D32667">
        <w:rPr>
          <w:rFonts w:eastAsia="Times New Roman"/>
          <w:bCs/>
          <w:szCs w:val="24"/>
        </w:rPr>
        <w:t xml:space="preserve"> дискуссия о его причинах</w:t>
      </w:r>
      <w:r w:rsidRPr="00D32667">
        <w:rPr>
          <w:rFonts w:eastAsia="Times New Roman"/>
          <w:szCs w:val="24"/>
        </w:rPr>
        <w:t>.</w:t>
      </w:r>
      <w:r w:rsidRPr="00D32667">
        <w:rPr>
          <w:rFonts w:eastAsia="Times New Roman"/>
          <w:bCs/>
          <w:szCs w:val="24"/>
        </w:rPr>
        <w:t xml:space="preserve"> Пресечение царской династии Рюриковичей</w:t>
      </w:r>
      <w:r w:rsidRPr="00D32667">
        <w:rPr>
          <w:rFonts w:eastAsia="Times New Roman"/>
          <w:szCs w:val="24"/>
        </w:rPr>
        <w:t>.</w:t>
      </w:r>
      <w:r w:rsidRPr="00D32667">
        <w:rPr>
          <w:rFonts w:eastAsia="Times New Roman"/>
          <w:bCs/>
          <w:szCs w:val="24"/>
        </w:rPr>
        <w:t xml:space="preserve"> Царствование Бориса Годунова</w:t>
      </w:r>
      <w:r w:rsidRPr="00D32667">
        <w:rPr>
          <w:rFonts w:eastAsia="Times New Roman"/>
          <w:szCs w:val="24"/>
        </w:rPr>
        <w:t>.</w:t>
      </w:r>
      <w:r w:rsidRPr="00D32667">
        <w:rPr>
          <w:rFonts w:eastAsia="Times New Roman"/>
          <w:bCs/>
          <w:szCs w:val="24"/>
        </w:rPr>
        <w:t xml:space="preserve"> Самозванцы и самозванство</w:t>
      </w:r>
      <w:r w:rsidRPr="00D32667">
        <w:rPr>
          <w:rFonts w:eastAsia="Times New Roman"/>
          <w:szCs w:val="24"/>
        </w:rPr>
        <w:t>.</w:t>
      </w:r>
      <w:r w:rsidRPr="00D32667">
        <w:rPr>
          <w:rFonts w:eastAsia="Times New Roman"/>
          <w:bCs/>
          <w:szCs w:val="24"/>
        </w:rPr>
        <w:t xml:space="preserve"> Борьба против интервенции сопредельных держав</w:t>
      </w:r>
      <w:r w:rsidRPr="00D32667">
        <w:rPr>
          <w:rFonts w:eastAsia="Times New Roman"/>
          <w:szCs w:val="24"/>
        </w:rPr>
        <w:t>.</w:t>
      </w:r>
      <w:r w:rsidRPr="00D32667">
        <w:rPr>
          <w:rFonts w:eastAsia="Times New Roman"/>
          <w:bCs/>
          <w:szCs w:val="24"/>
        </w:rPr>
        <w:t xml:space="preserve"> Подъем национально</w:t>
      </w:r>
      <w:r w:rsidRPr="00D32667">
        <w:rPr>
          <w:rFonts w:eastAsia="Times New Roman"/>
          <w:szCs w:val="24"/>
        </w:rPr>
        <w:t>-</w:t>
      </w:r>
      <w:r w:rsidRPr="00D32667">
        <w:rPr>
          <w:rFonts w:eastAsia="Times New Roman"/>
          <w:bCs/>
          <w:szCs w:val="24"/>
        </w:rPr>
        <w:t>освободительного движения</w:t>
      </w:r>
      <w:r w:rsidRPr="00D32667">
        <w:rPr>
          <w:rFonts w:eastAsia="Times New Roman"/>
          <w:szCs w:val="24"/>
        </w:rPr>
        <w:t>.</w:t>
      </w:r>
      <w:r w:rsidRPr="00D32667">
        <w:rPr>
          <w:rFonts w:eastAsia="Times New Roman"/>
          <w:bCs/>
          <w:szCs w:val="24"/>
        </w:rPr>
        <w:t xml:space="preserve"> Народные ополчения</w:t>
      </w:r>
      <w:r w:rsidRPr="00D32667">
        <w:rPr>
          <w:rFonts w:eastAsia="Times New Roman"/>
          <w:szCs w:val="24"/>
        </w:rPr>
        <w:t>.</w:t>
      </w:r>
      <w:r w:rsidRPr="00D32667">
        <w:rPr>
          <w:rFonts w:eastAsia="Times New Roman"/>
          <w:bCs/>
          <w:szCs w:val="24"/>
        </w:rPr>
        <w:t xml:space="preserve"> Кузьма Минин и Д</w:t>
      </w:r>
      <w:r w:rsidRPr="00D32667">
        <w:rPr>
          <w:rFonts w:eastAsia="Times New Roman"/>
          <w:szCs w:val="24"/>
        </w:rPr>
        <w:t>.</w:t>
      </w:r>
      <w:r w:rsidRPr="00D32667">
        <w:rPr>
          <w:rFonts w:eastAsia="Times New Roman"/>
          <w:bCs/>
          <w:szCs w:val="24"/>
        </w:rPr>
        <w:t>М</w:t>
      </w:r>
      <w:r w:rsidRPr="00D32667">
        <w:rPr>
          <w:rFonts w:eastAsia="Times New Roman"/>
          <w:szCs w:val="24"/>
        </w:rPr>
        <w:t>.</w:t>
      </w:r>
      <w:r w:rsidRPr="00D32667">
        <w:rPr>
          <w:rFonts w:eastAsia="Times New Roman"/>
          <w:bCs/>
          <w:szCs w:val="24"/>
        </w:rPr>
        <w:t xml:space="preserve"> Пожарский</w:t>
      </w:r>
      <w:r w:rsidRPr="00D32667">
        <w:rPr>
          <w:rFonts w:eastAsia="Times New Roman"/>
          <w:szCs w:val="24"/>
        </w:rPr>
        <w:t>.</w:t>
      </w:r>
      <w:r w:rsidRPr="00D32667">
        <w:rPr>
          <w:rFonts w:eastAsia="Times New Roman"/>
          <w:bCs/>
          <w:szCs w:val="24"/>
        </w:rPr>
        <w:t xml:space="preserve"> Земский собор </w:t>
      </w:r>
      <w:r w:rsidRPr="00D32667">
        <w:rPr>
          <w:rFonts w:eastAsia="Times New Roman"/>
          <w:szCs w:val="24"/>
        </w:rPr>
        <w:t>1613</w:t>
      </w:r>
      <w:r w:rsidRPr="00D32667">
        <w:rPr>
          <w:rFonts w:eastAsia="Times New Roman"/>
          <w:bCs/>
          <w:szCs w:val="24"/>
        </w:rPr>
        <w:t xml:space="preserve"> г</w:t>
      </w:r>
      <w:r w:rsidRPr="00D32667">
        <w:rPr>
          <w:rFonts w:eastAsia="Times New Roman"/>
          <w:szCs w:val="24"/>
        </w:rPr>
        <w:t>.</w:t>
      </w:r>
      <w:r w:rsidRPr="00D32667">
        <w:rPr>
          <w:rFonts w:eastAsia="Times New Roman"/>
          <w:bCs/>
          <w:szCs w:val="24"/>
        </w:rPr>
        <w:t xml:space="preserve"> и его роль в развитии сословно</w:t>
      </w:r>
      <w:r w:rsidRPr="00D32667">
        <w:rPr>
          <w:rFonts w:eastAsia="Times New Roman"/>
          <w:szCs w:val="24"/>
        </w:rPr>
        <w:t>-</w:t>
      </w:r>
      <w:r w:rsidRPr="00D32667">
        <w:rPr>
          <w:rFonts w:eastAsia="Times New Roman"/>
          <w:bCs/>
          <w:szCs w:val="24"/>
        </w:rPr>
        <w:t>представительской системы</w:t>
      </w:r>
      <w:r w:rsidRPr="00D32667">
        <w:rPr>
          <w:rFonts w:eastAsia="Times New Roman"/>
          <w:szCs w:val="24"/>
        </w:rPr>
        <w:t>.</w:t>
      </w:r>
      <w:r w:rsidRPr="00D32667">
        <w:rPr>
          <w:rFonts w:eastAsia="Times New Roman"/>
          <w:bCs/>
          <w:szCs w:val="24"/>
        </w:rPr>
        <w:t xml:space="preserve"> Избрание на царство Михаила Федоровича Романова</w:t>
      </w:r>
      <w:r w:rsidRPr="00D32667">
        <w:rPr>
          <w:rFonts w:eastAsia="Times New Roman"/>
          <w:szCs w:val="24"/>
        </w:rPr>
        <w:t>.</w:t>
      </w:r>
      <w:r w:rsidRPr="00D32667">
        <w:rPr>
          <w:rFonts w:eastAsia="Times New Roman"/>
          <w:bCs/>
          <w:szCs w:val="24"/>
        </w:rPr>
        <w:t xml:space="preserve"> Итоги Смутного времени</w:t>
      </w:r>
      <w:r w:rsidRPr="00D32667">
        <w:rPr>
          <w:rFonts w:eastAsia="Times New Roman"/>
          <w:szCs w:val="24"/>
        </w:rPr>
        <w:t>.</w:t>
      </w:r>
    </w:p>
    <w:p w:rsidR="007B3E8A" w:rsidRPr="00D32667" w:rsidRDefault="007B3E8A" w:rsidP="0015554E">
      <w:pPr>
        <w:pStyle w:val="a5"/>
        <w:rPr>
          <w:szCs w:val="24"/>
        </w:rPr>
      </w:pPr>
      <w:r w:rsidRPr="00D32667">
        <w:rPr>
          <w:rFonts w:eastAsia="Times New Roman"/>
          <w:b/>
          <w:bCs/>
          <w:szCs w:val="24"/>
        </w:rPr>
        <w:t>Россия в XVII веке</w:t>
      </w:r>
    </w:p>
    <w:p w:rsidR="007B3E8A" w:rsidRPr="00D32667" w:rsidRDefault="007B3E8A" w:rsidP="0015554E">
      <w:pPr>
        <w:pStyle w:val="a5"/>
        <w:rPr>
          <w:szCs w:val="24"/>
        </w:rPr>
      </w:pPr>
      <w:r w:rsidRPr="00D32667">
        <w:rPr>
          <w:rFonts w:eastAsia="Times New Roman"/>
          <w:bCs/>
          <w:szCs w:val="24"/>
        </w:rPr>
        <w:t>Ликвидация последствий Смуты</w:t>
      </w:r>
      <w:r w:rsidRPr="00D32667">
        <w:rPr>
          <w:rFonts w:eastAsia="Times New Roman"/>
          <w:szCs w:val="24"/>
        </w:rPr>
        <w:t>.</w:t>
      </w:r>
      <w:r w:rsidRPr="00D32667">
        <w:rPr>
          <w:rFonts w:eastAsia="Times New Roman"/>
          <w:bCs/>
          <w:szCs w:val="24"/>
        </w:rPr>
        <w:t xml:space="preserve"> Земский Собор </w:t>
      </w:r>
      <w:r w:rsidRPr="00D32667">
        <w:rPr>
          <w:rFonts w:eastAsia="Times New Roman"/>
          <w:szCs w:val="24"/>
        </w:rPr>
        <w:t>1613</w:t>
      </w:r>
      <w:r w:rsidRPr="00D32667">
        <w:rPr>
          <w:rFonts w:eastAsia="Times New Roman"/>
          <w:bCs/>
          <w:szCs w:val="24"/>
        </w:rPr>
        <w:t xml:space="preserve"> г</w:t>
      </w:r>
      <w:r w:rsidRPr="00D32667">
        <w:rPr>
          <w:rFonts w:eastAsia="Times New Roman"/>
          <w:szCs w:val="24"/>
        </w:rPr>
        <w:t>.:</w:t>
      </w:r>
      <w:r w:rsidRPr="00D32667">
        <w:rPr>
          <w:rFonts w:eastAsia="Times New Roman"/>
          <w:bCs/>
          <w:szCs w:val="24"/>
        </w:rPr>
        <w:t xml:space="preserve"> воцарение Романовых</w:t>
      </w:r>
      <w:r w:rsidRPr="00D32667">
        <w:rPr>
          <w:rFonts w:eastAsia="Times New Roman"/>
          <w:szCs w:val="24"/>
        </w:rPr>
        <w:t>.</w:t>
      </w:r>
      <w:r w:rsidRPr="00D32667">
        <w:rPr>
          <w:rFonts w:eastAsia="Times New Roman"/>
          <w:bCs/>
          <w:szCs w:val="24"/>
        </w:rPr>
        <w:t xml:space="preserve"> Царь Михаил Федорович</w:t>
      </w:r>
      <w:r w:rsidRPr="00D32667">
        <w:rPr>
          <w:rFonts w:eastAsia="Times New Roman"/>
          <w:szCs w:val="24"/>
        </w:rPr>
        <w:t>.</w:t>
      </w:r>
      <w:r w:rsidRPr="00D32667">
        <w:rPr>
          <w:rFonts w:eastAsia="Times New Roman"/>
          <w:bCs/>
          <w:szCs w:val="24"/>
        </w:rPr>
        <w:t xml:space="preserve"> Патриарх Филарет</w:t>
      </w:r>
      <w:r w:rsidRPr="00D32667">
        <w:rPr>
          <w:rFonts w:eastAsia="Times New Roman"/>
          <w:szCs w:val="24"/>
        </w:rPr>
        <w:t>.</w:t>
      </w:r>
      <w:r w:rsidRPr="00D32667">
        <w:rPr>
          <w:rFonts w:eastAsia="Times New Roman"/>
          <w:bCs/>
          <w:szCs w:val="24"/>
        </w:rPr>
        <w:t xml:space="preserve"> Восстановление органов власти и экономики страны</w:t>
      </w:r>
      <w:r w:rsidRPr="00D32667">
        <w:rPr>
          <w:rFonts w:eastAsia="Times New Roman"/>
          <w:szCs w:val="24"/>
        </w:rPr>
        <w:t>.</w:t>
      </w:r>
      <w:r w:rsidRPr="00D32667">
        <w:rPr>
          <w:rFonts w:eastAsia="Times New Roman"/>
          <w:bCs/>
          <w:szCs w:val="24"/>
        </w:rPr>
        <w:t xml:space="preserve"> Смоленская война</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 xml:space="preserve">Территория и хозяйство России в первой половине </w:t>
      </w:r>
      <w:r w:rsidRPr="00D32667">
        <w:rPr>
          <w:rFonts w:eastAsia="Times New Roman"/>
          <w:szCs w:val="24"/>
        </w:rPr>
        <w:t>XVII</w:t>
      </w:r>
      <w:r w:rsidRPr="00D32667">
        <w:rPr>
          <w:rFonts w:eastAsia="Times New Roman"/>
          <w:bCs/>
          <w:szCs w:val="24"/>
        </w:rPr>
        <w:t xml:space="preserve"> в</w:t>
      </w:r>
      <w:r w:rsidRPr="00D32667">
        <w:rPr>
          <w:rFonts w:eastAsia="Times New Roman"/>
          <w:szCs w:val="24"/>
        </w:rPr>
        <w:t>.</w:t>
      </w:r>
      <w:r w:rsidRPr="00D32667">
        <w:rPr>
          <w:rFonts w:eastAsia="Times New Roman"/>
          <w:bCs/>
          <w:szCs w:val="24"/>
        </w:rPr>
        <w:t xml:space="preserve"> Окончательное оформление крепостного права</w:t>
      </w:r>
      <w:r w:rsidRPr="00D32667">
        <w:rPr>
          <w:rFonts w:eastAsia="Times New Roman"/>
          <w:szCs w:val="24"/>
        </w:rPr>
        <w:t>.</w:t>
      </w:r>
      <w:r w:rsidRPr="00D32667">
        <w:rPr>
          <w:rFonts w:eastAsia="Times New Roman"/>
          <w:bCs/>
          <w:szCs w:val="24"/>
        </w:rPr>
        <w:t xml:space="preserve"> Прикрепление городского населения к посадам</w:t>
      </w:r>
      <w:r w:rsidRPr="00D32667">
        <w:rPr>
          <w:rFonts w:eastAsia="Times New Roman"/>
          <w:szCs w:val="24"/>
        </w:rPr>
        <w:t>.</w:t>
      </w:r>
      <w:r w:rsidRPr="00D32667">
        <w:rPr>
          <w:rFonts w:eastAsia="Times New Roman"/>
          <w:bCs/>
          <w:szCs w:val="24"/>
        </w:rPr>
        <w:t xml:space="preserve"> Оформление сословного строя</w:t>
      </w:r>
      <w:r w:rsidRPr="00D32667">
        <w:rPr>
          <w:rFonts w:eastAsia="Times New Roman"/>
          <w:szCs w:val="24"/>
        </w:rPr>
        <w:t>.</w:t>
      </w:r>
      <w:r w:rsidRPr="00D32667">
        <w:rPr>
          <w:rFonts w:eastAsia="Times New Roman"/>
          <w:bCs/>
          <w:szCs w:val="24"/>
        </w:rPr>
        <w:t xml:space="preserve"> Развитие торговых связей</w:t>
      </w:r>
      <w:r w:rsidRPr="00D32667">
        <w:rPr>
          <w:rFonts w:eastAsia="Times New Roman"/>
          <w:szCs w:val="24"/>
        </w:rPr>
        <w:t>.</w:t>
      </w:r>
      <w:r w:rsidRPr="00D32667">
        <w:rPr>
          <w:rFonts w:eastAsia="Times New Roman"/>
          <w:bCs/>
          <w:szCs w:val="24"/>
        </w:rPr>
        <w:t xml:space="preserve"> Начало складывания всероссийского рынка</w:t>
      </w:r>
      <w:r w:rsidRPr="00D32667">
        <w:rPr>
          <w:rFonts w:eastAsia="Times New Roman"/>
          <w:szCs w:val="24"/>
        </w:rPr>
        <w:t>.</w:t>
      </w:r>
      <w:r w:rsidRPr="00D32667">
        <w:rPr>
          <w:rFonts w:eastAsia="Times New Roman"/>
          <w:bCs/>
          <w:szCs w:val="24"/>
        </w:rPr>
        <w:t xml:space="preserve"> Ярмарки</w:t>
      </w:r>
      <w:r w:rsidRPr="00D32667">
        <w:rPr>
          <w:rFonts w:eastAsia="Times New Roman"/>
          <w:szCs w:val="24"/>
        </w:rPr>
        <w:t>.</w:t>
      </w:r>
      <w:r w:rsidRPr="00D32667">
        <w:rPr>
          <w:rFonts w:eastAsia="Times New Roman"/>
          <w:bCs/>
          <w:szCs w:val="24"/>
        </w:rPr>
        <w:t xml:space="preserve"> Развитие мелкотоварного производства</w:t>
      </w:r>
      <w:r w:rsidRPr="00D32667">
        <w:rPr>
          <w:rFonts w:eastAsia="Times New Roman"/>
          <w:szCs w:val="24"/>
        </w:rPr>
        <w:t>.</w:t>
      </w:r>
      <w:r w:rsidRPr="00D32667">
        <w:rPr>
          <w:rFonts w:eastAsia="Times New Roman"/>
          <w:bCs/>
          <w:szCs w:val="24"/>
        </w:rPr>
        <w:t xml:space="preserve"> Мануфактуры</w:t>
      </w:r>
      <w:r w:rsidRPr="00D32667">
        <w:rPr>
          <w:rFonts w:eastAsia="Times New Roman"/>
          <w:szCs w:val="24"/>
        </w:rPr>
        <w:t>.</w:t>
      </w:r>
      <w:r w:rsidRPr="00D32667">
        <w:rPr>
          <w:rFonts w:eastAsia="Times New Roman"/>
          <w:bCs/>
          <w:szCs w:val="24"/>
        </w:rPr>
        <w:t xml:space="preserve"> Новоторговый устав</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Царь Алексей Михайлович</w:t>
      </w:r>
      <w:r w:rsidRPr="00D32667">
        <w:rPr>
          <w:rFonts w:eastAsia="Times New Roman"/>
          <w:szCs w:val="24"/>
        </w:rPr>
        <w:t>.</w:t>
      </w:r>
      <w:r w:rsidRPr="00D32667">
        <w:rPr>
          <w:rFonts w:eastAsia="Times New Roman"/>
          <w:bCs/>
          <w:szCs w:val="24"/>
        </w:rPr>
        <w:t xml:space="preserve"> Начало становления абсолютизма</w:t>
      </w:r>
      <w:r w:rsidRPr="00D32667">
        <w:rPr>
          <w:rFonts w:eastAsia="Times New Roman"/>
          <w:szCs w:val="24"/>
        </w:rPr>
        <w:t>.</w:t>
      </w:r>
      <w:r w:rsidRPr="00D32667">
        <w:rPr>
          <w:rFonts w:eastAsia="Times New Roman"/>
          <w:bCs/>
          <w:szCs w:val="24"/>
        </w:rPr>
        <w:t xml:space="preserve"> Соборное Уложение </w:t>
      </w:r>
      <w:r w:rsidRPr="00D32667">
        <w:rPr>
          <w:rFonts w:eastAsia="Times New Roman"/>
          <w:szCs w:val="24"/>
        </w:rPr>
        <w:t>1649</w:t>
      </w:r>
      <w:r w:rsidRPr="00D32667">
        <w:rPr>
          <w:rFonts w:eastAsia="Times New Roman"/>
          <w:bCs/>
          <w:szCs w:val="24"/>
        </w:rPr>
        <w:t xml:space="preserve"> г</w:t>
      </w:r>
      <w:r w:rsidRPr="00D32667">
        <w:rPr>
          <w:rFonts w:eastAsia="Times New Roman"/>
          <w:szCs w:val="24"/>
        </w:rPr>
        <w:t>.</w:t>
      </w:r>
      <w:r w:rsidRPr="00D32667">
        <w:rPr>
          <w:rFonts w:eastAsia="Times New Roman"/>
          <w:bCs/>
          <w:szCs w:val="24"/>
        </w:rPr>
        <w:t xml:space="preserve"> Центральное и местное управление</w:t>
      </w:r>
      <w:r w:rsidRPr="00D32667">
        <w:rPr>
          <w:rFonts w:eastAsia="Times New Roman"/>
          <w:szCs w:val="24"/>
        </w:rPr>
        <w:t>.</w:t>
      </w:r>
      <w:r w:rsidRPr="00D32667">
        <w:rPr>
          <w:rFonts w:eastAsia="Times New Roman"/>
          <w:bCs/>
          <w:szCs w:val="24"/>
        </w:rPr>
        <w:t xml:space="preserve"> Приказная система</w:t>
      </w:r>
      <w:r w:rsidRPr="00D32667">
        <w:rPr>
          <w:rFonts w:eastAsia="Times New Roman"/>
          <w:szCs w:val="24"/>
        </w:rPr>
        <w:t>.</w:t>
      </w:r>
      <w:r w:rsidRPr="00D32667">
        <w:rPr>
          <w:rFonts w:eastAsia="Times New Roman"/>
          <w:bCs/>
          <w:szCs w:val="24"/>
        </w:rPr>
        <w:t xml:space="preserve"> Реформы патриарха Никона</w:t>
      </w:r>
      <w:r w:rsidRPr="00D32667">
        <w:rPr>
          <w:rFonts w:eastAsia="Times New Roman"/>
          <w:szCs w:val="24"/>
        </w:rPr>
        <w:t>.</w:t>
      </w:r>
      <w:r w:rsidRPr="00D32667">
        <w:rPr>
          <w:rFonts w:eastAsia="Times New Roman"/>
          <w:bCs/>
          <w:szCs w:val="24"/>
        </w:rPr>
        <w:t xml:space="preserve"> Церковный раскол</w:t>
      </w:r>
      <w:r w:rsidRPr="00D32667">
        <w:rPr>
          <w:rFonts w:eastAsia="Times New Roman"/>
          <w:szCs w:val="24"/>
        </w:rPr>
        <w:t>.</w:t>
      </w:r>
      <w:r w:rsidRPr="00D32667">
        <w:rPr>
          <w:rFonts w:eastAsia="Times New Roman"/>
          <w:bCs/>
          <w:szCs w:val="24"/>
        </w:rPr>
        <w:t xml:space="preserve"> Старообрядчество</w:t>
      </w:r>
      <w:r w:rsidRPr="00D32667">
        <w:rPr>
          <w:rFonts w:eastAsia="Times New Roman"/>
          <w:szCs w:val="24"/>
        </w:rPr>
        <w:t>.</w:t>
      </w:r>
      <w:r w:rsidRPr="00D32667">
        <w:rPr>
          <w:rFonts w:eastAsia="Times New Roman"/>
          <w:bCs/>
          <w:szCs w:val="24"/>
        </w:rPr>
        <w:t xml:space="preserve"> Протопоп Аввакум</w:t>
      </w:r>
      <w:r w:rsidRPr="00D32667">
        <w:rPr>
          <w:rFonts w:eastAsia="Times New Roman"/>
          <w:szCs w:val="24"/>
        </w:rPr>
        <w:t>.</w:t>
      </w:r>
      <w:r w:rsidRPr="00D32667">
        <w:rPr>
          <w:rFonts w:eastAsia="Times New Roman"/>
          <w:bCs/>
          <w:szCs w:val="24"/>
        </w:rPr>
        <w:t xml:space="preserve"> Народные движения в </w:t>
      </w:r>
      <w:r w:rsidRPr="00D32667">
        <w:rPr>
          <w:rFonts w:eastAsia="Times New Roman"/>
          <w:szCs w:val="24"/>
        </w:rPr>
        <w:t>XVII</w:t>
      </w:r>
      <w:r w:rsidRPr="00D32667">
        <w:rPr>
          <w:rFonts w:eastAsia="Times New Roman"/>
          <w:bCs/>
          <w:szCs w:val="24"/>
        </w:rPr>
        <w:t xml:space="preserve"> в</w:t>
      </w:r>
      <w:r w:rsidRPr="00D32667">
        <w:rPr>
          <w:rFonts w:eastAsia="Times New Roman"/>
          <w:szCs w:val="24"/>
        </w:rPr>
        <w:t>.:</w:t>
      </w:r>
      <w:r w:rsidRPr="00D32667">
        <w:rPr>
          <w:rFonts w:eastAsia="Times New Roman"/>
          <w:bCs/>
          <w:szCs w:val="24"/>
        </w:rPr>
        <w:t xml:space="preserve"> причины</w:t>
      </w:r>
      <w:r w:rsidRPr="00D32667">
        <w:rPr>
          <w:rFonts w:eastAsia="Times New Roman"/>
          <w:szCs w:val="24"/>
        </w:rPr>
        <w:t>,</w:t>
      </w:r>
      <w:r w:rsidRPr="00D32667">
        <w:rPr>
          <w:rFonts w:eastAsia="Times New Roman"/>
          <w:bCs/>
          <w:szCs w:val="24"/>
        </w:rPr>
        <w:t xml:space="preserve"> формы</w:t>
      </w:r>
      <w:r w:rsidRPr="00D32667">
        <w:rPr>
          <w:rFonts w:eastAsia="Times New Roman"/>
          <w:szCs w:val="24"/>
        </w:rPr>
        <w:t>,</w:t>
      </w:r>
      <w:r w:rsidRPr="00D32667">
        <w:rPr>
          <w:rFonts w:eastAsia="Times New Roman"/>
          <w:bCs/>
          <w:szCs w:val="24"/>
        </w:rPr>
        <w:t xml:space="preserve"> участники</w:t>
      </w:r>
      <w:r w:rsidRPr="00D32667">
        <w:rPr>
          <w:rFonts w:eastAsia="Times New Roman"/>
          <w:szCs w:val="24"/>
        </w:rPr>
        <w:t>.</w:t>
      </w:r>
      <w:r w:rsidRPr="00D32667">
        <w:rPr>
          <w:rFonts w:eastAsia="Times New Roman"/>
          <w:bCs/>
          <w:szCs w:val="24"/>
        </w:rPr>
        <w:t xml:space="preserve"> Городские восстания</w:t>
      </w:r>
      <w:r w:rsidRPr="00D32667">
        <w:rPr>
          <w:rFonts w:eastAsia="Times New Roman"/>
          <w:szCs w:val="24"/>
        </w:rPr>
        <w:t>.</w:t>
      </w:r>
      <w:r w:rsidRPr="00D32667">
        <w:rPr>
          <w:rFonts w:eastAsia="Times New Roman"/>
          <w:bCs/>
          <w:szCs w:val="24"/>
        </w:rPr>
        <w:t xml:space="preserve"> Восстание под предводительством С</w:t>
      </w:r>
      <w:r w:rsidRPr="00D32667">
        <w:rPr>
          <w:rFonts w:eastAsia="Times New Roman"/>
          <w:szCs w:val="24"/>
        </w:rPr>
        <w:t>.</w:t>
      </w:r>
      <w:r w:rsidRPr="00D32667">
        <w:rPr>
          <w:rFonts w:eastAsia="Times New Roman"/>
          <w:bCs/>
          <w:szCs w:val="24"/>
        </w:rPr>
        <w:t xml:space="preserve"> Разина</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 xml:space="preserve">Россия в конце </w:t>
      </w:r>
      <w:r w:rsidRPr="00D32667">
        <w:rPr>
          <w:rFonts w:eastAsia="Times New Roman"/>
          <w:szCs w:val="24"/>
        </w:rPr>
        <w:t>XVII</w:t>
      </w:r>
      <w:r w:rsidRPr="00D32667">
        <w:rPr>
          <w:rFonts w:eastAsia="Times New Roman"/>
          <w:bCs/>
          <w:szCs w:val="24"/>
        </w:rPr>
        <w:t xml:space="preserve"> в</w:t>
      </w:r>
      <w:r w:rsidRPr="00D32667">
        <w:rPr>
          <w:rFonts w:eastAsia="Times New Roman"/>
          <w:szCs w:val="24"/>
        </w:rPr>
        <w:t>.</w:t>
      </w:r>
      <w:r w:rsidRPr="00D32667">
        <w:rPr>
          <w:rFonts w:eastAsia="Times New Roman"/>
          <w:bCs/>
          <w:szCs w:val="24"/>
        </w:rPr>
        <w:t xml:space="preserve"> Федор Алексеевич</w:t>
      </w:r>
      <w:r w:rsidRPr="00D32667">
        <w:rPr>
          <w:rFonts w:eastAsia="Times New Roman"/>
          <w:szCs w:val="24"/>
        </w:rPr>
        <w:t>.</w:t>
      </w:r>
      <w:r w:rsidRPr="00D32667">
        <w:rPr>
          <w:rFonts w:eastAsia="Times New Roman"/>
          <w:bCs/>
          <w:szCs w:val="24"/>
        </w:rPr>
        <w:t xml:space="preserve"> Отмена местничества</w:t>
      </w:r>
      <w:r w:rsidRPr="00D32667">
        <w:rPr>
          <w:rFonts w:eastAsia="Times New Roman"/>
          <w:szCs w:val="24"/>
        </w:rPr>
        <w:t>.</w:t>
      </w:r>
      <w:r w:rsidRPr="00D32667">
        <w:rPr>
          <w:rFonts w:eastAsia="Times New Roman"/>
          <w:bCs/>
          <w:szCs w:val="24"/>
        </w:rPr>
        <w:t xml:space="preserve"> Стрелецкие восстания</w:t>
      </w:r>
      <w:r w:rsidRPr="00D32667">
        <w:rPr>
          <w:rFonts w:eastAsia="Times New Roman"/>
          <w:szCs w:val="24"/>
        </w:rPr>
        <w:t>.</w:t>
      </w:r>
      <w:r w:rsidRPr="00D32667">
        <w:rPr>
          <w:rFonts w:eastAsia="Times New Roman"/>
          <w:bCs/>
          <w:szCs w:val="24"/>
        </w:rPr>
        <w:t xml:space="preserve"> Регентство Софьи</w:t>
      </w:r>
      <w:r w:rsidRPr="00D32667">
        <w:rPr>
          <w:rFonts w:eastAsia="Times New Roman"/>
          <w:szCs w:val="24"/>
        </w:rPr>
        <w:t>.</w:t>
      </w:r>
      <w:r w:rsidRPr="00D32667">
        <w:rPr>
          <w:rFonts w:eastAsia="Times New Roman"/>
          <w:bCs/>
          <w:szCs w:val="24"/>
        </w:rPr>
        <w:t xml:space="preserve"> Необходимость и предпосылки преобразований</w:t>
      </w:r>
      <w:r w:rsidRPr="00D32667">
        <w:rPr>
          <w:rFonts w:eastAsia="Times New Roman"/>
          <w:szCs w:val="24"/>
        </w:rPr>
        <w:t>.</w:t>
      </w:r>
      <w:r w:rsidRPr="00D32667">
        <w:rPr>
          <w:rFonts w:eastAsia="Times New Roman"/>
          <w:bCs/>
          <w:szCs w:val="24"/>
        </w:rPr>
        <w:t xml:space="preserve"> Начало царствования Петра </w:t>
      </w:r>
      <w:r w:rsidRPr="00D32667">
        <w:rPr>
          <w:rFonts w:eastAsia="Times New Roman"/>
          <w:szCs w:val="24"/>
        </w:rPr>
        <w:t>I.</w:t>
      </w:r>
    </w:p>
    <w:p w:rsidR="007B3E8A" w:rsidRPr="00D32667" w:rsidRDefault="007B3E8A" w:rsidP="0015554E">
      <w:pPr>
        <w:pStyle w:val="a5"/>
        <w:rPr>
          <w:szCs w:val="24"/>
        </w:rPr>
      </w:pPr>
      <w:r w:rsidRPr="00D32667">
        <w:rPr>
          <w:rFonts w:eastAsia="Times New Roman"/>
          <w:bCs/>
          <w:szCs w:val="24"/>
        </w:rPr>
        <w:t xml:space="preserve">Основные направления внешней политики России во второй половине </w:t>
      </w:r>
      <w:r w:rsidRPr="00D32667">
        <w:rPr>
          <w:rFonts w:eastAsia="Times New Roman"/>
          <w:szCs w:val="24"/>
        </w:rPr>
        <w:t>XVII</w:t>
      </w:r>
      <w:r w:rsidRPr="00D32667">
        <w:rPr>
          <w:rFonts w:eastAsia="Times New Roman"/>
          <w:bCs/>
          <w:szCs w:val="24"/>
        </w:rPr>
        <w:t xml:space="preserve"> в</w:t>
      </w:r>
      <w:r w:rsidRPr="00D32667">
        <w:rPr>
          <w:rFonts w:eastAsia="Times New Roman"/>
          <w:szCs w:val="24"/>
        </w:rPr>
        <w:t>.</w:t>
      </w:r>
      <w:r w:rsidRPr="00D32667">
        <w:rPr>
          <w:rFonts w:eastAsia="Times New Roman"/>
          <w:bCs/>
          <w:szCs w:val="24"/>
        </w:rPr>
        <w:t xml:space="preserve"> Освободительная война </w:t>
      </w:r>
      <w:r w:rsidRPr="00D32667">
        <w:rPr>
          <w:rFonts w:eastAsia="Times New Roman"/>
          <w:szCs w:val="24"/>
        </w:rPr>
        <w:t>1648–1654</w:t>
      </w:r>
      <w:r w:rsidRPr="00D32667">
        <w:rPr>
          <w:rFonts w:eastAsia="Times New Roman"/>
          <w:bCs/>
          <w:szCs w:val="24"/>
        </w:rPr>
        <w:t xml:space="preserve"> гг</w:t>
      </w:r>
      <w:r w:rsidRPr="00D32667">
        <w:rPr>
          <w:rFonts w:eastAsia="Times New Roman"/>
          <w:szCs w:val="24"/>
        </w:rPr>
        <w:t>.</w:t>
      </w:r>
      <w:r w:rsidRPr="00D32667">
        <w:rPr>
          <w:rFonts w:eastAsia="Times New Roman"/>
          <w:bCs/>
          <w:szCs w:val="24"/>
        </w:rPr>
        <w:t xml:space="preserve"> под руководством Б</w:t>
      </w:r>
      <w:r w:rsidRPr="00D32667">
        <w:rPr>
          <w:rFonts w:eastAsia="Times New Roman"/>
          <w:szCs w:val="24"/>
        </w:rPr>
        <w:t>.</w:t>
      </w:r>
      <w:r w:rsidRPr="00D32667">
        <w:rPr>
          <w:rFonts w:eastAsia="Times New Roman"/>
          <w:bCs/>
          <w:szCs w:val="24"/>
        </w:rPr>
        <w:t xml:space="preserve"> Хмельницкого</w:t>
      </w:r>
      <w:r w:rsidRPr="00D32667">
        <w:rPr>
          <w:rFonts w:eastAsia="Times New Roman"/>
          <w:szCs w:val="24"/>
        </w:rPr>
        <w:t>.</w:t>
      </w:r>
      <w:r w:rsidRPr="00D32667">
        <w:rPr>
          <w:rFonts w:eastAsia="Times New Roman"/>
          <w:bCs/>
          <w:szCs w:val="24"/>
        </w:rPr>
        <w:t xml:space="preserve"> Вхождение Левобережной Украины в состав России</w:t>
      </w:r>
      <w:r w:rsidRPr="00D32667">
        <w:rPr>
          <w:rFonts w:eastAsia="Times New Roman"/>
          <w:szCs w:val="24"/>
        </w:rPr>
        <w:t>.</w:t>
      </w:r>
      <w:r w:rsidRPr="00D32667">
        <w:rPr>
          <w:rFonts w:eastAsia="Times New Roman"/>
          <w:bCs/>
          <w:szCs w:val="24"/>
        </w:rPr>
        <w:t xml:space="preserve"> Русско</w:t>
      </w:r>
      <w:r w:rsidRPr="00D32667">
        <w:rPr>
          <w:rFonts w:eastAsia="Times New Roman"/>
          <w:szCs w:val="24"/>
        </w:rPr>
        <w:t>-</w:t>
      </w:r>
      <w:r w:rsidRPr="00D32667">
        <w:rPr>
          <w:rFonts w:eastAsia="Times New Roman"/>
          <w:bCs/>
          <w:szCs w:val="24"/>
        </w:rPr>
        <w:t>польская война</w:t>
      </w:r>
      <w:r w:rsidRPr="00D32667">
        <w:rPr>
          <w:rFonts w:eastAsia="Times New Roman"/>
          <w:szCs w:val="24"/>
        </w:rPr>
        <w:t>.</w:t>
      </w:r>
      <w:r w:rsidRPr="00D32667">
        <w:rPr>
          <w:rFonts w:eastAsia="Times New Roman"/>
          <w:bCs/>
          <w:szCs w:val="24"/>
        </w:rPr>
        <w:t xml:space="preserve"> Русско</w:t>
      </w:r>
      <w:r w:rsidRPr="00D32667">
        <w:rPr>
          <w:rFonts w:eastAsia="Times New Roman"/>
          <w:szCs w:val="24"/>
        </w:rPr>
        <w:t>-</w:t>
      </w:r>
      <w:r w:rsidRPr="00D32667">
        <w:rPr>
          <w:rFonts w:eastAsia="Times New Roman"/>
          <w:bCs/>
          <w:szCs w:val="24"/>
        </w:rPr>
        <w:t>шведские и русско</w:t>
      </w:r>
      <w:r w:rsidRPr="00D32667">
        <w:rPr>
          <w:rFonts w:eastAsia="Times New Roman"/>
          <w:szCs w:val="24"/>
        </w:rPr>
        <w:t>-</w:t>
      </w:r>
      <w:r w:rsidRPr="00D32667">
        <w:rPr>
          <w:rFonts w:eastAsia="Times New Roman"/>
          <w:bCs/>
          <w:szCs w:val="24"/>
        </w:rPr>
        <w:t xml:space="preserve">турецкие отношения во второй половине </w:t>
      </w:r>
      <w:r w:rsidRPr="00D32667">
        <w:rPr>
          <w:rFonts w:eastAsia="Times New Roman"/>
          <w:szCs w:val="24"/>
        </w:rPr>
        <w:t>XVII</w:t>
      </w:r>
      <w:r w:rsidRPr="00D32667">
        <w:rPr>
          <w:rFonts w:eastAsia="Times New Roman"/>
          <w:bCs/>
          <w:szCs w:val="24"/>
        </w:rPr>
        <w:t xml:space="preserve"> в</w:t>
      </w:r>
      <w:r w:rsidRPr="00D32667">
        <w:rPr>
          <w:rFonts w:eastAsia="Times New Roman"/>
          <w:szCs w:val="24"/>
        </w:rPr>
        <w:t>.</w:t>
      </w:r>
      <w:r w:rsidRPr="00D32667">
        <w:rPr>
          <w:rFonts w:eastAsia="Times New Roman"/>
          <w:bCs/>
          <w:szCs w:val="24"/>
        </w:rPr>
        <w:t xml:space="preserve"> Завершение присоединения Сибири</w:t>
      </w:r>
      <w:r w:rsidRPr="00D32667">
        <w:rPr>
          <w:rFonts w:eastAsia="Times New Roman"/>
          <w:szCs w:val="24"/>
        </w:rPr>
        <w:t>.</w:t>
      </w:r>
    </w:p>
    <w:p w:rsidR="007B3E8A" w:rsidRPr="00D32667" w:rsidRDefault="007B3E8A" w:rsidP="003D1105">
      <w:pPr>
        <w:pStyle w:val="a5"/>
        <w:ind w:firstLine="0"/>
        <w:rPr>
          <w:szCs w:val="24"/>
        </w:rPr>
      </w:pPr>
      <w:r w:rsidRPr="00D32667">
        <w:rPr>
          <w:rFonts w:eastAsia="Times New Roman"/>
          <w:bCs/>
          <w:szCs w:val="24"/>
        </w:rPr>
        <w:t xml:space="preserve">Культура России в </w:t>
      </w:r>
      <w:r w:rsidRPr="00D32667">
        <w:rPr>
          <w:rFonts w:eastAsia="Times New Roman"/>
          <w:szCs w:val="24"/>
        </w:rPr>
        <w:t>XVII</w:t>
      </w:r>
      <w:r w:rsidRPr="00D32667">
        <w:rPr>
          <w:rFonts w:eastAsia="Times New Roman"/>
          <w:bCs/>
          <w:szCs w:val="24"/>
        </w:rPr>
        <w:t xml:space="preserve"> в</w:t>
      </w:r>
      <w:r w:rsidRPr="00D32667">
        <w:rPr>
          <w:rFonts w:eastAsia="Times New Roman"/>
          <w:szCs w:val="24"/>
        </w:rPr>
        <w:t>.</w:t>
      </w:r>
      <w:r w:rsidRPr="00D32667">
        <w:rPr>
          <w:rFonts w:eastAsia="Times New Roman"/>
          <w:bCs/>
          <w:szCs w:val="24"/>
        </w:rPr>
        <w:t xml:space="preserve"> Обмирщение культуры</w:t>
      </w:r>
      <w:r w:rsidRPr="00D32667">
        <w:rPr>
          <w:rFonts w:eastAsia="Times New Roman"/>
          <w:szCs w:val="24"/>
        </w:rPr>
        <w:t>.</w:t>
      </w:r>
      <w:r w:rsidRPr="00D32667">
        <w:rPr>
          <w:rFonts w:eastAsia="Times New Roman"/>
          <w:bCs/>
          <w:szCs w:val="24"/>
        </w:rPr>
        <w:t xml:space="preserve"> Быт и нравы допетровской Руси</w:t>
      </w:r>
      <w:r w:rsidRPr="00D32667">
        <w:rPr>
          <w:rFonts w:eastAsia="Times New Roman"/>
          <w:szCs w:val="24"/>
        </w:rPr>
        <w:t>.</w:t>
      </w:r>
      <w:r w:rsidRPr="00D32667">
        <w:rPr>
          <w:rFonts w:eastAsia="Times New Roman"/>
          <w:bCs/>
          <w:szCs w:val="24"/>
        </w:rPr>
        <w:t xml:space="preserve"> Расширение культурных связей с Западной Европой</w:t>
      </w:r>
      <w:r w:rsidRPr="00D32667">
        <w:rPr>
          <w:rFonts w:eastAsia="Times New Roman"/>
          <w:szCs w:val="24"/>
        </w:rPr>
        <w:t>.</w:t>
      </w:r>
      <w:r w:rsidRPr="00D32667">
        <w:rPr>
          <w:rFonts w:eastAsia="Times New Roman"/>
          <w:bCs/>
          <w:szCs w:val="24"/>
        </w:rPr>
        <w:t xml:space="preserve"> Славяно</w:t>
      </w:r>
      <w:r w:rsidRPr="00D32667">
        <w:rPr>
          <w:rFonts w:eastAsia="Times New Roman"/>
          <w:szCs w:val="24"/>
        </w:rPr>
        <w:t>-</w:t>
      </w:r>
      <w:r w:rsidRPr="00D32667">
        <w:rPr>
          <w:rFonts w:eastAsia="Times New Roman"/>
          <w:bCs/>
          <w:szCs w:val="24"/>
        </w:rPr>
        <w:t>греко</w:t>
      </w:r>
      <w:r w:rsidRPr="00D32667">
        <w:rPr>
          <w:rFonts w:eastAsia="Times New Roman"/>
          <w:szCs w:val="24"/>
        </w:rPr>
        <w:t>-</w:t>
      </w:r>
      <w:r w:rsidRPr="00D32667">
        <w:rPr>
          <w:rFonts w:eastAsia="Times New Roman"/>
          <w:bCs/>
          <w:szCs w:val="24"/>
        </w:rPr>
        <w:t>латинская академия</w:t>
      </w:r>
      <w:r w:rsidRPr="00D32667">
        <w:rPr>
          <w:rFonts w:eastAsia="Times New Roman"/>
          <w:szCs w:val="24"/>
        </w:rPr>
        <w:t>.</w:t>
      </w:r>
      <w:r w:rsidRPr="00D32667">
        <w:rPr>
          <w:rFonts w:eastAsia="Times New Roman"/>
          <w:bCs/>
          <w:szCs w:val="24"/>
        </w:rPr>
        <w:t xml:space="preserve"> Русские землепроходцы</w:t>
      </w:r>
      <w:r w:rsidRPr="00D32667">
        <w:rPr>
          <w:rFonts w:eastAsia="Times New Roman"/>
          <w:szCs w:val="24"/>
        </w:rPr>
        <w:t>.</w:t>
      </w:r>
      <w:r w:rsidRPr="00D32667">
        <w:rPr>
          <w:rFonts w:eastAsia="Times New Roman"/>
          <w:bCs/>
          <w:szCs w:val="24"/>
        </w:rPr>
        <w:t xml:space="preserve"> Последние летописи</w:t>
      </w:r>
      <w:r w:rsidRPr="00D32667">
        <w:rPr>
          <w:rFonts w:eastAsia="Times New Roman"/>
          <w:szCs w:val="24"/>
        </w:rPr>
        <w:t>.</w:t>
      </w:r>
      <w:r w:rsidRPr="00D32667">
        <w:rPr>
          <w:rFonts w:eastAsia="Times New Roman"/>
          <w:bCs/>
          <w:szCs w:val="24"/>
        </w:rPr>
        <w:t xml:space="preserve"> Новые жанры в литературе</w:t>
      </w:r>
      <w:r w:rsidRPr="00D32667">
        <w:rPr>
          <w:rFonts w:eastAsia="Times New Roman"/>
          <w:szCs w:val="24"/>
        </w:rPr>
        <w:t>.«</w:t>
      </w:r>
      <w:r w:rsidRPr="00D32667">
        <w:rPr>
          <w:rFonts w:eastAsia="Times New Roman"/>
          <w:bCs/>
          <w:szCs w:val="24"/>
        </w:rPr>
        <w:t>Дивное узорочье</w:t>
      </w:r>
      <w:r w:rsidRPr="00D32667">
        <w:rPr>
          <w:rFonts w:eastAsia="Times New Roman"/>
          <w:szCs w:val="24"/>
        </w:rPr>
        <w:t xml:space="preserve">» </w:t>
      </w:r>
      <w:r w:rsidRPr="00D32667">
        <w:rPr>
          <w:rFonts w:eastAsia="Times New Roman"/>
          <w:bCs/>
          <w:szCs w:val="24"/>
        </w:rPr>
        <w:t>в зодчестве</w:t>
      </w:r>
      <w:r w:rsidRPr="00D32667">
        <w:rPr>
          <w:rFonts w:eastAsia="Times New Roman"/>
          <w:szCs w:val="24"/>
        </w:rPr>
        <w:t xml:space="preserve"> XVII </w:t>
      </w:r>
      <w:r w:rsidRPr="00D32667">
        <w:rPr>
          <w:rFonts w:eastAsia="Times New Roman"/>
          <w:bCs/>
          <w:szCs w:val="24"/>
        </w:rPr>
        <w:t>в</w:t>
      </w:r>
      <w:r w:rsidRPr="00D32667">
        <w:rPr>
          <w:rFonts w:eastAsia="Times New Roman"/>
          <w:szCs w:val="24"/>
        </w:rPr>
        <w:t xml:space="preserve">. </w:t>
      </w:r>
      <w:r w:rsidRPr="00D32667">
        <w:rPr>
          <w:rFonts w:eastAsia="Times New Roman"/>
          <w:bCs/>
          <w:szCs w:val="24"/>
        </w:rPr>
        <w:t>Московское барокко</w:t>
      </w:r>
      <w:r w:rsidRPr="00D32667">
        <w:rPr>
          <w:rFonts w:eastAsia="Times New Roman"/>
          <w:szCs w:val="24"/>
        </w:rPr>
        <w:t xml:space="preserve">. </w:t>
      </w:r>
      <w:r w:rsidRPr="00D32667">
        <w:rPr>
          <w:rFonts w:eastAsia="Times New Roman"/>
          <w:bCs/>
          <w:szCs w:val="24"/>
        </w:rPr>
        <w:t>Симон Ушаков</w:t>
      </w:r>
      <w:r w:rsidRPr="00D32667">
        <w:rPr>
          <w:rFonts w:eastAsia="Times New Roman"/>
          <w:szCs w:val="24"/>
        </w:rPr>
        <w:t xml:space="preserve">. </w:t>
      </w:r>
      <w:r w:rsidRPr="00D32667">
        <w:rPr>
          <w:rFonts w:eastAsia="Times New Roman"/>
          <w:bCs/>
          <w:szCs w:val="24"/>
        </w:rPr>
        <w:t>Парсуна</w:t>
      </w:r>
      <w:r w:rsidRPr="00D32667">
        <w:rPr>
          <w:rFonts w:eastAsia="Times New Roman"/>
          <w:szCs w:val="24"/>
        </w:rPr>
        <w:t>.</w:t>
      </w:r>
    </w:p>
    <w:p w:rsidR="007B3E8A" w:rsidRPr="00D32667" w:rsidRDefault="007B3E8A" w:rsidP="0015554E">
      <w:pPr>
        <w:pStyle w:val="a5"/>
        <w:rPr>
          <w:szCs w:val="24"/>
        </w:rPr>
      </w:pPr>
      <w:r w:rsidRPr="00D32667">
        <w:rPr>
          <w:rFonts w:eastAsia="Times New Roman"/>
          <w:b/>
          <w:bCs/>
          <w:szCs w:val="24"/>
        </w:rPr>
        <w:t>Россия в конце XVII – XVIII веке: от Царства к Империи Россия в эпоху преобразований Петра I</w:t>
      </w:r>
    </w:p>
    <w:p w:rsidR="007B3E8A" w:rsidRPr="00D32667" w:rsidRDefault="007B3E8A" w:rsidP="0015554E">
      <w:pPr>
        <w:pStyle w:val="a5"/>
        <w:rPr>
          <w:szCs w:val="24"/>
        </w:rPr>
      </w:pPr>
      <w:r w:rsidRPr="00D32667">
        <w:rPr>
          <w:rFonts w:eastAsia="Times New Roman"/>
          <w:bCs/>
          <w:szCs w:val="24"/>
        </w:rPr>
        <w:t>Предпосылки петровских реформ</w:t>
      </w:r>
      <w:r w:rsidRPr="00D32667">
        <w:rPr>
          <w:rFonts w:eastAsia="Times New Roman"/>
          <w:szCs w:val="24"/>
        </w:rPr>
        <w:t>.</w:t>
      </w:r>
      <w:r w:rsidRPr="00D32667">
        <w:rPr>
          <w:rFonts w:eastAsia="Times New Roman"/>
          <w:bCs/>
          <w:szCs w:val="24"/>
        </w:rPr>
        <w:t xml:space="preserve"> Особенности абсолютизма в Европе и России</w:t>
      </w:r>
      <w:r w:rsidRPr="00D32667">
        <w:rPr>
          <w:rFonts w:eastAsia="Times New Roman"/>
          <w:szCs w:val="24"/>
        </w:rPr>
        <w:t>.</w:t>
      </w:r>
      <w:r w:rsidRPr="00D32667">
        <w:rPr>
          <w:rFonts w:eastAsia="Times New Roman"/>
          <w:bCs/>
          <w:szCs w:val="24"/>
        </w:rPr>
        <w:t xml:space="preserve"> Преобразования Петра </w:t>
      </w:r>
      <w:r w:rsidRPr="00D32667">
        <w:rPr>
          <w:rFonts w:eastAsia="Times New Roman"/>
          <w:szCs w:val="24"/>
        </w:rPr>
        <w:t>I.</w:t>
      </w:r>
      <w:r w:rsidRPr="00D32667">
        <w:rPr>
          <w:rFonts w:eastAsia="Times New Roman"/>
          <w:bCs/>
          <w:szCs w:val="24"/>
        </w:rPr>
        <w:t xml:space="preserve"> Реформы местного управления</w:t>
      </w:r>
      <w:r w:rsidRPr="00D32667">
        <w:rPr>
          <w:rFonts w:eastAsia="Times New Roman"/>
          <w:szCs w:val="24"/>
        </w:rPr>
        <w:t>:</w:t>
      </w:r>
      <w:r w:rsidRPr="00D32667">
        <w:rPr>
          <w:rFonts w:eastAsia="Times New Roman"/>
          <w:bCs/>
          <w:szCs w:val="24"/>
        </w:rPr>
        <w:t xml:space="preserve"> городская и областная </w:t>
      </w:r>
      <w:r w:rsidRPr="00D32667">
        <w:rPr>
          <w:rFonts w:eastAsia="Times New Roman"/>
          <w:szCs w:val="24"/>
        </w:rPr>
        <w:t>(</w:t>
      </w:r>
      <w:r w:rsidRPr="00D32667">
        <w:rPr>
          <w:rFonts w:eastAsia="Times New Roman"/>
          <w:bCs/>
          <w:szCs w:val="24"/>
        </w:rPr>
        <w:t>губернская</w:t>
      </w:r>
      <w:r w:rsidRPr="00D32667">
        <w:rPr>
          <w:rFonts w:eastAsia="Times New Roman"/>
          <w:szCs w:val="24"/>
        </w:rPr>
        <w:t>)</w:t>
      </w:r>
      <w:r w:rsidRPr="00D32667">
        <w:rPr>
          <w:rFonts w:eastAsia="Times New Roman"/>
          <w:bCs/>
          <w:szCs w:val="24"/>
        </w:rPr>
        <w:t xml:space="preserve"> </w:t>
      </w:r>
      <w:r w:rsidRPr="00D32667">
        <w:rPr>
          <w:rFonts w:eastAsia="Times New Roman"/>
          <w:bCs/>
          <w:szCs w:val="24"/>
        </w:rPr>
        <w:lastRenderedPageBreak/>
        <w:t>реформы</w:t>
      </w:r>
      <w:r w:rsidRPr="00D32667">
        <w:rPr>
          <w:rFonts w:eastAsia="Times New Roman"/>
          <w:szCs w:val="24"/>
        </w:rPr>
        <w:t>.</w:t>
      </w:r>
      <w:r w:rsidRPr="00D32667">
        <w:rPr>
          <w:rFonts w:eastAsia="Times New Roman"/>
          <w:bCs/>
          <w:szCs w:val="24"/>
        </w:rPr>
        <w:t xml:space="preserve"> Реформы государственного управления</w:t>
      </w:r>
      <w:r w:rsidRPr="00D32667">
        <w:rPr>
          <w:rFonts w:eastAsia="Times New Roman"/>
          <w:szCs w:val="24"/>
        </w:rPr>
        <w:t>:</w:t>
      </w:r>
      <w:r w:rsidRPr="00D32667">
        <w:rPr>
          <w:rFonts w:eastAsia="Times New Roman"/>
          <w:bCs/>
          <w:szCs w:val="24"/>
        </w:rPr>
        <w:t xml:space="preserve"> учреждение Сената</w:t>
      </w:r>
      <w:r w:rsidRPr="00D32667">
        <w:rPr>
          <w:rFonts w:eastAsia="Times New Roman"/>
          <w:szCs w:val="24"/>
        </w:rPr>
        <w:t>,</w:t>
      </w:r>
      <w:r w:rsidRPr="00D32667">
        <w:rPr>
          <w:rFonts w:eastAsia="Times New Roman"/>
          <w:bCs/>
          <w:szCs w:val="24"/>
        </w:rPr>
        <w:t xml:space="preserve"> коллегий</w:t>
      </w:r>
      <w:r w:rsidRPr="00D32667">
        <w:rPr>
          <w:rFonts w:eastAsia="Times New Roman"/>
          <w:szCs w:val="24"/>
        </w:rPr>
        <w:t>,</w:t>
      </w:r>
      <w:r w:rsidRPr="00D32667">
        <w:rPr>
          <w:rFonts w:eastAsia="Times New Roman"/>
          <w:bCs/>
          <w:szCs w:val="24"/>
        </w:rPr>
        <w:t xml:space="preserve"> органов надзора и суда</w:t>
      </w:r>
      <w:r w:rsidRPr="00D32667">
        <w:rPr>
          <w:rFonts w:eastAsia="Times New Roman"/>
          <w:szCs w:val="24"/>
        </w:rPr>
        <w:t>.</w:t>
      </w:r>
      <w:r w:rsidRPr="00D32667">
        <w:rPr>
          <w:rFonts w:eastAsia="Times New Roman"/>
          <w:bCs/>
          <w:szCs w:val="24"/>
        </w:rPr>
        <w:t xml:space="preserve"> Реорганизация армии</w:t>
      </w:r>
      <w:r w:rsidRPr="00D32667">
        <w:rPr>
          <w:rFonts w:eastAsia="Times New Roman"/>
          <w:szCs w:val="24"/>
        </w:rPr>
        <w:t>:</w:t>
      </w:r>
      <w:r w:rsidRPr="00D32667">
        <w:rPr>
          <w:rFonts w:eastAsia="Times New Roman"/>
          <w:bCs/>
          <w:szCs w:val="24"/>
        </w:rPr>
        <w:t>создание флота</w:t>
      </w:r>
      <w:r w:rsidRPr="00D32667">
        <w:rPr>
          <w:rFonts w:eastAsia="Times New Roman"/>
          <w:szCs w:val="24"/>
        </w:rPr>
        <w:t>,</w:t>
      </w:r>
      <w:r w:rsidRPr="00D32667">
        <w:rPr>
          <w:rFonts w:eastAsia="Times New Roman"/>
          <w:bCs/>
          <w:szCs w:val="24"/>
        </w:rPr>
        <w:t xml:space="preserve"> рекрутские наборы</w:t>
      </w:r>
      <w:r w:rsidRPr="00D32667">
        <w:rPr>
          <w:rFonts w:eastAsia="Times New Roman"/>
          <w:szCs w:val="24"/>
        </w:rPr>
        <w:t>,</w:t>
      </w:r>
      <w:r w:rsidRPr="00D32667">
        <w:rPr>
          <w:rFonts w:eastAsia="Times New Roman"/>
          <w:bCs/>
          <w:szCs w:val="24"/>
        </w:rPr>
        <w:t xml:space="preserve"> гвардия</w:t>
      </w:r>
      <w:r w:rsidRPr="00D32667">
        <w:rPr>
          <w:rFonts w:eastAsia="Times New Roman"/>
          <w:szCs w:val="24"/>
        </w:rPr>
        <w:t>.</w:t>
      </w:r>
      <w:r w:rsidRPr="00D32667">
        <w:rPr>
          <w:rFonts w:eastAsia="Times New Roman"/>
          <w:bCs/>
          <w:szCs w:val="24"/>
        </w:rPr>
        <w:t xml:space="preserve"> Указ о единонаследии</w:t>
      </w:r>
      <w:r w:rsidRPr="00D32667">
        <w:rPr>
          <w:rFonts w:eastAsia="Times New Roman"/>
          <w:szCs w:val="24"/>
        </w:rPr>
        <w:t>.</w:t>
      </w:r>
      <w:r w:rsidRPr="00D32667">
        <w:rPr>
          <w:rFonts w:eastAsia="Times New Roman"/>
          <w:bCs/>
          <w:szCs w:val="24"/>
        </w:rPr>
        <w:t xml:space="preserve"> Церковная реформа</w:t>
      </w:r>
      <w:r w:rsidRPr="00D32667">
        <w:rPr>
          <w:rFonts w:eastAsia="Times New Roman"/>
          <w:szCs w:val="24"/>
        </w:rPr>
        <w:t>.</w:t>
      </w:r>
      <w:r w:rsidRPr="00D32667">
        <w:rPr>
          <w:rFonts w:eastAsia="Times New Roman"/>
          <w:bCs/>
          <w:szCs w:val="24"/>
        </w:rPr>
        <w:t xml:space="preserve"> Упразднение патриаршества</w:t>
      </w:r>
      <w:r w:rsidRPr="00D32667">
        <w:rPr>
          <w:rFonts w:eastAsia="Times New Roman"/>
          <w:szCs w:val="24"/>
        </w:rPr>
        <w:t>,</w:t>
      </w:r>
      <w:r w:rsidRPr="00D32667">
        <w:rPr>
          <w:rFonts w:eastAsia="Times New Roman"/>
          <w:bCs/>
          <w:szCs w:val="24"/>
        </w:rPr>
        <w:t xml:space="preserve"> учреждение Синода</w:t>
      </w:r>
      <w:r w:rsidRPr="00D32667">
        <w:rPr>
          <w:rFonts w:eastAsia="Times New Roman"/>
          <w:szCs w:val="24"/>
        </w:rPr>
        <w:t>.</w:t>
      </w:r>
      <w:r w:rsidRPr="00D32667">
        <w:rPr>
          <w:rFonts w:eastAsia="Times New Roman"/>
          <w:bCs/>
          <w:szCs w:val="24"/>
        </w:rPr>
        <w:t xml:space="preserve">Старообрядчество при Петре </w:t>
      </w:r>
      <w:r w:rsidRPr="00D32667">
        <w:rPr>
          <w:rFonts w:eastAsia="Times New Roman"/>
          <w:szCs w:val="24"/>
        </w:rPr>
        <w:t>I.</w:t>
      </w:r>
      <w:r w:rsidRPr="00D32667">
        <w:rPr>
          <w:rFonts w:eastAsia="Times New Roman"/>
          <w:bCs/>
          <w:szCs w:val="24"/>
        </w:rPr>
        <w:t xml:space="preserve"> Оппозиция реформам Петра </w:t>
      </w:r>
      <w:r w:rsidRPr="00D32667">
        <w:rPr>
          <w:rFonts w:eastAsia="Times New Roman"/>
          <w:szCs w:val="24"/>
        </w:rPr>
        <w:t>I.</w:t>
      </w:r>
      <w:r w:rsidRPr="00D32667">
        <w:rPr>
          <w:rFonts w:eastAsia="Times New Roman"/>
          <w:bCs/>
          <w:szCs w:val="24"/>
        </w:rPr>
        <w:t xml:space="preserve"> Дело царевича Алексея</w:t>
      </w:r>
      <w:r w:rsidRPr="00D32667">
        <w:rPr>
          <w:rFonts w:eastAsia="Times New Roman"/>
          <w:szCs w:val="24"/>
        </w:rPr>
        <w:t>.</w:t>
      </w:r>
      <w:r w:rsidRPr="00D32667">
        <w:rPr>
          <w:rFonts w:eastAsia="Times New Roman"/>
          <w:bCs/>
          <w:szCs w:val="24"/>
        </w:rPr>
        <w:t xml:space="preserve"> Развитие промышленности</w:t>
      </w:r>
      <w:r w:rsidRPr="00D32667">
        <w:rPr>
          <w:rFonts w:eastAsia="Times New Roman"/>
          <w:szCs w:val="24"/>
        </w:rPr>
        <w:t>.</w:t>
      </w:r>
      <w:r w:rsidRPr="00D32667">
        <w:rPr>
          <w:rFonts w:eastAsia="Times New Roman"/>
          <w:bCs/>
          <w:szCs w:val="24"/>
        </w:rPr>
        <w:t xml:space="preserve"> Мануфактуры и крепостной труд</w:t>
      </w:r>
      <w:r w:rsidRPr="00D32667">
        <w:rPr>
          <w:rFonts w:eastAsia="Times New Roman"/>
          <w:szCs w:val="24"/>
        </w:rPr>
        <w:t>.</w:t>
      </w:r>
      <w:r w:rsidRPr="00D32667">
        <w:rPr>
          <w:rFonts w:eastAsia="Times New Roman"/>
          <w:bCs/>
          <w:szCs w:val="24"/>
        </w:rPr>
        <w:t xml:space="preserve"> Денежная и налоговая реформы</w:t>
      </w:r>
      <w:r w:rsidRPr="00D32667">
        <w:rPr>
          <w:rFonts w:eastAsia="Times New Roman"/>
          <w:szCs w:val="24"/>
        </w:rPr>
        <w:t>.</w:t>
      </w:r>
      <w:r w:rsidRPr="00D32667">
        <w:rPr>
          <w:rFonts w:eastAsia="Times New Roman"/>
          <w:bCs/>
          <w:szCs w:val="24"/>
        </w:rPr>
        <w:t xml:space="preserve"> Подушная подать </w:t>
      </w:r>
      <w:r w:rsidRPr="00D32667">
        <w:rPr>
          <w:rFonts w:eastAsia="Times New Roman"/>
          <w:szCs w:val="24"/>
        </w:rPr>
        <w:t>(</w:t>
      </w:r>
      <w:r w:rsidRPr="00D32667">
        <w:rPr>
          <w:rFonts w:eastAsia="Times New Roman"/>
          <w:bCs/>
          <w:szCs w:val="24"/>
        </w:rPr>
        <w:t>ревизии</w:t>
      </w:r>
      <w:r w:rsidRPr="00D32667">
        <w:rPr>
          <w:rFonts w:eastAsia="Times New Roman"/>
          <w:szCs w:val="24"/>
        </w:rPr>
        <w:t>).</w:t>
      </w:r>
      <w:r w:rsidRPr="00D32667">
        <w:rPr>
          <w:rFonts w:eastAsia="Times New Roman"/>
          <w:bCs/>
          <w:szCs w:val="24"/>
        </w:rPr>
        <w:t xml:space="preserve"> Российское общество в петровскую эпоху</w:t>
      </w:r>
      <w:r w:rsidRPr="00D32667">
        <w:rPr>
          <w:rFonts w:eastAsia="Times New Roman"/>
          <w:szCs w:val="24"/>
        </w:rPr>
        <w:t>.</w:t>
      </w:r>
      <w:r w:rsidRPr="00D32667">
        <w:rPr>
          <w:rFonts w:eastAsia="Times New Roman"/>
          <w:bCs/>
          <w:szCs w:val="24"/>
        </w:rPr>
        <w:t xml:space="preserve"> Изменение социального статуса сословий и групп</w:t>
      </w:r>
      <w:r w:rsidRPr="00D32667">
        <w:rPr>
          <w:rFonts w:eastAsia="Times New Roman"/>
          <w:szCs w:val="24"/>
        </w:rPr>
        <w:t>.</w:t>
      </w:r>
      <w:r w:rsidRPr="00D32667">
        <w:rPr>
          <w:rFonts w:eastAsia="Times New Roman"/>
          <w:bCs/>
          <w:szCs w:val="24"/>
        </w:rPr>
        <w:t xml:space="preserve"> Табель о рангах</w:t>
      </w:r>
      <w:r w:rsidRPr="00D32667">
        <w:rPr>
          <w:rFonts w:eastAsia="Times New Roman"/>
          <w:szCs w:val="24"/>
        </w:rPr>
        <w:t>.</w:t>
      </w:r>
      <w:r w:rsidRPr="00D32667">
        <w:rPr>
          <w:rFonts w:eastAsia="Times New Roman"/>
          <w:bCs/>
          <w:szCs w:val="24"/>
        </w:rPr>
        <w:t xml:space="preserve"> Правовой статус народов и территорий империи</w:t>
      </w:r>
      <w:r w:rsidRPr="00D32667">
        <w:rPr>
          <w:rFonts w:eastAsia="Times New Roman"/>
          <w:szCs w:val="24"/>
        </w:rPr>
        <w:t>.</w:t>
      </w:r>
      <w:r w:rsidRPr="00D32667">
        <w:rPr>
          <w:rFonts w:eastAsia="Times New Roman"/>
          <w:bCs/>
          <w:szCs w:val="24"/>
        </w:rPr>
        <w:t xml:space="preserve"> Социальные и национальные движения в первой четверти </w:t>
      </w:r>
      <w:r w:rsidRPr="00D32667">
        <w:rPr>
          <w:rFonts w:eastAsia="Times New Roman"/>
          <w:szCs w:val="24"/>
        </w:rPr>
        <w:t xml:space="preserve">XVIII </w:t>
      </w:r>
      <w:r w:rsidRPr="00D32667">
        <w:rPr>
          <w:rFonts w:eastAsia="Times New Roman"/>
          <w:bCs/>
          <w:szCs w:val="24"/>
        </w:rPr>
        <w:t>в</w:t>
      </w:r>
      <w:r w:rsidRPr="00D32667">
        <w:rPr>
          <w:rFonts w:eastAsia="Times New Roman"/>
          <w:szCs w:val="24"/>
        </w:rPr>
        <w:t xml:space="preserve">. </w:t>
      </w:r>
      <w:r w:rsidRPr="00D32667">
        <w:rPr>
          <w:rFonts w:eastAsia="Times New Roman"/>
          <w:bCs/>
          <w:szCs w:val="24"/>
        </w:rPr>
        <w:t>Внешняя политика России в первой четверти</w:t>
      </w:r>
      <w:r w:rsidRPr="00D32667">
        <w:rPr>
          <w:rFonts w:eastAsia="Times New Roman"/>
          <w:szCs w:val="24"/>
        </w:rPr>
        <w:t xml:space="preserve"> XVIII </w:t>
      </w:r>
      <w:r w:rsidRPr="00D32667">
        <w:rPr>
          <w:rFonts w:eastAsia="Times New Roman"/>
          <w:bCs/>
          <w:szCs w:val="24"/>
        </w:rPr>
        <w:t>в</w:t>
      </w:r>
      <w:r w:rsidRPr="00D32667">
        <w:rPr>
          <w:rFonts w:eastAsia="Times New Roman"/>
          <w:szCs w:val="24"/>
        </w:rPr>
        <w:t xml:space="preserve">. </w:t>
      </w:r>
      <w:r w:rsidRPr="00D32667">
        <w:rPr>
          <w:rFonts w:eastAsia="Times New Roman"/>
          <w:bCs/>
          <w:szCs w:val="24"/>
        </w:rPr>
        <w:t>Северная война</w:t>
      </w:r>
      <w:r w:rsidRPr="00D32667">
        <w:rPr>
          <w:rFonts w:eastAsia="Times New Roman"/>
          <w:szCs w:val="24"/>
        </w:rPr>
        <w:t xml:space="preserve">: </w:t>
      </w:r>
      <w:r w:rsidRPr="00D32667">
        <w:rPr>
          <w:rFonts w:eastAsia="Times New Roman"/>
          <w:bCs/>
          <w:szCs w:val="24"/>
        </w:rPr>
        <w:t>причины</w:t>
      </w:r>
      <w:r w:rsidRPr="00D32667">
        <w:rPr>
          <w:rFonts w:eastAsia="Times New Roman"/>
          <w:szCs w:val="24"/>
        </w:rPr>
        <w:t>,</w:t>
      </w:r>
      <w:r w:rsidRPr="00D32667">
        <w:rPr>
          <w:rFonts w:eastAsia="Times New Roman"/>
          <w:bCs/>
          <w:szCs w:val="24"/>
        </w:rPr>
        <w:t xml:space="preserve"> основные события</w:t>
      </w:r>
      <w:r w:rsidRPr="00D32667">
        <w:rPr>
          <w:rFonts w:eastAsia="Times New Roman"/>
          <w:szCs w:val="24"/>
        </w:rPr>
        <w:t>,</w:t>
      </w:r>
      <w:r w:rsidRPr="00D32667">
        <w:rPr>
          <w:rFonts w:eastAsia="Times New Roman"/>
          <w:bCs/>
          <w:szCs w:val="24"/>
        </w:rPr>
        <w:t xml:space="preserve"> итоги</w:t>
      </w:r>
      <w:r w:rsidRPr="00D32667">
        <w:rPr>
          <w:rFonts w:eastAsia="Times New Roman"/>
          <w:szCs w:val="24"/>
        </w:rPr>
        <w:t>.</w:t>
      </w:r>
      <w:r w:rsidRPr="00D32667">
        <w:rPr>
          <w:rFonts w:eastAsia="Times New Roman"/>
          <w:bCs/>
          <w:szCs w:val="24"/>
        </w:rPr>
        <w:t xml:space="preserve"> Провозглашение России империей</w:t>
      </w:r>
      <w:r w:rsidRPr="00D32667">
        <w:rPr>
          <w:rFonts w:eastAsia="Times New Roman"/>
          <w:szCs w:val="24"/>
        </w:rPr>
        <w:t>.</w:t>
      </w:r>
      <w:r w:rsidRPr="00D32667">
        <w:rPr>
          <w:rFonts w:eastAsia="Times New Roman"/>
          <w:bCs/>
          <w:szCs w:val="24"/>
        </w:rPr>
        <w:t xml:space="preserve"> Культура и нравы петровской эпохи</w:t>
      </w:r>
      <w:r w:rsidRPr="00D32667">
        <w:rPr>
          <w:rFonts w:eastAsia="Times New Roman"/>
          <w:szCs w:val="24"/>
        </w:rPr>
        <w:t>.</w:t>
      </w:r>
      <w:r w:rsidRPr="00D32667">
        <w:rPr>
          <w:rFonts w:eastAsia="Times New Roman"/>
          <w:bCs/>
          <w:szCs w:val="24"/>
        </w:rPr>
        <w:t xml:space="preserve"> Итоги</w:t>
      </w:r>
      <w:r w:rsidRPr="00D32667">
        <w:rPr>
          <w:rFonts w:eastAsia="Times New Roman"/>
          <w:szCs w:val="24"/>
        </w:rPr>
        <w:t>,</w:t>
      </w:r>
      <w:r w:rsidRPr="00D32667">
        <w:rPr>
          <w:rFonts w:eastAsia="Times New Roman"/>
          <w:bCs/>
          <w:szCs w:val="24"/>
        </w:rPr>
        <w:t xml:space="preserve"> последствия и значение петровских преобразований</w:t>
      </w:r>
      <w:r w:rsidRPr="00D32667">
        <w:rPr>
          <w:rFonts w:eastAsia="Times New Roman"/>
          <w:szCs w:val="24"/>
        </w:rPr>
        <w:t>.</w:t>
      </w:r>
      <w:r w:rsidRPr="00D32667">
        <w:rPr>
          <w:rFonts w:eastAsia="Times New Roman"/>
          <w:bCs/>
          <w:szCs w:val="24"/>
        </w:rPr>
        <w:t xml:space="preserve"> Образ Петра </w:t>
      </w:r>
      <w:r w:rsidRPr="00D32667">
        <w:rPr>
          <w:rFonts w:eastAsia="Times New Roman"/>
          <w:szCs w:val="24"/>
        </w:rPr>
        <w:t>I</w:t>
      </w:r>
      <w:r w:rsidRPr="00D32667">
        <w:rPr>
          <w:rFonts w:eastAsia="Times New Roman"/>
          <w:bCs/>
          <w:szCs w:val="24"/>
        </w:rPr>
        <w:t xml:space="preserve"> в русской истории и культуре</w:t>
      </w:r>
      <w:r w:rsidRPr="00D32667">
        <w:rPr>
          <w:rFonts w:eastAsia="Times New Roman"/>
          <w:szCs w:val="24"/>
        </w:rPr>
        <w:t>.</w:t>
      </w:r>
    </w:p>
    <w:p w:rsidR="007B3E8A" w:rsidRPr="00D32667" w:rsidRDefault="007B3E8A" w:rsidP="0015554E">
      <w:pPr>
        <w:pStyle w:val="a5"/>
        <w:rPr>
          <w:szCs w:val="24"/>
        </w:rPr>
      </w:pPr>
      <w:r w:rsidRPr="00D32667">
        <w:rPr>
          <w:rFonts w:eastAsia="Times New Roman"/>
          <w:b/>
          <w:bCs/>
          <w:szCs w:val="24"/>
        </w:rPr>
        <w:t>После Петра Великого: эпоха «дворцовых переворотов»</w:t>
      </w:r>
    </w:p>
    <w:p w:rsidR="007B3E8A" w:rsidRPr="00D32667" w:rsidRDefault="007B3E8A" w:rsidP="0015554E">
      <w:pPr>
        <w:pStyle w:val="a5"/>
        <w:rPr>
          <w:szCs w:val="24"/>
        </w:rPr>
      </w:pPr>
      <w:r w:rsidRPr="00D32667">
        <w:rPr>
          <w:rFonts w:eastAsia="Times New Roman"/>
          <w:bCs/>
          <w:szCs w:val="24"/>
        </w:rPr>
        <w:t>Изменение места и роли России в Европе</w:t>
      </w:r>
      <w:r w:rsidRPr="00D32667">
        <w:rPr>
          <w:rFonts w:eastAsia="Times New Roman"/>
          <w:szCs w:val="24"/>
        </w:rPr>
        <w:t>.</w:t>
      </w:r>
      <w:r w:rsidRPr="00D32667">
        <w:rPr>
          <w:rFonts w:eastAsia="Times New Roman"/>
          <w:bCs/>
          <w:szCs w:val="24"/>
        </w:rPr>
        <w:t xml:space="preserve"> Дворцовые перевороты</w:t>
      </w:r>
      <w:r w:rsidRPr="00D32667">
        <w:rPr>
          <w:rFonts w:eastAsia="Times New Roman"/>
          <w:szCs w:val="24"/>
        </w:rPr>
        <w:t>:</w:t>
      </w:r>
      <w:r w:rsidRPr="00D32667">
        <w:rPr>
          <w:rFonts w:eastAsia="Times New Roman"/>
          <w:bCs/>
          <w:szCs w:val="24"/>
        </w:rPr>
        <w:t xml:space="preserve"> причины</w:t>
      </w:r>
      <w:r w:rsidRPr="00D32667">
        <w:rPr>
          <w:rFonts w:eastAsia="Times New Roman"/>
          <w:szCs w:val="24"/>
        </w:rPr>
        <w:t>,</w:t>
      </w:r>
      <w:r w:rsidRPr="00D32667">
        <w:rPr>
          <w:rFonts w:eastAsia="Times New Roman"/>
          <w:bCs/>
          <w:szCs w:val="24"/>
        </w:rPr>
        <w:t xml:space="preserve"> сущность</w:t>
      </w:r>
      <w:r w:rsidRPr="00D32667">
        <w:rPr>
          <w:rFonts w:eastAsia="Times New Roman"/>
          <w:szCs w:val="24"/>
        </w:rPr>
        <w:t>,</w:t>
      </w:r>
      <w:r w:rsidRPr="00D32667">
        <w:rPr>
          <w:rFonts w:eastAsia="Times New Roman"/>
          <w:bCs/>
          <w:szCs w:val="24"/>
        </w:rPr>
        <w:t xml:space="preserve"> последствия</w:t>
      </w:r>
      <w:r w:rsidRPr="00D32667">
        <w:rPr>
          <w:rFonts w:eastAsia="Times New Roman"/>
          <w:szCs w:val="24"/>
        </w:rPr>
        <w:t>.</w:t>
      </w:r>
      <w:r w:rsidRPr="00D32667">
        <w:rPr>
          <w:rFonts w:eastAsia="Times New Roman"/>
          <w:bCs/>
          <w:szCs w:val="24"/>
        </w:rPr>
        <w:t xml:space="preserve"> Фаворитизм</w:t>
      </w:r>
      <w:r w:rsidRPr="00D32667">
        <w:rPr>
          <w:rFonts w:eastAsia="Times New Roman"/>
          <w:szCs w:val="24"/>
        </w:rPr>
        <w:t>.</w:t>
      </w:r>
      <w:r w:rsidRPr="00D32667">
        <w:rPr>
          <w:rFonts w:eastAsia="Times New Roman"/>
          <w:bCs/>
          <w:szCs w:val="24"/>
        </w:rPr>
        <w:t xml:space="preserve"> Усиление роли гвардии</w:t>
      </w:r>
      <w:r w:rsidRPr="00D32667">
        <w:rPr>
          <w:rFonts w:eastAsia="Times New Roman"/>
          <w:szCs w:val="24"/>
        </w:rPr>
        <w:t>.</w:t>
      </w:r>
      <w:r w:rsidRPr="00D32667">
        <w:rPr>
          <w:rFonts w:eastAsia="Times New Roman"/>
          <w:bCs/>
          <w:szCs w:val="24"/>
        </w:rPr>
        <w:t xml:space="preserve"> Внутренняя и внешняя политика в </w:t>
      </w:r>
      <w:r w:rsidRPr="00D32667">
        <w:rPr>
          <w:rFonts w:eastAsia="Times New Roman"/>
          <w:szCs w:val="24"/>
        </w:rPr>
        <w:t>1725–1762</w:t>
      </w:r>
      <w:r w:rsidRPr="00D32667">
        <w:rPr>
          <w:rFonts w:eastAsia="Times New Roman"/>
          <w:bCs/>
          <w:szCs w:val="24"/>
        </w:rPr>
        <w:t xml:space="preserve"> гг</w:t>
      </w:r>
      <w:r w:rsidRPr="00D32667">
        <w:rPr>
          <w:rFonts w:eastAsia="Times New Roman"/>
          <w:szCs w:val="24"/>
        </w:rPr>
        <w:t>.</w:t>
      </w:r>
      <w:r w:rsidRPr="00D32667">
        <w:rPr>
          <w:rFonts w:eastAsia="Times New Roman"/>
          <w:bCs/>
          <w:szCs w:val="24"/>
        </w:rPr>
        <w:t xml:space="preserve"> Расширение привилегий дворянства</w:t>
      </w:r>
      <w:r w:rsidRPr="00D32667">
        <w:rPr>
          <w:rFonts w:eastAsia="Times New Roman"/>
          <w:szCs w:val="24"/>
        </w:rPr>
        <w:t>.</w:t>
      </w:r>
      <w:r w:rsidRPr="00D32667">
        <w:rPr>
          <w:rFonts w:eastAsia="Times New Roman"/>
          <w:bCs/>
          <w:szCs w:val="24"/>
        </w:rPr>
        <w:t xml:space="preserve"> Манифест о вольности дворянства</w:t>
      </w:r>
      <w:r w:rsidRPr="00D32667">
        <w:rPr>
          <w:rFonts w:eastAsia="Times New Roman"/>
          <w:szCs w:val="24"/>
        </w:rPr>
        <w:t>.</w:t>
      </w:r>
      <w:r w:rsidRPr="00D32667">
        <w:rPr>
          <w:rFonts w:eastAsia="Times New Roman"/>
          <w:bCs/>
          <w:szCs w:val="24"/>
        </w:rPr>
        <w:t xml:space="preserve"> Экономическая и финансовая политика</w:t>
      </w:r>
      <w:r w:rsidRPr="00D32667">
        <w:rPr>
          <w:rFonts w:eastAsia="Times New Roman"/>
          <w:szCs w:val="24"/>
        </w:rPr>
        <w:t>.</w:t>
      </w:r>
      <w:r w:rsidRPr="00D32667">
        <w:rPr>
          <w:rFonts w:eastAsia="Times New Roman"/>
          <w:bCs/>
          <w:szCs w:val="24"/>
        </w:rPr>
        <w:t xml:space="preserve"> Национальная и религиозная политика</w:t>
      </w:r>
      <w:r w:rsidRPr="00D32667">
        <w:rPr>
          <w:rFonts w:eastAsia="Times New Roman"/>
          <w:szCs w:val="24"/>
        </w:rPr>
        <w:t>.</w:t>
      </w:r>
      <w:r w:rsidRPr="00D32667">
        <w:rPr>
          <w:rFonts w:eastAsia="Times New Roman"/>
          <w:bCs/>
          <w:szCs w:val="24"/>
        </w:rPr>
        <w:t xml:space="preserve"> Внешняя политика в </w:t>
      </w:r>
      <w:r w:rsidRPr="00D32667">
        <w:rPr>
          <w:rFonts w:eastAsia="Times New Roman"/>
          <w:szCs w:val="24"/>
        </w:rPr>
        <w:t>1725–1762</w:t>
      </w:r>
      <w:r w:rsidRPr="00D32667">
        <w:rPr>
          <w:rFonts w:eastAsia="Times New Roman"/>
          <w:bCs/>
          <w:szCs w:val="24"/>
        </w:rPr>
        <w:t xml:space="preserve"> гг</w:t>
      </w:r>
      <w:r w:rsidRPr="00D32667">
        <w:rPr>
          <w:rFonts w:eastAsia="Times New Roman"/>
          <w:szCs w:val="24"/>
        </w:rPr>
        <w:t>.</w:t>
      </w:r>
      <w:r w:rsidRPr="00D32667">
        <w:rPr>
          <w:rFonts w:eastAsia="Times New Roman"/>
          <w:bCs/>
          <w:szCs w:val="24"/>
        </w:rPr>
        <w:t xml:space="preserve"> Россия в Семилетней войне </w:t>
      </w:r>
      <w:r w:rsidRPr="00D32667">
        <w:rPr>
          <w:rFonts w:eastAsia="Times New Roman"/>
          <w:szCs w:val="24"/>
        </w:rPr>
        <w:t>1756–1762</w:t>
      </w:r>
      <w:r w:rsidRPr="00D32667">
        <w:rPr>
          <w:rFonts w:eastAsia="Times New Roman"/>
          <w:bCs/>
          <w:szCs w:val="24"/>
        </w:rPr>
        <w:t xml:space="preserve"> гг</w:t>
      </w:r>
      <w:r w:rsidRPr="00D32667">
        <w:rPr>
          <w:rFonts w:eastAsia="Times New Roman"/>
          <w:szCs w:val="24"/>
        </w:rPr>
        <w:t>.</w:t>
      </w:r>
    </w:p>
    <w:p w:rsidR="007B3E8A" w:rsidRPr="00D32667" w:rsidRDefault="007B3E8A" w:rsidP="0015554E">
      <w:pPr>
        <w:pStyle w:val="a5"/>
        <w:rPr>
          <w:szCs w:val="24"/>
        </w:rPr>
      </w:pPr>
      <w:r w:rsidRPr="00D32667">
        <w:rPr>
          <w:rFonts w:eastAsia="Times New Roman"/>
          <w:b/>
          <w:bCs/>
          <w:szCs w:val="24"/>
        </w:rPr>
        <w:t>Россия в 1760–1790-е. Правление Екатерины II</w:t>
      </w:r>
    </w:p>
    <w:p w:rsidR="007B3E8A" w:rsidRPr="00D32667" w:rsidRDefault="007B3E8A" w:rsidP="0015554E">
      <w:pPr>
        <w:pStyle w:val="a5"/>
        <w:rPr>
          <w:szCs w:val="24"/>
        </w:rPr>
      </w:pPr>
      <w:r w:rsidRPr="00D32667">
        <w:rPr>
          <w:rFonts w:eastAsia="Times New Roman"/>
          <w:bCs/>
          <w:szCs w:val="24"/>
        </w:rPr>
        <w:t>Политика просвещенного абсолютизма</w:t>
      </w:r>
      <w:r w:rsidRPr="00D32667">
        <w:rPr>
          <w:rFonts w:eastAsia="Times New Roman"/>
          <w:szCs w:val="24"/>
        </w:rPr>
        <w:t>:</w:t>
      </w:r>
      <w:r w:rsidRPr="00D32667">
        <w:rPr>
          <w:rFonts w:eastAsia="Times New Roman"/>
          <w:bCs/>
          <w:szCs w:val="24"/>
        </w:rPr>
        <w:t xml:space="preserve"> основные направления</w:t>
      </w:r>
      <w:r w:rsidRPr="00D32667">
        <w:rPr>
          <w:rFonts w:eastAsia="Times New Roman"/>
          <w:szCs w:val="24"/>
        </w:rPr>
        <w:t>,</w:t>
      </w:r>
      <w:r w:rsidRPr="00D32667">
        <w:rPr>
          <w:rFonts w:eastAsia="Times New Roman"/>
          <w:bCs/>
          <w:szCs w:val="24"/>
        </w:rPr>
        <w:t xml:space="preserve"> мероприятия</w:t>
      </w:r>
      <w:r w:rsidRPr="00D32667">
        <w:rPr>
          <w:rFonts w:eastAsia="Times New Roman"/>
          <w:szCs w:val="24"/>
        </w:rPr>
        <w:t>,</w:t>
      </w:r>
      <w:r w:rsidRPr="00D32667">
        <w:rPr>
          <w:rFonts w:eastAsia="Times New Roman"/>
          <w:bCs/>
          <w:szCs w:val="24"/>
        </w:rPr>
        <w:t xml:space="preserve"> значение</w:t>
      </w:r>
      <w:r w:rsidRPr="00D32667">
        <w:rPr>
          <w:rFonts w:eastAsia="Times New Roman"/>
          <w:szCs w:val="24"/>
        </w:rPr>
        <w:t>.</w:t>
      </w:r>
      <w:r w:rsidRPr="00D32667">
        <w:rPr>
          <w:rFonts w:eastAsia="Times New Roman"/>
          <w:bCs/>
          <w:szCs w:val="24"/>
        </w:rPr>
        <w:t xml:space="preserve"> Уложенная комиссия</w:t>
      </w:r>
      <w:r w:rsidRPr="00D32667">
        <w:rPr>
          <w:rFonts w:eastAsia="Times New Roman"/>
          <w:szCs w:val="24"/>
        </w:rPr>
        <w:t>.</w:t>
      </w:r>
      <w:r w:rsidRPr="00D32667">
        <w:rPr>
          <w:rFonts w:eastAsia="Times New Roman"/>
          <w:bCs/>
          <w:szCs w:val="24"/>
        </w:rPr>
        <w:t xml:space="preserve"> Губернская реформа</w:t>
      </w:r>
      <w:r w:rsidRPr="00D32667">
        <w:rPr>
          <w:rFonts w:eastAsia="Times New Roman"/>
          <w:szCs w:val="24"/>
        </w:rPr>
        <w:t>.</w:t>
      </w:r>
      <w:r w:rsidRPr="00D32667">
        <w:rPr>
          <w:rFonts w:eastAsia="Times New Roman"/>
          <w:bCs/>
          <w:szCs w:val="24"/>
        </w:rPr>
        <w:t xml:space="preserve"> Развитие промышленности и торговли</w:t>
      </w:r>
      <w:r w:rsidRPr="00D32667">
        <w:rPr>
          <w:rFonts w:eastAsia="Times New Roman"/>
          <w:szCs w:val="24"/>
        </w:rPr>
        <w:t>.</w:t>
      </w:r>
      <w:r w:rsidRPr="00D32667">
        <w:rPr>
          <w:rFonts w:eastAsia="Times New Roman"/>
          <w:bCs/>
          <w:szCs w:val="24"/>
        </w:rPr>
        <w:t xml:space="preserve"> Предпринимательство</w:t>
      </w:r>
      <w:r w:rsidRPr="00D32667">
        <w:rPr>
          <w:rFonts w:eastAsia="Times New Roman"/>
          <w:szCs w:val="24"/>
        </w:rPr>
        <w:t>.</w:t>
      </w:r>
      <w:r w:rsidRPr="00D32667">
        <w:rPr>
          <w:rFonts w:eastAsia="Times New Roman"/>
          <w:bCs/>
          <w:szCs w:val="24"/>
        </w:rPr>
        <w:t xml:space="preserve"> Рост помещичьего землевладения</w:t>
      </w:r>
      <w:r w:rsidRPr="00D32667">
        <w:rPr>
          <w:rFonts w:eastAsia="Times New Roman"/>
          <w:szCs w:val="24"/>
        </w:rPr>
        <w:t>.</w:t>
      </w:r>
      <w:r w:rsidRPr="00D32667">
        <w:rPr>
          <w:rFonts w:eastAsia="Times New Roman"/>
          <w:bCs/>
          <w:szCs w:val="24"/>
        </w:rPr>
        <w:t xml:space="preserve"> Усиление крепостничества</w:t>
      </w:r>
      <w:r w:rsidRPr="00D32667">
        <w:rPr>
          <w:rFonts w:eastAsia="Times New Roman"/>
          <w:szCs w:val="24"/>
        </w:rPr>
        <w:t>.</w:t>
      </w:r>
      <w:r w:rsidRPr="00D32667">
        <w:rPr>
          <w:rFonts w:eastAsia="Times New Roman"/>
          <w:bCs/>
          <w:szCs w:val="24"/>
        </w:rPr>
        <w:t xml:space="preserve"> Восстание под предводительством Е</w:t>
      </w:r>
      <w:r w:rsidRPr="00D32667">
        <w:rPr>
          <w:rFonts w:eastAsia="Times New Roman"/>
          <w:szCs w:val="24"/>
        </w:rPr>
        <w:t>.</w:t>
      </w:r>
      <w:r w:rsidRPr="00D32667">
        <w:rPr>
          <w:rFonts w:eastAsia="Times New Roman"/>
          <w:bCs/>
          <w:szCs w:val="24"/>
        </w:rPr>
        <w:t>И</w:t>
      </w:r>
      <w:r w:rsidRPr="00D32667">
        <w:rPr>
          <w:rFonts w:eastAsia="Times New Roman"/>
          <w:szCs w:val="24"/>
        </w:rPr>
        <w:t>.</w:t>
      </w:r>
      <w:r w:rsidRPr="00D32667">
        <w:rPr>
          <w:rFonts w:eastAsia="Times New Roman"/>
          <w:bCs/>
          <w:szCs w:val="24"/>
        </w:rPr>
        <w:t xml:space="preserve"> Пугачева и его значение</w:t>
      </w:r>
      <w:r w:rsidRPr="00D32667">
        <w:rPr>
          <w:rFonts w:eastAsia="Times New Roman"/>
          <w:szCs w:val="24"/>
        </w:rPr>
        <w:t>.</w:t>
      </w:r>
      <w:r w:rsidRPr="00D32667">
        <w:rPr>
          <w:rFonts w:eastAsia="Times New Roman"/>
          <w:bCs/>
          <w:szCs w:val="24"/>
        </w:rPr>
        <w:t xml:space="preserve"> Основные сословия российского общества</w:t>
      </w:r>
      <w:r w:rsidRPr="00D32667">
        <w:rPr>
          <w:rFonts w:eastAsia="Times New Roman"/>
          <w:szCs w:val="24"/>
        </w:rPr>
        <w:t>,</w:t>
      </w:r>
      <w:r w:rsidRPr="00D32667">
        <w:rPr>
          <w:rFonts w:eastAsia="Times New Roman"/>
          <w:bCs/>
          <w:szCs w:val="24"/>
        </w:rPr>
        <w:t xml:space="preserve"> их положение</w:t>
      </w:r>
      <w:r w:rsidRPr="00D32667">
        <w:rPr>
          <w:rFonts w:eastAsia="Times New Roman"/>
          <w:szCs w:val="24"/>
        </w:rPr>
        <w:t>.</w:t>
      </w:r>
      <w:r w:rsidRPr="00D32667">
        <w:rPr>
          <w:rFonts w:eastAsia="Times New Roman"/>
          <w:bCs/>
          <w:szCs w:val="24"/>
        </w:rPr>
        <w:t xml:space="preserve"> Золотой век российского дворянства</w:t>
      </w:r>
      <w:r w:rsidRPr="00D32667">
        <w:rPr>
          <w:rFonts w:eastAsia="Times New Roman"/>
          <w:szCs w:val="24"/>
        </w:rPr>
        <w:t>.</w:t>
      </w:r>
      <w:r w:rsidRPr="00D32667">
        <w:rPr>
          <w:rFonts w:eastAsia="Times New Roman"/>
          <w:bCs/>
          <w:szCs w:val="24"/>
        </w:rPr>
        <w:t xml:space="preserve"> Жалованные грамоты дворянству и городам</w:t>
      </w:r>
      <w:r w:rsidRPr="00D32667">
        <w:rPr>
          <w:rFonts w:eastAsia="Times New Roman"/>
          <w:szCs w:val="24"/>
        </w:rPr>
        <w:t>.</w:t>
      </w:r>
      <w:r w:rsidRPr="00D32667">
        <w:rPr>
          <w:rFonts w:eastAsia="Times New Roman"/>
          <w:bCs/>
          <w:szCs w:val="24"/>
        </w:rPr>
        <w:t xml:space="preserve"> Россия в европейской и мировой политике во второй половине </w:t>
      </w:r>
      <w:r w:rsidRPr="00D32667">
        <w:rPr>
          <w:rFonts w:eastAsia="Times New Roman"/>
          <w:szCs w:val="24"/>
        </w:rPr>
        <w:t>XVIII</w:t>
      </w:r>
      <w:r w:rsidRPr="00D32667">
        <w:rPr>
          <w:rFonts w:eastAsia="Times New Roman"/>
          <w:bCs/>
          <w:szCs w:val="24"/>
        </w:rPr>
        <w:t xml:space="preserve"> в</w:t>
      </w:r>
      <w:r w:rsidRPr="00D32667">
        <w:rPr>
          <w:rFonts w:eastAsia="Times New Roman"/>
          <w:szCs w:val="24"/>
        </w:rPr>
        <w:t>.</w:t>
      </w:r>
      <w:r w:rsidRPr="00D32667">
        <w:rPr>
          <w:rFonts w:eastAsia="Times New Roman"/>
          <w:bCs/>
          <w:szCs w:val="24"/>
        </w:rPr>
        <w:t xml:space="preserve"> Русско</w:t>
      </w:r>
      <w:r w:rsidRPr="00D32667">
        <w:rPr>
          <w:rFonts w:eastAsia="Times New Roman"/>
          <w:szCs w:val="24"/>
        </w:rPr>
        <w:t>-</w:t>
      </w:r>
      <w:r w:rsidRPr="00D32667">
        <w:rPr>
          <w:rFonts w:eastAsia="Times New Roman"/>
          <w:bCs/>
          <w:szCs w:val="24"/>
        </w:rPr>
        <w:t>турецкие войны и их итоги</w:t>
      </w:r>
      <w:r w:rsidRPr="00D32667">
        <w:rPr>
          <w:rFonts w:eastAsia="Times New Roman"/>
          <w:szCs w:val="24"/>
        </w:rPr>
        <w:t>.</w:t>
      </w:r>
      <w:r w:rsidRPr="00D32667">
        <w:rPr>
          <w:rFonts w:eastAsia="Times New Roman"/>
          <w:bCs/>
          <w:szCs w:val="24"/>
        </w:rPr>
        <w:t xml:space="preserve"> Присоединение Крыма и Северного Причерноморья</w:t>
      </w:r>
      <w:r w:rsidRPr="00D32667">
        <w:rPr>
          <w:rFonts w:eastAsia="Times New Roman"/>
          <w:szCs w:val="24"/>
        </w:rPr>
        <w:t>.</w:t>
      </w:r>
      <w:r w:rsidRPr="00D32667">
        <w:rPr>
          <w:rFonts w:eastAsia="Times New Roman"/>
          <w:bCs/>
          <w:szCs w:val="24"/>
        </w:rPr>
        <w:t xml:space="preserve"> Г</w:t>
      </w:r>
      <w:r w:rsidRPr="00D32667">
        <w:rPr>
          <w:rFonts w:eastAsia="Times New Roman"/>
          <w:szCs w:val="24"/>
        </w:rPr>
        <w:t>.</w:t>
      </w:r>
      <w:r w:rsidRPr="00D32667">
        <w:rPr>
          <w:rFonts w:eastAsia="Times New Roman"/>
          <w:bCs/>
          <w:szCs w:val="24"/>
        </w:rPr>
        <w:t>А</w:t>
      </w:r>
      <w:r w:rsidRPr="00D32667">
        <w:rPr>
          <w:rFonts w:eastAsia="Times New Roman"/>
          <w:szCs w:val="24"/>
        </w:rPr>
        <w:t>.</w:t>
      </w:r>
      <w:r w:rsidRPr="00D32667">
        <w:rPr>
          <w:rFonts w:eastAsia="Times New Roman"/>
          <w:bCs/>
          <w:szCs w:val="24"/>
        </w:rPr>
        <w:t xml:space="preserve"> Потемкин</w:t>
      </w:r>
      <w:r w:rsidRPr="00D32667">
        <w:rPr>
          <w:rFonts w:eastAsia="Times New Roman"/>
          <w:szCs w:val="24"/>
        </w:rPr>
        <w:t>.</w:t>
      </w:r>
      <w:r w:rsidRPr="00D32667">
        <w:rPr>
          <w:rFonts w:eastAsia="Times New Roman"/>
          <w:bCs/>
          <w:szCs w:val="24"/>
        </w:rPr>
        <w:t xml:space="preserve"> Георгиевский трактат</w:t>
      </w:r>
      <w:r w:rsidRPr="00D32667">
        <w:rPr>
          <w:rFonts w:eastAsia="Times New Roman"/>
          <w:szCs w:val="24"/>
        </w:rPr>
        <w:t>.</w:t>
      </w:r>
      <w:r w:rsidRPr="00D32667">
        <w:rPr>
          <w:rFonts w:eastAsia="Times New Roman"/>
          <w:bCs/>
          <w:szCs w:val="24"/>
        </w:rPr>
        <w:t xml:space="preserve"> Участие России в разделах Речи Посполитой</w:t>
      </w:r>
      <w:r w:rsidRPr="00D32667">
        <w:rPr>
          <w:rFonts w:eastAsia="Times New Roman"/>
          <w:szCs w:val="24"/>
        </w:rPr>
        <w:t>.</w:t>
      </w:r>
      <w:r w:rsidRPr="00D32667">
        <w:rPr>
          <w:rFonts w:eastAsia="Times New Roman"/>
          <w:bCs/>
          <w:szCs w:val="24"/>
        </w:rPr>
        <w:t xml:space="preserve"> Россия и Великая французская революция</w:t>
      </w:r>
      <w:r w:rsidRPr="00D32667">
        <w:rPr>
          <w:rFonts w:eastAsia="Times New Roman"/>
          <w:szCs w:val="24"/>
        </w:rPr>
        <w:t>.</w:t>
      </w:r>
      <w:r w:rsidRPr="00D32667">
        <w:rPr>
          <w:rFonts w:eastAsia="Times New Roman"/>
          <w:bCs/>
          <w:szCs w:val="24"/>
        </w:rPr>
        <w:t xml:space="preserve"> Русское военное искусство</w:t>
      </w:r>
      <w:r w:rsidRPr="00D32667">
        <w:rPr>
          <w:rFonts w:eastAsia="Times New Roman"/>
          <w:szCs w:val="24"/>
        </w:rPr>
        <w:t>.</w:t>
      </w:r>
    </w:p>
    <w:p w:rsidR="007B3E8A" w:rsidRPr="00D32667" w:rsidRDefault="007B3E8A" w:rsidP="0015554E">
      <w:pPr>
        <w:pStyle w:val="a5"/>
        <w:rPr>
          <w:szCs w:val="24"/>
        </w:rPr>
      </w:pPr>
      <w:r w:rsidRPr="00D32667">
        <w:rPr>
          <w:rFonts w:eastAsia="Times New Roman"/>
          <w:b/>
          <w:bCs/>
          <w:szCs w:val="24"/>
        </w:rPr>
        <w:t>Россия при Павле I</w:t>
      </w:r>
    </w:p>
    <w:p w:rsidR="007B3E8A" w:rsidRPr="00D32667" w:rsidRDefault="007B3E8A" w:rsidP="0015554E">
      <w:pPr>
        <w:pStyle w:val="a5"/>
        <w:rPr>
          <w:rFonts w:eastAsia="Times New Roman"/>
          <w:szCs w:val="24"/>
        </w:rPr>
      </w:pPr>
      <w:r w:rsidRPr="00D32667">
        <w:rPr>
          <w:rFonts w:eastAsia="Times New Roman"/>
          <w:bCs/>
          <w:szCs w:val="24"/>
        </w:rPr>
        <w:t>Изменение порядка престолонаследия</w:t>
      </w:r>
      <w:r w:rsidRPr="00D32667">
        <w:rPr>
          <w:rFonts w:eastAsia="Times New Roman"/>
          <w:szCs w:val="24"/>
        </w:rPr>
        <w:t>.</w:t>
      </w:r>
      <w:r w:rsidRPr="00D32667">
        <w:rPr>
          <w:rFonts w:eastAsia="Times New Roman"/>
          <w:bCs/>
          <w:szCs w:val="24"/>
        </w:rPr>
        <w:t xml:space="preserve"> Ограничение дворянских привилегий</w:t>
      </w:r>
      <w:r w:rsidRPr="00D32667">
        <w:rPr>
          <w:rFonts w:eastAsia="Times New Roman"/>
          <w:szCs w:val="24"/>
        </w:rPr>
        <w:t>.</w:t>
      </w:r>
      <w:r w:rsidRPr="00D32667">
        <w:rPr>
          <w:rFonts w:eastAsia="Times New Roman"/>
          <w:bCs/>
          <w:szCs w:val="24"/>
        </w:rPr>
        <w:t xml:space="preserve"> Ставка на мелкопоместное дворянство</w:t>
      </w:r>
      <w:r w:rsidRPr="00D32667">
        <w:rPr>
          <w:rFonts w:eastAsia="Times New Roman"/>
          <w:szCs w:val="24"/>
        </w:rPr>
        <w:t>.</w:t>
      </w:r>
      <w:r w:rsidRPr="00D32667">
        <w:rPr>
          <w:rFonts w:eastAsia="Times New Roman"/>
          <w:bCs/>
          <w:szCs w:val="24"/>
        </w:rPr>
        <w:t xml:space="preserve"> Политика в отношении крестьян</w:t>
      </w:r>
      <w:r w:rsidRPr="00D32667">
        <w:rPr>
          <w:rFonts w:eastAsia="Times New Roman"/>
          <w:szCs w:val="24"/>
        </w:rPr>
        <w:t>.</w:t>
      </w:r>
      <w:r w:rsidRPr="00D32667">
        <w:rPr>
          <w:rFonts w:eastAsia="Times New Roman"/>
          <w:bCs/>
          <w:szCs w:val="24"/>
        </w:rPr>
        <w:t xml:space="preserve"> Комиссия для составления законов Российской империи</w:t>
      </w:r>
      <w:r w:rsidRPr="00D32667">
        <w:rPr>
          <w:rFonts w:eastAsia="Times New Roman"/>
          <w:szCs w:val="24"/>
        </w:rPr>
        <w:t>.</w:t>
      </w:r>
      <w:r w:rsidRPr="00D32667">
        <w:rPr>
          <w:rFonts w:eastAsia="Times New Roman"/>
          <w:bCs/>
          <w:szCs w:val="24"/>
        </w:rPr>
        <w:t xml:space="preserve"> Репрессивная политика</w:t>
      </w:r>
      <w:r w:rsidRPr="00D32667">
        <w:rPr>
          <w:rFonts w:eastAsia="Times New Roman"/>
          <w:szCs w:val="24"/>
        </w:rPr>
        <w:t>.</w:t>
      </w:r>
      <w:r w:rsidRPr="00D32667">
        <w:rPr>
          <w:rFonts w:eastAsia="Times New Roman"/>
          <w:bCs/>
          <w:szCs w:val="24"/>
        </w:rPr>
        <w:t xml:space="preserve"> Внешняя политика Павла </w:t>
      </w:r>
      <w:r w:rsidRPr="00D32667">
        <w:rPr>
          <w:rFonts w:eastAsia="Times New Roman"/>
          <w:szCs w:val="24"/>
        </w:rPr>
        <w:t>I.</w:t>
      </w:r>
      <w:r w:rsidRPr="00D32667">
        <w:rPr>
          <w:rFonts w:eastAsia="Times New Roman"/>
          <w:bCs/>
          <w:szCs w:val="24"/>
        </w:rPr>
        <w:t xml:space="preserve"> Участие в антифранцузских коалициях</w:t>
      </w:r>
      <w:r w:rsidRPr="00D32667">
        <w:rPr>
          <w:rFonts w:eastAsia="Times New Roman"/>
          <w:szCs w:val="24"/>
        </w:rPr>
        <w:t>.</w:t>
      </w:r>
      <w:r w:rsidRPr="00D32667">
        <w:rPr>
          <w:rFonts w:eastAsia="Times New Roman"/>
          <w:bCs/>
          <w:szCs w:val="24"/>
        </w:rPr>
        <w:t xml:space="preserve"> Итальянский и Швейцарский походы А</w:t>
      </w:r>
      <w:r w:rsidRPr="00D32667">
        <w:rPr>
          <w:rFonts w:eastAsia="Times New Roman"/>
          <w:szCs w:val="24"/>
        </w:rPr>
        <w:t>.</w:t>
      </w:r>
      <w:r w:rsidRPr="00D32667">
        <w:rPr>
          <w:rFonts w:eastAsia="Times New Roman"/>
          <w:bCs/>
          <w:szCs w:val="24"/>
        </w:rPr>
        <w:t>В</w:t>
      </w:r>
      <w:r w:rsidRPr="00D32667">
        <w:rPr>
          <w:rFonts w:eastAsia="Times New Roman"/>
          <w:szCs w:val="24"/>
        </w:rPr>
        <w:t>.</w:t>
      </w:r>
      <w:r w:rsidRPr="00D32667">
        <w:rPr>
          <w:rFonts w:eastAsia="Times New Roman"/>
          <w:bCs/>
          <w:szCs w:val="24"/>
        </w:rPr>
        <w:t xml:space="preserve"> Суворова</w:t>
      </w:r>
      <w:r w:rsidRPr="00D32667">
        <w:rPr>
          <w:rFonts w:eastAsia="Times New Roman"/>
          <w:szCs w:val="24"/>
        </w:rPr>
        <w:t>.</w:t>
      </w:r>
      <w:r w:rsidRPr="00D32667">
        <w:rPr>
          <w:rFonts w:eastAsia="Times New Roman"/>
          <w:bCs/>
          <w:szCs w:val="24"/>
        </w:rPr>
        <w:t xml:space="preserve"> Военные экспедиции Ф</w:t>
      </w:r>
      <w:r w:rsidRPr="00D32667">
        <w:rPr>
          <w:rFonts w:eastAsia="Times New Roman"/>
          <w:szCs w:val="24"/>
        </w:rPr>
        <w:t>.</w:t>
      </w:r>
      <w:r w:rsidRPr="00D32667">
        <w:rPr>
          <w:rFonts w:eastAsia="Times New Roman"/>
          <w:bCs/>
          <w:szCs w:val="24"/>
        </w:rPr>
        <w:t>Ф</w:t>
      </w:r>
      <w:r w:rsidRPr="00D32667">
        <w:rPr>
          <w:rFonts w:eastAsia="Times New Roman"/>
          <w:szCs w:val="24"/>
        </w:rPr>
        <w:t>.</w:t>
      </w:r>
      <w:r w:rsidRPr="00D32667">
        <w:rPr>
          <w:rFonts w:eastAsia="Times New Roman"/>
          <w:bCs/>
          <w:szCs w:val="24"/>
        </w:rPr>
        <w:t xml:space="preserve"> Ушакова</w:t>
      </w:r>
      <w:r w:rsidRPr="00D32667">
        <w:rPr>
          <w:rFonts w:eastAsia="Times New Roman"/>
          <w:szCs w:val="24"/>
        </w:rPr>
        <w:t>.</w:t>
      </w:r>
      <w:r w:rsidRPr="00D32667">
        <w:rPr>
          <w:rFonts w:eastAsia="Times New Roman"/>
          <w:bCs/>
          <w:szCs w:val="24"/>
        </w:rPr>
        <w:t xml:space="preserve"> Заговор</w:t>
      </w:r>
      <w:r w:rsidR="00317070" w:rsidRPr="00D32667">
        <w:rPr>
          <w:rFonts w:eastAsia="Times New Roman"/>
          <w:bCs/>
          <w:szCs w:val="24"/>
        </w:rPr>
        <w:t xml:space="preserve"> 11 </w:t>
      </w:r>
      <w:r w:rsidRPr="00D32667">
        <w:rPr>
          <w:rFonts w:eastAsia="Times New Roman"/>
          <w:bCs/>
          <w:szCs w:val="24"/>
        </w:rPr>
        <w:t xml:space="preserve">марта </w:t>
      </w:r>
      <w:r w:rsidRPr="00D32667">
        <w:rPr>
          <w:rFonts w:eastAsia="Times New Roman"/>
          <w:szCs w:val="24"/>
        </w:rPr>
        <w:t>1801</w:t>
      </w:r>
      <w:r w:rsidRPr="00D32667">
        <w:rPr>
          <w:rFonts w:eastAsia="Times New Roman"/>
          <w:bCs/>
          <w:szCs w:val="24"/>
        </w:rPr>
        <w:t xml:space="preserve"> г</w:t>
      </w:r>
      <w:r w:rsidRPr="00D32667">
        <w:rPr>
          <w:rFonts w:eastAsia="Times New Roman"/>
          <w:szCs w:val="24"/>
        </w:rPr>
        <w:t>.</w:t>
      </w:r>
    </w:p>
    <w:p w:rsidR="007B3E8A" w:rsidRPr="00D32667" w:rsidRDefault="007B3E8A" w:rsidP="0015554E">
      <w:pPr>
        <w:pStyle w:val="a5"/>
        <w:rPr>
          <w:szCs w:val="24"/>
        </w:rPr>
      </w:pPr>
      <w:r w:rsidRPr="00D32667">
        <w:rPr>
          <w:rFonts w:eastAsia="Times New Roman"/>
          <w:b/>
          <w:bCs/>
          <w:szCs w:val="24"/>
        </w:rPr>
        <w:t>Культурное пространство Российской империи</w:t>
      </w:r>
    </w:p>
    <w:p w:rsidR="007B3E8A" w:rsidRPr="00D32667" w:rsidRDefault="007B3E8A" w:rsidP="0015554E">
      <w:pPr>
        <w:pStyle w:val="a5"/>
        <w:rPr>
          <w:szCs w:val="24"/>
        </w:rPr>
      </w:pPr>
      <w:r w:rsidRPr="00D32667">
        <w:rPr>
          <w:rFonts w:eastAsia="Times New Roman"/>
          <w:bCs/>
          <w:szCs w:val="24"/>
        </w:rPr>
        <w:t>Век Просвещения</w:t>
      </w:r>
      <w:r w:rsidRPr="00D32667">
        <w:rPr>
          <w:rFonts w:eastAsia="Times New Roman"/>
          <w:szCs w:val="24"/>
        </w:rPr>
        <w:t>.</w:t>
      </w:r>
      <w:r w:rsidRPr="00D32667">
        <w:rPr>
          <w:rFonts w:eastAsia="Times New Roman"/>
          <w:bCs/>
          <w:szCs w:val="24"/>
        </w:rPr>
        <w:t xml:space="preserve"> Сословный характер образования</w:t>
      </w:r>
      <w:r w:rsidRPr="00D32667">
        <w:rPr>
          <w:rFonts w:eastAsia="Times New Roman"/>
          <w:szCs w:val="24"/>
        </w:rPr>
        <w:t>.</w:t>
      </w:r>
      <w:r w:rsidRPr="00D32667">
        <w:rPr>
          <w:rFonts w:eastAsia="Times New Roman"/>
          <w:bCs/>
          <w:szCs w:val="24"/>
        </w:rPr>
        <w:t xml:space="preserve"> Становление отечественной науки</w:t>
      </w:r>
      <w:r w:rsidRPr="00D32667">
        <w:rPr>
          <w:rFonts w:eastAsia="Times New Roman"/>
          <w:szCs w:val="24"/>
        </w:rPr>
        <w:t>;</w:t>
      </w:r>
      <w:r w:rsidRPr="00D32667">
        <w:rPr>
          <w:rFonts w:eastAsia="Times New Roman"/>
          <w:bCs/>
          <w:szCs w:val="24"/>
        </w:rPr>
        <w:t xml:space="preserve"> М</w:t>
      </w:r>
      <w:r w:rsidRPr="00D32667">
        <w:rPr>
          <w:rFonts w:eastAsia="Times New Roman"/>
          <w:szCs w:val="24"/>
        </w:rPr>
        <w:t>.</w:t>
      </w:r>
      <w:r w:rsidRPr="00D32667">
        <w:rPr>
          <w:rFonts w:eastAsia="Times New Roman"/>
          <w:bCs/>
          <w:szCs w:val="24"/>
        </w:rPr>
        <w:t xml:space="preserve"> В</w:t>
      </w:r>
      <w:r w:rsidRPr="00D32667">
        <w:rPr>
          <w:rFonts w:eastAsia="Times New Roman"/>
          <w:szCs w:val="24"/>
        </w:rPr>
        <w:t>.</w:t>
      </w:r>
      <w:r w:rsidRPr="00D32667">
        <w:rPr>
          <w:rFonts w:eastAsia="Times New Roman"/>
          <w:bCs/>
          <w:szCs w:val="24"/>
        </w:rPr>
        <w:t xml:space="preserve"> Ломоносов</w:t>
      </w:r>
      <w:r w:rsidRPr="00D32667">
        <w:rPr>
          <w:rFonts w:eastAsia="Times New Roman"/>
          <w:szCs w:val="24"/>
        </w:rPr>
        <w:t>.</w:t>
      </w:r>
      <w:r w:rsidRPr="00D32667">
        <w:rPr>
          <w:rFonts w:eastAsia="Times New Roman"/>
          <w:bCs/>
          <w:szCs w:val="24"/>
        </w:rPr>
        <w:t xml:space="preserve"> Основание Московского университета</w:t>
      </w:r>
      <w:r w:rsidRPr="00D32667">
        <w:rPr>
          <w:rFonts w:eastAsia="Times New Roman"/>
          <w:szCs w:val="24"/>
        </w:rPr>
        <w:t>.</w:t>
      </w:r>
      <w:r w:rsidRPr="00D32667">
        <w:rPr>
          <w:rFonts w:eastAsia="Times New Roman"/>
          <w:bCs/>
          <w:szCs w:val="24"/>
        </w:rPr>
        <w:t xml:space="preserve"> Деятельность Вольного экономического общества</w:t>
      </w:r>
      <w:r w:rsidRPr="00D32667">
        <w:rPr>
          <w:rFonts w:eastAsia="Times New Roman"/>
          <w:szCs w:val="24"/>
        </w:rPr>
        <w:t>.</w:t>
      </w:r>
      <w:r w:rsidRPr="00D32667">
        <w:rPr>
          <w:rFonts w:eastAsia="Times New Roman"/>
          <w:bCs/>
          <w:szCs w:val="24"/>
        </w:rPr>
        <w:t xml:space="preserve"> Исследовательские экспедиции </w:t>
      </w:r>
      <w:r w:rsidRPr="00D32667">
        <w:rPr>
          <w:rFonts w:eastAsia="Times New Roman"/>
          <w:szCs w:val="24"/>
        </w:rPr>
        <w:t>(</w:t>
      </w:r>
      <w:r w:rsidRPr="00D32667">
        <w:rPr>
          <w:rFonts w:eastAsia="Times New Roman"/>
          <w:bCs/>
          <w:szCs w:val="24"/>
        </w:rPr>
        <w:t>В</w:t>
      </w:r>
      <w:r w:rsidRPr="00D32667">
        <w:rPr>
          <w:rFonts w:eastAsia="Times New Roman"/>
          <w:szCs w:val="24"/>
        </w:rPr>
        <w:t xml:space="preserve">. </w:t>
      </w:r>
      <w:r w:rsidRPr="00D32667">
        <w:rPr>
          <w:rFonts w:eastAsia="Times New Roman"/>
          <w:bCs/>
          <w:szCs w:val="24"/>
        </w:rPr>
        <w:t>Беринг</w:t>
      </w:r>
      <w:r w:rsidRPr="00D32667">
        <w:rPr>
          <w:rFonts w:eastAsia="Times New Roman"/>
          <w:szCs w:val="24"/>
        </w:rPr>
        <w:t xml:space="preserve">, </w:t>
      </w:r>
      <w:r w:rsidRPr="00D32667">
        <w:rPr>
          <w:rFonts w:eastAsia="Times New Roman"/>
          <w:bCs/>
          <w:szCs w:val="24"/>
        </w:rPr>
        <w:t>С</w:t>
      </w:r>
      <w:r w:rsidRPr="00D32667">
        <w:rPr>
          <w:rFonts w:eastAsia="Times New Roman"/>
          <w:szCs w:val="24"/>
        </w:rPr>
        <w:t>.</w:t>
      </w:r>
      <w:r w:rsidRPr="00D32667">
        <w:rPr>
          <w:rFonts w:eastAsia="Times New Roman"/>
          <w:bCs/>
          <w:szCs w:val="24"/>
        </w:rPr>
        <w:t>П</w:t>
      </w:r>
      <w:r w:rsidRPr="00D32667">
        <w:rPr>
          <w:rFonts w:eastAsia="Times New Roman"/>
          <w:szCs w:val="24"/>
        </w:rPr>
        <w:t xml:space="preserve">. </w:t>
      </w:r>
      <w:r w:rsidRPr="00D32667">
        <w:rPr>
          <w:rFonts w:eastAsia="Times New Roman"/>
          <w:bCs/>
          <w:szCs w:val="24"/>
        </w:rPr>
        <w:t>Крашенинников</w:t>
      </w:r>
      <w:r w:rsidRPr="00D32667">
        <w:rPr>
          <w:rFonts w:eastAsia="Times New Roman"/>
          <w:szCs w:val="24"/>
        </w:rPr>
        <w:t xml:space="preserve">). </w:t>
      </w:r>
      <w:r w:rsidRPr="00D32667">
        <w:rPr>
          <w:rFonts w:eastAsia="Times New Roman"/>
          <w:bCs/>
          <w:szCs w:val="24"/>
        </w:rPr>
        <w:t>Русские изобретатели</w:t>
      </w:r>
      <w:r w:rsidRPr="00D32667">
        <w:rPr>
          <w:rFonts w:eastAsia="Times New Roman"/>
          <w:szCs w:val="24"/>
        </w:rPr>
        <w:t xml:space="preserve"> (</w:t>
      </w:r>
      <w:r w:rsidRPr="00D32667">
        <w:rPr>
          <w:rFonts w:eastAsia="Times New Roman"/>
          <w:bCs/>
          <w:szCs w:val="24"/>
        </w:rPr>
        <w:t>И</w:t>
      </w:r>
      <w:r w:rsidRPr="00D32667">
        <w:rPr>
          <w:rFonts w:eastAsia="Times New Roman"/>
          <w:szCs w:val="24"/>
        </w:rPr>
        <w:t>.</w:t>
      </w:r>
      <w:r w:rsidRPr="00D32667">
        <w:rPr>
          <w:rFonts w:eastAsia="Times New Roman"/>
          <w:bCs/>
          <w:szCs w:val="24"/>
        </w:rPr>
        <w:t>И</w:t>
      </w:r>
      <w:r w:rsidRPr="00D32667">
        <w:rPr>
          <w:rFonts w:eastAsia="Times New Roman"/>
          <w:szCs w:val="24"/>
        </w:rPr>
        <w:t xml:space="preserve">. </w:t>
      </w:r>
      <w:r w:rsidRPr="00D32667">
        <w:rPr>
          <w:rFonts w:eastAsia="Times New Roman"/>
          <w:bCs/>
          <w:szCs w:val="24"/>
        </w:rPr>
        <w:t>Ползунов</w:t>
      </w:r>
      <w:r w:rsidRPr="00D32667">
        <w:rPr>
          <w:rFonts w:eastAsia="Times New Roman"/>
          <w:szCs w:val="24"/>
        </w:rPr>
        <w:t xml:space="preserve">, </w:t>
      </w:r>
      <w:r w:rsidRPr="00D32667">
        <w:rPr>
          <w:rFonts w:eastAsia="Times New Roman"/>
          <w:bCs/>
          <w:szCs w:val="24"/>
        </w:rPr>
        <w:t>И</w:t>
      </w:r>
      <w:r w:rsidRPr="00D32667">
        <w:rPr>
          <w:rFonts w:eastAsia="Times New Roman"/>
          <w:szCs w:val="24"/>
        </w:rPr>
        <w:t>.</w:t>
      </w:r>
      <w:r w:rsidRPr="00D32667">
        <w:rPr>
          <w:rFonts w:eastAsia="Times New Roman"/>
          <w:bCs/>
          <w:szCs w:val="24"/>
        </w:rPr>
        <w:t>П</w:t>
      </w:r>
      <w:r w:rsidRPr="00D32667">
        <w:rPr>
          <w:rFonts w:eastAsia="Times New Roman"/>
          <w:szCs w:val="24"/>
        </w:rPr>
        <w:t>.</w:t>
      </w:r>
      <w:r w:rsidRPr="00D32667">
        <w:rPr>
          <w:rFonts w:eastAsia="Times New Roman"/>
          <w:bCs/>
          <w:szCs w:val="24"/>
        </w:rPr>
        <w:t xml:space="preserve"> Кулибин</w:t>
      </w:r>
      <w:r w:rsidRPr="00D32667">
        <w:rPr>
          <w:rFonts w:eastAsia="Times New Roman"/>
          <w:szCs w:val="24"/>
        </w:rPr>
        <w:t>).</w:t>
      </w:r>
      <w:r w:rsidRPr="00D32667">
        <w:rPr>
          <w:rFonts w:eastAsia="Times New Roman"/>
          <w:bCs/>
          <w:szCs w:val="24"/>
        </w:rPr>
        <w:t xml:space="preserve"> Литература</w:t>
      </w:r>
      <w:r w:rsidRPr="00D32667">
        <w:rPr>
          <w:rFonts w:eastAsia="Times New Roman"/>
          <w:szCs w:val="24"/>
        </w:rPr>
        <w:t>:</w:t>
      </w:r>
      <w:r w:rsidRPr="00D32667">
        <w:rPr>
          <w:rFonts w:eastAsia="Times New Roman"/>
          <w:bCs/>
          <w:szCs w:val="24"/>
        </w:rPr>
        <w:t xml:space="preserve"> основные направления</w:t>
      </w:r>
      <w:r w:rsidRPr="00D32667">
        <w:rPr>
          <w:rFonts w:eastAsia="Times New Roman"/>
          <w:szCs w:val="24"/>
        </w:rPr>
        <w:t>,</w:t>
      </w:r>
      <w:r w:rsidRPr="00D32667">
        <w:rPr>
          <w:rFonts w:eastAsia="Times New Roman"/>
          <w:bCs/>
          <w:szCs w:val="24"/>
        </w:rPr>
        <w:t xml:space="preserve"> жанры</w:t>
      </w:r>
      <w:r w:rsidRPr="00D32667">
        <w:rPr>
          <w:rFonts w:eastAsia="Times New Roman"/>
          <w:szCs w:val="24"/>
        </w:rPr>
        <w:t>,</w:t>
      </w:r>
      <w:r w:rsidRPr="00D32667">
        <w:rPr>
          <w:rFonts w:eastAsia="Times New Roman"/>
          <w:bCs/>
          <w:szCs w:val="24"/>
        </w:rPr>
        <w:t xml:space="preserve"> писатели </w:t>
      </w:r>
      <w:r w:rsidRPr="00D32667">
        <w:rPr>
          <w:rFonts w:eastAsia="Times New Roman"/>
          <w:szCs w:val="24"/>
        </w:rPr>
        <w:t>(</w:t>
      </w:r>
      <w:r w:rsidRPr="00D32667">
        <w:rPr>
          <w:rFonts w:eastAsia="Times New Roman"/>
          <w:bCs/>
          <w:szCs w:val="24"/>
        </w:rPr>
        <w:t>В</w:t>
      </w:r>
      <w:r w:rsidRPr="00D32667">
        <w:rPr>
          <w:rFonts w:eastAsia="Times New Roman"/>
          <w:szCs w:val="24"/>
        </w:rPr>
        <w:t>.</w:t>
      </w:r>
      <w:r w:rsidRPr="00D32667">
        <w:rPr>
          <w:rFonts w:eastAsia="Times New Roman"/>
          <w:bCs/>
          <w:szCs w:val="24"/>
        </w:rPr>
        <w:t>К</w:t>
      </w:r>
      <w:r w:rsidRPr="00D32667">
        <w:rPr>
          <w:rFonts w:eastAsia="Times New Roman"/>
          <w:szCs w:val="24"/>
        </w:rPr>
        <w:t xml:space="preserve">. </w:t>
      </w:r>
      <w:r w:rsidRPr="00D32667">
        <w:rPr>
          <w:rFonts w:eastAsia="Times New Roman"/>
          <w:bCs/>
          <w:szCs w:val="24"/>
        </w:rPr>
        <w:t>Тредиаковский</w:t>
      </w:r>
      <w:r w:rsidRPr="00D32667">
        <w:rPr>
          <w:rFonts w:eastAsia="Times New Roman"/>
          <w:szCs w:val="24"/>
        </w:rPr>
        <w:t xml:space="preserve">, </w:t>
      </w:r>
      <w:r w:rsidRPr="00D32667">
        <w:rPr>
          <w:rFonts w:eastAsia="Times New Roman"/>
          <w:bCs/>
          <w:szCs w:val="24"/>
        </w:rPr>
        <w:t>Н</w:t>
      </w:r>
      <w:r w:rsidRPr="00D32667">
        <w:rPr>
          <w:rFonts w:eastAsia="Times New Roman"/>
          <w:szCs w:val="24"/>
        </w:rPr>
        <w:t>.</w:t>
      </w:r>
      <w:r w:rsidRPr="00D32667">
        <w:rPr>
          <w:rFonts w:eastAsia="Times New Roman"/>
          <w:bCs/>
          <w:szCs w:val="24"/>
        </w:rPr>
        <w:t>М</w:t>
      </w:r>
      <w:r w:rsidRPr="00D32667">
        <w:rPr>
          <w:rFonts w:eastAsia="Times New Roman"/>
          <w:szCs w:val="24"/>
        </w:rPr>
        <w:t xml:space="preserve">. </w:t>
      </w:r>
      <w:r w:rsidRPr="00D32667">
        <w:rPr>
          <w:rFonts w:eastAsia="Times New Roman"/>
          <w:bCs/>
          <w:szCs w:val="24"/>
        </w:rPr>
        <w:t>Карамзин</w:t>
      </w:r>
      <w:r w:rsidRPr="00D32667">
        <w:rPr>
          <w:rFonts w:eastAsia="Times New Roman"/>
          <w:szCs w:val="24"/>
        </w:rPr>
        <w:t xml:space="preserve"> ,</w:t>
      </w:r>
      <w:r w:rsidRPr="00D32667">
        <w:rPr>
          <w:rFonts w:eastAsia="Times New Roman"/>
          <w:bCs/>
          <w:szCs w:val="24"/>
        </w:rPr>
        <w:t>Г</w:t>
      </w:r>
      <w:r w:rsidRPr="00D32667">
        <w:rPr>
          <w:rFonts w:eastAsia="Times New Roman"/>
          <w:szCs w:val="24"/>
        </w:rPr>
        <w:t>.</w:t>
      </w:r>
      <w:r w:rsidRPr="00D32667">
        <w:rPr>
          <w:rFonts w:eastAsia="Times New Roman"/>
          <w:bCs/>
          <w:szCs w:val="24"/>
        </w:rPr>
        <w:t>Р</w:t>
      </w:r>
      <w:r w:rsidRPr="00D32667">
        <w:rPr>
          <w:rFonts w:eastAsia="Times New Roman"/>
          <w:szCs w:val="24"/>
        </w:rPr>
        <w:t xml:space="preserve">. </w:t>
      </w:r>
      <w:r w:rsidRPr="00D32667">
        <w:rPr>
          <w:rFonts w:eastAsia="Times New Roman"/>
          <w:bCs/>
          <w:szCs w:val="24"/>
        </w:rPr>
        <w:t>Державин</w:t>
      </w:r>
      <w:r w:rsidRPr="00D32667">
        <w:rPr>
          <w:rFonts w:eastAsia="Times New Roman"/>
          <w:szCs w:val="24"/>
        </w:rPr>
        <w:t xml:space="preserve">, </w:t>
      </w:r>
      <w:r w:rsidRPr="00D32667">
        <w:rPr>
          <w:rFonts w:eastAsia="Times New Roman"/>
          <w:bCs/>
          <w:szCs w:val="24"/>
        </w:rPr>
        <w:t>Д</w:t>
      </w:r>
      <w:r w:rsidRPr="00D32667">
        <w:rPr>
          <w:rFonts w:eastAsia="Times New Roman"/>
          <w:szCs w:val="24"/>
        </w:rPr>
        <w:t>.</w:t>
      </w:r>
      <w:r w:rsidRPr="00D32667">
        <w:rPr>
          <w:rFonts w:eastAsia="Times New Roman"/>
          <w:bCs/>
          <w:szCs w:val="24"/>
        </w:rPr>
        <w:t>И</w:t>
      </w:r>
      <w:r w:rsidRPr="00D32667">
        <w:rPr>
          <w:rFonts w:eastAsia="Times New Roman"/>
          <w:szCs w:val="24"/>
        </w:rPr>
        <w:t xml:space="preserve">. </w:t>
      </w:r>
      <w:r w:rsidRPr="00D32667">
        <w:rPr>
          <w:rFonts w:eastAsia="Times New Roman"/>
          <w:bCs/>
          <w:szCs w:val="24"/>
        </w:rPr>
        <w:t>Фонвизин</w:t>
      </w:r>
      <w:r w:rsidRPr="00D32667">
        <w:rPr>
          <w:rFonts w:eastAsia="Times New Roman"/>
          <w:szCs w:val="24"/>
        </w:rPr>
        <w:t xml:space="preserve">). </w:t>
      </w:r>
      <w:r w:rsidRPr="00D32667">
        <w:rPr>
          <w:rFonts w:eastAsia="Times New Roman"/>
          <w:bCs/>
          <w:szCs w:val="24"/>
        </w:rPr>
        <w:t>Развитиеархитектуры</w:t>
      </w:r>
      <w:r w:rsidRPr="00D32667">
        <w:rPr>
          <w:rFonts w:eastAsia="Times New Roman"/>
          <w:szCs w:val="24"/>
        </w:rPr>
        <w:t>,</w:t>
      </w:r>
      <w:r w:rsidRPr="00D32667">
        <w:rPr>
          <w:rFonts w:eastAsia="Times New Roman"/>
          <w:bCs/>
          <w:szCs w:val="24"/>
        </w:rPr>
        <w:t xml:space="preserve"> живописи</w:t>
      </w:r>
      <w:r w:rsidRPr="00D32667">
        <w:rPr>
          <w:rFonts w:eastAsia="Times New Roman"/>
          <w:szCs w:val="24"/>
        </w:rPr>
        <w:t>,</w:t>
      </w:r>
      <w:r w:rsidRPr="00D32667">
        <w:rPr>
          <w:rFonts w:eastAsia="Times New Roman"/>
          <w:bCs/>
          <w:szCs w:val="24"/>
        </w:rPr>
        <w:t xml:space="preserve"> скульптуры</w:t>
      </w:r>
      <w:r w:rsidRPr="00D32667">
        <w:rPr>
          <w:rFonts w:eastAsia="Times New Roman"/>
          <w:szCs w:val="24"/>
        </w:rPr>
        <w:t>,</w:t>
      </w:r>
      <w:r w:rsidRPr="00D32667">
        <w:rPr>
          <w:rFonts w:eastAsia="Times New Roman"/>
          <w:bCs/>
          <w:szCs w:val="24"/>
        </w:rPr>
        <w:t xml:space="preserve"> музыки </w:t>
      </w:r>
      <w:r w:rsidRPr="00D32667">
        <w:rPr>
          <w:rFonts w:eastAsia="Times New Roman"/>
          <w:szCs w:val="24"/>
        </w:rPr>
        <w:t>(</w:t>
      </w:r>
      <w:r w:rsidRPr="00D32667">
        <w:rPr>
          <w:rFonts w:eastAsia="Times New Roman"/>
          <w:bCs/>
          <w:szCs w:val="24"/>
        </w:rPr>
        <w:t>стили и течения</w:t>
      </w:r>
      <w:r w:rsidRPr="00D32667">
        <w:rPr>
          <w:rFonts w:eastAsia="Times New Roman"/>
          <w:szCs w:val="24"/>
        </w:rPr>
        <w:t>,</w:t>
      </w:r>
      <w:r w:rsidRPr="00D32667">
        <w:rPr>
          <w:rFonts w:eastAsia="Times New Roman"/>
          <w:bCs/>
          <w:szCs w:val="24"/>
        </w:rPr>
        <w:t xml:space="preserve"> художники и их произведения</w:t>
      </w:r>
      <w:r w:rsidRPr="00D32667">
        <w:rPr>
          <w:rFonts w:eastAsia="Times New Roman"/>
          <w:szCs w:val="24"/>
        </w:rPr>
        <w:t>).</w:t>
      </w:r>
      <w:r w:rsidRPr="00D32667">
        <w:rPr>
          <w:rFonts w:eastAsia="Times New Roman"/>
          <w:bCs/>
          <w:szCs w:val="24"/>
        </w:rPr>
        <w:t xml:space="preserve"> Театр </w:t>
      </w:r>
      <w:r w:rsidRPr="00D32667">
        <w:rPr>
          <w:rFonts w:eastAsia="Times New Roman"/>
          <w:szCs w:val="24"/>
        </w:rPr>
        <w:t>(</w:t>
      </w:r>
      <w:r w:rsidRPr="00D32667">
        <w:rPr>
          <w:rFonts w:eastAsia="Times New Roman"/>
          <w:bCs/>
          <w:szCs w:val="24"/>
        </w:rPr>
        <w:t>Ф</w:t>
      </w:r>
      <w:r w:rsidRPr="00D32667">
        <w:rPr>
          <w:rFonts w:eastAsia="Times New Roman"/>
          <w:szCs w:val="24"/>
        </w:rPr>
        <w:t>.</w:t>
      </w:r>
      <w:r w:rsidRPr="00D32667">
        <w:rPr>
          <w:rFonts w:eastAsia="Times New Roman"/>
          <w:bCs/>
          <w:szCs w:val="24"/>
        </w:rPr>
        <w:t>Г</w:t>
      </w:r>
      <w:r w:rsidRPr="00D32667">
        <w:rPr>
          <w:rFonts w:eastAsia="Times New Roman"/>
          <w:szCs w:val="24"/>
        </w:rPr>
        <w:t>.</w:t>
      </w:r>
      <w:r w:rsidRPr="00D32667">
        <w:rPr>
          <w:rFonts w:eastAsia="Times New Roman"/>
          <w:bCs/>
          <w:szCs w:val="24"/>
        </w:rPr>
        <w:t xml:space="preserve"> Волков</w:t>
      </w:r>
      <w:r w:rsidRPr="00D32667">
        <w:rPr>
          <w:rFonts w:eastAsia="Times New Roman"/>
          <w:szCs w:val="24"/>
        </w:rPr>
        <w:t>).</w:t>
      </w:r>
    </w:p>
    <w:p w:rsidR="007B3E8A" w:rsidRPr="00D32667" w:rsidRDefault="007B3E8A" w:rsidP="0015554E">
      <w:pPr>
        <w:pStyle w:val="a5"/>
        <w:rPr>
          <w:szCs w:val="24"/>
        </w:rPr>
      </w:pPr>
      <w:r w:rsidRPr="00D32667">
        <w:rPr>
          <w:rFonts w:eastAsia="Times New Roman"/>
          <w:b/>
          <w:bCs/>
          <w:szCs w:val="24"/>
        </w:rPr>
        <w:t>Российская Империя в XIX – начале XX века Российская империя в первой половине XIX в.</w:t>
      </w:r>
    </w:p>
    <w:p w:rsidR="007B3E8A" w:rsidRPr="00D32667" w:rsidRDefault="007B3E8A" w:rsidP="0015554E">
      <w:pPr>
        <w:pStyle w:val="a5"/>
        <w:rPr>
          <w:szCs w:val="24"/>
        </w:rPr>
      </w:pPr>
      <w:r w:rsidRPr="00D32667">
        <w:rPr>
          <w:rFonts w:eastAsia="Times New Roman"/>
          <w:bCs/>
          <w:szCs w:val="24"/>
        </w:rPr>
        <w:t>Россия в начале</w:t>
      </w:r>
      <w:r w:rsidRPr="00D32667">
        <w:rPr>
          <w:rFonts w:eastAsia="Times New Roman"/>
          <w:szCs w:val="24"/>
        </w:rPr>
        <w:t>XIX</w:t>
      </w:r>
      <w:r w:rsidRPr="00D32667">
        <w:rPr>
          <w:rFonts w:eastAsia="Times New Roman"/>
          <w:bCs/>
          <w:szCs w:val="24"/>
        </w:rPr>
        <w:t xml:space="preserve"> в</w:t>
      </w:r>
      <w:r w:rsidRPr="00D32667">
        <w:rPr>
          <w:rFonts w:eastAsia="Times New Roman"/>
          <w:szCs w:val="24"/>
        </w:rPr>
        <w:t>.</w:t>
      </w:r>
      <w:r w:rsidRPr="00D32667">
        <w:rPr>
          <w:rFonts w:eastAsia="Times New Roman"/>
          <w:bCs/>
          <w:szCs w:val="24"/>
        </w:rPr>
        <w:t xml:space="preserve"> Территория и население</w:t>
      </w:r>
      <w:r w:rsidRPr="00D32667">
        <w:rPr>
          <w:rFonts w:eastAsia="Times New Roman"/>
          <w:szCs w:val="24"/>
        </w:rPr>
        <w:t>.</w:t>
      </w:r>
      <w:r w:rsidRPr="00D32667">
        <w:rPr>
          <w:rFonts w:eastAsia="Times New Roman"/>
          <w:bCs/>
          <w:szCs w:val="24"/>
        </w:rPr>
        <w:t xml:space="preserve"> Социально</w:t>
      </w:r>
      <w:r w:rsidRPr="00D32667">
        <w:rPr>
          <w:rFonts w:eastAsia="Times New Roman"/>
          <w:szCs w:val="24"/>
        </w:rPr>
        <w:t>-</w:t>
      </w:r>
      <w:r w:rsidRPr="00D32667">
        <w:rPr>
          <w:rFonts w:eastAsia="Times New Roman"/>
          <w:bCs/>
          <w:szCs w:val="24"/>
        </w:rPr>
        <w:t>экономическое развитие</w:t>
      </w:r>
      <w:r w:rsidRPr="00D32667">
        <w:rPr>
          <w:rFonts w:eastAsia="Times New Roman"/>
          <w:szCs w:val="24"/>
        </w:rPr>
        <w:t>.</w:t>
      </w:r>
      <w:r w:rsidRPr="00D32667">
        <w:rPr>
          <w:rFonts w:eastAsia="Times New Roman"/>
          <w:bCs/>
          <w:szCs w:val="24"/>
        </w:rPr>
        <w:t xml:space="preserve"> Император Александр </w:t>
      </w:r>
      <w:r w:rsidRPr="00D32667">
        <w:rPr>
          <w:rFonts w:eastAsia="Times New Roman"/>
          <w:szCs w:val="24"/>
        </w:rPr>
        <w:t>I</w:t>
      </w:r>
      <w:r w:rsidRPr="00D32667">
        <w:rPr>
          <w:rFonts w:eastAsia="Times New Roman"/>
          <w:bCs/>
          <w:szCs w:val="24"/>
        </w:rPr>
        <w:t xml:space="preserve"> и его окружение</w:t>
      </w:r>
      <w:r w:rsidRPr="00D32667">
        <w:rPr>
          <w:rFonts w:eastAsia="Times New Roman"/>
          <w:szCs w:val="24"/>
        </w:rPr>
        <w:t>.</w:t>
      </w:r>
      <w:r w:rsidRPr="00D32667">
        <w:rPr>
          <w:rFonts w:eastAsia="Times New Roman"/>
          <w:bCs/>
          <w:szCs w:val="24"/>
        </w:rPr>
        <w:t xml:space="preserve"> Создание министерств</w:t>
      </w:r>
      <w:r w:rsidRPr="00D32667">
        <w:rPr>
          <w:rFonts w:eastAsia="Times New Roman"/>
          <w:szCs w:val="24"/>
        </w:rPr>
        <w:t>.</w:t>
      </w:r>
      <w:r w:rsidRPr="00D32667">
        <w:rPr>
          <w:rFonts w:eastAsia="Times New Roman"/>
          <w:bCs/>
          <w:szCs w:val="24"/>
        </w:rPr>
        <w:t xml:space="preserve"> Указ овольных хлебопашцах</w:t>
      </w:r>
      <w:r w:rsidRPr="00D32667">
        <w:rPr>
          <w:rFonts w:eastAsia="Times New Roman"/>
          <w:szCs w:val="24"/>
        </w:rPr>
        <w:t>.</w:t>
      </w:r>
      <w:r w:rsidRPr="00D32667">
        <w:rPr>
          <w:rFonts w:eastAsia="Times New Roman"/>
          <w:bCs/>
          <w:szCs w:val="24"/>
        </w:rPr>
        <w:t xml:space="preserve"> Меры по развитию системы образования</w:t>
      </w:r>
      <w:r w:rsidRPr="00D32667">
        <w:rPr>
          <w:rFonts w:eastAsia="Times New Roman"/>
          <w:szCs w:val="24"/>
        </w:rPr>
        <w:t>.</w:t>
      </w:r>
      <w:r w:rsidRPr="00D32667">
        <w:rPr>
          <w:rFonts w:eastAsia="Times New Roman"/>
          <w:bCs/>
          <w:szCs w:val="24"/>
        </w:rPr>
        <w:t xml:space="preserve"> Проект М</w:t>
      </w:r>
      <w:r w:rsidRPr="00D32667">
        <w:rPr>
          <w:rFonts w:eastAsia="Times New Roman"/>
          <w:szCs w:val="24"/>
        </w:rPr>
        <w:t>.</w:t>
      </w:r>
      <w:r w:rsidRPr="00D32667">
        <w:rPr>
          <w:rFonts w:eastAsia="Times New Roman"/>
          <w:bCs/>
          <w:szCs w:val="24"/>
        </w:rPr>
        <w:t>М</w:t>
      </w:r>
      <w:r w:rsidRPr="00D32667">
        <w:rPr>
          <w:rFonts w:eastAsia="Times New Roman"/>
          <w:szCs w:val="24"/>
        </w:rPr>
        <w:t>.</w:t>
      </w:r>
      <w:r w:rsidRPr="00D32667">
        <w:rPr>
          <w:rFonts w:eastAsia="Times New Roman"/>
          <w:bCs/>
          <w:szCs w:val="24"/>
        </w:rPr>
        <w:t xml:space="preserve"> Сперанского</w:t>
      </w:r>
      <w:r w:rsidRPr="00D32667">
        <w:rPr>
          <w:rFonts w:eastAsia="Times New Roman"/>
          <w:szCs w:val="24"/>
        </w:rPr>
        <w:t>.</w:t>
      </w:r>
      <w:r w:rsidRPr="00D32667">
        <w:rPr>
          <w:rFonts w:eastAsia="Times New Roman"/>
          <w:bCs/>
          <w:szCs w:val="24"/>
        </w:rPr>
        <w:t xml:space="preserve"> Учреждение Государственного совета</w:t>
      </w:r>
      <w:r w:rsidRPr="00D32667">
        <w:rPr>
          <w:rFonts w:eastAsia="Times New Roman"/>
          <w:szCs w:val="24"/>
        </w:rPr>
        <w:t>.</w:t>
      </w:r>
      <w:r w:rsidRPr="00D32667">
        <w:rPr>
          <w:rFonts w:eastAsia="Times New Roman"/>
          <w:bCs/>
          <w:szCs w:val="24"/>
        </w:rPr>
        <w:t xml:space="preserve"> Причины свертывания либеральных реформ</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 xml:space="preserve">Россия в международных отношениях начала </w:t>
      </w:r>
      <w:r w:rsidRPr="00D32667">
        <w:rPr>
          <w:rFonts w:eastAsia="Times New Roman"/>
          <w:szCs w:val="24"/>
        </w:rPr>
        <w:t>XIX</w:t>
      </w:r>
      <w:r w:rsidRPr="00D32667">
        <w:rPr>
          <w:rFonts w:eastAsia="Times New Roman"/>
          <w:bCs/>
          <w:szCs w:val="24"/>
        </w:rPr>
        <w:t xml:space="preserve"> в</w:t>
      </w:r>
      <w:r w:rsidRPr="00D32667">
        <w:rPr>
          <w:rFonts w:eastAsia="Times New Roman"/>
          <w:szCs w:val="24"/>
        </w:rPr>
        <w:t>.</w:t>
      </w:r>
      <w:r w:rsidRPr="00D32667">
        <w:rPr>
          <w:rFonts w:eastAsia="Times New Roman"/>
          <w:bCs/>
          <w:szCs w:val="24"/>
        </w:rPr>
        <w:t xml:space="preserve"> Основные цели и направления внешней политики</w:t>
      </w:r>
      <w:r w:rsidRPr="00D32667">
        <w:rPr>
          <w:rFonts w:eastAsia="Times New Roman"/>
          <w:szCs w:val="24"/>
        </w:rPr>
        <w:t>.</w:t>
      </w:r>
      <w:r w:rsidRPr="00D32667">
        <w:rPr>
          <w:rFonts w:eastAsia="Times New Roman"/>
          <w:bCs/>
          <w:szCs w:val="24"/>
        </w:rPr>
        <w:t xml:space="preserve"> Участие России в антифранцузских коалициях</w:t>
      </w:r>
      <w:r w:rsidRPr="00D32667">
        <w:rPr>
          <w:rFonts w:eastAsia="Times New Roman"/>
          <w:szCs w:val="24"/>
        </w:rPr>
        <w:t>.</w:t>
      </w:r>
      <w:r w:rsidRPr="00D32667">
        <w:rPr>
          <w:rFonts w:eastAsia="Times New Roman"/>
          <w:bCs/>
          <w:szCs w:val="24"/>
        </w:rPr>
        <w:t xml:space="preserve">Тильзитский мир </w:t>
      </w:r>
      <w:r w:rsidRPr="00D32667">
        <w:rPr>
          <w:rFonts w:eastAsia="Times New Roman"/>
          <w:szCs w:val="24"/>
        </w:rPr>
        <w:t>1807</w:t>
      </w:r>
      <w:r w:rsidRPr="00D32667">
        <w:rPr>
          <w:rFonts w:eastAsia="Times New Roman"/>
          <w:bCs/>
          <w:szCs w:val="24"/>
        </w:rPr>
        <w:t xml:space="preserve"> г</w:t>
      </w:r>
      <w:r w:rsidRPr="00D32667">
        <w:rPr>
          <w:rFonts w:eastAsia="Times New Roman"/>
          <w:szCs w:val="24"/>
        </w:rPr>
        <w:t>.</w:t>
      </w:r>
      <w:r w:rsidRPr="00D32667">
        <w:rPr>
          <w:rFonts w:eastAsia="Times New Roman"/>
          <w:bCs/>
          <w:szCs w:val="24"/>
        </w:rPr>
        <w:t xml:space="preserve"> и его последствия</w:t>
      </w:r>
      <w:r w:rsidRPr="00D32667">
        <w:rPr>
          <w:rFonts w:eastAsia="Times New Roman"/>
          <w:szCs w:val="24"/>
        </w:rPr>
        <w:t>.</w:t>
      </w:r>
      <w:r w:rsidRPr="00D32667">
        <w:rPr>
          <w:rFonts w:eastAsia="Times New Roman"/>
          <w:bCs/>
          <w:szCs w:val="24"/>
        </w:rPr>
        <w:t xml:space="preserve"> Континентальная блокада</w:t>
      </w:r>
      <w:r w:rsidRPr="00D32667">
        <w:rPr>
          <w:rFonts w:eastAsia="Times New Roman"/>
          <w:szCs w:val="24"/>
        </w:rPr>
        <w:t>.</w:t>
      </w:r>
      <w:r w:rsidRPr="00D32667">
        <w:rPr>
          <w:rFonts w:eastAsia="Times New Roman"/>
          <w:bCs/>
          <w:szCs w:val="24"/>
        </w:rPr>
        <w:t xml:space="preserve"> Присоединение к России Финляндии</w:t>
      </w:r>
      <w:r w:rsidRPr="00D32667">
        <w:rPr>
          <w:rFonts w:eastAsia="Times New Roman"/>
          <w:szCs w:val="24"/>
        </w:rPr>
        <w:t>.</w:t>
      </w:r>
      <w:r w:rsidRPr="00D32667">
        <w:rPr>
          <w:rFonts w:eastAsia="Times New Roman"/>
          <w:bCs/>
          <w:i/>
          <w:iCs/>
          <w:szCs w:val="24"/>
        </w:rPr>
        <w:t>Бухарестский мир с Турцией</w:t>
      </w:r>
      <w:r w:rsidRPr="00D32667">
        <w:rPr>
          <w:rFonts w:eastAsia="Times New Roman"/>
          <w:i/>
          <w:iCs/>
          <w:szCs w:val="24"/>
        </w:rPr>
        <w:t>.</w:t>
      </w:r>
    </w:p>
    <w:p w:rsidR="007B3E8A" w:rsidRPr="00D32667" w:rsidRDefault="007B3E8A" w:rsidP="0015554E">
      <w:pPr>
        <w:pStyle w:val="a5"/>
        <w:rPr>
          <w:szCs w:val="24"/>
        </w:rPr>
      </w:pPr>
      <w:r w:rsidRPr="00D32667">
        <w:rPr>
          <w:rFonts w:eastAsia="Times New Roman"/>
          <w:bCs/>
          <w:szCs w:val="24"/>
        </w:rPr>
        <w:lastRenderedPageBreak/>
        <w:t xml:space="preserve">Отечественная война </w:t>
      </w:r>
      <w:r w:rsidRPr="00D32667">
        <w:rPr>
          <w:rFonts w:eastAsia="Times New Roman"/>
          <w:szCs w:val="24"/>
        </w:rPr>
        <w:t>1812</w:t>
      </w:r>
      <w:r w:rsidRPr="00D32667">
        <w:rPr>
          <w:rFonts w:eastAsia="Times New Roman"/>
          <w:bCs/>
          <w:szCs w:val="24"/>
        </w:rPr>
        <w:t xml:space="preserve"> г</w:t>
      </w:r>
      <w:r w:rsidRPr="00D32667">
        <w:rPr>
          <w:rFonts w:eastAsia="Times New Roman"/>
          <w:szCs w:val="24"/>
        </w:rPr>
        <w:t>.</w:t>
      </w:r>
      <w:r w:rsidRPr="00D32667">
        <w:rPr>
          <w:rFonts w:eastAsia="Times New Roman"/>
          <w:bCs/>
          <w:szCs w:val="24"/>
        </w:rPr>
        <w:t xml:space="preserve"> Причины</w:t>
      </w:r>
      <w:r w:rsidRPr="00D32667">
        <w:rPr>
          <w:rFonts w:eastAsia="Times New Roman"/>
          <w:szCs w:val="24"/>
        </w:rPr>
        <w:t>,</w:t>
      </w:r>
      <w:r w:rsidRPr="00D32667">
        <w:rPr>
          <w:rFonts w:eastAsia="Times New Roman"/>
          <w:bCs/>
          <w:szCs w:val="24"/>
        </w:rPr>
        <w:t xml:space="preserve"> планы сторон</w:t>
      </w:r>
      <w:r w:rsidRPr="00D32667">
        <w:rPr>
          <w:rFonts w:eastAsia="Times New Roman"/>
          <w:szCs w:val="24"/>
        </w:rPr>
        <w:t>,</w:t>
      </w:r>
      <w:r w:rsidRPr="00D32667">
        <w:rPr>
          <w:rFonts w:eastAsia="Times New Roman"/>
          <w:bCs/>
          <w:szCs w:val="24"/>
        </w:rPr>
        <w:t xml:space="preserve"> основные этапы и сражения войны</w:t>
      </w:r>
      <w:r w:rsidRPr="00D32667">
        <w:rPr>
          <w:rFonts w:eastAsia="Times New Roman"/>
          <w:szCs w:val="24"/>
        </w:rPr>
        <w:t>.</w:t>
      </w:r>
      <w:r w:rsidRPr="00D32667">
        <w:rPr>
          <w:rFonts w:eastAsia="Times New Roman"/>
          <w:bCs/>
          <w:szCs w:val="24"/>
        </w:rPr>
        <w:t xml:space="preserve"> Бородинская битва</w:t>
      </w:r>
      <w:r w:rsidRPr="00D32667">
        <w:rPr>
          <w:rFonts w:eastAsia="Times New Roman"/>
          <w:szCs w:val="24"/>
        </w:rPr>
        <w:t>.</w:t>
      </w:r>
      <w:r w:rsidRPr="00D32667">
        <w:rPr>
          <w:rFonts w:eastAsia="Times New Roman"/>
          <w:bCs/>
          <w:szCs w:val="24"/>
        </w:rPr>
        <w:t xml:space="preserve"> Патриотический подъем народа</w:t>
      </w:r>
      <w:r w:rsidRPr="00D32667">
        <w:rPr>
          <w:rFonts w:eastAsia="Times New Roman"/>
          <w:szCs w:val="24"/>
        </w:rPr>
        <w:t>.</w:t>
      </w:r>
      <w:r w:rsidRPr="00D32667">
        <w:rPr>
          <w:rFonts w:eastAsia="Times New Roman"/>
          <w:bCs/>
          <w:szCs w:val="24"/>
        </w:rPr>
        <w:t xml:space="preserve"> Герои войны </w:t>
      </w:r>
      <w:r w:rsidRPr="00D32667">
        <w:rPr>
          <w:rFonts w:eastAsia="Times New Roman"/>
          <w:szCs w:val="24"/>
        </w:rPr>
        <w:t>(</w:t>
      </w:r>
      <w:r w:rsidRPr="00D32667">
        <w:rPr>
          <w:rFonts w:eastAsia="Times New Roman"/>
          <w:bCs/>
          <w:szCs w:val="24"/>
        </w:rPr>
        <w:t>М</w:t>
      </w:r>
      <w:r w:rsidRPr="00D32667">
        <w:rPr>
          <w:rFonts w:eastAsia="Times New Roman"/>
          <w:szCs w:val="24"/>
        </w:rPr>
        <w:t>.</w:t>
      </w:r>
      <w:r w:rsidRPr="00D32667">
        <w:rPr>
          <w:rFonts w:eastAsia="Times New Roman"/>
          <w:bCs/>
          <w:szCs w:val="24"/>
        </w:rPr>
        <w:t>И</w:t>
      </w:r>
      <w:r w:rsidRPr="00D32667">
        <w:rPr>
          <w:rFonts w:eastAsia="Times New Roman"/>
          <w:szCs w:val="24"/>
        </w:rPr>
        <w:t xml:space="preserve">. </w:t>
      </w:r>
      <w:r w:rsidRPr="00D32667">
        <w:rPr>
          <w:rFonts w:eastAsia="Times New Roman"/>
          <w:bCs/>
          <w:szCs w:val="24"/>
        </w:rPr>
        <w:t>Кутузов</w:t>
      </w:r>
      <w:r w:rsidRPr="00D32667">
        <w:rPr>
          <w:rFonts w:eastAsia="Times New Roman"/>
          <w:szCs w:val="24"/>
        </w:rPr>
        <w:t xml:space="preserve">, </w:t>
      </w:r>
      <w:r w:rsidRPr="00D32667">
        <w:rPr>
          <w:rFonts w:eastAsia="Times New Roman"/>
          <w:bCs/>
          <w:szCs w:val="24"/>
        </w:rPr>
        <w:t>П</w:t>
      </w:r>
      <w:r w:rsidRPr="00D32667">
        <w:rPr>
          <w:rFonts w:eastAsia="Times New Roman"/>
          <w:szCs w:val="24"/>
        </w:rPr>
        <w:t>.</w:t>
      </w:r>
      <w:r w:rsidRPr="00D32667">
        <w:rPr>
          <w:rFonts w:eastAsia="Times New Roman"/>
          <w:bCs/>
          <w:szCs w:val="24"/>
        </w:rPr>
        <w:t>И</w:t>
      </w:r>
      <w:r w:rsidRPr="00D32667">
        <w:rPr>
          <w:rFonts w:eastAsia="Times New Roman"/>
          <w:szCs w:val="24"/>
        </w:rPr>
        <w:t xml:space="preserve">. </w:t>
      </w:r>
      <w:r w:rsidRPr="00D32667">
        <w:rPr>
          <w:rFonts w:eastAsia="Times New Roman"/>
          <w:bCs/>
          <w:szCs w:val="24"/>
        </w:rPr>
        <w:t>Багратион</w:t>
      </w:r>
      <w:r w:rsidRPr="00D32667">
        <w:rPr>
          <w:rFonts w:eastAsia="Times New Roman"/>
          <w:szCs w:val="24"/>
        </w:rPr>
        <w:t xml:space="preserve">, </w:t>
      </w:r>
      <w:r w:rsidRPr="00D32667">
        <w:rPr>
          <w:rFonts w:eastAsia="Times New Roman"/>
          <w:bCs/>
          <w:szCs w:val="24"/>
        </w:rPr>
        <w:t>Н</w:t>
      </w:r>
      <w:r w:rsidRPr="00D32667">
        <w:rPr>
          <w:rFonts w:eastAsia="Times New Roman"/>
          <w:szCs w:val="24"/>
        </w:rPr>
        <w:t>.</w:t>
      </w:r>
      <w:r w:rsidRPr="00D32667">
        <w:rPr>
          <w:rFonts w:eastAsia="Times New Roman"/>
          <w:bCs/>
          <w:szCs w:val="24"/>
        </w:rPr>
        <w:t>Н</w:t>
      </w:r>
      <w:r w:rsidRPr="00D32667">
        <w:rPr>
          <w:rFonts w:eastAsia="Times New Roman"/>
          <w:szCs w:val="24"/>
        </w:rPr>
        <w:t xml:space="preserve">. </w:t>
      </w:r>
      <w:r w:rsidRPr="00D32667">
        <w:rPr>
          <w:rFonts w:eastAsia="Times New Roman"/>
          <w:bCs/>
          <w:szCs w:val="24"/>
        </w:rPr>
        <w:t>Раевский</w:t>
      </w:r>
      <w:r w:rsidRPr="00D32667">
        <w:rPr>
          <w:rFonts w:eastAsia="Times New Roman"/>
          <w:szCs w:val="24"/>
        </w:rPr>
        <w:t xml:space="preserve">, </w:t>
      </w:r>
      <w:r w:rsidRPr="00D32667">
        <w:rPr>
          <w:rFonts w:eastAsia="Times New Roman"/>
          <w:bCs/>
          <w:szCs w:val="24"/>
        </w:rPr>
        <w:t>Д</w:t>
      </w:r>
      <w:r w:rsidRPr="00D32667">
        <w:rPr>
          <w:rFonts w:eastAsia="Times New Roman"/>
          <w:szCs w:val="24"/>
        </w:rPr>
        <w:t>.</w:t>
      </w:r>
      <w:r w:rsidRPr="00D32667">
        <w:rPr>
          <w:rFonts w:eastAsia="Times New Roman"/>
          <w:bCs/>
          <w:szCs w:val="24"/>
        </w:rPr>
        <w:t>В</w:t>
      </w:r>
      <w:r w:rsidRPr="00D32667">
        <w:rPr>
          <w:rFonts w:eastAsia="Times New Roman"/>
          <w:szCs w:val="24"/>
        </w:rPr>
        <w:t xml:space="preserve">. </w:t>
      </w:r>
      <w:r w:rsidRPr="00D32667">
        <w:rPr>
          <w:rFonts w:eastAsia="Times New Roman"/>
          <w:bCs/>
          <w:szCs w:val="24"/>
        </w:rPr>
        <w:t>Давыдов и др</w:t>
      </w:r>
      <w:r w:rsidRPr="00D32667">
        <w:rPr>
          <w:rFonts w:eastAsia="Times New Roman"/>
          <w:szCs w:val="24"/>
        </w:rPr>
        <w:t>.) .</w:t>
      </w:r>
      <w:r w:rsidRPr="00D32667">
        <w:rPr>
          <w:rFonts w:eastAsia="Times New Roman"/>
          <w:bCs/>
          <w:szCs w:val="24"/>
        </w:rPr>
        <w:t xml:space="preserve">Причины победыРоссии в Отечественной войне </w:t>
      </w:r>
      <w:r w:rsidRPr="00D32667">
        <w:rPr>
          <w:rFonts w:eastAsia="Times New Roman"/>
          <w:szCs w:val="24"/>
        </w:rPr>
        <w:t>1812</w:t>
      </w:r>
      <w:r w:rsidRPr="00D32667">
        <w:rPr>
          <w:rFonts w:eastAsia="Times New Roman"/>
          <w:bCs/>
          <w:szCs w:val="24"/>
        </w:rPr>
        <w:t xml:space="preserve"> г</w:t>
      </w:r>
      <w:r w:rsidRPr="00D32667">
        <w:rPr>
          <w:rFonts w:eastAsia="Times New Roman"/>
          <w:szCs w:val="24"/>
        </w:rPr>
        <w:t>.</w:t>
      </w:r>
      <w:r w:rsidRPr="00D32667">
        <w:rPr>
          <w:rFonts w:eastAsia="Times New Roman"/>
          <w:bCs/>
          <w:i/>
          <w:iCs/>
          <w:szCs w:val="24"/>
        </w:rPr>
        <w:t>Влияние Отечественной войны</w:t>
      </w:r>
      <w:r w:rsidRPr="00D32667">
        <w:rPr>
          <w:rFonts w:eastAsia="Times New Roman"/>
          <w:i/>
          <w:iCs/>
          <w:szCs w:val="24"/>
        </w:rPr>
        <w:t>1812</w:t>
      </w:r>
      <w:r w:rsidRPr="00D32667">
        <w:rPr>
          <w:rFonts w:eastAsia="Times New Roman"/>
          <w:bCs/>
          <w:i/>
          <w:iCs/>
          <w:szCs w:val="24"/>
        </w:rPr>
        <w:t>г</w:t>
      </w:r>
      <w:r w:rsidRPr="00D32667">
        <w:rPr>
          <w:rFonts w:eastAsia="Times New Roman"/>
          <w:i/>
          <w:iCs/>
          <w:szCs w:val="24"/>
        </w:rPr>
        <w:t>.</w:t>
      </w:r>
      <w:r w:rsidRPr="00D32667">
        <w:rPr>
          <w:rFonts w:eastAsia="Times New Roman"/>
          <w:bCs/>
          <w:i/>
          <w:iCs/>
          <w:szCs w:val="24"/>
        </w:rPr>
        <w:t>наобщественную мысль и национальное самосознание</w:t>
      </w:r>
      <w:r w:rsidRPr="00D32667">
        <w:rPr>
          <w:rFonts w:eastAsia="Times New Roman"/>
          <w:i/>
          <w:iCs/>
          <w:szCs w:val="24"/>
        </w:rPr>
        <w:t>.</w:t>
      </w:r>
      <w:r w:rsidRPr="00D32667">
        <w:rPr>
          <w:rFonts w:eastAsia="Times New Roman"/>
          <w:bCs/>
          <w:i/>
          <w:iCs/>
          <w:szCs w:val="24"/>
        </w:rPr>
        <w:t xml:space="preserve"> Народная память о войне </w:t>
      </w:r>
      <w:r w:rsidRPr="00D32667">
        <w:rPr>
          <w:rFonts w:eastAsia="Times New Roman"/>
          <w:i/>
          <w:iCs/>
          <w:szCs w:val="24"/>
        </w:rPr>
        <w:t xml:space="preserve">1812 </w:t>
      </w:r>
      <w:r w:rsidRPr="00D32667">
        <w:rPr>
          <w:rFonts w:eastAsia="Times New Roman"/>
          <w:bCs/>
          <w:i/>
          <w:iCs/>
          <w:szCs w:val="24"/>
        </w:rPr>
        <w:t>г</w:t>
      </w:r>
      <w:r w:rsidRPr="00D32667">
        <w:rPr>
          <w:rFonts w:eastAsia="Times New Roman"/>
          <w:i/>
          <w:iCs/>
          <w:szCs w:val="24"/>
        </w:rPr>
        <w:t xml:space="preserve">. </w:t>
      </w:r>
      <w:r w:rsidRPr="00D32667">
        <w:rPr>
          <w:rFonts w:eastAsia="Times New Roman"/>
          <w:bCs/>
          <w:szCs w:val="24"/>
        </w:rPr>
        <w:t>Заграничный поход русской армии</w:t>
      </w:r>
      <w:r w:rsidRPr="00D32667">
        <w:rPr>
          <w:rFonts w:eastAsia="Times New Roman"/>
          <w:szCs w:val="24"/>
        </w:rPr>
        <w:t>1813–1814</w:t>
      </w:r>
      <w:r w:rsidRPr="00D32667">
        <w:rPr>
          <w:rFonts w:eastAsia="Times New Roman"/>
          <w:bCs/>
          <w:szCs w:val="24"/>
        </w:rPr>
        <w:t>гг</w:t>
      </w:r>
      <w:r w:rsidRPr="00D32667">
        <w:rPr>
          <w:rFonts w:eastAsia="Times New Roman"/>
          <w:szCs w:val="24"/>
        </w:rPr>
        <w:t>.</w:t>
      </w:r>
      <w:r w:rsidRPr="00D32667">
        <w:rPr>
          <w:rFonts w:eastAsia="Times New Roman"/>
          <w:bCs/>
          <w:szCs w:val="24"/>
        </w:rPr>
        <w:t>Венский конгресс</w:t>
      </w:r>
      <w:r w:rsidRPr="00D32667">
        <w:rPr>
          <w:rFonts w:eastAsia="Times New Roman"/>
          <w:szCs w:val="24"/>
        </w:rPr>
        <w:t>.</w:t>
      </w:r>
      <w:r w:rsidRPr="00D32667">
        <w:rPr>
          <w:rFonts w:eastAsia="Times New Roman"/>
          <w:bCs/>
          <w:szCs w:val="24"/>
        </w:rPr>
        <w:t>Священный союз</w:t>
      </w:r>
      <w:r w:rsidRPr="00D32667">
        <w:rPr>
          <w:rFonts w:eastAsia="Times New Roman"/>
          <w:szCs w:val="24"/>
        </w:rPr>
        <w:t>.</w:t>
      </w:r>
      <w:r w:rsidRPr="00D32667">
        <w:rPr>
          <w:rFonts w:eastAsia="Times New Roman"/>
          <w:bCs/>
          <w:szCs w:val="24"/>
        </w:rPr>
        <w:t xml:space="preserve"> Роль России в европейской политике в </w:t>
      </w:r>
      <w:r w:rsidRPr="00D32667">
        <w:rPr>
          <w:rFonts w:eastAsia="Times New Roman"/>
          <w:szCs w:val="24"/>
        </w:rPr>
        <w:t>1813–1825</w:t>
      </w:r>
      <w:r w:rsidRPr="00D32667">
        <w:rPr>
          <w:rFonts w:eastAsia="Times New Roman"/>
          <w:bCs/>
          <w:szCs w:val="24"/>
        </w:rPr>
        <w:t xml:space="preserve"> гг</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 xml:space="preserve">Изменение внутриполитического курса Александра </w:t>
      </w:r>
      <w:r w:rsidRPr="00D32667">
        <w:rPr>
          <w:rFonts w:eastAsia="Times New Roman"/>
          <w:szCs w:val="24"/>
        </w:rPr>
        <w:t>I</w:t>
      </w:r>
      <w:r w:rsidRPr="00D32667">
        <w:rPr>
          <w:rFonts w:eastAsia="Times New Roman"/>
          <w:bCs/>
          <w:szCs w:val="24"/>
        </w:rPr>
        <w:t xml:space="preserve"> в </w:t>
      </w:r>
      <w:r w:rsidRPr="00D32667">
        <w:rPr>
          <w:rFonts w:eastAsia="Times New Roman"/>
          <w:szCs w:val="24"/>
        </w:rPr>
        <w:t>1816–1825</w:t>
      </w:r>
      <w:r w:rsidRPr="00D32667">
        <w:rPr>
          <w:rFonts w:eastAsia="Times New Roman"/>
          <w:bCs/>
          <w:szCs w:val="24"/>
        </w:rPr>
        <w:t xml:space="preserve"> гг</w:t>
      </w:r>
      <w:r w:rsidRPr="00D32667">
        <w:rPr>
          <w:rFonts w:eastAsia="Times New Roman"/>
          <w:szCs w:val="24"/>
        </w:rPr>
        <w:t>.</w:t>
      </w:r>
      <w:r w:rsidRPr="00D32667">
        <w:rPr>
          <w:rFonts w:eastAsia="Times New Roman"/>
          <w:bCs/>
          <w:szCs w:val="24"/>
        </w:rPr>
        <w:t xml:space="preserve"> А</w:t>
      </w:r>
      <w:r w:rsidRPr="00D32667">
        <w:rPr>
          <w:rFonts w:eastAsia="Times New Roman"/>
          <w:szCs w:val="24"/>
        </w:rPr>
        <w:t>.</w:t>
      </w:r>
      <w:r w:rsidRPr="00D32667">
        <w:rPr>
          <w:rFonts w:eastAsia="Times New Roman"/>
          <w:bCs/>
          <w:szCs w:val="24"/>
        </w:rPr>
        <w:t>А</w:t>
      </w:r>
      <w:r w:rsidRPr="00D32667">
        <w:rPr>
          <w:rFonts w:eastAsia="Times New Roman"/>
          <w:szCs w:val="24"/>
        </w:rPr>
        <w:t>.</w:t>
      </w:r>
      <w:r w:rsidRPr="00D32667">
        <w:rPr>
          <w:rFonts w:eastAsia="Times New Roman"/>
          <w:bCs/>
          <w:szCs w:val="24"/>
        </w:rPr>
        <w:t xml:space="preserve"> Аракчеев</w:t>
      </w:r>
      <w:r w:rsidRPr="00D32667">
        <w:rPr>
          <w:rFonts w:eastAsia="Times New Roman"/>
          <w:szCs w:val="24"/>
        </w:rPr>
        <w:t>.</w:t>
      </w:r>
      <w:r w:rsidRPr="00D32667">
        <w:rPr>
          <w:rFonts w:eastAsia="Times New Roman"/>
          <w:bCs/>
          <w:szCs w:val="24"/>
        </w:rPr>
        <w:t xml:space="preserve"> Военные поселения</w:t>
      </w:r>
      <w:r w:rsidRPr="00D32667">
        <w:rPr>
          <w:rFonts w:eastAsia="Times New Roman"/>
          <w:szCs w:val="24"/>
        </w:rPr>
        <w:t>.</w:t>
      </w:r>
      <w:r w:rsidRPr="00D32667">
        <w:rPr>
          <w:rFonts w:eastAsia="Times New Roman"/>
          <w:bCs/>
          <w:szCs w:val="24"/>
        </w:rPr>
        <w:t xml:space="preserve"> Цензурные ограничения</w:t>
      </w:r>
      <w:r w:rsidRPr="00D32667">
        <w:rPr>
          <w:rFonts w:eastAsia="Times New Roman"/>
          <w:szCs w:val="24"/>
        </w:rPr>
        <w:t>.</w:t>
      </w:r>
      <w:r w:rsidRPr="00D32667">
        <w:rPr>
          <w:rFonts w:eastAsia="Times New Roman"/>
          <w:bCs/>
          <w:szCs w:val="24"/>
        </w:rPr>
        <w:t xml:space="preserve"> Основные итоги внутренней политики Александра </w:t>
      </w:r>
      <w:r w:rsidRPr="00D32667">
        <w:rPr>
          <w:rFonts w:eastAsia="Times New Roman"/>
          <w:szCs w:val="24"/>
        </w:rPr>
        <w:t>I.</w:t>
      </w:r>
    </w:p>
    <w:p w:rsidR="007B3E8A" w:rsidRPr="00D32667" w:rsidRDefault="007B3E8A" w:rsidP="0015554E">
      <w:pPr>
        <w:pStyle w:val="a5"/>
        <w:rPr>
          <w:szCs w:val="24"/>
        </w:rPr>
      </w:pPr>
      <w:r w:rsidRPr="00D32667">
        <w:rPr>
          <w:rFonts w:eastAsia="Times New Roman"/>
          <w:bCs/>
          <w:szCs w:val="24"/>
        </w:rPr>
        <w:t>Движение декабристов</w:t>
      </w:r>
      <w:r w:rsidRPr="00D32667">
        <w:rPr>
          <w:rFonts w:eastAsia="Times New Roman"/>
          <w:szCs w:val="24"/>
        </w:rPr>
        <w:t>:</w:t>
      </w:r>
      <w:r w:rsidRPr="00D32667">
        <w:rPr>
          <w:rFonts w:eastAsia="Times New Roman"/>
          <w:bCs/>
          <w:szCs w:val="24"/>
        </w:rPr>
        <w:t xml:space="preserve"> предпосылки возникновения</w:t>
      </w:r>
      <w:r w:rsidRPr="00D32667">
        <w:rPr>
          <w:rFonts w:eastAsia="Times New Roman"/>
          <w:szCs w:val="24"/>
        </w:rPr>
        <w:t>,</w:t>
      </w:r>
      <w:r w:rsidRPr="00D32667">
        <w:rPr>
          <w:rFonts w:eastAsia="Times New Roman"/>
          <w:bCs/>
          <w:szCs w:val="24"/>
        </w:rPr>
        <w:t xml:space="preserve"> идейные основы и цели</w:t>
      </w:r>
      <w:r w:rsidRPr="00D32667">
        <w:rPr>
          <w:rFonts w:eastAsia="Times New Roman"/>
          <w:szCs w:val="24"/>
        </w:rPr>
        <w:t>,</w:t>
      </w:r>
      <w:r w:rsidRPr="00D32667">
        <w:rPr>
          <w:rFonts w:eastAsia="Times New Roman"/>
          <w:bCs/>
          <w:szCs w:val="24"/>
        </w:rPr>
        <w:t xml:space="preserve"> первые организации</w:t>
      </w:r>
      <w:r w:rsidRPr="00D32667">
        <w:rPr>
          <w:rFonts w:eastAsia="Times New Roman"/>
          <w:szCs w:val="24"/>
        </w:rPr>
        <w:t>,</w:t>
      </w:r>
      <w:r w:rsidRPr="00D32667">
        <w:rPr>
          <w:rFonts w:eastAsia="Times New Roman"/>
          <w:bCs/>
          <w:szCs w:val="24"/>
        </w:rPr>
        <w:t xml:space="preserve"> их участники</w:t>
      </w:r>
      <w:r w:rsidRPr="00D32667">
        <w:rPr>
          <w:rFonts w:eastAsia="Times New Roman"/>
          <w:szCs w:val="24"/>
        </w:rPr>
        <w:t>.</w:t>
      </w:r>
      <w:r w:rsidRPr="00D32667">
        <w:rPr>
          <w:rFonts w:eastAsia="Times New Roman"/>
          <w:bCs/>
          <w:szCs w:val="24"/>
        </w:rPr>
        <w:t xml:space="preserve"> Южное общество</w:t>
      </w:r>
      <w:r w:rsidRPr="00D32667">
        <w:rPr>
          <w:rFonts w:eastAsia="Times New Roman"/>
          <w:szCs w:val="24"/>
        </w:rPr>
        <w:t>; «</w:t>
      </w:r>
      <w:r w:rsidRPr="00D32667">
        <w:rPr>
          <w:rFonts w:eastAsia="Times New Roman"/>
          <w:bCs/>
          <w:szCs w:val="24"/>
        </w:rPr>
        <w:t>Русская правда</w:t>
      </w:r>
      <w:r w:rsidRPr="00D32667">
        <w:rPr>
          <w:rFonts w:eastAsia="Times New Roman"/>
          <w:szCs w:val="24"/>
        </w:rPr>
        <w:t>»</w:t>
      </w:r>
      <w:r w:rsidRPr="00D32667">
        <w:rPr>
          <w:rFonts w:eastAsia="Times New Roman"/>
          <w:bCs/>
          <w:szCs w:val="24"/>
        </w:rPr>
        <w:t xml:space="preserve"> П</w:t>
      </w:r>
      <w:r w:rsidRPr="00D32667">
        <w:rPr>
          <w:rFonts w:eastAsia="Times New Roman"/>
          <w:szCs w:val="24"/>
        </w:rPr>
        <w:t>.</w:t>
      </w:r>
      <w:r w:rsidRPr="00D32667">
        <w:rPr>
          <w:rFonts w:eastAsia="Times New Roman"/>
          <w:bCs/>
          <w:szCs w:val="24"/>
        </w:rPr>
        <w:t>И</w:t>
      </w:r>
      <w:r w:rsidRPr="00D32667">
        <w:rPr>
          <w:rFonts w:eastAsia="Times New Roman"/>
          <w:szCs w:val="24"/>
        </w:rPr>
        <w:t>.</w:t>
      </w:r>
      <w:r w:rsidRPr="00D32667">
        <w:rPr>
          <w:rFonts w:eastAsia="Times New Roman"/>
          <w:bCs/>
          <w:szCs w:val="24"/>
        </w:rPr>
        <w:t xml:space="preserve"> Пестеля</w:t>
      </w:r>
      <w:r w:rsidRPr="00D32667">
        <w:rPr>
          <w:rFonts w:eastAsia="Times New Roman"/>
          <w:szCs w:val="24"/>
        </w:rPr>
        <w:t>.</w:t>
      </w:r>
      <w:r w:rsidRPr="00D32667">
        <w:rPr>
          <w:rFonts w:eastAsia="Times New Roman"/>
          <w:bCs/>
          <w:szCs w:val="24"/>
        </w:rPr>
        <w:t xml:space="preserve"> Северное общество</w:t>
      </w:r>
      <w:r w:rsidRPr="00D32667">
        <w:rPr>
          <w:rFonts w:eastAsia="Times New Roman"/>
          <w:szCs w:val="24"/>
        </w:rPr>
        <w:t>;</w:t>
      </w:r>
      <w:r w:rsidRPr="00D32667">
        <w:rPr>
          <w:rFonts w:eastAsia="Times New Roman"/>
          <w:bCs/>
          <w:szCs w:val="24"/>
        </w:rPr>
        <w:t xml:space="preserve"> Конституция Н</w:t>
      </w:r>
      <w:r w:rsidRPr="00D32667">
        <w:rPr>
          <w:rFonts w:eastAsia="Times New Roman"/>
          <w:szCs w:val="24"/>
        </w:rPr>
        <w:t>.</w:t>
      </w:r>
      <w:r w:rsidRPr="00D32667">
        <w:rPr>
          <w:rFonts w:eastAsia="Times New Roman"/>
          <w:bCs/>
          <w:szCs w:val="24"/>
        </w:rPr>
        <w:t>М</w:t>
      </w:r>
      <w:r w:rsidRPr="00D32667">
        <w:rPr>
          <w:rFonts w:eastAsia="Times New Roman"/>
          <w:szCs w:val="24"/>
        </w:rPr>
        <w:t>.</w:t>
      </w:r>
      <w:r w:rsidRPr="00D32667">
        <w:rPr>
          <w:rFonts w:eastAsia="Times New Roman"/>
          <w:bCs/>
          <w:szCs w:val="24"/>
        </w:rPr>
        <w:t xml:space="preserve"> Муравьева</w:t>
      </w:r>
      <w:r w:rsidRPr="00D32667">
        <w:rPr>
          <w:rFonts w:eastAsia="Times New Roman"/>
          <w:szCs w:val="24"/>
        </w:rPr>
        <w:t>.</w:t>
      </w:r>
      <w:r w:rsidRPr="00D32667">
        <w:rPr>
          <w:rFonts w:eastAsia="Times New Roman"/>
          <w:bCs/>
          <w:szCs w:val="24"/>
        </w:rPr>
        <w:t xml:space="preserve"> Выступления декабристов в Санкт</w:t>
      </w:r>
      <w:r w:rsidRPr="00D32667">
        <w:rPr>
          <w:rFonts w:eastAsia="Times New Roman"/>
          <w:szCs w:val="24"/>
        </w:rPr>
        <w:t>-</w:t>
      </w:r>
      <w:r w:rsidRPr="00D32667">
        <w:rPr>
          <w:rFonts w:eastAsia="Times New Roman"/>
          <w:bCs/>
          <w:szCs w:val="24"/>
        </w:rPr>
        <w:t xml:space="preserve">Петербурге </w:t>
      </w:r>
      <w:r w:rsidRPr="00D32667">
        <w:rPr>
          <w:rFonts w:eastAsia="Times New Roman"/>
          <w:szCs w:val="24"/>
        </w:rPr>
        <w:t>(14</w:t>
      </w:r>
      <w:r w:rsidRPr="00D32667">
        <w:rPr>
          <w:rFonts w:eastAsia="Times New Roman"/>
          <w:bCs/>
          <w:szCs w:val="24"/>
        </w:rPr>
        <w:t xml:space="preserve"> декабря </w:t>
      </w:r>
      <w:r w:rsidRPr="00D32667">
        <w:rPr>
          <w:rFonts w:eastAsia="Times New Roman"/>
          <w:szCs w:val="24"/>
        </w:rPr>
        <w:t>1825</w:t>
      </w:r>
      <w:r w:rsidRPr="00D32667">
        <w:rPr>
          <w:rFonts w:eastAsia="Times New Roman"/>
          <w:bCs/>
          <w:szCs w:val="24"/>
        </w:rPr>
        <w:t xml:space="preserve"> г</w:t>
      </w:r>
      <w:r w:rsidRPr="00D32667">
        <w:rPr>
          <w:rFonts w:eastAsia="Times New Roman"/>
          <w:szCs w:val="24"/>
        </w:rPr>
        <w:t>.)</w:t>
      </w:r>
      <w:r w:rsidRPr="00D32667">
        <w:rPr>
          <w:rFonts w:eastAsia="Times New Roman"/>
          <w:bCs/>
          <w:szCs w:val="24"/>
        </w:rPr>
        <w:t xml:space="preserve"> и на юге</w:t>
      </w:r>
      <w:r w:rsidRPr="00D32667">
        <w:rPr>
          <w:rFonts w:eastAsia="Times New Roman"/>
          <w:szCs w:val="24"/>
        </w:rPr>
        <w:t>,</w:t>
      </w:r>
      <w:r w:rsidRPr="00D32667">
        <w:rPr>
          <w:rFonts w:eastAsia="Times New Roman"/>
          <w:bCs/>
          <w:szCs w:val="24"/>
        </w:rPr>
        <w:t xml:space="preserve"> их итоги</w:t>
      </w:r>
      <w:r w:rsidRPr="00D32667">
        <w:rPr>
          <w:rFonts w:eastAsia="Times New Roman"/>
          <w:szCs w:val="24"/>
        </w:rPr>
        <w:t>.</w:t>
      </w:r>
      <w:r w:rsidRPr="00D32667">
        <w:rPr>
          <w:rFonts w:eastAsia="Times New Roman"/>
          <w:bCs/>
          <w:szCs w:val="24"/>
        </w:rPr>
        <w:t xml:space="preserve"> Значение движения декабристов</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 xml:space="preserve">Правление Николая </w:t>
      </w:r>
      <w:r w:rsidRPr="00D32667">
        <w:rPr>
          <w:rFonts w:eastAsia="Times New Roman"/>
          <w:szCs w:val="24"/>
        </w:rPr>
        <w:t>I.</w:t>
      </w:r>
      <w:r w:rsidRPr="00D32667">
        <w:rPr>
          <w:rFonts w:eastAsia="Times New Roman"/>
          <w:bCs/>
          <w:szCs w:val="24"/>
        </w:rPr>
        <w:t xml:space="preserve"> Преобразование и укрепление роли государственного аппарата</w:t>
      </w:r>
      <w:r w:rsidRPr="00D32667">
        <w:rPr>
          <w:rFonts w:eastAsia="Times New Roman"/>
          <w:szCs w:val="24"/>
        </w:rPr>
        <w:t>. III</w:t>
      </w:r>
      <w:r w:rsidRPr="00D32667">
        <w:rPr>
          <w:rFonts w:eastAsia="Times New Roman"/>
          <w:bCs/>
          <w:szCs w:val="24"/>
        </w:rPr>
        <w:t xml:space="preserve"> Отделение</w:t>
      </w:r>
      <w:r w:rsidRPr="00D32667">
        <w:rPr>
          <w:rFonts w:eastAsia="Times New Roman"/>
          <w:szCs w:val="24"/>
        </w:rPr>
        <w:t>.</w:t>
      </w:r>
      <w:r w:rsidRPr="00D32667">
        <w:rPr>
          <w:rFonts w:eastAsia="Times New Roman"/>
          <w:bCs/>
          <w:szCs w:val="24"/>
        </w:rPr>
        <w:t xml:space="preserve"> Кодификация законов</w:t>
      </w:r>
      <w:r w:rsidRPr="00D32667">
        <w:rPr>
          <w:rFonts w:eastAsia="Times New Roman"/>
          <w:szCs w:val="24"/>
        </w:rPr>
        <w:t>.</w:t>
      </w:r>
      <w:r w:rsidRPr="00D32667">
        <w:rPr>
          <w:rFonts w:eastAsia="Times New Roman"/>
          <w:bCs/>
          <w:szCs w:val="24"/>
        </w:rPr>
        <w:t xml:space="preserve"> Политика в области просвещения</w:t>
      </w:r>
      <w:r w:rsidRPr="00D32667">
        <w:rPr>
          <w:rFonts w:eastAsia="Times New Roman"/>
          <w:szCs w:val="24"/>
        </w:rPr>
        <w:t>.</w:t>
      </w:r>
      <w:r w:rsidRPr="00D32667">
        <w:rPr>
          <w:rFonts w:eastAsia="Times New Roman"/>
          <w:bCs/>
          <w:szCs w:val="24"/>
        </w:rPr>
        <w:t xml:space="preserve"> Польское восстание </w:t>
      </w:r>
      <w:r w:rsidRPr="00D32667">
        <w:rPr>
          <w:rFonts w:eastAsia="Times New Roman"/>
          <w:szCs w:val="24"/>
        </w:rPr>
        <w:t>1830–1831</w:t>
      </w:r>
      <w:r w:rsidRPr="00D32667">
        <w:rPr>
          <w:rFonts w:eastAsia="Times New Roman"/>
          <w:bCs/>
          <w:szCs w:val="24"/>
        </w:rPr>
        <w:t xml:space="preserve"> гг</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Социально</w:t>
      </w:r>
      <w:r w:rsidRPr="00D32667">
        <w:rPr>
          <w:rFonts w:eastAsia="Times New Roman"/>
          <w:szCs w:val="24"/>
        </w:rPr>
        <w:t>-</w:t>
      </w:r>
      <w:r w:rsidRPr="00D32667">
        <w:rPr>
          <w:rFonts w:eastAsia="Times New Roman"/>
          <w:bCs/>
          <w:szCs w:val="24"/>
        </w:rPr>
        <w:t xml:space="preserve">экономическое развитие России во второй четверти </w:t>
      </w:r>
      <w:r w:rsidRPr="00D32667">
        <w:rPr>
          <w:rFonts w:eastAsia="Times New Roman"/>
          <w:szCs w:val="24"/>
        </w:rPr>
        <w:t>XIX</w:t>
      </w:r>
      <w:r w:rsidRPr="00D32667">
        <w:rPr>
          <w:rFonts w:eastAsia="Times New Roman"/>
          <w:bCs/>
          <w:szCs w:val="24"/>
        </w:rPr>
        <w:t xml:space="preserve"> в</w:t>
      </w:r>
      <w:r w:rsidRPr="00D32667">
        <w:rPr>
          <w:rFonts w:eastAsia="Times New Roman"/>
          <w:szCs w:val="24"/>
        </w:rPr>
        <w:t>.</w:t>
      </w:r>
      <w:r w:rsidRPr="00D32667">
        <w:rPr>
          <w:rFonts w:eastAsia="Times New Roman"/>
          <w:bCs/>
          <w:szCs w:val="24"/>
        </w:rPr>
        <w:t xml:space="preserve"> Крестьянский вопрос</w:t>
      </w:r>
      <w:r w:rsidRPr="00D32667">
        <w:rPr>
          <w:rFonts w:eastAsia="Times New Roman"/>
          <w:szCs w:val="24"/>
        </w:rPr>
        <w:t>.</w:t>
      </w:r>
      <w:r w:rsidRPr="00D32667">
        <w:rPr>
          <w:rFonts w:eastAsia="Times New Roman"/>
          <w:bCs/>
          <w:szCs w:val="24"/>
        </w:rPr>
        <w:t xml:space="preserve"> Реформа управления государственными крестьянами П</w:t>
      </w:r>
      <w:r w:rsidRPr="00D32667">
        <w:rPr>
          <w:rFonts w:eastAsia="Times New Roman"/>
          <w:szCs w:val="24"/>
        </w:rPr>
        <w:t>.</w:t>
      </w:r>
      <w:r w:rsidRPr="00D32667">
        <w:rPr>
          <w:rFonts w:eastAsia="Times New Roman"/>
          <w:bCs/>
          <w:szCs w:val="24"/>
        </w:rPr>
        <w:t>Д</w:t>
      </w:r>
      <w:r w:rsidRPr="00D32667">
        <w:rPr>
          <w:rFonts w:eastAsia="Times New Roman"/>
          <w:szCs w:val="24"/>
        </w:rPr>
        <w:t>.</w:t>
      </w:r>
      <w:r w:rsidRPr="00D32667">
        <w:rPr>
          <w:rFonts w:eastAsia="Times New Roman"/>
          <w:bCs/>
          <w:szCs w:val="24"/>
        </w:rPr>
        <w:t xml:space="preserve"> Киселева</w:t>
      </w:r>
      <w:r w:rsidRPr="00D32667">
        <w:rPr>
          <w:rFonts w:eastAsia="Times New Roman"/>
          <w:szCs w:val="24"/>
        </w:rPr>
        <w:t>.</w:t>
      </w:r>
      <w:r w:rsidRPr="00D32667">
        <w:rPr>
          <w:rFonts w:eastAsia="Times New Roman"/>
          <w:bCs/>
          <w:szCs w:val="24"/>
        </w:rPr>
        <w:t xml:space="preserve"> Начало промышленного переворота</w:t>
      </w:r>
      <w:r w:rsidRPr="00D32667">
        <w:rPr>
          <w:rFonts w:eastAsia="Times New Roman"/>
          <w:szCs w:val="24"/>
        </w:rPr>
        <w:t>,</w:t>
      </w:r>
      <w:r w:rsidRPr="00D32667">
        <w:rPr>
          <w:rFonts w:eastAsia="Times New Roman"/>
          <w:bCs/>
          <w:szCs w:val="24"/>
        </w:rPr>
        <w:t xml:space="preserve"> его экономические и социальные последствия</w:t>
      </w:r>
      <w:r w:rsidRPr="00D32667">
        <w:rPr>
          <w:rFonts w:eastAsia="Times New Roman"/>
          <w:szCs w:val="24"/>
        </w:rPr>
        <w:t>.</w:t>
      </w:r>
      <w:r w:rsidRPr="00D32667">
        <w:rPr>
          <w:rFonts w:eastAsia="Times New Roman"/>
          <w:bCs/>
          <w:szCs w:val="24"/>
        </w:rPr>
        <w:t xml:space="preserve"> Первые железные дороги</w:t>
      </w:r>
      <w:r w:rsidRPr="00D32667">
        <w:rPr>
          <w:rFonts w:eastAsia="Times New Roman"/>
          <w:szCs w:val="24"/>
        </w:rPr>
        <w:t>.</w:t>
      </w:r>
      <w:r w:rsidRPr="00D32667">
        <w:rPr>
          <w:rFonts w:eastAsia="Times New Roman"/>
          <w:bCs/>
          <w:szCs w:val="24"/>
        </w:rPr>
        <w:t xml:space="preserve"> Финансовая реформа Е</w:t>
      </w:r>
      <w:r w:rsidRPr="00D32667">
        <w:rPr>
          <w:rFonts w:eastAsia="Times New Roman"/>
          <w:szCs w:val="24"/>
        </w:rPr>
        <w:t>.</w:t>
      </w:r>
      <w:r w:rsidRPr="00D32667">
        <w:rPr>
          <w:rFonts w:eastAsia="Times New Roman"/>
          <w:bCs/>
          <w:szCs w:val="24"/>
        </w:rPr>
        <w:t>Ф</w:t>
      </w:r>
      <w:r w:rsidRPr="00D32667">
        <w:rPr>
          <w:rFonts w:eastAsia="Times New Roman"/>
          <w:szCs w:val="24"/>
        </w:rPr>
        <w:t>.</w:t>
      </w:r>
      <w:r w:rsidRPr="00D32667">
        <w:rPr>
          <w:rFonts w:eastAsia="Times New Roman"/>
          <w:bCs/>
          <w:szCs w:val="24"/>
        </w:rPr>
        <w:t>Канкрина</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 xml:space="preserve">Общественное движение в </w:t>
      </w:r>
      <w:r w:rsidRPr="00D32667">
        <w:rPr>
          <w:rFonts w:eastAsia="Times New Roman"/>
          <w:szCs w:val="24"/>
        </w:rPr>
        <w:t>1830–1850-</w:t>
      </w:r>
      <w:r w:rsidRPr="00D32667">
        <w:rPr>
          <w:rFonts w:eastAsia="Times New Roman"/>
          <w:bCs/>
          <w:szCs w:val="24"/>
        </w:rPr>
        <w:t>е гг</w:t>
      </w:r>
      <w:r w:rsidRPr="00D32667">
        <w:rPr>
          <w:rFonts w:eastAsia="Times New Roman"/>
          <w:szCs w:val="24"/>
        </w:rPr>
        <w:t>.</w:t>
      </w:r>
      <w:r w:rsidRPr="00D32667">
        <w:rPr>
          <w:rFonts w:eastAsia="Times New Roman"/>
          <w:bCs/>
          <w:szCs w:val="24"/>
        </w:rPr>
        <w:t xml:space="preserve"> Охранительное направление</w:t>
      </w:r>
      <w:r w:rsidRPr="00D32667">
        <w:rPr>
          <w:rFonts w:eastAsia="Times New Roman"/>
          <w:szCs w:val="24"/>
        </w:rPr>
        <w:t>.</w:t>
      </w:r>
      <w:r w:rsidRPr="00D32667">
        <w:rPr>
          <w:rFonts w:eastAsia="Times New Roman"/>
          <w:bCs/>
          <w:szCs w:val="24"/>
        </w:rPr>
        <w:t xml:space="preserve"> Теория официальной народности </w:t>
      </w:r>
      <w:r w:rsidRPr="00D32667">
        <w:rPr>
          <w:rFonts w:eastAsia="Times New Roman"/>
          <w:szCs w:val="24"/>
        </w:rPr>
        <w:t>(</w:t>
      </w:r>
      <w:r w:rsidRPr="00D32667">
        <w:rPr>
          <w:rFonts w:eastAsia="Times New Roman"/>
          <w:bCs/>
          <w:szCs w:val="24"/>
        </w:rPr>
        <w:t>С</w:t>
      </w:r>
      <w:r w:rsidRPr="00D32667">
        <w:rPr>
          <w:rFonts w:eastAsia="Times New Roman"/>
          <w:szCs w:val="24"/>
        </w:rPr>
        <w:t>.</w:t>
      </w:r>
      <w:r w:rsidRPr="00D32667">
        <w:rPr>
          <w:rFonts w:eastAsia="Times New Roman"/>
          <w:bCs/>
          <w:szCs w:val="24"/>
        </w:rPr>
        <w:t>С</w:t>
      </w:r>
      <w:r w:rsidRPr="00D32667">
        <w:rPr>
          <w:rFonts w:eastAsia="Times New Roman"/>
          <w:szCs w:val="24"/>
        </w:rPr>
        <w:t>.</w:t>
      </w:r>
      <w:r w:rsidRPr="00D32667">
        <w:rPr>
          <w:rFonts w:eastAsia="Times New Roman"/>
          <w:bCs/>
          <w:szCs w:val="24"/>
        </w:rPr>
        <w:t xml:space="preserve"> Уваров</w:t>
      </w:r>
      <w:r w:rsidRPr="00D32667">
        <w:rPr>
          <w:rFonts w:eastAsia="Times New Roman"/>
          <w:szCs w:val="24"/>
        </w:rPr>
        <w:t>).</w:t>
      </w:r>
      <w:r w:rsidRPr="00D32667">
        <w:rPr>
          <w:rFonts w:eastAsia="Times New Roman"/>
          <w:bCs/>
          <w:szCs w:val="24"/>
        </w:rPr>
        <w:t xml:space="preserve"> Оппозиционная общественная мысль</w:t>
      </w:r>
      <w:r w:rsidRPr="00D32667">
        <w:rPr>
          <w:rFonts w:eastAsia="Times New Roman"/>
          <w:szCs w:val="24"/>
        </w:rPr>
        <w:t>.</w:t>
      </w:r>
      <w:r w:rsidRPr="00D32667">
        <w:rPr>
          <w:rFonts w:eastAsia="Times New Roman"/>
          <w:bCs/>
          <w:szCs w:val="24"/>
        </w:rPr>
        <w:t xml:space="preserve"> П</w:t>
      </w:r>
      <w:r w:rsidRPr="00D32667">
        <w:rPr>
          <w:rFonts w:eastAsia="Times New Roman"/>
          <w:szCs w:val="24"/>
        </w:rPr>
        <w:t>.</w:t>
      </w:r>
      <w:r w:rsidRPr="00D32667">
        <w:rPr>
          <w:rFonts w:eastAsia="Times New Roman"/>
          <w:bCs/>
          <w:szCs w:val="24"/>
        </w:rPr>
        <w:t>Я</w:t>
      </w:r>
      <w:r w:rsidRPr="00D32667">
        <w:rPr>
          <w:rFonts w:eastAsia="Times New Roman"/>
          <w:szCs w:val="24"/>
        </w:rPr>
        <w:t>.</w:t>
      </w:r>
      <w:r w:rsidRPr="00D32667">
        <w:rPr>
          <w:rFonts w:eastAsia="Times New Roman"/>
          <w:bCs/>
          <w:szCs w:val="24"/>
        </w:rPr>
        <w:t xml:space="preserve"> Чаадаев</w:t>
      </w:r>
      <w:r w:rsidRPr="00D32667">
        <w:rPr>
          <w:rFonts w:eastAsia="Times New Roman"/>
          <w:szCs w:val="24"/>
        </w:rPr>
        <w:t>.</w:t>
      </w:r>
      <w:r w:rsidRPr="00D32667">
        <w:rPr>
          <w:rFonts w:eastAsia="Times New Roman"/>
          <w:bCs/>
          <w:szCs w:val="24"/>
        </w:rPr>
        <w:t xml:space="preserve"> Славянофилы </w:t>
      </w:r>
      <w:r w:rsidRPr="00D32667">
        <w:rPr>
          <w:rFonts w:eastAsia="Times New Roman"/>
          <w:szCs w:val="24"/>
        </w:rPr>
        <w:t>(</w:t>
      </w:r>
      <w:r w:rsidRPr="00D32667">
        <w:rPr>
          <w:rFonts w:eastAsia="Times New Roman"/>
          <w:bCs/>
          <w:szCs w:val="24"/>
        </w:rPr>
        <w:t>И</w:t>
      </w:r>
      <w:r w:rsidRPr="00D32667">
        <w:rPr>
          <w:rFonts w:eastAsia="Times New Roman"/>
          <w:szCs w:val="24"/>
        </w:rPr>
        <w:t>.</w:t>
      </w:r>
      <w:r w:rsidRPr="00D32667">
        <w:rPr>
          <w:rFonts w:eastAsia="Times New Roman"/>
          <w:bCs/>
          <w:szCs w:val="24"/>
        </w:rPr>
        <w:t>С</w:t>
      </w:r>
      <w:r w:rsidRPr="00D32667">
        <w:rPr>
          <w:rFonts w:eastAsia="Times New Roman"/>
          <w:szCs w:val="24"/>
        </w:rPr>
        <w:t>.</w:t>
      </w:r>
      <w:r w:rsidRPr="00D32667">
        <w:rPr>
          <w:rFonts w:eastAsia="Times New Roman"/>
          <w:bCs/>
          <w:szCs w:val="24"/>
        </w:rPr>
        <w:t xml:space="preserve"> и К</w:t>
      </w:r>
      <w:r w:rsidRPr="00D32667">
        <w:rPr>
          <w:rFonts w:eastAsia="Times New Roman"/>
          <w:szCs w:val="24"/>
        </w:rPr>
        <w:t>.</w:t>
      </w:r>
      <w:r w:rsidRPr="00D32667">
        <w:rPr>
          <w:rFonts w:eastAsia="Times New Roman"/>
          <w:bCs/>
          <w:szCs w:val="24"/>
        </w:rPr>
        <w:t>С</w:t>
      </w:r>
      <w:r w:rsidRPr="00D32667">
        <w:rPr>
          <w:rFonts w:eastAsia="Times New Roman"/>
          <w:szCs w:val="24"/>
        </w:rPr>
        <w:t>.</w:t>
      </w:r>
      <w:r w:rsidRPr="00D32667">
        <w:rPr>
          <w:rFonts w:eastAsia="Times New Roman"/>
          <w:bCs/>
          <w:szCs w:val="24"/>
        </w:rPr>
        <w:t xml:space="preserve"> Аксаковы</w:t>
      </w:r>
      <w:r w:rsidRPr="00D32667">
        <w:rPr>
          <w:rFonts w:eastAsia="Times New Roman"/>
          <w:szCs w:val="24"/>
        </w:rPr>
        <w:t>,</w:t>
      </w:r>
      <w:r w:rsidRPr="00D32667">
        <w:rPr>
          <w:rFonts w:eastAsia="Times New Roman"/>
          <w:bCs/>
          <w:szCs w:val="24"/>
        </w:rPr>
        <w:t xml:space="preserve"> И</w:t>
      </w:r>
      <w:r w:rsidRPr="00D32667">
        <w:rPr>
          <w:rFonts w:eastAsia="Times New Roman"/>
          <w:szCs w:val="24"/>
        </w:rPr>
        <w:t>.</w:t>
      </w:r>
      <w:r w:rsidRPr="00D32667">
        <w:rPr>
          <w:rFonts w:eastAsia="Times New Roman"/>
          <w:bCs/>
          <w:szCs w:val="24"/>
        </w:rPr>
        <w:t>В</w:t>
      </w:r>
      <w:r w:rsidRPr="00D32667">
        <w:rPr>
          <w:rFonts w:eastAsia="Times New Roman"/>
          <w:szCs w:val="24"/>
        </w:rPr>
        <w:t>.</w:t>
      </w:r>
      <w:r w:rsidRPr="00D32667">
        <w:rPr>
          <w:rFonts w:eastAsia="Times New Roman"/>
          <w:bCs/>
          <w:szCs w:val="24"/>
        </w:rPr>
        <w:t xml:space="preserve"> и П</w:t>
      </w:r>
      <w:r w:rsidRPr="00D32667">
        <w:rPr>
          <w:rFonts w:eastAsia="Times New Roman"/>
          <w:szCs w:val="24"/>
        </w:rPr>
        <w:t>.</w:t>
      </w:r>
      <w:r w:rsidRPr="00D32667">
        <w:rPr>
          <w:rFonts w:eastAsia="Times New Roman"/>
          <w:bCs/>
          <w:szCs w:val="24"/>
        </w:rPr>
        <w:t>В</w:t>
      </w:r>
      <w:r w:rsidRPr="00D32667">
        <w:rPr>
          <w:rFonts w:eastAsia="Times New Roman"/>
          <w:szCs w:val="24"/>
        </w:rPr>
        <w:t>.</w:t>
      </w:r>
      <w:r w:rsidRPr="00D32667">
        <w:rPr>
          <w:rFonts w:eastAsia="Times New Roman"/>
          <w:bCs/>
          <w:szCs w:val="24"/>
        </w:rPr>
        <w:t xml:space="preserve"> Киреевские</w:t>
      </w:r>
      <w:r w:rsidRPr="00D32667">
        <w:rPr>
          <w:rFonts w:eastAsia="Times New Roman"/>
          <w:szCs w:val="24"/>
        </w:rPr>
        <w:t>,</w:t>
      </w:r>
      <w:r w:rsidRPr="00D32667">
        <w:rPr>
          <w:rFonts w:eastAsia="Times New Roman"/>
          <w:bCs/>
          <w:szCs w:val="24"/>
        </w:rPr>
        <w:t xml:space="preserve"> А</w:t>
      </w:r>
      <w:r w:rsidRPr="00D32667">
        <w:rPr>
          <w:rFonts w:eastAsia="Times New Roman"/>
          <w:szCs w:val="24"/>
        </w:rPr>
        <w:t>.</w:t>
      </w:r>
      <w:r w:rsidRPr="00D32667">
        <w:rPr>
          <w:rFonts w:eastAsia="Times New Roman"/>
          <w:bCs/>
          <w:szCs w:val="24"/>
        </w:rPr>
        <w:t>С</w:t>
      </w:r>
      <w:r w:rsidRPr="00D32667">
        <w:rPr>
          <w:rFonts w:eastAsia="Times New Roman"/>
          <w:szCs w:val="24"/>
        </w:rPr>
        <w:t>.</w:t>
      </w:r>
      <w:r w:rsidRPr="00D32667">
        <w:rPr>
          <w:rFonts w:eastAsia="Times New Roman"/>
          <w:bCs/>
          <w:szCs w:val="24"/>
        </w:rPr>
        <w:t xml:space="preserve"> Хомяков</w:t>
      </w:r>
      <w:r w:rsidRPr="00D32667">
        <w:rPr>
          <w:rFonts w:eastAsia="Times New Roman"/>
          <w:szCs w:val="24"/>
        </w:rPr>
        <w:t>,</w:t>
      </w:r>
      <w:r w:rsidRPr="00D32667">
        <w:rPr>
          <w:rFonts w:eastAsia="Times New Roman"/>
          <w:bCs/>
          <w:szCs w:val="24"/>
        </w:rPr>
        <w:t xml:space="preserve"> Ю</w:t>
      </w:r>
      <w:r w:rsidRPr="00D32667">
        <w:rPr>
          <w:rFonts w:eastAsia="Times New Roman"/>
          <w:szCs w:val="24"/>
        </w:rPr>
        <w:t>.</w:t>
      </w:r>
      <w:r w:rsidRPr="00D32667">
        <w:rPr>
          <w:rFonts w:eastAsia="Times New Roman"/>
          <w:bCs/>
          <w:szCs w:val="24"/>
        </w:rPr>
        <w:t>Ф</w:t>
      </w:r>
      <w:r w:rsidRPr="00D32667">
        <w:rPr>
          <w:rFonts w:eastAsia="Times New Roman"/>
          <w:szCs w:val="24"/>
        </w:rPr>
        <w:t>.</w:t>
      </w:r>
      <w:r w:rsidRPr="00D32667">
        <w:rPr>
          <w:rFonts w:eastAsia="Times New Roman"/>
          <w:bCs/>
          <w:szCs w:val="24"/>
        </w:rPr>
        <w:t xml:space="preserve"> Самарин и др</w:t>
      </w:r>
      <w:r w:rsidRPr="00D32667">
        <w:rPr>
          <w:rFonts w:eastAsia="Times New Roman"/>
          <w:szCs w:val="24"/>
        </w:rPr>
        <w:t>.)</w:t>
      </w:r>
      <w:r w:rsidRPr="00D32667">
        <w:rPr>
          <w:rFonts w:eastAsia="Times New Roman"/>
          <w:bCs/>
          <w:szCs w:val="24"/>
        </w:rPr>
        <w:t xml:space="preserve"> и западники </w:t>
      </w:r>
      <w:r w:rsidRPr="00D32667">
        <w:rPr>
          <w:rFonts w:eastAsia="Times New Roman"/>
          <w:szCs w:val="24"/>
        </w:rPr>
        <w:t>(</w:t>
      </w:r>
      <w:r w:rsidRPr="00D32667">
        <w:rPr>
          <w:rFonts w:eastAsia="Times New Roman"/>
          <w:bCs/>
          <w:szCs w:val="24"/>
        </w:rPr>
        <w:t>К</w:t>
      </w:r>
      <w:r w:rsidRPr="00D32667">
        <w:rPr>
          <w:rFonts w:eastAsia="Times New Roman"/>
          <w:szCs w:val="24"/>
        </w:rPr>
        <w:t>.</w:t>
      </w:r>
      <w:r w:rsidRPr="00D32667">
        <w:rPr>
          <w:rFonts w:eastAsia="Times New Roman"/>
          <w:bCs/>
          <w:szCs w:val="24"/>
        </w:rPr>
        <w:t>Д</w:t>
      </w:r>
      <w:r w:rsidRPr="00D32667">
        <w:rPr>
          <w:rFonts w:eastAsia="Times New Roman"/>
          <w:szCs w:val="24"/>
        </w:rPr>
        <w:t>.</w:t>
      </w:r>
      <w:r w:rsidRPr="00D32667">
        <w:rPr>
          <w:rFonts w:eastAsia="Times New Roman"/>
          <w:bCs/>
          <w:szCs w:val="24"/>
        </w:rPr>
        <w:t xml:space="preserve"> Кавелин</w:t>
      </w:r>
      <w:r w:rsidRPr="00D32667">
        <w:rPr>
          <w:rFonts w:eastAsia="Times New Roman"/>
          <w:szCs w:val="24"/>
        </w:rPr>
        <w:t>,</w:t>
      </w:r>
      <w:r w:rsidRPr="00D32667">
        <w:rPr>
          <w:rFonts w:eastAsia="Times New Roman"/>
          <w:bCs/>
          <w:szCs w:val="24"/>
        </w:rPr>
        <w:t xml:space="preserve"> С</w:t>
      </w:r>
      <w:r w:rsidRPr="00D32667">
        <w:rPr>
          <w:rFonts w:eastAsia="Times New Roman"/>
          <w:szCs w:val="24"/>
        </w:rPr>
        <w:t>.</w:t>
      </w:r>
      <w:r w:rsidRPr="00D32667">
        <w:rPr>
          <w:rFonts w:eastAsia="Times New Roman"/>
          <w:bCs/>
          <w:szCs w:val="24"/>
        </w:rPr>
        <w:t>М</w:t>
      </w:r>
      <w:r w:rsidRPr="00D32667">
        <w:rPr>
          <w:rFonts w:eastAsia="Times New Roman"/>
          <w:szCs w:val="24"/>
        </w:rPr>
        <w:t>.</w:t>
      </w:r>
      <w:r w:rsidRPr="00D32667">
        <w:rPr>
          <w:rFonts w:eastAsia="Times New Roman"/>
          <w:bCs/>
          <w:szCs w:val="24"/>
        </w:rPr>
        <w:t xml:space="preserve"> Соловьев</w:t>
      </w:r>
      <w:r w:rsidRPr="00D32667">
        <w:rPr>
          <w:rFonts w:eastAsia="Times New Roman"/>
          <w:szCs w:val="24"/>
        </w:rPr>
        <w:t>,</w:t>
      </w:r>
      <w:r w:rsidRPr="00D32667">
        <w:rPr>
          <w:rFonts w:eastAsia="Times New Roman"/>
          <w:bCs/>
          <w:szCs w:val="24"/>
        </w:rPr>
        <w:t xml:space="preserve"> Т</w:t>
      </w:r>
      <w:r w:rsidRPr="00D32667">
        <w:rPr>
          <w:rFonts w:eastAsia="Times New Roman"/>
          <w:szCs w:val="24"/>
        </w:rPr>
        <w:t>.</w:t>
      </w:r>
      <w:r w:rsidRPr="00D32667">
        <w:rPr>
          <w:rFonts w:eastAsia="Times New Roman"/>
          <w:bCs/>
          <w:szCs w:val="24"/>
        </w:rPr>
        <w:t>Н</w:t>
      </w:r>
      <w:r w:rsidRPr="00D32667">
        <w:rPr>
          <w:rFonts w:eastAsia="Times New Roman"/>
          <w:szCs w:val="24"/>
        </w:rPr>
        <w:t>.</w:t>
      </w:r>
      <w:r w:rsidRPr="00D32667">
        <w:rPr>
          <w:rFonts w:eastAsia="Times New Roman"/>
          <w:bCs/>
          <w:szCs w:val="24"/>
        </w:rPr>
        <w:t xml:space="preserve"> Грановский и др</w:t>
      </w:r>
      <w:r w:rsidRPr="00D32667">
        <w:rPr>
          <w:rFonts w:eastAsia="Times New Roman"/>
          <w:szCs w:val="24"/>
        </w:rPr>
        <w:t>.).</w:t>
      </w:r>
      <w:r w:rsidRPr="00D32667">
        <w:rPr>
          <w:rFonts w:eastAsia="Times New Roman"/>
          <w:bCs/>
          <w:szCs w:val="24"/>
        </w:rPr>
        <w:t xml:space="preserve"> Революционно</w:t>
      </w:r>
      <w:r w:rsidRPr="00D32667">
        <w:rPr>
          <w:rFonts w:eastAsia="Times New Roman"/>
          <w:szCs w:val="24"/>
        </w:rPr>
        <w:t>-</w:t>
      </w:r>
      <w:r w:rsidRPr="00D32667">
        <w:rPr>
          <w:rFonts w:eastAsia="Times New Roman"/>
          <w:bCs/>
          <w:szCs w:val="24"/>
        </w:rPr>
        <w:t xml:space="preserve">социалистические течения </w:t>
      </w:r>
      <w:r w:rsidRPr="00D32667">
        <w:rPr>
          <w:rFonts w:eastAsia="Times New Roman"/>
          <w:szCs w:val="24"/>
        </w:rPr>
        <w:t>(</w:t>
      </w:r>
      <w:r w:rsidRPr="00D32667">
        <w:rPr>
          <w:rFonts w:eastAsia="Times New Roman"/>
          <w:bCs/>
          <w:szCs w:val="24"/>
        </w:rPr>
        <w:t>А</w:t>
      </w:r>
      <w:r w:rsidRPr="00D32667">
        <w:rPr>
          <w:rFonts w:eastAsia="Times New Roman"/>
          <w:szCs w:val="24"/>
        </w:rPr>
        <w:t>.</w:t>
      </w:r>
      <w:r w:rsidRPr="00D32667">
        <w:rPr>
          <w:rFonts w:eastAsia="Times New Roman"/>
          <w:bCs/>
          <w:szCs w:val="24"/>
        </w:rPr>
        <w:t>И</w:t>
      </w:r>
      <w:r w:rsidRPr="00D32667">
        <w:rPr>
          <w:rFonts w:eastAsia="Times New Roman"/>
          <w:szCs w:val="24"/>
        </w:rPr>
        <w:t>.</w:t>
      </w:r>
      <w:r w:rsidRPr="00D32667">
        <w:rPr>
          <w:rFonts w:eastAsia="Times New Roman"/>
          <w:bCs/>
          <w:szCs w:val="24"/>
        </w:rPr>
        <w:t xml:space="preserve"> Герцен</w:t>
      </w:r>
      <w:r w:rsidRPr="00D32667">
        <w:rPr>
          <w:rFonts w:eastAsia="Times New Roman"/>
          <w:szCs w:val="24"/>
        </w:rPr>
        <w:t>,</w:t>
      </w:r>
      <w:r w:rsidRPr="00D32667">
        <w:rPr>
          <w:rFonts w:eastAsia="Times New Roman"/>
          <w:bCs/>
          <w:szCs w:val="24"/>
        </w:rPr>
        <w:t xml:space="preserve"> Н</w:t>
      </w:r>
      <w:r w:rsidRPr="00D32667">
        <w:rPr>
          <w:rFonts w:eastAsia="Times New Roman"/>
          <w:szCs w:val="24"/>
        </w:rPr>
        <w:t>.</w:t>
      </w:r>
      <w:r w:rsidRPr="00D32667">
        <w:rPr>
          <w:rFonts w:eastAsia="Times New Roman"/>
          <w:bCs/>
          <w:szCs w:val="24"/>
        </w:rPr>
        <w:t>П</w:t>
      </w:r>
      <w:r w:rsidRPr="00D32667">
        <w:rPr>
          <w:rFonts w:eastAsia="Times New Roman"/>
          <w:szCs w:val="24"/>
        </w:rPr>
        <w:t>.</w:t>
      </w:r>
      <w:r w:rsidRPr="00D32667">
        <w:rPr>
          <w:rFonts w:eastAsia="Times New Roman"/>
          <w:bCs/>
          <w:szCs w:val="24"/>
        </w:rPr>
        <w:t xml:space="preserve"> Огарев</w:t>
      </w:r>
      <w:r w:rsidRPr="00D32667">
        <w:rPr>
          <w:rFonts w:eastAsia="Times New Roman"/>
          <w:szCs w:val="24"/>
        </w:rPr>
        <w:t>,</w:t>
      </w:r>
      <w:r w:rsidRPr="00D32667">
        <w:rPr>
          <w:rFonts w:eastAsia="Times New Roman"/>
          <w:bCs/>
          <w:szCs w:val="24"/>
        </w:rPr>
        <w:t xml:space="preserve"> В</w:t>
      </w:r>
      <w:r w:rsidRPr="00D32667">
        <w:rPr>
          <w:rFonts w:eastAsia="Times New Roman"/>
          <w:szCs w:val="24"/>
        </w:rPr>
        <w:t>.</w:t>
      </w:r>
      <w:r w:rsidRPr="00D32667">
        <w:rPr>
          <w:rFonts w:eastAsia="Times New Roman"/>
          <w:bCs/>
          <w:szCs w:val="24"/>
        </w:rPr>
        <w:t>Г</w:t>
      </w:r>
      <w:r w:rsidRPr="00D32667">
        <w:rPr>
          <w:rFonts w:eastAsia="Times New Roman"/>
          <w:szCs w:val="24"/>
        </w:rPr>
        <w:t>.</w:t>
      </w:r>
      <w:r w:rsidRPr="00D32667">
        <w:rPr>
          <w:rFonts w:eastAsia="Times New Roman"/>
          <w:bCs/>
          <w:szCs w:val="24"/>
        </w:rPr>
        <w:t xml:space="preserve"> Белинский</w:t>
      </w:r>
      <w:r w:rsidRPr="00D32667">
        <w:rPr>
          <w:rFonts w:eastAsia="Times New Roman"/>
          <w:szCs w:val="24"/>
        </w:rPr>
        <w:t>).</w:t>
      </w:r>
      <w:r w:rsidRPr="00D32667">
        <w:rPr>
          <w:rFonts w:eastAsia="Times New Roman"/>
          <w:bCs/>
          <w:szCs w:val="24"/>
        </w:rPr>
        <w:t xml:space="preserve"> Русский утопический социализм</w:t>
      </w:r>
      <w:r w:rsidRPr="00D32667">
        <w:rPr>
          <w:rFonts w:eastAsia="Times New Roman"/>
          <w:szCs w:val="24"/>
        </w:rPr>
        <w:t>.</w:t>
      </w:r>
      <w:r w:rsidRPr="00D32667">
        <w:rPr>
          <w:rFonts w:eastAsia="Times New Roman"/>
          <w:bCs/>
          <w:szCs w:val="24"/>
        </w:rPr>
        <w:t xml:space="preserve"> Общество петрашевцев</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 xml:space="preserve">Внешняя политика России во второй четверти </w:t>
      </w:r>
      <w:r w:rsidRPr="00D32667">
        <w:rPr>
          <w:rFonts w:eastAsia="Times New Roman"/>
          <w:szCs w:val="24"/>
        </w:rPr>
        <w:t>XIX</w:t>
      </w:r>
      <w:r w:rsidRPr="00D32667">
        <w:rPr>
          <w:rFonts w:eastAsia="Times New Roman"/>
          <w:bCs/>
          <w:szCs w:val="24"/>
        </w:rPr>
        <w:t xml:space="preserve"> в</w:t>
      </w:r>
      <w:r w:rsidRPr="00D32667">
        <w:rPr>
          <w:rFonts w:eastAsia="Times New Roman"/>
          <w:szCs w:val="24"/>
        </w:rPr>
        <w:t>.:</w:t>
      </w:r>
      <w:r w:rsidRPr="00D32667">
        <w:rPr>
          <w:rFonts w:eastAsia="Times New Roman"/>
          <w:bCs/>
          <w:szCs w:val="24"/>
        </w:rPr>
        <w:t xml:space="preserve"> европейская политика</w:t>
      </w:r>
      <w:r w:rsidRPr="00D32667">
        <w:rPr>
          <w:rFonts w:eastAsia="Times New Roman"/>
          <w:szCs w:val="24"/>
        </w:rPr>
        <w:t>,</w:t>
      </w:r>
      <w:r w:rsidRPr="00D32667">
        <w:rPr>
          <w:rFonts w:eastAsia="Times New Roman"/>
          <w:bCs/>
          <w:szCs w:val="24"/>
        </w:rPr>
        <w:t xml:space="preserve"> восточный вопрос</w:t>
      </w:r>
      <w:r w:rsidRPr="00D32667">
        <w:rPr>
          <w:rFonts w:eastAsia="Times New Roman"/>
          <w:szCs w:val="24"/>
        </w:rPr>
        <w:t>.</w:t>
      </w:r>
      <w:r w:rsidRPr="00D32667">
        <w:rPr>
          <w:rFonts w:eastAsia="Times New Roman"/>
          <w:bCs/>
          <w:szCs w:val="24"/>
        </w:rPr>
        <w:t xml:space="preserve"> Кавказская война</w:t>
      </w:r>
      <w:r w:rsidRPr="00D32667">
        <w:rPr>
          <w:rFonts w:eastAsia="Times New Roman"/>
          <w:szCs w:val="24"/>
        </w:rPr>
        <w:t>.</w:t>
      </w:r>
      <w:r w:rsidRPr="00D32667">
        <w:rPr>
          <w:rFonts w:eastAsia="Times New Roman"/>
          <w:bCs/>
          <w:szCs w:val="24"/>
        </w:rPr>
        <w:t xml:space="preserve"> Имамат</w:t>
      </w:r>
      <w:r w:rsidRPr="00D32667">
        <w:rPr>
          <w:rFonts w:eastAsia="Times New Roman"/>
          <w:szCs w:val="24"/>
        </w:rPr>
        <w:t>;</w:t>
      </w:r>
      <w:r w:rsidRPr="00D32667">
        <w:rPr>
          <w:rFonts w:eastAsia="Times New Roman"/>
          <w:bCs/>
          <w:szCs w:val="24"/>
        </w:rPr>
        <w:t xml:space="preserve"> движение Шамиля</w:t>
      </w:r>
      <w:r w:rsidRPr="00D32667">
        <w:rPr>
          <w:rFonts w:eastAsia="Times New Roman"/>
          <w:szCs w:val="24"/>
        </w:rPr>
        <w:t>.</w:t>
      </w:r>
      <w:r w:rsidRPr="00D32667">
        <w:rPr>
          <w:rFonts w:eastAsia="Times New Roman"/>
          <w:bCs/>
          <w:szCs w:val="24"/>
        </w:rPr>
        <w:t xml:space="preserve"> Крымская война </w:t>
      </w:r>
      <w:r w:rsidRPr="00D32667">
        <w:rPr>
          <w:rFonts w:eastAsia="Times New Roman"/>
          <w:szCs w:val="24"/>
        </w:rPr>
        <w:t xml:space="preserve">1853–1856 </w:t>
      </w:r>
      <w:r w:rsidRPr="00D32667">
        <w:rPr>
          <w:rFonts w:eastAsia="Times New Roman"/>
          <w:bCs/>
          <w:szCs w:val="24"/>
        </w:rPr>
        <w:t>гг</w:t>
      </w:r>
      <w:r w:rsidRPr="00D32667">
        <w:rPr>
          <w:rFonts w:eastAsia="Times New Roman"/>
          <w:szCs w:val="24"/>
        </w:rPr>
        <w:t xml:space="preserve"> .: </w:t>
      </w:r>
      <w:r w:rsidRPr="00D32667">
        <w:rPr>
          <w:rFonts w:eastAsia="Times New Roman"/>
          <w:bCs/>
          <w:szCs w:val="24"/>
        </w:rPr>
        <w:t>причины</w:t>
      </w:r>
      <w:r w:rsidRPr="00D32667">
        <w:rPr>
          <w:rFonts w:eastAsia="Times New Roman"/>
          <w:szCs w:val="24"/>
        </w:rPr>
        <w:t xml:space="preserve">, </w:t>
      </w:r>
      <w:r w:rsidRPr="00D32667">
        <w:rPr>
          <w:rFonts w:eastAsia="Times New Roman"/>
          <w:bCs/>
          <w:szCs w:val="24"/>
        </w:rPr>
        <w:t>участники</w:t>
      </w:r>
      <w:r w:rsidRPr="00D32667">
        <w:rPr>
          <w:rFonts w:eastAsia="Times New Roman"/>
          <w:szCs w:val="24"/>
        </w:rPr>
        <w:t xml:space="preserve">, </w:t>
      </w:r>
      <w:r w:rsidRPr="00D32667">
        <w:rPr>
          <w:rFonts w:eastAsia="Times New Roman"/>
          <w:bCs/>
          <w:szCs w:val="24"/>
        </w:rPr>
        <w:t>основные сражения</w:t>
      </w:r>
      <w:r w:rsidRPr="00D32667">
        <w:rPr>
          <w:rFonts w:eastAsia="Times New Roman"/>
          <w:szCs w:val="24"/>
        </w:rPr>
        <w:t xml:space="preserve">. </w:t>
      </w:r>
      <w:r w:rsidRPr="00D32667">
        <w:rPr>
          <w:rFonts w:eastAsia="Times New Roman"/>
          <w:bCs/>
          <w:szCs w:val="24"/>
        </w:rPr>
        <w:t xml:space="preserve">Героизм защитниковСевастополя </w:t>
      </w:r>
      <w:r w:rsidRPr="00D32667">
        <w:rPr>
          <w:rFonts w:eastAsia="Times New Roman"/>
          <w:szCs w:val="24"/>
        </w:rPr>
        <w:t>(</w:t>
      </w:r>
      <w:r w:rsidRPr="00D32667">
        <w:rPr>
          <w:rFonts w:eastAsia="Times New Roman"/>
          <w:bCs/>
          <w:szCs w:val="24"/>
        </w:rPr>
        <w:t>В</w:t>
      </w:r>
      <w:r w:rsidRPr="00D32667">
        <w:rPr>
          <w:rFonts w:eastAsia="Times New Roman"/>
          <w:szCs w:val="24"/>
        </w:rPr>
        <w:t>.</w:t>
      </w:r>
      <w:r w:rsidRPr="00D32667">
        <w:rPr>
          <w:rFonts w:eastAsia="Times New Roman"/>
          <w:bCs/>
          <w:szCs w:val="24"/>
        </w:rPr>
        <w:t>А</w:t>
      </w:r>
      <w:r w:rsidRPr="00D32667">
        <w:rPr>
          <w:rFonts w:eastAsia="Times New Roman"/>
          <w:szCs w:val="24"/>
        </w:rPr>
        <w:t>.</w:t>
      </w:r>
      <w:r w:rsidRPr="00D32667">
        <w:rPr>
          <w:rFonts w:eastAsia="Times New Roman"/>
          <w:bCs/>
          <w:szCs w:val="24"/>
        </w:rPr>
        <w:t xml:space="preserve"> Корнилов</w:t>
      </w:r>
      <w:r w:rsidRPr="00D32667">
        <w:rPr>
          <w:rFonts w:eastAsia="Times New Roman"/>
          <w:szCs w:val="24"/>
        </w:rPr>
        <w:t>,</w:t>
      </w:r>
      <w:r w:rsidRPr="00D32667">
        <w:rPr>
          <w:rFonts w:eastAsia="Times New Roman"/>
          <w:bCs/>
          <w:szCs w:val="24"/>
        </w:rPr>
        <w:t xml:space="preserve"> П</w:t>
      </w:r>
      <w:r w:rsidRPr="00D32667">
        <w:rPr>
          <w:rFonts w:eastAsia="Times New Roman"/>
          <w:szCs w:val="24"/>
        </w:rPr>
        <w:t>.</w:t>
      </w:r>
      <w:r w:rsidRPr="00D32667">
        <w:rPr>
          <w:rFonts w:eastAsia="Times New Roman"/>
          <w:bCs/>
          <w:szCs w:val="24"/>
        </w:rPr>
        <w:t xml:space="preserve"> С</w:t>
      </w:r>
      <w:r w:rsidRPr="00D32667">
        <w:rPr>
          <w:rFonts w:eastAsia="Times New Roman"/>
          <w:szCs w:val="24"/>
        </w:rPr>
        <w:t>.</w:t>
      </w:r>
      <w:r w:rsidRPr="00D32667">
        <w:rPr>
          <w:rFonts w:eastAsia="Times New Roman"/>
          <w:bCs/>
          <w:szCs w:val="24"/>
        </w:rPr>
        <w:t xml:space="preserve"> Нахимов</w:t>
      </w:r>
      <w:r w:rsidRPr="00D32667">
        <w:rPr>
          <w:rFonts w:eastAsia="Times New Roman"/>
          <w:szCs w:val="24"/>
        </w:rPr>
        <w:t>,</w:t>
      </w:r>
      <w:r w:rsidRPr="00D32667">
        <w:rPr>
          <w:rFonts w:eastAsia="Times New Roman"/>
          <w:bCs/>
          <w:szCs w:val="24"/>
        </w:rPr>
        <w:t xml:space="preserve"> В</w:t>
      </w:r>
      <w:r w:rsidRPr="00D32667">
        <w:rPr>
          <w:rFonts w:eastAsia="Times New Roman"/>
          <w:szCs w:val="24"/>
        </w:rPr>
        <w:t>.</w:t>
      </w:r>
      <w:r w:rsidRPr="00D32667">
        <w:rPr>
          <w:rFonts w:eastAsia="Times New Roman"/>
          <w:bCs/>
          <w:szCs w:val="24"/>
        </w:rPr>
        <w:t>И</w:t>
      </w:r>
      <w:r w:rsidRPr="00D32667">
        <w:rPr>
          <w:rFonts w:eastAsia="Times New Roman"/>
          <w:szCs w:val="24"/>
        </w:rPr>
        <w:t>.</w:t>
      </w:r>
      <w:r w:rsidRPr="00D32667">
        <w:rPr>
          <w:rFonts w:eastAsia="Times New Roman"/>
          <w:bCs/>
          <w:szCs w:val="24"/>
        </w:rPr>
        <w:t xml:space="preserve"> Истомин</w:t>
      </w:r>
      <w:r w:rsidRPr="00D32667">
        <w:rPr>
          <w:rFonts w:eastAsia="Times New Roman"/>
          <w:szCs w:val="24"/>
        </w:rPr>
        <w:t>).</w:t>
      </w:r>
      <w:r w:rsidRPr="00D32667">
        <w:rPr>
          <w:rFonts w:eastAsia="Times New Roman"/>
          <w:bCs/>
          <w:szCs w:val="24"/>
        </w:rPr>
        <w:t xml:space="preserve"> Парижский мир</w:t>
      </w:r>
      <w:r w:rsidRPr="00D32667">
        <w:rPr>
          <w:rFonts w:eastAsia="Times New Roman"/>
          <w:szCs w:val="24"/>
        </w:rPr>
        <w:t>.</w:t>
      </w:r>
      <w:r w:rsidRPr="00D32667">
        <w:rPr>
          <w:rFonts w:eastAsia="Times New Roman"/>
          <w:bCs/>
          <w:szCs w:val="24"/>
        </w:rPr>
        <w:t xml:space="preserve"> Причины и последствия поражения России в Крымской войне</w:t>
      </w:r>
      <w:r w:rsidRPr="00D32667">
        <w:rPr>
          <w:rFonts w:eastAsia="Times New Roman"/>
          <w:szCs w:val="24"/>
        </w:rPr>
        <w:t>.</w:t>
      </w:r>
    </w:p>
    <w:p w:rsidR="007B3E8A" w:rsidRPr="00D32667" w:rsidRDefault="007B3E8A" w:rsidP="0015554E">
      <w:pPr>
        <w:pStyle w:val="a5"/>
        <w:rPr>
          <w:rFonts w:eastAsia="Times New Roman"/>
          <w:bCs/>
          <w:szCs w:val="24"/>
        </w:rPr>
      </w:pPr>
      <w:r w:rsidRPr="00D32667">
        <w:rPr>
          <w:rFonts w:eastAsia="Times New Roman"/>
          <w:bCs/>
          <w:szCs w:val="24"/>
        </w:rPr>
        <w:t xml:space="preserve">Культура России в первой половине </w:t>
      </w:r>
      <w:r w:rsidRPr="00D32667">
        <w:rPr>
          <w:rFonts w:eastAsia="Times New Roman"/>
          <w:szCs w:val="24"/>
        </w:rPr>
        <w:t>XIX</w:t>
      </w:r>
      <w:r w:rsidRPr="00D32667">
        <w:rPr>
          <w:rFonts w:eastAsia="Times New Roman"/>
          <w:bCs/>
          <w:szCs w:val="24"/>
        </w:rPr>
        <w:t xml:space="preserve"> в</w:t>
      </w:r>
      <w:r w:rsidRPr="00D32667">
        <w:rPr>
          <w:rFonts w:eastAsia="Times New Roman"/>
          <w:szCs w:val="24"/>
        </w:rPr>
        <w:t>.</w:t>
      </w:r>
      <w:r w:rsidRPr="00D32667">
        <w:rPr>
          <w:rFonts w:eastAsia="Times New Roman"/>
          <w:bCs/>
          <w:szCs w:val="24"/>
        </w:rPr>
        <w:t xml:space="preserve"> Развитие науки и техники </w:t>
      </w:r>
      <w:r w:rsidRPr="00D32667">
        <w:rPr>
          <w:rFonts w:eastAsia="Times New Roman"/>
          <w:szCs w:val="24"/>
        </w:rPr>
        <w:t>(</w:t>
      </w:r>
      <w:r w:rsidRPr="00D32667">
        <w:rPr>
          <w:rFonts w:eastAsia="Times New Roman"/>
          <w:bCs/>
          <w:szCs w:val="24"/>
        </w:rPr>
        <w:t>Н</w:t>
      </w:r>
      <w:r w:rsidRPr="00D32667">
        <w:rPr>
          <w:rFonts w:eastAsia="Times New Roman"/>
          <w:szCs w:val="24"/>
        </w:rPr>
        <w:t>.</w:t>
      </w:r>
      <w:r w:rsidRPr="00D32667">
        <w:rPr>
          <w:rFonts w:eastAsia="Times New Roman"/>
          <w:bCs/>
          <w:szCs w:val="24"/>
        </w:rPr>
        <w:t>И</w:t>
      </w:r>
      <w:r w:rsidRPr="00D32667">
        <w:rPr>
          <w:rFonts w:eastAsia="Times New Roman"/>
          <w:szCs w:val="24"/>
        </w:rPr>
        <w:t xml:space="preserve">. </w:t>
      </w:r>
      <w:r w:rsidRPr="00D32667">
        <w:rPr>
          <w:rFonts w:eastAsia="Times New Roman"/>
          <w:bCs/>
          <w:szCs w:val="24"/>
        </w:rPr>
        <w:t>Лобачевский</w:t>
      </w:r>
      <w:r w:rsidRPr="00D32667">
        <w:rPr>
          <w:rFonts w:eastAsia="Times New Roman"/>
          <w:szCs w:val="24"/>
        </w:rPr>
        <w:t xml:space="preserve">, </w:t>
      </w:r>
      <w:r w:rsidRPr="00D32667">
        <w:rPr>
          <w:rFonts w:eastAsia="Times New Roman"/>
          <w:bCs/>
          <w:szCs w:val="24"/>
        </w:rPr>
        <w:t>Н</w:t>
      </w:r>
      <w:r w:rsidRPr="00D32667">
        <w:rPr>
          <w:rFonts w:eastAsia="Times New Roman"/>
          <w:szCs w:val="24"/>
        </w:rPr>
        <w:t>.</w:t>
      </w:r>
      <w:r w:rsidRPr="00D32667">
        <w:rPr>
          <w:rFonts w:eastAsia="Times New Roman"/>
          <w:bCs/>
          <w:szCs w:val="24"/>
        </w:rPr>
        <w:t>И</w:t>
      </w:r>
      <w:r w:rsidRPr="00D32667">
        <w:rPr>
          <w:rFonts w:eastAsia="Times New Roman"/>
          <w:szCs w:val="24"/>
        </w:rPr>
        <w:t xml:space="preserve">. </w:t>
      </w:r>
      <w:r w:rsidRPr="00D32667">
        <w:rPr>
          <w:rFonts w:eastAsia="Times New Roman"/>
          <w:bCs/>
          <w:szCs w:val="24"/>
        </w:rPr>
        <w:t>Пирогов</w:t>
      </w:r>
      <w:r w:rsidRPr="00D32667">
        <w:rPr>
          <w:rFonts w:eastAsia="Times New Roman"/>
          <w:szCs w:val="24"/>
        </w:rPr>
        <w:t xml:space="preserve">, </w:t>
      </w:r>
      <w:r w:rsidRPr="00D32667">
        <w:rPr>
          <w:rFonts w:eastAsia="Times New Roman"/>
          <w:bCs/>
          <w:szCs w:val="24"/>
        </w:rPr>
        <w:t>Н</w:t>
      </w:r>
      <w:r w:rsidRPr="00D32667">
        <w:rPr>
          <w:rFonts w:eastAsia="Times New Roman"/>
          <w:szCs w:val="24"/>
        </w:rPr>
        <w:t>.</w:t>
      </w:r>
      <w:r w:rsidRPr="00D32667">
        <w:rPr>
          <w:rFonts w:eastAsia="Times New Roman"/>
          <w:bCs/>
          <w:szCs w:val="24"/>
        </w:rPr>
        <w:t>Н</w:t>
      </w:r>
      <w:r w:rsidRPr="00D32667">
        <w:rPr>
          <w:rFonts w:eastAsia="Times New Roman"/>
          <w:szCs w:val="24"/>
        </w:rPr>
        <w:t xml:space="preserve">. </w:t>
      </w:r>
      <w:r w:rsidRPr="00D32667">
        <w:rPr>
          <w:rFonts w:eastAsia="Times New Roman"/>
          <w:bCs/>
          <w:szCs w:val="24"/>
        </w:rPr>
        <w:t>Зинин</w:t>
      </w:r>
      <w:r w:rsidRPr="00D32667">
        <w:rPr>
          <w:rFonts w:eastAsia="Times New Roman"/>
          <w:szCs w:val="24"/>
        </w:rPr>
        <w:t xml:space="preserve">, </w:t>
      </w:r>
      <w:r w:rsidRPr="00D32667">
        <w:rPr>
          <w:rFonts w:eastAsia="Times New Roman"/>
          <w:bCs/>
          <w:szCs w:val="24"/>
        </w:rPr>
        <w:t>Б</w:t>
      </w:r>
      <w:r w:rsidRPr="00D32667">
        <w:rPr>
          <w:rFonts w:eastAsia="Times New Roman"/>
          <w:szCs w:val="24"/>
        </w:rPr>
        <w:t>.</w:t>
      </w:r>
      <w:r w:rsidRPr="00D32667">
        <w:rPr>
          <w:rFonts w:eastAsia="Times New Roman"/>
          <w:bCs/>
          <w:szCs w:val="24"/>
        </w:rPr>
        <w:t>С</w:t>
      </w:r>
      <w:r w:rsidRPr="00D32667">
        <w:rPr>
          <w:rFonts w:eastAsia="Times New Roman"/>
          <w:szCs w:val="24"/>
        </w:rPr>
        <w:t xml:space="preserve">. </w:t>
      </w:r>
      <w:r w:rsidRPr="00D32667">
        <w:rPr>
          <w:rFonts w:eastAsia="Times New Roman"/>
          <w:bCs/>
          <w:szCs w:val="24"/>
        </w:rPr>
        <w:t>Якоби и др</w:t>
      </w:r>
      <w:r w:rsidRPr="00D32667">
        <w:rPr>
          <w:rFonts w:eastAsia="Times New Roman"/>
          <w:szCs w:val="24"/>
        </w:rPr>
        <w:t xml:space="preserve">.). </w:t>
      </w:r>
      <w:r w:rsidRPr="00D32667">
        <w:rPr>
          <w:rFonts w:eastAsia="Times New Roman"/>
          <w:bCs/>
          <w:i/>
          <w:iCs/>
          <w:szCs w:val="24"/>
        </w:rPr>
        <w:t>Географическиеэкспедиции</w:t>
      </w:r>
      <w:r w:rsidRPr="00D32667">
        <w:rPr>
          <w:rFonts w:eastAsia="Times New Roman"/>
          <w:i/>
          <w:iCs/>
          <w:szCs w:val="24"/>
        </w:rPr>
        <w:t>,</w:t>
      </w:r>
      <w:r w:rsidRPr="00D32667">
        <w:rPr>
          <w:rFonts w:eastAsia="Times New Roman"/>
          <w:bCs/>
          <w:i/>
          <w:iCs/>
          <w:szCs w:val="24"/>
        </w:rPr>
        <w:t xml:space="preserve"> их участники</w:t>
      </w:r>
      <w:r w:rsidRPr="00D32667">
        <w:rPr>
          <w:rFonts w:eastAsia="Times New Roman"/>
          <w:i/>
          <w:iCs/>
          <w:szCs w:val="24"/>
        </w:rPr>
        <w:t>.</w:t>
      </w:r>
      <w:r w:rsidRPr="00D32667">
        <w:rPr>
          <w:rFonts w:eastAsia="Times New Roman"/>
          <w:bCs/>
          <w:szCs w:val="24"/>
        </w:rPr>
        <w:t>Открытие Антарктиды русскими мореплавателями</w:t>
      </w:r>
      <w:r w:rsidRPr="00D32667">
        <w:rPr>
          <w:rFonts w:eastAsia="Times New Roman"/>
          <w:szCs w:val="24"/>
        </w:rPr>
        <w:t>.</w:t>
      </w:r>
      <w:r w:rsidRPr="00D32667">
        <w:rPr>
          <w:rFonts w:eastAsia="Times New Roman"/>
          <w:bCs/>
          <w:szCs w:val="24"/>
        </w:rPr>
        <w:t>Образование</w:t>
      </w:r>
      <w:r w:rsidRPr="00D32667">
        <w:rPr>
          <w:rFonts w:eastAsia="Times New Roman"/>
          <w:szCs w:val="24"/>
        </w:rPr>
        <w:t>:</w:t>
      </w:r>
      <w:r w:rsidRPr="00D32667">
        <w:rPr>
          <w:rFonts w:eastAsia="Times New Roman"/>
          <w:bCs/>
          <w:szCs w:val="24"/>
        </w:rPr>
        <w:t xml:space="preserve"> расширение сети школ и университетов</w:t>
      </w:r>
      <w:r w:rsidRPr="00D32667">
        <w:rPr>
          <w:rFonts w:eastAsia="Times New Roman"/>
          <w:szCs w:val="24"/>
        </w:rPr>
        <w:t>.</w:t>
      </w:r>
      <w:r w:rsidRPr="00D32667">
        <w:rPr>
          <w:rFonts w:eastAsia="Times New Roman"/>
          <w:bCs/>
          <w:i/>
          <w:iCs/>
          <w:szCs w:val="24"/>
        </w:rPr>
        <w:t>Национальные корниотечественной культуры и западные влияния</w:t>
      </w:r>
      <w:r w:rsidRPr="00D32667">
        <w:rPr>
          <w:rFonts w:eastAsia="Times New Roman"/>
          <w:i/>
          <w:iCs/>
          <w:szCs w:val="24"/>
        </w:rPr>
        <w:t>.</w:t>
      </w:r>
      <w:r w:rsidRPr="00D32667">
        <w:rPr>
          <w:rFonts w:eastAsia="Times New Roman"/>
          <w:bCs/>
          <w:szCs w:val="24"/>
        </w:rPr>
        <w:t xml:space="preserve">Основные стили в художественнойкультуре </w:t>
      </w:r>
      <w:r w:rsidRPr="00D32667">
        <w:rPr>
          <w:rFonts w:eastAsia="Times New Roman"/>
          <w:szCs w:val="24"/>
        </w:rPr>
        <w:t>(</w:t>
      </w:r>
      <w:r w:rsidRPr="00D32667">
        <w:rPr>
          <w:rFonts w:eastAsia="Times New Roman"/>
          <w:bCs/>
          <w:szCs w:val="24"/>
        </w:rPr>
        <w:t>сентиментализм</w:t>
      </w:r>
      <w:r w:rsidRPr="00D32667">
        <w:rPr>
          <w:rFonts w:eastAsia="Times New Roman"/>
          <w:szCs w:val="24"/>
        </w:rPr>
        <w:t>,</w:t>
      </w:r>
      <w:r w:rsidRPr="00D32667">
        <w:rPr>
          <w:rFonts w:eastAsia="Times New Roman"/>
          <w:bCs/>
          <w:szCs w:val="24"/>
        </w:rPr>
        <w:t xml:space="preserve"> романтизм</w:t>
      </w:r>
      <w:r w:rsidRPr="00D32667">
        <w:rPr>
          <w:rFonts w:eastAsia="Times New Roman"/>
          <w:szCs w:val="24"/>
        </w:rPr>
        <w:t>,</w:t>
      </w:r>
      <w:r w:rsidRPr="00D32667">
        <w:rPr>
          <w:rFonts w:eastAsia="Times New Roman"/>
          <w:bCs/>
          <w:szCs w:val="24"/>
        </w:rPr>
        <w:t xml:space="preserve"> ампир</w:t>
      </w:r>
      <w:r w:rsidRPr="00D32667">
        <w:rPr>
          <w:rFonts w:eastAsia="Times New Roman"/>
          <w:szCs w:val="24"/>
        </w:rPr>
        <w:t>,</w:t>
      </w:r>
      <w:r w:rsidRPr="00D32667">
        <w:rPr>
          <w:rFonts w:eastAsia="Times New Roman"/>
          <w:bCs/>
          <w:szCs w:val="24"/>
        </w:rPr>
        <w:t xml:space="preserve"> реализм</w:t>
      </w:r>
      <w:r w:rsidRPr="00D32667">
        <w:rPr>
          <w:rFonts w:eastAsia="Times New Roman"/>
          <w:szCs w:val="24"/>
        </w:rPr>
        <w:t>).</w:t>
      </w:r>
      <w:r w:rsidRPr="00D32667">
        <w:rPr>
          <w:rFonts w:eastAsia="Times New Roman"/>
          <w:bCs/>
          <w:szCs w:val="24"/>
        </w:rPr>
        <w:t xml:space="preserve"> Золотой век русской литературы</w:t>
      </w:r>
      <w:r w:rsidRPr="00D32667">
        <w:rPr>
          <w:rFonts w:eastAsia="Times New Roman"/>
          <w:szCs w:val="24"/>
        </w:rPr>
        <w:t>:</w:t>
      </w:r>
      <w:r w:rsidRPr="00D32667">
        <w:rPr>
          <w:rFonts w:eastAsia="Times New Roman"/>
          <w:bCs/>
          <w:szCs w:val="24"/>
        </w:rPr>
        <w:t xml:space="preserve"> писатели и их произведения </w:t>
      </w:r>
      <w:r w:rsidRPr="00D32667">
        <w:rPr>
          <w:rFonts w:eastAsia="Times New Roman"/>
          <w:szCs w:val="24"/>
        </w:rPr>
        <w:t>(</w:t>
      </w:r>
      <w:r w:rsidRPr="00D32667">
        <w:rPr>
          <w:rFonts w:eastAsia="Times New Roman"/>
          <w:bCs/>
          <w:szCs w:val="24"/>
        </w:rPr>
        <w:t>В</w:t>
      </w:r>
      <w:r w:rsidRPr="00D32667">
        <w:rPr>
          <w:rFonts w:eastAsia="Times New Roman"/>
          <w:szCs w:val="24"/>
        </w:rPr>
        <w:t>.</w:t>
      </w:r>
      <w:r w:rsidRPr="00D32667">
        <w:rPr>
          <w:rFonts w:eastAsia="Times New Roman"/>
          <w:bCs/>
          <w:szCs w:val="24"/>
        </w:rPr>
        <w:t>А</w:t>
      </w:r>
      <w:r w:rsidRPr="00D32667">
        <w:rPr>
          <w:rFonts w:eastAsia="Times New Roman"/>
          <w:szCs w:val="24"/>
        </w:rPr>
        <w:t>.</w:t>
      </w:r>
      <w:r w:rsidRPr="00D32667">
        <w:rPr>
          <w:rFonts w:eastAsia="Times New Roman"/>
          <w:bCs/>
          <w:szCs w:val="24"/>
        </w:rPr>
        <w:t xml:space="preserve"> Жуковский</w:t>
      </w:r>
      <w:r w:rsidRPr="00D32667">
        <w:rPr>
          <w:rFonts w:eastAsia="Times New Roman"/>
          <w:szCs w:val="24"/>
        </w:rPr>
        <w:t>,</w:t>
      </w:r>
      <w:r w:rsidRPr="00D32667">
        <w:rPr>
          <w:rFonts w:eastAsia="Times New Roman"/>
          <w:bCs/>
          <w:szCs w:val="24"/>
        </w:rPr>
        <w:t xml:space="preserve"> А</w:t>
      </w:r>
      <w:r w:rsidRPr="00D32667">
        <w:rPr>
          <w:rFonts w:eastAsia="Times New Roman"/>
          <w:szCs w:val="24"/>
        </w:rPr>
        <w:t>.</w:t>
      </w:r>
      <w:r w:rsidRPr="00D32667">
        <w:rPr>
          <w:rFonts w:eastAsia="Times New Roman"/>
          <w:bCs/>
          <w:szCs w:val="24"/>
        </w:rPr>
        <w:t>С</w:t>
      </w:r>
      <w:r w:rsidRPr="00D32667">
        <w:rPr>
          <w:rFonts w:eastAsia="Times New Roman"/>
          <w:szCs w:val="24"/>
        </w:rPr>
        <w:t>.</w:t>
      </w:r>
      <w:r w:rsidRPr="00D32667">
        <w:rPr>
          <w:rFonts w:eastAsia="Times New Roman"/>
          <w:bCs/>
          <w:szCs w:val="24"/>
        </w:rPr>
        <w:t xml:space="preserve"> Пушкин</w:t>
      </w:r>
      <w:r w:rsidRPr="00D32667">
        <w:rPr>
          <w:rFonts w:eastAsia="Times New Roman"/>
          <w:szCs w:val="24"/>
        </w:rPr>
        <w:t>,</w:t>
      </w:r>
      <w:r w:rsidRPr="00D32667">
        <w:rPr>
          <w:rFonts w:eastAsia="Times New Roman"/>
          <w:bCs/>
          <w:szCs w:val="24"/>
        </w:rPr>
        <w:t xml:space="preserve"> М</w:t>
      </w:r>
      <w:r w:rsidRPr="00D32667">
        <w:rPr>
          <w:rFonts w:eastAsia="Times New Roman"/>
          <w:szCs w:val="24"/>
        </w:rPr>
        <w:t>.</w:t>
      </w:r>
      <w:r w:rsidRPr="00D32667">
        <w:rPr>
          <w:rFonts w:eastAsia="Times New Roman"/>
          <w:bCs/>
          <w:szCs w:val="24"/>
        </w:rPr>
        <w:t>Ю</w:t>
      </w:r>
      <w:r w:rsidRPr="00D32667">
        <w:rPr>
          <w:rFonts w:eastAsia="Times New Roman"/>
          <w:szCs w:val="24"/>
        </w:rPr>
        <w:t>.</w:t>
      </w:r>
      <w:r w:rsidRPr="00D32667">
        <w:rPr>
          <w:rFonts w:eastAsia="Times New Roman"/>
          <w:bCs/>
          <w:szCs w:val="24"/>
        </w:rPr>
        <w:t xml:space="preserve"> Лермонтов</w:t>
      </w:r>
      <w:r w:rsidRPr="00D32667">
        <w:rPr>
          <w:rFonts w:eastAsia="Times New Roman"/>
          <w:szCs w:val="24"/>
        </w:rPr>
        <w:t>,</w:t>
      </w:r>
      <w:r w:rsidRPr="00D32667">
        <w:rPr>
          <w:rFonts w:eastAsia="Times New Roman"/>
          <w:bCs/>
          <w:szCs w:val="24"/>
        </w:rPr>
        <w:t xml:space="preserve"> Н</w:t>
      </w:r>
      <w:r w:rsidRPr="00D32667">
        <w:rPr>
          <w:rFonts w:eastAsia="Times New Roman"/>
          <w:szCs w:val="24"/>
        </w:rPr>
        <w:t>.</w:t>
      </w:r>
      <w:r w:rsidRPr="00D32667">
        <w:rPr>
          <w:rFonts w:eastAsia="Times New Roman"/>
          <w:bCs/>
          <w:szCs w:val="24"/>
        </w:rPr>
        <w:t>В</w:t>
      </w:r>
      <w:r w:rsidRPr="00D32667">
        <w:rPr>
          <w:rFonts w:eastAsia="Times New Roman"/>
          <w:szCs w:val="24"/>
        </w:rPr>
        <w:t>.</w:t>
      </w:r>
      <w:r w:rsidRPr="00D32667">
        <w:rPr>
          <w:rFonts w:eastAsia="Times New Roman"/>
          <w:bCs/>
          <w:szCs w:val="24"/>
        </w:rPr>
        <w:t xml:space="preserve"> Гоголь и др</w:t>
      </w:r>
      <w:r w:rsidRPr="00D32667">
        <w:rPr>
          <w:rFonts w:eastAsia="Times New Roman"/>
          <w:szCs w:val="24"/>
        </w:rPr>
        <w:t>.).</w:t>
      </w:r>
      <w:r w:rsidRPr="00D32667">
        <w:rPr>
          <w:rFonts w:eastAsia="Times New Roman"/>
          <w:bCs/>
          <w:szCs w:val="24"/>
        </w:rPr>
        <w:t xml:space="preserve"> Формирование русского литературного языка</w:t>
      </w:r>
      <w:r w:rsidRPr="00D32667">
        <w:rPr>
          <w:rFonts w:eastAsia="Times New Roman"/>
          <w:szCs w:val="24"/>
        </w:rPr>
        <w:t>.</w:t>
      </w:r>
      <w:r w:rsidRPr="00D32667">
        <w:rPr>
          <w:rFonts w:eastAsia="Times New Roman"/>
          <w:bCs/>
          <w:szCs w:val="24"/>
        </w:rPr>
        <w:t xml:space="preserve"> Становление национальной музыкальной школы </w:t>
      </w:r>
      <w:r w:rsidRPr="00D32667">
        <w:rPr>
          <w:rFonts w:eastAsia="Times New Roman"/>
          <w:szCs w:val="24"/>
        </w:rPr>
        <w:t>(</w:t>
      </w:r>
      <w:r w:rsidRPr="00D32667">
        <w:rPr>
          <w:rFonts w:eastAsia="Times New Roman"/>
          <w:bCs/>
          <w:szCs w:val="24"/>
        </w:rPr>
        <w:t>М</w:t>
      </w:r>
      <w:r w:rsidRPr="00D32667">
        <w:rPr>
          <w:rFonts w:eastAsia="Times New Roman"/>
          <w:szCs w:val="24"/>
        </w:rPr>
        <w:t>.</w:t>
      </w:r>
      <w:r w:rsidRPr="00D32667">
        <w:rPr>
          <w:rFonts w:eastAsia="Times New Roman"/>
          <w:bCs/>
          <w:szCs w:val="24"/>
        </w:rPr>
        <w:t>И</w:t>
      </w:r>
      <w:r w:rsidRPr="00D32667">
        <w:rPr>
          <w:rFonts w:eastAsia="Times New Roman"/>
          <w:szCs w:val="24"/>
        </w:rPr>
        <w:t>.</w:t>
      </w:r>
      <w:r w:rsidRPr="00D32667">
        <w:rPr>
          <w:rFonts w:eastAsia="Times New Roman"/>
          <w:bCs/>
          <w:szCs w:val="24"/>
        </w:rPr>
        <w:t xml:space="preserve"> Глинка</w:t>
      </w:r>
      <w:r w:rsidRPr="00D32667">
        <w:rPr>
          <w:rFonts w:eastAsia="Times New Roman"/>
          <w:szCs w:val="24"/>
        </w:rPr>
        <w:t>,</w:t>
      </w:r>
      <w:r w:rsidRPr="00D32667">
        <w:rPr>
          <w:rFonts w:eastAsia="Times New Roman"/>
          <w:bCs/>
          <w:szCs w:val="24"/>
        </w:rPr>
        <w:t xml:space="preserve"> А</w:t>
      </w:r>
      <w:r w:rsidRPr="00D32667">
        <w:rPr>
          <w:rFonts w:eastAsia="Times New Roman"/>
          <w:szCs w:val="24"/>
        </w:rPr>
        <w:t>.</w:t>
      </w:r>
      <w:r w:rsidRPr="00D32667">
        <w:rPr>
          <w:rFonts w:eastAsia="Times New Roman"/>
          <w:bCs/>
          <w:szCs w:val="24"/>
        </w:rPr>
        <w:t>С</w:t>
      </w:r>
      <w:r w:rsidRPr="00D32667">
        <w:rPr>
          <w:rFonts w:eastAsia="Times New Roman"/>
          <w:szCs w:val="24"/>
        </w:rPr>
        <w:t>.</w:t>
      </w:r>
      <w:r w:rsidRPr="00D32667">
        <w:rPr>
          <w:rFonts w:eastAsia="Times New Roman"/>
          <w:bCs/>
          <w:szCs w:val="24"/>
        </w:rPr>
        <w:t xml:space="preserve"> Даргомыжский</w:t>
      </w:r>
      <w:r w:rsidRPr="00D32667">
        <w:rPr>
          <w:rFonts w:eastAsia="Times New Roman"/>
          <w:szCs w:val="24"/>
        </w:rPr>
        <w:t>).</w:t>
      </w:r>
      <w:r w:rsidRPr="00D32667">
        <w:rPr>
          <w:rFonts w:eastAsia="Times New Roman"/>
          <w:bCs/>
          <w:szCs w:val="24"/>
        </w:rPr>
        <w:t>Театр</w:t>
      </w:r>
      <w:r w:rsidRPr="00D32667">
        <w:rPr>
          <w:rFonts w:eastAsia="Times New Roman"/>
          <w:szCs w:val="24"/>
        </w:rPr>
        <w:t>.</w:t>
      </w:r>
      <w:r w:rsidRPr="00D32667">
        <w:rPr>
          <w:rFonts w:eastAsia="Times New Roman"/>
          <w:bCs/>
          <w:szCs w:val="24"/>
        </w:rPr>
        <w:t>Живопись</w:t>
      </w:r>
      <w:r w:rsidRPr="00D32667">
        <w:rPr>
          <w:rFonts w:eastAsia="Times New Roman"/>
          <w:szCs w:val="24"/>
        </w:rPr>
        <w:t>:</w:t>
      </w:r>
      <w:r w:rsidRPr="00D32667">
        <w:rPr>
          <w:rFonts w:eastAsia="Times New Roman"/>
          <w:bCs/>
          <w:szCs w:val="24"/>
        </w:rPr>
        <w:t xml:space="preserve"> стили </w:t>
      </w:r>
      <w:r w:rsidRPr="00D32667">
        <w:rPr>
          <w:rFonts w:eastAsia="Times New Roman"/>
          <w:szCs w:val="24"/>
        </w:rPr>
        <w:t>(</w:t>
      </w:r>
      <w:r w:rsidRPr="00D32667">
        <w:rPr>
          <w:rFonts w:eastAsia="Times New Roman"/>
          <w:bCs/>
          <w:szCs w:val="24"/>
        </w:rPr>
        <w:t>классицизм</w:t>
      </w:r>
      <w:r w:rsidRPr="00D32667">
        <w:rPr>
          <w:rFonts w:eastAsia="Times New Roman"/>
          <w:szCs w:val="24"/>
        </w:rPr>
        <w:t>,</w:t>
      </w:r>
      <w:r w:rsidRPr="00D32667">
        <w:rPr>
          <w:rFonts w:eastAsia="Times New Roman"/>
          <w:bCs/>
          <w:szCs w:val="24"/>
        </w:rPr>
        <w:t xml:space="preserve"> романтизм</w:t>
      </w:r>
      <w:r w:rsidRPr="00D32667">
        <w:rPr>
          <w:rFonts w:eastAsia="Times New Roman"/>
          <w:szCs w:val="24"/>
        </w:rPr>
        <w:t>,</w:t>
      </w:r>
      <w:r w:rsidRPr="00D32667">
        <w:rPr>
          <w:rFonts w:eastAsia="Times New Roman"/>
          <w:bCs/>
          <w:szCs w:val="24"/>
        </w:rPr>
        <w:t xml:space="preserve"> реализм</w:t>
      </w:r>
      <w:r w:rsidRPr="00D32667">
        <w:rPr>
          <w:rFonts w:eastAsia="Times New Roman"/>
          <w:szCs w:val="24"/>
        </w:rPr>
        <w:t>),</w:t>
      </w:r>
      <w:r w:rsidRPr="00D32667">
        <w:rPr>
          <w:rFonts w:eastAsia="Times New Roman"/>
          <w:bCs/>
          <w:szCs w:val="24"/>
        </w:rPr>
        <w:t xml:space="preserve"> жанры</w:t>
      </w:r>
      <w:r w:rsidRPr="00D32667">
        <w:rPr>
          <w:rFonts w:eastAsia="Times New Roman"/>
          <w:szCs w:val="24"/>
        </w:rPr>
        <w:t>,</w:t>
      </w:r>
      <w:r w:rsidRPr="00D32667">
        <w:rPr>
          <w:rFonts w:eastAsia="Times New Roman"/>
          <w:bCs/>
          <w:szCs w:val="24"/>
        </w:rPr>
        <w:t>художники</w:t>
      </w:r>
      <w:r w:rsidRPr="00D32667">
        <w:rPr>
          <w:rFonts w:eastAsia="Times New Roman"/>
          <w:szCs w:val="24"/>
        </w:rPr>
        <w:t>(</w:t>
      </w:r>
      <w:r w:rsidRPr="00D32667">
        <w:rPr>
          <w:rFonts w:eastAsia="Times New Roman"/>
          <w:bCs/>
          <w:szCs w:val="24"/>
        </w:rPr>
        <w:t>К</w:t>
      </w:r>
      <w:r w:rsidRPr="00D32667">
        <w:rPr>
          <w:rFonts w:eastAsia="Times New Roman"/>
          <w:szCs w:val="24"/>
        </w:rPr>
        <w:t>.</w:t>
      </w:r>
      <w:r w:rsidRPr="00D32667">
        <w:rPr>
          <w:rFonts w:eastAsia="Times New Roman"/>
          <w:bCs/>
          <w:szCs w:val="24"/>
        </w:rPr>
        <w:t>П</w:t>
      </w:r>
      <w:r w:rsidRPr="00D32667">
        <w:rPr>
          <w:rFonts w:eastAsia="Times New Roman"/>
          <w:szCs w:val="24"/>
        </w:rPr>
        <w:t xml:space="preserve">. </w:t>
      </w:r>
      <w:r w:rsidRPr="00D32667">
        <w:rPr>
          <w:rFonts w:eastAsia="Times New Roman"/>
          <w:bCs/>
          <w:szCs w:val="24"/>
        </w:rPr>
        <w:t>Брюллов</w:t>
      </w:r>
      <w:r w:rsidRPr="00D32667">
        <w:rPr>
          <w:rFonts w:eastAsia="Times New Roman"/>
          <w:szCs w:val="24"/>
        </w:rPr>
        <w:t xml:space="preserve">, </w:t>
      </w:r>
      <w:r w:rsidRPr="00D32667">
        <w:rPr>
          <w:rFonts w:eastAsia="Times New Roman"/>
          <w:bCs/>
          <w:szCs w:val="24"/>
        </w:rPr>
        <w:t>О</w:t>
      </w:r>
      <w:r w:rsidRPr="00D32667">
        <w:rPr>
          <w:rFonts w:eastAsia="Times New Roman"/>
          <w:szCs w:val="24"/>
        </w:rPr>
        <w:t>.</w:t>
      </w:r>
      <w:r w:rsidRPr="00D32667">
        <w:rPr>
          <w:rFonts w:eastAsia="Times New Roman"/>
          <w:bCs/>
          <w:szCs w:val="24"/>
        </w:rPr>
        <w:t>А</w:t>
      </w:r>
      <w:r w:rsidRPr="00D32667">
        <w:rPr>
          <w:rFonts w:eastAsia="Times New Roman"/>
          <w:szCs w:val="24"/>
        </w:rPr>
        <w:t xml:space="preserve">. </w:t>
      </w:r>
      <w:r w:rsidRPr="00D32667">
        <w:rPr>
          <w:rFonts w:eastAsia="Times New Roman"/>
          <w:bCs/>
          <w:szCs w:val="24"/>
        </w:rPr>
        <w:t>Кипренский</w:t>
      </w:r>
      <w:r w:rsidRPr="00D32667">
        <w:rPr>
          <w:rFonts w:eastAsia="Times New Roman"/>
          <w:szCs w:val="24"/>
        </w:rPr>
        <w:t xml:space="preserve">, </w:t>
      </w:r>
      <w:r w:rsidRPr="00D32667">
        <w:rPr>
          <w:rFonts w:eastAsia="Times New Roman"/>
          <w:bCs/>
          <w:szCs w:val="24"/>
        </w:rPr>
        <w:t>В</w:t>
      </w:r>
      <w:r w:rsidRPr="00D32667">
        <w:rPr>
          <w:rFonts w:eastAsia="Times New Roman"/>
          <w:szCs w:val="24"/>
        </w:rPr>
        <w:t>.</w:t>
      </w:r>
      <w:r w:rsidRPr="00D32667">
        <w:rPr>
          <w:rFonts w:eastAsia="Times New Roman"/>
          <w:bCs/>
          <w:szCs w:val="24"/>
        </w:rPr>
        <w:t>А</w:t>
      </w:r>
      <w:r w:rsidRPr="00D32667">
        <w:rPr>
          <w:rFonts w:eastAsia="Times New Roman"/>
          <w:szCs w:val="24"/>
        </w:rPr>
        <w:t xml:space="preserve">. </w:t>
      </w:r>
      <w:r w:rsidRPr="00D32667">
        <w:rPr>
          <w:rFonts w:eastAsia="Times New Roman"/>
          <w:bCs/>
          <w:szCs w:val="24"/>
        </w:rPr>
        <w:t>Тропинин и др</w:t>
      </w:r>
      <w:r w:rsidRPr="00D32667">
        <w:rPr>
          <w:rFonts w:eastAsia="Times New Roman"/>
          <w:szCs w:val="24"/>
        </w:rPr>
        <w:t>.).</w:t>
      </w:r>
      <w:r w:rsidRPr="00D32667">
        <w:rPr>
          <w:rFonts w:eastAsia="Times New Roman"/>
          <w:bCs/>
          <w:szCs w:val="24"/>
        </w:rPr>
        <w:t>Архитектура</w:t>
      </w:r>
      <w:r w:rsidRPr="00D32667">
        <w:rPr>
          <w:rFonts w:eastAsia="Times New Roman"/>
          <w:szCs w:val="24"/>
        </w:rPr>
        <w:t xml:space="preserve">: </w:t>
      </w:r>
      <w:r w:rsidRPr="00D32667">
        <w:rPr>
          <w:rFonts w:eastAsia="Times New Roman"/>
          <w:bCs/>
          <w:szCs w:val="24"/>
        </w:rPr>
        <w:t>стили</w:t>
      </w:r>
      <w:r w:rsidRPr="00D32667">
        <w:rPr>
          <w:rFonts w:eastAsia="Times New Roman"/>
          <w:szCs w:val="24"/>
        </w:rPr>
        <w:t xml:space="preserve">, </w:t>
      </w:r>
      <w:r w:rsidRPr="00D32667">
        <w:rPr>
          <w:rFonts w:eastAsia="Times New Roman"/>
          <w:bCs/>
          <w:szCs w:val="24"/>
        </w:rPr>
        <w:t>зодчиеих произведения</w:t>
      </w:r>
      <w:r w:rsidRPr="00D32667">
        <w:rPr>
          <w:rFonts w:eastAsia="Times New Roman"/>
          <w:szCs w:val="24"/>
        </w:rPr>
        <w:t>.</w:t>
      </w:r>
      <w:r w:rsidRPr="00D32667">
        <w:rPr>
          <w:rFonts w:eastAsia="Times New Roman"/>
          <w:bCs/>
          <w:i/>
          <w:iCs/>
          <w:szCs w:val="24"/>
        </w:rPr>
        <w:t>Вклад российской культуры первой половины</w:t>
      </w:r>
      <w:r w:rsidRPr="00D32667">
        <w:rPr>
          <w:rFonts w:eastAsia="Times New Roman"/>
          <w:i/>
          <w:iCs/>
          <w:szCs w:val="24"/>
        </w:rPr>
        <w:t>XIX</w:t>
      </w:r>
      <w:r w:rsidRPr="00D32667">
        <w:rPr>
          <w:rFonts w:eastAsia="Times New Roman"/>
          <w:bCs/>
          <w:i/>
          <w:iCs/>
          <w:szCs w:val="24"/>
        </w:rPr>
        <w:t>ввмировуюкультуру</w:t>
      </w:r>
      <w:r w:rsidRPr="00D32667">
        <w:rPr>
          <w:rFonts w:eastAsia="Times New Roman"/>
          <w:i/>
          <w:iCs/>
          <w:szCs w:val="24"/>
        </w:rPr>
        <w:t>.</w:t>
      </w:r>
    </w:p>
    <w:p w:rsidR="007B3E8A" w:rsidRPr="00D32667" w:rsidRDefault="007B3E8A" w:rsidP="0015554E">
      <w:pPr>
        <w:pStyle w:val="a5"/>
        <w:rPr>
          <w:rFonts w:eastAsia="Times New Roman"/>
          <w:b/>
          <w:bCs/>
          <w:szCs w:val="24"/>
        </w:rPr>
      </w:pPr>
      <w:r w:rsidRPr="00D32667">
        <w:rPr>
          <w:rFonts w:eastAsia="Times New Roman"/>
          <w:b/>
          <w:bCs/>
          <w:szCs w:val="24"/>
        </w:rPr>
        <w:t>Российская империя во второй половине XIX в.</w:t>
      </w:r>
    </w:p>
    <w:p w:rsidR="007B3E8A" w:rsidRPr="00D32667" w:rsidRDefault="007B3E8A" w:rsidP="0015554E">
      <w:pPr>
        <w:pStyle w:val="a5"/>
        <w:rPr>
          <w:rFonts w:eastAsia="Times New Roman"/>
          <w:bCs/>
          <w:szCs w:val="24"/>
        </w:rPr>
      </w:pPr>
      <w:r w:rsidRPr="00D32667">
        <w:rPr>
          <w:rFonts w:eastAsia="Times New Roman"/>
          <w:bCs/>
          <w:szCs w:val="24"/>
        </w:rPr>
        <w:t xml:space="preserve">Великие реформы </w:t>
      </w:r>
      <w:r w:rsidRPr="00D32667">
        <w:rPr>
          <w:rFonts w:eastAsia="Times New Roman"/>
          <w:szCs w:val="24"/>
        </w:rPr>
        <w:t>1860–1870-</w:t>
      </w:r>
      <w:r w:rsidRPr="00D32667">
        <w:rPr>
          <w:rFonts w:eastAsia="Times New Roman"/>
          <w:bCs/>
          <w:szCs w:val="24"/>
        </w:rPr>
        <w:t>х гг</w:t>
      </w:r>
      <w:r w:rsidRPr="00D32667">
        <w:rPr>
          <w:rFonts w:eastAsia="Times New Roman"/>
          <w:szCs w:val="24"/>
        </w:rPr>
        <w:t>.</w:t>
      </w:r>
      <w:r w:rsidRPr="00D32667">
        <w:rPr>
          <w:rFonts w:eastAsia="Times New Roman"/>
          <w:bCs/>
          <w:szCs w:val="24"/>
        </w:rPr>
        <w:t xml:space="preserve"> Император Александр </w:t>
      </w:r>
      <w:r w:rsidRPr="00D32667">
        <w:rPr>
          <w:rFonts w:eastAsia="Times New Roman"/>
          <w:szCs w:val="24"/>
        </w:rPr>
        <w:t>II</w:t>
      </w:r>
      <w:r w:rsidRPr="00D32667">
        <w:rPr>
          <w:rFonts w:eastAsia="Times New Roman"/>
          <w:bCs/>
          <w:szCs w:val="24"/>
        </w:rPr>
        <w:t xml:space="preserve"> и его окружение</w:t>
      </w:r>
      <w:r w:rsidRPr="00D32667">
        <w:rPr>
          <w:rFonts w:eastAsia="Times New Roman"/>
          <w:szCs w:val="24"/>
        </w:rPr>
        <w:t>.</w:t>
      </w:r>
      <w:r w:rsidRPr="00D32667">
        <w:rPr>
          <w:rFonts w:eastAsia="Times New Roman"/>
          <w:bCs/>
          <w:szCs w:val="24"/>
        </w:rPr>
        <w:t xml:space="preserve"> Необходимость и предпосылки реформ</w:t>
      </w:r>
      <w:r w:rsidRPr="00D32667">
        <w:rPr>
          <w:rFonts w:eastAsia="Times New Roman"/>
          <w:szCs w:val="24"/>
        </w:rPr>
        <w:t>.</w:t>
      </w:r>
      <w:r w:rsidRPr="00D32667">
        <w:rPr>
          <w:rFonts w:eastAsia="Times New Roman"/>
          <w:bCs/>
          <w:szCs w:val="24"/>
        </w:rPr>
        <w:t xml:space="preserve"> Подготовка крестьянской реформы</w:t>
      </w:r>
      <w:r w:rsidRPr="00D32667">
        <w:rPr>
          <w:rFonts w:eastAsia="Times New Roman"/>
          <w:szCs w:val="24"/>
        </w:rPr>
        <w:t>.</w:t>
      </w:r>
      <w:r w:rsidRPr="00D32667">
        <w:rPr>
          <w:rFonts w:eastAsia="Times New Roman"/>
          <w:bCs/>
          <w:szCs w:val="24"/>
        </w:rPr>
        <w:t xml:space="preserve"> Основные положения крестьянской реформы </w:t>
      </w:r>
      <w:r w:rsidRPr="00D32667">
        <w:rPr>
          <w:rFonts w:eastAsia="Times New Roman"/>
          <w:szCs w:val="24"/>
        </w:rPr>
        <w:t>1861</w:t>
      </w:r>
      <w:r w:rsidRPr="00D32667">
        <w:rPr>
          <w:rFonts w:eastAsia="Times New Roman"/>
          <w:bCs/>
          <w:szCs w:val="24"/>
        </w:rPr>
        <w:t xml:space="preserve"> г</w:t>
      </w:r>
      <w:r w:rsidRPr="00D32667">
        <w:rPr>
          <w:rFonts w:eastAsia="Times New Roman"/>
          <w:szCs w:val="24"/>
        </w:rPr>
        <w:t>.</w:t>
      </w:r>
      <w:r w:rsidRPr="00D32667">
        <w:rPr>
          <w:rFonts w:eastAsia="Times New Roman"/>
          <w:bCs/>
          <w:szCs w:val="24"/>
        </w:rPr>
        <w:t xml:space="preserve"> Значение отмены крепостного права</w:t>
      </w:r>
      <w:r w:rsidRPr="00D32667">
        <w:rPr>
          <w:rFonts w:eastAsia="Times New Roman"/>
          <w:szCs w:val="24"/>
        </w:rPr>
        <w:t>.</w:t>
      </w:r>
      <w:r w:rsidRPr="00D32667">
        <w:rPr>
          <w:rFonts w:eastAsia="Times New Roman"/>
          <w:bCs/>
          <w:szCs w:val="24"/>
        </w:rPr>
        <w:t xml:space="preserve"> Земская</w:t>
      </w:r>
      <w:r w:rsidRPr="00D32667">
        <w:rPr>
          <w:rFonts w:eastAsia="Times New Roman"/>
          <w:szCs w:val="24"/>
        </w:rPr>
        <w:t>,</w:t>
      </w:r>
      <w:r w:rsidRPr="00D32667">
        <w:rPr>
          <w:rFonts w:eastAsia="Times New Roman"/>
          <w:bCs/>
          <w:szCs w:val="24"/>
        </w:rPr>
        <w:t>городская</w:t>
      </w:r>
      <w:r w:rsidRPr="00D32667">
        <w:rPr>
          <w:rFonts w:eastAsia="Times New Roman"/>
          <w:szCs w:val="24"/>
        </w:rPr>
        <w:t>,</w:t>
      </w:r>
      <w:r w:rsidRPr="00D32667">
        <w:rPr>
          <w:rFonts w:eastAsia="Times New Roman"/>
          <w:bCs/>
          <w:szCs w:val="24"/>
        </w:rPr>
        <w:t xml:space="preserve"> судебная реформы</w:t>
      </w:r>
      <w:r w:rsidRPr="00D32667">
        <w:rPr>
          <w:rFonts w:eastAsia="Times New Roman"/>
          <w:szCs w:val="24"/>
        </w:rPr>
        <w:t>.</w:t>
      </w:r>
      <w:r w:rsidRPr="00D32667">
        <w:rPr>
          <w:rFonts w:eastAsia="Times New Roman"/>
          <w:bCs/>
          <w:szCs w:val="24"/>
        </w:rPr>
        <w:t xml:space="preserve"> Реформы в области образования</w:t>
      </w:r>
      <w:r w:rsidRPr="00D32667">
        <w:rPr>
          <w:rFonts w:eastAsia="Times New Roman"/>
          <w:szCs w:val="24"/>
        </w:rPr>
        <w:t>.</w:t>
      </w:r>
      <w:r w:rsidRPr="00D32667">
        <w:rPr>
          <w:rFonts w:eastAsia="Times New Roman"/>
          <w:bCs/>
          <w:szCs w:val="24"/>
        </w:rPr>
        <w:t xml:space="preserve"> Военные реформы</w:t>
      </w:r>
      <w:r w:rsidRPr="00D32667">
        <w:rPr>
          <w:rFonts w:eastAsia="Times New Roman"/>
          <w:szCs w:val="24"/>
        </w:rPr>
        <w:t>.</w:t>
      </w:r>
      <w:r w:rsidRPr="00D32667">
        <w:rPr>
          <w:rFonts w:eastAsia="Times New Roman"/>
          <w:bCs/>
          <w:szCs w:val="24"/>
        </w:rPr>
        <w:t xml:space="preserve"> Итоги и следствия реформ </w:t>
      </w:r>
      <w:r w:rsidRPr="00D32667">
        <w:rPr>
          <w:rFonts w:eastAsia="Times New Roman"/>
          <w:szCs w:val="24"/>
        </w:rPr>
        <w:t>1860–1870-</w:t>
      </w:r>
      <w:r w:rsidRPr="00D32667">
        <w:rPr>
          <w:rFonts w:eastAsia="Times New Roman"/>
          <w:bCs/>
          <w:szCs w:val="24"/>
        </w:rPr>
        <w:t>х гг</w:t>
      </w:r>
      <w:r w:rsidRPr="00D32667">
        <w:rPr>
          <w:rFonts w:eastAsia="Times New Roman"/>
          <w:szCs w:val="24"/>
        </w:rPr>
        <w:t>.</w:t>
      </w:r>
    </w:p>
    <w:p w:rsidR="007B3E8A" w:rsidRPr="00D32667" w:rsidRDefault="007B3E8A" w:rsidP="0015554E">
      <w:pPr>
        <w:pStyle w:val="a5"/>
        <w:rPr>
          <w:rFonts w:eastAsia="Times New Roman"/>
          <w:bCs/>
          <w:szCs w:val="24"/>
        </w:rPr>
      </w:pPr>
      <w:r w:rsidRPr="00D32667">
        <w:rPr>
          <w:rFonts w:eastAsia="Times New Roman"/>
          <w:bCs/>
          <w:szCs w:val="24"/>
        </w:rPr>
        <w:t>Социально</w:t>
      </w:r>
      <w:r w:rsidRPr="00D32667">
        <w:rPr>
          <w:rFonts w:eastAsia="Times New Roman"/>
          <w:szCs w:val="24"/>
        </w:rPr>
        <w:t>-</w:t>
      </w:r>
      <w:r w:rsidRPr="00D32667">
        <w:rPr>
          <w:rFonts w:eastAsia="Times New Roman"/>
          <w:bCs/>
          <w:szCs w:val="24"/>
        </w:rPr>
        <w:t>экономическое развитие пореформенной России</w:t>
      </w:r>
      <w:r w:rsidRPr="00D32667">
        <w:rPr>
          <w:rFonts w:eastAsia="Times New Roman"/>
          <w:szCs w:val="24"/>
        </w:rPr>
        <w:t>.</w:t>
      </w:r>
      <w:r w:rsidRPr="00D32667">
        <w:rPr>
          <w:rFonts w:eastAsia="Times New Roman"/>
          <w:bCs/>
          <w:szCs w:val="24"/>
        </w:rPr>
        <w:t xml:space="preserve"> Сельское хозяйство после отмены крепостного права</w:t>
      </w:r>
      <w:r w:rsidRPr="00D32667">
        <w:rPr>
          <w:rFonts w:eastAsia="Times New Roman"/>
          <w:szCs w:val="24"/>
        </w:rPr>
        <w:t>.</w:t>
      </w:r>
      <w:r w:rsidRPr="00D32667">
        <w:rPr>
          <w:rFonts w:eastAsia="Times New Roman"/>
          <w:bCs/>
          <w:szCs w:val="24"/>
        </w:rPr>
        <w:t xml:space="preserve"> Развитие торговли и промышленности</w:t>
      </w:r>
      <w:r w:rsidRPr="00D32667">
        <w:rPr>
          <w:rFonts w:eastAsia="Times New Roman"/>
          <w:szCs w:val="24"/>
        </w:rPr>
        <w:t>.</w:t>
      </w:r>
      <w:r w:rsidRPr="00D32667">
        <w:rPr>
          <w:rFonts w:eastAsia="Times New Roman"/>
          <w:bCs/>
          <w:szCs w:val="24"/>
        </w:rPr>
        <w:t xml:space="preserve"> Новые промышленные </w:t>
      </w:r>
      <w:r w:rsidRPr="00D32667">
        <w:rPr>
          <w:rFonts w:eastAsia="Times New Roman"/>
          <w:bCs/>
          <w:szCs w:val="24"/>
        </w:rPr>
        <w:lastRenderedPageBreak/>
        <w:t>районы и отрасли хозяйства</w:t>
      </w:r>
      <w:r w:rsidRPr="00D32667">
        <w:rPr>
          <w:rFonts w:eastAsia="Times New Roman"/>
          <w:szCs w:val="24"/>
        </w:rPr>
        <w:t>.</w:t>
      </w:r>
      <w:r w:rsidRPr="00D32667">
        <w:rPr>
          <w:rFonts w:eastAsia="Times New Roman"/>
          <w:bCs/>
          <w:szCs w:val="24"/>
        </w:rPr>
        <w:t xml:space="preserve"> Железнодорожное строительство</w:t>
      </w:r>
      <w:r w:rsidRPr="00D32667">
        <w:rPr>
          <w:rFonts w:eastAsia="Times New Roman"/>
          <w:szCs w:val="24"/>
        </w:rPr>
        <w:t>.</w:t>
      </w:r>
      <w:r w:rsidRPr="00D32667">
        <w:rPr>
          <w:rFonts w:eastAsia="Times New Roman"/>
          <w:bCs/>
          <w:szCs w:val="24"/>
        </w:rPr>
        <w:t xml:space="preserve"> Завершение промышленного переворота</w:t>
      </w:r>
      <w:r w:rsidRPr="00D32667">
        <w:rPr>
          <w:rFonts w:eastAsia="Times New Roman"/>
          <w:szCs w:val="24"/>
        </w:rPr>
        <w:t>,</w:t>
      </w:r>
      <w:r w:rsidRPr="00D32667">
        <w:rPr>
          <w:rFonts w:eastAsia="Times New Roman"/>
          <w:bCs/>
          <w:szCs w:val="24"/>
        </w:rPr>
        <w:t xml:space="preserve"> его последствия</w:t>
      </w:r>
      <w:r w:rsidRPr="00D32667">
        <w:rPr>
          <w:rFonts w:eastAsia="Times New Roman"/>
          <w:szCs w:val="24"/>
        </w:rPr>
        <w:t>.</w:t>
      </w:r>
      <w:r w:rsidRPr="00D32667">
        <w:rPr>
          <w:rFonts w:eastAsia="Times New Roman"/>
          <w:bCs/>
          <w:szCs w:val="24"/>
        </w:rPr>
        <w:t xml:space="preserve"> Изменения в социальной структуре общества</w:t>
      </w:r>
      <w:r w:rsidRPr="00D32667">
        <w:rPr>
          <w:rFonts w:eastAsia="Times New Roman"/>
          <w:szCs w:val="24"/>
        </w:rPr>
        <w:t>.</w:t>
      </w:r>
      <w:r w:rsidRPr="00D32667">
        <w:rPr>
          <w:rFonts w:eastAsia="Times New Roman"/>
          <w:bCs/>
          <w:szCs w:val="24"/>
        </w:rPr>
        <w:t xml:space="preserve"> Положение основных слоев населения России</w:t>
      </w:r>
      <w:r w:rsidRPr="00D32667">
        <w:rPr>
          <w:rFonts w:eastAsia="Times New Roman"/>
          <w:szCs w:val="24"/>
        </w:rPr>
        <w:t>.</w:t>
      </w:r>
    </w:p>
    <w:p w:rsidR="007B3E8A" w:rsidRPr="00D32667" w:rsidRDefault="007B3E8A" w:rsidP="0015554E">
      <w:pPr>
        <w:pStyle w:val="a5"/>
        <w:rPr>
          <w:rFonts w:eastAsia="Times New Roman"/>
          <w:bCs/>
          <w:szCs w:val="24"/>
        </w:rPr>
      </w:pPr>
      <w:r w:rsidRPr="00D32667">
        <w:rPr>
          <w:rFonts w:eastAsia="Times New Roman"/>
          <w:bCs/>
          <w:szCs w:val="24"/>
        </w:rPr>
        <w:t xml:space="preserve">Общественные движения второй половины </w:t>
      </w:r>
      <w:r w:rsidRPr="00D32667">
        <w:rPr>
          <w:rFonts w:eastAsia="Times New Roman"/>
          <w:szCs w:val="24"/>
        </w:rPr>
        <w:t>XIX</w:t>
      </w:r>
      <w:r w:rsidRPr="00D32667">
        <w:rPr>
          <w:rFonts w:eastAsia="Times New Roman"/>
          <w:bCs/>
          <w:szCs w:val="24"/>
        </w:rPr>
        <w:t xml:space="preserve"> в</w:t>
      </w:r>
      <w:r w:rsidRPr="00D32667">
        <w:rPr>
          <w:rFonts w:eastAsia="Times New Roman"/>
          <w:szCs w:val="24"/>
        </w:rPr>
        <w:t>.</w:t>
      </w:r>
      <w:r w:rsidRPr="00D32667">
        <w:rPr>
          <w:rFonts w:eastAsia="Times New Roman"/>
          <w:bCs/>
          <w:szCs w:val="24"/>
        </w:rPr>
        <w:t xml:space="preserve"> Подъем общественного движения после поражения в Крымской войне</w:t>
      </w:r>
      <w:r w:rsidRPr="00D32667">
        <w:rPr>
          <w:rFonts w:eastAsia="Times New Roman"/>
          <w:szCs w:val="24"/>
        </w:rPr>
        <w:t>.</w:t>
      </w:r>
      <w:r w:rsidRPr="00D32667">
        <w:rPr>
          <w:rFonts w:eastAsia="Times New Roman"/>
          <w:bCs/>
          <w:szCs w:val="24"/>
        </w:rPr>
        <w:t xml:space="preserve"> Консервативные</w:t>
      </w:r>
      <w:r w:rsidRPr="00D32667">
        <w:rPr>
          <w:rFonts w:eastAsia="Times New Roman"/>
          <w:szCs w:val="24"/>
        </w:rPr>
        <w:t>,</w:t>
      </w:r>
      <w:r w:rsidRPr="00D32667">
        <w:rPr>
          <w:rFonts w:eastAsia="Times New Roman"/>
          <w:bCs/>
          <w:szCs w:val="24"/>
        </w:rPr>
        <w:t xml:space="preserve"> либеральные</w:t>
      </w:r>
      <w:r w:rsidRPr="00D32667">
        <w:rPr>
          <w:rFonts w:eastAsia="Times New Roman"/>
          <w:szCs w:val="24"/>
        </w:rPr>
        <w:t>,</w:t>
      </w:r>
      <w:r w:rsidRPr="00D32667">
        <w:rPr>
          <w:rFonts w:eastAsia="Times New Roman"/>
          <w:bCs/>
          <w:szCs w:val="24"/>
        </w:rPr>
        <w:t xml:space="preserve"> радикальные течения общественной мысли</w:t>
      </w:r>
      <w:r w:rsidRPr="00D32667">
        <w:rPr>
          <w:rFonts w:eastAsia="Times New Roman"/>
          <w:szCs w:val="24"/>
        </w:rPr>
        <w:t>.</w:t>
      </w:r>
      <w:r w:rsidRPr="00D32667">
        <w:rPr>
          <w:rFonts w:eastAsia="Times New Roman"/>
          <w:bCs/>
          <w:szCs w:val="24"/>
        </w:rPr>
        <w:t xml:space="preserve"> Народническое движение</w:t>
      </w:r>
      <w:r w:rsidRPr="00D32667">
        <w:rPr>
          <w:rFonts w:eastAsia="Times New Roman"/>
          <w:szCs w:val="24"/>
        </w:rPr>
        <w:t>:</w:t>
      </w:r>
      <w:r w:rsidRPr="00D32667">
        <w:rPr>
          <w:rFonts w:eastAsia="Times New Roman"/>
          <w:bCs/>
          <w:szCs w:val="24"/>
        </w:rPr>
        <w:t xml:space="preserve"> идеология </w:t>
      </w:r>
      <w:r w:rsidRPr="00D32667">
        <w:rPr>
          <w:rFonts w:eastAsia="Times New Roman"/>
          <w:szCs w:val="24"/>
        </w:rPr>
        <w:t>(</w:t>
      </w:r>
      <w:r w:rsidRPr="00D32667">
        <w:rPr>
          <w:rFonts w:eastAsia="Times New Roman"/>
          <w:bCs/>
          <w:szCs w:val="24"/>
        </w:rPr>
        <w:t>М</w:t>
      </w:r>
      <w:r w:rsidRPr="00D32667">
        <w:rPr>
          <w:rFonts w:eastAsia="Times New Roman"/>
          <w:szCs w:val="24"/>
        </w:rPr>
        <w:t>.</w:t>
      </w:r>
      <w:r w:rsidRPr="00D32667">
        <w:rPr>
          <w:rFonts w:eastAsia="Times New Roman"/>
          <w:bCs/>
          <w:szCs w:val="24"/>
        </w:rPr>
        <w:t>А</w:t>
      </w:r>
      <w:r w:rsidRPr="00D32667">
        <w:rPr>
          <w:rFonts w:eastAsia="Times New Roman"/>
          <w:szCs w:val="24"/>
        </w:rPr>
        <w:t xml:space="preserve">. </w:t>
      </w:r>
      <w:r w:rsidRPr="00D32667">
        <w:rPr>
          <w:rFonts w:eastAsia="Times New Roman"/>
          <w:bCs/>
          <w:szCs w:val="24"/>
        </w:rPr>
        <w:t>Бакунин</w:t>
      </w:r>
      <w:r w:rsidRPr="00D32667">
        <w:rPr>
          <w:rFonts w:eastAsia="Times New Roman"/>
          <w:szCs w:val="24"/>
        </w:rPr>
        <w:t xml:space="preserve">, </w:t>
      </w:r>
      <w:r w:rsidRPr="00D32667">
        <w:rPr>
          <w:rFonts w:eastAsia="Times New Roman"/>
          <w:bCs/>
          <w:szCs w:val="24"/>
        </w:rPr>
        <w:t>П</w:t>
      </w:r>
      <w:r w:rsidRPr="00D32667">
        <w:rPr>
          <w:rFonts w:eastAsia="Times New Roman"/>
          <w:szCs w:val="24"/>
        </w:rPr>
        <w:t>.</w:t>
      </w:r>
      <w:r w:rsidRPr="00D32667">
        <w:rPr>
          <w:rFonts w:eastAsia="Times New Roman"/>
          <w:bCs/>
          <w:szCs w:val="24"/>
        </w:rPr>
        <w:t>Л</w:t>
      </w:r>
      <w:r w:rsidRPr="00D32667">
        <w:rPr>
          <w:rFonts w:eastAsia="Times New Roman"/>
          <w:szCs w:val="24"/>
        </w:rPr>
        <w:t xml:space="preserve">. </w:t>
      </w:r>
      <w:r w:rsidRPr="00D32667">
        <w:rPr>
          <w:rFonts w:eastAsia="Times New Roman"/>
          <w:bCs/>
          <w:szCs w:val="24"/>
        </w:rPr>
        <w:t>Лавров</w:t>
      </w:r>
      <w:r w:rsidRPr="00D32667">
        <w:rPr>
          <w:rFonts w:eastAsia="Times New Roman"/>
          <w:szCs w:val="24"/>
        </w:rPr>
        <w:t xml:space="preserve">, </w:t>
      </w:r>
      <w:r w:rsidRPr="00D32667">
        <w:rPr>
          <w:rFonts w:eastAsia="Times New Roman"/>
          <w:bCs/>
          <w:szCs w:val="24"/>
        </w:rPr>
        <w:t>П</w:t>
      </w:r>
      <w:r w:rsidRPr="00D32667">
        <w:rPr>
          <w:rFonts w:eastAsia="Times New Roman"/>
          <w:szCs w:val="24"/>
        </w:rPr>
        <w:t>.</w:t>
      </w:r>
      <w:r w:rsidRPr="00D32667">
        <w:rPr>
          <w:rFonts w:eastAsia="Times New Roman"/>
          <w:bCs/>
          <w:szCs w:val="24"/>
        </w:rPr>
        <w:t>Н</w:t>
      </w:r>
      <w:r w:rsidRPr="00D32667">
        <w:rPr>
          <w:rFonts w:eastAsia="Times New Roman"/>
          <w:szCs w:val="24"/>
        </w:rPr>
        <w:t xml:space="preserve">. </w:t>
      </w:r>
      <w:r w:rsidRPr="00D32667">
        <w:rPr>
          <w:rFonts w:eastAsia="Times New Roman"/>
          <w:bCs/>
          <w:szCs w:val="24"/>
        </w:rPr>
        <w:t>Ткачев</w:t>
      </w:r>
      <w:r w:rsidRPr="00D32667">
        <w:rPr>
          <w:rFonts w:eastAsia="Times New Roman"/>
          <w:szCs w:val="24"/>
        </w:rPr>
        <w:t xml:space="preserve">), </w:t>
      </w:r>
      <w:r w:rsidRPr="00D32667">
        <w:rPr>
          <w:rFonts w:eastAsia="Times New Roman"/>
          <w:bCs/>
          <w:szCs w:val="24"/>
        </w:rPr>
        <w:t>организации</w:t>
      </w:r>
      <w:r w:rsidRPr="00D32667">
        <w:rPr>
          <w:rFonts w:eastAsia="Times New Roman"/>
          <w:szCs w:val="24"/>
        </w:rPr>
        <w:t xml:space="preserve">, </w:t>
      </w:r>
      <w:r w:rsidRPr="00D32667">
        <w:rPr>
          <w:rFonts w:eastAsia="Times New Roman"/>
          <w:bCs/>
          <w:szCs w:val="24"/>
        </w:rPr>
        <w:t>тактика</w:t>
      </w:r>
      <w:r w:rsidRPr="00D32667">
        <w:rPr>
          <w:rFonts w:eastAsia="Times New Roman"/>
          <w:szCs w:val="24"/>
        </w:rPr>
        <w:t>. «</w:t>
      </w:r>
      <w:r w:rsidRPr="00D32667">
        <w:rPr>
          <w:rFonts w:eastAsia="Times New Roman"/>
          <w:bCs/>
          <w:szCs w:val="24"/>
        </w:rPr>
        <w:t>Хождение внарод</w:t>
      </w:r>
      <w:r w:rsidRPr="00D32667">
        <w:rPr>
          <w:rFonts w:eastAsia="Times New Roman"/>
          <w:szCs w:val="24"/>
        </w:rPr>
        <w:t>».</w:t>
      </w:r>
      <w:r w:rsidRPr="00D32667">
        <w:rPr>
          <w:rFonts w:eastAsia="Times New Roman"/>
          <w:bCs/>
          <w:szCs w:val="24"/>
        </w:rPr>
        <w:t xml:space="preserve"> Кризис революционного народничества</w:t>
      </w:r>
      <w:r w:rsidRPr="00D32667">
        <w:rPr>
          <w:rFonts w:eastAsia="Times New Roman"/>
          <w:szCs w:val="24"/>
        </w:rPr>
        <w:t>.</w:t>
      </w:r>
      <w:r w:rsidRPr="00D32667">
        <w:rPr>
          <w:rFonts w:eastAsia="Times New Roman"/>
          <w:bCs/>
          <w:i/>
          <w:iCs/>
          <w:szCs w:val="24"/>
        </w:rPr>
        <w:t>Начало рабочего движения</w:t>
      </w:r>
      <w:r w:rsidRPr="00D32667">
        <w:rPr>
          <w:rFonts w:eastAsia="Times New Roman"/>
          <w:i/>
          <w:iCs/>
          <w:szCs w:val="24"/>
        </w:rPr>
        <w:t>.</w:t>
      </w:r>
      <w:r w:rsidRPr="00D32667">
        <w:rPr>
          <w:rFonts w:eastAsia="Times New Roman"/>
          <w:szCs w:val="24"/>
        </w:rPr>
        <w:t>«</w:t>
      </w:r>
      <w:r w:rsidRPr="00D32667">
        <w:rPr>
          <w:rFonts w:eastAsia="Times New Roman"/>
          <w:bCs/>
          <w:szCs w:val="24"/>
        </w:rPr>
        <w:t>Освобождение труда</w:t>
      </w:r>
      <w:r w:rsidRPr="00D32667">
        <w:rPr>
          <w:rFonts w:eastAsia="Times New Roman"/>
          <w:szCs w:val="24"/>
        </w:rPr>
        <w:t xml:space="preserve">». </w:t>
      </w:r>
      <w:r w:rsidRPr="00D32667">
        <w:rPr>
          <w:rFonts w:eastAsia="Times New Roman"/>
          <w:bCs/>
          <w:szCs w:val="24"/>
        </w:rPr>
        <w:t>Распространение идей марксизма</w:t>
      </w:r>
      <w:r w:rsidRPr="00D32667">
        <w:rPr>
          <w:rFonts w:eastAsia="Times New Roman"/>
          <w:szCs w:val="24"/>
        </w:rPr>
        <w:t xml:space="preserve">. </w:t>
      </w:r>
      <w:r w:rsidRPr="00D32667">
        <w:rPr>
          <w:rFonts w:eastAsia="Times New Roman"/>
          <w:bCs/>
          <w:szCs w:val="24"/>
        </w:rPr>
        <w:t>Зарождение российскойсоциал</w:t>
      </w:r>
      <w:r w:rsidRPr="00D32667">
        <w:rPr>
          <w:rFonts w:eastAsia="Times New Roman"/>
          <w:szCs w:val="24"/>
        </w:rPr>
        <w:t>-</w:t>
      </w:r>
      <w:r w:rsidRPr="00D32667">
        <w:rPr>
          <w:rFonts w:eastAsia="Times New Roman"/>
          <w:bCs/>
          <w:szCs w:val="24"/>
        </w:rPr>
        <w:t>демократии</w:t>
      </w:r>
      <w:r w:rsidRPr="00D32667">
        <w:rPr>
          <w:rFonts w:eastAsia="Times New Roman"/>
          <w:szCs w:val="24"/>
        </w:rPr>
        <w:t>.</w:t>
      </w:r>
    </w:p>
    <w:p w:rsidR="007B3E8A" w:rsidRPr="00D32667" w:rsidRDefault="007B3E8A" w:rsidP="0015554E">
      <w:pPr>
        <w:pStyle w:val="a5"/>
        <w:rPr>
          <w:rFonts w:eastAsia="Times New Roman"/>
          <w:bCs/>
          <w:szCs w:val="24"/>
        </w:rPr>
      </w:pPr>
      <w:r w:rsidRPr="00D32667">
        <w:rPr>
          <w:rFonts w:eastAsia="Times New Roman"/>
          <w:bCs/>
          <w:szCs w:val="24"/>
        </w:rPr>
        <w:t xml:space="preserve">Внутренняя политика самодержавия в конце </w:t>
      </w:r>
      <w:r w:rsidRPr="00D32667">
        <w:rPr>
          <w:rFonts w:eastAsia="Times New Roman"/>
          <w:szCs w:val="24"/>
        </w:rPr>
        <w:t>1870-</w:t>
      </w:r>
      <w:r w:rsidRPr="00D32667">
        <w:rPr>
          <w:rFonts w:eastAsia="Times New Roman"/>
          <w:bCs/>
          <w:szCs w:val="24"/>
        </w:rPr>
        <w:t xml:space="preserve">х </w:t>
      </w:r>
      <w:r w:rsidRPr="00D32667">
        <w:rPr>
          <w:rFonts w:eastAsia="Times New Roman"/>
          <w:szCs w:val="24"/>
        </w:rPr>
        <w:t>– 1890-</w:t>
      </w:r>
      <w:r w:rsidRPr="00D32667">
        <w:rPr>
          <w:rFonts w:eastAsia="Times New Roman"/>
          <w:bCs/>
          <w:szCs w:val="24"/>
        </w:rPr>
        <w:t>е гг</w:t>
      </w:r>
      <w:r w:rsidRPr="00D32667">
        <w:rPr>
          <w:rFonts w:eastAsia="Times New Roman"/>
          <w:szCs w:val="24"/>
        </w:rPr>
        <w:t>.</w:t>
      </w:r>
      <w:r w:rsidRPr="00D32667">
        <w:rPr>
          <w:rFonts w:eastAsia="Times New Roman"/>
          <w:bCs/>
          <w:szCs w:val="24"/>
        </w:rPr>
        <w:t xml:space="preserve"> Кризис самодержавия на рубеже </w:t>
      </w:r>
      <w:r w:rsidRPr="00D32667">
        <w:rPr>
          <w:rFonts w:eastAsia="Times New Roman"/>
          <w:szCs w:val="24"/>
        </w:rPr>
        <w:t>70–80-</w:t>
      </w:r>
      <w:r w:rsidRPr="00D32667">
        <w:rPr>
          <w:rFonts w:eastAsia="Times New Roman"/>
          <w:bCs/>
          <w:szCs w:val="24"/>
        </w:rPr>
        <w:t>х гг</w:t>
      </w:r>
      <w:r w:rsidRPr="00D32667">
        <w:rPr>
          <w:rFonts w:eastAsia="Times New Roman"/>
          <w:szCs w:val="24"/>
        </w:rPr>
        <w:t>. XIX</w:t>
      </w:r>
      <w:r w:rsidRPr="00D32667">
        <w:rPr>
          <w:rFonts w:eastAsia="Times New Roman"/>
          <w:bCs/>
          <w:szCs w:val="24"/>
        </w:rPr>
        <w:t xml:space="preserve"> в</w:t>
      </w:r>
      <w:r w:rsidRPr="00D32667">
        <w:rPr>
          <w:rFonts w:eastAsia="Times New Roman"/>
          <w:szCs w:val="24"/>
        </w:rPr>
        <w:t>.</w:t>
      </w:r>
      <w:r w:rsidRPr="00D32667">
        <w:rPr>
          <w:rFonts w:eastAsia="Times New Roman"/>
          <w:bCs/>
          <w:szCs w:val="24"/>
        </w:rPr>
        <w:t xml:space="preserve"> Политический террор</w:t>
      </w:r>
      <w:r w:rsidRPr="00D32667">
        <w:rPr>
          <w:rFonts w:eastAsia="Times New Roman"/>
          <w:szCs w:val="24"/>
        </w:rPr>
        <w:t>.</w:t>
      </w:r>
      <w:r w:rsidRPr="00D32667">
        <w:rPr>
          <w:rFonts w:eastAsia="Times New Roman"/>
          <w:bCs/>
          <w:szCs w:val="24"/>
        </w:rPr>
        <w:t xml:space="preserve"> Политика лавирования</w:t>
      </w:r>
      <w:r w:rsidRPr="00D32667">
        <w:rPr>
          <w:rFonts w:eastAsia="Times New Roman"/>
          <w:szCs w:val="24"/>
        </w:rPr>
        <w:t>.</w:t>
      </w:r>
      <w:r w:rsidRPr="00D32667">
        <w:rPr>
          <w:rFonts w:eastAsia="Times New Roman"/>
          <w:bCs/>
          <w:szCs w:val="24"/>
        </w:rPr>
        <w:t xml:space="preserve"> Начало царствования Александра </w:t>
      </w:r>
      <w:r w:rsidRPr="00D32667">
        <w:rPr>
          <w:rFonts w:eastAsia="Times New Roman"/>
          <w:szCs w:val="24"/>
        </w:rPr>
        <w:t>III.</w:t>
      </w:r>
      <w:r w:rsidRPr="00D32667">
        <w:rPr>
          <w:rFonts w:eastAsia="Times New Roman"/>
          <w:bCs/>
          <w:szCs w:val="24"/>
        </w:rPr>
        <w:t xml:space="preserve"> Манифест о незыблемости самодержавия</w:t>
      </w:r>
      <w:r w:rsidRPr="00D32667">
        <w:rPr>
          <w:rFonts w:eastAsia="Times New Roman"/>
          <w:szCs w:val="24"/>
        </w:rPr>
        <w:t>.</w:t>
      </w:r>
      <w:r w:rsidRPr="00D32667">
        <w:rPr>
          <w:rFonts w:eastAsia="Times New Roman"/>
          <w:bCs/>
          <w:szCs w:val="24"/>
        </w:rPr>
        <w:t xml:space="preserve"> Изменения в сферах государственного управления</w:t>
      </w:r>
      <w:r w:rsidRPr="00D32667">
        <w:rPr>
          <w:rFonts w:eastAsia="Times New Roman"/>
          <w:szCs w:val="24"/>
        </w:rPr>
        <w:t>,</w:t>
      </w:r>
      <w:r w:rsidRPr="00D32667">
        <w:rPr>
          <w:rFonts w:eastAsia="Times New Roman"/>
          <w:bCs/>
          <w:szCs w:val="24"/>
        </w:rPr>
        <w:t xml:space="preserve"> образования и печати</w:t>
      </w:r>
      <w:r w:rsidRPr="00D32667">
        <w:rPr>
          <w:rFonts w:eastAsia="Times New Roman"/>
          <w:szCs w:val="24"/>
        </w:rPr>
        <w:t>.</w:t>
      </w:r>
      <w:r w:rsidRPr="00D32667">
        <w:rPr>
          <w:rFonts w:eastAsia="Times New Roman"/>
          <w:bCs/>
          <w:szCs w:val="24"/>
        </w:rPr>
        <w:t xml:space="preserve"> Возрастание роли государства в экономической жизни страны</w:t>
      </w:r>
      <w:r w:rsidRPr="00D32667">
        <w:rPr>
          <w:rFonts w:eastAsia="Times New Roman"/>
          <w:szCs w:val="24"/>
        </w:rPr>
        <w:t>.</w:t>
      </w:r>
      <w:r w:rsidRPr="00D32667">
        <w:rPr>
          <w:rFonts w:eastAsia="Times New Roman"/>
          <w:bCs/>
          <w:szCs w:val="24"/>
        </w:rPr>
        <w:t xml:space="preserve"> Курс на модернизацию промышленности</w:t>
      </w:r>
      <w:r w:rsidRPr="00D32667">
        <w:rPr>
          <w:rFonts w:eastAsia="Times New Roman"/>
          <w:szCs w:val="24"/>
        </w:rPr>
        <w:t>.</w:t>
      </w:r>
      <w:r w:rsidRPr="00D32667">
        <w:rPr>
          <w:rFonts w:eastAsia="Times New Roman"/>
          <w:bCs/>
          <w:szCs w:val="24"/>
        </w:rPr>
        <w:t xml:space="preserve">Экономические и финансовые реформы </w:t>
      </w:r>
      <w:r w:rsidRPr="00D32667">
        <w:rPr>
          <w:rFonts w:eastAsia="Times New Roman"/>
          <w:szCs w:val="24"/>
        </w:rPr>
        <w:t>(</w:t>
      </w:r>
      <w:r w:rsidRPr="00D32667">
        <w:rPr>
          <w:rFonts w:eastAsia="Times New Roman"/>
          <w:bCs/>
          <w:szCs w:val="24"/>
        </w:rPr>
        <w:t>Н</w:t>
      </w:r>
      <w:r w:rsidRPr="00D32667">
        <w:rPr>
          <w:rFonts w:eastAsia="Times New Roman"/>
          <w:szCs w:val="24"/>
        </w:rPr>
        <w:t>.X.</w:t>
      </w:r>
      <w:r w:rsidRPr="00D32667">
        <w:rPr>
          <w:rFonts w:eastAsia="Times New Roman"/>
          <w:bCs/>
          <w:szCs w:val="24"/>
        </w:rPr>
        <w:t>Бунге</w:t>
      </w:r>
      <w:r w:rsidRPr="00D32667">
        <w:rPr>
          <w:rFonts w:eastAsia="Times New Roman"/>
          <w:szCs w:val="24"/>
        </w:rPr>
        <w:t xml:space="preserve">, </w:t>
      </w:r>
      <w:r w:rsidRPr="00D32667">
        <w:rPr>
          <w:rFonts w:eastAsia="Times New Roman"/>
          <w:bCs/>
          <w:szCs w:val="24"/>
        </w:rPr>
        <w:t>С</w:t>
      </w:r>
      <w:r w:rsidRPr="00D32667">
        <w:rPr>
          <w:rFonts w:eastAsia="Times New Roman"/>
          <w:szCs w:val="24"/>
        </w:rPr>
        <w:t>.</w:t>
      </w:r>
      <w:r w:rsidRPr="00D32667">
        <w:rPr>
          <w:rFonts w:eastAsia="Times New Roman"/>
          <w:bCs/>
          <w:szCs w:val="24"/>
        </w:rPr>
        <w:t>Ю</w:t>
      </w:r>
      <w:r w:rsidRPr="00D32667">
        <w:rPr>
          <w:rFonts w:eastAsia="Times New Roman"/>
          <w:szCs w:val="24"/>
        </w:rPr>
        <w:t xml:space="preserve">. </w:t>
      </w:r>
      <w:r w:rsidRPr="00D32667">
        <w:rPr>
          <w:rFonts w:eastAsia="Times New Roman"/>
          <w:bCs/>
          <w:szCs w:val="24"/>
        </w:rPr>
        <w:t>Витте</w:t>
      </w:r>
      <w:r w:rsidRPr="00D32667">
        <w:rPr>
          <w:rFonts w:eastAsia="Times New Roman"/>
          <w:szCs w:val="24"/>
        </w:rPr>
        <w:t>).</w:t>
      </w:r>
      <w:r w:rsidRPr="00D32667">
        <w:rPr>
          <w:rFonts w:eastAsia="Times New Roman"/>
          <w:bCs/>
          <w:szCs w:val="24"/>
        </w:rPr>
        <w:t>Разработка рабочего законодательства</w:t>
      </w:r>
      <w:r w:rsidRPr="00D32667">
        <w:rPr>
          <w:rFonts w:eastAsia="Times New Roman"/>
          <w:szCs w:val="24"/>
        </w:rPr>
        <w:t xml:space="preserve">. </w:t>
      </w:r>
      <w:r w:rsidRPr="00D32667">
        <w:rPr>
          <w:rFonts w:eastAsia="Times New Roman"/>
          <w:bCs/>
          <w:szCs w:val="24"/>
        </w:rPr>
        <w:t>Национальнаяполитика</w:t>
      </w:r>
      <w:r w:rsidRPr="00D32667">
        <w:rPr>
          <w:rFonts w:eastAsia="Times New Roman"/>
          <w:szCs w:val="24"/>
        </w:rPr>
        <w:t>.</w:t>
      </w:r>
    </w:p>
    <w:p w:rsidR="007B3E8A" w:rsidRPr="00D32667" w:rsidRDefault="007B3E8A" w:rsidP="0015554E">
      <w:pPr>
        <w:pStyle w:val="a5"/>
        <w:rPr>
          <w:rFonts w:eastAsia="Times New Roman"/>
          <w:bCs/>
          <w:szCs w:val="24"/>
        </w:rPr>
      </w:pPr>
      <w:r w:rsidRPr="00D32667">
        <w:rPr>
          <w:rFonts w:eastAsia="Times New Roman"/>
          <w:bCs/>
          <w:szCs w:val="24"/>
        </w:rPr>
        <w:t xml:space="preserve">Внешняя политика России во второй половине </w:t>
      </w:r>
      <w:r w:rsidRPr="00D32667">
        <w:rPr>
          <w:rFonts w:eastAsia="Times New Roman"/>
          <w:szCs w:val="24"/>
        </w:rPr>
        <w:t>XIX</w:t>
      </w:r>
      <w:r w:rsidRPr="00D32667">
        <w:rPr>
          <w:rFonts w:eastAsia="Times New Roman"/>
          <w:bCs/>
          <w:szCs w:val="24"/>
        </w:rPr>
        <w:t xml:space="preserve"> в</w:t>
      </w:r>
      <w:r w:rsidRPr="00D32667">
        <w:rPr>
          <w:rFonts w:eastAsia="Times New Roman"/>
          <w:szCs w:val="24"/>
        </w:rPr>
        <w:t>.</w:t>
      </w:r>
      <w:r w:rsidRPr="00D32667">
        <w:rPr>
          <w:rFonts w:eastAsia="Times New Roman"/>
          <w:bCs/>
          <w:szCs w:val="24"/>
        </w:rPr>
        <w:t xml:space="preserve"> Европейская политика</w:t>
      </w:r>
      <w:r w:rsidRPr="00D32667">
        <w:rPr>
          <w:rFonts w:eastAsia="Times New Roman"/>
          <w:szCs w:val="24"/>
        </w:rPr>
        <w:t>.</w:t>
      </w:r>
      <w:r w:rsidRPr="00D32667">
        <w:rPr>
          <w:rFonts w:eastAsia="Times New Roman"/>
          <w:bCs/>
          <w:szCs w:val="24"/>
        </w:rPr>
        <w:t xml:space="preserve"> Борьба за ликвидацию последствий Крымской войны</w:t>
      </w:r>
      <w:r w:rsidRPr="00D32667">
        <w:rPr>
          <w:rFonts w:eastAsia="Times New Roman"/>
          <w:szCs w:val="24"/>
        </w:rPr>
        <w:t>.</w:t>
      </w:r>
      <w:r w:rsidRPr="00D32667">
        <w:rPr>
          <w:rFonts w:eastAsia="Times New Roman"/>
          <w:bCs/>
          <w:szCs w:val="24"/>
        </w:rPr>
        <w:t xml:space="preserve"> Русско</w:t>
      </w:r>
      <w:r w:rsidRPr="00D32667">
        <w:rPr>
          <w:rFonts w:eastAsia="Times New Roman"/>
          <w:szCs w:val="24"/>
        </w:rPr>
        <w:t>-</w:t>
      </w:r>
      <w:r w:rsidRPr="00D32667">
        <w:rPr>
          <w:rFonts w:eastAsia="Times New Roman"/>
          <w:bCs/>
          <w:szCs w:val="24"/>
        </w:rPr>
        <w:t xml:space="preserve">турецкая война </w:t>
      </w:r>
      <w:r w:rsidRPr="00D32667">
        <w:rPr>
          <w:rFonts w:eastAsia="Times New Roman"/>
          <w:szCs w:val="24"/>
        </w:rPr>
        <w:t xml:space="preserve">1877–1878 </w:t>
      </w:r>
      <w:r w:rsidRPr="00D32667">
        <w:rPr>
          <w:rFonts w:eastAsia="Times New Roman"/>
          <w:bCs/>
          <w:szCs w:val="24"/>
        </w:rPr>
        <w:t>гг</w:t>
      </w:r>
      <w:r w:rsidRPr="00D32667">
        <w:rPr>
          <w:rFonts w:eastAsia="Times New Roman"/>
          <w:szCs w:val="24"/>
        </w:rPr>
        <w:t xml:space="preserve">.; </w:t>
      </w:r>
      <w:r w:rsidRPr="00D32667">
        <w:rPr>
          <w:rFonts w:eastAsia="Times New Roman"/>
          <w:bCs/>
          <w:szCs w:val="24"/>
        </w:rPr>
        <w:t>роль России в освобождении балканских народов</w:t>
      </w:r>
      <w:r w:rsidRPr="00D32667">
        <w:rPr>
          <w:rFonts w:eastAsia="Times New Roman"/>
          <w:szCs w:val="24"/>
        </w:rPr>
        <w:t xml:space="preserve">. </w:t>
      </w:r>
      <w:r w:rsidRPr="00D32667">
        <w:rPr>
          <w:rFonts w:eastAsia="Times New Roman"/>
          <w:bCs/>
          <w:szCs w:val="24"/>
        </w:rPr>
        <w:t>Присоединение СреднейАзии</w:t>
      </w:r>
      <w:r w:rsidRPr="00D32667">
        <w:rPr>
          <w:rFonts w:eastAsia="Times New Roman"/>
          <w:szCs w:val="24"/>
        </w:rPr>
        <w:t>.</w:t>
      </w:r>
      <w:r w:rsidRPr="00D32667">
        <w:rPr>
          <w:rFonts w:eastAsia="Times New Roman"/>
          <w:bCs/>
          <w:szCs w:val="24"/>
        </w:rPr>
        <w:t xml:space="preserve"> Политика России на Дальнем Востоке</w:t>
      </w:r>
      <w:r w:rsidRPr="00D32667">
        <w:rPr>
          <w:rFonts w:eastAsia="Times New Roman"/>
          <w:szCs w:val="24"/>
        </w:rPr>
        <w:t>. «</w:t>
      </w:r>
      <w:r w:rsidRPr="00D32667">
        <w:rPr>
          <w:rFonts w:eastAsia="Times New Roman"/>
          <w:bCs/>
          <w:szCs w:val="24"/>
        </w:rPr>
        <w:t>Союз трех императоров</w:t>
      </w:r>
      <w:r w:rsidRPr="00D32667">
        <w:rPr>
          <w:rFonts w:eastAsia="Times New Roman"/>
          <w:szCs w:val="24"/>
        </w:rPr>
        <w:t>».</w:t>
      </w:r>
      <w:r w:rsidRPr="00D32667">
        <w:rPr>
          <w:rFonts w:eastAsia="Times New Roman"/>
          <w:bCs/>
          <w:i/>
          <w:iCs/>
          <w:szCs w:val="24"/>
        </w:rPr>
        <w:t xml:space="preserve">Россия вмеждународных отношениях конца </w:t>
      </w:r>
      <w:r w:rsidRPr="00D32667">
        <w:rPr>
          <w:rFonts w:eastAsia="Times New Roman"/>
          <w:i/>
          <w:iCs/>
          <w:szCs w:val="24"/>
        </w:rPr>
        <w:t>XIX</w:t>
      </w:r>
      <w:r w:rsidRPr="00D32667">
        <w:rPr>
          <w:rFonts w:eastAsia="Times New Roman"/>
          <w:bCs/>
          <w:i/>
          <w:iCs/>
          <w:szCs w:val="24"/>
        </w:rPr>
        <w:t xml:space="preserve"> в</w:t>
      </w:r>
      <w:r w:rsidRPr="00D32667">
        <w:rPr>
          <w:rFonts w:eastAsia="Times New Roman"/>
          <w:i/>
          <w:iCs/>
          <w:szCs w:val="24"/>
        </w:rPr>
        <w:t>.</w:t>
      </w:r>
      <w:r w:rsidRPr="00D32667">
        <w:rPr>
          <w:rFonts w:eastAsia="Times New Roman"/>
          <w:bCs/>
          <w:szCs w:val="24"/>
        </w:rPr>
        <w:t>Сближение России и Франции в</w:t>
      </w:r>
      <w:r w:rsidRPr="00D32667">
        <w:rPr>
          <w:rFonts w:eastAsia="Times New Roman"/>
          <w:szCs w:val="24"/>
        </w:rPr>
        <w:t>1890-</w:t>
      </w:r>
      <w:r w:rsidRPr="00D32667">
        <w:rPr>
          <w:rFonts w:eastAsia="Times New Roman"/>
          <w:bCs/>
          <w:szCs w:val="24"/>
        </w:rPr>
        <w:t>х гг</w:t>
      </w:r>
      <w:r w:rsidRPr="00D32667">
        <w:rPr>
          <w:rFonts w:eastAsia="Times New Roman"/>
          <w:szCs w:val="24"/>
        </w:rPr>
        <w:t>.</w:t>
      </w:r>
    </w:p>
    <w:p w:rsidR="007B3E8A" w:rsidRPr="00D32667" w:rsidRDefault="007B3E8A" w:rsidP="0015554E">
      <w:pPr>
        <w:pStyle w:val="a5"/>
        <w:rPr>
          <w:rFonts w:eastAsia="Times New Roman"/>
          <w:bCs/>
          <w:szCs w:val="24"/>
        </w:rPr>
      </w:pPr>
      <w:r w:rsidRPr="00D32667">
        <w:rPr>
          <w:rFonts w:eastAsia="Times New Roman"/>
          <w:bCs/>
          <w:szCs w:val="24"/>
        </w:rPr>
        <w:t xml:space="preserve">Культура России во второй половине </w:t>
      </w:r>
      <w:r w:rsidRPr="00D32667">
        <w:rPr>
          <w:rFonts w:eastAsia="Times New Roman"/>
          <w:szCs w:val="24"/>
        </w:rPr>
        <w:t>XIX</w:t>
      </w:r>
      <w:r w:rsidRPr="00D32667">
        <w:rPr>
          <w:rFonts w:eastAsia="Times New Roman"/>
          <w:bCs/>
          <w:szCs w:val="24"/>
        </w:rPr>
        <w:t xml:space="preserve"> в</w:t>
      </w:r>
      <w:r w:rsidRPr="00D32667">
        <w:rPr>
          <w:rFonts w:eastAsia="Times New Roman"/>
          <w:szCs w:val="24"/>
        </w:rPr>
        <w:t>.</w:t>
      </w:r>
      <w:r w:rsidRPr="00D32667">
        <w:rPr>
          <w:rFonts w:eastAsia="Times New Roman"/>
          <w:bCs/>
          <w:szCs w:val="24"/>
        </w:rPr>
        <w:t xml:space="preserve"> Достижения российских ученых</w:t>
      </w:r>
      <w:r w:rsidRPr="00D32667">
        <w:rPr>
          <w:rFonts w:eastAsia="Times New Roman"/>
          <w:szCs w:val="24"/>
        </w:rPr>
        <w:t>,</w:t>
      </w:r>
      <w:r w:rsidRPr="00D32667">
        <w:rPr>
          <w:rFonts w:eastAsia="Times New Roman"/>
          <w:bCs/>
          <w:szCs w:val="24"/>
        </w:rPr>
        <w:t xml:space="preserve"> их вклад в мировую науку и технику </w:t>
      </w:r>
      <w:r w:rsidRPr="00D32667">
        <w:rPr>
          <w:rFonts w:eastAsia="Times New Roman"/>
          <w:szCs w:val="24"/>
        </w:rPr>
        <w:t>(</w:t>
      </w:r>
      <w:r w:rsidRPr="00D32667">
        <w:rPr>
          <w:rFonts w:eastAsia="Times New Roman"/>
          <w:bCs/>
          <w:szCs w:val="24"/>
        </w:rPr>
        <w:t>А</w:t>
      </w:r>
      <w:r w:rsidRPr="00D32667">
        <w:rPr>
          <w:rFonts w:eastAsia="Times New Roman"/>
          <w:szCs w:val="24"/>
        </w:rPr>
        <w:t>.</w:t>
      </w:r>
      <w:r w:rsidRPr="00D32667">
        <w:rPr>
          <w:rFonts w:eastAsia="Times New Roman"/>
          <w:bCs/>
          <w:szCs w:val="24"/>
        </w:rPr>
        <w:t>Г</w:t>
      </w:r>
      <w:r w:rsidRPr="00D32667">
        <w:rPr>
          <w:rFonts w:eastAsia="Times New Roman"/>
          <w:szCs w:val="24"/>
        </w:rPr>
        <w:t>.</w:t>
      </w:r>
      <w:r w:rsidRPr="00D32667">
        <w:rPr>
          <w:rFonts w:eastAsia="Times New Roman"/>
          <w:bCs/>
          <w:szCs w:val="24"/>
        </w:rPr>
        <w:t xml:space="preserve"> Столетов</w:t>
      </w:r>
      <w:r w:rsidRPr="00D32667">
        <w:rPr>
          <w:rFonts w:eastAsia="Times New Roman"/>
          <w:szCs w:val="24"/>
        </w:rPr>
        <w:t>,</w:t>
      </w:r>
      <w:r w:rsidRPr="00D32667">
        <w:rPr>
          <w:rFonts w:eastAsia="Times New Roman"/>
          <w:bCs/>
          <w:szCs w:val="24"/>
        </w:rPr>
        <w:t xml:space="preserve"> Д</w:t>
      </w:r>
      <w:r w:rsidRPr="00D32667">
        <w:rPr>
          <w:rFonts w:eastAsia="Times New Roman"/>
          <w:szCs w:val="24"/>
        </w:rPr>
        <w:t>.</w:t>
      </w:r>
      <w:r w:rsidRPr="00D32667">
        <w:rPr>
          <w:rFonts w:eastAsia="Times New Roman"/>
          <w:bCs/>
          <w:szCs w:val="24"/>
        </w:rPr>
        <w:t>И</w:t>
      </w:r>
      <w:r w:rsidRPr="00D32667">
        <w:rPr>
          <w:rFonts w:eastAsia="Times New Roman"/>
          <w:szCs w:val="24"/>
        </w:rPr>
        <w:t>.</w:t>
      </w:r>
      <w:r w:rsidRPr="00D32667">
        <w:rPr>
          <w:rFonts w:eastAsia="Times New Roman"/>
          <w:bCs/>
          <w:szCs w:val="24"/>
        </w:rPr>
        <w:t xml:space="preserve"> Менделеев</w:t>
      </w:r>
      <w:r w:rsidRPr="00D32667">
        <w:rPr>
          <w:rFonts w:eastAsia="Times New Roman"/>
          <w:szCs w:val="24"/>
        </w:rPr>
        <w:t>,</w:t>
      </w:r>
      <w:r w:rsidRPr="00D32667">
        <w:rPr>
          <w:rFonts w:eastAsia="Times New Roman"/>
          <w:bCs/>
          <w:szCs w:val="24"/>
        </w:rPr>
        <w:t xml:space="preserve"> И</w:t>
      </w:r>
      <w:r w:rsidRPr="00D32667">
        <w:rPr>
          <w:rFonts w:eastAsia="Times New Roman"/>
          <w:szCs w:val="24"/>
        </w:rPr>
        <w:t>.</w:t>
      </w:r>
      <w:r w:rsidRPr="00D32667">
        <w:rPr>
          <w:rFonts w:eastAsia="Times New Roman"/>
          <w:bCs/>
          <w:szCs w:val="24"/>
        </w:rPr>
        <w:t>М</w:t>
      </w:r>
      <w:r w:rsidRPr="00D32667">
        <w:rPr>
          <w:rFonts w:eastAsia="Times New Roman"/>
          <w:szCs w:val="24"/>
        </w:rPr>
        <w:t>.</w:t>
      </w:r>
      <w:r w:rsidRPr="00D32667">
        <w:rPr>
          <w:rFonts w:eastAsia="Times New Roman"/>
          <w:bCs/>
          <w:szCs w:val="24"/>
        </w:rPr>
        <w:t xml:space="preserve"> Сеченовдр</w:t>
      </w:r>
      <w:r w:rsidRPr="00D32667">
        <w:rPr>
          <w:rFonts w:eastAsia="Times New Roman"/>
          <w:szCs w:val="24"/>
        </w:rPr>
        <w:t>.).</w:t>
      </w:r>
      <w:r w:rsidRPr="00D32667">
        <w:rPr>
          <w:rFonts w:eastAsia="Times New Roman"/>
          <w:bCs/>
          <w:szCs w:val="24"/>
        </w:rPr>
        <w:t xml:space="preserve"> Развитие образования</w:t>
      </w:r>
      <w:r w:rsidRPr="00D32667">
        <w:rPr>
          <w:rFonts w:eastAsia="Times New Roman"/>
          <w:szCs w:val="24"/>
        </w:rPr>
        <w:t>.</w:t>
      </w:r>
      <w:r w:rsidRPr="00D32667">
        <w:rPr>
          <w:rFonts w:eastAsia="Times New Roman"/>
          <w:bCs/>
          <w:i/>
          <w:iCs/>
          <w:szCs w:val="24"/>
        </w:rPr>
        <w:t>Расширение издательского дела</w:t>
      </w:r>
      <w:r w:rsidRPr="00D32667">
        <w:rPr>
          <w:rFonts w:eastAsia="Times New Roman"/>
          <w:i/>
          <w:iCs/>
          <w:szCs w:val="24"/>
        </w:rPr>
        <w:t>.</w:t>
      </w:r>
      <w:r w:rsidRPr="00D32667">
        <w:rPr>
          <w:rFonts w:eastAsia="Times New Roman"/>
          <w:bCs/>
          <w:szCs w:val="24"/>
        </w:rPr>
        <w:t xml:space="preserve"> Демократизация культуры</w:t>
      </w:r>
      <w:r w:rsidRPr="00D32667">
        <w:rPr>
          <w:rFonts w:eastAsia="Times New Roman"/>
          <w:szCs w:val="24"/>
        </w:rPr>
        <w:t>.</w:t>
      </w:r>
      <w:r w:rsidRPr="00D32667">
        <w:rPr>
          <w:rFonts w:eastAsia="Times New Roman"/>
          <w:bCs/>
          <w:szCs w:val="24"/>
        </w:rPr>
        <w:t xml:space="preserve"> Литература и искусство</w:t>
      </w:r>
      <w:r w:rsidRPr="00D32667">
        <w:rPr>
          <w:rFonts w:eastAsia="Times New Roman"/>
          <w:szCs w:val="24"/>
        </w:rPr>
        <w:t>:</w:t>
      </w:r>
      <w:r w:rsidRPr="00D32667">
        <w:rPr>
          <w:rFonts w:eastAsia="Times New Roman"/>
          <w:bCs/>
          <w:szCs w:val="24"/>
        </w:rPr>
        <w:t xml:space="preserve"> классицизм и реализм</w:t>
      </w:r>
      <w:r w:rsidRPr="00D32667">
        <w:rPr>
          <w:rFonts w:eastAsia="Times New Roman"/>
          <w:szCs w:val="24"/>
        </w:rPr>
        <w:t>.</w:t>
      </w:r>
      <w:r w:rsidRPr="00D32667">
        <w:rPr>
          <w:rFonts w:eastAsia="Times New Roman"/>
          <w:bCs/>
          <w:szCs w:val="24"/>
        </w:rPr>
        <w:t xml:space="preserve"> Общественное звучание литературы </w:t>
      </w:r>
      <w:r w:rsidRPr="00D32667">
        <w:rPr>
          <w:rFonts w:eastAsia="Times New Roman"/>
          <w:szCs w:val="24"/>
        </w:rPr>
        <w:t>(</w:t>
      </w:r>
      <w:r w:rsidRPr="00D32667">
        <w:rPr>
          <w:rFonts w:eastAsia="Times New Roman"/>
          <w:bCs/>
          <w:szCs w:val="24"/>
        </w:rPr>
        <w:t>Н</w:t>
      </w:r>
      <w:r w:rsidRPr="00D32667">
        <w:rPr>
          <w:rFonts w:eastAsia="Times New Roman"/>
          <w:szCs w:val="24"/>
        </w:rPr>
        <w:t>.</w:t>
      </w:r>
      <w:r w:rsidRPr="00D32667">
        <w:rPr>
          <w:rFonts w:eastAsia="Times New Roman"/>
          <w:bCs/>
          <w:szCs w:val="24"/>
        </w:rPr>
        <w:t>А</w:t>
      </w:r>
      <w:r w:rsidRPr="00D32667">
        <w:rPr>
          <w:rFonts w:eastAsia="Times New Roman"/>
          <w:szCs w:val="24"/>
        </w:rPr>
        <w:t>.</w:t>
      </w:r>
      <w:r w:rsidRPr="00D32667">
        <w:rPr>
          <w:rFonts w:eastAsia="Times New Roman"/>
          <w:bCs/>
          <w:szCs w:val="24"/>
        </w:rPr>
        <w:t xml:space="preserve"> Некрасов</w:t>
      </w:r>
      <w:r w:rsidRPr="00D32667">
        <w:rPr>
          <w:rFonts w:eastAsia="Times New Roman"/>
          <w:szCs w:val="24"/>
        </w:rPr>
        <w:t>,</w:t>
      </w:r>
      <w:r w:rsidRPr="00D32667">
        <w:rPr>
          <w:rFonts w:eastAsia="Times New Roman"/>
          <w:bCs/>
          <w:szCs w:val="24"/>
        </w:rPr>
        <w:t xml:space="preserve"> И</w:t>
      </w:r>
      <w:r w:rsidRPr="00D32667">
        <w:rPr>
          <w:rFonts w:eastAsia="Times New Roman"/>
          <w:szCs w:val="24"/>
        </w:rPr>
        <w:t>.</w:t>
      </w:r>
      <w:r w:rsidRPr="00D32667">
        <w:rPr>
          <w:rFonts w:eastAsia="Times New Roman"/>
          <w:bCs/>
          <w:szCs w:val="24"/>
        </w:rPr>
        <w:t>С</w:t>
      </w:r>
      <w:r w:rsidRPr="00D32667">
        <w:rPr>
          <w:rFonts w:eastAsia="Times New Roman"/>
          <w:szCs w:val="24"/>
        </w:rPr>
        <w:t>.</w:t>
      </w:r>
      <w:r w:rsidRPr="00D32667">
        <w:rPr>
          <w:rFonts w:eastAsia="Times New Roman"/>
          <w:bCs/>
          <w:szCs w:val="24"/>
        </w:rPr>
        <w:t xml:space="preserve"> Тургенев</w:t>
      </w:r>
      <w:r w:rsidRPr="00D32667">
        <w:rPr>
          <w:rFonts w:eastAsia="Times New Roman"/>
          <w:szCs w:val="24"/>
        </w:rPr>
        <w:t>,</w:t>
      </w:r>
      <w:r w:rsidRPr="00D32667">
        <w:rPr>
          <w:rFonts w:eastAsia="Times New Roman"/>
          <w:bCs/>
          <w:szCs w:val="24"/>
        </w:rPr>
        <w:t xml:space="preserve"> Л</w:t>
      </w:r>
      <w:r w:rsidRPr="00D32667">
        <w:rPr>
          <w:rFonts w:eastAsia="Times New Roman"/>
          <w:szCs w:val="24"/>
        </w:rPr>
        <w:t>.</w:t>
      </w:r>
      <w:r w:rsidRPr="00D32667">
        <w:rPr>
          <w:rFonts w:eastAsia="Times New Roman"/>
          <w:bCs/>
          <w:szCs w:val="24"/>
        </w:rPr>
        <w:t>Н</w:t>
      </w:r>
      <w:r w:rsidRPr="00D32667">
        <w:rPr>
          <w:rFonts w:eastAsia="Times New Roman"/>
          <w:szCs w:val="24"/>
        </w:rPr>
        <w:t>.</w:t>
      </w:r>
      <w:r w:rsidRPr="00D32667">
        <w:rPr>
          <w:rFonts w:eastAsia="Times New Roman"/>
          <w:bCs/>
          <w:szCs w:val="24"/>
        </w:rPr>
        <w:t xml:space="preserve"> Толстой</w:t>
      </w:r>
      <w:r w:rsidRPr="00D32667">
        <w:rPr>
          <w:rFonts w:eastAsia="Times New Roman"/>
          <w:szCs w:val="24"/>
        </w:rPr>
        <w:t>,</w:t>
      </w:r>
      <w:r w:rsidRPr="00D32667">
        <w:rPr>
          <w:rFonts w:eastAsia="Times New Roman"/>
          <w:bCs/>
          <w:szCs w:val="24"/>
        </w:rPr>
        <w:t xml:space="preserve"> Ф</w:t>
      </w:r>
      <w:r w:rsidRPr="00D32667">
        <w:rPr>
          <w:rFonts w:eastAsia="Times New Roman"/>
          <w:szCs w:val="24"/>
        </w:rPr>
        <w:t>.</w:t>
      </w:r>
      <w:r w:rsidRPr="00D32667">
        <w:rPr>
          <w:rFonts w:eastAsia="Times New Roman"/>
          <w:bCs/>
          <w:szCs w:val="24"/>
        </w:rPr>
        <w:t>М</w:t>
      </w:r>
      <w:r w:rsidRPr="00D32667">
        <w:rPr>
          <w:rFonts w:eastAsia="Times New Roman"/>
          <w:szCs w:val="24"/>
        </w:rPr>
        <w:t>.</w:t>
      </w:r>
      <w:r w:rsidRPr="00D32667">
        <w:rPr>
          <w:rFonts w:eastAsia="Times New Roman"/>
          <w:bCs/>
          <w:szCs w:val="24"/>
        </w:rPr>
        <w:t xml:space="preserve"> Достоевский</w:t>
      </w:r>
      <w:r w:rsidRPr="00D32667">
        <w:rPr>
          <w:rFonts w:eastAsia="Times New Roman"/>
          <w:szCs w:val="24"/>
        </w:rPr>
        <w:t>).</w:t>
      </w:r>
      <w:r w:rsidRPr="00D32667">
        <w:rPr>
          <w:rFonts w:eastAsia="Times New Roman"/>
          <w:bCs/>
          <w:szCs w:val="24"/>
        </w:rPr>
        <w:t xml:space="preserve"> Расцвет театрального искусства</w:t>
      </w:r>
      <w:r w:rsidRPr="00D32667">
        <w:rPr>
          <w:rFonts w:eastAsia="Times New Roman"/>
          <w:szCs w:val="24"/>
        </w:rPr>
        <w:t>,</w:t>
      </w:r>
      <w:r w:rsidRPr="00D32667">
        <w:rPr>
          <w:rFonts w:eastAsia="Times New Roman"/>
          <w:bCs/>
          <w:szCs w:val="24"/>
        </w:rPr>
        <w:t xml:space="preserve"> возрастание его роли в общественной жизни</w:t>
      </w:r>
      <w:r w:rsidRPr="00D32667">
        <w:rPr>
          <w:rFonts w:eastAsia="Times New Roman"/>
          <w:szCs w:val="24"/>
        </w:rPr>
        <w:t>.</w:t>
      </w:r>
      <w:r w:rsidRPr="00D32667">
        <w:rPr>
          <w:rFonts w:eastAsia="Times New Roman"/>
          <w:bCs/>
          <w:szCs w:val="24"/>
        </w:rPr>
        <w:t xml:space="preserve"> Живопись</w:t>
      </w:r>
      <w:r w:rsidRPr="00D32667">
        <w:rPr>
          <w:rFonts w:eastAsia="Times New Roman"/>
          <w:szCs w:val="24"/>
        </w:rPr>
        <w:t>:</w:t>
      </w:r>
      <w:r w:rsidRPr="00D32667">
        <w:rPr>
          <w:rFonts w:eastAsia="Times New Roman"/>
          <w:bCs/>
          <w:szCs w:val="24"/>
        </w:rPr>
        <w:t xml:space="preserve"> академизм</w:t>
      </w:r>
      <w:r w:rsidRPr="00D32667">
        <w:rPr>
          <w:rFonts w:eastAsia="Times New Roman"/>
          <w:szCs w:val="24"/>
        </w:rPr>
        <w:t>,</w:t>
      </w:r>
      <w:r w:rsidRPr="00D32667">
        <w:rPr>
          <w:rFonts w:eastAsia="Times New Roman"/>
          <w:bCs/>
          <w:szCs w:val="24"/>
        </w:rPr>
        <w:t xml:space="preserve"> реализм</w:t>
      </w:r>
      <w:r w:rsidRPr="00D32667">
        <w:rPr>
          <w:rFonts w:eastAsia="Times New Roman"/>
          <w:szCs w:val="24"/>
        </w:rPr>
        <w:t>,</w:t>
      </w:r>
      <w:r w:rsidRPr="00D32667">
        <w:rPr>
          <w:rFonts w:eastAsia="Times New Roman"/>
          <w:bCs/>
          <w:szCs w:val="24"/>
        </w:rPr>
        <w:t xml:space="preserve"> передвижники</w:t>
      </w:r>
      <w:r w:rsidRPr="00D32667">
        <w:rPr>
          <w:rFonts w:eastAsia="Times New Roman"/>
          <w:szCs w:val="24"/>
        </w:rPr>
        <w:t>.</w:t>
      </w:r>
      <w:r w:rsidRPr="00D32667">
        <w:rPr>
          <w:rFonts w:eastAsia="Times New Roman"/>
          <w:bCs/>
          <w:szCs w:val="24"/>
        </w:rPr>
        <w:t xml:space="preserve"> Архитектура</w:t>
      </w:r>
      <w:r w:rsidRPr="00D32667">
        <w:rPr>
          <w:rFonts w:eastAsia="Times New Roman"/>
          <w:szCs w:val="24"/>
        </w:rPr>
        <w:t>.</w:t>
      </w:r>
      <w:r w:rsidRPr="00D32667">
        <w:rPr>
          <w:rFonts w:eastAsia="Times New Roman"/>
          <w:bCs/>
          <w:szCs w:val="24"/>
        </w:rPr>
        <w:t xml:space="preserve"> Развитие и достижения музыкального искусства </w:t>
      </w:r>
      <w:r w:rsidRPr="00D32667">
        <w:rPr>
          <w:rFonts w:eastAsia="Times New Roman"/>
          <w:szCs w:val="24"/>
        </w:rPr>
        <w:t>(</w:t>
      </w:r>
      <w:r w:rsidRPr="00D32667">
        <w:rPr>
          <w:rFonts w:eastAsia="Times New Roman"/>
          <w:bCs/>
          <w:szCs w:val="24"/>
        </w:rPr>
        <w:t>П</w:t>
      </w:r>
      <w:r w:rsidRPr="00D32667">
        <w:rPr>
          <w:rFonts w:eastAsia="Times New Roman"/>
          <w:szCs w:val="24"/>
        </w:rPr>
        <w:t>.</w:t>
      </w:r>
      <w:r w:rsidRPr="00D32667">
        <w:rPr>
          <w:rFonts w:eastAsia="Times New Roman"/>
          <w:bCs/>
          <w:szCs w:val="24"/>
        </w:rPr>
        <w:t>И</w:t>
      </w:r>
      <w:r w:rsidRPr="00D32667">
        <w:rPr>
          <w:rFonts w:eastAsia="Times New Roman"/>
          <w:szCs w:val="24"/>
        </w:rPr>
        <w:t>.</w:t>
      </w:r>
      <w:r w:rsidRPr="00D32667">
        <w:rPr>
          <w:rFonts w:eastAsia="Times New Roman"/>
          <w:bCs/>
          <w:szCs w:val="24"/>
        </w:rPr>
        <w:t xml:space="preserve"> Чайковский</w:t>
      </w:r>
      <w:r w:rsidRPr="00D32667">
        <w:rPr>
          <w:rFonts w:eastAsia="Times New Roman"/>
          <w:szCs w:val="24"/>
        </w:rPr>
        <w:t>, «</w:t>
      </w:r>
      <w:r w:rsidRPr="00D32667">
        <w:rPr>
          <w:rFonts w:eastAsia="Times New Roman"/>
          <w:bCs/>
          <w:szCs w:val="24"/>
        </w:rPr>
        <w:t>Могучая кучка</w:t>
      </w:r>
      <w:r w:rsidRPr="00D32667">
        <w:rPr>
          <w:rFonts w:eastAsia="Times New Roman"/>
          <w:szCs w:val="24"/>
        </w:rPr>
        <w:t>»).</w:t>
      </w:r>
      <w:r w:rsidRPr="00D32667">
        <w:rPr>
          <w:rFonts w:eastAsia="Times New Roman"/>
          <w:bCs/>
          <w:i/>
          <w:iCs/>
          <w:szCs w:val="24"/>
        </w:rPr>
        <w:t xml:space="preserve">Место российскойкультуры в мировой культуре </w:t>
      </w:r>
      <w:r w:rsidRPr="00D32667">
        <w:rPr>
          <w:rFonts w:eastAsia="Times New Roman"/>
          <w:i/>
          <w:iCs/>
          <w:szCs w:val="24"/>
        </w:rPr>
        <w:t>XIX</w:t>
      </w:r>
      <w:r w:rsidRPr="00D32667">
        <w:rPr>
          <w:rFonts w:eastAsia="Times New Roman"/>
          <w:bCs/>
          <w:i/>
          <w:iCs/>
          <w:szCs w:val="24"/>
        </w:rPr>
        <w:t xml:space="preserve"> в</w:t>
      </w:r>
      <w:r w:rsidRPr="00D32667">
        <w:rPr>
          <w:rFonts w:eastAsia="Times New Roman"/>
          <w:i/>
          <w:iCs/>
          <w:szCs w:val="24"/>
        </w:rPr>
        <w:t>.</w:t>
      </w:r>
    </w:p>
    <w:p w:rsidR="007B3E8A" w:rsidRPr="00D32667" w:rsidRDefault="007B3E8A" w:rsidP="0015554E">
      <w:pPr>
        <w:pStyle w:val="a5"/>
        <w:rPr>
          <w:rFonts w:eastAsia="Times New Roman"/>
          <w:b/>
          <w:bCs/>
          <w:szCs w:val="24"/>
        </w:rPr>
      </w:pPr>
      <w:r w:rsidRPr="00D32667">
        <w:rPr>
          <w:rFonts w:eastAsia="Times New Roman"/>
          <w:b/>
          <w:bCs/>
          <w:szCs w:val="24"/>
        </w:rPr>
        <w:t>Российская империя в начале XX в.</w:t>
      </w:r>
    </w:p>
    <w:p w:rsidR="007B3E8A" w:rsidRPr="00D32667" w:rsidRDefault="007B3E8A" w:rsidP="0015554E">
      <w:pPr>
        <w:pStyle w:val="a5"/>
        <w:rPr>
          <w:szCs w:val="24"/>
        </w:rPr>
      </w:pPr>
      <w:r w:rsidRPr="00D32667">
        <w:rPr>
          <w:rFonts w:eastAsia="Times New Roman"/>
          <w:bCs/>
          <w:szCs w:val="24"/>
        </w:rPr>
        <w:t xml:space="preserve">Особенности промышленного и аграрного развития России на рубеже </w:t>
      </w:r>
      <w:r w:rsidRPr="00D32667">
        <w:rPr>
          <w:rFonts w:eastAsia="Times New Roman"/>
          <w:szCs w:val="24"/>
        </w:rPr>
        <w:t>XIX–XX</w:t>
      </w:r>
      <w:r w:rsidRPr="00D32667">
        <w:rPr>
          <w:rFonts w:eastAsia="Times New Roman"/>
          <w:bCs/>
          <w:szCs w:val="24"/>
        </w:rPr>
        <w:t xml:space="preserve"> вв</w:t>
      </w:r>
      <w:r w:rsidRPr="00D32667">
        <w:rPr>
          <w:rFonts w:eastAsia="Times New Roman"/>
          <w:szCs w:val="24"/>
        </w:rPr>
        <w:t>.</w:t>
      </w:r>
      <w:r w:rsidRPr="00D32667">
        <w:rPr>
          <w:rFonts w:eastAsia="Times New Roman"/>
          <w:bCs/>
          <w:i/>
          <w:iCs/>
          <w:szCs w:val="24"/>
        </w:rPr>
        <w:t>Политика модернизации</w:t>
      </w:r>
      <w:r w:rsidRPr="00D32667">
        <w:rPr>
          <w:rFonts w:eastAsia="Times New Roman"/>
          <w:i/>
          <w:iCs/>
          <w:szCs w:val="24"/>
        </w:rPr>
        <w:t>«</w:t>
      </w:r>
      <w:r w:rsidRPr="00D32667">
        <w:rPr>
          <w:rFonts w:eastAsia="Times New Roman"/>
          <w:bCs/>
          <w:i/>
          <w:iCs/>
          <w:szCs w:val="24"/>
        </w:rPr>
        <w:t>сверху</w:t>
      </w:r>
      <w:r w:rsidRPr="00D32667">
        <w:rPr>
          <w:rFonts w:eastAsia="Times New Roman"/>
          <w:i/>
          <w:iCs/>
          <w:szCs w:val="24"/>
        </w:rPr>
        <w:t>».</w:t>
      </w:r>
      <w:r w:rsidRPr="00D32667">
        <w:rPr>
          <w:rFonts w:eastAsia="Times New Roman"/>
          <w:bCs/>
          <w:szCs w:val="24"/>
        </w:rPr>
        <w:t xml:space="preserve"> С</w:t>
      </w:r>
      <w:r w:rsidRPr="00D32667">
        <w:rPr>
          <w:rFonts w:eastAsia="Times New Roman"/>
          <w:szCs w:val="24"/>
        </w:rPr>
        <w:t>.</w:t>
      </w:r>
      <w:r w:rsidRPr="00D32667">
        <w:rPr>
          <w:rFonts w:eastAsia="Times New Roman"/>
          <w:bCs/>
          <w:szCs w:val="24"/>
        </w:rPr>
        <w:t>Ю</w:t>
      </w:r>
      <w:r w:rsidRPr="00D32667">
        <w:rPr>
          <w:rFonts w:eastAsia="Times New Roman"/>
          <w:szCs w:val="24"/>
        </w:rPr>
        <w:t>.</w:t>
      </w:r>
      <w:r w:rsidRPr="00D32667">
        <w:rPr>
          <w:rFonts w:eastAsia="Times New Roman"/>
          <w:bCs/>
          <w:szCs w:val="24"/>
        </w:rPr>
        <w:t xml:space="preserve"> Витте</w:t>
      </w:r>
      <w:r w:rsidRPr="00D32667">
        <w:rPr>
          <w:rFonts w:eastAsia="Times New Roman"/>
          <w:szCs w:val="24"/>
        </w:rPr>
        <w:t>.</w:t>
      </w:r>
      <w:r w:rsidRPr="00D32667">
        <w:rPr>
          <w:rFonts w:eastAsia="Times New Roman"/>
          <w:bCs/>
          <w:szCs w:val="24"/>
        </w:rPr>
        <w:t xml:space="preserve"> Государственный капитализм</w:t>
      </w:r>
      <w:r w:rsidRPr="00D32667">
        <w:rPr>
          <w:rFonts w:eastAsia="Times New Roman"/>
          <w:szCs w:val="24"/>
        </w:rPr>
        <w:t>.</w:t>
      </w:r>
      <w:r w:rsidRPr="00D32667">
        <w:rPr>
          <w:rFonts w:eastAsia="Times New Roman"/>
          <w:bCs/>
          <w:szCs w:val="24"/>
        </w:rPr>
        <w:t xml:space="preserve"> Формирование монополий</w:t>
      </w:r>
      <w:r w:rsidRPr="00D32667">
        <w:rPr>
          <w:rFonts w:eastAsia="Times New Roman"/>
          <w:szCs w:val="24"/>
        </w:rPr>
        <w:t>.</w:t>
      </w:r>
      <w:r w:rsidRPr="00D32667">
        <w:rPr>
          <w:rFonts w:eastAsia="Times New Roman"/>
          <w:bCs/>
          <w:szCs w:val="24"/>
        </w:rPr>
        <w:t xml:space="preserve"> Иностранный капитал в России</w:t>
      </w:r>
      <w:r w:rsidRPr="00D32667">
        <w:rPr>
          <w:rFonts w:eastAsia="Times New Roman"/>
          <w:szCs w:val="24"/>
        </w:rPr>
        <w:t>.</w:t>
      </w:r>
      <w:r w:rsidRPr="00D32667">
        <w:rPr>
          <w:rFonts w:eastAsia="Times New Roman"/>
          <w:bCs/>
          <w:i/>
          <w:iCs/>
          <w:szCs w:val="24"/>
        </w:rPr>
        <w:t>Дискуссия о местеРоссии в мировой экономике начала ХХ в</w:t>
      </w:r>
      <w:r w:rsidRPr="00D32667">
        <w:rPr>
          <w:rFonts w:eastAsia="Times New Roman"/>
          <w:i/>
          <w:iCs/>
          <w:szCs w:val="24"/>
        </w:rPr>
        <w:t>.</w:t>
      </w:r>
      <w:r w:rsidRPr="00D32667">
        <w:rPr>
          <w:rFonts w:eastAsia="Times New Roman"/>
          <w:bCs/>
          <w:szCs w:val="24"/>
        </w:rPr>
        <w:t>Аграрный вопрос</w:t>
      </w:r>
      <w:r w:rsidRPr="00D32667">
        <w:rPr>
          <w:rFonts w:eastAsia="Times New Roman"/>
          <w:szCs w:val="24"/>
        </w:rPr>
        <w:t>.</w:t>
      </w:r>
      <w:r w:rsidRPr="00D32667">
        <w:rPr>
          <w:rFonts w:eastAsia="Times New Roman"/>
          <w:bCs/>
          <w:szCs w:val="24"/>
        </w:rPr>
        <w:t>Российское общество вначале</w:t>
      </w:r>
      <w:r w:rsidRPr="00D32667">
        <w:rPr>
          <w:rFonts w:eastAsia="Times New Roman"/>
          <w:szCs w:val="24"/>
        </w:rPr>
        <w:t>XX</w:t>
      </w:r>
      <w:r w:rsidRPr="00D32667">
        <w:rPr>
          <w:rFonts w:eastAsia="Times New Roman"/>
          <w:bCs/>
          <w:szCs w:val="24"/>
        </w:rPr>
        <w:t xml:space="preserve"> в</w:t>
      </w:r>
      <w:r w:rsidRPr="00D32667">
        <w:rPr>
          <w:rFonts w:eastAsia="Times New Roman"/>
          <w:szCs w:val="24"/>
        </w:rPr>
        <w:t>.:</w:t>
      </w:r>
      <w:r w:rsidRPr="00D32667">
        <w:rPr>
          <w:rFonts w:eastAsia="Times New Roman"/>
          <w:bCs/>
          <w:szCs w:val="24"/>
        </w:rPr>
        <w:t xml:space="preserve"> социальная структура</w:t>
      </w:r>
      <w:r w:rsidRPr="00D32667">
        <w:rPr>
          <w:rFonts w:eastAsia="Times New Roman"/>
          <w:szCs w:val="24"/>
        </w:rPr>
        <w:t>,</w:t>
      </w:r>
      <w:r w:rsidRPr="00D32667">
        <w:rPr>
          <w:rFonts w:eastAsia="Times New Roman"/>
          <w:bCs/>
          <w:szCs w:val="24"/>
        </w:rPr>
        <w:t xml:space="preserve"> положение основных групп населения</w:t>
      </w:r>
      <w:r w:rsidRPr="00D32667">
        <w:rPr>
          <w:rFonts w:eastAsia="Times New Roman"/>
          <w:szCs w:val="24"/>
        </w:rPr>
        <w:t>.</w:t>
      </w:r>
      <w:r w:rsidRPr="00D32667">
        <w:rPr>
          <w:rFonts w:eastAsia="Times New Roman"/>
          <w:bCs/>
          <w:szCs w:val="24"/>
        </w:rPr>
        <w:t>Политическое развитие России в начале</w:t>
      </w:r>
      <w:r w:rsidRPr="00D32667">
        <w:rPr>
          <w:rFonts w:eastAsia="Times New Roman"/>
          <w:szCs w:val="24"/>
        </w:rPr>
        <w:t>XX</w:t>
      </w:r>
      <w:r w:rsidRPr="00D32667">
        <w:rPr>
          <w:rFonts w:eastAsia="Times New Roman"/>
          <w:bCs/>
          <w:szCs w:val="24"/>
        </w:rPr>
        <w:t xml:space="preserve"> в</w:t>
      </w:r>
      <w:r w:rsidRPr="00D32667">
        <w:rPr>
          <w:rFonts w:eastAsia="Times New Roman"/>
          <w:szCs w:val="24"/>
        </w:rPr>
        <w:t>.</w:t>
      </w:r>
      <w:r w:rsidRPr="00D32667">
        <w:rPr>
          <w:rFonts w:eastAsia="Times New Roman"/>
          <w:bCs/>
          <w:szCs w:val="24"/>
        </w:rPr>
        <w:t xml:space="preserve"> Император Николай </w:t>
      </w:r>
      <w:r w:rsidRPr="00D32667">
        <w:rPr>
          <w:rFonts w:eastAsia="Times New Roman"/>
          <w:szCs w:val="24"/>
        </w:rPr>
        <w:t>II,</w:t>
      </w:r>
      <w:r w:rsidRPr="00D32667">
        <w:rPr>
          <w:rFonts w:eastAsia="Times New Roman"/>
          <w:bCs/>
          <w:szCs w:val="24"/>
        </w:rPr>
        <w:t xml:space="preserve"> его политические воззрения</w:t>
      </w:r>
      <w:r w:rsidRPr="00D32667">
        <w:rPr>
          <w:rFonts w:eastAsia="Times New Roman"/>
          <w:szCs w:val="24"/>
        </w:rPr>
        <w:t>.</w:t>
      </w:r>
      <w:r w:rsidRPr="00D32667">
        <w:rPr>
          <w:rFonts w:eastAsia="Times New Roman"/>
          <w:bCs/>
          <w:szCs w:val="24"/>
        </w:rPr>
        <w:t xml:space="preserve"> Консервативно</w:t>
      </w:r>
      <w:r w:rsidRPr="00D32667">
        <w:rPr>
          <w:rFonts w:eastAsia="Times New Roman"/>
          <w:szCs w:val="24"/>
        </w:rPr>
        <w:t>-</w:t>
      </w:r>
      <w:r w:rsidRPr="00D32667">
        <w:rPr>
          <w:rFonts w:eastAsia="Times New Roman"/>
          <w:bCs/>
          <w:szCs w:val="24"/>
        </w:rPr>
        <w:t>охранительная политика</w:t>
      </w:r>
      <w:r w:rsidRPr="00D32667">
        <w:rPr>
          <w:rFonts w:eastAsia="Times New Roman"/>
          <w:szCs w:val="24"/>
        </w:rPr>
        <w:t>.</w:t>
      </w:r>
      <w:r w:rsidRPr="00D32667">
        <w:rPr>
          <w:rFonts w:eastAsia="Times New Roman"/>
          <w:bCs/>
          <w:szCs w:val="24"/>
        </w:rPr>
        <w:t xml:space="preserve"> Необходимость преобразований</w:t>
      </w:r>
      <w:r w:rsidRPr="00D32667">
        <w:rPr>
          <w:rFonts w:eastAsia="Times New Roman"/>
          <w:szCs w:val="24"/>
        </w:rPr>
        <w:t>.</w:t>
      </w:r>
      <w:r w:rsidRPr="00D32667">
        <w:rPr>
          <w:rFonts w:eastAsia="Times New Roman"/>
          <w:bCs/>
          <w:szCs w:val="24"/>
        </w:rPr>
        <w:t xml:space="preserve"> Самодержавие и общество</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Русско</w:t>
      </w:r>
      <w:r w:rsidRPr="00D32667">
        <w:rPr>
          <w:rFonts w:eastAsia="Times New Roman"/>
          <w:szCs w:val="24"/>
        </w:rPr>
        <w:t>-</w:t>
      </w:r>
      <w:r w:rsidRPr="00D32667">
        <w:rPr>
          <w:rFonts w:eastAsia="Times New Roman"/>
          <w:bCs/>
          <w:szCs w:val="24"/>
        </w:rPr>
        <w:t xml:space="preserve">японская война </w:t>
      </w:r>
      <w:r w:rsidRPr="00D32667">
        <w:rPr>
          <w:rFonts w:eastAsia="Times New Roman"/>
          <w:szCs w:val="24"/>
        </w:rPr>
        <w:t>1904–1905</w:t>
      </w:r>
      <w:r w:rsidRPr="00D32667">
        <w:rPr>
          <w:rFonts w:eastAsia="Times New Roman"/>
          <w:bCs/>
          <w:szCs w:val="24"/>
        </w:rPr>
        <w:t xml:space="preserve"> гг</w:t>
      </w:r>
      <w:r w:rsidRPr="00D32667">
        <w:rPr>
          <w:rFonts w:eastAsia="Times New Roman"/>
          <w:szCs w:val="24"/>
        </w:rPr>
        <w:t>.:</w:t>
      </w:r>
      <w:r w:rsidRPr="00D32667">
        <w:rPr>
          <w:rFonts w:eastAsia="Times New Roman"/>
          <w:bCs/>
          <w:szCs w:val="24"/>
        </w:rPr>
        <w:t xml:space="preserve"> планы сторон</w:t>
      </w:r>
      <w:r w:rsidRPr="00D32667">
        <w:rPr>
          <w:rFonts w:eastAsia="Times New Roman"/>
          <w:szCs w:val="24"/>
        </w:rPr>
        <w:t>,</w:t>
      </w:r>
      <w:r w:rsidRPr="00D32667">
        <w:rPr>
          <w:rFonts w:eastAsia="Times New Roman"/>
          <w:bCs/>
          <w:szCs w:val="24"/>
        </w:rPr>
        <w:t xml:space="preserve"> основные сражения</w:t>
      </w:r>
      <w:r w:rsidRPr="00D32667">
        <w:rPr>
          <w:rFonts w:eastAsia="Times New Roman"/>
          <w:szCs w:val="24"/>
        </w:rPr>
        <w:t>.</w:t>
      </w:r>
      <w:r w:rsidRPr="00D32667">
        <w:rPr>
          <w:rFonts w:eastAsia="Times New Roman"/>
          <w:bCs/>
          <w:szCs w:val="24"/>
        </w:rPr>
        <w:t>Портсмутский мир</w:t>
      </w:r>
      <w:r w:rsidRPr="00D32667">
        <w:rPr>
          <w:rFonts w:eastAsia="Times New Roman"/>
          <w:szCs w:val="24"/>
        </w:rPr>
        <w:t>.</w:t>
      </w:r>
      <w:r w:rsidRPr="00D32667">
        <w:rPr>
          <w:rFonts w:eastAsia="Times New Roman"/>
          <w:bCs/>
          <w:szCs w:val="24"/>
        </w:rPr>
        <w:t xml:space="preserve"> Воздействие войны на общественную и политическую жизнь страны</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Общественное движение в России в начале</w:t>
      </w:r>
      <w:r w:rsidRPr="00D32667">
        <w:rPr>
          <w:rFonts w:eastAsia="Times New Roman"/>
          <w:szCs w:val="24"/>
        </w:rPr>
        <w:t>XX</w:t>
      </w:r>
      <w:r w:rsidRPr="00D32667">
        <w:rPr>
          <w:rFonts w:eastAsia="Times New Roman"/>
          <w:bCs/>
          <w:szCs w:val="24"/>
        </w:rPr>
        <w:t xml:space="preserve"> в</w:t>
      </w:r>
      <w:r w:rsidRPr="00D32667">
        <w:rPr>
          <w:rFonts w:eastAsia="Times New Roman"/>
          <w:szCs w:val="24"/>
        </w:rPr>
        <w:t>.</w:t>
      </w:r>
      <w:r w:rsidRPr="00D32667">
        <w:rPr>
          <w:rFonts w:eastAsia="Times New Roman"/>
          <w:bCs/>
          <w:szCs w:val="24"/>
        </w:rPr>
        <w:t xml:space="preserve"> Либералы и консерваторы</w:t>
      </w:r>
      <w:r w:rsidRPr="00D32667">
        <w:rPr>
          <w:rFonts w:eastAsia="Times New Roman"/>
          <w:szCs w:val="24"/>
        </w:rPr>
        <w:t>.</w:t>
      </w:r>
      <w:r w:rsidRPr="00D32667">
        <w:rPr>
          <w:rFonts w:eastAsia="Times New Roman"/>
          <w:bCs/>
          <w:szCs w:val="24"/>
        </w:rPr>
        <w:t xml:space="preserve"> Возникновение социалистических организаций и партий</w:t>
      </w:r>
      <w:r w:rsidRPr="00D32667">
        <w:rPr>
          <w:rFonts w:eastAsia="Times New Roman"/>
          <w:szCs w:val="24"/>
        </w:rPr>
        <w:t>:</w:t>
      </w:r>
      <w:r w:rsidRPr="00D32667">
        <w:rPr>
          <w:rFonts w:eastAsia="Times New Roman"/>
          <w:bCs/>
          <w:szCs w:val="24"/>
        </w:rPr>
        <w:t xml:space="preserve"> их цели</w:t>
      </w:r>
      <w:r w:rsidRPr="00D32667">
        <w:rPr>
          <w:rFonts w:eastAsia="Times New Roman"/>
          <w:szCs w:val="24"/>
        </w:rPr>
        <w:t>,</w:t>
      </w:r>
      <w:r w:rsidRPr="00D32667">
        <w:rPr>
          <w:rFonts w:eastAsia="Times New Roman"/>
          <w:bCs/>
          <w:szCs w:val="24"/>
        </w:rPr>
        <w:t xml:space="preserve"> тактика</w:t>
      </w:r>
      <w:r w:rsidRPr="00D32667">
        <w:rPr>
          <w:rFonts w:eastAsia="Times New Roman"/>
          <w:szCs w:val="24"/>
        </w:rPr>
        <w:t>,</w:t>
      </w:r>
      <w:r w:rsidRPr="00D32667">
        <w:rPr>
          <w:rFonts w:eastAsia="Times New Roman"/>
          <w:bCs/>
          <w:szCs w:val="24"/>
        </w:rPr>
        <w:t xml:space="preserve"> лидеры </w:t>
      </w:r>
      <w:r w:rsidRPr="00D32667">
        <w:rPr>
          <w:rFonts w:eastAsia="Times New Roman"/>
          <w:szCs w:val="24"/>
        </w:rPr>
        <w:t>(</w:t>
      </w:r>
      <w:r w:rsidRPr="00D32667">
        <w:rPr>
          <w:rFonts w:eastAsia="Times New Roman"/>
          <w:bCs/>
          <w:szCs w:val="24"/>
        </w:rPr>
        <w:t>Г</w:t>
      </w:r>
      <w:r w:rsidRPr="00D32667">
        <w:rPr>
          <w:rFonts w:eastAsia="Times New Roman"/>
          <w:szCs w:val="24"/>
        </w:rPr>
        <w:t>.</w:t>
      </w:r>
      <w:r w:rsidRPr="00D32667">
        <w:rPr>
          <w:rFonts w:eastAsia="Times New Roman"/>
          <w:bCs/>
          <w:szCs w:val="24"/>
        </w:rPr>
        <w:t>В</w:t>
      </w:r>
      <w:r w:rsidRPr="00D32667">
        <w:rPr>
          <w:rFonts w:eastAsia="Times New Roman"/>
          <w:szCs w:val="24"/>
        </w:rPr>
        <w:t xml:space="preserve">. </w:t>
      </w:r>
      <w:r w:rsidRPr="00D32667">
        <w:rPr>
          <w:rFonts w:eastAsia="Times New Roman"/>
          <w:bCs/>
          <w:szCs w:val="24"/>
        </w:rPr>
        <w:t>Плеханов</w:t>
      </w:r>
      <w:r w:rsidRPr="00D32667">
        <w:rPr>
          <w:rFonts w:eastAsia="Times New Roman"/>
          <w:szCs w:val="24"/>
        </w:rPr>
        <w:t xml:space="preserve">, </w:t>
      </w:r>
      <w:r w:rsidRPr="00D32667">
        <w:rPr>
          <w:rFonts w:eastAsia="Times New Roman"/>
          <w:bCs/>
          <w:szCs w:val="24"/>
        </w:rPr>
        <w:t>В</w:t>
      </w:r>
      <w:r w:rsidRPr="00D32667">
        <w:rPr>
          <w:rFonts w:eastAsia="Times New Roman"/>
          <w:szCs w:val="24"/>
        </w:rPr>
        <w:t>.</w:t>
      </w:r>
      <w:r w:rsidRPr="00D32667">
        <w:rPr>
          <w:rFonts w:eastAsia="Times New Roman"/>
          <w:bCs/>
          <w:szCs w:val="24"/>
        </w:rPr>
        <w:t>М</w:t>
      </w:r>
      <w:r w:rsidRPr="00D32667">
        <w:rPr>
          <w:rFonts w:eastAsia="Times New Roman"/>
          <w:szCs w:val="24"/>
        </w:rPr>
        <w:t xml:space="preserve">. </w:t>
      </w:r>
      <w:r w:rsidRPr="00D32667">
        <w:rPr>
          <w:rFonts w:eastAsia="Times New Roman"/>
          <w:bCs/>
          <w:szCs w:val="24"/>
        </w:rPr>
        <w:t>Чернов</w:t>
      </w:r>
      <w:r w:rsidRPr="00D32667">
        <w:rPr>
          <w:rFonts w:eastAsia="Times New Roman"/>
          <w:szCs w:val="24"/>
        </w:rPr>
        <w:t xml:space="preserve">, </w:t>
      </w:r>
      <w:r w:rsidRPr="00D32667">
        <w:rPr>
          <w:rFonts w:eastAsia="Times New Roman"/>
          <w:bCs/>
          <w:szCs w:val="24"/>
        </w:rPr>
        <w:t>В</w:t>
      </w:r>
      <w:r w:rsidRPr="00D32667">
        <w:rPr>
          <w:rFonts w:eastAsia="Times New Roman"/>
          <w:szCs w:val="24"/>
        </w:rPr>
        <w:t>.</w:t>
      </w:r>
      <w:r w:rsidRPr="00D32667">
        <w:rPr>
          <w:rFonts w:eastAsia="Times New Roman"/>
          <w:bCs/>
          <w:szCs w:val="24"/>
        </w:rPr>
        <w:t>И</w:t>
      </w:r>
      <w:r w:rsidRPr="00D32667">
        <w:rPr>
          <w:rFonts w:eastAsia="Times New Roman"/>
          <w:szCs w:val="24"/>
        </w:rPr>
        <w:t xml:space="preserve">. </w:t>
      </w:r>
      <w:r w:rsidRPr="00D32667">
        <w:rPr>
          <w:rFonts w:eastAsia="Times New Roman"/>
          <w:bCs/>
          <w:szCs w:val="24"/>
        </w:rPr>
        <w:t>Ленин</w:t>
      </w:r>
      <w:r w:rsidRPr="00D32667">
        <w:rPr>
          <w:rFonts w:eastAsia="Times New Roman"/>
          <w:szCs w:val="24"/>
        </w:rPr>
        <w:t xml:space="preserve">, </w:t>
      </w:r>
      <w:r w:rsidRPr="00D32667">
        <w:rPr>
          <w:rFonts w:eastAsia="Times New Roman"/>
          <w:bCs/>
          <w:szCs w:val="24"/>
        </w:rPr>
        <w:t>Ю</w:t>
      </w:r>
      <w:r w:rsidRPr="00D32667">
        <w:rPr>
          <w:rFonts w:eastAsia="Times New Roman"/>
          <w:szCs w:val="24"/>
        </w:rPr>
        <w:t>.</w:t>
      </w:r>
      <w:r w:rsidRPr="00D32667">
        <w:rPr>
          <w:rFonts w:eastAsia="Times New Roman"/>
          <w:bCs/>
          <w:szCs w:val="24"/>
        </w:rPr>
        <w:t>О</w:t>
      </w:r>
      <w:r w:rsidRPr="00D32667">
        <w:rPr>
          <w:rFonts w:eastAsia="Times New Roman"/>
          <w:szCs w:val="24"/>
        </w:rPr>
        <w:t xml:space="preserve">. </w:t>
      </w:r>
      <w:r w:rsidRPr="00D32667">
        <w:rPr>
          <w:rFonts w:eastAsia="Times New Roman"/>
          <w:bCs/>
          <w:szCs w:val="24"/>
        </w:rPr>
        <w:t>Мартов</w:t>
      </w:r>
      <w:r w:rsidRPr="00D32667">
        <w:rPr>
          <w:rFonts w:eastAsia="Times New Roman"/>
          <w:szCs w:val="24"/>
        </w:rPr>
        <w:t xml:space="preserve">). </w:t>
      </w:r>
      <w:r w:rsidRPr="00D32667">
        <w:rPr>
          <w:rFonts w:eastAsia="Times New Roman"/>
          <w:bCs/>
          <w:i/>
          <w:iCs/>
          <w:szCs w:val="24"/>
        </w:rPr>
        <w:t>Рабочее движение</w:t>
      </w:r>
      <w:r w:rsidRPr="00D32667">
        <w:rPr>
          <w:rFonts w:eastAsia="Times New Roman"/>
          <w:i/>
          <w:iCs/>
          <w:szCs w:val="24"/>
        </w:rPr>
        <w:t>.</w:t>
      </w:r>
      <w:r w:rsidRPr="00D32667">
        <w:rPr>
          <w:rFonts w:eastAsia="Times New Roman"/>
          <w:szCs w:val="24"/>
        </w:rPr>
        <w:t xml:space="preserve"> «</w:t>
      </w:r>
      <w:r w:rsidRPr="00D32667">
        <w:rPr>
          <w:rFonts w:eastAsia="Times New Roman"/>
          <w:bCs/>
          <w:szCs w:val="24"/>
        </w:rPr>
        <w:t>Полицейский социализм</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 xml:space="preserve">Первая российская революция </w:t>
      </w:r>
      <w:r w:rsidRPr="00D32667">
        <w:rPr>
          <w:rFonts w:eastAsia="Times New Roman"/>
          <w:szCs w:val="24"/>
        </w:rPr>
        <w:t>(1905–1907</w:t>
      </w:r>
      <w:r w:rsidRPr="00D32667">
        <w:rPr>
          <w:rFonts w:eastAsia="Times New Roman"/>
          <w:bCs/>
          <w:szCs w:val="24"/>
        </w:rPr>
        <w:t xml:space="preserve"> гг</w:t>
      </w:r>
      <w:r w:rsidRPr="00D32667">
        <w:rPr>
          <w:rFonts w:eastAsia="Times New Roman"/>
          <w:szCs w:val="24"/>
        </w:rPr>
        <w:t>.):</w:t>
      </w:r>
      <w:r w:rsidRPr="00D32667">
        <w:rPr>
          <w:rFonts w:eastAsia="Times New Roman"/>
          <w:bCs/>
          <w:szCs w:val="24"/>
        </w:rPr>
        <w:t xml:space="preserve"> причины</w:t>
      </w:r>
      <w:r w:rsidRPr="00D32667">
        <w:rPr>
          <w:rFonts w:eastAsia="Times New Roman"/>
          <w:szCs w:val="24"/>
        </w:rPr>
        <w:t>,</w:t>
      </w:r>
      <w:r w:rsidRPr="00D32667">
        <w:rPr>
          <w:rFonts w:eastAsia="Times New Roman"/>
          <w:bCs/>
          <w:szCs w:val="24"/>
        </w:rPr>
        <w:t xml:space="preserve"> характер</w:t>
      </w:r>
      <w:r w:rsidRPr="00D32667">
        <w:rPr>
          <w:rFonts w:eastAsia="Times New Roman"/>
          <w:szCs w:val="24"/>
        </w:rPr>
        <w:t>,</w:t>
      </w:r>
      <w:r w:rsidRPr="00D32667">
        <w:rPr>
          <w:rFonts w:eastAsia="Times New Roman"/>
          <w:bCs/>
          <w:szCs w:val="24"/>
        </w:rPr>
        <w:t xml:space="preserve"> участники</w:t>
      </w:r>
      <w:r w:rsidRPr="00D32667">
        <w:rPr>
          <w:rFonts w:eastAsia="Times New Roman"/>
          <w:szCs w:val="24"/>
        </w:rPr>
        <w:t>,</w:t>
      </w:r>
      <w:r w:rsidRPr="00D32667">
        <w:rPr>
          <w:rFonts w:eastAsia="Times New Roman"/>
          <w:bCs/>
          <w:szCs w:val="24"/>
        </w:rPr>
        <w:t xml:space="preserve"> основные события</w:t>
      </w:r>
      <w:r w:rsidRPr="00D32667">
        <w:rPr>
          <w:rFonts w:eastAsia="Times New Roman"/>
          <w:szCs w:val="24"/>
        </w:rPr>
        <w:t>. «</w:t>
      </w:r>
      <w:r w:rsidRPr="00D32667">
        <w:rPr>
          <w:rFonts w:eastAsia="Times New Roman"/>
          <w:bCs/>
          <w:szCs w:val="24"/>
        </w:rPr>
        <w:t>Кровавое воскресенье</w:t>
      </w:r>
      <w:r w:rsidRPr="00D32667">
        <w:rPr>
          <w:rFonts w:eastAsia="Times New Roman"/>
          <w:szCs w:val="24"/>
        </w:rPr>
        <w:t>».</w:t>
      </w:r>
      <w:r w:rsidRPr="00D32667">
        <w:rPr>
          <w:rFonts w:eastAsia="Times New Roman"/>
          <w:bCs/>
          <w:szCs w:val="24"/>
        </w:rPr>
        <w:t xml:space="preserve"> Возникновение Советов</w:t>
      </w:r>
      <w:r w:rsidRPr="00D32667">
        <w:rPr>
          <w:rFonts w:eastAsia="Times New Roman"/>
          <w:szCs w:val="24"/>
        </w:rPr>
        <w:t>.</w:t>
      </w:r>
      <w:r w:rsidRPr="00D32667">
        <w:rPr>
          <w:rFonts w:eastAsia="Times New Roman"/>
          <w:bCs/>
          <w:szCs w:val="24"/>
        </w:rPr>
        <w:t xml:space="preserve"> Восстания в армии и на флоте</w:t>
      </w:r>
      <w:r w:rsidRPr="00D32667">
        <w:rPr>
          <w:rFonts w:eastAsia="Times New Roman"/>
          <w:szCs w:val="24"/>
        </w:rPr>
        <w:t>.</w:t>
      </w:r>
      <w:r w:rsidRPr="00D32667">
        <w:rPr>
          <w:rFonts w:eastAsia="Times New Roman"/>
          <w:bCs/>
          <w:szCs w:val="24"/>
        </w:rPr>
        <w:t xml:space="preserve"> Всероссийская политическая стачка</w:t>
      </w:r>
      <w:r w:rsidRPr="00D32667">
        <w:rPr>
          <w:rFonts w:eastAsia="Times New Roman"/>
          <w:szCs w:val="24"/>
        </w:rPr>
        <w:t>.</w:t>
      </w:r>
      <w:r w:rsidRPr="00D32667">
        <w:rPr>
          <w:rFonts w:eastAsia="Times New Roman"/>
          <w:bCs/>
          <w:szCs w:val="24"/>
        </w:rPr>
        <w:t xml:space="preserve"> Вооруженное восстание в Москве</w:t>
      </w:r>
      <w:r w:rsidRPr="00D32667">
        <w:rPr>
          <w:rFonts w:eastAsia="Times New Roman"/>
          <w:szCs w:val="24"/>
        </w:rPr>
        <w:t>.</w:t>
      </w:r>
      <w:r w:rsidRPr="00D32667">
        <w:rPr>
          <w:rFonts w:eastAsia="Times New Roman"/>
          <w:bCs/>
          <w:szCs w:val="24"/>
        </w:rPr>
        <w:t xml:space="preserve"> Манифест </w:t>
      </w:r>
      <w:r w:rsidRPr="00D32667">
        <w:rPr>
          <w:rFonts w:eastAsia="Times New Roman"/>
          <w:szCs w:val="24"/>
        </w:rPr>
        <w:t>17</w:t>
      </w:r>
      <w:r w:rsidRPr="00D32667">
        <w:rPr>
          <w:rFonts w:eastAsia="Times New Roman"/>
          <w:bCs/>
          <w:szCs w:val="24"/>
        </w:rPr>
        <w:t xml:space="preserve"> октября </w:t>
      </w:r>
      <w:r w:rsidRPr="00D32667">
        <w:rPr>
          <w:rFonts w:eastAsia="Times New Roman"/>
          <w:szCs w:val="24"/>
        </w:rPr>
        <w:t>1905</w:t>
      </w:r>
      <w:r w:rsidRPr="00D32667">
        <w:rPr>
          <w:rFonts w:eastAsia="Times New Roman"/>
          <w:bCs/>
          <w:szCs w:val="24"/>
        </w:rPr>
        <w:t xml:space="preserve"> г</w:t>
      </w:r>
      <w:r w:rsidRPr="00D32667">
        <w:rPr>
          <w:rFonts w:eastAsia="Times New Roman"/>
          <w:szCs w:val="24"/>
        </w:rPr>
        <w:t>.</w:t>
      </w:r>
      <w:r w:rsidRPr="00D32667">
        <w:rPr>
          <w:rFonts w:eastAsia="Times New Roman"/>
          <w:bCs/>
          <w:szCs w:val="24"/>
        </w:rPr>
        <w:t xml:space="preserve"> Создание Государственной Думы</w:t>
      </w:r>
      <w:r w:rsidRPr="00D32667">
        <w:rPr>
          <w:rFonts w:eastAsia="Times New Roman"/>
          <w:szCs w:val="24"/>
        </w:rPr>
        <w:t>.</w:t>
      </w:r>
      <w:r w:rsidRPr="00D32667">
        <w:rPr>
          <w:rFonts w:eastAsia="Times New Roman"/>
          <w:bCs/>
          <w:szCs w:val="24"/>
        </w:rPr>
        <w:t xml:space="preserve"> Формирование либеральных и консервативных политических партий</w:t>
      </w:r>
      <w:r w:rsidRPr="00D32667">
        <w:rPr>
          <w:rFonts w:eastAsia="Times New Roman"/>
          <w:szCs w:val="24"/>
        </w:rPr>
        <w:t>,</w:t>
      </w:r>
      <w:r w:rsidRPr="00D32667">
        <w:rPr>
          <w:rFonts w:eastAsia="Times New Roman"/>
          <w:bCs/>
          <w:szCs w:val="24"/>
        </w:rPr>
        <w:t xml:space="preserve"> их программные установки и лидеры </w:t>
      </w:r>
      <w:r w:rsidRPr="00D32667">
        <w:rPr>
          <w:rFonts w:eastAsia="Times New Roman"/>
          <w:szCs w:val="24"/>
        </w:rPr>
        <w:t>(</w:t>
      </w:r>
      <w:r w:rsidRPr="00D32667">
        <w:rPr>
          <w:rFonts w:eastAsia="Times New Roman"/>
          <w:bCs/>
          <w:szCs w:val="24"/>
        </w:rPr>
        <w:t>П</w:t>
      </w:r>
      <w:r w:rsidRPr="00D32667">
        <w:rPr>
          <w:rFonts w:eastAsia="Times New Roman"/>
          <w:szCs w:val="24"/>
        </w:rPr>
        <w:t>.</w:t>
      </w:r>
      <w:r w:rsidRPr="00D32667">
        <w:rPr>
          <w:rFonts w:eastAsia="Times New Roman"/>
          <w:bCs/>
          <w:szCs w:val="24"/>
        </w:rPr>
        <w:t>Н</w:t>
      </w:r>
      <w:r w:rsidRPr="00D32667">
        <w:rPr>
          <w:rFonts w:eastAsia="Times New Roman"/>
          <w:szCs w:val="24"/>
        </w:rPr>
        <w:t>.</w:t>
      </w:r>
      <w:r w:rsidRPr="00D32667">
        <w:rPr>
          <w:rFonts w:eastAsia="Times New Roman"/>
          <w:bCs/>
          <w:szCs w:val="24"/>
        </w:rPr>
        <w:t xml:space="preserve"> Милюков</w:t>
      </w:r>
      <w:r w:rsidRPr="00D32667">
        <w:rPr>
          <w:rFonts w:eastAsia="Times New Roman"/>
          <w:szCs w:val="24"/>
        </w:rPr>
        <w:t>,</w:t>
      </w:r>
      <w:r w:rsidRPr="00D32667">
        <w:rPr>
          <w:rFonts w:eastAsia="Times New Roman"/>
          <w:bCs/>
          <w:szCs w:val="24"/>
        </w:rPr>
        <w:t>А</w:t>
      </w:r>
      <w:r w:rsidRPr="00D32667">
        <w:rPr>
          <w:rFonts w:eastAsia="Times New Roman"/>
          <w:szCs w:val="24"/>
        </w:rPr>
        <w:t>.</w:t>
      </w:r>
      <w:r w:rsidRPr="00D32667">
        <w:rPr>
          <w:rFonts w:eastAsia="Times New Roman"/>
          <w:bCs/>
          <w:szCs w:val="24"/>
        </w:rPr>
        <w:t>И</w:t>
      </w:r>
      <w:r w:rsidRPr="00D32667">
        <w:rPr>
          <w:rFonts w:eastAsia="Times New Roman"/>
          <w:szCs w:val="24"/>
        </w:rPr>
        <w:t>.</w:t>
      </w:r>
      <w:r w:rsidRPr="00D32667">
        <w:rPr>
          <w:rFonts w:eastAsia="Times New Roman"/>
          <w:bCs/>
          <w:szCs w:val="24"/>
        </w:rPr>
        <w:t xml:space="preserve"> Гучков</w:t>
      </w:r>
      <w:r w:rsidRPr="00D32667">
        <w:rPr>
          <w:rFonts w:eastAsia="Times New Roman"/>
          <w:szCs w:val="24"/>
        </w:rPr>
        <w:t>,</w:t>
      </w:r>
      <w:r w:rsidRPr="00D32667">
        <w:rPr>
          <w:rFonts w:eastAsia="Times New Roman"/>
          <w:bCs/>
          <w:szCs w:val="24"/>
        </w:rPr>
        <w:t xml:space="preserve"> В</w:t>
      </w:r>
      <w:r w:rsidRPr="00D32667">
        <w:rPr>
          <w:rFonts w:eastAsia="Times New Roman"/>
          <w:szCs w:val="24"/>
        </w:rPr>
        <w:t>.</w:t>
      </w:r>
      <w:r w:rsidRPr="00D32667">
        <w:rPr>
          <w:rFonts w:eastAsia="Times New Roman"/>
          <w:bCs/>
          <w:szCs w:val="24"/>
        </w:rPr>
        <w:t>И</w:t>
      </w:r>
      <w:r w:rsidRPr="00D32667">
        <w:rPr>
          <w:rFonts w:eastAsia="Times New Roman"/>
          <w:szCs w:val="24"/>
        </w:rPr>
        <w:t>.</w:t>
      </w:r>
      <w:r w:rsidRPr="00D32667">
        <w:rPr>
          <w:rFonts w:eastAsia="Times New Roman"/>
          <w:bCs/>
          <w:szCs w:val="24"/>
        </w:rPr>
        <w:t xml:space="preserve"> Пуришкевич</w:t>
      </w:r>
      <w:r w:rsidRPr="00D32667">
        <w:rPr>
          <w:rFonts w:eastAsia="Times New Roman"/>
          <w:szCs w:val="24"/>
        </w:rPr>
        <w:t>).</w:t>
      </w:r>
      <w:r w:rsidRPr="00D32667">
        <w:rPr>
          <w:rFonts w:eastAsia="Times New Roman"/>
          <w:bCs/>
          <w:szCs w:val="24"/>
        </w:rPr>
        <w:t xml:space="preserve"> Думская деятельность в </w:t>
      </w:r>
      <w:r w:rsidRPr="00D32667">
        <w:rPr>
          <w:rFonts w:eastAsia="Times New Roman"/>
          <w:szCs w:val="24"/>
        </w:rPr>
        <w:t>1906–1907</w:t>
      </w:r>
      <w:r w:rsidRPr="00D32667">
        <w:rPr>
          <w:rFonts w:eastAsia="Times New Roman"/>
          <w:bCs/>
          <w:szCs w:val="24"/>
        </w:rPr>
        <w:t xml:space="preserve"> гг</w:t>
      </w:r>
      <w:r w:rsidRPr="00D32667">
        <w:rPr>
          <w:rFonts w:eastAsia="Times New Roman"/>
          <w:szCs w:val="24"/>
        </w:rPr>
        <w:t>.</w:t>
      </w:r>
      <w:r w:rsidRPr="00D32667">
        <w:rPr>
          <w:rFonts w:eastAsia="Times New Roman"/>
          <w:bCs/>
          <w:szCs w:val="24"/>
        </w:rPr>
        <w:t xml:space="preserve"> Тактика революционных партий в условиях формирования парламентской системы</w:t>
      </w:r>
      <w:r w:rsidRPr="00D32667">
        <w:rPr>
          <w:rFonts w:eastAsia="Times New Roman"/>
          <w:szCs w:val="24"/>
        </w:rPr>
        <w:t>.</w:t>
      </w:r>
      <w:r w:rsidRPr="00D32667">
        <w:rPr>
          <w:rFonts w:eastAsia="Times New Roman"/>
          <w:bCs/>
          <w:szCs w:val="24"/>
        </w:rPr>
        <w:t xml:space="preserve"> Итоги и значение революции</w:t>
      </w:r>
      <w:r w:rsidRPr="00D32667">
        <w:rPr>
          <w:rFonts w:eastAsia="Times New Roman"/>
          <w:szCs w:val="24"/>
        </w:rPr>
        <w:t>.</w:t>
      </w:r>
    </w:p>
    <w:p w:rsidR="007B3E8A" w:rsidRPr="00D32667" w:rsidRDefault="007B3E8A" w:rsidP="00851241">
      <w:pPr>
        <w:pStyle w:val="a5"/>
        <w:ind w:firstLine="0"/>
        <w:rPr>
          <w:szCs w:val="24"/>
        </w:rPr>
      </w:pPr>
      <w:r w:rsidRPr="00D32667">
        <w:rPr>
          <w:rFonts w:eastAsia="Times New Roman"/>
          <w:bCs/>
          <w:szCs w:val="24"/>
        </w:rPr>
        <w:lastRenderedPageBreak/>
        <w:t>Правительственная программа П</w:t>
      </w:r>
      <w:r w:rsidRPr="00D32667">
        <w:rPr>
          <w:rFonts w:eastAsia="Times New Roman"/>
          <w:szCs w:val="24"/>
        </w:rPr>
        <w:t>.</w:t>
      </w:r>
      <w:r w:rsidRPr="00D32667">
        <w:rPr>
          <w:rFonts w:eastAsia="Times New Roman"/>
          <w:bCs/>
          <w:szCs w:val="24"/>
        </w:rPr>
        <w:t>А</w:t>
      </w:r>
      <w:r w:rsidRPr="00D32667">
        <w:rPr>
          <w:rFonts w:eastAsia="Times New Roman"/>
          <w:szCs w:val="24"/>
        </w:rPr>
        <w:t>.</w:t>
      </w:r>
      <w:r w:rsidRPr="00D32667">
        <w:rPr>
          <w:rFonts w:eastAsia="Times New Roman"/>
          <w:bCs/>
          <w:szCs w:val="24"/>
        </w:rPr>
        <w:t xml:space="preserve"> Столыпина</w:t>
      </w:r>
      <w:r w:rsidRPr="00D32667">
        <w:rPr>
          <w:rFonts w:eastAsia="Times New Roman"/>
          <w:szCs w:val="24"/>
        </w:rPr>
        <w:t>.</w:t>
      </w:r>
      <w:r w:rsidRPr="00D32667">
        <w:rPr>
          <w:rFonts w:eastAsia="Times New Roman"/>
          <w:bCs/>
          <w:szCs w:val="24"/>
        </w:rPr>
        <w:t xml:space="preserve"> Аграрная реформа</w:t>
      </w:r>
      <w:r w:rsidRPr="00D32667">
        <w:rPr>
          <w:rFonts w:eastAsia="Times New Roman"/>
          <w:szCs w:val="24"/>
        </w:rPr>
        <w:t>:</w:t>
      </w:r>
      <w:r w:rsidRPr="00D32667">
        <w:rPr>
          <w:rFonts w:eastAsia="Times New Roman"/>
          <w:bCs/>
          <w:szCs w:val="24"/>
        </w:rPr>
        <w:t xml:space="preserve"> цели</w:t>
      </w:r>
      <w:r w:rsidRPr="00D32667">
        <w:rPr>
          <w:rFonts w:eastAsia="Times New Roman"/>
          <w:szCs w:val="24"/>
        </w:rPr>
        <w:t>,</w:t>
      </w:r>
      <w:r w:rsidRPr="00D32667">
        <w:rPr>
          <w:rFonts w:eastAsia="Times New Roman"/>
          <w:bCs/>
          <w:szCs w:val="24"/>
        </w:rPr>
        <w:t xml:space="preserve"> основные мероприятия</w:t>
      </w:r>
      <w:r w:rsidRPr="00D32667">
        <w:rPr>
          <w:rFonts w:eastAsia="Times New Roman"/>
          <w:szCs w:val="24"/>
        </w:rPr>
        <w:t>,</w:t>
      </w:r>
      <w:r w:rsidRPr="00D32667">
        <w:rPr>
          <w:rFonts w:eastAsia="Times New Roman"/>
          <w:bCs/>
          <w:szCs w:val="24"/>
        </w:rPr>
        <w:t xml:space="preserve"> итоги и значение</w:t>
      </w:r>
      <w:r w:rsidRPr="00D32667">
        <w:rPr>
          <w:rFonts w:eastAsia="Times New Roman"/>
          <w:szCs w:val="24"/>
        </w:rPr>
        <w:t>.</w:t>
      </w:r>
      <w:r w:rsidRPr="00D32667">
        <w:rPr>
          <w:rFonts w:eastAsia="Times New Roman"/>
          <w:bCs/>
          <w:szCs w:val="24"/>
        </w:rPr>
        <w:t xml:space="preserve"> Политическая и общественная жизнь в России в </w:t>
      </w:r>
      <w:r w:rsidRPr="00D32667">
        <w:rPr>
          <w:rFonts w:eastAsia="Times New Roman"/>
          <w:szCs w:val="24"/>
        </w:rPr>
        <w:t>1912–1914</w:t>
      </w:r>
      <w:r w:rsidRPr="00D32667">
        <w:rPr>
          <w:rFonts w:eastAsia="Times New Roman"/>
          <w:bCs/>
          <w:szCs w:val="24"/>
        </w:rPr>
        <w:t xml:space="preserve"> гг</w:t>
      </w:r>
      <w:r w:rsidRPr="00D32667">
        <w:rPr>
          <w:rFonts w:eastAsia="Times New Roman"/>
          <w:szCs w:val="24"/>
        </w:rPr>
        <w:t>.</w:t>
      </w:r>
    </w:p>
    <w:p w:rsidR="007B3E8A" w:rsidRDefault="007B3E8A" w:rsidP="0015554E">
      <w:pPr>
        <w:pStyle w:val="a5"/>
        <w:rPr>
          <w:rFonts w:eastAsia="Times New Roman"/>
          <w:i/>
          <w:iCs/>
          <w:szCs w:val="24"/>
        </w:rPr>
      </w:pPr>
      <w:r w:rsidRPr="00D32667">
        <w:rPr>
          <w:rFonts w:eastAsia="Times New Roman"/>
          <w:bCs/>
          <w:szCs w:val="24"/>
        </w:rPr>
        <w:t>Культура России в начале</w:t>
      </w:r>
      <w:r w:rsidRPr="00D32667">
        <w:rPr>
          <w:rFonts w:eastAsia="Times New Roman"/>
          <w:szCs w:val="24"/>
        </w:rPr>
        <w:t>XX</w:t>
      </w:r>
      <w:r w:rsidRPr="00D32667">
        <w:rPr>
          <w:rFonts w:eastAsia="Times New Roman"/>
          <w:bCs/>
          <w:szCs w:val="24"/>
        </w:rPr>
        <w:t xml:space="preserve"> в</w:t>
      </w:r>
      <w:r w:rsidRPr="00D32667">
        <w:rPr>
          <w:rFonts w:eastAsia="Times New Roman"/>
          <w:szCs w:val="24"/>
        </w:rPr>
        <w:t>.</w:t>
      </w:r>
      <w:r w:rsidRPr="00D32667">
        <w:rPr>
          <w:rFonts w:eastAsia="Times New Roman"/>
          <w:bCs/>
          <w:szCs w:val="24"/>
        </w:rPr>
        <w:t xml:space="preserve"> Открытия российских ученых в науке и технике</w:t>
      </w:r>
      <w:r w:rsidRPr="00D32667">
        <w:rPr>
          <w:rFonts w:eastAsia="Times New Roman"/>
          <w:szCs w:val="24"/>
        </w:rPr>
        <w:t>.</w:t>
      </w:r>
      <w:r w:rsidRPr="00D32667">
        <w:rPr>
          <w:rFonts w:eastAsia="Times New Roman"/>
          <w:bCs/>
          <w:i/>
          <w:iCs/>
          <w:szCs w:val="24"/>
        </w:rPr>
        <w:t>Русская философия</w:t>
      </w:r>
      <w:r w:rsidRPr="00D32667">
        <w:rPr>
          <w:rFonts w:eastAsia="Times New Roman"/>
          <w:i/>
          <w:iCs/>
          <w:szCs w:val="24"/>
        </w:rPr>
        <w:t>:</w:t>
      </w:r>
      <w:r w:rsidRPr="00D32667">
        <w:rPr>
          <w:rFonts w:eastAsia="Times New Roman"/>
          <w:bCs/>
          <w:i/>
          <w:iCs/>
          <w:szCs w:val="24"/>
        </w:rPr>
        <w:t>поиски общественного идеала</w:t>
      </w:r>
      <w:r w:rsidRPr="00D32667">
        <w:rPr>
          <w:rFonts w:eastAsia="Times New Roman"/>
          <w:i/>
          <w:iCs/>
          <w:szCs w:val="24"/>
        </w:rPr>
        <w:t>.</w:t>
      </w:r>
      <w:r w:rsidRPr="00D32667">
        <w:rPr>
          <w:rFonts w:eastAsia="Times New Roman"/>
          <w:bCs/>
          <w:szCs w:val="24"/>
        </w:rPr>
        <w:t xml:space="preserve"> Развитие литературы</w:t>
      </w:r>
      <w:r w:rsidRPr="00D32667">
        <w:rPr>
          <w:rFonts w:eastAsia="Times New Roman"/>
          <w:szCs w:val="24"/>
        </w:rPr>
        <w:t>:</w:t>
      </w:r>
      <w:r w:rsidRPr="00D32667">
        <w:rPr>
          <w:rFonts w:eastAsia="Times New Roman"/>
          <w:bCs/>
          <w:szCs w:val="24"/>
        </w:rPr>
        <w:t xml:space="preserve"> от реализма к модернизму</w:t>
      </w:r>
      <w:r w:rsidRPr="00D32667">
        <w:rPr>
          <w:rFonts w:eastAsia="Times New Roman"/>
          <w:szCs w:val="24"/>
        </w:rPr>
        <w:t>.</w:t>
      </w:r>
      <w:r w:rsidRPr="00D32667">
        <w:rPr>
          <w:rFonts w:eastAsia="Times New Roman"/>
          <w:bCs/>
          <w:szCs w:val="24"/>
        </w:rPr>
        <w:t xml:space="preserve"> Поэзия Серебряного века</w:t>
      </w:r>
      <w:r w:rsidRPr="00D32667">
        <w:rPr>
          <w:rFonts w:eastAsia="Times New Roman"/>
          <w:szCs w:val="24"/>
        </w:rPr>
        <w:t>.</w:t>
      </w:r>
      <w:r w:rsidRPr="00D32667">
        <w:rPr>
          <w:rFonts w:eastAsia="Times New Roman"/>
          <w:bCs/>
          <w:szCs w:val="24"/>
        </w:rPr>
        <w:t xml:space="preserve"> Изобразительное искусство</w:t>
      </w:r>
      <w:r w:rsidRPr="00D32667">
        <w:rPr>
          <w:rFonts w:eastAsia="Times New Roman"/>
          <w:szCs w:val="24"/>
        </w:rPr>
        <w:t>:</w:t>
      </w:r>
      <w:r w:rsidRPr="00D32667">
        <w:rPr>
          <w:rFonts w:eastAsia="Times New Roman"/>
          <w:bCs/>
          <w:szCs w:val="24"/>
        </w:rPr>
        <w:t xml:space="preserve"> традиции реализма</w:t>
      </w:r>
      <w:r w:rsidRPr="00D32667">
        <w:rPr>
          <w:rFonts w:eastAsia="Times New Roman"/>
          <w:szCs w:val="24"/>
        </w:rPr>
        <w:t>, «</w:t>
      </w:r>
      <w:r w:rsidRPr="00D32667">
        <w:rPr>
          <w:rFonts w:eastAsia="Times New Roman"/>
          <w:bCs/>
          <w:szCs w:val="24"/>
        </w:rPr>
        <w:t>Мир искусства</w:t>
      </w:r>
      <w:r w:rsidRPr="00D32667">
        <w:rPr>
          <w:rFonts w:eastAsia="Times New Roman"/>
          <w:szCs w:val="24"/>
        </w:rPr>
        <w:t>»,</w:t>
      </w:r>
      <w:r w:rsidRPr="00D32667">
        <w:rPr>
          <w:rFonts w:eastAsia="Times New Roman"/>
          <w:bCs/>
          <w:szCs w:val="24"/>
        </w:rPr>
        <w:t xml:space="preserve"> авангардизм</w:t>
      </w:r>
      <w:r w:rsidRPr="00D32667">
        <w:rPr>
          <w:rFonts w:eastAsia="Times New Roman"/>
          <w:szCs w:val="24"/>
        </w:rPr>
        <w:t>.</w:t>
      </w:r>
      <w:r w:rsidRPr="00D32667">
        <w:rPr>
          <w:rFonts w:eastAsia="Times New Roman"/>
          <w:bCs/>
          <w:szCs w:val="24"/>
        </w:rPr>
        <w:t xml:space="preserve"> Архитектура</w:t>
      </w:r>
      <w:r w:rsidRPr="00D32667">
        <w:rPr>
          <w:rFonts w:eastAsia="Times New Roman"/>
          <w:szCs w:val="24"/>
        </w:rPr>
        <w:t>.</w:t>
      </w:r>
      <w:r w:rsidRPr="00D32667">
        <w:rPr>
          <w:rFonts w:eastAsia="Times New Roman"/>
          <w:bCs/>
          <w:szCs w:val="24"/>
        </w:rPr>
        <w:t xml:space="preserve"> Скульптура</w:t>
      </w:r>
      <w:r w:rsidRPr="00D32667">
        <w:rPr>
          <w:rFonts w:eastAsia="Times New Roman"/>
          <w:szCs w:val="24"/>
        </w:rPr>
        <w:t>.</w:t>
      </w:r>
      <w:r w:rsidRPr="00D32667">
        <w:rPr>
          <w:rFonts w:eastAsia="Times New Roman"/>
          <w:bCs/>
          <w:szCs w:val="24"/>
        </w:rPr>
        <w:t xml:space="preserve"> Драматический театр</w:t>
      </w:r>
      <w:r w:rsidRPr="00D32667">
        <w:rPr>
          <w:rFonts w:eastAsia="Times New Roman"/>
          <w:szCs w:val="24"/>
        </w:rPr>
        <w:t>:</w:t>
      </w:r>
      <w:r w:rsidRPr="00D32667">
        <w:rPr>
          <w:rFonts w:eastAsia="Times New Roman"/>
          <w:bCs/>
          <w:szCs w:val="24"/>
        </w:rPr>
        <w:t xml:space="preserve"> традиции и новаторство</w:t>
      </w:r>
      <w:r w:rsidRPr="00D32667">
        <w:rPr>
          <w:rFonts w:eastAsia="Times New Roman"/>
          <w:szCs w:val="24"/>
        </w:rPr>
        <w:t>.</w:t>
      </w:r>
      <w:r w:rsidRPr="00D32667">
        <w:rPr>
          <w:rFonts w:eastAsia="Times New Roman"/>
          <w:bCs/>
          <w:szCs w:val="24"/>
        </w:rPr>
        <w:t xml:space="preserve"> Музыка и исполнительское искусство </w:t>
      </w:r>
      <w:r w:rsidRPr="00D32667">
        <w:rPr>
          <w:rFonts w:eastAsia="Times New Roman"/>
          <w:szCs w:val="24"/>
        </w:rPr>
        <w:t>(</w:t>
      </w:r>
      <w:r w:rsidRPr="00D32667">
        <w:rPr>
          <w:rFonts w:eastAsia="Times New Roman"/>
          <w:bCs/>
          <w:szCs w:val="24"/>
        </w:rPr>
        <w:t>С</w:t>
      </w:r>
      <w:r w:rsidRPr="00D32667">
        <w:rPr>
          <w:rFonts w:eastAsia="Times New Roman"/>
          <w:szCs w:val="24"/>
        </w:rPr>
        <w:t>.</w:t>
      </w:r>
      <w:r w:rsidRPr="00D32667">
        <w:rPr>
          <w:rFonts w:eastAsia="Times New Roman"/>
          <w:bCs/>
          <w:szCs w:val="24"/>
        </w:rPr>
        <w:t>В</w:t>
      </w:r>
      <w:r w:rsidRPr="00D32667">
        <w:rPr>
          <w:rFonts w:eastAsia="Times New Roman"/>
          <w:szCs w:val="24"/>
        </w:rPr>
        <w:t xml:space="preserve">. </w:t>
      </w:r>
      <w:r w:rsidRPr="00D32667">
        <w:rPr>
          <w:rFonts w:eastAsia="Times New Roman"/>
          <w:bCs/>
          <w:szCs w:val="24"/>
        </w:rPr>
        <w:t>Рахманинов</w:t>
      </w:r>
      <w:r w:rsidRPr="00D32667">
        <w:rPr>
          <w:rFonts w:eastAsia="Times New Roman"/>
          <w:szCs w:val="24"/>
        </w:rPr>
        <w:t xml:space="preserve">, </w:t>
      </w:r>
      <w:r w:rsidRPr="00D32667">
        <w:rPr>
          <w:rFonts w:eastAsia="Times New Roman"/>
          <w:bCs/>
          <w:szCs w:val="24"/>
        </w:rPr>
        <w:t>Ф</w:t>
      </w:r>
      <w:r w:rsidRPr="00D32667">
        <w:rPr>
          <w:rFonts w:eastAsia="Times New Roman"/>
          <w:szCs w:val="24"/>
        </w:rPr>
        <w:t>.</w:t>
      </w:r>
      <w:r w:rsidRPr="00D32667">
        <w:rPr>
          <w:rFonts w:eastAsia="Times New Roman"/>
          <w:bCs/>
          <w:szCs w:val="24"/>
        </w:rPr>
        <w:t>И</w:t>
      </w:r>
      <w:r w:rsidRPr="00D32667">
        <w:rPr>
          <w:rFonts w:eastAsia="Times New Roman"/>
          <w:szCs w:val="24"/>
        </w:rPr>
        <w:t xml:space="preserve">. </w:t>
      </w:r>
      <w:r w:rsidRPr="00D32667">
        <w:rPr>
          <w:rFonts w:eastAsia="Times New Roman"/>
          <w:bCs/>
          <w:szCs w:val="24"/>
        </w:rPr>
        <w:t>Шаляпин</w:t>
      </w:r>
      <w:r w:rsidRPr="00D32667">
        <w:rPr>
          <w:rFonts w:eastAsia="Times New Roman"/>
          <w:szCs w:val="24"/>
        </w:rPr>
        <w:t xml:space="preserve">). </w:t>
      </w:r>
      <w:r w:rsidRPr="00D32667">
        <w:rPr>
          <w:rFonts w:eastAsia="Times New Roman"/>
          <w:bCs/>
          <w:szCs w:val="24"/>
        </w:rPr>
        <w:t>Русский балет</w:t>
      </w:r>
      <w:r w:rsidRPr="00D32667">
        <w:rPr>
          <w:rFonts w:eastAsia="Times New Roman"/>
          <w:szCs w:val="24"/>
        </w:rPr>
        <w:t>. «</w:t>
      </w:r>
      <w:r w:rsidRPr="00D32667">
        <w:rPr>
          <w:rFonts w:eastAsia="Times New Roman"/>
          <w:bCs/>
          <w:szCs w:val="24"/>
        </w:rPr>
        <w:t>Русские сезоны</w:t>
      </w:r>
      <w:r w:rsidRPr="00D32667">
        <w:rPr>
          <w:rFonts w:eastAsia="Times New Roman"/>
          <w:szCs w:val="24"/>
        </w:rPr>
        <w:t xml:space="preserve"> » </w:t>
      </w:r>
      <w:r w:rsidRPr="00D32667">
        <w:rPr>
          <w:rFonts w:eastAsia="Times New Roman"/>
          <w:bCs/>
          <w:szCs w:val="24"/>
        </w:rPr>
        <w:t>С</w:t>
      </w:r>
      <w:r w:rsidRPr="00D32667">
        <w:rPr>
          <w:rFonts w:eastAsia="Times New Roman"/>
          <w:szCs w:val="24"/>
        </w:rPr>
        <w:t>.</w:t>
      </w:r>
      <w:r w:rsidRPr="00D32667">
        <w:rPr>
          <w:rFonts w:eastAsia="Times New Roman"/>
          <w:bCs/>
          <w:szCs w:val="24"/>
        </w:rPr>
        <w:t>П</w:t>
      </w:r>
      <w:r w:rsidRPr="00D32667">
        <w:rPr>
          <w:rFonts w:eastAsia="Times New Roman"/>
          <w:szCs w:val="24"/>
        </w:rPr>
        <w:t xml:space="preserve">. </w:t>
      </w:r>
      <w:r w:rsidRPr="00D32667">
        <w:rPr>
          <w:rFonts w:eastAsia="Times New Roman"/>
          <w:bCs/>
          <w:szCs w:val="24"/>
        </w:rPr>
        <w:t>Дягилева</w:t>
      </w:r>
      <w:r w:rsidRPr="00D32667">
        <w:rPr>
          <w:rFonts w:eastAsia="Times New Roman"/>
          <w:szCs w:val="24"/>
        </w:rPr>
        <w:t xml:space="preserve">. </w:t>
      </w:r>
      <w:r w:rsidRPr="00D32667">
        <w:rPr>
          <w:rFonts w:eastAsia="Times New Roman"/>
          <w:bCs/>
          <w:szCs w:val="24"/>
        </w:rPr>
        <w:t>Первые шаги российского кинематографа</w:t>
      </w:r>
      <w:r w:rsidRPr="00D32667">
        <w:rPr>
          <w:rFonts w:eastAsia="Times New Roman"/>
          <w:szCs w:val="24"/>
        </w:rPr>
        <w:t>.</w:t>
      </w:r>
      <w:r w:rsidRPr="00D32667">
        <w:rPr>
          <w:rFonts w:eastAsia="Times New Roman"/>
          <w:bCs/>
          <w:i/>
          <w:iCs/>
          <w:szCs w:val="24"/>
        </w:rPr>
        <w:t>Российская культура начала</w:t>
      </w:r>
      <w:r w:rsidRPr="00D32667">
        <w:rPr>
          <w:rFonts w:eastAsia="Times New Roman"/>
          <w:i/>
          <w:iCs/>
          <w:szCs w:val="24"/>
        </w:rPr>
        <w:t>XX</w:t>
      </w:r>
      <w:r w:rsidRPr="00D32667">
        <w:rPr>
          <w:rFonts w:eastAsia="Times New Roman"/>
          <w:bCs/>
          <w:i/>
          <w:iCs/>
          <w:szCs w:val="24"/>
        </w:rPr>
        <w:t>в</w:t>
      </w:r>
      <w:r w:rsidRPr="00D32667">
        <w:rPr>
          <w:rFonts w:eastAsia="Times New Roman"/>
          <w:i/>
          <w:iCs/>
          <w:szCs w:val="24"/>
        </w:rPr>
        <w:t>. —</w:t>
      </w:r>
      <w:r w:rsidRPr="00D32667">
        <w:rPr>
          <w:rFonts w:eastAsia="Times New Roman"/>
          <w:bCs/>
          <w:i/>
          <w:iCs/>
          <w:szCs w:val="24"/>
        </w:rPr>
        <w:t>составная часть мировой культуры</w:t>
      </w:r>
      <w:r w:rsidRPr="00D32667">
        <w:rPr>
          <w:rFonts w:eastAsia="Times New Roman"/>
          <w:i/>
          <w:iCs/>
          <w:szCs w:val="24"/>
        </w:rPr>
        <w:t>.</w:t>
      </w:r>
    </w:p>
    <w:p w:rsidR="00D9528F" w:rsidRPr="00D32667" w:rsidRDefault="00D9528F" w:rsidP="0015554E">
      <w:pPr>
        <w:pStyle w:val="a5"/>
        <w:rPr>
          <w:szCs w:val="24"/>
        </w:rPr>
      </w:pPr>
    </w:p>
    <w:p w:rsidR="007B3E8A" w:rsidRPr="00630B61" w:rsidRDefault="007B3E8A" w:rsidP="003F530D">
      <w:pPr>
        <w:pStyle w:val="a5"/>
        <w:jc w:val="center"/>
        <w:rPr>
          <w:sz w:val="28"/>
          <w:szCs w:val="28"/>
        </w:rPr>
      </w:pPr>
      <w:r w:rsidRPr="00630B61">
        <w:rPr>
          <w:rFonts w:eastAsia="Times New Roman"/>
          <w:b/>
          <w:bCs/>
          <w:sz w:val="28"/>
          <w:szCs w:val="28"/>
        </w:rPr>
        <w:t>География</w:t>
      </w:r>
    </w:p>
    <w:p w:rsidR="007B3E8A" w:rsidRPr="00D32667" w:rsidRDefault="00317070" w:rsidP="007049B6">
      <w:pPr>
        <w:pStyle w:val="a5"/>
        <w:rPr>
          <w:rFonts w:eastAsia="Times New Roman"/>
          <w:bCs/>
          <w:szCs w:val="24"/>
        </w:rPr>
      </w:pPr>
      <w:r w:rsidRPr="00D32667">
        <w:rPr>
          <w:rFonts w:eastAsia="Times New Roman"/>
          <w:bCs/>
          <w:szCs w:val="24"/>
        </w:rPr>
        <w:t xml:space="preserve">В </w:t>
      </w:r>
      <w:r w:rsidR="007B3E8A" w:rsidRPr="00D32667">
        <w:rPr>
          <w:rFonts w:eastAsia="Times New Roman"/>
          <w:bCs/>
          <w:szCs w:val="24"/>
        </w:rPr>
        <w:t>системе образования география как учебный предмет занимает важное место</w:t>
      </w:r>
      <w:r w:rsidRPr="00D32667">
        <w:rPr>
          <w:rFonts w:eastAsia="Times New Roman"/>
          <w:bCs/>
          <w:szCs w:val="24"/>
        </w:rPr>
        <w:t xml:space="preserve"> в </w:t>
      </w:r>
      <w:r w:rsidR="007B3E8A" w:rsidRPr="00D32667">
        <w:rPr>
          <w:rFonts w:eastAsia="Times New Roman"/>
          <w:bCs/>
          <w:szCs w:val="24"/>
        </w:rPr>
        <w:t>формировании общей картины мира</w:t>
      </w:r>
      <w:r w:rsidR="007B3E8A" w:rsidRPr="00D32667">
        <w:rPr>
          <w:rFonts w:eastAsia="Times New Roman"/>
          <w:szCs w:val="24"/>
        </w:rPr>
        <w:t>,</w:t>
      </w:r>
      <w:r w:rsidR="007B3E8A" w:rsidRPr="00D32667">
        <w:rPr>
          <w:rFonts w:eastAsia="Times New Roman"/>
          <w:bCs/>
          <w:szCs w:val="24"/>
        </w:rPr>
        <w:t xml:space="preserve"> географической грамотности</w:t>
      </w:r>
      <w:r w:rsidR="007B3E8A" w:rsidRPr="00D32667">
        <w:rPr>
          <w:rFonts w:eastAsia="Times New Roman"/>
          <w:szCs w:val="24"/>
        </w:rPr>
        <w:t>,</w:t>
      </w:r>
      <w:r w:rsidR="007B3E8A" w:rsidRPr="00D32667">
        <w:rPr>
          <w:rFonts w:eastAsia="Times New Roman"/>
          <w:bCs/>
          <w:szCs w:val="24"/>
        </w:rPr>
        <w:t xml:space="preserve"> необходимой для повседневной жизни</w:t>
      </w:r>
      <w:r w:rsidR="007B3E8A" w:rsidRPr="00D32667">
        <w:rPr>
          <w:rFonts w:eastAsia="Times New Roman"/>
          <w:szCs w:val="24"/>
        </w:rPr>
        <w:t>,</w:t>
      </w:r>
      <w:r w:rsidR="007B3E8A" w:rsidRPr="00D32667">
        <w:rPr>
          <w:rFonts w:eastAsia="Times New Roman"/>
          <w:bCs/>
          <w:szCs w:val="24"/>
        </w:rPr>
        <w:t xml:space="preserve"> навыков безопасного для человека и окружающей его среды образа жизни</w:t>
      </w:r>
      <w:r w:rsidR="007B3E8A" w:rsidRPr="00D32667">
        <w:rPr>
          <w:rFonts w:eastAsia="Times New Roman"/>
          <w:szCs w:val="24"/>
        </w:rPr>
        <w:t>,</w:t>
      </w:r>
      <w:r w:rsidR="007B3E8A" w:rsidRPr="00D32667">
        <w:rPr>
          <w:rFonts w:eastAsia="Times New Roman"/>
          <w:bCs/>
          <w:szCs w:val="24"/>
        </w:rPr>
        <w:t xml:space="preserve"> а также в воспитании экологической культуры</w:t>
      </w:r>
      <w:r w:rsidR="007B3E8A" w:rsidRPr="00D32667">
        <w:rPr>
          <w:rFonts w:eastAsia="Times New Roman"/>
          <w:szCs w:val="24"/>
        </w:rPr>
        <w:t>,</w:t>
      </w:r>
      <w:r w:rsidR="007B3E8A" w:rsidRPr="00D32667">
        <w:rPr>
          <w:rFonts w:eastAsia="Times New Roman"/>
          <w:bCs/>
          <w:szCs w:val="24"/>
        </w:rPr>
        <w:t xml:space="preserve"> формирования собственной позиции по отношению к географической информации</w:t>
      </w:r>
      <w:r w:rsidR="007B3E8A" w:rsidRPr="00D32667">
        <w:rPr>
          <w:rFonts w:eastAsia="Times New Roman"/>
          <w:szCs w:val="24"/>
        </w:rPr>
        <w:t>,</w:t>
      </w:r>
      <w:r w:rsidR="007B3E8A" w:rsidRPr="00D32667">
        <w:rPr>
          <w:rFonts w:eastAsia="Times New Roman"/>
          <w:bCs/>
          <w:szCs w:val="24"/>
        </w:rPr>
        <w:t xml:space="preserve"> получаемой из СМИ и других источников</w:t>
      </w:r>
      <w:r w:rsidR="007B3E8A" w:rsidRPr="00D32667">
        <w:rPr>
          <w:rFonts w:eastAsia="Times New Roman"/>
          <w:szCs w:val="24"/>
        </w:rPr>
        <w:t>.</w:t>
      </w:r>
      <w:r w:rsidR="007B3E8A" w:rsidRPr="00D32667">
        <w:rPr>
          <w:rFonts w:eastAsia="Times New Roman"/>
          <w:bCs/>
          <w:szCs w:val="24"/>
        </w:rPr>
        <w:t xml:space="preserve"> География формирует географическое мышление </w:t>
      </w:r>
      <w:r w:rsidR="007B3E8A" w:rsidRPr="00D32667">
        <w:rPr>
          <w:rFonts w:eastAsia="Times New Roman"/>
          <w:szCs w:val="24"/>
        </w:rPr>
        <w:t>–</w:t>
      </w:r>
      <w:r w:rsidR="007B3E8A" w:rsidRPr="00D32667">
        <w:rPr>
          <w:rFonts w:eastAsia="Times New Roman"/>
          <w:bCs/>
          <w:szCs w:val="24"/>
        </w:rPr>
        <w:t xml:space="preserve"> целостное восприятие всего спектра природных</w:t>
      </w:r>
      <w:r w:rsidR="007B3E8A" w:rsidRPr="00D32667">
        <w:rPr>
          <w:rFonts w:eastAsia="Times New Roman"/>
          <w:szCs w:val="24"/>
        </w:rPr>
        <w:t>,</w:t>
      </w:r>
      <w:r w:rsidR="007B3E8A" w:rsidRPr="00D32667">
        <w:rPr>
          <w:rFonts w:eastAsia="Times New Roman"/>
          <w:bCs/>
          <w:szCs w:val="24"/>
        </w:rPr>
        <w:t xml:space="preserve"> экономических</w:t>
      </w:r>
      <w:r w:rsidR="007B3E8A" w:rsidRPr="00D32667">
        <w:rPr>
          <w:rFonts w:eastAsia="Times New Roman"/>
          <w:szCs w:val="24"/>
        </w:rPr>
        <w:t>,</w:t>
      </w:r>
      <w:r w:rsidR="007B3E8A" w:rsidRPr="00D32667">
        <w:rPr>
          <w:rFonts w:eastAsia="Times New Roman"/>
          <w:bCs/>
          <w:szCs w:val="24"/>
        </w:rPr>
        <w:t xml:space="preserve"> социальных реалий</w:t>
      </w:r>
      <w:r w:rsidR="007B3E8A" w:rsidRPr="00D32667">
        <w:rPr>
          <w:rFonts w:eastAsia="Times New Roman"/>
          <w:szCs w:val="24"/>
        </w:rPr>
        <w:t>.</w:t>
      </w:r>
    </w:p>
    <w:p w:rsidR="007B3E8A" w:rsidRPr="00D32667" w:rsidRDefault="007B3E8A" w:rsidP="0015554E">
      <w:pPr>
        <w:pStyle w:val="a5"/>
        <w:rPr>
          <w:rFonts w:eastAsia="Times New Roman"/>
          <w:bCs/>
          <w:szCs w:val="24"/>
        </w:rPr>
      </w:pPr>
      <w:r w:rsidRPr="00D32667">
        <w:rPr>
          <w:rFonts w:eastAsia="Times New Roman"/>
          <w:bCs/>
          <w:szCs w:val="24"/>
        </w:rPr>
        <w:t xml:space="preserve">Изучение предмета </w:t>
      </w:r>
      <w:r w:rsidRPr="00D32667">
        <w:rPr>
          <w:rFonts w:eastAsia="Times New Roman"/>
          <w:szCs w:val="24"/>
        </w:rPr>
        <w:t>«</w:t>
      </w:r>
      <w:r w:rsidRPr="00D32667">
        <w:rPr>
          <w:rFonts w:eastAsia="Times New Roman"/>
          <w:bCs/>
          <w:szCs w:val="24"/>
        </w:rPr>
        <w:t>География</w:t>
      </w:r>
      <w:r w:rsidRPr="00D32667">
        <w:rPr>
          <w:rFonts w:eastAsia="Times New Roman"/>
          <w:szCs w:val="24"/>
        </w:rPr>
        <w:t>»</w:t>
      </w:r>
      <w:r w:rsidRPr="00D32667">
        <w:rPr>
          <w:rFonts w:eastAsia="Times New Roman"/>
          <w:bCs/>
          <w:szCs w:val="24"/>
        </w:rPr>
        <w:t xml:space="preserve"> в части формирования у обучающихся научного мировоззрения</w:t>
      </w:r>
      <w:r w:rsidRPr="00D32667">
        <w:rPr>
          <w:rFonts w:eastAsia="Times New Roman"/>
          <w:szCs w:val="24"/>
        </w:rPr>
        <w:t>,</w:t>
      </w:r>
      <w:r w:rsidRPr="00D32667">
        <w:rPr>
          <w:rFonts w:eastAsia="Times New Roman"/>
          <w:bCs/>
          <w:szCs w:val="24"/>
        </w:rPr>
        <w:t xml:space="preserve"> освоения общенаучных методов познания</w:t>
      </w:r>
      <w:r w:rsidRPr="00D32667">
        <w:rPr>
          <w:rFonts w:eastAsia="Times New Roman"/>
          <w:szCs w:val="24"/>
        </w:rPr>
        <w:t>,</w:t>
      </w:r>
      <w:r w:rsidRPr="00D32667">
        <w:rPr>
          <w:rFonts w:eastAsia="Times New Roman"/>
          <w:bCs/>
          <w:szCs w:val="24"/>
        </w:rPr>
        <w:t xml:space="preserve"> а также практического применения научных знаний основано на межпредметных связях с предметами областей общественных</w:t>
      </w:r>
      <w:r w:rsidRPr="00D32667">
        <w:rPr>
          <w:rFonts w:eastAsia="Times New Roman"/>
          <w:szCs w:val="24"/>
        </w:rPr>
        <w:t>,</w:t>
      </w:r>
      <w:r w:rsidRPr="00D32667">
        <w:rPr>
          <w:rFonts w:eastAsia="Times New Roman"/>
          <w:bCs/>
          <w:szCs w:val="24"/>
        </w:rPr>
        <w:t xml:space="preserve"> естественных</w:t>
      </w:r>
      <w:r w:rsidRPr="00D32667">
        <w:rPr>
          <w:rFonts w:eastAsia="Times New Roman"/>
          <w:szCs w:val="24"/>
        </w:rPr>
        <w:t>,</w:t>
      </w:r>
      <w:r w:rsidRPr="00D32667">
        <w:rPr>
          <w:rFonts w:eastAsia="Times New Roman"/>
          <w:bCs/>
          <w:szCs w:val="24"/>
        </w:rPr>
        <w:t xml:space="preserve"> математических и гуманитарных наук</w:t>
      </w:r>
      <w:r w:rsidRPr="00D32667">
        <w:rPr>
          <w:rFonts w:eastAsia="Times New Roman"/>
          <w:szCs w:val="24"/>
        </w:rPr>
        <w:t>.</w:t>
      </w:r>
    </w:p>
    <w:p w:rsidR="007B3E8A" w:rsidRPr="00D32667" w:rsidRDefault="00317070" w:rsidP="0015554E">
      <w:pPr>
        <w:pStyle w:val="a5"/>
        <w:rPr>
          <w:rFonts w:eastAsia="Times New Roman"/>
          <w:bCs/>
          <w:szCs w:val="24"/>
        </w:rPr>
      </w:pPr>
      <w:r w:rsidRPr="00D32667">
        <w:rPr>
          <w:rFonts w:eastAsia="Times New Roman"/>
          <w:bCs/>
          <w:szCs w:val="24"/>
        </w:rPr>
        <w:t xml:space="preserve">В </w:t>
      </w:r>
      <w:r w:rsidR="007B3E8A" w:rsidRPr="00D32667">
        <w:rPr>
          <w:rFonts w:eastAsia="Times New Roman"/>
          <w:bCs/>
          <w:szCs w:val="24"/>
        </w:rPr>
        <w:t>соответствии с ФГОС СОО география может изучаться на базовом и углубленном уровнях</w:t>
      </w:r>
      <w:r w:rsidR="007B3E8A" w:rsidRPr="00D32667">
        <w:rPr>
          <w:rFonts w:eastAsia="Times New Roman"/>
          <w:szCs w:val="24"/>
        </w:rPr>
        <w:t>.</w:t>
      </w:r>
    </w:p>
    <w:p w:rsidR="007B3E8A" w:rsidRPr="00D32667" w:rsidRDefault="007B3E8A" w:rsidP="0015554E">
      <w:pPr>
        <w:pStyle w:val="a5"/>
        <w:rPr>
          <w:rFonts w:eastAsia="Times New Roman"/>
          <w:bCs/>
          <w:szCs w:val="24"/>
        </w:rPr>
      </w:pPr>
      <w:r w:rsidRPr="00D32667">
        <w:rPr>
          <w:rFonts w:eastAsia="Times New Roman"/>
          <w:bCs/>
          <w:szCs w:val="24"/>
        </w:rPr>
        <w:t>Изучение географии на базовом уровне ориентировано на обеспечение общеобразовательной и общекультурной подготовки выпускников</w:t>
      </w:r>
      <w:r w:rsidRPr="00D32667">
        <w:rPr>
          <w:rFonts w:eastAsia="Times New Roman"/>
          <w:szCs w:val="24"/>
        </w:rPr>
        <w:t>,</w:t>
      </w:r>
      <w:r w:rsidRPr="00D32667">
        <w:rPr>
          <w:rFonts w:eastAsia="Times New Roman"/>
          <w:bCs/>
          <w:szCs w:val="24"/>
        </w:rPr>
        <w:t xml:space="preserve"> в том числе на формирование целостного восприятия мира</w:t>
      </w:r>
      <w:r w:rsidRPr="00D32667">
        <w:rPr>
          <w:rFonts w:eastAsia="Times New Roman"/>
          <w:szCs w:val="24"/>
        </w:rPr>
        <w:t>.</w:t>
      </w:r>
    </w:p>
    <w:p w:rsidR="007B3E8A" w:rsidRPr="00D32667" w:rsidRDefault="007B3E8A" w:rsidP="0015554E">
      <w:pPr>
        <w:pStyle w:val="a5"/>
        <w:rPr>
          <w:rFonts w:eastAsia="Times New Roman"/>
          <w:bCs/>
          <w:szCs w:val="24"/>
        </w:rPr>
      </w:pPr>
      <w:r w:rsidRPr="00D32667">
        <w:rPr>
          <w:rFonts w:eastAsia="Times New Roman"/>
          <w:bCs/>
          <w:szCs w:val="24"/>
        </w:rPr>
        <w:t>Изучение географии на углубленном уровне предполагает полное освоение базового курса и включает расширение предметных результатов и содержания</w:t>
      </w:r>
      <w:r w:rsidRPr="00D32667">
        <w:rPr>
          <w:rFonts w:eastAsia="Times New Roman"/>
          <w:szCs w:val="24"/>
        </w:rPr>
        <w:t>,</w:t>
      </w:r>
      <w:r w:rsidRPr="00D32667">
        <w:rPr>
          <w:rFonts w:eastAsia="Times New Roman"/>
          <w:bCs/>
          <w:szCs w:val="24"/>
        </w:rPr>
        <w:t xml:space="preserve"> ориентированных на подготовку к последующему профессиональному образованию</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развитие индивидуальных способностей обучающихся путем более глубокого</w:t>
      </w:r>
      <w:r w:rsidRPr="00D32667">
        <w:rPr>
          <w:rFonts w:eastAsia="Times New Roman"/>
          <w:szCs w:val="24"/>
        </w:rPr>
        <w:t>,</w:t>
      </w:r>
      <w:r w:rsidRPr="00D32667">
        <w:rPr>
          <w:rFonts w:eastAsia="Times New Roman"/>
          <w:bCs/>
          <w:szCs w:val="24"/>
        </w:rPr>
        <w:t xml:space="preserve"> чем это предусматривается базовым курсом</w:t>
      </w:r>
      <w:r w:rsidRPr="00D32667">
        <w:rPr>
          <w:rFonts w:eastAsia="Times New Roman"/>
          <w:szCs w:val="24"/>
        </w:rPr>
        <w:t>,</w:t>
      </w:r>
      <w:r w:rsidRPr="00D32667">
        <w:rPr>
          <w:rFonts w:eastAsia="Times New Roman"/>
          <w:bCs/>
          <w:szCs w:val="24"/>
        </w:rPr>
        <w:t xml:space="preserve"> освоения основ наук</w:t>
      </w:r>
      <w:r w:rsidRPr="00D32667">
        <w:rPr>
          <w:rFonts w:eastAsia="Times New Roman"/>
          <w:szCs w:val="24"/>
        </w:rPr>
        <w:t>,</w:t>
      </w:r>
      <w:r w:rsidRPr="00D32667">
        <w:rPr>
          <w:rFonts w:eastAsia="Times New Roman"/>
          <w:bCs/>
          <w:szCs w:val="24"/>
        </w:rPr>
        <w:t xml:space="preserve"> систематических знаний</w:t>
      </w:r>
      <w:r w:rsidRPr="00D32667">
        <w:rPr>
          <w:rFonts w:eastAsia="Times New Roman"/>
          <w:szCs w:val="24"/>
        </w:rPr>
        <w:t>;</w:t>
      </w:r>
      <w:r w:rsidRPr="00D32667">
        <w:rPr>
          <w:rFonts w:eastAsia="Times New Roman"/>
          <w:bCs/>
          <w:szCs w:val="24"/>
        </w:rPr>
        <w:t xml:space="preserve"> формирование умения применять полученные знания для решения практических и учебно</w:t>
      </w:r>
      <w:r w:rsidRPr="00D32667">
        <w:rPr>
          <w:rFonts w:eastAsia="Times New Roman"/>
          <w:szCs w:val="24"/>
        </w:rPr>
        <w:t>-</w:t>
      </w:r>
      <w:r w:rsidRPr="00D32667">
        <w:rPr>
          <w:rFonts w:eastAsia="Times New Roman"/>
          <w:bCs/>
          <w:szCs w:val="24"/>
        </w:rPr>
        <w:t>исследовательских задач в измененной</w:t>
      </w:r>
      <w:r w:rsidRPr="00D32667">
        <w:rPr>
          <w:rFonts w:eastAsia="Times New Roman"/>
          <w:szCs w:val="24"/>
        </w:rPr>
        <w:t>,</w:t>
      </w:r>
      <w:r w:rsidRPr="00D32667">
        <w:rPr>
          <w:rFonts w:eastAsia="Times New Roman"/>
          <w:bCs/>
          <w:szCs w:val="24"/>
        </w:rPr>
        <w:t xml:space="preserve"> нестандартной ситуации</w:t>
      </w:r>
      <w:r w:rsidRPr="00D32667">
        <w:rPr>
          <w:rFonts w:eastAsia="Times New Roman"/>
          <w:szCs w:val="24"/>
        </w:rPr>
        <w:t>.</w:t>
      </w:r>
      <w:r w:rsidRPr="00D32667">
        <w:rPr>
          <w:rFonts w:eastAsia="Times New Roman"/>
          <w:bCs/>
          <w:szCs w:val="24"/>
        </w:rPr>
        <w:t xml:space="preserve"> Изучение предмета на углубленном уровне позволяет сформировать у обучающихся умение анализировать</w:t>
      </w:r>
      <w:r w:rsidRPr="00D32667">
        <w:rPr>
          <w:rFonts w:eastAsia="Times New Roman"/>
          <w:szCs w:val="24"/>
        </w:rPr>
        <w:t>,</w:t>
      </w:r>
      <w:r w:rsidRPr="00D32667">
        <w:rPr>
          <w:rFonts w:eastAsia="Times New Roman"/>
          <w:bCs/>
          <w:szCs w:val="24"/>
        </w:rPr>
        <w:t xml:space="preserve"> прогнозировать и оценивать последствия бытовой и производственной деятельности человека</w:t>
      </w:r>
      <w:r w:rsidRPr="00D32667">
        <w:rPr>
          <w:rFonts w:eastAsia="Times New Roman"/>
          <w:szCs w:val="24"/>
        </w:rPr>
        <w:t>,</w:t>
      </w:r>
      <w:r w:rsidRPr="00D32667">
        <w:rPr>
          <w:rFonts w:eastAsia="Times New Roman"/>
          <w:bCs/>
          <w:szCs w:val="24"/>
        </w:rPr>
        <w:t xml:space="preserve"> моделировать и проектировать территориальные взаимодействия различных географических явлений и процессов</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Программа составлена на основе модульного принципа построения учебного материала</w:t>
      </w:r>
      <w:r w:rsidRPr="00D32667">
        <w:rPr>
          <w:rFonts w:eastAsia="Times New Roman"/>
          <w:szCs w:val="24"/>
        </w:rPr>
        <w:t>,</w:t>
      </w:r>
      <w:r w:rsidRPr="00D32667">
        <w:rPr>
          <w:rFonts w:eastAsia="Times New Roman"/>
          <w:bCs/>
          <w:szCs w:val="24"/>
        </w:rPr>
        <w:t xml:space="preserve"> не определяет количество часов на изучение учебного предмета и классы</w:t>
      </w:r>
      <w:r w:rsidRPr="00D32667">
        <w:rPr>
          <w:rFonts w:eastAsia="Times New Roman"/>
          <w:szCs w:val="24"/>
        </w:rPr>
        <w:t>,</w:t>
      </w:r>
      <w:r w:rsidRPr="00D32667">
        <w:rPr>
          <w:rFonts w:eastAsia="Times New Roman"/>
          <w:bCs/>
          <w:szCs w:val="24"/>
        </w:rPr>
        <w:t xml:space="preserve"> в которых предмет может изучаться</w:t>
      </w:r>
      <w:r w:rsidRPr="00D32667">
        <w:rPr>
          <w:rFonts w:eastAsia="Times New Roman"/>
          <w:szCs w:val="24"/>
        </w:rPr>
        <w:t>.</w:t>
      </w:r>
    </w:p>
    <w:p w:rsidR="007B3E8A" w:rsidRPr="00D32667" w:rsidRDefault="00836D2D" w:rsidP="0015554E">
      <w:pPr>
        <w:pStyle w:val="a5"/>
        <w:rPr>
          <w:szCs w:val="24"/>
        </w:rPr>
      </w:pPr>
      <w:r>
        <w:rPr>
          <w:rFonts w:eastAsia="Times New Roman"/>
          <w:bCs/>
          <w:szCs w:val="24"/>
        </w:rPr>
        <w:t>П</w:t>
      </w:r>
      <w:r w:rsidR="007B3E8A" w:rsidRPr="00D32667">
        <w:rPr>
          <w:rFonts w:eastAsia="Times New Roman"/>
          <w:bCs/>
          <w:szCs w:val="24"/>
        </w:rPr>
        <w:t>рограмма учитывает возможность получения знаний в том числе через практическую деятельность</w:t>
      </w:r>
      <w:r w:rsidR="007B3E8A" w:rsidRPr="00D32667">
        <w:rPr>
          <w:rFonts w:eastAsia="Times New Roman"/>
          <w:szCs w:val="24"/>
        </w:rPr>
        <w:t>.</w:t>
      </w:r>
      <w:r w:rsidR="007B3E8A" w:rsidRPr="00D32667">
        <w:rPr>
          <w:rFonts w:eastAsia="Times New Roman"/>
          <w:bCs/>
          <w:szCs w:val="24"/>
        </w:rPr>
        <w:t xml:space="preserve"> В программе содержится примерный перечень практических работ</w:t>
      </w:r>
      <w:r w:rsidR="007B3E8A" w:rsidRPr="00D32667">
        <w:rPr>
          <w:rFonts w:eastAsia="Times New Roman"/>
          <w:szCs w:val="24"/>
        </w:rPr>
        <w:t>.</w:t>
      </w:r>
      <w:r w:rsidR="007B3E8A" w:rsidRPr="00D32667">
        <w:rPr>
          <w:rFonts w:eastAsia="Times New Roman"/>
          <w:bCs/>
          <w:szCs w:val="24"/>
        </w:rPr>
        <w:t xml:space="preserve"> При составлении рабочей программы учитель вправе выбрать из перечня те работы</w:t>
      </w:r>
      <w:r w:rsidR="007B3E8A" w:rsidRPr="00D32667">
        <w:rPr>
          <w:rFonts w:eastAsia="Times New Roman"/>
          <w:szCs w:val="24"/>
        </w:rPr>
        <w:t>,</w:t>
      </w:r>
      <w:r w:rsidR="007B3E8A" w:rsidRPr="00D32667">
        <w:rPr>
          <w:rFonts w:eastAsia="Times New Roman"/>
          <w:bCs/>
          <w:szCs w:val="24"/>
        </w:rPr>
        <w:t xml:space="preserve"> которые считает наиболее целесообразными с учетом необходимости достижения предметных результатов</w:t>
      </w:r>
      <w:r w:rsidR="007B3E8A" w:rsidRPr="00D32667">
        <w:rPr>
          <w:rFonts w:eastAsia="Times New Roman"/>
          <w:szCs w:val="24"/>
        </w:rPr>
        <w:t>.</w:t>
      </w:r>
    </w:p>
    <w:p w:rsidR="007B3E8A" w:rsidRPr="00D32667" w:rsidRDefault="007B3E8A" w:rsidP="0015554E">
      <w:pPr>
        <w:pStyle w:val="a5"/>
        <w:rPr>
          <w:b/>
          <w:szCs w:val="24"/>
        </w:rPr>
      </w:pPr>
      <w:r w:rsidRPr="00D32667">
        <w:rPr>
          <w:rFonts w:eastAsia="Times New Roman"/>
          <w:b/>
          <w:szCs w:val="24"/>
        </w:rPr>
        <w:t>Базовый уровень</w:t>
      </w:r>
    </w:p>
    <w:p w:rsidR="007B3E8A" w:rsidRPr="00D32667" w:rsidRDefault="007B3E8A" w:rsidP="0015554E">
      <w:pPr>
        <w:pStyle w:val="a5"/>
        <w:rPr>
          <w:b/>
          <w:szCs w:val="24"/>
        </w:rPr>
      </w:pPr>
      <w:r w:rsidRPr="00D32667">
        <w:rPr>
          <w:rFonts w:eastAsia="Times New Roman"/>
          <w:b/>
          <w:szCs w:val="24"/>
        </w:rPr>
        <w:t>Человек и окружающая среда</w:t>
      </w:r>
    </w:p>
    <w:p w:rsidR="007B3E8A" w:rsidRPr="00D32667" w:rsidRDefault="007B3E8A" w:rsidP="0015554E">
      <w:pPr>
        <w:pStyle w:val="a5"/>
        <w:rPr>
          <w:szCs w:val="24"/>
        </w:rPr>
      </w:pPr>
      <w:r w:rsidRPr="00D32667">
        <w:rPr>
          <w:rFonts w:eastAsia="Times New Roman"/>
          <w:bCs/>
          <w:szCs w:val="24"/>
        </w:rPr>
        <w:t>Окружающая среда как геосистема</w:t>
      </w:r>
      <w:r w:rsidRPr="00D32667">
        <w:rPr>
          <w:rFonts w:eastAsia="Times New Roman"/>
          <w:szCs w:val="24"/>
        </w:rPr>
        <w:t>.</w:t>
      </w:r>
      <w:r w:rsidRPr="00D32667">
        <w:rPr>
          <w:rFonts w:eastAsia="Times New Roman"/>
          <w:bCs/>
          <w:szCs w:val="24"/>
        </w:rPr>
        <w:t xml:space="preserve"> Важнейшие явления и процессы в окружающей среде</w:t>
      </w:r>
      <w:r w:rsidRPr="00D32667">
        <w:rPr>
          <w:rFonts w:eastAsia="Times New Roman"/>
          <w:szCs w:val="24"/>
        </w:rPr>
        <w:t>.</w:t>
      </w:r>
      <w:r w:rsidRPr="00D32667">
        <w:rPr>
          <w:rFonts w:eastAsia="Times New Roman"/>
          <w:bCs/>
          <w:szCs w:val="24"/>
        </w:rPr>
        <w:t xml:space="preserve"> Представление о ноосфере</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Взаимодействие  человека  и  природы</w:t>
      </w:r>
      <w:r w:rsidRPr="00D32667">
        <w:rPr>
          <w:rFonts w:eastAsia="Times New Roman"/>
          <w:szCs w:val="24"/>
        </w:rPr>
        <w:t>.</w:t>
      </w:r>
      <w:r w:rsidRPr="00D32667">
        <w:rPr>
          <w:rFonts w:eastAsia="Times New Roman"/>
          <w:bCs/>
          <w:szCs w:val="24"/>
        </w:rPr>
        <w:t xml:space="preserve">  Природные  ресурсы  и  их  виды</w:t>
      </w:r>
      <w:r w:rsidRPr="00D32667">
        <w:rPr>
          <w:rFonts w:eastAsia="Times New Roman"/>
          <w:szCs w:val="24"/>
        </w:rPr>
        <w:t>.</w:t>
      </w:r>
    </w:p>
    <w:p w:rsidR="007B3E8A" w:rsidRPr="00D32667" w:rsidRDefault="007B3E8A" w:rsidP="007049B6">
      <w:pPr>
        <w:pStyle w:val="a5"/>
        <w:rPr>
          <w:szCs w:val="24"/>
        </w:rPr>
      </w:pPr>
      <w:r w:rsidRPr="00D32667">
        <w:rPr>
          <w:rFonts w:eastAsia="Times New Roman"/>
          <w:bCs/>
          <w:szCs w:val="24"/>
        </w:rPr>
        <w:lastRenderedPageBreak/>
        <w:t>Закономерности</w:t>
      </w:r>
      <w:r w:rsidRPr="00D32667">
        <w:rPr>
          <w:rFonts w:eastAsia="Times New Roman"/>
          <w:bCs/>
          <w:szCs w:val="24"/>
        </w:rPr>
        <w:tab/>
        <w:t>размещения</w:t>
      </w:r>
      <w:r w:rsidRPr="00D32667">
        <w:rPr>
          <w:rFonts w:eastAsia="Times New Roman"/>
          <w:bCs/>
          <w:szCs w:val="24"/>
        </w:rPr>
        <w:tab/>
        <w:t>природных</w:t>
      </w:r>
      <w:r w:rsidRPr="00D32667">
        <w:rPr>
          <w:rFonts w:eastAsia="Times New Roman"/>
          <w:bCs/>
          <w:szCs w:val="24"/>
        </w:rPr>
        <w:tab/>
        <w:t>ресурсов</w:t>
      </w:r>
      <w:r w:rsidRPr="00D32667">
        <w:rPr>
          <w:rFonts w:eastAsia="Times New Roman"/>
          <w:szCs w:val="24"/>
        </w:rPr>
        <w:t>.</w:t>
      </w:r>
      <w:r w:rsidRPr="00D32667">
        <w:rPr>
          <w:rFonts w:eastAsia="Times New Roman"/>
          <w:bCs/>
          <w:szCs w:val="24"/>
        </w:rPr>
        <w:t>Ресурсообеспеченность</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Рациональное и нерациональное природопользование</w:t>
      </w:r>
      <w:r w:rsidRPr="00D32667">
        <w:rPr>
          <w:rFonts w:eastAsia="Times New Roman"/>
          <w:szCs w:val="24"/>
        </w:rPr>
        <w:t>.</w:t>
      </w:r>
      <w:r w:rsidRPr="00D32667">
        <w:rPr>
          <w:rFonts w:eastAsia="Times New Roman"/>
          <w:bCs/>
          <w:szCs w:val="24"/>
        </w:rPr>
        <w:t>Геоэкология</w:t>
      </w:r>
      <w:r w:rsidRPr="00D32667">
        <w:rPr>
          <w:rFonts w:eastAsia="Times New Roman"/>
          <w:szCs w:val="24"/>
        </w:rPr>
        <w:t>.</w:t>
      </w:r>
      <w:r w:rsidRPr="00D32667">
        <w:rPr>
          <w:rFonts w:eastAsia="Times New Roman"/>
          <w:bCs/>
          <w:szCs w:val="24"/>
        </w:rPr>
        <w:t xml:space="preserve"> Техногенные и иные изменения окружающей среды</w:t>
      </w:r>
      <w:r w:rsidRPr="00D32667">
        <w:rPr>
          <w:rFonts w:eastAsia="Times New Roman"/>
          <w:szCs w:val="24"/>
        </w:rPr>
        <w:t>.</w:t>
      </w:r>
      <w:r w:rsidRPr="00D32667">
        <w:rPr>
          <w:rFonts w:eastAsia="Times New Roman"/>
          <w:bCs/>
          <w:szCs w:val="24"/>
        </w:rPr>
        <w:t xml:space="preserve"> Пути решения экологических проблем</w:t>
      </w:r>
      <w:r w:rsidRPr="00D32667">
        <w:rPr>
          <w:rFonts w:eastAsia="Times New Roman"/>
          <w:szCs w:val="24"/>
        </w:rPr>
        <w:t>.</w:t>
      </w:r>
      <w:r w:rsidRPr="00D32667">
        <w:rPr>
          <w:rFonts w:eastAsia="Times New Roman"/>
          <w:bCs/>
          <w:szCs w:val="24"/>
        </w:rPr>
        <w:t xml:space="preserve"> Особо охраняемые природные территории и объекты Всемирного природного и культурного наследия</w:t>
      </w:r>
      <w:r w:rsidRPr="00D32667">
        <w:rPr>
          <w:rFonts w:eastAsia="Times New Roman"/>
          <w:szCs w:val="24"/>
        </w:rPr>
        <w:t>.</w:t>
      </w:r>
    </w:p>
    <w:p w:rsidR="007B3E8A" w:rsidRPr="00D32667" w:rsidRDefault="007B3E8A" w:rsidP="0015554E">
      <w:pPr>
        <w:pStyle w:val="a5"/>
        <w:rPr>
          <w:b/>
          <w:szCs w:val="24"/>
        </w:rPr>
      </w:pPr>
      <w:r w:rsidRPr="00D32667">
        <w:rPr>
          <w:rFonts w:eastAsia="Times New Roman"/>
          <w:b/>
          <w:bCs/>
          <w:szCs w:val="24"/>
        </w:rPr>
        <w:t>Территориальная организация мирового сообщества</w:t>
      </w:r>
    </w:p>
    <w:p w:rsidR="007B3E8A" w:rsidRPr="00D32667" w:rsidRDefault="007B3E8A" w:rsidP="0015554E">
      <w:pPr>
        <w:pStyle w:val="a5"/>
        <w:rPr>
          <w:szCs w:val="24"/>
        </w:rPr>
      </w:pPr>
      <w:r w:rsidRPr="00D32667">
        <w:rPr>
          <w:rFonts w:eastAsia="Times New Roman"/>
          <w:bCs/>
          <w:szCs w:val="24"/>
        </w:rPr>
        <w:t xml:space="preserve">Мировое сообщество </w:t>
      </w:r>
      <w:r w:rsidRPr="00D32667">
        <w:rPr>
          <w:rFonts w:eastAsia="Times New Roman"/>
          <w:szCs w:val="24"/>
        </w:rPr>
        <w:t>–</w:t>
      </w:r>
      <w:r w:rsidRPr="00D32667">
        <w:rPr>
          <w:rFonts w:eastAsia="Times New Roman"/>
          <w:bCs/>
          <w:szCs w:val="24"/>
        </w:rPr>
        <w:t xml:space="preserve"> общая картина мира</w:t>
      </w:r>
      <w:r w:rsidRPr="00D32667">
        <w:rPr>
          <w:rFonts w:eastAsia="Times New Roman"/>
          <w:szCs w:val="24"/>
        </w:rPr>
        <w:t>.</w:t>
      </w:r>
      <w:r w:rsidRPr="00D32667">
        <w:rPr>
          <w:rFonts w:eastAsia="Times New Roman"/>
          <w:bCs/>
          <w:szCs w:val="24"/>
        </w:rPr>
        <w:t xml:space="preserve"> Современная политическая карта</w:t>
      </w:r>
    </w:p>
    <w:p w:rsidR="007B3E8A" w:rsidRPr="00D32667" w:rsidRDefault="007B3E8A" w:rsidP="0015554E">
      <w:pPr>
        <w:pStyle w:val="a5"/>
        <w:rPr>
          <w:rFonts w:eastAsia="Times New Roman"/>
          <w:bCs/>
          <w:szCs w:val="24"/>
        </w:rPr>
      </w:pPr>
      <w:r w:rsidRPr="00D32667">
        <w:rPr>
          <w:rFonts w:eastAsia="Times New Roman"/>
          <w:bCs/>
          <w:szCs w:val="24"/>
        </w:rPr>
        <w:t>ее изменения</w:t>
      </w:r>
      <w:r w:rsidRPr="00D32667">
        <w:rPr>
          <w:rFonts w:eastAsia="Times New Roman"/>
          <w:szCs w:val="24"/>
        </w:rPr>
        <w:t>.</w:t>
      </w:r>
      <w:r w:rsidRPr="00D32667">
        <w:rPr>
          <w:rFonts w:eastAsia="Times New Roman"/>
          <w:bCs/>
          <w:szCs w:val="24"/>
        </w:rPr>
        <w:t xml:space="preserve"> Разнообразие стран мира</w:t>
      </w:r>
      <w:r w:rsidRPr="00D32667">
        <w:rPr>
          <w:rFonts w:eastAsia="Times New Roman"/>
          <w:szCs w:val="24"/>
        </w:rPr>
        <w:t>.</w:t>
      </w:r>
      <w:r w:rsidRPr="00D32667">
        <w:rPr>
          <w:rFonts w:eastAsia="Times New Roman"/>
          <w:bCs/>
          <w:i/>
          <w:iCs/>
          <w:szCs w:val="24"/>
        </w:rPr>
        <w:t>Геополитика</w:t>
      </w:r>
      <w:r w:rsidRPr="00D32667">
        <w:rPr>
          <w:rFonts w:eastAsia="Times New Roman"/>
          <w:i/>
          <w:iCs/>
          <w:szCs w:val="24"/>
        </w:rPr>
        <w:t>. «</w:t>
      </w:r>
      <w:r w:rsidRPr="00D32667">
        <w:rPr>
          <w:rFonts w:eastAsia="Times New Roman"/>
          <w:bCs/>
          <w:i/>
          <w:iCs/>
          <w:szCs w:val="24"/>
        </w:rPr>
        <w:t>Горячие точки</w:t>
      </w:r>
      <w:r w:rsidRPr="00D32667">
        <w:rPr>
          <w:rFonts w:eastAsia="Times New Roman"/>
          <w:i/>
          <w:iCs/>
          <w:szCs w:val="24"/>
        </w:rPr>
        <w:t>»</w:t>
      </w:r>
      <w:r w:rsidRPr="00D32667">
        <w:rPr>
          <w:rFonts w:eastAsia="Times New Roman"/>
          <w:bCs/>
          <w:i/>
          <w:iCs/>
          <w:szCs w:val="24"/>
        </w:rPr>
        <w:t>на картемира</w:t>
      </w:r>
      <w:r w:rsidRPr="00D32667">
        <w:rPr>
          <w:rFonts w:eastAsia="Times New Roman"/>
          <w:i/>
          <w:iCs/>
          <w:szCs w:val="24"/>
        </w:rPr>
        <w:t>.</w:t>
      </w:r>
    </w:p>
    <w:p w:rsidR="007B3E8A" w:rsidRPr="00D32667" w:rsidRDefault="007B3E8A" w:rsidP="0015554E">
      <w:pPr>
        <w:pStyle w:val="a5"/>
        <w:rPr>
          <w:rFonts w:eastAsia="Times New Roman"/>
          <w:bCs/>
          <w:szCs w:val="24"/>
        </w:rPr>
      </w:pPr>
      <w:r w:rsidRPr="00D32667">
        <w:rPr>
          <w:rFonts w:eastAsia="Times New Roman"/>
          <w:bCs/>
          <w:szCs w:val="24"/>
        </w:rPr>
        <w:t>Население мира</w:t>
      </w:r>
      <w:r w:rsidRPr="00D32667">
        <w:rPr>
          <w:rFonts w:eastAsia="Times New Roman"/>
          <w:szCs w:val="24"/>
        </w:rPr>
        <w:t>.</w:t>
      </w:r>
      <w:r w:rsidRPr="00D32667">
        <w:rPr>
          <w:rFonts w:eastAsia="Times New Roman"/>
          <w:bCs/>
          <w:szCs w:val="24"/>
        </w:rPr>
        <w:t xml:space="preserve"> Численность</w:t>
      </w:r>
      <w:r w:rsidRPr="00D32667">
        <w:rPr>
          <w:rFonts w:eastAsia="Times New Roman"/>
          <w:szCs w:val="24"/>
        </w:rPr>
        <w:t>,</w:t>
      </w:r>
      <w:r w:rsidRPr="00D32667">
        <w:rPr>
          <w:rFonts w:eastAsia="Times New Roman"/>
          <w:bCs/>
          <w:szCs w:val="24"/>
        </w:rPr>
        <w:t xml:space="preserve"> воспроизводство</w:t>
      </w:r>
      <w:r w:rsidRPr="00D32667">
        <w:rPr>
          <w:rFonts w:eastAsia="Times New Roman"/>
          <w:szCs w:val="24"/>
        </w:rPr>
        <w:t>,</w:t>
      </w:r>
      <w:r w:rsidRPr="00D32667">
        <w:rPr>
          <w:rFonts w:eastAsia="Times New Roman"/>
          <w:bCs/>
          <w:szCs w:val="24"/>
        </w:rPr>
        <w:t xml:space="preserve"> динамика населения</w:t>
      </w:r>
      <w:r w:rsidRPr="00D32667">
        <w:rPr>
          <w:rFonts w:eastAsia="Times New Roman"/>
          <w:szCs w:val="24"/>
        </w:rPr>
        <w:t>.</w:t>
      </w:r>
      <w:r w:rsidRPr="00D32667">
        <w:rPr>
          <w:rFonts w:eastAsia="Times New Roman"/>
          <w:bCs/>
          <w:szCs w:val="24"/>
        </w:rPr>
        <w:t xml:space="preserve"> Демографическая политика</w:t>
      </w:r>
      <w:r w:rsidRPr="00D32667">
        <w:rPr>
          <w:rFonts w:eastAsia="Times New Roman"/>
          <w:szCs w:val="24"/>
        </w:rPr>
        <w:t>.</w:t>
      </w:r>
      <w:r w:rsidRPr="00D32667">
        <w:rPr>
          <w:rFonts w:eastAsia="Times New Roman"/>
          <w:bCs/>
          <w:szCs w:val="24"/>
        </w:rPr>
        <w:t xml:space="preserve"> Размещение и плотность населения</w:t>
      </w:r>
      <w:r w:rsidRPr="00D32667">
        <w:rPr>
          <w:rFonts w:eastAsia="Times New Roman"/>
          <w:szCs w:val="24"/>
        </w:rPr>
        <w:t>.</w:t>
      </w:r>
      <w:r w:rsidRPr="00D32667">
        <w:rPr>
          <w:rFonts w:eastAsia="Times New Roman"/>
          <w:bCs/>
          <w:szCs w:val="24"/>
        </w:rPr>
        <w:t xml:space="preserve"> Состав и структура населения </w:t>
      </w:r>
      <w:r w:rsidRPr="00D32667">
        <w:rPr>
          <w:rFonts w:eastAsia="Times New Roman"/>
          <w:szCs w:val="24"/>
        </w:rPr>
        <w:t>(</w:t>
      </w:r>
      <w:r w:rsidRPr="00D32667">
        <w:rPr>
          <w:rFonts w:eastAsia="Times New Roman"/>
          <w:bCs/>
          <w:szCs w:val="24"/>
        </w:rPr>
        <w:t>половозрастной</w:t>
      </w:r>
      <w:r w:rsidRPr="00D32667">
        <w:rPr>
          <w:rFonts w:eastAsia="Times New Roman"/>
          <w:szCs w:val="24"/>
        </w:rPr>
        <w:t>,</w:t>
      </w:r>
      <w:r w:rsidRPr="00D32667">
        <w:rPr>
          <w:rFonts w:eastAsia="Times New Roman"/>
          <w:bCs/>
          <w:szCs w:val="24"/>
        </w:rPr>
        <w:t xml:space="preserve"> этнический</w:t>
      </w:r>
      <w:r w:rsidRPr="00D32667">
        <w:rPr>
          <w:rFonts w:eastAsia="Times New Roman"/>
          <w:szCs w:val="24"/>
        </w:rPr>
        <w:t>,</w:t>
      </w:r>
      <w:r w:rsidRPr="00D32667">
        <w:rPr>
          <w:rFonts w:eastAsia="Times New Roman"/>
          <w:bCs/>
          <w:szCs w:val="24"/>
        </w:rPr>
        <w:t xml:space="preserve"> религиозный состав</w:t>
      </w:r>
      <w:r w:rsidRPr="00D32667">
        <w:rPr>
          <w:rFonts w:eastAsia="Times New Roman"/>
          <w:szCs w:val="24"/>
        </w:rPr>
        <w:t>,</w:t>
      </w:r>
      <w:r w:rsidRPr="00D32667">
        <w:rPr>
          <w:rFonts w:eastAsia="Times New Roman"/>
          <w:bCs/>
          <w:szCs w:val="24"/>
        </w:rPr>
        <w:t xml:space="preserve"> городское и сельское население</w:t>
      </w:r>
      <w:r w:rsidRPr="00D32667">
        <w:rPr>
          <w:rFonts w:eastAsia="Times New Roman"/>
          <w:szCs w:val="24"/>
        </w:rPr>
        <w:t>).</w:t>
      </w:r>
      <w:r w:rsidRPr="00D32667">
        <w:rPr>
          <w:rFonts w:eastAsia="Times New Roman"/>
          <w:bCs/>
          <w:i/>
          <w:iCs/>
          <w:szCs w:val="24"/>
        </w:rPr>
        <w:t>Основные очаги этнических и конфессиональных конфликтов</w:t>
      </w:r>
      <w:r w:rsidRPr="00D32667">
        <w:rPr>
          <w:rFonts w:eastAsia="Times New Roman"/>
          <w:i/>
          <w:iCs/>
          <w:szCs w:val="24"/>
        </w:rPr>
        <w:t>.</w:t>
      </w:r>
      <w:r w:rsidRPr="00D32667">
        <w:rPr>
          <w:rFonts w:eastAsia="Times New Roman"/>
          <w:bCs/>
          <w:szCs w:val="24"/>
        </w:rPr>
        <w:t xml:space="preserve"> География рынка труда и занятости</w:t>
      </w:r>
      <w:r w:rsidRPr="00D32667">
        <w:rPr>
          <w:rFonts w:eastAsia="Times New Roman"/>
          <w:szCs w:val="24"/>
        </w:rPr>
        <w:t>.</w:t>
      </w:r>
      <w:r w:rsidRPr="00D32667">
        <w:rPr>
          <w:rFonts w:eastAsia="Times New Roman"/>
          <w:bCs/>
          <w:szCs w:val="24"/>
        </w:rPr>
        <w:t xml:space="preserve"> Миграция населения</w:t>
      </w:r>
      <w:r w:rsidRPr="00D32667">
        <w:rPr>
          <w:rFonts w:eastAsia="Times New Roman"/>
          <w:szCs w:val="24"/>
        </w:rPr>
        <w:t>.</w:t>
      </w:r>
      <w:r w:rsidRPr="00D32667">
        <w:rPr>
          <w:rFonts w:eastAsia="Times New Roman"/>
          <w:bCs/>
          <w:szCs w:val="24"/>
        </w:rPr>
        <w:t xml:space="preserve"> Закономерности расселения населения</w:t>
      </w:r>
      <w:r w:rsidRPr="00D32667">
        <w:rPr>
          <w:rFonts w:eastAsia="Times New Roman"/>
          <w:szCs w:val="24"/>
        </w:rPr>
        <w:t>.</w:t>
      </w:r>
      <w:r w:rsidRPr="00D32667">
        <w:rPr>
          <w:rFonts w:eastAsia="Times New Roman"/>
          <w:bCs/>
          <w:szCs w:val="24"/>
        </w:rPr>
        <w:t xml:space="preserve"> Урбанизация</w:t>
      </w:r>
      <w:r w:rsidRPr="00D32667">
        <w:rPr>
          <w:rFonts w:eastAsia="Times New Roman"/>
          <w:szCs w:val="24"/>
        </w:rPr>
        <w:t>.</w:t>
      </w:r>
    </w:p>
    <w:p w:rsidR="007B3E8A" w:rsidRPr="00D32667" w:rsidRDefault="007B3E8A" w:rsidP="007049B6">
      <w:pPr>
        <w:pStyle w:val="a5"/>
        <w:rPr>
          <w:rFonts w:eastAsia="Times New Roman"/>
          <w:bCs/>
          <w:szCs w:val="24"/>
        </w:rPr>
      </w:pPr>
      <w:r w:rsidRPr="00D32667">
        <w:rPr>
          <w:rFonts w:eastAsia="Times New Roman"/>
          <w:bCs/>
          <w:szCs w:val="24"/>
        </w:rPr>
        <w:t>Мировое хозяйство</w:t>
      </w:r>
      <w:r w:rsidRPr="00D32667">
        <w:rPr>
          <w:rFonts w:eastAsia="Times New Roman"/>
          <w:szCs w:val="24"/>
        </w:rPr>
        <w:t>.</w:t>
      </w:r>
      <w:r w:rsidRPr="00D32667">
        <w:rPr>
          <w:rFonts w:eastAsia="Times New Roman"/>
          <w:bCs/>
          <w:szCs w:val="24"/>
        </w:rPr>
        <w:t xml:space="preserve"> Географическое разделение труда</w:t>
      </w:r>
      <w:r w:rsidRPr="00D32667">
        <w:rPr>
          <w:rFonts w:eastAsia="Times New Roman"/>
          <w:szCs w:val="24"/>
        </w:rPr>
        <w:t>.</w:t>
      </w:r>
      <w:r w:rsidRPr="00D32667">
        <w:rPr>
          <w:rFonts w:eastAsia="Times New Roman"/>
          <w:bCs/>
          <w:szCs w:val="24"/>
        </w:rPr>
        <w:t xml:space="preserve"> Отраслевая и территориальная структура мирового хозяйства</w:t>
      </w:r>
      <w:r w:rsidRPr="00D32667">
        <w:rPr>
          <w:rFonts w:eastAsia="Times New Roman"/>
          <w:szCs w:val="24"/>
        </w:rPr>
        <w:t>.</w:t>
      </w:r>
      <w:r w:rsidRPr="00D32667">
        <w:rPr>
          <w:rFonts w:eastAsia="Times New Roman"/>
          <w:bCs/>
          <w:i/>
          <w:iCs/>
          <w:szCs w:val="24"/>
        </w:rPr>
        <w:t>Изменение отраслевой структуры</w:t>
      </w:r>
      <w:r w:rsidRPr="00D32667">
        <w:rPr>
          <w:rFonts w:eastAsia="Times New Roman"/>
          <w:i/>
          <w:iCs/>
          <w:szCs w:val="24"/>
        </w:rPr>
        <w:t>.</w:t>
      </w:r>
      <w:r w:rsidRPr="00D32667">
        <w:rPr>
          <w:rFonts w:eastAsia="Times New Roman"/>
          <w:bCs/>
          <w:szCs w:val="24"/>
        </w:rPr>
        <w:t xml:space="preserve"> География основных отраслей производственной и непроизводственной сфер</w:t>
      </w:r>
      <w:r w:rsidRPr="00D32667">
        <w:rPr>
          <w:rFonts w:eastAsia="Times New Roman"/>
          <w:szCs w:val="24"/>
        </w:rPr>
        <w:t>.</w:t>
      </w:r>
      <w:r w:rsidRPr="00D32667">
        <w:rPr>
          <w:rFonts w:eastAsia="Times New Roman"/>
          <w:bCs/>
          <w:i/>
          <w:iCs/>
          <w:szCs w:val="24"/>
        </w:rPr>
        <w:t>Развитие сферы услуг</w:t>
      </w:r>
      <w:r w:rsidRPr="00D32667">
        <w:rPr>
          <w:rFonts w:eastAsia="Times New Roman"/>
          <w:i/>
          <w:iCs/>
          <w:szCs w:val="24"/>
        </w:rPr>
        <w:t>.</w:t>
      </w:r>
      <w:r w:rsidRPr="00D32667">
        <w:rPr>
          <w:rFonts w:eastAsia="Times New Roman"/>
          <w:bCs/>
          <w:szCs w:val="24"/>
        </w:rPr>
        <w:t>Международные отношения</w:t>
      </w:r>
      <w:r w:rsidRPr="00D32667">
        <w:rPr>
          <w:rFonts w:eastAsia="Times New Roman"/>
          <w:szCs w:val="24"/>
        </w:rPr>
        <w:t>.</w:t>
      </w:r>
      <w:r w:rsidRPr="00D32667">
        <w:rPr>
          <w:rFonts w:eastAsia="Times New Roman"/>
          <w:bCs/>
          <w:szCs w:val="24"/>
        </w:rPr>
        <w:t>Географические аспектыглобализации</w:t>
      </w:r>
      <w:r w:rsidRPr="00D32667">
        <w:rPr>
          <w:rFonts w:eastAsia="Times New Roman"/>
          <w:szCs w:val="24"/>
        </w:rPr>
        <w:t>.</w:t>
      </w:r>
    </w:p>
    <w:p w:rsidR="007B3E8A" w:rsidRPr="00D32667" w:rsidRDefault="007B3E8A" w:rsidP="0015554E">
      <w:pPr>
        <w:pStyle w:val="a5"/>
        <w:rPr>
          <w:b/>
          <w:szCs w:val="24"/>
        </w:rPr>
      </w:pPr>
      <w:r w:rsidRPr="00D32667">
        <w:rPr>
          <w:rFonts w:eastAsia="Times New Roman"/>
          <w:b/>
          <w:bCs/>
          <w:szCs w:val="24"/>
        </w:rPr>
        <w:t>Региональная география и страноведение</w:t>
      </w:r>
    </w:p>
    <w:p w:rsidR="007B3E8A" w:rsidRPr="00D32667" w:rsidRDefault="007B3E8A" w:rsidP="007049B6">
      <w:pPr>
        <w:pStyle w:val="a5"/>
        <w:rPr>
          <w:szCs w:val="24"/>
        </w:rPr>
      </w:pPr>
      <w:r w:rsidRPr="00D32667">
        <w:rPr>
          <w:rFonts w:eastAsia="Times New Roman"/>
          <w:bCs/>
          <w:szCs w:val="24"/>
        </w:rPr>
        <w:t>Комплексная географическая характеристика стран и регионов мира</w:t>
      </w:r>
      <w:r w:rsidRPr="00D32667">
        <w:rPr>
          <w:rFonts w:eastAsia="Times New Roman"/>
          <w:szCs w:val="24"/>
        </w:rPr>
        <w:t>.</w:t>
      </w:r>
      <w:r w:rsidRPr="00D32667">
        <w:rPr>
          <w:rFonts w:eastAsia="Times New Roman"/>
          <w:bCs/>
          <w:szCs w:val="24"/>
        </w:rPr>
        <w:t xml:space="preserve"> Особенности экономико</w:t>
      </w:r>
      <w:r w:rsidRPr="00D32667">
        <w:rPr>
          <w:rFonts w:eastAsia="Times New Roman"/>
          <w:szCs w:val="24"/>
        </w:rPr>
        <w:t>-</w:t>
      </w:r>
      <w:r w:rsidRPr="00D32667">
        <w:rPr>
          <w:rFonts w:eastAsia="Times New Roman"/>
          <w:bCs/>
          <w:szCs w:val="24"/>
        </w:rPr>
        <w:t>географического положения</w:t>
      </w:r>
      <w:r w:rsidRPr="00D32667">
        <w:rPr>
          <w:rFonts w:eastAsia="Times New Roman"/>
          <w:szCs w:val="24"/>
        </w:rPr>
        <w:t>,</w:t>
      </w:r>
      <w:r w:rsidRPr="00D32667">
        <w:rPr>
          <w:rFonts w:eastAsia="Times New Roman"/>
          <w:bCs/>
          <w:szCs w:val="24"/>
        </w:rPr>
        <w:t xml:space="preserve"> природно</w:t>
      </w:r>
      <w:r w:rsidRPr="00D32667">
        <w:rPr>
          <w:rFonts w:eastAsia="Times New Roman"/>
          <w:szCs w:val="24"/>
        </w:rPr>
        <w:t>-</w:t>
      </w:r>
      <w:r w:rsidRPr="00D32667">
        <w:rPr>
          <w:rFonts w:eastAsia="Times New Roman"/>
          <w:bCs/>
          <w:szCs w:val="24"/>
        </w:rPr>
        <w:t>ресурсного потенциала</w:t>
      </w:r>
      <w:r w:rsidRPr="00D32667">
        <w:rPr>
          <w:rFonts w:eastAsia="Times New Roman"/>
          <w:szCs w:val="24"/>
        </w:rPr>
        <w:t>,</w:t>
      </w:r>
      <w:r w:rsidRPr="00D32667">
        <w:rPr>
          <w:rFonts w:eastAsia="Times New Roman"/>
          <w:bCs/>
          <w:szCs w:val="24"/>
        </w:rPr>
        <w:t xml:space="preserve"> населения</w:t>
      </w:r>
      <w:r w:rsidRPr="00D32667">
        <w:rPr>
          <w:rFonts w:eastAsia="Times New Roman"/>
          <w:szCs w:val="24"/>
        </w:rPr>
        <w:t>,</w:t>
      </w:r>
      <w:r w:rsidRPr="00D32667">
        <w:rPr>
          <w:rFonts w:eastAsia="Times New Roman"/>
          <w:bCs/>
          <w:szCs w:val="24"/>
        </w:rPr>
        <w:t xml:space="preserve"> хозяйства</w:t>
      </w:r>
      <w:r w:rsidRPr="00D32667">
        <w:rPr>
          <w:rFonts w:eastAsia="Times New Roman"/>
          <w:szCs w:val="24"/>
        </w:rPr>
        <w:t>,</w:t>
      </w:r>
      <w:r w:rsidRPr="00D32667">
        <w:rPr>
          <w:rFonts w:eastAsia="Times New Roman"/>
          <w:bCs/>
          <w:szCs w:val="24"/>
        </w:rPr>
        <w:t xml:space="preserve"> культуры</w:t>
      </w:r>
      <w:r w:rsidRPr="00D32667">
        <w:rPr>
          <w:rFonts w:eastAsia="Times New Roman"/>
          <w:szCs w:val="24"/>
        </w:rPr>
        <w:t>,</w:t>
      </w:r>
      <w:r w:rsidRPr="00D32667">
        <w:rPr>
          <w:rFonts w:eastAsia="Times New Roman"/>
          <w:bCs/>
          <w:szCs w:val="24"/>
        </w:rPr>
        <w:t xml:space="preserve"> современных проблем развития крупных регионов и стран Европы</w:t>
      </w:r>
      <w:r w:rsidRPr="00D32667">
        <w:rPr>
          <w:rFonts w:eastAsia="Times New Roman"/>
          <w:szCs w:val="24"/>
        </w:rPr>
        <w:t>,</w:t>
      </w:r>
      <w:r w:rsidRPr="00D32667">
        <w:rPr>
          <w:rFonts w:eastAsia="Times New Roman"/>
          <w:bCs/>
          <w:szCs w:val="24"/>
        </w:rPr>
        <w:t xml:space="preserve"> Азии</w:t>
      </w:r>
      <w:r w:rsidRPr="00D32667">
        <w:rPr>
          <w:rFonts w:eastAsia="Times New Roman"/>
          <w:szCs w:val="24"/>
        </w:rPr>
        <w:t>,</w:t>
      </w:r>
      <w:r w:rsidRPr="00D32667">
        <w:rPr>
          <w:rFonts w:eastAsia="Times New Roman"/>
          <w:bCs/>
          <w:szCs w:val="24"/>
        </w:rPr>
        <w:t xml:space="preserve"> Северной и Южной Америки</w:t>
      </w:r>
      <w:r w:rsidRPr="00D32667">
        <w:rPr>
          <w:rFonts w:eastAsia="Times New Roman"/>
          <w:szCs w:val="24"/>
        </w:rPr>
        <w:t>,</w:t>
      </w:r>
      <w:r w:rsidRPr="00D32667">
        <w:rPr>
          <w:rFonts w:eastAsia="Times New Roman"/>
          <w:bCs/>
          <w:szCs w:val="24"/>
        </w:rPr>
        <w:t xml:space="preserve"> Австралии и Африки</w:t>
      </w:r>
      <w:r w:rsidRPr="00D32667">
        <w:rPr>
          <w:rFonts w:eastAsia="Times New Roman"/>
          <w:szCs w:val="24"/>
        </w:rPr>
        <w:t>.</w:t>
      </w:r>
      <w:r w:rsidRPr="00D32667">
        <w:rPr>
          <w:rFonts w:eastAsia="Times New Roman"/>
          <w:bCs/>
          <w:szCs w:val="24"/>
        </w:rPr>
        <w:t xml:space="preserve"> Перспективы освоения и развития Арктики и Антарктики</w:t>
      </w:r>
      <w:r w:rsidRPr="00D32667">
        <w:rPr>
          <w:rFonts w:eastAsia="Times New Roman"/>
          <w:szCs w:val="24"/>
        </w:rPr>
        <w:t>.</w:t>
      </w:r>
      <w:r w:rsidRPr="00D32667">
        <w:rPr>
          <w:rFonts w:eastAsia="Times New Roman"/>
          <w:bCs/>
          <w:szCs w:val="24"/>
        </w:rPr>
        <w:t xml:space="preserve"> Международнаяспециализация крупнейших стран и регионов мира</w:t>
      </w:r>
      <w:r w:rsidRPr="00D32667">
        <w:rPr>
          <w:rFonts w:eastAsia="Times New Roman"/>
          <w:szCs w:val="24"/>
        </w:rPr>
        <w:t>.</w:t>
      </w:r>
      <w:r w:rsidRPr="00D32667">
        <w:rPr>
          <w:rFonts w:eastAsia="Times New Roman"/>
          <w:bCs/>
          <w:i/>
          <w:iCs/>
          <w:szCs w:val="24"/>
        </w:rPr>
        <w:t>Ведущие страны</w:t>
      </w:r>
      <w:r w:rsidRPr="00D32667">
        <w:rPr>
          <w:rFonts w:eastAsia="Times New Roman"/>
          <w:i/>
          <w:iCs/>
          <w:szCs w:val="24"/>
        </w:rPr>
        <w:t>-</w:t>
      </w:r>
      <w:r w:rsidRPr="00D32667">
        <w:rPr>
          <w:rFonts w:eastAsia="Times New Roman"/>
          <w:bCs/>
          <w:i/>
          <w:iCs/>
          <w:szCs w:val="24"/>
        </w:rPr>
        <w:t>экспортерыосновных видов продукции</w:t>
      </w:r>
      <w:r w:rsidRPr="00D32667">
        <w:rPr>
          <w:rFonts w:eastAsia="Times New Roman"/>
          <w:i/>
          <w:iCs/>
          <w:szCs w:val="24"/>
        </w:rPr>
        <w:t>.</w:t>
      </w:r>
    </w:p>
    <w:p w:rsidR="007B3E8A" w:rsidRPr="00D32667" w:rsidRDefault="007B3E8A" w:rsidP="0015554E">
      <w:pPr>
        <w:pStyle w:val="a5"/>
        <w:rPr>
          <w:szCs w:val="24"/>
        </w:rPr>
      </w:pPr>
      <w:r w:rsidRPr="00D32667">
        <w:rPr>
          <w:rFonts w:eastAsia="Times New Roman"/>
          <w:bCs/>
          <w:szCs w:val="24"/>
        </w:rPr>
        <w:t>Роль отдельных стран и регионов в системе мирового хозяйства</w:t>
      </w:r>
      <w:r w:rsidRPr="00D32667">
        <w:rPr>
          <w:rFonts w:eastAsia="Times New Roman"/>
          <w:szCs w:val="24"/>
        </w:rPr>
        <w:t>.</w:t>
      </w:r>
      <w:r w:rsidRPr="00D32667">
        <w:rPr>
          <w:rFonts w:eastAsia="Times New Roman"/>
          <w:bCs/>
          <w:i/>
          <w:iCs/>
          <w:szCs w:val="24"/>
        </w:rPr>
        <w:t>Региональнаяполитика</w:t>
      </w:r>
      <w:r w:rsidRPr="00D32667">
        <w:rPr>
          <w:rFonts w:eastAsia="Times New Roman"/>
          <w:i/>
          <w:iCs/>
          <w:szCs w:val="24"/>
        </w:rPr>
        <w:t>.</w:t>
      </w:r>
      <w:r w:rsidRPr="00D32667">
        <w:rPr>
          <w:rFonts w:eastAsia="Times New Roman"/>
          <w:bCs/>
          <w:szCs w:val="24"/>
        </w:rPr>
        <w:t>Интеграция регионов в единое мировое сообщество</w:t>
      </w:r>
      <w:r w:rsidRPr="00D32667">
        <w:rPr>
          <w:rFonts w:eastAsia="Times New Roman"/>
          <w:szCs w:val="24"/>
        </w:rPr>
        <w:t>.</w:t>
      </w:r>
      <w:r w:rsidRPr="00D32667">
        <w:rPr>
          <w:rFonts w:eastAsia="Times New Roman"/>
          <w:bCs/>
          <w:szCs w:val="24"/>
        </w:rPr>
        <w:t xml:space="preserve">Международныеорганизации </w:t>
      </w:r>
      <w:r w:rsidRPr="00D32667">
        <w:rPr>
          <w:rFonts w:eastAsia="Times New Roman"/>
          <w:szCs w:val="24"/>
        </w:rPr>
        <w:t>(</w:t>
      </w:r>
      <w:r w:rsidRPr="00D32667">
        <w:rPr>
          <w:rFonts w:eastAsia="Times New Roman"/>
          <w:bCs/>
          <w:szCs w:val="24"/>
        </w:rPr>
        <w:t>региональные</w:t>
      </w:r>
      <w:r w:rsidRPr="00D32667">
        <w:rPr>
          <w:rFonts w:eastAsia="Times New Roman"/>
          <w:szCs w:val="24"/>
        </w:rPr>
        <w:t>,</w:t>
      </w:r>
      <w:r w:rsidRPr="00D32667">
        <w:rPr>
          <w:rFonts w:eastAsia="Times New Roman"/>
          <w:bCs/>
          <w:szCs w:val="24"/>
        </w:rPr>
        <w:t xml:space="preserve"> политические и отраслевые союзы</w:t>
      </w:r>
      <w:r w:rsidRPr="00D32667">
        <w:rPr>
          <w:rFonts w:eastAsia="Times New Roman"/>
          <w:szCs w:val="24"/>
        </w:rPr>
        <w:t>).</w:t>
      </w:r>
    </w:p>
    <w:p w:rsidR="007B3E8A" w:rsidRPr="00D32667" w:rsidRDefault="007B3E8A" w:rsidP="007049B6">
      <w:pPr>
        <w:pStyle w:val="a5"/>
        <w:rPr>
          <w:szCs w:val="24"/>
        </w:rPr>
      </w:pPr>
      <w:r w:rsidRPr="00D32667">
        <w:rPr>
          <w:rFonts w:eastAsia="Times New Roman"/>
          <w:bCs/>
          <w:szCs w:val="24"/>
        </w:rPr>
        <w:t>Россия на политической карте мира и в мировом хозяйстве</w:t>
      </w:r>
      <w:r w:rsidRPr="00D32667">
        <w:rPr>
          <w:rFonts w:eastAsia="Times New Roman"/>
          <w:szCs w:val="24"/>
        </w:rPr>
        <w:t>.</w:t>
      </w:r>
      <w:r w:rsidRPr="00D32667">
        <w:rPr>
          <w:rFonts w:eastAsia="Times New Roman"/>
          <w:bCs/>
          <w:szCs w:val="24"/>
        </w:rPr>
        <w:t xml:space="preserve"> География экономических</w:t>
      </w:r>
      <w:r w:rsidRPr="00D32667">
        <w:rPr>
          <w:rFonts w:eastAsia="Times New Roman"/>
          <w:szCs w:val="24"/>
        </w:rPr>
        <w:t>,</w:t>
      </w:r>
      <w:r w:rsidRPr="00D32667">
        <w:rPr>
          <w:rFonts w:eastAsia="Times New Roman"/>
          <w:bCs/>
          <w:szCs w:val="24"/>
        </w:rPr>
        <w:t xml:space="preserve"> политических</w:t>
      </w:r>
      <w:r w:rsidRPr="00D32667">
        <w:rPr>
          <w:rFonts w:eastAsia="Times New Roman"/>
          <w:szCs w:val="24"/>
        </w:rPr>
        <w:t>,</w:t>
      </w:r>
      <w:r w:rsidRPr="00D32667">
        <w:rPr>
          <w:rFonts w:eastAsia="Times New Roman"/>
          <w:bCs/>
          <w:szCs w:val="24"/>
        </w:rPr>
        <w:t xml:space="preserve"> культурных и научных связей России со странами мира</w:t>
      </w:r>
      <w:r w:rsidRPr="00D32667">
        <w:rPr>
          <w:rFonts w:eastAsia="Times New Roman"/>
          <w:szCs w:val="24"/>
        </w:rPr>
        <w:t>.</w:t>
      </w:r>
      <w:r w:rsidRPr="00D32667">
        <w:rPr>
          <w:rFonts w:eastAsia="Times New Roman"/>
          <w:bCs/>
          <w:i/>
          <w:iCs/>
          <w:szCs w:val="24"/>
        </w:rPr>
        <w:t>Особенности и проблемы интеграции России в мировое сообщество</w:t>
      </w:r>
      <w:r w:rsidRPr="00D32667">
        <w:rPr>
          <w:rFonts w:eastAsia="Times New Roman"/>
          <w:i/>
          <w:iCs/>
          <w:szCs w:val="24"/>
        </w:rPr>
        <w:t>.</w:t>
      </w:r>
    </w:p>
    <w:p w:rsidR="007B3E8A" w:rsidRPr="00D32667" w:rsidRDefault="007B3E8A" w:rsidP="0015554E">
      <w:pPr>
        <w:pStyle w:val="a5"/>
        <w:rPr>
          <w:szCs w:val="24"/>
        </w:rPr>
      </w:pPr>
      <w:r w:rsidRPr="00D32667">
        <w:rPr>
          <w:rFonts w:eastAsia="Times New Roman"/>
          <w:bCs/>
          <w:i/>
          <w:iCs/>
          <w:szCs w:val="24"/>
        </w:rPr>
        <w:t>Географические аспекты решения внешнеэкономических и внешнеполитических задач развития России</w:t>
      </w:r>
      <w:r w:rsidRPr="00D32667">
        <w:rPr>
          <w:rFonts w:eastAsia="Times New Roman"/>
          <w:i/>
          <w:iCs/>
          <w:szCs w:val="24"/>
        </w:rPr>
        <w:t>.</w:t>
      </w:r>
    </w:p>
    <w:p w:rsidR="00C4609F" w:rsidRPr="00D32667" w:rsidRDefault="007B3E8A" w:rsidP="0015554E">
      <w:pPr>
        <w:pStyle w:val="a5"/>
        <w:rPr>
          <w:rFonts w:eastAsia="Times New Roman"/>
          <w:bCs/>
          <w:szCs w:val="24"/>
        </w:rPr>
      </w:pPr>
      <w:r w:rsidRPr="00D32667">
        <w:rPr>
          <w:rFonts w:eastAsia="Times New Roman"/>
          <w:b/>
          <w:bCs/>
          <w:szCs w:val="24"/>
        </w:rPr>
        <w:t>Роль географии в решении глобальных проблем человечества</w:t>
      </w:r>
    </w:p>
    <w:p w:rsidR="007B3E8A" w:rsidRPr="00D32667" w:rsidRDefault="007B3E8A" w:rsidP="0015554E">
      <w:pPr>
        <w:pStyle w:val="a5"/>
        <w:rPr>
          <w:szCs w:val="24"/>
        </w:rPr>
      </w:pPr>
      <w:r w:rsidRPr="00D32667">
        <w:rPr>
          <w:rFonts w:eastAsia="Times New Roman"/>
          <w:bCs/>
          <w:szCs w:val="24"/>
        </w:rPr>
        <w:t>Географическая наука и географическое мышление</w:t>
      </w:r>
      <w:r w:rsidRPr="00D32667">
        <w:rPr>
          <w:rFonts w:eastAsia="Times New Roman"/>
          <w:szCs w:val="24"/>
        </w:rPr>
        <w:t>.</w:t>
      </w:r>
      <w:r w:rsidRPr="00D32667">
        <w:rPr>
          <w:rFonts w:eastAsia="Times New Roman"/>
          <w:bCs/>
          <w:szCs w:val="24"/>
        </w:rPr>
        <w:t xml:space="preserve"> Карта </w:t>
      </w:r>
      <w:r w:rsidRPr="00D32667">
        <w:rPr>
          <w:rFonts w:eastAsia="Times New Roman"/>
          <w:szCs w:val="24"/>
        </w:rPr>
        <w:t>–</w:t>
      </w:r>
      <w:r w:rsidRPr="00D32667">
        <w:rPr>
          <w:rFonts w:eastAsia="Times New Roman"/>
          <w:bCs/>
          <w:szCs w:val="24"/>
        </w:rPr>
        <w:t xml:space="preserve"> язык географии</w:t>
      </w:r>
      <w:r w:rsidRPr="00D32667">
        <w:rPr>
          <w:rFonts w:eastAsia="Times New Roman"/>
          <w:szCs w:val="24"/>
        </w:rPr>
        <w:t>.</w:t>
      </w:r>
      <w:r w:rsidRPr="00D32667">
        <w:rPr>
          <w:rFonts w:eastAsia="Times New Roman"/>
          <w:bCs/>
          <w:szCs w:val="24"/>
        </w:rPr>
        <w:t>Географические аспекты глобальных проблем человечества</w:t>
      </w:r>
      <w:r w:rsidRPr="00D32667">
        <w:rPr>
          <w:rFonts w:eastAsia="Times New Roman"/>
          <w:szCs w:val="24"/>
        </w:rPr>
        <w:t>.</w:t>
      </w:r>
      <w:r w:rsidRPr="00D32667">
        <w:rPr>
          <w:rFonts w:eastAsia="Times New Roman"/>
          <w:bCs/>
          <w:szCs w:val="24"/>
        </w:rPr>
        <w:t xml:space="preserve"> Роль географии в решении глобальных проблем современности</w:t>
      </w:r>
      <w:r w:rsidRPr="00D32667">
        <w:rPr>
          <w:rFonts w:eastAsia="Times New Roman"/>
          <w:szCs w:val="24"/>
        </w:rPr>
        <w:t>.</w:t>
      </w:r>
      <w:r w:rsidRPr="00D32667">
        <w:rPr>
          <w:rFonts w:eastAsia="Times New Roman"/>
          <w:bCs/>
          <w:szCs w:val="24"/>
        </w:rPr>
        <w:t xml:space="preserve"> Международное сотрудничество как инструмент решения глобальных проблем</w:t>
      </w:r>
      <w:r w:rsidRPr="00D32667">
        <w:rPr>
          <w:rFonts w:eastAsia="Times New Roman"/>
          <w:szCs w:val="24"/>
        </w:rPr>
        <w:t>.</w:t>
      </w:r>
    </w:p>
    <w:p w:rsidR="003F530D" w:rsidRDefault="003F530D" w:rsidP="003F530D">
      <w:pPr>
        <w:pStyle w:val="a5"/>
        <w:jc w:val="center"/>
        <w:rPr>
          <w:rFonts w:eastAsia="Times New Roman"/>
          <w:b/>
          <w:bCs/>
          <w:sz w:val="28"/>
          <w:szCs w:val="28"/>
        </w:rPr>
      </w:pPr>
    </w:p>
    <w:p w:rsidR="007B3E8A" w:rsidRPr="00630B61" w:rsidRDefault="007B3E8A" w:rsidP="003F530D">
      <w:pPr>
        <w:pStyle w:val="a5"/>
        <w:jc w:val="center"/>
        <w:rPr>
          <w:rFonts w:eastAsia="Times New Roman"/>
          <w:b/>
          <w:bCs/>
          <w:sz w:val="28"/>
          <w:szCs w:val="28"/>
        </w:rPr>
      </w:pPr>
      <w:r w:rsidRPr="00630B61">
        <w:rPr>
          <w:rFonts w:eastAsia="Times New Roman"/>
          <w:b/>
          <w:bCs/>
          <w:sz w:val="28"/>
          <w:szCs w:val="28"/>
        </w:rPr>
        <w:t>Обществознание</w:t>
      </w:r>
    </w:p>
    <w:p w:rsidR="007B3E8A" w:rsidRPr="00D32667" w:rsidRDefault="007B3E8A" w:rsidP="0015554E">
      <w:pPr>
        <w:pStyle w:val="a5"/>
        <w:rPr>
          <w:szCs w:val="24"/>
        </w:rPr>
      </w:pPr>
      <w:r w:rsidRPr="00D32667">
        <w:rPr>
          <w:rFonts w:eastAsia="Times New Roman"/>
          <w:bCs/>
          <w:szCs w:val="24"/>
        </w:rPr>
        <w:t xml:space="preserve">Учебный предмет </w:t>
      </w:r>
      <w:r w:rsidRPr="00D32667">
        <w:rPr>
          <w:rFonts w:eastAsia="Times New Roman"/>
          <w:szCs w:val="24"/>
        </w:rPr>
        <w:t>«</w:t>
      </w:r>
      <w:r w:rsidRPr="00D32667">
        <w:rPr>
          <w:rFonts w:eastAsia="Times New Roman"/>
          <w:bCs/>
          <w:szCs w:val="24"/>
        </w:rPr>
        <w:t>Обществознание</w:t>
      </w:r>
      <w:r w:rsidRPr="00D32667">
        <w:rPr>
          <w:rFonts w:eastAsia="Times New Roman"/>
          <w:szCs w:val="24"/>
        </w:rPr>
        <w:t>»</w:t>
      </w:r>
      <w:r w:rsidRPr="00D32667">
        <w:rPr>
          <w:rFonts w:eastAsia="Times New Roman"/>
          <w:bCs/>
          <w:szCs w:val="24"/>
        </w:rPr>
        <w:t xml:space="preserve"> знакомит обучающихся с основами жизни общества</w:t>
      </w:r>
      <w:r w:rsidRPr="00D32667">
        <w:rPr>
          <w:rFonts w:eastAsia="Times New Roman"/>
          <w:szCs w:val="24"/>
        </w:rPr>
        <w:t>,</w:t>
      </w:r>
      <w:r w:rsidRPr="00D32667">
        <w:rPr>
          <w:rFonts w:eastAsia="Times New Roman"/>
          <w:bCs/>
          <w:szCs w:val="24"/>
        </w:rPr>
        <w:t xml:space="preserve"> с комплексом социальных</w:t>
      </w:r>
      <w:r w:rsidRPr="00D32667">
        <w:rPr>
          <w:rFonts w:eastAsia="Times New Roman"/>
          <w:szCs w:val="24"/>
        </w:rPr>
        <w:t>,</w:t>
      </w:r>
      <w:r w:rsidRPr="00D32667">
        <w:rPr>
          <w:rFonts w:eastAsia="Times New Roman"/>
          <w:bCs/>
          <w:szCs w:val="24"/>
        </w:rPr>
        <w:t xml:space="preserve"> общественных и гуманитарных наук</w:t>
      </w:r>
      <w:r w:rsidRPr="00D32667">
        <w:rPr>
          <w:rFonts w:eastAsia="Times New Roman"/>
          <w:szCs w:val="24"/>
        </w:rPr>
        <w:t>,</w:t>
      </w:r>
      <w:r w:rsidRPr="00D32667">
        <w:rPr>
          <w:rFonts w:eastAsia="Times New Roman"/>
          <w:bCs/>
          <w:szCs w:val="24"/>
        </w:rPr>
        <w:t xml:space="preserve"> которые будут изучаться в вузах</w:t>
      </w:r>
      <w:r w:rsidRPr="00D32667">
        <w:rPr>
          <w:rFonts w:eastAsia="Times New Roman"/>
          <w:szCs w:val="24"/>
        </w:rPr>
        <w:t>.</w:t>
      </w:r>
      <w:r w:rsidRPr="00D32667">
        <w:rPr>
          <w:rFonts w:eastAsia="Times New Roman"/>
          <w:bCs/>
          <w:szCs w:val="24"/>
        </w:rPr>
        <w:t xml:space="preserve">Учебный предмет </w:t>
      </w:r>
      <w:r w:rsidRPr="00D32667">
        <w:rPr>
          <w:rFonts w:eastAsia="Times New Roman"/>
          <w:szCs w:val="24"/>
        </w:rPr>
        <w:t>«</w:t>
      </w:r>
      <w:r w:rsidRPr="00D32667">
        <w:rPr>
          <w:rFonts w:eastAsia="Times New Roman"/>
          <w:bCs/>
          <w:szCs w:val="24"/>
        </w:rPr>
        <w:t>Обществознание</w:t>
      </w:r>
      <w:r w:rsidRPr="00D32667">
        <w:rPr>
          <w:rFonts w:eastAsia="Times New Roman"/>
          <w:szCs w:val="24"/>
        </w:rPr>
        <w:t>»</w:t>
      </w:r>
      <w:r w:rsidRPr="00D32667">
        <w:rPr>
          <w:rFonts w:eastAsia="Times New Roman"/>
          <w:bCs/>
          <w:szCs w:val="24"/>
        </w:rPr>
        <w:t xml:space="preserve"> является интегративным</w:t>
      </w:r>
      <w:r w:rsidRPr="00D32667">
        <w:rPr>
          <w:rFonts w:eastAsia="Times New Roman"/>
          <w:szCs w:val="24"/>
        </w:rPr>
        <w:t>,</w:t>
      </w:r>
      <w:r w:rsidRPr="00D32667">
        <w:rPr>
          <w:rFonts w:eastAsia="Times New Roman"/>
          <w:bCs/>
          <w:szCs w:val="24"/>
        </w:rPr>
        <w:t xml:space="preserve"> включает достижения различных наук </w:t>
      </w:r>
      <w:r w:rsidRPr="00D32667">
        <w:rPr>
          <w:rFonts w:eastAsia="Times New Roman"/>
          <w:szCs w:val="24"/>
        </w:rPr>
        <w:t>(</w:t>
      </w:r>
      <w:r w:rsidRPr="00D32667">
        <w:rPr>
          <w:rFonts w:eastAsia="Times New Roman"/>
          <w:bCs/>
          <w:szCs w:val="24"/>
        </w:rPr>
        <w:t>философии</w:t>
      </w:r>
      <w:r w:rsidRPr="00D32667">
        <w:rPr>
          <w:rFonts w:eastAsia="Times New Roman"/>
          <w:szCs w:val="24"/>
        </w:rPr>
        <w:t>,</w:t>
      </w:r>
      <w:r w:rsidRPr="00D32667">
        <w:rPr>
          <w:rFonts w:eastAsia="Times New Roman"/>
          <w:bCs/>
          <w:szCs w:val="24"/>
        </w:rPr>
        <w:t xml:space="preserve"> экономики</w:t>
      </w:r>
      <w:r w:rsidRPr="00D32667">
        <w:rPr>
          <w:rFonts w:eastAsia="Times New Roman"/>
          <w:szCs w:val="24"/>
        </w:rPr>
        <w:t>,</w:t>
      </w:r>
      <w:r w:rsidRPr="00D32667">
        <w:rPr>
          <w:rFonts w:eastAsia="Times New Roman"/>
          <w:bCs/>
          <w:szCs w:val="24"/>
        </w:rPr>
        <w:t xml:space="preserve"> социологии</w:t>
      </w:r>
      <w:r w:rsidRPr="00D32667">
        <w:rPr>
          <w:rFonts w:eastAsia="Times New Roman"/>
          <w:szCs w:val="24"/>
        </w:rPr>
        <w:t>,</w:t>
      </w:r>
      <w:r w:rsidRPr="00D32667">
        <w:rPr>
          <w:rFonts w:eastAsia="Times New Roman"/>
          <w:bCs/>
          <w:szCs w:val="24"/>
        </w:rPr>
        <w:t xml:space="preserve"> политологии</w:t>
      </w:r>
      <w:r w:rsidRPr="00D32667">
        <w:rPr>
          <w:rFonts w:eastAsia="Times New Roman"/>
          <w:szCs w:val="24"/>
        </w:rPr>
        <w:t>,</w:t>
      </w:r>
      <w:r w:rsidRPr="00D32667">
        <w:rPr>
          <w:rFonts w:eastAsia="Times New Roman"/>
          <w:bCs/>
          <w:szCs w:val="24"/>
        </w:rPr>
        <w:t xml:space="preserve"> социальной психологии</w:t>
      </w:r>
      <w:r w:rsidRPr="00D32667">
        <w:rPr>
          <w:rFonts w:eastAsia="Times New Roman"/>
          <w:szCs w:val="24"/>
        </w:rPr>
        <w:t>,</w:t>
      </w:r>
      <w:r w:rsidRPr="00D32667">
        <w:rPr>
          <w:rFonts w:eastAsia="Times New Roman"/>
          <w:bCs/>
          <w:szCs w:val="24"/>
        </w:rPr>
        <w:t xml:space="preserve"> правоведения</w:t>
      </w:r>
      <w:r w:rsidRPr="00D32667">
        <w:rPr>
          <w:rFonts w:eastAsia="Times New Roman"/>
          <w:szCs w:val="24"/>
        </w:rPr>
        <w:t>,</w:t>
      </w:r>
      <w:r w:rsidRPr="00D32667">
        <w:rPr>
          <w:rFonts w:eastAsia="Times New Roman"/>
          <w:bCs/>
          <w:szCs w:val="24"/>
        </w:rPr>
        <w:t xml:space="preserve"> философии</w:t>
      </w:r>
      <w:r w:rsidRPr="00D32667">
        <w:rPr>
          <w:rFonts w:eastAsia="Times New Roman"/>
          <w:szCs w:val="24"/>
        </w:rPr>
        <w:t>),</w:t>
      </w:r>
      <w:r w:rsidRPr="00D32667">
        <w:rPr>
          <w:rFonts w:eastAsia="Times New Roman"/>
          <w:bCs/>
          <w:szCs w:val="24"/>
        </w:rPr>
        <w:t xml:space="preserve"> что позволяет представить знания о человеке и обществе не односторонне с позиции какой</w:t>
      </w:r>
      <w:r w:rsidRPr="00D32667">
        <w:rPr>
          <w:rFonts w:eastAsia="Times New Roman"/>
          <w:szCs w:val="24"/>
        </w:rPr>
        <w:t>-</w:t>
      </w:r>
      <w:r w:rsidRPr="00D32667">
        <w:rPr>
          <w:rFonts w:eastAsia="Times New Roman"/>
          <w:bCs/>
          <w:szCs w:val="24"/>
        </w:rPr>
        <w:t>либо одной науки</w:t>
      </w:r>
      <w:r w:rsidRPr="00D32667">
        <w:rPr>
          <w:rFonts w:eastAsia="Times New Roman"/>
          <w:szCs w:val="24"/>
        </w:rPr>
        <w:t>,</w:t>
      </w:r>
      <w:r w:rsidRPr="00D32667">
        <w:rPr>
          <w:rFonts w:eastAsia="Times New Roman"/>
          <w:bCs/>
          <w:szCs w:val="24"/>
        </w:rPr>
        <w:t xml:space="preserve"> а комплексно</w:t>
      </w:r>
      <w:r w:rsidRPr="00D32667">
        <w:rPr>
          <w:rFonts w:eastAsia="Times New Roman"/>
          <w:szCs w:val="24"/>
        </w:rPr>
        <w:t>.</w:t>
      </w:r>
      <w:r w:rsidRPr="00D32667">
        <w:rPr>
          <w:rFonts w:eastAsia="Times New Roman"/>
          <w:bCs/>
          <w:szCs w:val="24"/>
        </w:rPr>
        <w:t xml:space="preserve"> Данный подход способствует формированию у обучающихся целостной научной картины мира</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 xml:space="preserve">Содержание учебного предмета </w:t>
      </w:r>
      <w:r w:rsidRPr="00D32667">
        <w:rPr>
          <w:rFonts w:eastAsia="Times New Roman"/>
          <w:szCs w:val="24"/>
        </w:rPr>
        <w:t>«</w:t>
      </w:r>
      <w:r w:rsidRPr="00D32667">
        <w:rPr>
          <w:rFonts w:eastAsia="Times New Roman"/>
          <w:bCs/>
          <w:szCs w:val="24"/>
        </w:rPr>
        <w:t>Обществознание</w:t>
      </w:r>
      <w:r w:rsidRPr="00D32667">
        <w:rPr>
          <w:rFonts w:eastAsia="Times New Roman"/>
          <w:szCs w:val="24"/>
        </w:rPr>
        <w:t>»</w:t>
      </w:r>
      <w:r w:rsidRPr="00D32667">
        <w:rPr>
          <w:rFonts w:eastAsia="Times New Roman"/>
          <w:bCs/>
          <w:szCs w:val="24"/>
        </w:rPr>
        <w:t xml:space="preserve"> на базовом уровне среднего общего образования обеспечивает преемственность по отношению к содержанию учебного предмета </w:t>
      </w:r>
      <w:r w:rsidRPr="00D32667">
        <w:rPr>
          <w:rFonts w:eastAsia="Times New Roman"/>
          <w:szCs w:val="24"/>
        </w:rPr>
        <w:t>«</w:t>
      </w:r>
      <w:r w:rsidRPr="00D32667">
        <w:rPr>
          <w:rFonts w:eastAsia="Times New Roman"/>
          <w:bCs/>
          <w:szCs w:val="24"/>
        </w:rPr>
        <w:t>Обществознание</w:t>
      </w:r>
      <w:r w:rsidRPr="00D32667">
        <w:rPr>
          <w:rFonts w:eastAsia="Times New Roman"/>
          <w:szCs w:val="24"/>
        </w:rPr>
        <w:t>»</w:t>
      </w:r>
      <w:r w:rsidRPr="00D32667">
        <w:rPr>
          <w:rFonts w:eastAsia="Times New Roman"/>
          <w:bCs/>
          <w:szCs w:val="24"/>
        </w:rPr>
        <w:t xml:space="preserve"> на уровне основного общего образования путем углубленного изучения ранее изученных объектов</w:t>
      </w:r>
      <w:r w:rsidRPr="00D32667">
        <w:rPr>
          <w:rFonts w:eastAsia="Times New Roman"/>
          <w:szCs w:val="24"/>
        </w:rPr>
        <w:t>,</w:t>
      </w:r>
      <w:r w:rsidRPr="00D32667">
        <w:rPr>
          <w:rFonts w:eastAsia="Times New Roman"/>
          <w:bCs/>
          <w:szCs w:val="24"/>
        </w:rPr>
        <w:t xml:space="preserve"> раскрытия ряда вопросов на более высоком теоретическом </w:t>
      </w:r>
      <w:r w:rsidRPr="00D32667">
        <w:rPr>
          <w:rFonts w:eastAsia="Times New Roman"/>
          <w:bCs/>
          <w:szCs w:val="24"/>
        </w:rPr>
        <w:lastRenderedPageBreak/>
        <w:t>уровне</w:t>
      </w:r>
      <w:r w:rsidRPr="00D32667">
        <w:rPr>
          <w:rFonts w:eastAsia="Times New Roman"/>
          <w:szCs w:val="24"/>
        </w:rPr>
        <w:t>,</w:t>
      </w:r>
      <w:r w:rsidRPr="00D32667">
        <w:rPr>
          <w:rFonts w:eastAsia="Times New Roman"/>
          <w:bCs/>
          <w:szCs w:val="24"/>
        </w:rPr>
        <w:t xml:space="preserve"> введения нового содержания</w:t>
      </w:r>
      <w:r w:rsidRPr="00D32667">
        <w:rPr>
          <w:rFonts w:eastAsia="Times New Roman"/>
          <w:szCs w:val="24"/>
        </w:rPr>
        <w:t>,</w:t>
      </w:r>
      <w:r w:rsidRPr="00D32667">
        <w:rPr>
          <w:rFonts w:eastAsia="Times New Roman"/>
          <w:bCs/>
          <w:szCs w:val="24"/>
        </w:rPr>
        <w:t xml:space="preserve"> расширения понятийного аппарата</w:t>
      </w:r>
      <w:r w:rsidRPr="00D32667">
        <w:rPr>
          <w:rFonts w:eastAsia="Times New Roman"/>
          <w:szCs w:val="24"/>
        </w:rPr>
        <w:t>,</w:t>
      </w:r>
      <w:r w:rsidRPr="00D32667">
        <w:rPr>
          <w:rFonts w:eastAsia="Times New Roman"/>
          <w:bCs/>
          <w:szCs w:val="24"/>
        </w:rPr>
        <w:t xml:space="preserve"> что позволит овладеть относительно завершенной системой знаний</w:t>
      </w:r>
      <w:r w:rsidRPr="00D32667">
        <w:rPr>
          <w:rFonts w:eastAsia="Times New Roman"/>
          <w:szCs w:val="24"/>
        </w:rPr>
        <w:t>,</w:t>
      </w:r>
      <w:r w:rsidRPr="00D32667">
        <w:rPr>
          <w:rFonts w:eastAsia="Times New Roman"/>
          <w:bCs/>
          <w:szCs w:val="24"/>
        </w:rPr>
        <w:t xml:space="preserve"> умений и представлений в области наук о природе</w:t>
      </w:r>
      <w:r w:rsidRPr="00D32667">
        <w:rPr>
          <w:rFonts w:eastAsia="Times New Roman"/>
          <w:szCs w:val="24"/>
        </w:rPr>
        <w:t>,</w:t>
      </w:r>
      <w:r w:rsidRPr="00D32667">
        <w:rPr>
          <w:rFonts w:eastAsia="Times New Roman"/>
          <w:bCs/>
          <w:szCs w:val="24"/>
        </w:rPr>
        <w:t xml:space="preserve"> обществе и человеке</w:t>
      </w:r>
      <w:r w:rsidRPr="00D32667">
        <w:rPr>
          <w:rFonts w:eastAsia="Times New Roman"/>
          <w:szCs w:val="24"/>
        </w:rPr>
        <w:t>,</w:t>
      </w:r>
      <w:r w:rsidRPr="00D32667">
        <w:rPr>
          <w:rFonts w:eastAsia="Times New Roman"/>
          <w:bCs/>
          <w:szCs w:val="24"/>
        </w:rPr>
        <w:t xml:space="preserve"> сформировать компетентности</w:t>
      </w:r>
      <w:r w:rsidRPr="00D32667">
        <w:rPr>
          <w:rFonts w:eastAsia="Times New Roman"/>
          <w:szCs w:val="24"/>
        </w:rPr>
        <w:t>,</w:t>
      </w:r>
      <w:r w:rsidRPr="00D32667">
        <w:rPr>
          <w:rFonts w:eastAsia="Times New Roman"/>
          <w:bCs/>
          <w:szCs w:val="24"/>
        </w:rPr>
        <w:t xml:space="preserve"> позволяющие выпускникам осуществлять типичные социальные роли в современном мире</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 xml:space="preserve">Задачами реализации программы учебного предмета </w:t>
      </w:r>
      <w:r w:rsidRPr="00D32667">
        <w:rPr>
          <w:rFonts w:eastAsia="Times New Roman"/>
          <w:szCs w:val="24"/>
        </w:rPr>
        <w:t>«</w:t>
      </w:r>
      <w:r w:rsidRPr="00D32667">
        <w:rPr>
          <w:rFonts w:eastAsia="Times New Roman"/>
          <w:bCs/>
          <w:szCs w:val="24"/>
        </w:rPr>
        <w:t>Обществознания</w:t>
      </w:r>
      <w:r w:rsidRPr="00D32667">
        <w:rPr>
          <w:rFonts w:eastAsia="Times New Roman"/>
          <w:szCs w:val="24"/>
        </w:rPr>
        <w:t xml:space="preserve">» </w:t>
      </w:r>
      <w:r w:rsidRPr="00D32667">
        <w:rPr>
          <w:rFonts w:eastAsia="Times New Roman"/>
          <w:bCs/>
          <w:szCs w:val="24"/>
        </w:rPr>
        <w:t>на уровне среднего общего образования являются</w:t>
      </w:r>
      <w:r w:rsidRPr="00D32667">
        <w:rPr>
          <w:rFonts w:eastAsia="Times New Roman"/>
          <w:szCs w:val="24"/>
        </w:rPr>
        <w:t>:</w:t>
      </w:r>
    </w:p>
    <w:p w:rsidR="007B3E8A" w:rsidRPr="00D32667" w:rsidRDefault="007B3E8A" w:rsidP="0015554E">
      <w:pPr>
        <w:pStyle w:val="a5"/>
        <w:rPr>
          <w:szCs w:val="24"/>
        </w:rPr>
      </w:pPr>
      <w:r w:rsidRPr="00D32667">
        <w:rPr>
          <w:rFonts w:eastAsia="Times New Roman"/>
          <w:szCs w:val="24"/>
        </w:rPr>
        <w:t xml:space="preserve">– </w:t>
      </w:r>
      <w:r w:rsidRPr="00D32667">
        <w:rPr>
          <w:rFonts w:eastAsia="Times New Roman"/>
          <w:bCs/>
          <w:szCs w:val="24"/>
        </w:rPr>
        <w:t>формирование у обучающихся ценностно</w:t>
      </w:r>
      <w:r w:rsidRPr="00D32667">
        <w:rPr>
          <w:rFonts w:eastAsia="Times New Roman"/>
          <w:szCs w:val="24"/>
        </w:rPr>
        <w:t>-</w:t>
      </w:r>
      <w:r w:rsidRPr="00D32667">
        <w:rPr>
          <w:rFonts w:eastAsia="Times New Roman"/>
          <w:bCs/>
          <w:szCs w:val="24"/>
        </w:rPr>
        <w:t>смысловых установок</w:t>
      </w:r>
      <w:r w:rsidRPr="00D32667">
        <w:rPr>
          <w:rFonts w:eastAsia="Times New Roman"/>
          <w:szCs w:val="24"/>
        </w:rPr>
        <w:t xml:space="preserve">, </w:t>
      </w:r>
      <w:r w:rsidRPr="00D32667">
        <w:rPr>
          <w:rFonts w:eastAsia="Times New Roman"/>
          <w:bCs/>
          <w:szCs w:val="24"/>
        </w:rPr>
        <w:t>отражающих личностные и гражданские позиции в деятельности</w:t>
      </w:r>
      <w:r w:rsidRPr="00D32667">
        <w:rPr>
          <w:rFonts w:eastAsia="Times New Roman"/>
          <w:szCs w:val="24"/>
        </w:rPr>
        <w:t>,</w:t>
      </w:r>
      <w:r w:rsidRPr="00D32667">
        <w:rPr>
          <w:rFonts w:eastAsia="Times New Roman"/>
          <w:bCs/>
          <w:szCs w:val="24"/>
        </w:rPr>
        <w:t xml:space="preserve"> правосознания</w:t>
      </w:r>
      <w:r w:rsidRPr="00D32667">
        <w:rPr>
          <w:rFonts w:eastAsia="Times New Roman"/>
          <w:szCs w:val="24"/>
        </w:rPr>
        <w:t>,</w:t>
      </w:r>
      <w:r w:rsidRPr="00D32667">
        <w:rPr>
          <w:rFonts w:eastAsia="Times New Roman"/>
          <w:bCs/>
          <w:szCs w:val="24"/>
        </w:rPr>
        <w:t xml:space="preserve"> экологической культуры</w:t>
      </w:r>
      <w:r w:rsidRPr="00D32667">
        <w:rPr>
          <w:rFonts w:eastAsia="Times New Roman"/>
          <w:szCs w:val="24"/>
        </w:rPr>
        <w:t>,</w:t>
      </w:r>
      <w:r w:rsidRPr="00D32667">
        <w:rPr>
          <w:rFonts w:eastAsia="Times New Roman"/>
          <w:bCs/>
          <w:szCs w:val="24"/>
        </w:rPr>
        <w:t xml:space="preserve"> способности ставить цели и строить жизненные планы</w:t>
      </w:r>
      <w:r w:rsidRPr="00D32667">
        <w:rPr>
          <w:rFonts w:eastAsia="Times New Roman"/>
          <w:szCs w:val="24"/>
        </w:rPr>
        <w:t>,</w:t>
      </w:r>
      <w:r w:rsidRPr="00D32667">
        <w:rPr>
          <w:rFonts w:eastAsia="Times New Roman"/>
          <w:bCs/>
          <w:szCs w:val="24"/>
        </w:rPr>
        <w:t>способности к осознанию российской гражданской идентичности в поликультурном социуме</w:t>
      </w:r>
      <w:r w:rsidRPr="00D32667">
        <w:rPr>
          <w:rFonts w:eastAsia="Times New Roman"/>
          <w:szCs w:val="24"/>
        </w:rPr>
        <w:t>;</w:t>
      </w:r>
    </w:p>
    <w:p w:rsidR="007B3E8A" w:rsidRPr="00D32667" w:rsidRDefault="007B3E8A" w:rsidP="0015554E">
      <w:pPr>
        <w:pStyle w:val="a5"/>
        <w:rPr>
          <w:szCs w:val="24"/>
        </w:rPr>
      </w:pPr>
      <w:r w:rsidRPr="00D32667">
        <w:rPr>
          <w:rFonts w:eastAsia="Times New Roman"/>
          <w:szCs w:val="24"/>
        </w:rPr>
        <w:t xml:space="preserve">– </w:t>
      </w:r>
      <w:r w:rsidRPr="00D32667">
        <w:rPr>
          <w:rFonts w:eastAsia="Times New Roman"/>
          <w:bCs/>
          <w:szCs w:val="24"/>
        </w:rPr>
        <w:t>формирование знаний об обществе как целостной развивающейсясистеме в единстве и взаимодействии его основных сфер и институтов</w:t>
      </w:r>
      <w:r w:rsidRPr="00D32667">
        <w:rPr>
          <w:rFonts w:eastAsia="Times New Roman"/>
          <w:szCs w:val="24"/>
        </w:rPr>
        <w:t>;</w:t>
      </w:r>
    </w:p>
    <w:p w:rsidR="007B3E8A" w:rsidRPr="00D32667" w:rsidRDefault="007B3E8A" w:rsidP="0015554E">
      <w:pPr>
        <w:pStyle w:val="a5"/>
        <w:rPr>
          <w:szCs w:val="24"/>
        </w:rPr>
      </w:pPr>
      <w:r w:rsidRPr="00D32667">
        <w:rPr>
          <w:rFonts w:eastAsia="Times New Roman"/>
          <w:szCs w:val="24"/>
        </w:rPr>
        <w:t>–</w:t>
      </w:r>
      <w:r w:rsidRPr="00D32667">
        <w:rPr>
          <w:rFonts w:eastAsia="Times New Roman"/>
          <w:bCs/>
          <w:szCs w:val="24"/>
        </w:rPr>
        <w:t>овладение базовым понятийным аппаратом социальных наук</w:t>
      </w:r>
      <w:r w:rsidRPr="00D32667">
        <w:rPr>
          <w:rFonts w:eastAsia="Times New Roman"/>
          <w:szCs w:val="24"/>
        </w:rPr>
        <w:t>;</w:t>
      </w:r>
    </w:p>
    <w:p w:rsidR="007B3E8A" w:rsidRPr="00D32667" w:rsidRDefault="007B3E8A" w:rsidP="0015554E">
      <w:pPr>
        <w:pStyle w:val="a5"/>
        <w:rPr>
          <w:szCs w:val="24"/>
        </w:rPr>
      </w:pPr>
      <w:r w:rsidRPr="00D32667">
        <w:rPr>
          <w:rFonts w:eastAsia="Times New Roman"/>
          <w:szCs w:val="24"/>
        </w:rPr>
        <w:t xml:space="preserve">– </w:t>
      </w:r>
      <w:r w:rsidRPr="00D32667">
        <w:rPr>
          <w:rFonts w:eastAsia="Times New Roman"/>
          <w:bCs/>
          <w:szCs w:val="24"/>
        </w:rPr>
        <w:t>овладение умениями выявлять причинно</w:t>
      </w:r>
      <w:r w:rsidRPr="00D32667">
        <w:rPr>
          <w:rFonts w:eastAsia="Times New Roman"/>
          <w:szCs w:val="24"/>
        </w:rPr>
        <w:t>-</w:t>
      </w:r>
      <w:r w:rsidRPr="00D32667">
        <w:rPr>
          <w:rFonts w:eastAsia="Times New Roman"/>
          <w:bCs/>
          <w:szCs w:val="24"/>
        </w:rPr>
        <w:t>следственные</w:t>
      </w:r>
      <w:r w:rsidRPr="00D32667">
        <w:rPr>
          <w:rFonts w:eastAsia="Times New Roman"/>
          <w:szCs w:val="24"/>
        </w:rPr>
        <w:t xml:space="preserve">, </w:t>
      </w:r>
      <w:r w:rsidRPr="00D32667">
        <w:rPr>
          <w:rFonts w:eastAsia="Times New Roman"/>
          <w:bCs/>
          <w:szCs w:val="24"/>
        </w:rPr>
        <w:t>функциональные</w:t>
      </w:r>
      <w:r w:rsidRPr="00D32667">
        <w:rPr>
          <w:rFonts w:eastAsia="Times New Roman"/>
          <w:szCs w:val="24"/>
        </w:rPr>
        <w:t>,</w:t>
      </w:r>
      <w:r w:rsidRPr="00D32667">
        <w:rPr>
          <w:rFonts w:eastAsia="Times New Roman"/>
          <w:bCs/>
          <w:szCs w:val="24"/>
        </w:rPr>
        <w:t xml:space="preserve"> иерархические и другие связи социальных объектов и процессов</w:t>
      </w:r>
      <w:r w:rsidRPr="00D32667">
        <w:rPr>
          <w:rFonts w:eastAsia="Times New Roman"/>
          <w:szCs w:val="24"/>
        </w:rPr>
        <w:t>;</w:t>
      </w:r>
    </w:p>
    <w:p w:rsidR="007B3E8A" w:rsidRPr="00D32667" w:rsidRDefault="00C4609F" w:rsidP="0015554E">
      <w:pPr>
        <w:pStyle w:val="a5"/>
        <w:rPr>
          <w:szCs w:val="24"/>
        </w:rPr>
      </w:pPr>
      <w:r w:rsidRPr="00D32667">
        <w:rPr>
          <w:rFonts w:eastAsia="Times New Roman"/>
          <w:szCs w:val="24"/>
        </w:rPr>
        <w:t xml:space="preserve">- </w:t>
      </w:r>
      <w:r w:rsidR="007B3E8A" w:rsidRPr="00D32667">
        <w:rPr>
          <w:rFonts w:eastAsia="Times New Roman"/>
          <w:bCs/>
          <w:szCs w:val="24"/>
        </w:rPr>
        <w:t>формирование представлений об основных тенденциях и возможныхперспективах развития мирового сообщества в глобальном мире</w:t>
      </w:r>
      <w:r w:rsidR="007B3E8A" w:rsidRPr="00D32667">
        <w:rPr>
          <w:rFonts w:eastAsia="Times New Roman"/>
          <w:szCs w:val="24"/>
        </w:rPr>
        <w:t>;</w:t>
      </w:r>
    </w:p>
    <w:p w:rsidR="007B3E8A" w:rsidRPr="00D32667" w:rsidRDefault="007B3E8A" w:rsidP="0015554E">
      <w:pPr>
        <w:pStyle w:val="a5"/>
        <w:rPr>
          <w:szCs w:val="24"/>
        </w:rPr>
      </w:pPr>
      <w:r w:rsidRPr="00D32667">
        <w:rPr>
          <w:rFonts w:eastAsia="Times New Roman"/>
          <w:szCs w:val="24"/>
        </w:rPr>
        <w:t xml:space="preserve">– </w:t>
      </w:r>
      <w:r w:rsidRPr="00D32667">
        <w:rPr>
          <w:rFonts w:eastAsia="Times New Roman"/>
          <w:bCs/>
          <w:szCs w:val="24"/>
        </w:rPr>
        <w:t>формирование представлений о методах познания социальных явлений ипроцессов</w:t>
      </w:r>
      <w:r w:rsidRPr="00D32667">
        <w:rPr>
          <w:rFonts w:eastAsia="Times New Roman"/>
          <w:szCs w:val="24"/>
        </w:rPr>
        <w:t>;</w:t>
      </w:r>
    </w:p>
    <w:p w:rsidR="007B3E8A" w:rsidRPr="00D32667" w:rsidRDefault="007B3E8A" w:rsidP="0015554E">
      <w:pPr>
        <w:pStyle w:val="a5"/>
        <w:rPr>
          <w:szCs w:val="24"/>
        </w:rPr>
      </w:pPr>
      <w:r w:rsidRPr="00D32667">
        <w:rPr>
          <w:rFonts w:eastAsia="Times New Roman"/>
          <w:szCs w:val="24"/>
        </w:rPr>
        <w:t xml:space="preserve">– </w:t>
      </w:r>
      <w:r w:rsidRPr="00D32667">
        <w:rPr>
          <w:rFonts w:eastAsia="Times New Roman"/>
          <w:bCs/>
          <w:szCs w:val="24"/>
        </w:rPr>
        <w:t>овладение умениями применять полученные знания в повседневнойжизни с учетом гражданских и нравственных ценностей</w:t>
      </w:r>
      <w:r w:rsidRPr="00D32667">
        <w:rPr>
          <w:rFonts w:eastAsia="Times New Roman"/>
          <w:szCs w:val="24"/>
        </w:rPr>
        <w:t>,</w:t>
      </w:r>
      <w:r w:rsidRPr="00D32667">
        <w:rPr>
          <w:rFonts w:eastAsia="Times New Roman"/>
          <w:bCs/>
          <w:szCs w:val="24"/>
        </w:rPr>
        <w:t xml:space="preserve"> прогнозировать последствия принимаемых решений</w:t>
      </w:r>
      <w:r w:rsidRPr="00D32667">
        <w:rPr>
          <w:rFonts w:eastAsia="Times New Roman"/>
          <w:szCs w:val="24"/>
        </w:rPr>
        <w:t>;</w:t>
      </w:r>
    </w:p>
    <w:p w:rsidR="007B3E8A" w:rsidRPr="00D32667" w:rsidRDefault="007B3E8A" w:rsidP="0015554E">
      <w:pPr>
        <w:pStyle w:val="a5"/>
        <w:rPr>
          <w:szCs w:val="24"/>
        </w:rPr>
      </w:pPr>
      <w:r w:rsidRPr="00D32667">
        <w:rPr>
          <w:rFonts w:eastAsia="Times New Roman"/>
          <w:szCs w:val="24"/>
        </w:rPr>
        <w:t xml:space="preserve">– </w:t>
      </w:r>
      <w:r w:rsidRPr="00D32667">
        <w:rPr>
          <w:rFonts w:eastAsia="Times New Roman"/>
          <w:bCs/>
          <w:szCs w:val="24"/>
        </w:rPr>
        <w:t>формирование навыков оценивания социальной информации</w:t>
      </w:r>
      <w:r w:rsidRPr="00D32667">
        <w:rPr>
          <w:rFonts w:eastAsia="Times New Roman"/>
          <w:szCs w:val="24"/>
        </w:rPr>
        <w:t xml:space="preserve">, </w:t>
      </w:r>
      <w:r w:rsidRPr="00D32667">
        <w:rPr>
          <w:rFonts w:eastAsia="Times New Roman"/>
          <w:bCs/>
          <w:szCs w:val="24"/>
        </w:rPr>
        <w:t>уменийпоиска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r w:rsidRPr="00D32667">
        <w:rPr>
          <w:rFonts w:eastAsia="Times New Roman"/>
          <w:szCs w:val="24"/>
        </w:rPr>
        <w:t>.</w:t>
      </w:r>
    </w:p>
    <w:p w:rsidR="007B3E8A" w:rsidRPr="00D32667" w:rsidRDefault="00836D2D" w:rsidP="007049B6">
      <w:pPr>
        <w:pStyle w:val="a5"/>
        <w:rPr>
          <w:szCs w:val="24"/>
        </w:rPr>
      </w:pPr>
      <w:r>
        <w:rPr>
          <w:rFonts w:eastAsia="Times New Roman"/>
          <w:bCs/>
          <w:szCs w:val="24"/>
        </w:rPr>
        <w:t>П</w:t>
      </w:r>
      <w:r w:rsidR="007B3E8A" w:rsidRPr="00D32667">
        <w:rPr>
          <w:rFonts w:eastAsia="Times New Roman"/>
          <w:bCs/>
          <w:szCs w:val="24"/>
        </w:rPr>
        <w:t xml:space="preserve">рограмма учебного предмета </w:t>
      </w:r>
      <w:r w:rsidR="007B3E8A" w:rsidRPr="00D32667">
        <w:rPr>
          <w:rFonts w:eastAsia="Times New Roman"/>
          <w:szCs w:val="24"/>
        </w:rPr>
        <w:t>«</w:t>
      </w:r>
      <w:r w:rsidR="007B3E8A" w:rsidRPr="00D32667">
        <w:rPr>
          <w:rFonts w:eastAsia="Times New Roman"/>
          <w:bCs/>
          <w:szCs w:val="24"/>
        </w:rPr>
        <w:t>Обществознание</w:t>
      </w:r>
      <w:r w:rsidR="007B3E8A" w:rsidRPr="00D32667">
        <w:rPr>
          <w:rFonts w:eastAsia="Times New Roman"/>
          <w:szCs w:val="24"/>
        </w:rPr>
        <w:t>» (</w:t>
      </w:r>
      <w:r w:rsidR="007B3E8A" w:rsidRPr="00D32667">
        <w:rPr>
          <w:rFonts w:eastAsia="Times New Roman"/>
          <w:bCs/>
          <w:szCs w:val="24"/>
        </w:rPr>
        <w:t>включая экономику и право</w:t>
      </w:r>
      <w:r w:rsidR="007B3E8A" w:rsidRPr="00D32667">
        <w:rPr>
          <w:rFonts w:eastAsia="Times New Roman"/>
          <w:szCs w:val="24"/>
        </w:rPr>
        <w:t>)</w:t>
      </w:r>
      <w:r w:rsidR="007B3E8A" w:rsidRPr="00D32667">
        <w:rPr>
          <w:rFonts w:eastAsia="Times New Roman"/>
          <w:bCs/>
          <w:szCs w:val="24"/>
        </w:rPr>
        <w:t xml:space="preserve"> для базового уровня среднего общего образования составлена на основе модульного принципа построения учебного материала</w:t>
      </w:r>
      <w:r w:rsidR="007B3E8A" w:rsidRPr="00D32667">
        <w:rPr>
          <w:rFonts w:eastAsia="Times New Roman"/>
          <w:szCs w:val="24"/>
        </w:rPr>
        <w:t>,</w:t>
      </w:r>
      <w:r w:rsidR="007B3E8A" w:rsidRPr="00D32667">
        <w:rPr>
          <w:rFonts w:eastAsia="Times New Roman"/>
          <w:bCs/>
          <w:szCs w:val="24"/>
        </w:rPr>
        <w:t xml:space="preserve"> не задает последовательности изучения материала</w:t>
      </w:r>
      <w:r w:rsidR="007B3E8A" w:rsidRPr="00D32667">
        <w:rPr>
          <w:rFonts w:eastAsia="Times New Roman"/>
          <w:szCs w:val="24"/>
        </w:rPr>
        <w:t>,</w:t>
      </w:r>
      <w:r w:rsidR="007B3E8A" w:rsidRPr="00D32667">
        <w:rPr>
          <w:rFonts w:eastAsia="Times New Roman"/>
          <w:bCs/>
          <w:szCs w:val="24"/>
        </w:rPr>
        <w:t xml:space="preserve"> распределения его по классам</w:t>
      </w:r>
      <w:r w:rsidR="007B3E8A" w:rsidRPr="00D32667">
        <w:rPr>
          <w:rFonts w:eastAsia="Times New Roman"/>
          <w:szCs w:val="24"/>
        </w:rPr>
        <w:t>,</w:t>
      </w:r>
      <w:r w:rsidR="007B3E8A" w:rsidRPr="00D32667">
        <w:rPr>
          <w:rFonts w:eastAsia="Times New Roman"/>
          <w:bCs/>
          <w:szCs w:val="24"/>
        </w:rPr>
        <w:t xml:space="preserve"> не определяет количество часов на изучение учебного предмета</w:t>
      </w:r>
      <w:r w:rsidR="007B3E8A" w:rsidRPr="00D32667">
        <w:rPr>
          <w:rFonts w:eastAsia="Times New Roman"/>
          <w:szCs w:val="24"/>
        </w:rPr>
        <w:t>.</w:t>
      </w:r>
    </w:p>
    <w:p w:rsidR="007B3E8A" w:rsidRPr="00D32667" w:rsidRDefault="00836D2D" w:rsidP="0015554E">
      <w:pPr>
        <w:pStyle w:val="a5"/>
        <w:rPr>
          <w:szCs w:val="24"/>
        </w:rPr>
      </w:pPr>
      <w:r>
        <w:rPr>
          <w:rFonts w:eastAsia="Times New Roman"/>
          <w:bCs/>
          <w:szCs w:val="24"/>
        </w:rPr>
        <w:t>П</w:t>
      </w:r>
      <w:r w:rsidR="007B3E8A" w:rsidRPr="00D32667">
        <w:rPr>
          <w:rFonts w:eastAsia="Times New Roman"/>
          <w:bCs/>
          <w:szCs w:val="24"/>
        </w:rPr>
        <w:t xml:space="preserve">рограмма учебного предмета </w:t>
      </w:r>
      <w:r w:rsidR="007B3E8A" w:rsidRPr="00D32667">
        <w:rPr>
          <w:rFonts w:eastAsia="Times New Roman"/>
          <w:szCs w:val="24"/>
        </w:rPr>
        <w:t>«</w:t>
      </w:r>
      <w:r w:rsidR="007B3E8A" w:rsidRPr="00D32667">
        <w:rPr>
          <w:rFonts w:eastAsia="Times New Roman"/>
          <w:bCs/>
          <w:szCs w:val="24"/>
        </w:rPr>
        <w:t>Обществознание</w:t>
      </w:r>
      <w:r w:rsidR="007B3E8A" w:rsidRPr="00D32667">
        <w:rPr>
          <w:rFonts w:eastAsia="Times New Roman"/>
          <w:szCs w:val="24"/>
        </w:rPr>
        <w:t>»</w:t>
      </w:r>
      <w:r w:rsidR="007B3E8A" w:rsidRPr="00D32667">
        <w:rPr>
          <w:rFonts w:eastAsia="Times New Roman"/>
          <w:bCs/>
          <w:szCs w:val="24"/>
        </w:rPr>
        <w:t xml:space="preserve"> определяет инвариантную </w:t>
      </w:r>
      <w:r w:rsidR="007B3E8A" w:rsidRPr="00D32667">
        <w:rPr>
          <w:rFonts w:eastAsia="Times New Roman"/>
          <w:szCs w:val="24"/>
        </w:rPr>
        <w:t>(</w:t>
      </w:r>
      <w:r w:rsidR="007B3E8A" w:rsidRPr="00D32667">
        <w:rPr>
          <w:rFonts w:eastAsia="Times New Roman"/>
          <w:bCs/>
          <w:szCs w:val="24"/>
        </w:rPr>
        <w:t>обязательную</w:t>
      </w:r>
      <w:r w:rsidR="007B3E8A" w:rsidRPr="00D32667">
        <w:rPr>
          <w:rFonts w:eastAsia="Times New Roman"/>
          <w:szCs w:val="24"/>
        </w:rPr>
        <w:t>)</w:t>
      </w:r>
      <w:r w:rsidR="007B3E8A" w:rsidRPr="00D32667">
        <w:rPr>
          <w:rFonts w:eastAsia="Times New Roman"/>
          <w:bCs/>
          <w:szCs w:val="24"/>
        </w:rPr>
        <w:t xml:space="preserve"> часть учебного курса</w:t>
      </w:r>
      <w:r w:rsidR="007B3E8A" w:rsidRPr="00D32667">
        <w:rPr>
          <w:rFonts w:eastAsia="Times New Roman"/>
          <w:szCs w:val="24"/>
        </w:rPr>
        <w:t>,</w:t>
      </w:r>
      <w:r w:rsidR="007B3E8A" w:rsidRPr="00D32667">
        <w:rPr>
          <w:rFonts w:eastAsia="Times New Roman"/>
          <w:bCs/>
          <w:szCs w:val="24"/>
        </w:rPr>
        <w:t xml:space="preserve"> за пределами которого остается возможность авторского выбора вариативной составляющей содержания образования</w:t>
      </w:r>
      <w:r w:rsidR="007B3E8A" w:rsidRPr="00D32667">
        <w:rPr>
          <w:rFonts w:eastAsia="Times New Roman"/>
          <w:szCs w:val="24"/>
        </w:rPr>
        <w:t>.</w:t>
      </w:r>
    </w:p>
    <w:p w:rsidR="007B3E8A" w:rsidRPr="00D32667" w:rsidRDefault="007B3E8A" w:rsidP="0015554E">
      <w:pPr>
        <w:pStyle w:val="a5"/>
        <w:rPr>
          <w:b/>
          <w:szCs w:val="24"/>
        </w:rPr>
      </w:pPr>
      <w:r w:rsidRPr="00D32667">
        <w:rPr>
          <w:rFonts w:eastAsia="Times New Roman"/>
          <w:b/>
          <w:bCs/>
          <w:szCs w:val="24"/>
        </w:rPr>
        <w:t>Базовый уровень</w:t>
      </w:r>
    </w:p>
    <w:p w:rsidR="007B3E8A" w:rsidRPr="00D32667" w:rsidRDefault="007B3E8A" w:rsidP="0015554E">
      <w:pPr>
        <w:pStyle w:val="a5"/>
        <w:rPr>
          <w:b/>
          <w:szCs w:val="24"/>
        </w:rPr>
      </w:pPr>
      <w:r w:rsidRPr="00D32667">
        <w:rPr>
          <w:rFonts w:eastAsia="Times New Roman"/>
          <w:b/>
          <w:bCs/>
          <w:szCs w:val="24"/>
        </w:rPr>
        <w:t>Человек. Человек в системе общественных отношений</w:t>
      </w:r>
    </w:p>
    <w:p w:rsidR="005A45D9" w:rsidRPr="00D32667" w:rsidRDefault="007B3E8A" w:rsidP="007049B6">
      <w:pPr>
        <w:pStyle w:val="a5"/>
        <w:rPr>
          <w:rFonts w:eastAsia="Times New Roman"/>
          <w:i/>
          <w:iCs/>
          <w:szCs w:val="24"/>
        </w:rPr>
      </w:pPr>
      <w:r w:rsidRPr="00D32667">
        <w:rPr>
          <w:rFonts w:eastAsia="Times New Roman"/>
          <w:bCs/>
          <w:szCs w:val="24"/>
        </w:rPr>
        <w:t>Человек как результат биологической и социокультурной эволюции</w:t>
      </w:r>
      <w:r w:rsidRPr="00D32667">
        <w:rPr>
          <w:rFonts w:eastAsia="Times New Roman"/>
          <w:szCs w:val="24"/>
        </w:rPr>
        <w:t>.</w:t>
      </w:r>
      <w:r w:rsidRPr="00D32667">
        <w:rPr>
          <w:rFonts w:eastAsia="Times New Roman"/>
          <w:bCs/>
          <w:szCs w:val="24"/>
        </w:rPr>
        <w:t xml:space="preserve"> Понятие культуры</w:t>
      </w:r>
      <w:r w:rsidRPr="00D32667">
        <w:rPr>
          <w:rFonts w:eastAsia="Times New Roman"/>
          <w:szCs w:val="24"/>
        </w:rPr>
        <w:t>.</w:t>
      </w:r>
      <w:r w:rsidRPr="00D32667">
        <w:rPr>
          <w:rFonts w:eastAsia="Times New Roman"/>
          <w:bCs/>
          <w:szCs w:val="24"/>
        </w:rPr>
        <w:t xml:space="preserve"> Материальная и духовная культура</w:t>
      </w:r>
      <w:r w:rsidRPr="00D32667">
        <w:rPr>
          <w:rFonts w:eastAsia="Times New Roman"/>
          <w:szCs w:val="24"/>
        </w:rPr>
        <w:t>,</w:t>
      </w:r>
      <w:r w:rsidRPr="00D32667">
        <w:rPr>
          <w:rFonts w:eastAsia="Times New Roman"/>
          <w:bCs/>
          <w:szCs w:val="24"/>
        </w:rPr>
        <w:t xml:space="preserve"> их взаимосвязь</w:t>
      </w:r>
      <w:r w:rsidRPr="00D32667">
        <w:rPr>
          <w:rFonts w:eastAsia="Times New Roman"/>
          <w:szCs w:val="24"/>
        </w:rPr>
        <w:t>.</w:t>
      </w:r>
      <w:r w:rsidRPr="00D32667">
        <w:rPr>
          <w:rFonts w:eastAsia="Times New Roman"/>
          <w:bCs/>
          <w:szCs w:val="24"/>
        </w:rPr>
        <w:t xml:space="preserve"> Формы и виды культуры</w:t>
      </w:r>
      <w:r w:rsidRPr="00D32667">
        <w:rPr>
          <w:rFonts w:eastAsia="Times New Roman"/>
          <w:szCs w:val="24"/>
        </w:rPr>
        <w:t>:</w:t>
      </w:r>
      <w:r w:rsidRPr="00D32667">
        <w:rPr>
          <w:rFonts w:eastAsia="Times New Roman"/>
          <w:bCs/>
          <w:szCs w:val="24"/>
        </w:rPr>
        <w:t xml:space="preserve"> народная</w:t>
      </w:r>
      <w:r w:rsidRPr="00D32667">
        <w:rPr>
          <w:rFonts w:eastAsia="Times New Roman"/>
          <w:szCs w:val="24"/>
        </w:rPr>
        <w:t>,</w:t>
      </w:r>
      <w:r w:rsidRPr="00D32667">
        <w:rPr>
          <w:rFonts w:eastAsia="Times New Roman"/>
          <w:bCs/>
          <w:szCs w:val="24"/>
        </w:rPr>
        <w:t xml:space="preserve"> массовая</w:t>
      </w:r>
      <w:r w:rsidRPr="00D32667">
        <w:rPr>
          <w:rFonts w:eastAsia="Times New Roman"/>
          <w:szCs w:val="24"/>
        </w:rPr>
        <w:t>,</w:t>
      </w:r>
      <w:r w:rsidRPr="00D32667">
        <w:rPr>
          <w:rFonts w:eastAsia="Times New Roman"/>
          <w:bCs/>
          <w:szCs w:val="24"/>
        </w:rPr>
        <w:t xml:space="preserve"> элитарная</w:t>
      </w:r>
      <w:r w:rsidRPr="00D32667">
        <w:rPr>
          <w:rFonts w:eastAsia="Times New Roman"/>
          <w:szCs w:val="24"/>
        </w:rPr>
        <w:t>;</w:t>
      </w:r>
      <w:r w:rsidRPr="00D32667">
        <w:rPr>
          <w:rFonts w:eastAsia="Times New Roman"/>
          <w:bCs/>
          <w:szCs w:val="24"/>
        </w:rPr>
        <w:t xml:space="preserve"> молодежная субкультура</w:t>
      </w:r>
      <w:r w:rsidRPr="00D32667">
        <w:rPr>
          <w:rFonts w:eastAsia="Times New Roman"/>
          <w:szCs w:val="24"/>
        </w:rPr>
        <w:t>,</w:t>
      </w:r>
      <w:r w:rsidRPr="00D32667">
        <w:rPr>
          <w:rFonts w:eastAsia="Times New Roman"/>
          <w:bCs/>
          <w:szCs w:val="24"/>
        </w:rPr>
        <w:t xml:space="preserve"> контркультура</w:t>
      </w:r>
      <w:r w:rsidRPr="00D32667">
        <w:rPr>
          <w:rFonts w:eastAsia="Times New Roman"/>
          <w:szCs w:val="24"/>
        </w:rPr>
        <w:t>.</w:t>
      </w:r>
      <w:r w:rsidRPr="00D32667">
        <w:rPr>
          <w:rFonts w:eastAsia="Times New Roman"/>
          <w:bCs/>
          <w:szCs w:val="24"/>
        </w:rPr>
        <w:t xml:space="preserve"> Многообразие и диалог культур</w:t>
      </w:r>
      <w:r w:rsidRPr="00D32667">
        <w:rPr>
          <w:rFonts w:eastAsia="Times New Roman"/>
          <w:szCs w:val="24"/>
        </w:rPr>
        <w:t>.</w:t>
      </w:r>
      <w:r w:rsidRPr="00D32667">
        <w:rPr>
          <w:rFonts w:eastAsia="Times New Roman"/>
          <w:bCs/>
          <w:szCs w:val="24"/>
        </w:rPr>
        <w:t>Мораль</w:t>
      </w:r>
      <w:r w:rsidRPr="00D32667">
        <w:rPr>
          <w:rFonts w:eastAsia="Times New Roman"/>
          <w:szCs w:val="24"/>
        </w:rPr>
        <w:t>.</w:t>
      </w:r>
      <w:r w:rsidRPr="00D32667">
        <w:rPr>
          <w:rFonts w:eastAsia="Times New Roman"/>
          <w:bCs/>
          <w:szCs w:val="24"/>
        </w:rPr>
        <w:t xml:space="preserve"> Нравственная культура</w:t>
      </w:r>
      <w:r w:rsidRPr="00D32667">
        <w:rPr>
          <w:rFonts w:eastAsia="Times New Roman"/>
          <w:szCs w:val="24"/>
        </w:rPr>
        <w:t>.</w:t>
      </w:r>
      <w:r w:rsidRPr="00D32667">
        <w:rPr>
          <w:rFonts w:eastAsia="Times New Roman"/>
          <w:bCs/>
          <w:szCs w:val="24"/>
        </w:rPr>
        <w:t xml:space="preserve"> Искусство</w:t>
      </w:r>
      <w:r w:rsidRPr="00D32667">
        <w:rPr>
          <w:rFonts w:eastAsia="Times New Roman"/>
          <w:szCs w:val="24"/>
        </w:rPr>
        <w:t>,</w:t>
      </w:r>
      <w:r w:rsidRPr="00D32667">
        <w:rPr>
          <w:rFonts w:eastAsia="Times New Roman"/>
          <w:bCs/>
          <w:szCs w:val="24"/>
        </w:rPr>
        <w:t xml:space="preserve"> его основные функции</w:t>
      </w:r>
      <w:r w:rsidRPr="00D32667">
        <w:rPr>
          <w:rFonts w:eastAsia="Times New Roman"/>
          <w:szCs w:val="24"/>
        </w:rPr>
        <w:t>.</w:t>
      </w:r>
      <w:r w:rsidRPr="00D32667">
        <w:rPr>
          <w:rFonts w:eastAsia="Times New Roman"/>
          <w:bCs/>
          <w:szCs w:val="24"/>
        </w:rPr>
        <w:t xml:space="preserve"> Религия</w:t>
      </w:r>
      <w:r w:rsidRPr="00D32667">
        <w:rPr>
          <w:rFonts w:eastAsia="Times New Roman"/>
          <w:szCs w:val="24"/>
        </w:rPr>
        <w:t>.</w:t>
      </w:r>
      <w:r w:rsidRPr="00D32667">
        <w:rPr>
          <w:rFonts w:eastAsia="Times New Roman"/>
          <w:bCs/>
          <w:szCs w:val="24"/>
        </w:rPr>
        <w:t xml:space="preserve"> Мировые религии</w:t>
      </w:r>
      <w:r w:rsidRPr="00D32667">
        <w:rPr>
          <w:rFonts w:eastAsia="Times New Roman"/>
          <w:szCs w:val="24"/>
        </w:rPr>
        <w:t>.</w:t>
      </w:r>
      <w:r w:rsidRPr="00D32667">
        <w:rPr>
          <w:rFonts w:eastAsia="Times New Roman"/>
          <w:bCs/>
          <w:szCs w:val="24"/>
        </w:rPr>
        <w:t xml:space="preserve"> Роль религии в жизни общества</w:t>
      </w:r>
      <w:r w:rsidRPr="00D32667">
        <w:rPr>
          <w:rFonts w:eastAsia="Times New Roman"/>
          <w:szCs w:val="24"/>
        </w:rPr>
        <w:t>.</w:t>
      </w:r>
      <w:r w:rsidRPr="00D32667">
        <w:rPr>
          <w:rFonts w:eastAsia="Times New Roman"/>
          <w:bCs/>
          <w:szCs w:val="24"/>
        </w:rPr>
        <w:t xml:space="preserve"> Социализация индивида</w:t>
      </w:r>
      <w:r w:rsidRPr="00D32667">
        <w:rPr>
          <w:rFonts w:eastAsia="Times New Roman"/>
          <w:szCs w:val="24"/>
        </w:rPr>
        <w:t>,</w:t>
      </w:r>
      <w:r w:rsidRPr="00D32667">
        <w:rPr>
          <w:rFonts w:eastAsia="Times New Roman"/>
          <w:bCs/>
          <w:szCs w:val="24"/>
        </w:rPr>
        <w:t xml:space="preserve"> агенты </w:t>
      </w:r>
      <w:r w:rsidRPr="00D32667">
        <w:rPr>
          <w:rFonts w:eastAsia="Times New Roman"/>
          <w:szCs w:val="24"/>
        </w:rPr>
        <w:t>(</w:t>
      </w:r>
      <w:r w:rsidRPr="00D32667">
        <w:rPr>
          <w:rFonts w:eastAsia="Times New Roman"/>
          <w:bCs/>
          <w:szCs w:val="24"/>
        </w:rPr>
        <w:t>институты</w:t>
      </w:r>
      <w:r w:rsidRPr="00D32667">
        <w:rPr>
          <w:rFonts w:eastAsia="Times New Roman"/>
          <w:szCs w:val="24"/>
        </w:rPr>
        <w:t>)</w:t>
      </w:r>
      <w:r w:rsidRPr="00D32667">
        <w:rPr>
          <w:rFonts w:eastAsia="Times New Roman"/>
          <w:bCs/>
          <w:szCs w:val="24"/>
        </w:rPr>
        <w:t xml:space="preserve"> социализации</w:t>
      </w:r>
      <w:r w:rsidRPr="00D32667">
        <w:rPr>
          <w:rFonts w:eastAsia="Times New Roman"/>
          <w:szCs w:val="24"/>
        </w:rPr>
        <w:t>.</w:t>
      </w:r>
      <w:r w:rsidRPr="00D32667">
        <w:rPr>
          <w:rFonts w:eastAsia="Times New Roman"/>
          <w:bCs/>
          <w:szCs w:val="24"/>
        </w:rPr>
        <w:t xml:space="preserve"> Мышление</w:t>
      </w:r>
      <w:r w:rsidRPr="00D32667">
        <w:rPr>
          <w:rFonts w:eastAsia="Times New Roman"/>
          <w:szCs w:val="24"/>
        </w:rPr>
        <w:t>,</w:t>
      </w:r>
      <w:r w:rsidRPr="00D32667">
        <w:rPr>
          <w:rFonts w:eastAsia="Times New Roman"/>
          <w:bCs/>
          <w:szCs w:val="24"/>
        </w:rPr>
        <w:t xml:space="preserve"> формы и методы мышления</w:t>
      </w:r>
      <w:r w:rsidRPr="00D32667">
        <w:rPr>
          <w:rFonts w:eastAsia="Times New Roman"/>
          <w:szCs w:val="24"/>
        </w:rPr>
        <w:t>.</w:t>
      </w:r>
      <w:r w:rsidRPr="00D32667">
        <w:rPr>
          <w:rFonts w:eastAsia="Times New Roman"/>
          <w:bCs/>
          <w:szCs w:val="24"/>
        </w:rPr>
        <w:t xml:space="preserve"> Мышление и деятельность</w:t>
      </w:r>
      <w:r w:rsidRPr="00D32667">
        <w:rPr>
          <w:rFonts w:eastAsia="Times New Roman"/>
          <w:szCs w:val="24"/>
        </w:rPr>
        <w:t>.</w:t>
      </w:r>
      <w:r w:rsidRPr="00D32667">
        <w:rPr>
          <w:rFonts w:eastAsia="Times New Roman"/>
          <w:bCs/>
          <w:szCs w:val="24"/>
        </w:rPr>
        <w:t xml:space="preserve"> Мотивация деятельности</w:t>
      </w:r>
      <w:r w:rsidRPr="00D32667">
        <w:rPr>
          <w:rFonts w:eastAsia="Times New Roman"/>
          <w:szCs w:val="24"/>
        </w:rPr>
        <w:t>,</w:t>
      </w:r>
      <w:r w:rsidRPr="00D32667">
        <w:rPr>
          <w:rFonts w:eastAsia="Times New Roman"/>
          <w:bCs/>
          <w:szCs w:val="24"/>
        </w:rPr>
        <w:t xml:space="preserve"> потребности и интересы</w:t>
      </w:r>
      <w:r w:rsidRPr="00D32667">
        <w:rPr>
          <w:rFonts w:eastAsia="Times New Roman"/>
          <w:szCs w:val="24"/>
        </w:rPr>
        <w:t>.</w:t>
      </w:r>
      <w:r w:rsidRPr="00D32667">
        <w:rPr>
          <w:rFonts w:eastAsia="Times New Roman"/>
          <w:bCs/>
          <w:szCs w:val="24"/>
        </w:rPr>
        <w:t xml:space="preserve"> Свобода и необходимость в человеческой деятельности</w:t>
      </w:r>
      <w:r w:rsidRPr="00D32667">
        <w:rPr>
          <w:rFonts w:eastAsia="Times New Roman"/>
          <w:szCs w:val="24"/>
        </w:rPr>
        <w:t>.</w:t>
      </w:r>
      <w:r w:rsidRPr="00D32667">
        <w:rPr>
          <w:rFonts w:eastAsia="Times New Roman"/>
          <w:bCs/>
          <w:szCs w:val="24"/>
        </w:rPr>
        <w:t xml:space="preserve"> Познание мира</w:t>
      </w:r>
      <w:r w:rsidRPr="00D32667">
        <w:rPr>
          <w:rFonts w:eastAsia="Times New Roman"/>
          <w:szCs w:val="24"/>
        </w:rPr>
        <w:t>.</w:t>
      </w:r>
      <w:r w:rsidRPr="00D32667">
        <w:rPr>
          <w:rFonts w:eastAsia="Times New Roman"/>
          <w:bCs/>
          <w:szCs w:val="24"/>
        </w:rPr>
        <w:t xml:space="preserve"> Формы познания</w:t>
      </w:r>
      <w:r w:rsidRPr="00D32667">
        <w:rPr>
          <w:rFonts w:eastAsia="Times New Roman"/>
          <w:szCs w:val="24"/>
        </w:rPr>
        <w:t>.</w:t>
      </w:r>
      <w:r w:rsidRPr="00D32667">
        <w:rPr>
          <w:rFonts w:eastAsia="Times New Roman"/>
          <w:bCs/>
          <w:szCs w:val="24"/>
        </w:rPr>
        <w:t xml:space="preserve"> Понятие истины</w:t>
      </w:r>
      <w:r w:rsidRPr="00D32667">
        <w:rPr>
          <w:rFonts w:eastAsia="Times New Roman"/>
          <w:szCs w:val="24"/>
        </w:rPr>
        <w:t>,</w:t>
      </w:r>
      <w:r w:rsidRPr="00D32667">
        <w:rPr>
          <w:rFonts w:eastAsia="Times New Roman"/>
          <w:bCs/>
          <w:szCs w:val="24"/>
        </w:rPr>
        <w:t xml:space="preserve"> ее критерии</w:t>
      </w:r>
      <w:r w:rsidRPr="00D32667">
        <w:rPr>
          <w:rFonts w:eastAsia="Times New Roman"/>
          <w:szCs w:val="24"/>
        </w:rPr>
        <w:t>.</w:t>
      </w:r>
      <w:r w:rsidRPr="00D32667">
        <w:rPr>
          <w:rFonts w:eastAsia="Times New Roman"/>
          <w:bCs/>
          <w:szCs w:val="24"/>
        </w:rPr>
        <w:t xml:space="preserve"> Абсолютная</w:t>
      </w:r>
      <w:r w:rsidRPr="00D32667">
        <w:rPr>
          <w:rFonts w:eastAsia="Times New Roman"/>
          <w:szCs w:val="24"/>
        </w:rPr>
        <w:t>,</w:t>
      </w:r>
      <w:r w:rsidRPr="00D32667">
        <w:rPr>
          <w:rFonts w:eastAsia="Times New Roman"/>
          <w:bCs/>
          <w:szCs w:val="24"/>
        </w:rPr>
        <w:t xml:space="preserve"> относительная истина</w:t>
      </w:r>
      <w:r w:rsidRPr="00D32667">
        <w:rPr>
          <w:rFonts w:eastAsia="Times New Roman"/>
          <w:szCs w:val="24"/>
        </w:rPr>
        <w:t>.</w:t>
      </w:r>
      <w:r w:rsidRPr="00D32667">
        <w:rPr>
          <w:rFonts w:eastAsia="Times New Roman"/>
          <w:bCs/>
          <w:szCs w:val="24"/>
        </w:rPr>
        <w:t xml:space="preserve"> Виды человеческих знаний</w:t>
      </w:r>
      <w:r w:rsidRPr="00D32667">
        <w:rPr>
          <w:rFonts w:eastAsia="Times New Roman"/>
          <w:szCs w:val="24"/>
        </w:rPr>
        <w:t>.</w:t>
      </w:r>
      <w:r w:rsidRPr="00D32667">
        <w:rPr>
          <w:rFonts w:eastAsia="Times New Roman"/>
          <w:bCs/>
          <w:szCs w:val="24"/>
        </w:rPr>
        <w:t xml:space="preserve"> Естественные и социально</w:t>
      </w:r>
      <w:r w:rsidRPr="00D32667">
        <w:rPr>
          <w:rFonts w:eastAsia="Times New Roman"/>
          <w:szCs w:val="24"/>
        </w:rPr>
        <w:t>-</w:t>
      </w:r>
      <w:r w:rsidRPr="00D32667">
        <w:rPr>
          <w:rFonts w:eastAsia="Times New Roman"/>
          <w:bCs/>
          <w:szCs w:val="24"/>
        </w:rPr>
        <w:t>гуманитарные науки</w:t>
      </w:r>
      <w:r w:rsidRPr="00D32667">
        <w:rPr>
          <w:rFonts w:eastAsia="Times New Roman"/>
          <w:szCs w:val="24"/>
        </w:rPr>
        <w:t>.</w:t>
      </w:r>
      <w:r w:rsidRPr="00D32667">
        <w:rPr>
          <w:rFonts w:eastAsia="Times New Roman"/>
          <w:bCs/>
          <w:szCs w:val="24"/>
        </w:rPr>
        <w:t xml:space="preserve"> Особенности научного познания</w:t>
      </w:r>
      <w:r w:rsidRPr="00D32667">
        <w:rPr>
          <w:rFonts w:eastAsia="Times New Roman"/>
          <w:szCs w:val="24"/>
        </w:rPr>
        <w:t>.</w:t>
      </w:r>
      <w:r w:rsidRPr="00D32667">
        <w:rPr>
          <w:rFonts w:eastAsia="Times New Roman"/>
          <w:bCs/>
          <w:i/>
          <w:iCs/>
          <w:szCs w:val="24"/>
        </w:rPr>
        <w:t>Уровни научного познания</w:t>
      </w:r>
      <w:r w:rsidRPr="00D32667">
        <w:rPr>
          <w:rFonts w:eastAsia="Times New Roman"/>
          <w:i/>
          <w:iCs/>
          <w:szCs w:val="24"/>
        </w:rPr>
        <w:t>.</w:t>
      </w:r>
      <w:r w:rsidRPr="00D32667">
        <w:rPr>
          <w:rFonts w:eastAsia="Times New Roman"/>
          <w:bCs/>
          <w:i/>
          <w:iCs/>
          <w:szCs w:val="24"/>
        </w:rPr>
        <w:t>Способы и методы научного познания</w:t>
      </w:r>
      <w:r w:rsidRPr="00D32667">
        <w:rPr>
          <w:rFonts w:eastAsia="Times New Roman"/>
          <w:i/>
          <w:iCs/>
          <w:szCs w:val="24"/>
        </w:rPr>
        <w:t>.</w:t>
      </w:r>
      <w:r w:rsidRPr="00D32667">
        <w:rPr>
          <w:rFonts w:eastAsia="Times New Roman"/>
          <w:bCs/>
          <w:i/>
          <w:iCs/>
          <w:szCs w:val="24"/>
        </w:rPr>
        <w:t xml:space="preserve"> Особенности социального познания</w:t>
      </w:r>
      <w:r w:rsidRPr="00D32667">
        <w:rPr>
          <w:rFonts w:eastAsia="Times New Roman"/>
          <w:i/>
          <w:iCs/>
          <w:szCs w:val="24"/>
        </w:rPr>
        <w:t>.</w:t>
      </w:r>
      <w:r w:rsidRPr="00D32667">
        <w:rPr>
          <w:rFonts w:eastAsia="Times New Roman"/>
          <w:bCs/>
          <w:szCs w:val="24"/>
        </w:rPr>
        <w:t>Духовная жизнь и духовный мир человека</w:t>
      </w:r>
      <w:r w:rsidRPr="00D32667">
        <w:rPr>
          <w:rFonts w:eastAsia="Times New Roman"/>
          <w:szCs w:val="24"/>
        </w:rPr>
        <w:t>.</w:t>
      </w:r>
      <w:r w:rsidRPr="00D32667">
        <w:rPr>
          <w:rFonts w:eastAsia="Times New Roman"/>
          <w:bCs/>
          <w:szCs w:val="24"/>
        </w:rPr>
        <w:t xml:space="preserve"> Общественное и индивидуальное сознание</w:t>
      </w:r>
      <w:r w:rsidRPr="00D32667">
        <w:rPr>
          <w:rFonts w:eastAsia="Times New Roman"/>
          <w:szCs w:val="24"/>
        </w:rPr>
        <w:t>.</w:t>
      </w:r>
      <w:r w:rsidRPr="00D32667">
        <w:rPr>
          <w:rFonts w:eastAsia="Times New Roman"/>
          <w:bCs/>
          <w:szCs w:val="24"/>
        </w:rPr>
        <w:t xml:space="preserve"> Мировоззрение</w:t>
      </w:r>
      <w:r w:rsidRPr="00D32667">
        <w:rPr>
          <w:rFonts w:eastAsia="Times New Roman"/>
          <w:szCs w:val="24"/>
        </w:rPr>
        <w:t>,</w:t>
      </w:r>
      <w:r w:rsidRPr="00D32667">
        <w:rPr>
          <w:rFonts w:eastAsia="Times New Roman"/>
          <w:bCs/>
          <w:i/>
          <w:iCs/>
          <w:szCs w:val="24"/>
        </w:rPr>
        <w:t>его типы</w:t>
      </w:r>
      <w:r w:rsidRPr="00D32667">
        <w:rPr>
          <w:rFonts w:eastAsia="Times New Roman"/>
          <w:i/>
          <w:iCs/>
          <w:szCs w:val="24"/>
        </w:rPr>
        <w:t>.</w:t>
      </w:r>
      <w:r w:rsidRPr="00D32667">
        <w:rPr>
          <w:rFonts w:eastAsia="Times New Roman"/>
          <w:bCs/>
          <w:szCs w:val="24"/>
        </w:rPr>
        <w:t xml:space="preserve"> Самосознание индивида и социальное поведение</w:t>
      </w:r>
      <w:r w:rsidRPr="00D32667">
        <w:rPr>
          <w:rFonts w:eastAsia="Times New Roman"/>
          <w:szCs w:val="24"/>
        </w:rPr>
        <w:t>.</w:t>
      </w:r>
      <w:r w:rsidRPr="00D32667">
        <w:rPr>
          <w:rFonts w:eastAsia="Times New Roman"/>
          <w:bCs/>
          <w:szCs w:val="24"/>
        </w:rPr>
        <w:t xml:space="preserve"> Социальные ценности</w:t>
      </w:r>
      <w:r w:rsidRPr="00D32667">
        <w:rPr>
          <w:rFonts w:eastAsia="Times New Roman"/>
          <w:szCs w:val="24"/>
        </w:rPr>
        <w:t>.</w:t>
      </w:r>
      <w:r w:rsidRPr="00D32667">
        <w:rPr>
          <w:rFonts w:eastAsia="Times New Roman"/>
          <w:bCs/>
          <w:i/>
          <w:iCs/>
          <w:szCs w:val="24"/>
        </w:rPr>
        <w:t>Мотивы и предпочтения</w:t>
      </w:r>
      <w:r w:rsidRPr="00D32667">
        <w:rPr>
          <w:rFonts w:eastAsia="Times New Roman"/>
          <w:i/>
          <w:iCs/>
          <w:szCs w:val="24"/>
        </w:rPr>
        <w:t>.</w:t>
      </w:r>
      <w:r w:rsidRPr="00D32667">
        <w:rPr>
          <w:rFonts w:eastAsia="Times New Roman"/>
          <w:bCs/>
          <w:szCs w:val="24"/>
        </w:rPr>
        <w:t xml:space="preserve"> Свобода и ответственность</w:t>
      </w:r>
      <w:r w:rsidRPr="00D32667">
        <w:rPr>
          <w:rFonts w:eastAsia="Times New Roman"/>
          <w:szCs w:val="24"/>
        </w:rPr>
        <w:t>.</w:t>
      </w:r>
      <w:r w:rsidRPr="00D32667">
        <w:rPr>
          <w:rFonts w:eastAsia="Times New Roman"/>
          <w:bCs/>
          <w:szCs w:val="24"/>
        </w:rPr>
        <w:t xml:space="preserve"> Основные направления развития образования</w:t>
      </w:r>
      <w:r w:rsidRPr="00D32667">
        <w:rPr>
          <w:rFonts w:eastAsia="Times New Roman"/>
          <w:szCs w:val="24"/>
        </w:rPr>
        <w:t>.</w:t>
      </w:r>
      <w:r w:rsidRPr="00D32667">
        <w:rPr>
          <w:rFonts w:eastAsia="Times New Roman"/>
          <w:bCs/>
          <w:szCs w:val="24"/>
        </w:rPr>
        <w:t xml:space="preserve"> Функции образования как социального института</w:t>
      </w:r>
      <w:r w:rsidRPr="00D32667">
        <w:rPr>
          <w:rFonts w:eastAsia="Times New Roman"/>
          <w:szCs w:val="24"/>
        </w:rPr>
        <w:t>.</w:t>
      </w:r>
      <w:r w:rsidRPr="00D32667">
        <w:rPr>
          <w:rFonts w:eastAsia="Times New Roman"/>
          <w:bCs/>
          <w:szCs w:val="24"/>
        </w:rPr>
        <w:t xml:space="preserve"> Общественная значимость и личностный смысл образования</w:t>
      </w:r>
      <w:r w:rsidRPr="00D32667">
        <w:rPr>
          <w:rFonts w:eastAsia="Times New Roman"/>
          <w:szCs w:val="24"/>
        </w:rPr>
        <w:t>.</w:t>
      </w:r>
      <w:r w:rsidRPr="00D32667">
        <w:rPr>
          <w:rFonts w:eastAsia="Times New Roman"/>
          <w:bCs/>
          <w:i/>
          <w:iCs/>
          <w:szCs w:val="24"/>
        </w:rPr>
        <w:t>Знания</w:t>
      </w:r>
      <w:r w:rsidRPr="00D32667">
        <w:rPr>
          <w:rFonts w:eastAsia="Times New Roman"/>
          <w:i/>
          <w:iCs/>
          <w:szCs w:val="24"/>
        </w:rPr>
        <w:t>,</w:t>
      </w:r>
      <w:r w:rsidRPr="00D32667">
        <w:rPr>
          <w:rFonts w:eastAsia="Times New Roman"/>
          <w:bCs/>
          <w:i/>
          <w:iCs/>
          <w:szCs w:val="24"/>
        </w:rPr>
        <w:t>умения и навыки людей в условиях информационногообщества</w:t>
      </w:r>
      <w:r w:rsidRPr="00D32667">
        <w:rPr>
          <w:rFonts w:eastAsia="Times New Roman"/>
          <w:i/>
          <w:iCs/>
          <w:szCs w:val="24"/>
        </w:rPr>
        <w:t>.</w:t>
      </w:r>
    </w:p>
    <w:p w:rsidR="007B3E8A" w:rsidRPr="00D32667" w:rsidRDefault="007B3E8A" w:rsidP="0015554E">
      <w:pPr>
        <w:pStyle w:val="a5"/>
        <w:rPr>
          <w:szCs w:val="24"/>
        </w:rPr>
      </w:pPr>
      <w:r w:rsidRPr="00D32667">
        <w:rPr>
          <w:rFonts w:eastAsia="Times New Roman"/>
          <w:b/>
          <w:bCs/>
          <w:szCs w:val="24"/>
        </w:rPr>
        <w:t>Общество как сложная динамическая система</w:t>
      </w:r>
    </w:p>
    <w:p w:rsidR="007B3E8A" w:rsidRPr="00D32667" w:rsidRDefault="007B3E8A" w:rsidP="0015554E">
      <w:pPr>
        <w:pStyle w:val="a5"/>
        <w:rPr>
          <w:szCs w:val="24"/>
        </w:rPr>
      </w:pPr>
      <w:r w:rsidRPr="00D32667">
        <w:rPr>
          <w:rFonts w:eastAsia="Times New Roman"/>
          <w:bCs/>
          <w:szCs w:val="24"/>
        </w:rPr>
        <w:lastRenderedPageBreak/>
        <w:t>Системное строение общества</w:t>
      </w:r>
      <w:r w:rsidRPr="00D32667">
        <w:rPr>
          <w:rFonts w:eastAsia="Times New Roman"/>
          <w:szCs w:val="24"/>
        </w:rPr>
        <w:t>:</w:t>
      </w:r>
      <w:r w:rsidRPr="00D32667">
        <w:rPr>
          <w:rFonts w:eastAsia="Times New Roman"/>
          <w:bCs/>
          <w:szCs w:val="24"/>
        </w:rPr>
        <w:t xml:space="preserve"> элементы и подсистемы</w:t>
      </w:r>
      <w:r w:rsidRPr="00D32667">
        <w:rPr>
          <w:rFonts w:eastAsia="Times New Roman"/>
          <w:szCs w:val="24"/>
        </w:rPr>
        <w:t>.</w:t>
      </w:r>
      <w:r w:rsidRPr="00D32667">
        <w:rPr>
          <w:rFonts w:eastAsia="Times New Roman"/>
          <w:bCs/>
          <w:szCs w:val="24"/>
        </w:rPr>
        <w:t xml:space="preserve"> Социальное взаимодействие и общественные отношения</w:t>
      </w:r>
      <w:r w:rsidRPr="00D32667">
        <w:rPr>
          <w:rFonts w:eastAsia="Times New Roman"/>
          <w:szCs w:val="24"/>
        </w:rPr>
        <w:t>.</w:t>
      </w:r>
      <w:r w:rsidRPr="00D32667">
        <w:rPr>
          <w:rFonts w:eastAsia="Times New Roman"/>
          <w:bCs/>
          <w:szCs w:val="24"/>
        </w:rPr>
        <w:t xml:space="preserve"> Основные институты общества</w:t>
      </w:r>
      <w:r w:rsidRPr="00D32667">
        <w:rPr>
          <w:rFonts w:eastAsia="Times New Roman"/>
          <w:szCs w:val="24"/>
        </w:rPr>
        <w:t>.</w:t>
      </w:r>
      <w:r w:rsidRPr="00D32667">
        <w:rPr>
          <w:rFonts w:eastAsia="Times New Roman"/>
          <w:bCs/>
          <w:szCs w:val="24"/>
        </w:rPr>
        <w:t xml:space="preserve"> Многовариантность общественного развития</w:t>
      </w:r>
      <w:r w:rsidRPr="00D32667">
        <w:rPr>
          <w:rFonts w:eastAsia="Times New Roman"/>
          <w:szCs w:val="24"/>
        </w:rPr>
        <w:t>.</w:t>
      </w:r>
      <w:r w:rsidRPr="00D32667">
        <w:rPr>
          <w:rFonts w:eastAsia="Times New Roman"/>
          <w:bCs/>
          <w:szCs w:val="24"/>
        </w:rPr>
        <w:t xml:space="preserve"> Эволюция и революция как формы социального изменения</w:t>
      </w:r>
      <w:r w:rsidRPr="00D32667">
        <w:rPr>
          <w:rFonts w:eastAsia="Times New Roman"/>
          <w:szCs w:val="24"/>
        </w:rPr>
        <w:t>.</w:t>
      </w:r>
      <w:r w:rsidRPr="00D32667">
        <w:rPr>
          <w:rFonts w:eastAsia="Times New Roman"/>
          <w:bCs/>
          <w:szCs w:val="24"/>
        </w:rPr>
        <w:t xml:space="preserve"> Основные направления общественного развития</w:t>
      </w:r>
      <w:r w:rsidRPr="00D32667">
        <w:rPr>
          <w:rFonts w:eastAsia="Times New Roman"/>
          <w:szCs w:val="24"/>
        </w:rPr>
        <w:t>:</w:t>
      </w:r>
      <w:r w:rsidRPr="00D32667">
        <w:rPr>
          <w:rFonts w:eastAsia="Times New Roman"/>
          <w:bCs/>
          <w:szCs w:val="24"/>
        </w:rPr>
        <w:t xml:space="preserve"> общественный прогресс</w:t>
      </w:r>
      <w:r w:rsidRPr="00D32667">
        <w:rPr>
          <w:rFonts w:eastAsia="Times New Roman"/>
          <w:szCs w:val="24"/>
        </w:rPr>
        <w:t>,</w:t>
      </w:r>
      <w:r w:rsidRPr="00D32667">
        <w:rPr>
          <w:rFonts w:eastAsia="Times New Roman"/>
          <w:bCs/>
          <w:szCs w:val="24"/>
        </w:rPr>
        <w:t xml:space="preserve"> общественный регресс</w:t>
      </w:r>
      <w:r w:rsidRPr="00D32667">
        <w:rPr>
          <w:rFonts w:eastAsia="Times New Roman"/>
          <w:szCs w:val="24"/>
        </w:rPr>
        <w:t>.</w:t>
      </w:r>
      <w:r w:rsidRPr="00D32667">
        <w:rPr>
          <w:rFonts w:eastAsia="Times New Roman"/>
          <w:bCs/>
          <w:szCs w:val="24"/>
        </w:rPr>
        <w:t xml:space="preserve"> Формы социального прогресса</w:t>
      </w:r>
      <w:r w:rsidRPr="00D32667">
        <w:rPr>
          <w:rFonts w:eastAsia="Times New Roman"/>
          <w:szCs w:val="24"/>
        </w:rPr>
        <w:t>:</w:t>
      </w:r>
      <w:r w:rsidRPr="00D32667">
        <w:rPr>
          <w:rFonts w:eastAsia="Times New Roman"/>
          <w:bCs/>
          <w:szCs w:val="24"/>
        </w:rPr>
        <w:t xml:space="preserve"> реформа</w:t>
      </w:r>
      <w:r w:rsidRPr="00D32667">
        <w:rPr>
          <w:rFonts w:eastAsia="Times New Roman"/>
          <w:szCs w:val="24"/>
        </w:rPr>
        <w:t>,</w:t>
      </w:r>
      <w:r w:rsidRPr="00D32667">
        <w:rPr>
          <w:rFonts w:eastAsia="Times New Roman"/>
          <w:bCs/>
          <w:szCs w:val="24"/>
        </w:rPr>
        <w:t xml:space="preserve"> революция</w:t>
      </w:r>
      <w:r w:rsidRPr="00D32667">
        <w:rPr>
          <w:rFonts w:eastAsia="Times New Roman"/>
          <w:szCs w:val="24"/>
        </w:rPr>
        <w:t>.</w:t>
      </w:r>
      <w:r w:rsidRPr="00D32667">
        <w:rPr>
          <w:rFonts w:eastAsia="Times New Roman"/>
          <w:bCs/>
          <w:szCs w:val="24"/>
        </w:rPr>
        <w:t xml:space="preserve"> Процессы глобализации</w:t>
      </w:r>
      <w:r w:rsidRPr="00D32667">
        <w:rPr>
          <w:rFonts w:eastAsia="Times New Roman"/>
          <w:szCs w:val="24"/>
        </w:rPr>
        <w:t>.</w:t>
      </w:r>
      <w:r w:rsidRPr="00D32667">
        <w:rPr>
          <w:rFonts w:eastAsia="Times New Roman"/>
          <w:bCs/>
          <w:szCs w:val="24"/>
        </w:rPr>
        <w:t>Основные направления глобализации</w:t>
      </w:r>
      <w:r w:rsidRPr="00D32667">
        <w:rPr>
          <w:rFonts w:eastAsia="Times New Roman"/>
          <w:szCs w:val="24"/>
        </w:rPr>
        <w:t>.</w:t>
      </w:r>
      <w:r w:rsidRPr="00D32667">
        <w:rPr>
          <w:rFonts w:eastAsia="Times New Roman"/>
          <w:bCs/>
          <w:szCs w:val="24"/>
        </w:rPr>
        <w:t xml:space="preserve"> Последствия глобализации</w:t>
      </w:r>
      <w:r w:rsidRPr="00D32667">
        <w:rPr>
          <w:rFonts w:eastAsia="Times New Roman"/>
          <w:szCs w:val="24"/>
        </w:rPr>
        <w:t>.</w:t>
      </w:r>
      <w:r w:rsidRPr="00D32667">
        <w:rPr>
          <w:rFonts w:eastAsia="Times New Roman"/>
          <w:bCs/>
          <w:szCs w:val="24"/>
        </w:rPr>
        <w:t xml:space="preserve"> Общество и человек перед лицом угроз и вызовов </w:t>
      </w:r>
      <w:r w:rsidRPr="00D32667">
        <w:rPr>
          <w:rFonts w:eastAsia="Times New Roman"/>
          <w:szCs w:val="24"/>
        </w:rPr>
        <w:t>XXI</w:t>
      </w:r>
      <w:r w:rsidRPr="00D32667">
        <w:rPr>
          <w:rFonts w:eastAsia="Times New Roman"/>
          <w:bCs/>
          <w:szCs w:val="24"/>
        </w:rPr>
        <w:t xml:space="preserve"> века</w:t>
      </w:r>
      <w:r w:rsidRPr="00D32667">
        <w:rPr>
          <w:rFonts w:eastAsia="Times New Roman"/>
          <w:szCs w:val="24"/>
        </w:rPr>
        <w:t>.</w:t>
      </w:r>
    </w:p>
    <w:p w:rsidR="007B3E8A" w:rsidRPr="00D32667" w:rsidRDefault="007B3E8A" w:rsidP="0015554E">
      <w:pPr>
        <w:pStyle w:val="a5"/>
        <w:rPr>
          <w:b/>
          <w:szCs w:val="24"/>
        </w:rPr>
      </w:pPr>
      <w:r w:rsidRPr="00D32667">
        <w:rPr>
          <w:rFonts w:eastAsia="Times New Roman"/>
          <w:b/>
          <w:bCs/>
          <w:szCs w:val="24"/>
        </w:rPr>
        <w:t>Экономика</w:t>
      </w:r>
    </w:p>
    <w:p w:rsidR="007B3E8A" w:rsidRPr="00D32667" w:rsidRDefault="007B3E8A" w:rsidP="007049B6">
      <w:pPr>
        <w:pStyle w:val="a5"/>
        <w:rPr>
          <w:szCs w:val="24"/>
        </w:rPr>
      </w:pPr>
      <w:r w:rsidRPr="00D32667">
        <w:rPr>
          <w:rFonts w:eastAsia="Times New Roman"/>
          <w:bCs/>
          <w:szCs w:val="24"/>
        </w:rPr>
        <w:t>Экономика</w:t>
      </w:r>
      <w:r w:rsidRPr="00D32667">
        <w:rPr>
          <w:rFonts w:eastAsia="Times New Roman"/>
          <w:szCs w:val="24"/>
        </w:rPr>
        <w:t>,</w:t>
      </w:r>
      <w:r w:rsidRPr="00D32667">
        <w:rPr>
          <w:rFonts w:eastAsia="Times New Roman"/>
          <w:bCs/>
          <w:szCs w:val="24"/>
        </w:rPr>
        <w:t xml:space="preserve"> экономическая наука</w:t>
      </w:r>
      <w:r w:rsidRPr="00D32667">
        <w:rPr>
          <w:rFonts w:eastAsia="Times New Roman"/>
          <w:szCs w:val="24"/>
        </w:rPr>
        <w:t>.</w:t>
      </w:r>
      <w:r w:rsidRPr="00D32667">
        <w:rPr>
          <w:rFonts w:eastAsia="Times New Roman"/>
          <w:bCs/>
          <w:szCs w:val="24"/>
        </w:rPr>
        <w:t xml:space="preserve"> Уровни экономики</w:t>
      </w:r>
      <w:r w:rsidRPr="00D32667">
        <w:rPr>
          <w:rFonts w:eastAsia="Times New Roman"/>
          <w:szCs w:val="24"/>
        </w:rPr>
        <w:t>:</w:t>
      </w:r>
      <w:r w:rsidRPr="00D32667">
        <w:rPr>
          <w:rFonts w:eastAsia="Times New Roman"/>
          <w:bCs/>
          <w:szCs w:val="24"/>
        </w:rPr>
        <w:t xml:space="preserve"> микроэкономика</w:t>
      </w:r>
      <w:r w:rsidRPr="00D32667">
        <w:rPr>
          <w:rFonts w:eastAsia="Times New Roman"/>
          <w:szCs w:val="24"/>
        </w:rPr>
        <w:t>,</w:t>
      </w:r>
      <w:r w:rsidRPr="00D32667">
        <w:rPr>
          <w:rFonts w:eastAsia="Times New Roman"/>
          <w:bCs/>
          <w:szCs w:val="24"/>
        </w:rPr>
        <w:t xml:space="preserve"> макроэкономика</w:t>
      </w:r>
      <w:r w:rsidRPr="00D32667">
        <w:rPr>
          <w:rFonts w:eastAsia="Times New Roman"/>
          <w:szCs w:val="24"/>
        </w:rPr>
        <w:t>.</w:t>
      </w:r>
      <w:r w:rsidRPr="00D32667">
        <w:rPr>
          <w:rFonts w:eastAsia="Times New Roman"/>
          <w:bCs/>
          <w:szCs w:val="24"/>
        </w:rPr>
        <w:t xml:space="preserve"> Факторы производства и факторные доходы</w:t>
      </w:r>
      <w:r w:rsidRPr="00D32667">
        <w:rPr>
          <w:rFonts w:eastAsia="Times New Roman"/>
          <w:szCs w:val="24"/>
        </w:rPr>
        <w:t>.</w:t>
      </w:r>
      <w:r w:rsidRPr="00D32667">
        <w:rPr>
          <w:rFonts w:eastAsia="Times New Roman"/>
          <w:bCs/>
          <w:szCs w:val="24"/>
        </w:rPr>
        <w:t xml:space="preserve"> Спрос</w:t>
      </w:r>
      <w:r w:rsidRPr="00D32667">
        <w:rPr>
          <w:rFonts w:eastAsia="Times New Roman"/>
          <w:szCs w:val="24"/>
        </w:rPr>
        <w:t>,</w:t>
      </w:r>
      <w:r w:rsidRPr="00D32667">
        <w:rPr>
          <w:rFonts w:eastAsia="Times New Roman"/>
          <w:bCs/>
          <w:szCs w:val="24"/>
        </w:rPr>
        <w:t xml:space="preserve"> закон спроса</w:t>
      </w:r>
      <w:r w:rsidRPr="00D32667">
        <w:rPr>
          <w:rFonts w:eastAsia="Times New Roman"/>
          <w:szCs w:val="24"/>
        </w:rPr>
        <w:t>,</w:t>
      </w:r>
      <w:r w:rsidRPr="00D32667">
        <w:rPr>
          <w:rFonts w:eastAsia="Times New Roman"/>
          <w:bCs/>
          <w:szCs w:val="24"/>
        </w:rPr>
        <w:t xml:space="preserve"> факторы</w:t>
      </w:r>
      <w:r w:rsidRPr="00D32667">
        <w:rPr>
          <w:rFonts w:eastAsia="Times New Roman"/>
          <w:szCs w:val="24"/>
        </w:rPr>
        <w:t>,</w:t>
      </w:r>
      <w:r w:rsidRPr="00D32667">
        <w:rPr>
          <w:rFonts w:eastAsia="Times New Roman"/>
          <w:bCs/>
          <w:szCs w:val="24"/>
        </w:rPr>
        <w:t xml:space="preserve"> влияющие на формирование спроса</w:t>
      </w:r>
      <w:r w:rsidRPr="00D32667">
        <w:rPr>
          <w:rFonts w:eastAsia="Times New Roman"/>
          <w:szCs w:val="24"/>
        </w:rPr>
        <w:t>.</w:t>
      </w:r>
      <w:r w:rsidRPr="00D32667">
        <w:rPr>
          <w:rFonts w:eastAsia="Times New Roman"/>
          <w:bCs/>
          <w:szCs w:val="24"/>
        </w:rPr>
        <w:t xml:space="preserve"> Предложение</w:t>
      </w:r>
      <w:r w:rsidRPr="00D32667">
        <w:rPr>
          <w:rFonts w:eastAsia="Times New Roman"/>
          <w:szCs w:val="24"/>
        </w:rPr>
        <w:t>,</w:t>
      </w:r>
      <w:r w:rsidRPr="00D32667">
        <w:rPr>
          <w:rFonts w:eastAsia="Times New Roman"/>
          <w:bCs/>
          <w:szCs w:val="24"/>
        </w:rPr>
        <w:t xml:space="preserve"> закон предложения</w:t>
      </w:r>
      <w:r w:rsidRPr="00D32667">
        <w:rPr>
          <w:rFonts w:eastAsia="Times New Roman"/>
          <w:szCs w:val="24"/>
        </w:rPr>
        <w:t>.</w:t>
      </w:r>
      <w:r w:rsidRPr="00D32667">
        <w:rPr>
          <w:rFonts w:eastAsia="Times New Roman"/>
          <w:bCs/>
          <w:szCs w:val="24"/>
        </w:rPr>
        <w:t xml:space="preserve"> Формирование рыночных цен</w:t>
      </w:r>
      <w:r w:rsidRPr="00D32667">
        <w:rPr>
          <w:rFonts w:eastAsia="Times New Roman"/>
          <w:szCs w:val="24"/>
        </w:rPr>
        <w:t>.</w:t>
      </w:r>
      <w:r w:rsidRPr="00D32667">
        <w:rPr>
          <w:rFonts w:eastAsia="Times New Roman"/>
          <w:bCs/>
          <w:szCs w:val="24"/>
        </w:rPr>
        <w:t xml:space="preserve"> Равновесная цена</w:t>
      </w:r>
      <w:r w:rsidRPr="00D32667">
        <w:rPr>
          <w:rFonts w:eastAsia="Times New Roman"/>
          <w:szCs w:val="24"/>
        </w:rPr>
        <w:t>.</w:t>
      </w:r>
      <w:r w:rsidRPr="00D32667">
        <w:rPr>
          <w:rFonts w:eastAsia="Times New Roman"/>
          <w:bCs/>
          <w:szCs w:val="24"/>
        </w:rPr>
        <w:t xml:space="preserve"> Виды и функции рынков</w:t>
      </w:r>
      <w:r w:rsidRPr="00D32667">
        <w:rPr>
          <w:rFonts w:eastAsia="Times New Roman"/>
          <w:szCs w:val="24"/>
        </w:rPr>
        <w:t>.</w:t>
      </w:r>
      <w:r w:rsidRPr="00D32667">
        <w:rPr>
          <w:rFonts w:eastAsia="Times New Roman"/>
          <w:bCs/>
          <w:szCs w:val="24"/>
        </w:rPr>
        <w:t xml:space="preserve"> Рынок совершенной и несовершенной конкуренции</w:t>
      </w:r>
      <w:r w:rsidRPr="00D32667">
        <w:rPr>
          <w:rFonts w:eastAsia="Times New Roman"/>
          <w:szCs w:val="24"/>
        </w:rPr>
        <w:t>.</w:t>
      </w:r>
      <w:r w:rsidRPr="00D32667">
        <w:rPr>
          <w:rFonts w:eastAsia="Times New Roman"/>
          <w:bCs/>
          <w:i/>
          <w:iCs/>
          <w:szCs w:val="24"/>
        </w:rPr>
        <w:t>Политика защиты конкуренции иантимонопольное законодательство</w:t>
      </w:r>
      <w:r w:rsidRPr="00D32667">
        <w:rPr>
          <w:rFonts w:eastAsia="Times New Roman"/>
          <w:i/>
          <w:iCs/>
          <w:szCs w:val="24"/>
        </w:rPr>
        <w:t>.</w:t>
      </w:r>
      <w:r w:rsidRPr="00D32667">
        <w:rPr>
          <w:rFonts w:eastAsia="Times New Roman"/>
          <w:bCs/>
          <w:szCs w:val="24"/>
        </w:rPr>
        <w:t>Рыночные отношения в современнойэкономике</w:t>
      </w:r>
      <w:r w:rsidRPr="00D32667">
        <w:rPr>
          <w:rFonts w:eastAsia="Times New Roman"/>
          <w:szCs w:val="24"/>
        </w:rPr>
        <w:t>.</w:t>
      </w:r>
      <w:r w:rsidRPr="00D32667">
        <w:rPr>
          <w:rFonts w:eastAsia="Times New Roman"/>
          <w:bCs/>
          <w:szCs w:val="24"/>
        </w:rPr>
        <w:t xml:space="preserve"> Фирма в экономике</w:t>
      </w:r>
      <w:r w:rsidRPr="00D32667">
        <w:rPr>
          <w:rFonts w:eastAsia="Times New Roman"/>
          <w:bCs/>
          <w:i/>
          <w:iCs/>
          <w:szCs w:val="24"/>
        </w:rPr>
        <w:t>Фондовый рынок</w:t>
      </w:r>
      <w:r w:rsidRPr="00D32667">
        <w:rPr>
          <w:rFonts w:eastAsia="Times New Roman"/>
          <w:i/>
          <w:iCs/>
          <w:szCs w:val="24"/>
        </w:rPr>
        <w:t>,</w:t>
      </w:r>
      <w:r w:rsidRPr="00D32667">
        <w:rPr>
          <w:rFonts w:eastAsia="Times New Roman"/>
          <w:bCs/>
          <w:i/>
          <w:iCs/>
          <w:szCs w:val="24"/>
        </w:rPr>
        <w:t>его инструменты</w:t>
      </w:r>
      <w:r w:rsidRPr="00D32667">
        <w:rPr>
          <w:rFonts w:eastAsia="Times New Roman"/>
          <w:i/>
          <w:iCs/>
          <w:szCs w:val="24"/>
        </w:rPr>
        <w:t>.</w:t>
      </w:r>
      <w:r w:rsidRPr="00D32667">
        <w:rPr>
          <w:rFonts w:eastAsia="Times New Roman"/>
          <w:bCs/>
          <w:szCs w:val="24"/>
        </w:rPr>
        <w:t xml:space="preserve"> Акции</w:t>
      </w:r>
      <w:r w:rsidRPr="00D32667">
        <w:rPr>
          <w:rFonts w:eastAsia="Times New Roman"/>
          <w:szCs w:val="24"/>
        </w:rPr>
        <w:t>,</w:t>
      </w:r>
      <w:r w:rsidRPr="00D32667">
        <w:rPr>
          <w:rFonts w:eastAsia="Times New Roman"/>
          <w:bCs/>
          <w:szCs w:val="24"/>
        </w:rPr>
        <w:t xml:space="preserve"> облигации и другие ценные бумаги</w:t>
      </w:r>
      <w:r w:rsidRPr="00D32667">
        <w:rPr>
          <w:rFonts w:eastAsia="Times New Roman"/>
          <w:szCs w:val="24"/>
        </w:rPr>
        <w:t>.</w:t>
      </w:r>
      <w:r w:rsidRPr="00D32667">
        <w:rPr>
          <w:rFonts w:eastAsia="Times New Roman"/>
          <w:bCs/>
          <w:szCs w:val="24"/>
        </w:rPr>
        <w:t xml:space="preserve"> Предприятие</w:t>
      </w:r>
      <w:r w:rsidRPr="00D32667">
        <w:rPr>
          <w:rFonts w:eastAsia="Times New Roman"/>
          <w:szCs w:val="24"/>
        </w:rPr>
        <w:t>.</w:t>
      </w:r>
      <w:r w:rsidRPr="00D32667">
        <w:rPr>
          <w:rFonts w:eastAsia="Times New Roman"/>
          <w:bCs/>
          <w:szCs w:val="24"/>
        </w:rPr>
        <w:t xml:space="preserve"> Экономические и бухгалтерские издержки и прибыль</w:t>
      </w:r>
      <w:r w:rsidRPr="00D32667">
        <w:rPr>
          <w:rFonts w:eastAsia="Times New Roman"/>
          <w:szCs w:val="24"/>
        </w:rPr>
        <w:t>.</w:t>
      </w:r>
      <w:r w:rsidRPr="00D32667">
        <w:rPr>
          <w:rFonts w:eastAsia="Times New Roman"/>
          <w:bCs/>
          <w:szCs w:val="24"/>
        </w:rPr>
        <w:t xml:space="preserve"> Постоянные и переменные затраты </w:t>
      </w:r>
      <w:r w:rsidRPr="00D32667">
        <w:rPr>
          <w:rFonts w:eastAsia="Times New Roman"/>
          <w:szCs w:val="24"/>
        </w:rPr>
        <w:t>(</w:t>
      </w:r>
      <w:r w:rsidRPr="00D32667">
        <w:rPr>
          <w:rFonts w:eastAsia="Times New Roman"/>
          <w:bCs/>
          <w:szCs w:val="24"/>
        </w:rPr>
        <w:t>издержки</w:t>
      </w:r>
      <w:r w:rsidRPr="00D32667">
        <w:rPr>
          <w:rFonts w:eastAsia="Times New Roman"/>
          <w:szCs w:val="24"/>
        </w:rPr>
        <w:t>).</w:t>
      </w:r>
      <w:r w:rsidRPr="00D32667">
        <w:rPr>
          <w:rFonts w:eastAsia="Times New Roman"/>
          <w:bCs/>
          <w:szCs w:val="24"/>
        </w:rPr>
        <w:t xml:space="preserve"> Основные источники финансирования бизнеса</w:t>
      </w:r>
      <w:r w:rsidRPr="00D32667">
        <w:rPr>
          <w:rFonts w:eastAsia="Times New Roman"/>
          <w:szCs w:val="24"/>
        </w:rPr>
        <w:t>.</w:t>
      </w:r>
      <w:r w:rsidRPr="00D32667">
        <w:rPr>
          <w:rFonts w:eastAsia="Times New Roman"/>
          <w:bCs/>
          <w:i/>
          <w:iCs/>
          <w:szCs w:val="24"/>
        </w:rPr>
        <w:t>Основные принципы менеджмента</w:t>
      </w:r>
      <w:r w:rsidRPr="00D32667">
        <w:rPr>
          <w:rFonts w:eastAsia="Times New Roman"/>
          <w:i/>
          <w:iCs/>
          <w:szCs w:val="24"/>
        </w:rPr>
        <w:t>.</w:t>
      </w:r>
      <w:r w:rsidRPr="00D32667">
        <w:rPr>
          <w:rFonts w:eastAsia="Times New Roman"/>
          <w:bCs/>
          <w:i/>
          <w:iCs/>
          <w:szCs w:val="24"/>
        </w:rPr>
        <w:t>Основымаркетинга</w:t>
      </w:r>
      <w:r w:rsidRPr="00D32667">
        <w:rPr>
          <w:rFonts w:eastAsia="Times New Roman"/>
          <w:i/>
          <w:iCs/>
          <w:szCs w:val="24"/>
        </w:rPr>
        <w:t>.</w:t>
      </w:r>
      <w:r w:rsidRPr="00D32667">
        <w:rPr>
          <w:rFonts w:eastAsia="Times New Roman"/>
          <w:bCs/>
          <w:i/>
          <w:iCs/>
          <w:szCs w:val="24"/>
        </w:rPr>
        <w:t>Финансовый рынок</w:t>
      </w:r>
      <w:r w:rsidRPr="00D32667">
        <w:rPr>
          <w:rFonts w:eastAsia="Times New Roman"/>
          <w:i/>
          <w:iCs/>
          <w:szCs w:val="24"/>
        </w:rPr>
        <w:t>.</w:t>
      </w:r>
      <w:r w:rsidRPr="00D32667">
        <w:rPr>
          <w:rFonts w:eastAsia="Times New Roman"/>
          <w:bCs/>
          <w:szCs w:val="24"/>
        </w:rPr>
        <w:t>Банковская система</w:t>
      </w:r>
      <w:r w:rsidRPr="00D32667">
        <w:rPr>
          <w:rFonts w:eastAsia="Times New Roman"/>
          <w:szCs w:val="24"/>
        </w:rPr>
        <w:t>.</w:t>
      </w:r>
      <w:r w:rsidRPr="00D32667">
        <w:rPr>
          <w:rFonts w:eastAsia="Times New Roman"/>
          <w:bCs/>
          <w:szCs w:val="24"/>
        </w:rPr>
        <w:t>Центральный банк РоссийскойФедерации</w:t>
      </w:r>
      <w:r w:rsidRPr="00D32667">
        <w:rPr>
          <w:rFonts w:eastAsia="Times New Roman"/>
          <w:szCs w:val="24"/>
        </w:rPr>
        <w:t>,</w:t>
      </w:r>
      <w:r w:rsidRPr="00D32667">
        <w:rPr>
          <w:rFonts w:eastAsia="Times New Roman"/>
          <w:bCs/>
          <w:szCs w:val="24"/>
        </w:rPr>
        <w:t xml:space="preserve"> его задачи</w:t>
      </w:r>
      <w:r w:rsidRPr="00D32667">
        <w:rPr>
          <w:rFonts w:eastAsia="Times New Roman"/>
          <w:szCs w:val="24"/>
        </w:rPr>
        <w:t>,</w:t>
      </w:r>
      <w:r w:rsidRPr="00D32667">
        <w:rPr>
          <w:rFonts w:eastAsia="Times New Roman"/>
          <w:bCs/>
          <w:szCs w:val="24"/>
        </w:rPr>
        <w:t xml:space="preserve"> функции и роль в банковской системе России</w:t>
      </w:r>
      <w:r w:rsidRPr="00D32667">
        <w:rPr>
          <w:rFonts w:eastAsia="Times New Roman"/>
          <w:szCs w:val="24"/>
        </w:rPr>
        <w:t>.</w:t>
      </w:r>
      <w:r w:rsidRPr="00D32667">
        <w:rPr>
          <w:rFonts w:eastAsia="Times New Roman"/>
          <w:bCs/>
          <w:szCs w:val="24"/>
        </w:rPr>
        <w:t xml:space="preserve"> Финансовые институты</w:t>
      </w:r>
      <w:r w:rsidRPr="00D32667">
        <w:rPr>
          <w:rFonts w:eastAsia="Times New Roman"/>
          <w:szCs w:val="24"/>
        </w:rPr>
        <w:t>.</w:t>
      </w:r>
      <w:r w:rsidRPr="00D32667">
        <w:rPr>
          <w:rFonts w:eastAsia="Times New Roman"/>
          <w:bCs/>
          <w:szCs w:val="24"/>
        </w:rPr>
        <w:t xml:space="preserve"> Виды</w:t>
      </w:r>
      <w:r w:rsidRPr="00D32667">
        <w:rPr>
          <w:rFonts w:eastAsia="Times New Roman"/>
          <w:szCs w:val="24"/>
        </w:rPr>
        <w:t>,</w:t>
      </w:r>
      <w:r w:rsidRPr="00D32667">
        <w:rPr>
          <w:rFonts w:eastAsia="Times New Roman"/>
          <w:bCs/>
          <w:szCs w:val="24"/>
        </w:rPr>
        <w:t xml:space="preserve"> причины и последствия инфляции</w:t>
      </w:r>
      <w:r w:rsidRPr="00D32667">
        <w:rPr>
          <w:rFonts w:eastAsia="Times New Roman"/>
          <w:szCs w:val="24"/>
        </w:rPr>
        <w:t>.</w:t>
      </w:r>
      <w:r w:rsidRPr="00D32667">
        <w:rPr>
          <w:rFonts w:eastAsia="Times New Roman"/>
          <w:bCs/>
          <w:szCs w:val="24"/>
        </w:rPr>
        <w:t xml:space="preserve"> Рынок труда</w:t>
      </w:r>
      <w:r w:rsidRPr="00D32667">
        <w:rPr>
          <w:rFonts w:eastAsia="Times New Roman"/>
          <w:szCs w:val="24"/>
        </w:rPr>
        <w:t>.</w:t>
      </w:r>
      <w:r w:rsidRPr="00D32667">
        <w:rPr>
          <w:rFonts w:eastAsia="Times New Roman"/>
          <w:bCs/>
          <w:szCs w:val="24"/>
        </w:rPr>
        <w:t xml:space="preserve"> Занятость и безработица</w:t>
      </w:r>
      <w:r w:rsidRPr="00D32667">
        <w:rPr>
          <w:rFonts w:eastAsia="Times New Roman"/>
          <w:szCs w:val="24"/>
        </w:rPr>
        <w:t>,</w:t>
      </w:r>
      <w:r w:rsidRPr="00D32667">
        <w:rPr>
          <w:rFonts w:eastAsia="Times New Roman"/>
          <w:bCs/>
          <w:szCs w:val="24"/>
        </w:rPr>
        <w:t xml:space="preserve"> виды безработицы</w:t>
      </w:r>
      <w:r w:rsidRPr="00D32667">
        <w:rPr>
          <w:rFonts w:eastAsia="Times New Roman"/>
          <w:szCs w:val="24"/>
        </w:rPr>
        <w:t>.</w:t>
      </w:r>
      <w:r w:rsidRPr="00D32667">
        <w:rPr>
          <w:rFonts w:eastAsia="Times New Roman"/>
          <w:bCs/>
          <w:szCs w:val="24"/>
        </w:rPr>
        <w:t xml:space="preserve"> Государственная политика в области занятости</w:t>
      </w:r>
      <w:r w:rsidRPr="00D32667">
        <w:rPr>
          <w:rFonts w:eastAsia="Times New Roman"/>
          <w:szCs w:val="24"/>
        </w:rPr>
        <w:t>.</w:t>
      </w:r>
      <w:r w:rsidRPr="00D32667">
        <w:rPr>
          <w:rFonts w:eastAsia="Times New Roman"/>
          <w:bCs/>
          <w:szCs w:val="24"/>
        </w:rPr>
        <w:t xml:space="preserve"> Рациональное экономическое поведение собственника</w:t>
      </w:r>
      <w:r w:rsidRPr="00D32667">
        <w:rPr>
          <w:rFonts w:eastAsia="Times New Roman"/>
          <w:szCs w:val="24"/>
        </w:rPr>
        <w:t>,</w:t>
      </w:r>
      <w:r w:rsidRPr="00D32667">
        <w:rPr>
          <w:rFonts w:eastAsia="Times New Roman"/>
          <w:bCs/>
          <w:szCs w:val="24"/>
        </w:rPr>
        <w:t xml:space="preserve"> работника</w:t>
      </w:r>
      <w:r w:rsidRPr="00D32667">
        <w:rPr>
          <w:rFonts w:eastAsia="Times New Roman"/>
          <w:szCs w:val="24"/>
        </w:rPr>
        <w:t>,</w:t>
      </w:r>
      <w:r w:rsidRPr="00D32667">
        <w:rPr>
          <w:rFonts w:eastAsia="Times New Roman"/>
          <w:bCs/>
          <w:szCs w:val="24"/>
        </w:rPr>
        <w:t xml:space="preserve"> потребителя</w:t>
      </w:r>
      <w:r w:rsidRPr="00D32667">
        <w:rPr>
          <w:rFonts w:eastAsia="Times New Roman"/>
          <w:szCs w:val="24"/>
        </w:rPr>
        <w:t>,</w:t>
      </w:r>
      <w:r w:rsidRPr="00D32667">
        <w:rPr>
          <w:rFonts w:eastAsia="Times New Roman"/>
          <w:bCs/>
          <w:szCs w:val="24"/>
        </w:rPr>
        <w:t xml:space="preserve"> семьянина</w:t>
      </w:r>
      <w:r w:rsidRPr="00D32667">
        <w:rPr>
          <w:rFonts w:eastAsia="Times New Roman"/>
          <w:szCs w:val="24"/>
        </w:rPr>
        <w:t>.</w:t>
      </w:r>
      <w:r w:rsidRPr="00D32667">
        <w:rPr>
          <w:rFonts w:eastAsia="Times New Roman"/>
          <w:bCs/>
          <w:szCs w:val="24"/>
        </w:rPr>
        <w:t xml:space="preserve"> Роль государства в экономике</w:t>
      </w:r>
      <w:r w:rsidRPr="00D32667">
        <w:rPr>
          <w:rFonts w:eastAsia="Times New Roman"/>
          <w:szCs w:val="24"/>
        </w:rPr>
        <w:t>.</w:t>
      </w:r>
      <w:r w:rsidRPr="00D32667">
        <w:rPr>
          <w:rFonts w:eastAsia="Times New Roman"/>
          <w:bCs/>
          <w:szCs w:val="24"/>
        </w:rPr>
        <w:t xml:space="preserve"> Общественные блага</w:t>
      </w:r>
      <w:r w:rsidRPr="00D32667">
        <w:rPr>
          <w:rFonts w:eastAsia="Times New Roman"/>
          <w:szCs w:val="24"/>
        </w:rPr>
        <w:t>.</w:t>
      </w:r>
      <w:r w:rsidRPr="00D32667">
        <w:rPr>
          <w:rFonts w:eastAsia="Times New Roman"/>
          <w:bCs/>
          <w:szCs w:val="24"/>
        </w:rPr>
        <w:t xml:space="preserve"> Налоговая система в РФ</w:t>
      </w:r>
      <w:r w:rsidRPr="00D32667">
        <w:rPr>
          <w:rFonts w:eastAsia="Times New Roman"/>
          <w:szCs w:val="24"/>
        </w:rPr>
        <w:t>.</w:t>
      </w:r>
      <w:r w:rsidRPr="00D32667">
        <w:rPr>
          <w:rFonts w:eastAsia="Times New Roman"/>
          <w:bCs/>
          <w:szCs w:val="24"/>
        </w:rPr>
        <w:t xml:space="preserve"> Виды налогов</w:t>
      </w:r>
      <w:r w:rsidRPr="00D32667">
        <w:rPr>
          <w:rFonts w:eastAsia="Times New Roman"/>
          <w:szCs w:val="24"/>
        </w:rPr>
        <w:t>.</w:t>
      </w:r>
      <w:r w:rsidRPr="00D32667">
        <w:rPr>
          <w:rFonts w:eastAsia="Times New Roman"/>
          <w:bCs/>
          <w:szCs w:val="24"/>
        </w:rPr>
        <w:t xml:space="preserve"> Функции налогов</w:t>
      </w:r>
      <w:r w:rsidRPr="00D32667">
        <w:rPr>
          <w:rFonts w:eastAsia="Times New Roman"/>
          <w:szCs w:val="24"/>
        </w:rPr>
        <w:t>.</w:t>
      </w:r>
      <w:r w:rsidRPr="00D32667">
        <w:rPr>
          <w:rFonts w:eastAsia="Times New Roman"/>
          <w:bCs/>
          <w:i/>
          <w:iCs/>
          <w:szCs w:val="24"/>
        </w:rPr>
        <w:t>Налоги</w:t>
      </w:r>
      <w:r w:rsidRPr="00D32667">
        <w:rPr>
          <w:rFonts w:eastAsia="Times New Roman"/>
          <w:i/>
          <w:iCs/>
          <w:szCs w:val="24"/>
        </w:rPr>
        <w:t>,</w:t>
      </w:r>
      <w:r w:rsidRPr="00D32667">
        <w:rPr>
          <w:rFonts w:eastAsia="Times New Roman"/>
          <w:bCs/>
          <w:i/>
          <w:iCs/>
          <w:szCs w:val="24"/>
        </w:rPr>
        <w:t>уплачиваемые предприятиями</w:t>
      </w:r>
      <w:r w:rsidRPr="00D32667">
        <w:rPr>
          <w:rFonts w:eastAsia="Times New Roman"/>
          <w:i/>
          <w:iCs/>
          <w:szCs w:val="24"/>
        </w:rPr>
        <w:t>.</w:t>
      </w:r>
      <w:r w:rsidRPr="00D32667">
        <w:rPr>
          <w:rFonts w:eastAsia="Times New Roman"/>
          <w:bCs/>
          <w:szCs w:val="24"/>
        </w:rPr>
        <w:t xml:space="preserve"> Основы денежной и бюджетной политики государства</w:t>
      </w:r>
      <w:r w:rsidRPr="00D32667">
        <w:rPr>
          <w:rFonts w:eastAsia="Times New Roman"/>
          <w:szCs w:val="24"/>
        </w:rPr>
        <w:t>.</w:t>
      </w:r>
      <w:r w:rsidRPr="00D32667">
        <w:rPr>
          <w:rFonts w:eastAsia="Times New Roman"/>
          <w:bCs/>
          <w:szCs w:val="24"/>
        </w:rPr>
        <w:t xml:space="preserve"> Денежно</w:t>
      </w:r>
      <w:r w:rsidRPr="00D32667">
        <w:rPr>
          <w:rFonts w:eastAsia="Times New Roman"/>
          <w:szCs w:val="24"/>
        </w:rPr>
        <w:t>-</w:t>
      </w:r>
      <w:r w:rsidRPr="00D32667">
        <w:rPr>
          <w:rFonts w:eastAsia="Times New Roman"/>
          <w:bCs/>
          <w:szCs w:val="24"/>
        </w:rPr>
        <w:t xml:space="preserve">кредитная </w:t>
      </w:r>
      <w:r w:rsidRPr="00D32667">
        <w:rPr>
          <w:rFonts w:eastAsia="Times New Roman"/>
          <w:szCs w:val="24"/>
        </w:rPr>
        <w:t>(</w:t>
      </w:r>
      <w:r w:rsidRPr="00D32667">
        <w:rPr>
          <w:rFonts w:eastAsia="Times New Roman"/>
          <w:bCs/>
          <w:szCs w:val="24"/>
        </w:rPr>
        <w:t>монетарная</w:t>
      </w:r>
      <w:r w:rsidRPr="00D32667">
        <w:rPr>
          <w:rFonts w:eastAsia="Times New Roman"/>
          <w:szCs w:val="24"/>
        </w:rPr>
        <w:t>)</w:t>
      </w:r>
      <w:r w:rsidRPr="00D32667">
        <w:rPr>
          <w:rFonts w:eastAsia="Times New Roman"/>
          <w:bCs/>
          <w:szCs w:val="24"/>
        </w:rPr>
        <w:t xml:space="preserve"> политика</w:t>
      </w:r>
      <w:r w:rsidRPr="00D32667">
        <w:rPr>
          <w:rFonts w:eastAsia="Times New Roman"/>
          <w:szCs w:val="24"/>
        </w:rPr>
        <w:t>.</w:t>
      </w:r>
      <w:r w:rsidRPr="00D32667">
        <w:rPr>
          <w:rFonts w:eastAsia="Times New Roman"/>
          <w:bCs/>
          <w:szCs w:val="24"/>
        </w:rPr>
        <w:t xml:space="preserve"> Государственный бюджет</w:t>
      </w:r>
      <w:r w:rsidRPr="00D32667">
        <w:rPr>
          <w:rFonts w:eastAsia="Times New Roman"/>
          <w:szCs w:val="24"/>
        </w:rPr>
        <w:t>.</w:t>
      </w:r>
      <w:r w:rsidRPr="00D32667">
        <w:rPr>
          <w:rFonts w:eastAsia="Times New Roman"/>
          <w:bCs/>
          <w:i/>
          <w:iCs/>
          <w:szCs w:val="24"/>
        </w:rPr>
        <w:t>Государственный долг</w:t>
      </w:r>
      <w:r w:rsidRPr="00D32667">
        <w:rPr>
          <w:rFonts w:eastAsia="Times New Roman"/>
          <w:i/>
          <w:iCs/>
          <w:szCs w:val="24"/>
        </w:rPr>
        <w:t>.</w:t>
      </w:r>
      <w:r w:rsidRPr="00D32667">
        <w:rPr>
          <w:rFonts w:eastAsia="Times New Roman"/>
          <w:bCs/>
          <w:szCs w:val="24"/>
        </w:rPr>
        <w:t xml:space="preserve"> Экономическая деятельность и ее измерители</w:t>
      </w:r>
      <w:r w:rsidRPr="00D32667">
        <w:rPr>
          <w:rFonts w:eastAsia="Times New Roman"/>
          <w:szCs w:val="24"/>
        </w:rPr>
        <w:t>.</w:t>
      </w:r>
      <w:r w:rsidRPr="00D32667">
        <w:rPr>
          <w:rFonts w:eastAsia="Times New Roman"/>
          <w:bCs/>
          <w:szCs w:val="24"/>
        </w:rPr>
        <w:t xml:space="preserve"> ВВП и ВНП </w:t>
      </w:r>
      <w:r w:rsidRPr="00D32667">
        <w:rPr>
          <w:rFonts w:eastAsia="Times New Roman"/>
          <w:i/>
          <w:iCs/>
          <w:szCs w:val="24"/>
        </w:rPr>
        <w:t>–</w:t>
      </w:r>
      <w:r w:rsidRPr="00D32667">
        <w:rPr>
          <w:rFonts w:eastAsia="Times New Roman"/>
          <w:bCs/>
          <w:szCs w:val="24"/>
        </w:rPr>
        <w:t xml:space="preserve"> основные макроэкономические показатели</w:t>
      </w:r>
      <w:r w:rsidRPr="00D32667">
        <w:rPr>
          <w:rFonts w:eastAsia="Times New Roman"/>
          <w:szCs w:val="24"/>
        </w:rPr>
        <w:t>.</w:t>
      </w:r>
      <w:r w:rsidRPr="00D32667">
        <w:rPr>
          <w:rFonts w:eastAsia="Times New Roman"/>
          <w:bCs/>
          <w:szCs w:val="24"/>
        </w:rPr>
        <w:t xml:space="preserve"> Экономический рост</w:t>
      </w:r>
      <w:r w:rsidRPr="00D32667">
        <w:rPr>
          <w:rFonts w:eastAsia="Times New Roman"/>
          <w:szCs w:val="24"/>
        </w:rPr>
        <w:t>.</w:t>
      </w:r>
      <w:r w:rsidRPr="00D32667">
        <w:rPr>
          <w:rFonts w:eastAsia="Times New Roman"/>
          <w:bCs/>
          <w:i/>
          <w:iCs/>
          <w:szCs w:val="24"/>
        </w:rPr>
        <w:t>Экономические циклы</w:t>
      </w:r>
      <w:r w:rsidRPr="00D32667">
        <w:rPr>
          <w:rFonts w:eastAsia="Times New Roman"/>
          <w:szCs w:val="24"/>
        </w:rPr>
        <w:t>.</w:t>
      </w:r>
      <w:r w:rsidRPr="00D32667">
        <w:rPr>
          <w:rFonts w:eastAsia="Times New Roman"/>
          <w:bCs/>
          <w:szCs w:val="24"/>
        </w:rPr>
        <w:t xml:space="preserve"> Мировая экономика</w:t>
      </w:r>
      <w:r w:rsidRPr="00D32667">
        <w:rPr>
          <w:rFonts w:eastAsia="Times New Roman"/>
          <w:szCs w:val="24"/>
        </w:rPr>
        <w:t>.</w:t>
      </w:r>
      <w:r w:rsidRPr="00D32667">
        <w:rPr>
          <w:rFonts w:eastAsia="Times New Roman"/>
          <w:bCs/>
          <w:szCs w:val="24"/>
        </w:rPr>
        <w:t xml:space="preserve"> Международная специализация</w:t>
      </w:r>
      <w:r w:rsidRPr="00D32667">
        <w:rPr>
          <w:rFonts w:eastAsia="Times New Roman"/>
          <w:szCs w:val="24"/>
        </w:rPr>
        <w:t>,</w:t>
      </w:r>
      <w:r w:rsidRPr="00D32667">
        <w:rPr>
          <w:rFonts w:eastAsia="Times New Roman"/>
          <w:bCs/>
          <w:szCs w:val="24"/>
        </w:rPr>
        <w:t xml:space="preserve"> международное разделение труда</w:t>
      </w:r>
      <w:r w:rsidRPr="00D32667">
        <w:rPr>
          <w:rFonts w:eastAsia="Times New Roman"/>
          <w:szCs w:val="24"/>
        </w:rPr>
        <w:t>,</w:t>
      </w:r>
      <w:r w:rsidRPr="00D32667">
        <w:rPr>
          <w:rFonts w:eastAsia="Times New Roman"/>
          <w:bCs/>
          <w:szCs w:val="24"/>
        </w:rPr>
        <w:t xml:space="preserve"> международная торговля</w:t>
      </w:r>
      <w:r w:rsidRPr="00D32667">
        <w:rPr>
          <w:rFonts w:eastAsia="Times New Roman"/>
          <w:szCs w:val="24"/>
        </w:rPr>
        <w:t>,</w:t>
      </w:r>
      <w:r w:rsidRPr="00D32667">
        <w:rPr>
          <w:rFonts w:eastAsia="Times New Roman"/>
          <w:bCs/>
          <w:szCs w:val="24"/>
        </w:rPr>
        <w:t xml:space="preserve"> экономическая интеграция</w:t>
      </w:r>
      <w:r w:rsidRPr="00D32667">
        <w:rPr>
          <w:rFonts w:eastAsia="Times New Roman"/>
          <w:szCs w:val="24"/>
        </w:rPr>
        <w:t>,</w:t>
      </w:r>
      <w:r w:rsidRPr="00D32667">
        <w:rPr>
          <w:rFonts w:eastAsia="Times New Roman"/>
          <w:bCs/>
          <w:szCs w:val="24"/>
        </w:rPr>
        <w:t xml:space="preserve"> мировой рынок</w:t>
      </w:r>
      <w:r w:rsidRPr="00D32667">
        <w:rPr>
          <w:rFonts w:eastAsia="Times New Roman"/>
          <w:szCs w:val="24"/>
        </w:rPr>
        <w:t>.</w:t>
      </w:r>
      <w:r w:rsidRPr="00D32667">
        <w:rPr>
          <w:rFonts w:eastAsia="Times New Roman"/>
          <w:bCs/>
          <w:szCs w:val="24"/>
        </w:rPr>
        <w:t xml:space="preserve"> Государственная политика в области международной торговли</w:t>
      </w:r>
      <w:r w:rsidRPr="00D32667">
        <w:rPr>
          <w:rFonts w:eastAsia="Times New Roman"/>
          <w:szCs w:val="24"/>
        </w:rPr>
        <w:t>.</w:t>
      </w:r>
      <w:r w:rsidRPr="00D32667">
        <w:rPr>
          <w:rFonts w:eastAsia="Times New Roman"/>
          <w:bCs/>
          <w:szCs w:val="24"/>
        </w:rPr>
        <w:t xml:space="preserve"> Глобальные экономические проблемы</w:t>
      </w:r>
      <w:r w:rsidRPr="00D32667">
        <w:rPr>
          <w:rFonts w:eastAsia="Times New Roman"/>
          <w:szCs w:val="24"/>
        </w:rPr>
        <w:t>.</w:t>
      </w:r>
      <w:r w:rsidRPr="00D32667">
        <w:rPr>
          <w:rFonts w:eastAsia="Times New Roman"/>
          <w:bCs/>
          <w:i/>
          <w:iCs/>
          <w:szCs w:val="24"/>
        </w:rPr>
        <w:t>Тенденцииэкономического развития России</w:t>
      </w:r>
      <w:r w:rsidRPr="00D32667">
        <w:rPr>
          <w:rFonts w:eastAsia="Times New Roman"/>
          <w:i/>
          <w:iCs/>
          <w:szCs w:val="24"/>
        </w:rPr>
        <w:t>.</w:t>
      </w:r>
    </w:p>
    <w:p w:rsidR="007B3E8A" w:rsidRPr="00D32667" w:rsidRDefault="007B3E8A" w:rsidP="0015554E">
      <w:pPr>
        <w:pStyle w:val="a5"/>
        <w:rPr>
          <w:b/>
          <w:szCs w:val="24"/>
        </w:rPr>
      </w:pPr>
      <w:r w:rsidRPr="00D32667">
        <w:rPr>
          <w:rFonts w:eastAsia="Times New Roman"/>
          <w:b/>
          <w:bCs/>
          <w:szCs w:val="24"/>
        </w:rPr>
        <w:t>Социальные отношения</w:t>
      </w:r>
    </w:p>
    <w:p w:rsidR="007B3E8A" w:rsidRPr="00D32667" w:rsidRDefault="007B3E8A" w:rsidP="007049B6">
      <w:pPr>
        <w:pStyle w:val="a5"/>
        <w:rPr>
          <w:szCs w:val="24"/>
        </w:rPr>
      </w:pPr>
      <w:r w:rsidRPr="00D32667">
        <w:rPr>
          <w:rFonts w:eastAsia="Times New Roman"/>
          <w:bCs/>
          <w:szCs w:val="24"/>
        </w:rPr>
        <w:t>Социальная структура общества и социальные отношения</w:t>
      </w:r>
      <w:r w:rsidRPr="00D32667">
        <w:rPr>
          <w:rFonts w:eastAsia="Times New Roman"/>
          <w:szCs w:val="24"/>
        </w:rPr>
        <w:t>.</w:t>
      </w:r>
      <w:r w:rsidRPr="00D32667">
        <w:rPr>
          <w:rFonts w:eastAsia="Times New Roman"/>
          <w:bCs/>
          <w:szCs w:val="24"/>
        </w:rPr>
        <w:t xml:space="preserve"> Социальная стратификация</w:t>
      </w:r>
      <w:r w:rsidRPr="00D32667">
        <w:rPr>
          <w:rFonts w:eastAsia="Times New Roman"/>
          <w:szCs w:val="24"/>
        </w:rPr>
        <w:t>,</w:t>
      </w:r>
      <w:r w:rsidRPr="00D32667">
        <w:rPr>
          <w:rFonts w:eastAsia="Times New Roman"/>
          <w:bCs/>
          <w:szCs w:val="24"/>
        </w:rPr>
        <w:t xml:space="preserve"> неравенство</w:t>
      </w:r>
      <w:r w:rsidRPr="00D32667">
        <w:rPr>
          <w:rFonts w:eastAsia="Times New Roman"/>
          <w:szCs w:val="24"/>
        </w:rPr>
        <w:t>.</w:t>
      </w:r>
      <w:r w:rsidRPr="00D32667">
        <w:rPr>
          <w:rFonts w:eastAsia="Times New Roman"/>
          <w:bCs/>
          <w:szCs w:val="24"/>
        </w:rPr>
        <w:t xml:space="preserve"> Социальные группы</w:t>
      </w:r>
      <w:r w:rsidRPr="00D32667">
        <w:rPr>
          <w:rFonts w:eastAsia="Times New Roman"/>
          <w:szCs w:val="24"/>
        </w:rPr>
        <w:t>,</w:t>
      </w:r>
      <w:r w:rsidRPr="00D32667">
        <w:rPr>
          <w:rFonts w:eastAsia="Times New Roman"/>
          <w:bCs/>
          <w:szCs w:val="24"/>
        </w:rPr>
        <w:t xml:space="preserve"> их типы</w:t>
      </w:r>
      <w:r w:rsidRPr="00D32667">
        <w:rPr>
          <w:rFonts w:eastAsia="Times New Roman"/>
          <w:szCs w:val="24"/>
        </w:rPr>
        <w:t>.</w:t>
      </w:r>
      <w:r w:rsidRPr="00D32667">
        <w:rPr>
          <w:rFonts w:eastAsia="Times New Roman"/>
          <w:bCs/>
          <w:szCs w:val="24"/>
        </w:rPr>
        <w:t xml:space="preserve"> Молодежь как социальная группа</w:t>
      </w:r>
      <w:r w:rsidRPr="00D32667">
        <w:rPr>
          <w:rFonts w:eastAsia="Times New Roman"/>
          <w:szCs w:val="24"/>
        </w:rPr>
        <w:t>.</w:t>
      </w:r>
      <w:r w:rsidRPr="00D32667">
        <w:rPr>
          <w:rFonts w:eastAsia="Times New Roman"/>
          <w:bCs/>
          <w:szCs w:val="24"/>
        </w:rPr>
        <w:t xml:space="preserve"> Социальный конфликт</w:t>
      </w:r>
      <w:r w:rsidRPr="00D32667">
        <w:rPr>
          <w:rFonts w:eastAsia="Times New Roman"/>
          <w:szCs w:val="24"/>
        </w:rPr>
        <w:t>.</w:t>
      </w:r>
      <w:r w:rsidRPr="00D32667">
        <w:rPr>
          <w:rFonts w:eastAsia="Times New Roman"/>
          <w:bCs/>
          <w:szCs w:val="24"/>
        </w:rPr>
        <w:t xml:space="preserve"> Виды социальных конфликтов</w:t>
      </w:r>
      <w:r w:rsidRPr="00D32667">
        <w:rPr>
          <w:rFonts w:eastAsia="Times New Roman"/>
          <w:szCs w:val="24"/>
        </w:rPr>
        <w:t>,</w:t>
      </w:r>
      <w:r w:rsidRPr="00D32667">
        <w:rPr>
          <w:rFonts w:eastAsia="Times New Roman"/>
          <w:bCs/>
          <w:szCs w:val="24"/>
        </w:rPr>
        <w:t xml:space="preserve"> их причины</w:t>
      </w:r>
      <w:r w:rsidRPr="00D32667">
        <w:rPr>
          <w:rFonts w:eastAsia="Times New Roman"/>
          <w:szCs w:val="24"/>
        </w:rPr>
        <w:t>.</w:t>
      </w:r>
      <w:r w:rsidRPr="00D32667">
        <w:rPr>
          <w:rFonts w:eastAsia="Times New Roman"/>
          <w:bCs/>
          <w:szCs w:val="24"/>
        </w:rPr>
        <w:t xml:space="preserve"> Способы разрешения конфликтов</w:t>
      </w:r>
      <w:r w:rsidRPr="00D32667">
        <w:rPr>
          <w:rFonts w:eastAsia="Times New Roman"/>
          <w:szCs w:val="24"/>
        </w:rPr>
        <w:t>.</w:t>
      </w:r>
      <w:r w:rsidRPr="00D32667">
        <w:rPr>
          <w:rFonts w:eastAsia="Times New Roman"/>
          <w:bCs/>
          <w:szCs w:val="24"/>
        </w:rPr>
        <w:t xml:space="preserve"> Социальные нормы</w:t>
      </w:r>
      <w:r w:rsidRPr="00D32667">
        <w:rPr>
          <w:rFonts w:eastAsia="Times New Roman"/>
          <w:szCs w:val="24"/>
        </w:rPr>
        <w:t>,</w:t>
      </w:r>
      <w:r w:rsidRPr="00D32667">
        <w:rPr>
          <w:rFonts w:eastAsia="Times New Roman"/>
          <w:bCs/>
          <w:szCs w:val="24"/>
        </w:rPr>
        <w:t xml:space="preserve"> виды социальных норм</w:t>
      </w:r>
      <w:r w:rsidRPr="00D32667">
        <w:rPr>
          <w:rFonts w:eastAsia="Times New Roman"/>
          <w:szCs w:val="24"/>
        </w:rPr>
        <w:t>.</w:t>
      </w:r>
      <w:r w:rsidRPr="00D32667">
        <w:rPr>
          <w:rFonts w:eastAsia="Times New Roman"/>
          <w:bCs/>
          <w:szCs w:val="24"/>
        </w:rPr>
        <w:t xml:space="preserve"> Отклоняющееся поведение </w:t>
      </w:r>
      <w:r w:rsidRPr="00D32667">
        <w:rPr>
          <w:rFonts w:eastAsia="Times New Roman"/>
          <w:szCs w:val="24"/>
        </w:rPr>
        <w:t>(</w:t>
      </w:r>
      <w:r w:rsidRPr="00D32667">
        <w:rPr>
          <w:rFonts w:eastAsia="Times New Roman"/>
          <w:bCs/>
          <w:szCs w:val="24"/>
        </w:rPr>
        <w:t>девиантное</w:t>
      </w:r>
      <w:r w:rsidRPr="00D32667">
        <w:rPr>
          <w:rFonts w:eastAsia="Times New Roman"/>
          <w:szCs w:val="24"/>
        </w:rPr>
        <w:t>).</w:t>
      </w:r>
      <w:r w:rsidRPr="00D32667">
        <w:rPr>
          <w:rFonts w:eastAsia="Times New Roman"/>
          <w:bCs/>
          <w:szCs w:val="24"/>
        </w:rPr>
        <w:t xml:space="preserve"> Социальный контроль и</w:t>
      </w:r>
    </w:p>
    <w:p w:rsidR="007B3E8A" w:rsidRPr="00D32667" w:rsidRDefault="007B3E8A" w:rsidP="007049B6">
      <w:pPr>
        <w:pStyle w:val="a5"/>
        <w:rPr>
          <w:szCs w:val="24"/>
        </w:rPr>
      </w:pPr>
      <w:r w:rsidRPr="00D32667">
        <w:rPr>
          <w:rFonts w:eastAsia="Times New Roman"/>
          <w:bCs/>
          <w:szCs w:val="24"/>
        </w:rPr>
        <w:t>самоконтроль</w:t>
      </w:r>
      <w:r w:rsidRPr="00D32667">
        <w:rPr>
          <w:rFonts w:eastAsia="Times New Roman"/>
          <w:szCs w:val="24"/>
        </w:rPr>
        <w:t>.</w:t>
      </w:r>
      <w:r w:rsidRPr="00D32667">
        <w:rPr>
          <w:rFonts w:eastAsia="Times New Roman"/>
          <w:bCs/>
          <w:szCs w:val="24"/>
        </w:rPr>
        <w:t xml:space="preserve"> Социальная мобильность</w:t>
      </w:r>
      <w:r w:rsidRPr="00D32667">
        <w:rPr>
          <w:rFonts w:eastAsia="Times New Roman"/>
          <w:szCs w:val="24"/>
        </w:rPr>
        <w:t>,</w:t>
      </w:r>
      <w:r w:rsidRPr="00D32667">
        <w:rPr>
          <w:rFonts w:eastAsia="Times New Roman"/>
          <w:bCs/>
          <w:szCs w:val="24"/>
        </w:rPr>
        <w:t xml:space="preserve"> ее формы и каналы в современном обществе</w:t>
      </w:r>
      <w:r w:rsidRPr="00D32667">
        <w:rPr>
          <w:rFonts w:eastAsia="Times New Roman"/>
          <w:szCs w:val="24"/>
        </w:rPr>
        <w:t>.</w:t>
      </w:r>
      <w:r w:rsidRPr="00D32667">
        <w:rPr>
          <w:rFonts w:eastAsia="Times New Roman"/>
          <w:bCs/>
          <w:szCs w:val="24"/>
        </w:rPr>
        <w:t xml:space="preserve"> Этнические общности</w:t>
      </w:r>
      <w:r w:rsidRPr="00D32667">
        <w:rPr>
          <w:rFonts w:eastAsia="Times New Roman"/>
          <w:szCs w:val="24"/>
        </w:rPr>
        <w:t>.</w:t>
      </w:r>
      <w:r w:rsidRPr="00D32667">
        <w:rPr>
          <w:rFonts w:eastAsia="Times New Roman"/>
          <w:bCs/>
          <w:szCs w:val="24"/>
        </w:rPr>
        <w:t xml:space="preserve"> Межнациональные отношения</w:t>
      </w:r>
      <w:r w:rsidRPr="00D32667">
        <w:rPr>
          <w:rFonts w:eastAsia="Times New Roman"/>
          <w:szCs w:val="24"/>
        </w:rPr>
        <w:t>,</w:t>
      </w:r>
      <w:r w:rsidRPr="00D32667">
        <w:rPr>
          <w:rFonts w:eastAsia="Times New Roman"/>
          <w:bCs/>
          <w:szCs w:val="24"/>
        </w:rPr>
        <w:t>этносоциальные конфликты</w:t>
      </w:r>
      <w:r w:rsidRPr="00D32667">
        <w:rPr>
          <w:rFonts w:eastAsia="Times New Roman"/>
          <w:szCs w:val="24"/>
        </w:rPr>
        <w:t>,</w:t>
      </w:r>
      <w:r w:rsidRPr="00D32667">
        <w:rPr>
          <w:rFonts w:eastAsia="Times New Roman"/>
          <w:bCs/>
          <w:szCs w:val="24"/>
        </w:rPr>
        <w:t xml:space="preserve"> пути их разрешения</w:t>
      </w:r>
      <w:r w:rsidRPr="00D32667">
        <w:rPr>
          <w:rFonts w:eastAsia="Times New Roman"/>
          <w:szCs w:val="24"/>
        </w:rPr>
        <w:t>.</w:t>
      </w:r>
      <w:r w:rsidRPr="00D32667">
        <w:rPr>
          <w:rFonts w:eastAsia="Times New Roman"/>
          <w:bCs/>
          <w:szCs w:val="24"/>
        </w:rPr>
        <w:t xml:space="preserve"> Конституционные принципы национальной политики в Российской Федерации</w:t>
      </w:r>
      <w:r w:rsidRPr="00D32667">
        <w:rPr>
          <w:rFonts w:eastAsia="Times New Roman"/>
          <w:szCs w:val="24"/>
        </w:rPr>
        <w:t>.</w:t>
      </w:r>
      <w:r w:rsidRPr="00D32667">
        <w:rPr>
          <w:rFonts w:eastAsia="Times New Roman"/>
          <w:bCs/>
          <w:szCs w:val="24"/>
        </w:rPr>
        <w:t xml:space="preserve"> Семья и брак</w:t>
      </w:r>
      <w:r w:rsidRPr="00D32667">
        <w:rPr>
          <w:rFonts w:eastAsia="Times New Roman"/>
          <w:szCs w:val="24"/>
        </w:rPr>
        <w:t>.</w:t>
      </w:r>
      <w:r w:rsidRPr="00D32667">
        <w:rPr>
          <w:rFonts w:eastAsia="Times New Roman"/>
          <w:bCs/>
          <w:i/>
          <w:iCs/>
          <w:szCs w:val="24"/>
        </w:rPr>
        <w:t>Тенденции развития семьи всовременном мире</w:t>
      </w:r>
      <w:r w:rsidRPr="00D32667">
        <w:rPr>
          <w:rFonts w:eastAsia="Times New Roman"/>
          <w:i/>
          <w:iCs/>
          <w:szCs w:val="24"/>
        </w:rPr>
        <w:t>.</w:t>
      </w:r>
      <w:r w:rsidRPr="00D32667">
        <w:rPr>
          <w:rFonts w:eastAsia="Times New Roman"/>
          <w:bCs/>
          <w:i/>
          <w:iCs/>
          <w:szCs w:val="24"/>
        </w:rPr>
        <w:t xml:space="preserve"> Проблема неполных семей</w:t>
      </w:r>
      <w:r w:rsidRPr="00D32667">
        <w:rPr>
          <w:rFonts w:eastAsia="Times New Roman"/>
          <w:i/>
          <w:iCs/>
          <w:szCs w:val="24"/>
        </w:rPr>
        <w:t>.</w:t>
      </w:r>
      <w:r w:rsidRPr="00D32667">
        <w:rPr>
          <w:rFonts w:eastAsia="Times New Roman"/>
          <w:bCs/>
          <w:szCs w:val="24"/>
        </w:rPr>
        <w:t>Современная демографическаяситуация в Российской Федерации</w:t>
      </w:r>
      <w:r w:rsidRPr="00D32667">
        <w:rPr>
          <w:rFonts w:eastAsia="Times New Roman"/>
          <w:szCs w:val="24"/>
        </w:rPr>
        <w:t>.</w:t>
      </w:r>
      <w:r w:rsidRPr="00D32667">
        <w:rPr>
          <w:rFonts w:eastAsia="Times New Roman"/>
          <w:bCs/>
          <w:szCs w:val="24"/>
        </w:rPr>
        <w:t xml:space="preserve"> Религиозные объединения и организации в Российской Федерации</w:t>
      </w:r>
      <w:r w:rsidRPr="00D32667">
        <w:rPr>
          <w:rFonts w:eastAsia="Times New Roman"/>
          <w:szCs w:val="24"/>
        </w:rPr>
        <w:t>.</w:t>
      </w:r>
    </w:p>
    <w:p w:rsidR="007B3E8A" w:rsidRPr="00D32667" w:rsidRDefault="007B3E8A" w:rsidP="0015554E">
      <w:pPr>
        <w:pStyle w:val="a5"/>
        <w:rPr>
          <w:b/>
          <w:szCs w:val="24"/>
        </w:rPr>
      </w:pPr>
      <w:r w:rsidRPr="00D32667">
        <w:rPr>
          <w:rFonts w:eastAsia="Times New Roman"/>
          <w:b/>
          <w:bCs/>
          <w:szCs w:val="24"/>
        </w:rPr>
        <w:t>Политика</w:t>
      </w:r>
    </w:p>
    <w:p w:rsidR="007B3E8A" w:rsidRPr="00D32667" w:rsidRDefault="007B3E8A" w:rsidP="007049B6">
      <w:pPr>
        <w:pStyle w:val="a5"/>
        <w:rPr>
          <w:szCs w:val="24"/>
        </w:rPr>
      </w:pPr>
      <w:r w:rsidRPr="00D32667">
        <w:rPr>
          <w:rFonts w:eastAsia="Times New Roman"/>
          <w:bCs/>
          <w:szCs w:val="24"/>
        </w:rPr>
        <w:t>Политическая деятельность</w:t>
      </w:r>
      <w:r w:rsidRPr="00D32667">
        <w:rPr>
          <w:rFonts w:eastAsia="Times New Roman"/>
          <w:szCs w:val="24"/>
        </w:rPr>
        <w:t>.</w:t>
      </w:r>
      <w:r w:rsidRPr="00D32667">
        <w:rPr>
          <w:rFonts w:eastAsia="Times New Roman"/>
          <w:bCs/>
          <w:szCs w:val="24"/>
        </w:rPr>
        <w:t xml:space="preserve"> Политические институты</w:t>
      </w:r>
      <w:r w:rsidRPr="00D32667">
        <w:rPr>
          <w:rFonts w:eastAsia="Times New Roman"/>
          <w:szCs w:val="24"/>
        </w:rPr>
        <w:t>.</w:t>
      </w:r>
      <w:r w:rsidRPr="00D32667">
        <w:rPr>
          <w:rFonts w:eastAsia="Times New Roman"/>
          <w:bCs/>
          <w:szCs w:val="24"/>
        </w:rPr>
        <w:t xml:space="preserve"> Политические отношения</w:t>
      </w:r>
      <w:r w:rsidRPr="00D32667">
        <w:rPr>
          <w:rFonts w:eastAsia="Times New Roman"/>
          <w:szCs w:val="24"/>
        </w:rPr>
        <w:t>.</w:t>
      </w:r>
      <w:r w:rsidRPr="00D32667">
        <w:rPr>
          <w:rFonts w:eastAsia="Times New Roman"/>
          <w:bCs/>
          <w:szCs w:val="24"/>
        </w:rPr>
        <w:t xml:space="preserve"> Политическая власть</w:t>
      </w:r>
      <w:r w:rsidRPr="00D32667">
        <w:rPr>
          <w:rFonts w:eastAsia="Times New Roman"/>
          <w:szCs w:val="24"/>
        </w:rPr>
        <w:t>.</w:t>
      </w:r>
      <w:r w:rsidRPr="00D32667">
        <w:rPr>
          <w:rFonts w:eastAsia="Times New Roman"/>
          <w:bCs/>
          <w:szCs w:val="24"/>
        </w:rPr>
        <w:t xml:space="preserve"> Политическая система</w:t>
      </w:r>
      <w:r w:rsidRPr="00D32667">
        <w:rPr>
          <w:rFonts w:eastAsia="Times New Roman"/>
          <w:szCs w:val="24"/>
        </w:rPr>
        <w:t>,</w:t>
      </w:r>
      <w:r w:rsidRPr="00D32667">
        <w:rPr>
          <w:rFonts w:eastAsia="Times New Roman"/>
          <w:bCs/>
          <w:szCs w:val="24"/>
        </w:rPr>
        <w:t xml:space="preserve"> ее структура и функции</w:t>
      </w:r>
      <w:r w:rsidRPr="00D32667">
        <w:rPr>
          <w:rFonts w:eastAsia="Times New Roman"/>
          <w:szCs w:val="24"/>
        </w:rPr>
        <w:t>.</w:t>
      </w:r>
      <w:r w:rsidRPr="00D32667">
        <w:rPr>
          <w:rFonts w:eastAsia="Times New Roman"/>
          <w:bCs/>
          <w:szCs w:val="24"/>
        </w:rPr>
        <w:t xml:space="preserve"> Государство как основной институт политической системы</w:t>
      </w:r>
      <w:r w:rsidRPr="00D32667">
        <w:rPr>
          <w:rFonts w:eastAsia="Times New Roman"/>
          <w:szCs w:val="24"/>
        </w:rPr>
        <w:t>.</w:t>
      </w:r>
      <w:r w:rsidRPr="00D32667">
        <w:rPr>
          <w:rFonts w:eastAsia="Times New Roman"/>
          <w:bCs/>
          <w:szCs w:val="24"/>
        </w:rPr>
        <w:t xml:space="preserve"> Государство</w:t>
      </w:r>
      <w:r w:rsidRPr="00D32667">
        <w:rPr>
          <w:rFonts w:eastAsia="Times New Roman"/>
          <w:szCs w:val="24"/>
        </w:rPr>
        <w:t>,</w:t>
      </w:r>
      <w:r w:rsidRPr="00D32667">
        <w:rPr>
          <w:rFonts w:eastAsia="Times New Roman"/>
          <w:bCs/>
          <w:szCs w:val="24"/>
        </w:rPr>
        <w:t xml:space="preserve"> его функции</w:t>
      </w:r>
      <w:r w:rsidRPr="00D32667">
        <w:rPr>
          <w:rFonts w:eastAsia="Times New Roman"/>
          <w:szCs w:val="24"/>
        </w:rPr>
        <w:t>.</w:t>
      </w:r>
      <w:r w:rsidRPr="00D32667">
        <w:rPr>
          <w:rFonts w:eastAsia="Times New Roman"/>
          <w:bCs/>
          <w:szCs w:val="24"/>
        </w:rPr>
        <w:t xml:space="preserve"> Политический режим</w:t>
      </w:r>
      <w:r w:rsidRPr="00D32667">
        <w:rPr>
          <w:rFonts w:eastAsia="Times New Roman"/>
          <w:szCs w:val="24"/>
        </w:rPr>
        <w:t>.</w:t>
      </w:r>
      <w:r w:rsidRPr="00D32667">
        <w:rPr>
          <w:rFonts w:eastAsia="Times New Roman"/>
          <w:bCs/>
          <w:szCs w:val="24"/>
        </w:rPr>
        <w:t xml:space="preserve"> Типология политических режимов</w:t>
      </w:r>
      <w:r w:rsidRPr="00D32667">
        <w:rPr>
          <w:rFonts w:eastAsia="Times New Roman"/>
          <w:szCs w:val="24"/>
        </w:rPr>
        <w:t>.</w:t>
      </w:r>
      <w:r w:rsidRPr="00D32667">
        <w:rPr>
          <w:rFonts w:eastAsia="Times New Roman"/>
          <w:bCs/>
          <w:szCs w:val="24"/>
        </w:rPr>
        <w:t xml:space="preserve"> Демократия</w:t>
      </w:r>
      <w:r w:rsidRPr="00D32667">
        <w:rPr>
          <w:rFonts w:eastAsia="Times New Roman"/>
          <w:szCs w:val="24"/>
        </w:rPr>
        <w:t>,</w:t>
      </w:r>
      <w:r w:rsidRPr="00D32667">
        <w:rPr>
          <w:rFonts w:eastAsia="Times New Roman"/>
          <w:bCs/>
          <w:szCs w:val="24"/>
        </w:rPr>
        <w:t xml:space="preserve"> ее основные ценности и признаки</w:t>
      </w:r>
      <w:r w:rsidRPr="00D32667">
        <w:rPr>
          <w:rFonts w:eastAsia="Times New Roman"/>
          <w:szCs w:val="24"/>
        </w:rPr>
        <w:t>.</w:t>
      </w:r>
      <w:r w:rsidRPr="00D32667">
        <w:rPr>
          <w:rFonts w:eastAsia="Times New Roman"/>
          <w:bCs/>
          <w:szCs w:val="24"/>
        </w:rPr>
        <w:t xml:space="preserve"> Избирательная система</w:t>
      </w:r>
      <w:r w:rsidRPr="00D32667">
        <w:rPr>
          <w:rFonts w:eastAsia="Times New Roman"/>
          <w:szCs w:val="24"/>
        </w:rPr>
        <w:t>.</w:t>
      </w:r>
      <w:r w:rsidRPr="00D32667">
        <w:rPr>
          <w:rFonts w:eastAsia="Times New Roman"/>
          <w:bCs/>
          <w:szCs w:val="24"/>
        </w:rPr>
        <w:t xml:space="preserve"> Типы избирательных систем</w:t>
      </w:r>
      <w:r w:rsidRPr="00D32667">
        <w:rPr>
          <w:rFonts w:eastAsia="Times New Roman"/>
          <w:szCs w:val="24"/>
        </w:rPr>
        <w:t>:</w:t>
      </w:r>
      <w:r w:rsidRPr="00D32667">
        <w:rPr>
          <w:rFonts w:eastAsia="Times New Roman"/>
          <w:bCs/>
          <w:szCs w:val="24"/>
        </w:rPr>
        <w:t>мажоритарная</w:t>
      </w:r>
      <w:r w:rsidRPr="00D32667">
        <w:rPr>
          <w:rFonts w:eastAsia="Times New Roman"/>
          <w:szCs w:val="24"/>
        </w:rPr>
        <w:t>,</w:t>
      </w:r>
      <w:r w:rsidRPr="00D32667">
        <w:rPr>
          <w:rFonts w:eastAsia="Times New Roman"/>
          <w:bCs/>
          <w:szCs w:val="24"/>
        </w:rPr>
        <w:t xml:space="preserve"> пропорциональная</w:t>
      </w:r>
      <w:r w:rsidRPr="00D32667">
        <w:rPr>
          <w:rFonts w:eastAsia="Times New Roman"/>
          <w:szCs w:val="24"/>
        </w:rPr>
        <w:t>,</w:t>
      </w:r>
      <w:r w:rsidRPr="00D32667">
        <w:rPr>
          <w:rFonts w:eastAsia="Times New Roman"/>
          <w:bCs/>
          <w:szCs w:val="24"/>
        </w:rPr>
        <w:t>смешанная</w:t>
      </w:r>
      <w:r w:rsidRPr="00D32667">
        <w:rPr>
          <w:rFonts w:eastAsia="Times New Roman"/>
          <w:szCs w:val="24"/>
        </w:rPr>
        <w:t>.</w:t>
      </w:r>
      <w:r w:rsidRPr="00D32667">
        <w:rPr>
          <w:rFonts w:eastAsia="Times New Roman"/>
          <w:bCs/>
          <w:i/>
          <w:iCs/>
          <w:szCs w:val="24"/>
        </w:rPr>
        <w:t>Избирательная кампания</w:t>
      </w:r>
      <w:r w:rsidRPr="00D32667">
        <w:rPr>
          <w:rFonts w:eastAsia="Times New Roman"/>
          <w:i/>
          <w:iCs/>
          <w:szCs w:val="24"/>
        </w:rPr>
        <w:t>.</w:t>
      </w:r>
      <w:r w:rsidRPr="00D32667">
        <w:rPr>
          <w:rFonts w:eastAsia="Times New Roman"/>
          <w:bCs/>
          <w:szCs w:val="24"/>
        </w:rPr>
        <w:t xml:space="preserve"> Гражданское общество и правовое государство</w:t>
      </w:r>
      <w:r w:rsidRPr="00D32667">
        <w:rPr>
          <w:rFonts w:eastAsia="Times New Roman"/>
          <w:szCs w:val="24"/>
        </w:rPr>
        <w:t>.</w:t>
      </w:r>
      <w:r w:rsidRPr="00D32667">
        <w:rPr>
          <w:rFonts w:eastAsia="Times New Roman"/>
          <w:bCs/>
          <w:szCs w:val="24"/>
        </w:rPr>
        <w:t xml:space="preserve"> Политическая элита и политическое лидерство</w:t>
      </w:r>
      <w:r w:rsidRPr="00D32667">
        <w:rPr>
          <w:rFonts w:eastAsia="Times New Roman"/>
          <w:szCs w:val="24"/>
        </w:rPr>
        <w:t>.</w:t>
      </w:r>
      <w:r w:rsidRPr="00D32667">
        <w:rPr>
          <w:rFonts w:eastAsia="Times New Roman"/>
          <w:bCs/>
          <w:szCs w:val="24"/>
        </w:rPr>
        <w:t xml:space="preserve"> Типология лидерства</w:t>
      </w:r>
      <w:r w:rsidRPr="00D32667">
        <w:rPr>
          <w:rFonts w:eastAsia="Times New Roman"/>
          <w:szCs w:val="24"/>
        </w:rPr>
        <w:t>.</w:t>
      </w:r>
      <w:r w:rsidRPr="00D32667">
        <w:rPr>
          <w:rFonts w:eastAsia="Times New Roman"/>
          <w:bCs/>
          <w:szCs w:val="24"/>
        </w:rPr>
        <w:t xml:space="preserve"> Политическая идеология</w:t>
      </w:r>
      <w:r w:rsidRPr="00D32667">
        <w:rPr>
          <w:rFonts w:eastAsia="Times New Roman"/>
          <w:szCs w:val="24"/>
        </w:rPr>
        <w:t>,</w:t>
      </w:r>
      <w:r w:rsidRPr="00D32667">
        <w:rPr>
          <w:rFonts w:eastAsia="Times New Roman"/>
          <w:bCs/>
          <w:szCs w:val="24"/>
        </w:rPr>
        <w:t xml:space="preserve"> ее роль в обществе</w:t>
      </w:r>
      <w:r w:rsidRPr="00D32667">
        <w:rPr>
          <w:rFonts w:eastAsia="Times New Roman"/>
          <w:szCs w:val="24"/>
        </w:rPr>
        <w:t>.</w:t>
      </w:r>
      <w:r w:rsidRPr="00D32667">
        <w:rPr>
          <w:rFonts w:eastAsia="Times New Roman"/>
          <w:bCs/>
          <w:szCs w:val="24"/>
        </w:rPr>
        <w:t xml:space="preserve"> Основные идейно</w:t>
      </w:r>
      <w:r w:rsidRPr="00D32667">
        <w:rPr>
          <w:rFonts w:eastAsia="Times New Roman"/>
          <w:szCs w:val="24"/>
        </w:rPr>
        <w:t>-</w:t>
      </w:r>
      <w:r w:rsidRPr="00D32667">
        <w:rPr>
          <w:rFonts w:eastAsia="Times New Roman"/>
          <w:bCs/>
          <w:szCs w:val="24"/>
        </w:rPr>
        <w:t xml:space="preserve">политические течения </w:t>
      </w:r>
      <w:r w:rsidRPr="00D32667">
        <w:rPr>
          <w:rFonts w:eastAsia="Times New Roman"/>
          <w:bCs/>
          <w:szCs w:val="24"/>
        </w:rPr>
        <w:lastRenderedPageBreak/>
        <w:t>современности</w:t>
      </w:r>
      <w:r w:rsidRPr="00D32667">
        <w:rPr>
          <w:rFonts w:eastAsia="Times New Roman"/>
          <w:szCs w:val="24"/>
        </w:rPr>
        <w:t>.</w:t>
      </w:r>
      <w:r w:rsidRPr="00D32667">
        <w:rPr>
          <w:rFonts w:eastAsia="Times New Roman"/>
          <w:bCs/>
          <w:szCs w:val="24"/>
        </w:rPr>
        <w:t xml:space="preserve"> Политические партии</w:t>
      </w:r>
      <w:r w:rsidRPr="00D32667">
        <w:rPr>
          <w:rFonts w:eastAsia="Times New Roman"/>
          <w:szCs w:val="24"/>
        </w:rPr>
        <w:t>,</w:t>
      </w:r>
      <w:r w:rsidRPr="00D32667">
        <w:rPr>
          <w:rFonts w:eastAsia="Times New Roman"/>
          <w:bCs/>
          <w:szCs w:val="24"/>
        </w:rPr>
        <w:t xml:space="preserve"> их признаки</w:t>
      </w:r>
      <w:r w:rsidRPr="00D32667">
        <w:rPr>
          <w:rFonts w:eastAsia="Times New Roman"/>
          <w:szCs w:val="24"/>
        </w:rPr>
        <w:t>,</w:t>
      </w:r>
      <w:r w:rsidRPr="00D32667">
        <w:rPr>
          <w:rFonts w:eastAsia="Times New Roman"/>
          <w:bCs/>
          <w:szCs w:val="24"/>
        </w:rPr>
        <w:t xml:space="preserve"> функции</w:t>
      </w:r>
      <w:r w:rsidRPr="00D32667">
        <w:rPr>
          <w:rFonts w:eastAsia="Times New Roman"/>
          <w:szCs w:val="24"/>
        </w:rPr>
        <w:t>,</w:t>
      </w:r>
      <w:r w:rsidRPr="00D32667">
        <w:rPr>
          <w:rFonts w:eastAsia="Times New Roman"/>
          <w:bCs/>
          <w:szCs w:val="24"/>
        </w:rPr>
        <w:t xml:space="preserve"> классификация</w:t>
      </w:r>
      <w:r w:rsidRPr="00D32667">
        <w:rPr>
          <w:rFonts w:eastAsia="Times New Roman"/>
          <w:szCs w:val="24"/>
        </w:rPr>
        <w:t>,</w:t>
      </w:r>
      <w:r w:rsidRPr="00D32667">
        <w:rPr>
          <w:rFonts w:eastAsia="Times New Roman"/>
          <w:bCs/>
          <w:szCs w:val="24"/>
        </w:rPr>
        <w:t xml:space="preserve"> виды</w:t>
      </w:r>
      <w:r w:rsidRPr="00D32667">
        <w:rPr>
          <w:rFonts w:eastAsia="Times New Roman"/>
          <w:szCs w:val="24"/>
        </w:rPr>
        <w:t>.</w:t>
      </w:r>
      <w:r w:rsidRPr="00D32667">
        <w:rPr>
          <w:rFonts w:eastAsia="Times New Roman"/>
          <w:bCs/>
          <w:szCs w:val="24"/>
        </w:rPr>
        <w:t xml:space="preserve"> Типы партийных систем</w:t>
      </w:r>
      <w:r w:rsidRPr="00D32667">
        <w:rPr>
          <w:rFonts w:eastAsia="Times New Roman"/>
          <w:szCs w:val="24"/>
        </w:rPr>
        <w:t>.</w:t>
      </w:r>
      <w:r w:rsidRPr="00D32667">
        <w:rPr>
          <w:rFonts w:eastAsia="Times New Roman"/>
          <w:bCs/>
          <w:szCs w:val="24"/>
        </w:rPr>
        <w:t xml:space="preserve"> Понятие</w:t>
      </w:r>
      <w:r w:rsidRPr="00D32667">
        <w:rPr>
          <w:rFonts w:eastAsia="Times New Roman"/>
          <w:szCs w:val="24"/>
        </w:rPr>
        <w:t>,</w:t>
      </w:r>
      <w:r w:rsidRPr="00D32667">
        <w:rPr>
          <w:rFonts w:eastAsia="Times New Roman"/>
          <w:bCs/>
          <w:szCs w:val="24"/>
        </w:rPr>
        <w:t xml:space="preserve"> признаки</w:t>
      </w:r>
      <w:r w:rsidRPr="00D32667">
        <w:rPr>
          <w:rFonts w:eastAsia="Times New Roman"/>
          <w:szCs w:val="24"/>
        </w:rPr>
        <w:t>,</w:t>
      </w:r>
      <w:r w:rsidRPr="00D32667">
        <w:rPr>
          <w:rFonts w:eastAsia="Times New Roman"/>
          <w:bCs/>
          <w:szCs w:val="24"/>
        </w:rPr>
        <w:t xml:space="preserve"> типология общественно</w:t>
      </w:r>
      <w:r w:rsidRPr="00D32667">
        <w:rPr>
          <w:rFonts w:eastAsia="Times New Roman"/>
          <w:szCs w:val="24"/>
        </w:rPr>
        <w:t>-</w:t>
      </w:r>
      <w:r w:rsidRPr="00D32667">
        <w:rPr>
          <w:rFonts w:eastAsia="Times New Roman"/>
          <w:bCs/>
          <w:szCs w:val="24"/>
        </w:rPr>
        <w:t>политических движений</w:t>
      </w:r>
      <w:r w:rsidRPr="00D32667">
        <w:rPr>
          <w:rFonts w:eastAsia="Times New Roman"/>
          <w:szCs w:val="24"/>
        </w:rPr>
        <w:t>.</w:t>
      </w:r>
      <w:r w:rsidRPr="00D32667">
        <w:rPr>
          <w:rFonts w:eastAsia="Times New Roman"/>
          <w:bCs/>
          <w:i/>
          <w:iCs/>
          <w:szCs w:val="24"/>
        </w:rPr>
        <w:t>Политическаяпсихология</w:t>
      </w:r>
      <w:r w:rsidRPr="00D32667">
        <w:rPr>
          <w:rFonts w:eastAsia="Times New Roman"/>
          <w:i/>
          <w:iCs/>
          <w:szCs w:val="24"/>
        </w:rPr>
        <w:t>.</w:t>
      </w:r>
      <w:r w:rsidRPr="00D32667">
        <w:rPr>
          <w:rFonts w:eastAsia="Times New Roman"/>
          <w:bCs/>
          <w:i/>
          <w:iCs/>
          <w:szCs w:val="24"/>
        </w:rPr>
        <w:t xml:space="preserve"> Политическое поведение</w:t>
      </w:r>
      <w:r w:rsidRPr="00D32667">
        <w:rPr>
          <w:rFonts w:eastAsia="Times New Roman"/>
          <w:i/>
          <w:iCs/>
          <w:szCs w:val="24"/>
        </w:rPr>
        <w:t>.</w:t>
      </w:r>
      <w:r w:rsidRPr="00D32667">
        <w:rPr>
          <w:rFonts w:eastAsia="Times New Roman"/>
          <w:bCs/>
          <w:szCs w:val="24"/>
        </w:rPr>
        <w:t>Роль средств массовой информации вполитической жизни общества</w:t>
      </w:r>
      <w:r w:rsidRPr="00D32667">
        <w:rPr>
          <w:rFonts w:eastAsia="Times New Roman"/>
          <w:szCs w:val="24"/>
        </w:rPr>
        <w:t>.</w:t>
      </w:r>
      <w:r w:rsidRPr="00D32667">
        <w:rPr>
          <w:rFonts w:eastAsia="Times New Roman"/>
          <w:bCs/>
          <w:szCs w:val="24"/>
        </w:rPr>
        <w:t xml:space="preserve"> Политический процесс</w:t>
      </w:r>
      <w:r w:rsidRPr="00D32667">
        <w:rPr>
          <w:rFonts w:eastAsia="Times New Roman"/>
          <w:szCs w:val="24"/>
        </w:rPr>
        <w:t>.</w:t>
      </w:r>
      <w:r w:rsidRPr="00D32667">
        <w:rPr>
          <w:rFonts w:eastAsia="Times New Roman"/>
          <w:bCs/>
          <w:szCs w:val="24"/>
        </w:rPr>
        <w:t xml:space="preserve"> Политическое участие</w:t>
      </w:r>
      <w:r w:rsidRPr="00D32667">
        <w:rPr>
          <w:rFonts w:eastAsia="Times New Roman"/>
          <w:szCs w:val="24"/>
        </w:rPr>
        <w:t>.</w:t>
      </w:r>
      <w:r w:rsidRPr="00D32667">
        <w:rPr>
          <w:rFonts w:eastAsia="Times New Roman"/>
          <w:bCs/>
          <w:i/>
          <w:iCs/>
          <w:szCs w:val="24"/>
        </w:rPr>
        <w:t>Абсентеизм</w:t>
      </w:r>
      <w:r w:rsidRPr="00D32667">
        <w:rPr>
          <w:rFonts w:eastAsia="Times New Roman"/>
          <w:i/>
          <w:iCs/>
          <w:szCs w:val="24"/>
        </w:rPr>
        <w:t>,</w:t>
      </w:r>
      <w:r w:rsidRPr="00D32667">
        <w:rPr>
          <w:rFonts w:eastAsia="Times New Roman"/>
          <w:bCs/>
          <w:i/>
          <w:iCs/>
          <w:szCs w:val="24"/>
        </w:rPr>
        <w:t xml:space="preserve"> его причины и опасность</w:t>
      </w:r>
      <w:r w:rsidRPr="00D32667">
        <w:rPr>
          <w:rFonts w:eastAsia="Times New Roman"/>
          <w:i/>
          <w:iCs/>
          <w:szCs w:val="24"/>
        </w:rPr>
        <w:t>.</w:t>
      </w:r>
      <w:r w:rsidRPr="00D32667">
        <w:rPr>
          <w:rFonts w:eastAsia="Times New Roman"/>
          <w:bCs/>
          <w:i/>
          <w:iCs/>
          <w:szCs w:val="24"/>
        </w:rPr>
        <w:t xml:space="preserve"> Особенности политического процесса в России</w:t>
      </w:r>
      <w:r w:rsidRPr="00D32667">
        <w:rPr>
          <w:rFonts w:eastAsia="Times New Roman"/>
          <w:i/>
          <w:iCs/>
          <w:szCs w:val="24"/>
        </w:rPr>
        <w:t>.</w:t>
      </w:r>
    </w:p>
    <w:p w:rsidR="007B3E8A" w:rsidRPr="00D32667" w:rsidRDefault="007B3E8A" w:rsidP="0015554E">
      <w:pPr>
        <w:pStyle w:val="a5"/>
        <w:rPr>
          <w:b/>
          <w:szCs w:val="24"/>
        </w:rPr>
      </w:pPr>
      <w:r w:rsidRPr="00D32667">
        <w:rPr>
          <w:rFonts w:eastAsia="Times New Roman"/>
          <w:b/>
          <w:bCs/>
          <w:szCs w:val="24"/>
        </w:rPr>
        <w:t>Правовое регулирование общественных отношений</w:t>
      </w:r>
    </w:p>
    <w:p w:rsidR="007B3E8A" w:rsidRPr="00D32667" w:rsidRDefault="007B3E8A" w:rsidP="007049B6">
      <w:pPr>
        <w:pStyle w:val="a5"/>
        <w:rPr>
          <w:szCs w:val="24"/>
        </w:rPr>
      </w:pPr>
      <w:r w:rsidRPr="00D32667">
        <w:rPr>
          <w:rFonts w:eastAsia="Times New Roman"/>
          <w:bCs/>
          <w:szCs w:val="24"/>
        </w:rPr>
        <w:t>Право в системе социальных норм</w:t>
      </w:r>
      <w:r w:rsidRPr="00D32667">
        <w:rPr>
          <w:rFonts w:eastAsia="Times New Roman"/>
          <w:szCs w:val="24"/>
        </w:rPr>
        <w:t>.</w:t>
      </w:r>
      <w:r w:rsidRPr="00D32667">
        <w:rPr>
          <w:rFonts w:eastAsia="Times New Roman"/>
          <w:bCs/>
          <w:szCs w:val="24"/>
        </w:rPr>
        <w:t xml:space="preserve"> Система российского права</w:t>
      </w:r>
      <w:r w:rsidRPr="00D32667">
        <w:rPr>
          <w:rFonts w:eastAsia="Times New Roman"/>
          <w:szCs w:val="24"/>
        </w:rPr>
        <w:t>:</w:t>
      </w:r>
      <w:r w:rsidRPr="00D32667">
        <w:rPr>
          <w:rFonts w:eastAsia="Times New Roman"/>
          <w:bCs/>
          <w:szCs w:val="24"/>
        </w:rPr>
        <w:t xml:space="preserve"> элементы системы права</w:t>
      </w:r>
      <w:r w:rsidRPr="00D32667">
        <w:rPr>
          <w:rFonts w:eastAsia="Times New Roman"/>
          <w:szCs w:val="24"/>
        </w:rPr>
        <w:t>;</w:t>
      </w:r>
      <w:r w:rsidRPr="00D32667">
        <w:rPr>
          <w:rFonts w:eastAsia="Times New Roman"/>
          <w:bCs/>
          <w:szCs w:val="24"/>
        </w:rPr>
        <w:t xml:space="preserve"> частное и публичное право</w:t>
      </w:r>
      <w:r w:rsidRPr="00D32667">
        <w:rPr>
          <w:rFonts w:eastAsia="Times New Roman"/>
          <w:szCs w:val="24"/>
        </w:rPr>
        <w:t>;</w:t>
      </w:r>
      <w:r w:rsidRPr="00D32667">
        <w:rPr>
          <w:rFonts w:eastAsia="Times New Roman"/>
          <w:bCs/>
          <w:szCs w:val="24"/>
        </w:rPr>
        <w:t xml:space="preserve"> материальное и процессуальное право</w:t>
      </w:r>
      <w:r w:rsidRPr="00D32667">
        <w:rPr>
          <w:rFonts w:eastAsia="Times New Roman"/>
          <w:szCs w:val="24"/>
        </w:rPr>
        <w:t>.</w:t>
      </w:r>
      <w:r w:rsidRPr="00D32667">
        <w:rPr>
          <w:rFonts w:eastAsia="Times New Roman"/>
          <w:bCs/>
          <w:szCs w:val="24"/>
        </w:rPr>
        <w:t xml:space="preserve"> Источники права</w:t>
      </w:r>
      <w:r w:rsidRPr="00D32667">
        <w:rPr>
          <w:rFonts w:eastAsia="Times New Roman"/>
          <w:szCs w:val="24"/>
        </w:rPr>
        <w:t>.</w:t>
      </w:r>
      <w:r w:rsidRPr="00D32667">
        <w:rPr>
          <w:rFonts w:eastAsia="Times New Roman"/>
          <w:bCs/>
          <w:szCs w:val="24"/>
        </w:rPr>
        <w:t xml:space="preserve"> Законотворческий процесс в Российской Федерации</w:t>
      </w:r>
      <w:r w:rsidRPr="00D32667">
        <w:rPr>
          <w:rFonts w:eastAsia="Times New Roman"/>
          <w:szCs w:val="24"/>
        </w:rPr>
        <w:t>.</w:t>
      </w:r>
      <w:r w:rsidRPr="00D32667">
        <w:rPr>
          <w:rFonts w:eastAsia="Times New Roman"/>
          <w:bCs/>
          <w:szCs w:val="24"/>
        </w:rPr>
        <w:t xml:space="preserve"> Гражданство Российской Федерации</w:t>
      </w:r>
      <w:r w:rsidRPr="00D32667">
        <w:rPr>
          <w:rFonts w:eastAsia="Times New Roman"/>
          <w:szCs w:val="24"/>
        </w:rPr>
        <w:t>.</w:t>
      </w:r>
      <w:r w:rsidRPr="00D32667">
        <w:rPr>
          <w:rFonts w:eastAsia="Times New Roman"/>
          <w:bCs/>
          <w:szCs w:val="24"/>
        </w:rPr>
        <w:t xml:space="preserve"> Конституционные права и обязанности гражданина РФ</w:t>
      </w:r>
      <w:r w:rsidRPr="00D32667">
        <w:rPr>
          <w:rFonts w:eastAsia="Times New Roman"/>
          <w:szCs w:val="24"/>
        </w:rPr>
        <w:t>.</w:t>
      </w:r>
      <w:r w:rsidRPr="00D32667">
        <w:rPr>
          <w:rFonts w:eastAsia="Times New Roman"/>
          <w:bCs/>
          <w:szCs w:val="24"/>
        </w:rPr>
        <w:t xml:space="preserve"> Воинская обязанность</w:t>
      </w:r>
      <w:r w:rsidRPr="00D32667">
        <w:rPr>
          <w:rFonts w:eastAsia="Times New Roman"/>
          <w:szCs w:val="24"/>
        </w:rPr>
        <w:t>.</w:t>
      </w:r>
      <w:r w:rsidRPr="00D32667">
        <w:rPr>
          <w:rFonts w:eastAsia="Times New Roman"/>
          <w:bCs/>
          <w:szCs w:val="24"/>
        </w:rPr>
        <w:t xml:space="preserve"> Военная служба по контракту</w:t>
      </w:r>
      <w:r w:rsidRPr="00D32667">
        <w:rPr>
          <w:rFonts w:eastAsia="Times New Roman"/>
          <w:szCs w:val="24"/>
        </w:rPr>
        <w:t>.</w:t>
      </w:r>
      <w:r w:rsidRPr="00D32667">
        <w:rPr>
          <w:rFonts w:eastAsia="Times New Roman"/>
          <w:bCs/>
          <w:szCs w:val="24"/>
        </w:rPr>
        <w:t xml:space="preserve"> Альтернативная гражданская служба</w:t>
      </w:r>
      <w:r w:rsidRPr="00D32667">
        <w:rPr>
          <w:rFonts w:eastAsia="Times New Roman"/>
          <w:szCs w:val="24"/>
        </w:rPr>
        <w:t>.</w:t>
      </w:r>
      <w:r w:rsidRPr="00D32667">
        <w:rPr>
          <w:rFonts w:eastAsia="Times New Roman"/>
          <w:bCs/>
          <w:szCs w:val="24"/>
        </w:rPr>
        <w:t xml:space="preserve"> Права и обязанности налогоплательщиков</w:t>
      </w:r>
      <w:r w:rsidRPr="00D32667">
        <w:rPr>
          <w:rFonts w:eastAsia="Times New Roman"/>
          <w:szCs w:val="24"/>
        </w:rPr>
        <w:t>.</w:t>
      </w:r>
      <w:r w:rsidRPr="00D32667">
        <w:rPr>
          <w:rFonts w:eastAsia="Times New Roman"/>
          <w:bCs/>
          <w:szCs w:val="24"/>
        </w:rPr>
        <w:t xml:space="preserve"> Юридическая ответственность за налоговые правонарушения</w:t>
      </w:r>
      <w:r w:rsidRPr="00D32667">
        <w:rPr>
          <w:rFonts w:eastAsia="Times New Roman"/>
          <w:szCs w:val="24"/>
        </w:rPr>
        <w:t>.</w:t>
      </w:r>
      <w:r w:rsidRPr="00D32667">
        <w:rPr>
          <w:rFonts w:eastAsia="Times New Roman"/>
          <w:bCs/>
          <w:i/>
          <w:iCs/>
          <w:szCs w:val="24"/>
        </w:rPr>
        <w:t>Законодательство в сфере антикоррупционнойполитики государства</w:t>
      </w:r>
      <w:r w:rsidRPr="00D32667">
        <w:rPr>
          <w:rFonts w:eastAsia="Times New Roman"/>
          <w:i/>
          <w:iCs/>
          <w:szCs w:val="24"/>
        </w:rPr>
        <w:t>.</w:t>
      </w:r>
      <w:r w:rsidRPr="00D32667">
        <w:rPr>
          <w:rFonts w:eastAsia="Times New Roman"/>
          <w:bCs/>
          <w:i/>
          <w:iCs/>
          <w:szCs w:val="24"/>
        </w:rPr>
        <w:t xml:space="preserve"> Экологическое право</w:t>
      </w:r>
      <w:r w:rsidRPr="00D32667">
        <w:rPr>
          <w:rFonts w:eastAsia="Times New Roman"/>
          <w:i/>
          <w:iCs/>
          <w:szCs w:val="24"/>
        </w:rPr>
        <w:t>.</w:t>
      </w:r>
      <w:r w:rsidRPr="00D32667">
        <w:rPr>
          <w:rFonts w:eastAsia="Times New Roman"/>
          <w:bCs/>
          <w:szCs w:val="24"/>
        </w:rPr>
        <w:t>Право на благоприятную окружающуюсреду и способы его защиты</w:t>
      </w:r>
      <w:r w:rsidRPr="00D32667">
        <w:rPr>
          <w:rFonts w:eastAsia="Times New Roman"/>
          <w:szCs w:val="24"/>
        </w:rPr>
        <w:t>.</w:t>
      </w:r>
      <w:r w:rsidRPr="00D32667">
        <w:rPr>
          <w:rFonts w:eastAsia="Times New Roman"/>
          <w:bCs/>
          <w:szCs w:val="24"/>
        </w:rPr>
        <w:t xml:space="preserve"> Экологические правонарушения</w:t>
      </w:r>
      <w:r w:rsidRPr="00D32667">
        <w:rPr>
          <w:rFonts w:eastAsia="Times New Roman"/>
          <w:szCs w:val="24"/>
        </w:rPr>
        <w:t>.</w:t>
      </w:r>
      <w:r w:rsidRPr="00D32667">
        <w:rPr>
          <w:rFonts w:eastAsia="Times New Roman"/>
          <w:bCs/>
          <w:i/>
          <w:iCs/>
          <w:szCs w:val="24"/>
        </w:rPr>
        <w:t>Гражданское право</w:t>
      </w:r>
      <w:r w:rsidRPr="00D32667">
        <w:rPr>
          <w:rFonts w:eastAsia="Times New Roman"/>
          <w:i/>
          <w:iCs/>
          <w:szCs w:val="24"/>
        </w:rPr>
        <w:t>.</w:t>
      </w:r>
      <w:r w:rsidRPr="00D32667">
        <w:rPr>
          <w:rFonts w:eastAsia="Times New Roman"/>
          <w:bCs/>
          <w:szCs w:val="24"/>
        </w:rPr>
        <w:t xml:space="preserve"> Гражданские правоотношения</w:t>
      </w:r>
      <w:r w:rsidRPr="00D32667">
        <w:rPr>
          <w:rFonts w:eastAsia="Times New Roman"/>
          <w:szCs w:val="24"/>
        </w:rPr>
        <w:t>.</w:t>
      </w:r>
      <w:r w:rsidRPr="00D32667">
        <w:rPr>
          <w:rFonts w:eastAsia="Times New Roman"/>
          <w:bCs/>
          <w:i/>
          <w:iCs/>
          <w:szCs w:val="24"/>
        </w:rPr>
        <w:t>Субъекты гражданского права</w:t>
      </w:r>
      <w:r w:rsidRPr="00D32667">
        <w:rPr>
          <w:rFonts w:eastAsia="Times New Roman"/>
          <w:i/>
          <w:iCs/>
          <w:szCs w:val="24"/>
        </w:rPr>
        <w:t>.</w:t>
      </w:r>
      <w:r w:rsidRPr="00D32667">
        <w:rPr>
          <w:rFonts w:eastAsia="Times New Roman"/>
          <w:bCs/>
          <w:szCs w:val="24"/>
        </w:rPr>
        <w:t xml:space="preserve"> Имущественные права</w:t>
      </w:r>
      <w:r w:rsidRPr="00D32667">
        <w:rPr>
          <w:rFonts w:eastAsia="Times New Roman"/>
          <w:szCs w:val="24"/>
        </w:rPr>
        <w:t>.</w:t>
      </w:r>
      <w:r w:rsidRPr="00D32667">
        <w:rPr>
          <w:rFonts w:eastAsia="Times New Roman"/>
          <w:bCs/>
          <w:szCs w:val="24"/>
        </w:rPr>
        <w:t xml:space="preserve"> Право собственности</w:t>
      </w:r>
      <w:r w:rsidRPr="00D32667">
        <w:rPr>
          <w:rFonts w:eastAsia="Times New Roman"/>
          <w:szCs w:val="24"/>
        </w:rPr>
        <w:t>.</w:t>
      </w:r>
      <w:r w:rsidRPr="00D32667">
        <w:rPr>
          <w:rFonts w:eastAsia="Times New Roman"/>
          <w:bCs/>
          <w:szCs w:val="24"/>
        </w:rPr>
        <w:t xml:space="preserve"> Основания приобретения права собственности</w:t>
      </w:r>
      <w:r w:rsidRPr="00D32667">
        <w:rPr>
          <w:rFonts w:eastAsia="Times New Roman"/>
          <w:szCs w:val="24"/>
        </w:rPr>
        <w:t>.</w:t>
      </w:r>
      <w:r w:rsidRPr="00D32667">
        <w:rPr>
          <w:rFonts w:eastAsia="Times New Roman"/>
          <w:bCs/>
          <w:i/>
          <w:iCs/>
          <w:szCs w:val="24"/>
        </w:rPr>
        <w:t>Правона результаты интеллектуальной деятельности</w:t>
      </w:r>
      <w:r w:rsidRPr="00D32667">
        <w:rPr>
          <w:rFonts w:eastAsia="Times New Roman"/>
          <w:i/>
          <w:iCs/>
          <w:szCs w:val="24"/>
        </w:rPr>
        <w:t>.</w:t>
      </w:r>
      <w:r w:rsidRPr="00D32667">
        <w:rPr>
          <w:rFonts w:eastAsia="Times New Roman"/>
          <w:bCs/>
          <w:i/>
          <w:iCs/>
          <w:szCs w:val="24"/>
        </w:rPr>
        <w:t xml:space="preserve"> Наследование</w:t>
      </w:r>
      <w:r w:rsidRPr="00D32667">
        <w:rPr>
          <w:rFonts w:eastAsia="Times New Roman"/>
          <w:i/>
          <w:iCs/>
          <w:szCs w:val="24"/>
        </w:rPr>
        <w:t>.</w:t>
      </w:r>
      <w:r w:rsidRPr="00D32667">
        <w:rPr>
          <w:rFonts w:eastAsia="Times New Roman"/>
          <w:bCs/>
          <w:szCs w:val="24"/>
        </w:rPr>
        <w:t>Неимущественныеправа</w:t>
      </w:r>
      <w:r w:rsidRPr="00D32667">
        <w:rPr>
          <w:rFonts w:eastAsia="Times New Roman"/>
          <w:szCs w:val="24"/>
        </w:rPr>
        <w:t>:</w:t>
      </w:r>
      <w:r w:rsidRPr="00D32667">
        <w:rPr>
          <w:rFonts w:eastAsia="Times New Roman"/>
          <w:bCs/>
          <w:szCs w:val="24"/>
        </w:rPr>
        <w:t xml:space="preserve"> честь</w:t>
      </w:r>
      <w:r w:rsidRPr="00D32667">
        <w:rPr>
          <w:rFonts w:eastAsia="Times New Roman"/>
          <w:szCs w:val="24"/>
        </w:rPr>
        <w:t>,</w:t>
      </w:r>
      <w:r w:rsidRPr="00D32667">
        <w:rPr>
          <w:rFonts w:eastAsia="Times New Roman"/>
          <w:bCs/>
          <w:szCs w:val="24"/>
        </w:rPr>
        <w:t xml:space="preserve"> достоинство</w:t>
      </w:r>
      <w:r w:rsidRPr="00D32667">
        <w:rPr>
          <w:rFonts w:eastAsia="Times New Roman"/>
          <w:szCs w:val="24"/>
        </w:rPr>
        <w:t>,</w:t>
      </w:r>
      <w:r w:rsidRPr="00D32667">
        <w:rPr>
          <w:rFonts w:eastAsia="Times New Roman"/>
          <w:bCs/>
          <w:szCs w:val="24"/>
        </w:rPr>
        <w:t xml:space="preserve"> имя</w:t>
      </w:r>
      <w:r w:rsidRPr="00D32667">
        <w:rPr>
          <w:rFonts w:eastAsia="Times New Roman"/>
          <w:szCs w:val="24"/>
        </w:rPr>
        <w:t>.</w:t>
      </w:r>
      <w:r w:rsidRPr="00D32667">
        <w:rPr>
          <w:rFonts w:eastAsia="Times New Roman"/>
          <w:bCs/>
          <w:szCs w:val="24"/>
        </w:rPr>
        <w:t xml:space="preserve"> Способы защиты имущественных и неимущественных прав</w:t>
      </w:r>
      <w:r w:rsidRPr="00D32667">
        <w:rPr>
          <w:rFonts w:eastAsia="Times New Roman"/>
          <w:szCs w:val="24"/>
        </w:rPr>
        <w:t>.</w:t>
      </w:r>
      <w:r w:rsidRPr="00D32667">
        <w:rPr>
          <w:rFonts w:eastAsia="Times New Roman"/>
          <w:bCs/>
          <w:szCs w:val="24"/>
        </w:rPr>
        <w:t xml:space="preserve"> Организационно</w:t>
      </w:r>
      <w:r w:rsidRPr="00D32667">
        <w:rPr>
          <w:rFonts w:eastAsia="Times New Roman"/>
          <w:szCs w:val="24"/>
        </w:rPr>
        <w:t>-</w:t>
      </w:r>
      <w:r w:rsidRPr="00D32667">
        <w:rPr>
          <w:rFonts w:eastAsia="Times New Roman"/>
          <w:bCs/>
          <w:szCs w:val="24"/>
        </w:rPr>
        <w:t xml:space="preserve">правовые формы </w:t>
      </w:r>
      <w:r w:rsidR="007049B6" w:rsidRPr="00D32667">
        <w:rPr>
          <w:rFonts w:eastAsia="Times New Roman"/>
          <w:bCs/>
          <w:szCs w:val="24"/>
        </w:rPr>
        <w:t>предприятий</w:t>
      </w:r>
      <w:r w:rsidR="007049B6">
        <w:rPr>
          <w:rFonts w:eastAsia="Times New Roman"/>
          <w:bCs/>
          <w:szCs w:val="24"/>
        </w:rPr>
        <w:t xml:space="preserve">. </w:t>
      </w:r>
      <w:r w:rsidRPr="00D32667">
        <w:rPr>
          <w:rFonts w:eastAsia="Times New Roman"/>
          <w:bCs/>
          <w:i/>
          <w:iCs/>
          <w:szCs w:val="24"/>
        </w:rPr>
        <w:t>Семейноеправо</w:t>
      </w:r>
      <w:r w:rsidRPr="00D32667">
        <w:rPr>
          <w:rFonts w:eastAsia="Times New Roman"/>
          <w:i/>
          <w:iCs/>
          <w:szCs w:val="24"/>
        </w:rPr>
        <w:t>.</w:t>
      </w:r>
      <w:r w:rsidRPr="00D32667">
        <w:rPr>
          <w:rFonts w:eastAsia="Times New Roman"/>
          <w:bCs/>
          <w:szCs w:val="24"/>
        </w:rPr>
        <w:t>Порядок и условия заключения и расторжения брака</w:t>
      </w:r>
      <w:r w:rsidRPr="00D32667">
        <w:rPr>
          <w:rFonts w:eastAsia="Times New Roman"/>
          <w:szCs w:val="24"/>
        </w:rPr>
        <w:t>.</w:t>
      </w:r>
      <w:r w:rsidRPr="00D32667">
        <w:rPr>
          <w:rFonts w:eastAsia="Times New Roman"/>
          <w:bCs/>
          <w:szCs w:val="24"/>
        </w:rPr>
        <w:t>Правовое регулированиеотношений супругов</w:t>
      </w:r>
      <w:r w:rsidRPr="00D32667">
        <w:rPr>
          <w:rFonts w:eastAsia="Times New Roman"/>
          <w:szCs w:val="24"/>
        </w:rPr>
        <w:t>.</w:t>
      </w:r>
      <w:r w:rsidRPr="00D32667">
        <w:rPr>
          <w:rFonts w:eastAsia="Times New Roman"/>
          <w:bCs/>
          <w:szCs w:val="24"/>
        </w:rPr>
        <w:t xml:space="preserve"> Права и обязанности родителей и детей</w:t>
      </w:r>
      <w:r w:rsidRPr="00D32667">
        <w:rPr>
          <w:rFonts w:eastAsia="Times New Roman"/>
          <w:szCs w:val="24"/>
        </w:rPr>
        <w:t>.</w:t>
      </w:r>
      <w:r w:rsidRPr="00D32667">
        <w:rPr>
          <w:rFonts w:eastAsia="Times New Roman"/>
          <w:bCs/>
          <w:szCs w:val="24"/>
        </w:rPr>
        <w:t xml:space="preserve"> Порядок приема на обучение в профессиональные образовательные организации и образовательныеорганизации высшего образования</w:t>
      </w:r>
      <w:r w:rsidRPr="00D32667">
        <w:rPr>
          <w:rFonts w:eastAsia="Times New Roman"/>
          <w:szCs w:val="24"/>
        </w:rPr>
        <w:t>.</w:t>
      </w:r>
      <w:r w:rsidRPr="00D32667">
        <w:rPr>
          <w:rFonts w:eastAsia="Times New Roman"/>
          <w:bCs/>
          <w:i/>
          <w:iCs/>
          <w:szCs w:val="24"/>
        </w:rPr>
        <w:t>Порядок оказания платных образовательныхуслуг</w:t>
      </w:r>
      <w:r w:rsidRPr="00D32667">
        <w:rPr>
          <w:rFonts w:eastAsia="Times New Roman"/>
          <w:i/>
          <w:iCs/>
          <w:szCs w:val="24"/>
        </w:rPr>
        <w:t>.</w:t>
      </w:r>
      <w:r w:rsidRPr="00D32667">
        <w:rPr>
          <w:rFonts w:eastAsia="Times New Roman"/>
          <w:bCs/>
          <w:szCs w:val="24"/>
        </w:rPr>
        <w:t>Занятость и трудоустройство</w:t>
      </w:r>
      <w:r w:rsidRPr="00D32667">
        <w:rPr>
          <w:rFonts w:eastAsia="Times New Roman"/>
          <w:szCs w:val="24"/>
        </w:rPr>
        <w:t>.</w:t>
      </w:r>
      <w:r w:rsidRPr="00D32667">
        <w:rPr>
          <w:rFonts w:eastAsia="Times New Roman"/>
          <w:bCs/>
          <w:szCs w:val="24"/>
        </w:rPr>
        <w:t>Порядок приема на работу</w:t>
      </w:r>
      <w:r w:rsidRPr="00D32667">
        <w:rPr>
          <w:rFonts w:eastAsia="Times New Roman"/>
          <w:szCs w:val="24"/>
        </w:rPr>
        <w:t>,</w:t>
      </w:r>
      <w:r w:rsidRPr="00D32667">
        <w:rPr>
          <w:rFonts w:eastAsia="Times New Roman"/>
          <w:bCs/>
          <w:szCs w:val="24"/>
        </w:rPr>
        <w:t>заключения ирасторжения трудового договора</w:t>
      </w:r>
      <w:r w:rsidRPr="00D32667">
        <w:rPr>
          <w:rFonts w:eastAsia="Times New Roman"/>
          <w:szCs w:val="24"/>
        </w:rPr>
        <w:t>.</w:t>
      </w:r>
      <w:r w:rsidRPr="00D32667">
        <w:rPr>
          <w:rFonts w:eastAsia="Times New Roman"/>
          <w:bCs/>
          <w:szCs w:val="24"/>
        </w:rPr>
        <w:t xml:space="preserve"> Правовые основы социальной защиты и социального обеспечения</w:t>
      </w:r>
      <w:r w:rsidRPr="00D32667">
        <w:rPr>
          <w:rFonts w:eastAsia="Times New Roman"/>
          <w:szCs w:val="24"/>
        </w:rPr>
        <w:t>.</w:t>
      </w:r>
      <w:r w:rsidRPr="00D32667">
        <w:rPr>
          <w:rFonts w:eastAsia="Times New Roman"/>
          <w:bCs/>
          <w:szCs w:val="24"/>
        </w:rPr>
        <w:t xml:space="preserve"> Гражданские споры</w:t>
      </w:r>
      <w:r w:rsidRPr="00D32667">
        <w:rPr>
          <w:rFonts w:eastAsia="Times New Roman"/>
          <w:szCs w:val="24"/>
        </w:rPr>
        <w:t>,</w:t>
      </w:r>
      <w:r w:rsidRPr="00D32667">
        <w:rPr>
          <w:rFonts w:eastAsia="Times New Roman"/>
          <w:bCs/>
          <w:szCs w:val="24"/>
        </w:rPr>
        <w:t xml:space="preserve"> порядок их рассмотрения</w:t>
      </w:r>
      <w:r w:rsidRPr="00D32667">
        <w:rPr>
          <w:rFonts w:eastAsia="Times New Roman"/>
          <w:szCs w:val="24"/>
        </w:rPr>
        <w:t>.</w:t>
      </w:r>
      <w:r w:rsidRPr="00D32667">
        <w:rPr>
          <w:rFonts w:eastAsia="Times New Roman"/>
          <w:bCs/>
          <w:szCs w:val="24"/>
        </w:rPr>
        <w:t xml:space="preserve"> Основные правила и принципы гражданского процесса</w:t>
      </w:r>
      <w:r w:rsidRPr="00D32667">
        <w:rPr>
          <w:rFonts w:eastAsia="Times New Roman"/>
          <w:szCs w:val="24"/>
        </w:rPr>
        <w:t>.</w:t>
      </w:r>
      <w:r w:rsidRPr="00D32667">
        <w:rPr>
          <w:rFonts w:eastAsia="Times New Roman"/>
          <w:bCs/>
          <w:szCs w:val="24"/>
        </w:rPr>
        <w:t xml:space="preserve"> Особенности административной юрисдикции</w:t>
      </w:r>
      <w:r w:rsidRPr="00D32667">
        <w:rPr>
          <w:rFonts w:eastAsia="Times New Roman"/>
          <w:szCs w:val="24"/>
        </w:rPr>
        <w:t>.</w:t>
      </w:r>
      <w:r w:rsidRPr="00D32667">
        <w:rPr>
          <w:rFonts w:eastAsia="Times New Roman"/>
          <w:bCs/>
          <w:szCs w:val="24"/>
        </w:rPr>
        <w:t xml:space="preserve"> Особенности уголовного процесса</w:t>
      </w:r>
      <w:r w:rsidRPr="00D32667">
        <w:rPr>
          <w:rFonts w:eastAsia="Times New Roman"/>
          <w:szCs w:val="24"/>
        </w:rPr>
        <w:t>.</w:t>
      </w:r>
      <w:r w:rsidRPr="00D32667">
        <w:rPr>
          <w:rFonts w:eastAsia="Times New Roman"/>
          <w:bCs/>
          <w:i/>
          <w:iCs/>
          <w:szCs w:val="24"/>
        </w:rPr>
        <w:t>Стадии уголовного процесса</w:t>
      </w:r>
      <w:r w:rsidRPr="00D32667">
        <w:rPr>
          <w:rFonts w:eastAsia="Times New Roman"/>
          <w:i/>
          <w:iCs/>
          <w:szCs w:val="24"/>
        </w:rPr>
        <w:t>.</w:t>
      </w:r>
      <w:r w:rsidRPr="00D32667">
        <w:rPr>
          <w:rFonts w:eastAsia="Times New Roman"/>
          <w:bCs/>
          <w:szCs w:val="24"/>
        </w:rPr>
        <w:t xml:space="preserve"> Конституционное судопроизводство</w:t>
      </w:r>
      <w:r w:rsidRPr="00D32667">
        <w:rPr>
          <w:rFonts w:eastAsia="Times New Roman"/>
          <w:szCs w:val="24"/>
        </w:rPr>
        <w:t>.</w:t>
      </w:r>
      <w:r w:rsidRPr="00D32667">
        <w:rPr>
          <w:rFonts w:eastAsia="Times New Roman"/>
          <w:bCs/>
          <w:szCs w:val="24"/>
        </w:rPr>
        <w:t xml:space="preserve"> Понятие и предмет международного права</w:t>
      </w:r>
      <w:r w:rsidRPr="00D32667">
        <w:rPr>
          <w:rFonts w:eastAsia="Times New Roman"/>
          <w:szCs w:val="24"/>
        </w:rPr>
        <w:t>.</w:t>
      </w:r>
      <w:r w:rsidRPr="00D32667">
        <w:rPr>
          <w:rFonts w:eastAsia="Times New Roman"/>
          <w:bCs/>
          <w:szCs w:val="24"/>
        </w:rPr>
        <w:t xml:space="preserve"> Международная защита прав человека в условиях мирного и военного времени</w:t>
      </w:r>
      <w:r w:rsidRPr="00D32667">
        <w:rPr>
          <w:rFonts w:eastAsia="Times New Roman"/>
          <w:szCs w:val="24"/>
        </w:rPr>
        <w:t>.</w:t>
      </w:r>
    </w:p>
    <w:p w:rsidR="007B3E8A" w:rsidRPr="00D32667" w:rsidRDefault="007B3E8A" w:rsidP="0015554E">
      <w:pPr>
        <w:pStyle w:val="a5"/>
        <w:rPr>
          <w:rFonts w:eastAsia="Times New Roman"/>
          <w:i/>
          <w:iCs/>
          <w:szCs w:val="24"/>
        </w:rPr>
      </w:pPr>
      <w:r w:rsidRPr="00D32667">
        <w:rPr>
          <w:rFonts w:eastAsia="Times New Roman"/>
          <w:bCs/>
          <w:i/>
          <w:iCs/>
          <w:szCs w:val="24"/>
        </w:rPr>
        <w:t>Правовая база противодействия терроризму в Российской Федерации</w:t>
      </w:r>
      <w:r w:rsidRPr="00D32667">
        <w:rPr>
          <w:rFonts w:eastAsia="Times New Roman"/>
          <w:i/>
          <w:iCs/>
          <w:szCs w:val="24"/>
        </w:rPr>
        <w:t>.</w:t>
      </w:r>
    </w:p>
    <w:p w:rsidR="00030DF6" w:rsidRPr="00D32667" w:rsidRDefault="00030DF6" w:rsidP="0015554E">
      <w:pPr>
        <w:pStyle w:val="a5"/>
        <w:rPr>
          <w:rFonts w:eastAsia="Times New Roman"/>
          <w:i/>
          <w:iCs/>
          <w:szCs w:val="24"/>
        </w:rPr>
      </w:pPr>
    </w:p>
    <w:p w:rsidR="007B3E8A" w:rsidRPr="00D32667" w:rsidRDefault="007B3E8A" w:rsidP="0015554E">
      <w:pPr>
        <w:pStyle w:val="a5"/>
        <w:rPr>
          <w:szCs w:val="24"/>
        </w:rPr>
      </w:pPr>
      <w:r w:rsidRPr="00D32667">
        <w:rPr>
          <w:rFonts w:eastAsia="Times New Roman"/>
          <w:b/>
          <w:bCs/>
          <w:szCs w:val="24"/>
        </w:rPr>
        <w:t>Математика(включая алгебру и начала математического анализа, геометрию)</w:t>
      </w:r>
    </w:p>
    <w:p w:rsidR="007B3E8A" w:rsidRPr="00D32667" w:rsidRDefault="005A45D9" w:rsidP="0015554E">
      <w:pPr>
        <w:pStyle w:val="a5"/>
        <w:rPr>
          <w:rFonts w:eastAsia="Times New Roman"/>
          <w:bCs/>
          <w:szCs w:val="24"/>
        </w:rPr>
      </w:pPr>
      <w:r w:rsidRPr="00D32667">
        <w:rPr>
          <w:rFonts w:eastAsia="Times New Roman"/>
          <w:bCs/>
          <w:szCs w:val="24"/>
        </w:rPr>
        <w:t xml:space="preserve">В </w:t>
      </w:r>
      <w:r w:rsidR="007B3E8A" w:rsidRPr="00D32667">
        <w:rPr>
          <w:rFonts w:eastAsia="Times New Roman"/>
          <w:bCs/>
          <w:szCs w:val="24"/>
        </w:rPr>
        <w:t>соответствии с принятой Концепцией развития математического образования в Российской Федерации</w:t>
      </w:r>
      <w:r w:rsidR="007B3E8A" w:rsidRPr="00D32667">
        <w:rPr>
          <w:rFonts w:eastAsia="Times New Roman"/>
          <w:szCs w:val="24"/>
        </w:rPr>
        <w:t>,</w:t>
      </w:r>
      <w:r w:rsidR="007B3E8A" w:rsidRPr="00D32667">
        <w:rPr>
          <w:rFonts w:eastAsia="Times New Roman"/>
          <w:bCs/>
          <w:szCs w:val="24"/>
        </w:rPr>
        <w:t xml:space="preserve"> математическое образование решает</w:t>
      </w:r>
      <w:r w:rsidR="007B3E8A" w:rsidRPr="00D32667">
        <w:rPr>
          <w:rFonts w:eastAsia="Times New Roman"/>
          <w:szCs w:val="24"/>
        </w:rPr>
        <w:t>,</w:t>
      </w:r>
      <w:r w:rsidR="007B3E8A" w:rsidRPr="00D32667">
        <w:rPr>
          <w:rFonts w:eastAsia="Times New Roman"/>
          <w:bCs/>
          <w:szCs w:val="24"/>
        </w:rPr>
        <w:t xml:space="preserve"> в частности</w:t>
      </w:r>
      <w:r w:rsidR="007B3E8A" w:rsidRPr="00D32667">
        <w:rPr>
          <w:rFonts w:eastAsia="Times New Roman"/>
          <w:szCs w:val="24"/>
        </w:rPr>
        <w:t>,</w:t>
      </w:r>
      <w:r w:rsidR="007B3E8A" w:rsidRPr="00D32667">
        <w:rPr>
          <w:rFonts w:eastAsia="Times New Roman"/>
          <w:bCs/>
          <w:szCs w:val="24"/>
        </w:rPr>
        <w:t xml:space="preserve"> следующие ключевые задачи</w:t>
      </w:r>
      <w:r w:rsidR="007B3E8A" w:rsidRPr="00D32667">
        <w:rPr>
          <w:rFonts w:eastAsia="Times New Roman"/>
          <w:szCs w:val="24"/>
        </w:rPr>
        <w:t>:</w:t>
      </w:r>
    </w:p>
    <w:p w:rsidR="007B3E8A" w:rsidRPr="00D32667" w:rsidRDefault="00030DF6" w:rsidP="0015554E">
      <w:pPr>
        <w:pStyle w:val="a5"/>
        <w:rPr>
          <w:rFonts w:eastAsia="Times New Roman"/>
          <w:bCs/>
          <w:szCs w:val="24"/>
        </w:rPr>
      </w:pPr>
      <w:r w:rsidRPr="00D32667">
        <w:rPr>
          <w:rFonts w:eastAsia="Times New Roman"/>
          <w:szCs w:val="24"/>
        </w:rPr>
        <w:t xml:space="preserve">- </w:t>
      </w:r>
      <w:r w:rsidR="007B3E8A" w:rsidRPr="00D32667">
        <w:rPr>
          <w:rFonts w:eastAsia="Times New Roman"/>
          <w:szCs w:val="24"/>
        </w:rPr>
        <w:t>«</w:t>
      </w:r>
      <w:r w:rsidR="007B3E8A" w:rsidRPr="00D32667">
        <w:rPr>
          <w:rFonts w:eastAsia="Times New Roman"/>
          <w:bCs/>
          <w:szCs w:val="24"/>
        </w:rPr>
        <w:t>предоставлять каждому обучающемуся возможность достижения уровняматематических знаний</w:t>
      </w:r>
      <w:r w:rsidR="007B3E8A" w:rsidRPr="00D32667">
        <w:rPr>
          <w:rFonts w:eastAsia="Times New Roman"/>
          <w:szCs w:val="24"/>
        </w:rPr>
        <w:t>,</w:t>
      </w:r>
      <w:r w:rsidR="007B3E8A" w:rsidRPr="00D32667">
        <w:rPr>
          <w:rFonts w:eastAsia="Times New Roman"/>
          <w:bCs/>
          <w:szCs w:val="24"/>
        </w:rPr>
        <w:t xml:space="preserve"> необходимого для дальнейшей успешной жизни в обществе</w:t>
      </w:r>
      <w:r w:rsidR="007B3E8A" w:rsidRPr="00D32667">
        <w:rPr>
          <w:rFonts w:eastAsia="Times New Roman"/>
          <w:szCs w:val="24"/>
        </w:rPr>
        <w:t>»;</w:t>
      </w:r>
    </w:p>
    <w:p w:rsidR="005A45D9" w:rsidRPr="00D32667" w:rsidRDefault="00030DF6" w:rsidP="0015554E">
      <w:pPr>
        <w:pStyle w:val="a5"/>
        <w:rPr>
          <w:rFonts w:eastAsia="Times New Roman"/>
          <w:szCs w:val="24"/>
        </w:rPr>
      </w:pPr>
      <w:r w:rsidRPr="00D32667">
        <w:rPr>
          <w:rFonts w:eastAsia="Times New Roman"/>
          <w:szCs w:val="24"/>
        </w:rPr>
        <w:t xml:space="preserve">- </w:t>
      </w:r>
      <w:r w:rsidR="007B3E8A" w:rsidRPr="00D32667">
        <w:rPr>
          <w:rFonts w:eastAsia="Times New Roman"/>
          <w:szCs w:val="24"/>
        </w:rPr>
        <w:t>«</w:t>
      </w:r>
      <w:r w:rsidR="007B3E8A" w:rsidRPr="00D32667">
        <w:rPr>
          <w:rFonts w:eastAsia="Times New Roman"/>
          <w:bCs/>
          <w:szCs w:val="24"/>
        </w:rPr>
        <w:t>обеспечивать необходимое стране число выпускников</w:t>
      </w:r>
      <w:r w:rsidR="007B3E8A" w:rsidRPr="00D32667">
        <w:rPr>
          <w:rFonts w:eastAsia="Times New Roman"/>
          <w:szCs w:val="24"/>
        </w:rPr>
        <w:t xml:space="preserve">, </w:t>
      </w:r>
      <w:r w:rsidR="007B3E8A" w:rsidRPr="00D32667">
        <w:rPr>
          <w:rFonts w:eastAsia="Times New Roman"/>
          <w:bCs/>
          <w:szCs w:val="24"/>
        </w:rPr>
        <w:t>математическаяподготовка которых достаточна для продолжения образования в различных направлениях и для практической деятельности</w:t>
      </w:r>
      <w:r w:rsidR="007B3E8A" w:rsidRPr="00D32667">
        <w:rPr>
          <w:rFonts w:eastAsia="Times New Roman"/>
          <w:szCs w:val="24"/>
        </w:rPr>
        <w:t>,</w:t>
      </w:r>
      <w:r w:rsidR="007B3E8A" w:rsidRPr="00D32667">
        <w:rPr>
          <w:rFonts w:eastAsia="Times New Roman"/>
          <w:bCs/>
          <w:szCs w:val="24"/>
        </w:rPr>
        <w:t xml:space="preserve"> включая преподавание математики</w:t>
      </w:r>
      <w:r w:rsidR="007B3E8A" w:rsidRPr="00D32667">
        <w:rPr>
          <w:rFonts w:eastAsia="Times New Roman"/>
          <w:szCs w:val="24"/>
        </w:rPr>
        <w:t>,</w:t>
      </w:r>
      <w:r w:rsidR="007B3E8A" w:rsidRPr="00D32667">
        <w:rPr>
          <w:rFonts w:eastAsia="Times New Roman"/>
          <w:bCs/>
          <w:szCs w:val="24"/>
        </w:rPr>
        <w:t xml:space="preserve"> математические исследования</w:t>
      </w:r>
      <w:r w:rsidR="007B3E8A" w:rsidRPr="00D32667">
        <w:rPr>
          <w:rFonts w:eastAsia="Times New Roman"/>
          <w:szCs w:val="24"/>
        </w:rPr>
        <w:t>,</w:t>
      </w:r>
      <w:r w:rsidR="007B3E8A" w:rsidRPr="00D32667">
        <w:rPr>
          <w:rFonts w:eastAsia="Times New Roman"/>
          <w:bCs/>
          <w:szCs w:val="24"/>
        </w:rPr>
        <w:t xml:space="preserve"> работу в сфере информационных технологий и др</w:t>
      </w:r>
      <w:r w:rsidR="007B3E8A" w:rsidRPr="00D32667">
        <w:rPr>
          <w:rFonts w:eastAsia="Times New Roman"/>
          <w:szCs w:val="24"/>
        </w:rPr>
        <w:t>.»;</w:t>
      </w:r>
    </w:p>
    <w:p w:rsidR="007B3E8A" w:rsidRPr="00D32667" w:rsidRDefault="00030DF6" w:rsidP="007049B6">
      <w:pPr>
        <w:pStyle w:val="a5"/>
        <w:rPr>
          <w:rFonts w:eastAsia="Times New Roman"/>
          <w:bCs/>
          <w:szCs w:val="24"/>
        </w:rPr>
      </w:pPr>
      <w:r w:rsidRPr="00D32667">
        <w:rPr>
          <w:rFonts w:eastAsia="Times New Roman"/>
          <w:bCs/>
          <w:szCs w:val="24"/>
        </w:rPr>
        <w:t xml:space="preserve">-  </w:t>
      </w:r>
      <w:r w:rsidR="007B3E8A" w:rsidRPr="00D32667">
        <w:rPr>
          <w:rFonts w:eastAsia="Times New Roman"/>
          <w:szCs w:val="24"/>
        </w:rPr>
        <w:t>«</w:t>
      </w:r>
      <w:r w:rsidR="007B3E8A" w:rsidRPr="00D32667">
        <w:rPr>
          <w:rFonts w:eastAsia="Times New Roman"/>
          <w:bCs/>
          <w:szCs w:val="24"/>
        </w:rPr>
        <w:t>в основном общем и среднем общем образовании необходимо предусмотретьподготовку обучающихся в соответствии с их запросами к уровню подготовки всфере математического образования</w:t>
      </w:r>
      <w:r w:rsidR="007B3E8A" w:rsidRPr="00D32667">
        <w:rPr>
          <w:rFonts w:eastAsia="Times New Roman"/>
          <w:szCs w:val="24"/>
        </w:rPr>
        <w:t>».</w:t>
      </w:r>
    </w:p>
    <w:p w:rsidR="007B3E8A" w:rsidRPr="00D32667" w:rsidRDefault="007B3E8A" w:rsidP="0015554E">
      <w:pPr>
        <w:pStyle w:val="a5"/>
        <w:rPr>
          <w:rFonts w:eastAsia="Times New Roman"/>
          <w:bCs/>
          <w:szCs w:val="24"/>
        </w:rPr>
      </w:pPr>
      <w:r w:rsidRPr="00D32667">
        <w:rPr>
          <w:rFonts w:eastAsia="Times New Roman"/>
          <w:bCs/>
          <w:szCs w:val="24"/>
        </w:rPr>
        <w:t>Соответственно</w:t>
      </w:r>
      <w:r w:rsidRPr="00D32667">
        <w:rPr>
          <w:rFonts w:eastAsia="Times New Roman"/>
          <w:szCs w:val="24"/>
        </w:rPr>
        <w:t>,</w:t>
      </w:r>
      <w:r w:rsidRPr="00D32667">
        <w:rPr>
          <w:rFonts w:eastAsia="Times New Roman"/>
          <w:bCs/>
          <w:szCs w:val="24"/>
        </w:rPr>
        <w:t xml:space="preserve"> выделяются три направления требований к результатам математического образования</w:t>
      </w:r>
      <w:r w:rsidRPr="00D32667">
        <w:rPr>
          <w:rFonts w:eastAsia="Times New Roman"/>
          <w:szCs w:val="24"/>
        </w:rPr>
        <w:t>:</w:t>
      </w:r>
    </w:p>
    <w:p w:rsidR="007B3E8A" w:rsidRPr="00D32667" w:rsidRDefault="007B3E8A" w:rsidP="009F28AA">
      <w:pPr>
        <w:pStyle w:val="a5"/>
        <w:numPr>
          <w:ilvl w:val="0"/>
          <w:numId w:val="2"/>
        </w:numPr>
        <w:ind w:left="0" w:firstLine="0"/>
        <w:rPr>
          <w:rFonts w:eastAsia="Times New Roman"/>
          <w:szCs w:val="24"/>
        </w:rPr>
      </w:pPr>
      <w:r w:rsidRPr="00D32667">
        <w:rPr>
          <w:rFonts w:eastAsia="Times New Roman"/>
          <w:bCs/>
          <w:szCs w:val="24"/>
        </w:rPr>
        <w:t>практико</w:t>
      </w:r>
      <w:r w:rsidRPr="00D32667">
        <w:rPr>
          <w:rFonts w:eastAsia="Times New Roman"/>
          <w:szCs w:val="24"/>
        </w:rPr>
        <w:t>-</w:t>
      </w:r>
      <w:r w:rsidRPr="00D32667">
        <w:rPr>
          <w:rFonts w:eastAsia="Times New Roman"/>
          <w:bCs/>
          <w:szCs w:val="24"/>
        </w:rPr>
        <w:t xml:space="preserve">ориентированное математическое образование </w:t>
      </w:r>
      <w:r w:rsidRPr="00D32667">
        <w:rPr>
          <w:rFonts w:eastAsia="Times New Roman"/>
          <w:szCs w:val="24"/>
        </w:rPr>
        <w:t>(</w:t>
      </w:r>
      <w:r w:rsidRPr="00D32667">
        <w:rPr>
          <w:rFonts w:eastAsia="Times New Roman"/>
          <w:bCs/>
          <w:szCs w:val="24"/>
        </w:rPr>
        <w:t>математика для жизни</w:t>
      </w:r>
      <w:r w:rsidRPr="00D32667">
        <w:rPr>
          <w:rFonts w:eastAsia="Times New Roman"/>
          <w:szCs w:val="24"/>
        </w:rPr>
        <w:t>);</w:t>
      </w:r>
    </w:p>
    <w:p w:rsidR="007B3E8A" w:rsidRPr="00D32667" w:rsidRDefault="007B3E8A" w:rsidP="009F28AA">
      <w:pPr>
        <w:pStyle w:val="a5"/>
        <w:numPr>
          <w:ilvl w:val="0"/>
          <w:numId w:val="2"/>
        </w:numPr>
        <w:ind w:left="0" w:firstLine="0"/>
        <w:rPr>
          <w:rFonts w:eastAsia="Times New Roman"/>
          <w:szCs w:val="24"/>
        </w:rPr>
      </w:pPr>
      <w:r w:rsidRPr="00D32667">
        <w:rPr>
          <w:rFonts w:eastAsia="Times New Roman"/>
          <w:bCs/>
          <w:szCs w:val="24"/>
        </w:rPr>
        <w:t>математика для использования в профессии</w:t>
      </w:r>
      <w:r w:rsidRPr="00D32667">
        <w:rPr>
          <w:rFonts w:eastAsia="Times New Roman"/>
          <w:szCs w:val="24"/>
        </w:rPr>
        <w:t>;</w:t>
      </w:r>
    </w:p>
    <w:p w:rsidR="007B3E8A" w:rsidRPr="00D32667" w:rsidRDefault="007B3E8A" w:rsidP="009F28AA">
      <w:pPr>
        <w:pStyle w:val="a5"/>
        <w:numPr>
          <w:ilvl w:val="0"/>
          <w:numId w:val="2"/>
        </w:numPr>
        <w:ind w:left="0" w:firstLine="0"/>
        <w:rPr>
          <w:rFonts w:eastAsia="Times New Roman"/>
          <w:szCs w:val="24"/>
        </w:rPr>
      </w:pPr>
      <w:r w:rsidRPr="00D32667">
        <w:rPr>
          <w:rFonts w:eastAsia="Times New Roman"/>
          <w:bCs/>
          <w:szCs w:val="24"/>
        </w:rPr>
        <w:lastRenderedPageBreak/>
        <w:t>творческое направление</w:t>
      </w:r>
      <w:r w:rsidRPr="00D32667">
        <w:rPr>
          <w:rFonts w:eastAsia="Times New Roman"/>
          <w:szCs w:val="24"/>
        </w:rPr>
        <w:t>,</w:t>
      </w:r>
      <w:r w:rsidRPr="00D32667">
        <w:rPr>
          <w:rFonts w:eastAsia="Times New Roman"/>
          <w:bCs/>
          <w:szCs w:val="24"/>
        </w:rPr>
        <w:t xml:space="preserve"> на которое нацелены те обучающиеся</w:t>
      </w:r>
      <w:r w:rsidRPr="00D32667">
        <w:rPr>
          <w:rFonts w:eastAsia="Times New Roman"/>
          <w:szCs w:val="24"/>
        </w:rPr>
        <w:t>,</w:t>
      </w:r>
      <w:r w:rsidRPr="00D32667">
        <w:rPr>
          <w:rFonts w:eastAsia="Times New Roman"/>
          <w:bCs/>
          <w:szCs w:val="24"/>
        </w:rPr>
        <w:t xml:space="preserve"> которые планируют заниматься творческой и исследовательской работой в области математики</w:t>
      </w:r>
      <w:r w:rsidRPr="00D32667">
        <w:rPr>
          <w:rFonts w:eastAsia="Times New Roman"/>
          <w:szCs w:val="24"/>
        </w:rPr>
        <w:t>,</w:t>
      </w:r>
      <w:r w:rsidRPr="00D32667">
        <w:rPr>
          <w:rFonts w:eastAsia="Times New Roman"/>
          <w:bCs/>
          <w:szCs w:val="24"/>
        </w:rPr>
        <w:t xml:space="preserve"> физики</w:t>
      </w:r>
      <w:r w:rsidRPr="00D32667">
        <w:rPr>
          <w:rFonts w:eastAsia="Times New Roman"/>
          <w:szCs w:val="24"/>
        </w:rPr>
        <w:t>,</w:t>
      </w:r>
      <w:r w:rsidRPr="00D32667">
        <w:rPr>
          <w:rFonts w:eastAsia="Times New Roman"/>
          <w:bCs/>
          <w:szCs w:val="24"/>
        </w:rPr>
        <w:t xml:space="preserve"> экономики и других областях</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Эти направления реализуются в двух блоках требований к результатамматематического образования</w:t>
      </w:r>
      <w:r w:rsidRPr="00D32667">
        <w:rPr>
          <w:rFonts w:eastAsia="Times New Roman"/>
          <w:szCs w:val="24"/>
        </w:rPr>
        <w:t>.</w:t>
      </w:r>
    </w:p>
    <w:p w:rsidR="007B3E8A" w:rsidRPr="00D32667" w:rsidRDefault="007B3E8A" w:rsidP="0015554E">
      <w:pPr>
        <w:pStyle w:val="a5"/>
        <w:rPr>
          <w:b/>
          <w:szCs w:val="24"/>
        </w:rPr>
      </w:pPr>
      <w:r w:rsidRPr="00D32667">
        <w:rPr>
          <w:rFonts w:eastAsia="Times New Roman"/>
          <w:b/>
          <w:bCs/>
          <w:szCs w:val="24"/>
        </w:rPr>
        <w:t>На базовом уровне</w:t>
      </w:r>
      <w:r w:rsidRPr="00D32667">
        <w:rPr>
          <w:rFonts w:eastAsia="Times New Roman"/>
          <w:b/>
          <w:szCs w:val="24"/>
        </w:rPr>
        <w:t>:</w:t>
      </w:r>
    </w:p>
    <w:p w:rsidR="007B3E8A" w:rsidRPr="00D32667" w:rsidRDefault="007B3E8A" w:rsidP="0015554E">
      <w:pPr>
        <w:pStyle w:val="a5"/>
        <w:rPr>
          <w:rFonts w:eastAsia="Times New Roman"/>
          <w:bCs/>
          <w:szCs w:val="24"/>
        </w:rPr>
      </w:pPr>
      <w:r w:rsidRPr="00D32667">
        <w:rPr>
          <w:rFonts w:eastAsia="Times New Roman"/>
          <w:bCs/>
          <w:szCs w:val="24"/>
        </w:rPr>
        <w:t>Выпускник</w:t>
      </w:r>
      <w:r w:rsidRPr="00D32667">
        <w:rPr>
          <w:rFonts w:eastAsia="Times New Roman"/>
          <w:b/>
          <w:bCs/>
          <w:szCs w:val="24"/>
        </w:rPr>
        <w:t xml:space="preserve"> научится в </w:t>
      </w:r>
      <w:r w:rsidRPr="00D32667">
        <w:rPr>
          <w:rFonts w:eastAsia="Times New Roman"/>
          <w:szCs w:val="24"/>
        </w:rPr>
        <w:t>10–11-</w:t>
      </w:r>
      <w:r w:rsidRPr="00D32667">
        <w:rPr>
          <w:rFonts w:eastAsia="Times New Roman"/>
          <w:bCs/>
          <w:szCs w:val="24"/>
        </w:rPr>
        <w:t>м классах</w:t>
      </w:r>
      <w:r w:rsidRPr="00D32667">
        <w:rPr>
          <w:rFonts w:eastAsia="Times New Roman"/>
          <w:szCs w:val="24"/>
        </w:rPr>
        <w:t>:</w:t>
      </w:r>
      <w:r w:rsidRPr="00D32667">
        <w:rPr>
          <w:rFonts w:eastAsia="Times New Roman"/>
          <w:bCs/>
          <w:szCs w:val="24"/>
        </w:rPr>
        <w:t xml:space="preserve"> для использования в повседневной жизниобеспечения возможности успешного продолжения образования по специальностям</w:t>
      </w:r>
      <w:r w:rsidRPr="00D32667">
        <w:rPr>
          <w:rFonts w:eastAsia="Times New Roman"/>
          <w:szCs w:val="24"/>
        </w:rPr>
        <w:t>,</w:t>
      </w:r>
      <w:r w:rsidRPr="00D32667">
        <w:rPr>
          <w:rFonts w:eastAsia="Times New Roman"/>
          <w:bCs/>
          <w:szCs w:val="24"/>
        </w:rPr>
        <w:t xml:space="preserve"> не связанным с прикладным использованием математики</w:t>
      </w:r>
      <w:r w:rsidRPr="00D32667">
        <w:rPr>
          <w:rFonts w:eastAsia="Times New Roman"/>
          <w:szCs w:val="24"/>
        </w:rPr>
        <w:t>.</w:t>
      </w:r>
    </w:p>
    <w:p w:rsidR="007B3E8A" w:rsidRPr="00D32667" w:rsidRDefault="007B3E8A" w:rsidP="0015554E">
      <w:pPr>
        <w:pStyle w:val="a5"/>
        <w:rPr>
          <w:rFonts w:eastAsia="Times New Roman"/>
          <w:bCs/>
          <w:szCs w:val="24"/>
        </w:rPr>
      </w:pPr>
      <w:r w:rsidRPr="00D32667">
        <w:rPr>
          <w:rFonts w:eastAsia="Times New Roman"/>
          <w:bCs/>
          <w:szCs w:val="24"/>
        </w:rPr>
        <w:t xml:space="preserve">Выпускник </w:t>
      </w:r>
      <w:r w:rsidRPr="00D32667">
        <w:rPr>
          <w:rFonts w:eastAsia="Times New Roman"/>
          <w:b/>
          <w:bCs/>
          <w:szCs w:val="24"/>
        </w:rPr>
        <w:t xml:space="preserve">получит возможность научиться </w:t>
      </w:r>
      <w:r w:rsidRPr="00D32667">
        <w:rPr>
          <w:rFonts w:eastAsia="Times New Roman"/>
          <w:bCs/>
          <w:szCs w:val="24"/>
        </w:rPr>
        <w:t xml:space="preserve">в </w:t>
      </w:r>
      <w:r w:rsidRPr="00D32667">
        <w:rPr>
          <w:rFonts w:eastAsia="Times New Roman"/>
          <w:szCs w:val="24"/>
        </w:rPr>
        <w:t>10–11-</w:t>
      </w:r>
      <w:r w:rsidRPr="00D32667">
        <w:rPr>
          <w:rFonts w:eastAsia="Times New Roman"/>
          <w:bCs/>
          <w:szCs w:val="24"/>
        </w:rPr>
        <w:t>м классах</w:t>
      </w:r>
      <w:r w:rsidRPr="00D32667">
        <w:rPr>
          <w:rFonts w:eastAsia="Times New Roman"/>
          <w:szCs w:val="24"/>
        </w:rPr>
        <w:t>:</w:t>
      </w:r>
      <w:r w:rsidRPr="00D32667">
        <w:rPr>
          <w:rFonts w:eastAsia="Times New Roman"/>
          <w:bCs/>
          <w:szCs w:val="24"/>
        </w:rPr>
        <w:t xml:space="preserve"> для развития мышления</w:t>
      </w:r>
      <w:r w:rsidRPr="00D32667">
        <w:rPr>
          <w:rFonts w:eastAsia="Times New Roman"/>
          <w:szCs w:val="24"/>
        </w:rPr>
        <w:t>,</w:t>
      </w:r>
      <w:r w:rsidRPr="00D32667">
        <w:rPr>
          <w:rFonts w:eastAsia="Times New Roman"/>
          <w:bCs/>
          <w:szCs w:val="24"/>
        </w:rPr>
        <w:t xml:space="preserve"> использования в повседневной жизни и обеспечения возможности успешного продолжения образования по специальностям</w:t>
      </w:r>
      <w:r w:rsidRPr="00D32667">
        <w:rPr>
          <w:rFonts w:eastAsia="Times New Roman"/>
          <w:szCs w:val="24"/>
        </w:rPr>
        <w:t>,</w:t>
      </w:r>
      <w:r w:rsidRPr="00D32667">
        <w:rPr>
          <w:rFonts w:eastAsia="Times New Roman"/>
          <w:bCs/>
          <w:szCs w:val="24"/>
        </w:rPr>
        <w:t xml:space="preserve"> не связанным с прикладным использованием математики</w:t>
      </w:r>
      <w:r w:rsidRPr="00D32667">
        <w:rPr>
          <w:rFonts w:eastAsia="Times New Roman"/>
          <w:szCs w:val="24"/>
        </w:rPr>
        <w:t>.</w:t>
      </w:r>
    </w:p>
    <w:p w:rsidR="007B3E8A" w:rsidRPr="00D32667" w:rsidRDefault="005A45D9" w:rsidP="0015554E">
      <w:pPr>
        <w:pStyle w:val="a5"/>
        <w:rPr>
          <w:rFonts w:eastAsia="Times New Roman"/>
          <w:bCs/>
          <w:szCs w:val="24"/>
        </w:rPr>
      </w:pPr>
      <w:r w:rsidRPr="00D32667">
        <w:rPr>
          <w:rFonts w:eastAsia="Times New Roman"/>
          <w:bCs/>
          <w:szCs w:val="24"/>
        </w:rPr>
        <w:t xml:space="preserve">В </w:t>
      </w:r>
      <w:r w:rsidR="007B3E8A" w:rsidRPr="00D32667">
        <w:rPr>
          <w:rFonts w:eastAsia="Times New Roman"/>
          <w:bCs/>
          <w:szCs w:val="24"/>
        </w:rPr>
        <w:t xml:space="preserve">соответствии с Федеральным законом </w:t>
      </w:r>
      <w:r w:rsidR="007B3E8A" w:rsidRPr="00D32667">
        <w:rPr>
          <w:rFonts w:eastAsia="Times New Roman"/>
          <w:szCs w:val="24"/>
        </w:rPr>
        <w:t>«</w:t>
      </w:r>
      <w:r w:rsidR="007B3E8A" w:rsidRPr="00D32667">
        <w:rPr>
          <w:rFonts w:eastAsia="Times New Roman"/>
          <w:bCs/>
          <w:szCs w:val="24"/>
        </w:rPr>
        <w:t>Об образовании в РФ</w:t>
      </w:r>
      <w:r w:rsidR="007B3E8A" w:rsidRPr="00D32667">
        <w:rPr>
          <w:rFonts w:eastAsia="Times New Roman"/>
          <w:szCs w:val="24"/>
        </w:rPr>
        <w:t>» (</w:t>
      </w:r>
      <w:r w:rsidR="007B3E8A" w:rsidRPr="00D32667">
        <w:rPr>
          <w:rFonts w:eastAsia="Times New Roman"/>
          <w:bCs/>
          <w:szCs w:val="24"/>
        </w:rPr>
        <w:t>ст</w:t>
      </w:r>
      <w:r w:rsidR="007B3E8A" w:rsidRPr="00D32667">
        <w:rPr>
          <w:rFonts w:eastAsia="Times New Roman"/>
          <w:szCs w:val="24"/>
        </w:rPr>
        <w:t>. 12</w:t>
      </w:r>
      <w:r w:rsidR="007B3E8A" w:rsidRPr="00D32667">
        <w:rPr>
          <w:rFonts w:eastAsia="Times New Roman"/>
          <w:bCs/>
          <w:szCs w:val="24"/>
        </w:rPr>
        <w:t xml:space="preserve"> п</w:t>
      </w:r>
      <w:r w:rsidR="007B3E8A" w:rsidRPr="00D32667">
        <w:rPr>
          <w:rFonts w:eastAsia="Times New Roman"/>
          <w:szCs w:val="24"/>
        </w:rPr>
        <w:t>. 7)</w:t>
      </w:r>
      <w:r w:rsidR="007B3E8A" w:rsidRPr="00D32667">
        <w:rPr>
          <w:rFonts w:eastAsia="Times New Roman"/>
          <w:bCs/>
          <w:szCs w:val="24"/>
        </w:rPr>
        <w:t xml:space="preserve"> о</w:t>
      </w:r>
      <w:r w:rsidR="007B3E8A" w:rsidRPr="00D32667">
        <w:rPr>
          <w:rFonts w:eastAsia="Times New Roman"/>
          <w:bCs/>
          <w:color w:val="222222"/>
          <w:szCs w:val="24"/>
        </w:rPr>
        <w:t>рганизации</w:t>
      </w:r>
      <w:r w:rsidR="007B3E8A" w:rsidRPr="00D32667">
        <w:rPr>
          <w:rFonts w:eastAsia="Times New Roman"/>
          <w:color w:val="222222"/>
          <w:szCs w:val="24"/>
        </w:rPr>
        <w:t>,</w:t>
      </w:r>
      <w:r w:rsidR="007B3E8A" w:rsidRPr="00D32667">
        <w:rPr>
          <w:rFonts w:eastAsia="Times New Roman"/>
          <w:bCs/>
          <w:color w:val="222222"/>
          <w:szCs w:val="24"/>
        </w:rPr>
        <w:t>осуществляющие образовательную деятельность</w:t>
      </w:r>
      <w:r w:rsidR="007B3E8A" w:rsidRPr="00D32667">
        <w:rPr>
          <w:rFonts w:eastAsia="Times New Roman"/>
          <w:color w:val="222222"/>
          <w:szCs w:val="24"/>
        </w:rPr>
        <w:t>,</w:t>
      </w:r>
      <w:r w:rsidR="007B3E8A" w:rsidRPr="00D32667">
        <w:rPr>
          <w:rFonts w:eastAsia="Times New Roman"/>
          <w:bCs/>
          <w:color w:val="222222"/>
          <w:szCs w:val="24"/>
        </w:rPr>
        <w:t>р</w:t>
      </w:r>
      <w:r w:rsidR="007B3E8A" w:rsidRPr="00D32667">
        <w:rPr>
          <w:rFonts w:eastAsia="Times New Roman"/>
          <w:bCs/>
          <w:szCs w:val="24"/>
        </w:rPr>
        <w:t xml:space="preserve">еализуют эти требования в образовательном процессе с учетом настоящей примерной </w:t>
      </w:r>
      <w:r w:rsidR="007B3E8A" w:rsidRPr="00D32667">
        <w:rPr>
          <w:rFonts w:eastAsia="Times New Roman"/>
          <w:bCs/>
          <w:color w:val="222222"/>
          <w:szCs w:val="24"/>
        </w:rPr>
        <w:t xml:space="preserve">основнойобразовательной программы </w:t>
      </w:r>
      <w:r w:rsidR="007B3E8A" w:rsidRPr="00D32667">
        <w:rPr>
          <w:rFonts w:eastAsia="Times New Roman"/>
          <w:bCs/>
          <w:color w:val="000000"/>
          <w:szCs w:val="24"/>
        </w:rPr>
        <w:t>как на основе учебно</w:t>
      </w:r>
      <w:r w:rsidR="007B3E8A" w:rsidRPr="00D32667">
        <w:rPr>
          <w:rFonts w:eastAsia="Times New Roman"/>
          <w:color w:val="000000"/>
          <w:szCs w:val="24"/>
        </w:rPr>
        <w:t>-</w:t>
      </w:r>
      <w:r w:rsidR="007B3E8A" w:rsidRPr="00D32667">
        <w:rPr>
          <w:rFonts w:eastAsia="Times New Roman"/>
          <w:bCs/>
          <w:color w:val="000000"/>
          <w:szCs w:val="24"/>
        </w:rPr>
        <w:t>методических комплектовсоответствующего уровня</w:t>
      </w:r>
      <w:r w:rsidR="007B3E8A" w:rsidRPr="00D32667">
        <w:rPr>
          <w:rFonts w:eastAsia="Times New Roman"/>
          <w:color w:val="000000"/>
          <w:szCs w:val="24"/>
        </w:rPr>
        <w:t>,</w:t>
      </w:r>
      <w:r w:rsidR="007B3E8A" w:rsidRPr="00D32667">
        <w:rPr>
          <w:rFonts w:eastAsia="Times New Roman"/>
          <w:bCs/>
          <w:color w:val="000000"/>
          <w:szCs w:val="24"/>
        </w:rPr>
        <w:t xml:space="preserve"> входящих в Федеральный перечень Министерства образования и науки Российской Федерации</w:t>
      </w:r>
      <w:r w:rsidR="007B3E8A" w:rsidRPr="00D32667">
        <w:rPr>
          <w:rFonts w:eastAsia="Times New Roman"/>
          <w:color w:val="000000"/>
          <w:szCs w:val="24"/>
        </w:rPr>
        <w:t>,</w:t>
      </w:r>
      <w:r w:rsidR="007B3E8A" w:rsidRPr="00D32667">
        <w:rPr>
          <w:rFonts w:eastAsia="Times New Roman"/>
          <w:bCs/>
          <w:color w:val="000000"/>
          <w:szCs w:val="24"/>
        </w:rPr>
        <w:t xml:space="preserve"> так и с возможным использованием иных источников учебной информации </w:t>
      </w:r>
      <w:r w:rsidR="007B3E8A" w:rsidRPr="00D32667">
        <w:rPr>
          <w:rFonts w:eastAsia="Times New Roman"/>
          <w:color w:val="000000"/>
          <w:szCs w:val="24"/>
        </w:rPr>
        <w:t>(</w:t>
      </w:r>
      <w:r w:rsidR="007B3E8A" w:rsidRPr="00D32667">
        <w:rPr>
          <w:rFonts w:eastAsia="Times New Roman"/>
          <w:bCs/>
          <w:color w:val="000000"/>
          <w:szCs w:val="24"/>
        </w:rPr>
        <w:t>учебно</w:t>
      </w:r>
      <w:r w:rsidR="007B3E8A" w:rsidRPr="00D32667">
        <w:rPr>
          <w:rFonts w:eastAsia="Times New Roman"/>
          <w:color w:val="000000"/>
          <w:szCs w:val="24"/>
        </w:rPr>
        <w:t>-</w:t>
      </w:r>
      <w:r w:rsidR="007B3E8A" w:rsidRPr="00D32667">
        <w:rPr>
          <w:rFonts w:eastAsia="Times New Roman"/>
          <w:bCs/>
          <w:color w:val="000000"/>
          <w:szCs w:val="24"/>
        </w:rPr>
        <w:t>методические пособия</w:t>
      </w:r>
      <w:r w:rsidR="007B3E8A" w:rsidRPr="00D32667">
        <w:rPr>
          <w:rFonts w:eastAsia="Times New Roman"/>
          <w:color w:val="000000"/>
          <w:szCs w:val="24"/>
        </w:rPr>
        <w:t>,</w:t>
      </w:r>
      <w:r w:rsidR="007B3E8A" w:rsidRPr="00D32667">
        <w:rPr>
          <w:rFonts w:eastAsia="Times New Roman"/>
          <w:bCs/>
          <w:color w:val="000000"/>
          <w:szCs w:val="24"/>
        </w:rPr>
        <w:t xml:space="preserve"> образовательные порталы и сайты и др</w:t>
      </w:r>
      <w:r w:rsidR="007B3E8A" w:rsidRPr="00D32667">
        <w:rPr>
          <w:rFonts w:eastAsia="Times New Roman"/>
          <w:color w:val="000000"/>
          <w:szCs w:val="24"/>
        </w:rPr>
        <w:t>.)</w:t>
      </w:r>
    </w:p>
    <w:p w:rsidR="007B3E8A" w:rsidRPr="00D32667" w:rsidRDefault="007B3E8A" w:rsidP="0015554E">
      <w:pPr>
        <w:pStyle w:val="a5"/>
        <w:rPr>
          <w:rFonts w:eastAsia="Times New Roman"/>
          <w:bCs/>
          <w:szCs w:val="24"/>
        </w:rPr>
      </w:pPr>
      <w:r w:rsidRPr="00D32667">
        <w:rPr>
          <w:rFonts w:eastAsia="Times New Roman"/>
          <w:b/>
          <w:bCs/>
          <w:szCs w:val="24"/>
        </w:rPr>
        <w:t>Цели освоения программы базового уровня</w:t>
      </w:r>
      <w:r w:rsidRPr="00D32667">
        <w:rPr>
          <w:rFonts w:eastAsia="Times New Roman"/>
          <w:szCs w:val="24"/>
        </w:rPr>
        <w:t>–</w:t>
      </w:r>
      <w:r w:rsidRPr="00D32667">
        <w:rPr>
          <w:rFonts w:eastAsia="Times New Roman"/>
          <w:bCs/>
          <w:szCs w:val="24"/>
        </w:rPr>
        <w:t xml:space="preserve">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w:t>
      </w:r>
      <w:r w:rsidRPr="00D32667">
        <w:rPr>
          <w:rFonts w:eastAsia="Times New Roman"/>
          <w:szCs w:val="24"/>
        </w:rPr>
        <w:t>,</w:t>
      </w:r>
      <w:r w:rsidRPr="00D32667">
        <w:rPr>
          <w:rFonts w:eastAsia="Times New Roman"/>
          <w:bCs/>
          <w:szCs w:val="24"/>
        </w:rPr>
        <w:t xml:space="preserve"> не связанным с прикладным использованием математики</w:t>
      </w:r>
      <w:r w:rsidRPr="00D32667">
        <w:rPr>
          <w:rFonts w:eastAsia="Times New Roman"/>
          <w:szCs w:val="24"/>
        </w:rPr>
        <w:t>.</w:t>
      </w:r>
      <w:r w:rsidRPr="00D32667">
        <w:rPr>
          <w:rFonts w:eastAsia="Times New Roman"/>
          <w:bCs/>
          <w:szCs w:val="24"/>
        </w:rPr>
        <w:t xml:space="preserve"> Внутри этого уровня выделяются две различные программы</w:t>
      </w:r>
      <w:r w:rsidRPr="00D32667">
        <w:rPr>
          <w:rFonts w:eastAsia="Times New Roman"/>
          <w:szCs w:val="24"/>
        </w:rPr>
        <w:t>:</w:t>
      </w:r>
      <w:r w:rsidRPr="00D32667">
        <w:rPr>
          <w:rFonts w:eastAsia="Times New Roman"/>
          <w:bCs/>
          <w:i/>
          <w:iCs/>
          <w:szCs w:val="24"/>
        </w:rPr>
        <w:t>компенсирующая базовая</w:t>
      </w:r>
      <w:r w:rsidRPr="00D32667">
        <w:rPr>
          <w:rFonts w:eastAsia="Times New Roman"/>
          <w:bCs/>
          <w:szCs w:val="24"/>
        </w:rPr>
        <w:t xml:space="preserve"> и </w:t>
      </w:r>
      <w:r w:rsidRPr="00D32667">
        <w:rPr>
          <w:rFonts w:eastAsia="Times New Roman"/>
          <w:bCs/>
          <w:i/>
          <w:iCs/>
          <w:szCs w:val="24"/>
        </w:rPr>
        <w:t>основнаябазовая</w:t>
      </w:r>
      <w:r w:rsidRPr="00D32667">
        <w:rPr>
          <w:rFonts w:eastAsia="Times New Roman"/>
          <w:szCs w:val="24"/>
        </w:rPr>
        <w:t>.</w:t>
      </w:r>
    </w:p>
    <w:p w:rsidR="007B3E8A" w:rsidRPr="00D32667" w:rsidRDefault="007B3E8A" w:rsidP="007049B6">
      <w:pPr>
        <w:pStyle w:val="a5"/>
        <w:rPr>
          <w:rFonts w:eastAsia="Times New Roman"/>
          <w:bCs/>
          <w:szCs w:val="24"/>
        </w:rPr>
      </w:pPr>
      <w:r w:rsidRPr="00D32667">
        <w:rPr>
          <w:rFonts w:eastAsia="Times New Roman"/>
          <w:bCs/>
          <w:szCs w:val="24"/>
        </w:rPr>
        <w:t>Компенсирующая базовая программа содержит расширенный блок повторенияпредназначена для тех</w:t>
      </w:r>
      <w:r w:rsidRPr="00D32667">
        <w:rPr>
          <w:rFonts w:eastAsia="Times New Roman"/>
          <w:szCs w:val="24"/>
        </w:rPr>
        <w:t>,</w:t>
      </w:r>
      <w:r w:rsidRPr="00D32667">
        <w:rPr>
          <w:rFonts w:eastAsia="Times New Roman"/>
          <w:bCs/>
          <w:szCs w:val="24"/>
        </w:rPr>
        <w:t xml:space="preserve"> кто по различным причинам после окончания основной школы не имеет достаточной подготовки для успешного освоения разделов алгебры</w:t>
      </w:r>
      <w:r w:rsidR="002D3E12">
        <w:rPr>
          <w:rFonts w:eastAsia="Times New Roman"/>
          <w:bCs/>
          <w:szCs w:val="24"/>
        </w:rPr>
        <w:t xml:space="preserve">, </w:t>
      </w:r>
      <w:r w:rsidRPr="00D32667">
        <w:rPr>
          <w:rFonts w:eastAsia="Times New Roman"/>
          <w:bCs/>
          <w:szCs w:val="24"/>
        </w:rPr>
        <w:t>начал математического анализа</w:t>
      </w:r>
      <w:r w:rsidRPr="00D32667">
        <w:rPr>
          <w:rFonts w:eastAsia="Times New Roman"/>
          <w:szCs w:val="24"/>
        </w:rPr>
        <w:t>,</w:t>
      </w:r>
      <w:r w:rsidRPr="00D32667">
        <w:rPr>
          <w:rFonts w:eastAsia="Times New Roman"/>
          <w:bCs/>
          <w:szCs w:val="24"/>
        </w:rPr>
        <w:t xml:space="preserve"> геометрии</w:t>
      </w:r>
      <w:r w:rsidRPr="00D32667">
        <w:rPr>
          <w:rFonts w:eastAsia="Times New Roman"/>
          <w:szCs w:val="24"/>
        </w:rPr>
        <w:t>,</w:t>
      </w:r>
      <w:r w:rsidRPr="00D32667">
        <w:rPr>
          <w:rFonts w:eastAsia="Times New Roman"/>
          <w:bCs/>
          <w:szCs w:val="24"/>
        </w:rPr>
        <w:t xml:space="preserve"> статистики и теории вероятностей по программе средней </w:t>
      </w:r>
      <w:r w:rsidRPr="00D32667">
        <w:rPr>
          <w:rFonts w:eastAsia="Times New Roman"/>
          <w:szCs w:val="24"/>
        </w:rPr>
        <w:t>(</w:t>
      </w:r>
      <w:r w:rsidRPr="00D32667">
        <w:rPr>
          <w:rFonts w:eastAsia="Times New Roman"/>
          <w:bCs/>
          <w:szCs w:val="24"/>
        </w:rPr>
        <w:t>полной</w:t>
      </w:r>
      <w:r w:rsidRPr="00D32667">
        <w:rPr>
          <w:rFonts w:eastAsia="Times New Roman"/>
          <w:szCs w:val="24"/>
        </w:rPr>
        <w:t>)</w:t>
      </w:r>
      <w:r w:rsidRPr="00D32667">
        <w:rPr>
          <w:rFonts w:eastAsia="Times New Roman"/>
          <w:bCs/>
          <w:szCs w:val="24"/>
        </w:rPr>
        <w:t xml:space="preserve"> общеобразовательной школы</w:t>
      </w:r>
      <w:r w:rsidRPr="00D32667">
        <w:rPr>
          <w:rFonts w:eastAsia="Times New Roman"/>
          <w:szCs w:val="24"/>
        </w:rPr>
        <w:t>.</w:t>
      </w:r>
    </w:p>
    <w:p w:rsidR="007B3E8A" w:rsidRPr="00D32667" w:rsidRDefault="007B3E8A" w:rsidP="0015554E">
      <w:pPr>
        <w:pStyle w:val="a5"/>
        <w:rPr>
          <w:rFonts w:eastAsia="Times New Roman"/>
          <w:bCs/>
          <w:szCs w:val="24"/>
        </w:rPr>
      </w:pPr>
      <w:r w:rsidRPr="00D32667">
        <w:rPr>
          <w:rFonts w:eastAsia="Times New Roman"/>
          <w:bCs/>
          <w:szCs w:val="24"/>
        </w:rPr>
        <w:t>Программа по математике на базовом уровне предназначена для обучающихся средней школы</w:t>
      </w:r>
      <w:r w:rsidRPr="00D32667">
        <w:rPr>
          <w:rFonts w:eastAsia="Times New Roman"/>
          <w:szCs w:val="24"/>
        </w:rPr>
        <w:t>,</w:t>
      </w:r>
      <w:r w:rsidRPr="00D32667">
        <w:rPr>
          <w:rFonts w:eastAsia="Times New Roman"/>
          <w:bCs/>
          <w:szCs w:val="24"/>
        </w:rPr>
        <w:t xml:space="preserve"> не испытывавших серьезных затруднений напредыдущего уровня обучения</w:t>
      </w:r>
      <w:r w:rsidRPr="00D32667">
        <w:rPr>
          <w:rFonts w:eastAsia="Times New Roman"/>
          <w:szCs w:val="24"/>
        </w:rPr>
        <w:t>.</w:t>
      </w:r>
    </w:p>
    <w:p w:rsidR="007B3E8A" w:rsidRPr="00D32667" w:rsidRDefault="007B3E8A" w:rsidP="0015554E">
      <w:pPr>
        <w:pStyle w:val="a5"/>
        <w:rPr>
          <w:rFonts w:eastAsia="Times New Roman"/>
          <w:bCs/>
          <w:szCs w:val="24"/>
        </w:rPr>
      </w:pPr>
      <w:r w:rsidRPr="00D32667">
        <w:rPr>
          <w:rFonts w:eastAsia="Times New Roman"/>
          <w:bCs/>
          <w:szCs w:val="24"/>
        </w:rPr>
        <w:t>Обучающиеся</w:t>
      </w:r>
      <w:r w:rsidRPr="00D32667">
        <w:rPr>
          <w:rFonts w:eastAsia="Times New Roman"/>
          <w:szCs w:val="24"/>
        </w:rPr>
        <w:t>,</w:t>
      </w:r>
      <w:r w:rsidRPr="00D32667">
        <w:rPr>
          <w:rFonts w:eastAsia="Times New Roman"/>
          <w:bCs/>
          <w:szCs w:val="24"/>
        </w:rPr>
        <w:t xml:space="preserve"> осуществляющие обучение на базовом уровне</w:t>
      </w:r>
      <w:r w:rsidRPr="00D32667">
        <w:rPr>
          <w:rFonts w:eastAsia="Times New Roman"/>
          <w:szCs w:val="24"/>
        </w:rPr>
        <w:t>,</w:t>
      </w:r>
      <w:r w:rsidRPr="00D32667">
        <w:rPr>
          <w:rFonts w:eastAsia="Times New Roman"/>
          <w:bCs/>
          <w:szCs w:val="24"/>
        </w:rPr>
        <w:t xml:space="preserve"> должны освоить общие математические умения</w:t>
      </w:r>
      <w:r w:rsidRPr="00D32667">
        <w:rPr>
          <w:rFonts w:eastAsia="Times New Roman"/>
          <w:szCs w:val="24"/>
        </w:rPr>
        <w:t>,</w:t>
      </w:r>
      <w:r w:rsidRPr="00D32667">
        <w:rPr>
          <w:rFonts w:eastAsia="Times New Roman"/>
          <w:bCs/>
          <w:szCs w:val="24"/>
        </w:rPr>
        <w:t xml:space="preserve"> необходимые для жизни в современном обществе</w:t>
      </w:r>
      <w:r w:rsidRPr="00D32667">
        <w:rPr>
          <w:rFonts w:eastAsia="Times New Roman"/>
          <w:szCs w:val="24"/>
        </w:rPr>
        <w:t>;</w:t>
      </w:r>
      <w:r w:rsidRPr="00D32667">
        <w:rPr>
          <w:rFonts w:eastAsia="Times New Roman"/>
          <w:bCs/>
          <w:szCs w:val="24"/>
        </w:rPr>
        <w:t xml:space="preserve"> вместе с тем они получают возможность изучить предмет глубже</w:t>
      </w:r>
      <w:r w:rsidRPr="00D32667">
        <w:rPr>
          <w:rFonts w:eastAsia="Times New Roman"/>
          <w:szCs w:val="24"/>
        </w:rPr>
        <w:t>,</w:t>
      </w:r>
      <w:r w:rsidRPr="00D32667">
        <w:rPr>
          <w:rFonts w:eastAsia="Times New Roman"/>
          <w:bCs/>
          <w:szCs w:val="24"/>
        </w:rPr>
        <w:t xml:space="preserve"> с тем чтобы в дальнейшем при необходимости изучать математику для профессионального применения</w:t>
      </w:r>
      <w:r w:rsidRPr="00D32667">
        <w:rPr>
          <w:rFonts w:eastAsia="Times New Roman"/>
          <w:szCs w:val="24"/>
        </w:rPr>
        <w:t>.</w:t>
      </w:r>
    </w:p>
    <w:p w:rsidR="007B3E8A" w:rsidRPr="00D32667" w:rsidRDefault="00836D2D" w:rsidP="007049B6">
      <w:pPr>
        <w:pStyle w:val="a5"/>
        <w:rPr>
          <w:rFonts w:eastAsia="Times New Roman"/>
          <w:bCs/>
          <w:szCs w:val="24"/>
        </w:rPr>
      </w:pPr>
      <w:r>
        <w:rPr>
          <w:rFonts w:eastAsia="Times New Roman"/>
          <w:bCs/>
          <w:szCs w:val="24"/>
        </w:rPr>
        <w:t>П</w:t>
      </w:r>
      <w:r w:rsidR="007B3E8A" w:rsidRPr="00D32667">
        <w:rPr>
          <w:rFonts w:eastAsia="Times New Roman"/>
          <w:bCs/>
          <w:szCs w:val="24"/>
        </w:rPr>
        <w:t xml:space="preserve">рограммы содержат сравнительно новый для российской школы раздел </w:t>
      </w:r>
      <w:r w:rsidR="007B3E8A" w:rsidRPr="00D32667">
        <w:rPr>
          <w:rFonts w:eastAsia="Times New Roman"/>
          <w:szCs w:val="24"/>
        </w:rPr>
        <w:t>«</w:t>
      </w:r>
      <w:r w:rsidR="007B3E8A" w:rsidRPr="00D32667">
        <w:rPr>
          <w:rFonts w:eastAsia="Times New Roman"/>
          <w:bCs/>
          <w:szCs w:val="24"/>
        </w:rPr>
        <w:t>Вероятность и статистика</w:t>
      </w:r>
      <w:r w:rsidR="007B3E8A" w:rsidRPr="00D32667">
        <w:rPr>
          <w:rFonts w:eastAsia="Times New Roman"/>
          <w:szCs w:val="24"/>
        </w:rPr>
        <w:t>».</w:t>
      </w:r>
      <w:r w:rsidR="007B3E8A" w:rsidRPr="00D32667">
        <w:rPr>
          <w:rFonts w:eastAsia="Times New Roman"/>
          <w:bCs/>
          <w:szCs w:val="24"/>
        </w:rPr>
        <w:t xml:space="preserve"> К этому разделу относятся также сведения из логики</w:t>
      </w:r>
      <w:r w:rsidR="007B3E8A" w:rsidRPr="00D32667">
        <w:rPr>
          <w:rFonts w:eastAsia="Times New Roman"/>
          <w:szCs w:val="24"/>
        </w:rPr>
        <w:t>,</w:t>
      </w:r>
      <w:r w:rsidR="007B3E8A" w:rsidRPr="00D32667">
        <w:rPr>
          <w:rFonts w:eastAsia="Times New Roman"/>
          <w:bCs/>
          <w:szCs w:val="24"/>
        </w:rPr>
        <w:t xml:space="preserve"> комбинаторики и теории графов</w:t>
      </w:r>
      <w:r w:rsidR="007B3E8A" w:rsidRPr="00D32667">
        <w:rPr>
          <w:rFonts w:eastAsia="Times New Roman"/>
          <w:szCs w:val="24"/>
        </w:rPr>
        <w:t>,</w:t>
      </w:r>
      <w:r w:rsidR="007B3E8A" w:rsidRPr="00D32667">
        <w:rPr>
          <w:rFonts w:eastAsia="Times New Roman"/>
          <w:bCs/>
          <w:szCs w:val="24"/>
        </w:rPr>
        <w:t xml:space="preserve"> значительно варьирующиеся в зависимости от типа программы</w:t>
      </w:r>
      <w:r w:rsidR="007B3E8A" w:rsidRPr="00D32667">
        <w:rPr>
          <w:rFonts w:eastAsia="Times New Roman"/>
          <w:szCs w:val="24"/>
        </w:rPr>
        <w:t>.</w:t>
      </w:r>
    </w:p>
    <w:p w:rsidR="007B3E8A" w:rsidRPr="00D32667" w:rsidRDefault="007B3E8A" w:rsidP="007049B6">
      <w:pPr>
        <w:pStyle w:val="a5"/>
        <w:rPr>
          <w:rFonts w:eastAsia="Times New Roman"/>
          <w:bCs/>
          <w:szCs w:val="24"/>
        </w:rPr>
      </w:pPr>
      <w:r w:rsidRPr="00D32667">
        <w:rPr>
          <w:rFonts w:eastAsia="Times New Roman"/>
          <w:bCs/>
          <w:szCs w:val="24"/>
        </w:rPr>
        <w:t>Во всех примерных программах большое внимание уделяется практико</w:t>
      </w:r>
      <w:r w:rsidRPr="00D32667">
        <w:rPr>
          <w:rFonts w:eastAsia="Times New Roman"/>
          <w:szCs w:val="24"/>
        </w:rPr>
        <w:t>-</w:t>
      </w:r>
      <w:r w:rsidRPr="00D32667">
        <w:rPr>
          <w:rFonts w:eastAsia="Times New Roman"/>
          <w:bCs/>
          <w:szCs w:val="24"/>
        </w:rPr>
        <w:t>ориентированным задачам</w:t>
      </w:r>
      <w:r w:rsidRPr="00D32667">
        <w:rPr>
          <w:rFonts w:eastAsia="Times New Roman"/>
          <w:szCs w:val="24"/>
        </w:rPr>
        <w:t>.</w:t>
      </w:r>
      <w:r w:rsidRPr="00D32667">
        <w:rPr>
          <w:rFonts w:eastAsia="Times New Roman"/>
          <w:bCs/>
          <w:szCs w:val="24"/>
        </w:rPr>
        <w:t xml:space="preserve"> Одна из основных целей</w:t>
      </w:r>
      <w:r w:rsidRPr="00D32667">
        <w:rPr>
          <w:rFonts w:eastAsia="Times New Roman"/>
          <w:szCs w:val="24"/>
        </w:rPr>
        <w:t>,</w:t>
      </w:r>
      <w:r w:rsidRPr="00D32667">
        <w:rPr>
          <w:rFonts w:eastAsia="Times New Roman"/>
          <w:bCs/>
          <w:szCs w:val="24"/>
        </w:rPr>
        <w:t xml:space="preserve"> которую разработчики ставили перед собой</w:t>
      </w:r>
      <w:r w:rsidRPr="00D32667">
        <w:rPr>
          <w:rFonts w:eastAsia="Times New Roman"/>
          <w:szCs w:val="24"/>
        </w:rPr>
        <w:t>, –</w:t>
      </w:r>
      <w:r w:rsidRPr="00D32667">
        <w:rPr>
          <w:rFonts w:eastAsia="Times New Roman"/>
          <w:bCs/>
          <w:szCs w:val="24"/>
        </w:rPr>
        <w:t xml:space="preserve"> создать примерные программы</w:t>
      </w:r>
      <w:r w:rsidRPr="00D32667">
        <w:rPr>
          <w:rFonts w:eastAsia="Times New Roman"/>
          <w:szCs w:val="24"/>
        </w:rPr>
        <w:t>,</w:t>
      </w:r>
      <w:r w:rsidRPr="00D32667">
        <w:rPr>
          <w:rFonts w:eastAsia="Times New Roman"/>
          <w:bCs/>
          <w:szCs w:val="24"/>
        </w:rPr>
        <w:t xml:space="preserve"> где есть место применению математических знаний в жизни</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 xml:space="preserve">При изучении математики большое внимание уделяется развитию коммуникативных умений </w:t>
      </w:r>
      <w:r w:rsidRPr="00D32667">
        <w:rPr>
          <w:rFonts w:eastAsia="Times New Roman"/>
          <w:szCs w:val="24"/>
        </w:rPr>
        <w:t>(</w:t>
      </w:r>
      <w:r w:rsidRPr="00D32667">
        <w:rPr>
          <w:rFonts w:eastAsia="Times New Roman"/>
          <w:bCs/>
          <w:szCs w:val="24"/>
        </w:rPr>
        <w:t>формулировать</w:t>
      </w:r>
      <w:r w:rsidRPr="00D32667">
        <w:rPr>
          <w:rFonts w:eastAsia="Times New Roman"/>
          <w:szCs w:val="24"/>
        </w:rPr>
        <w:t>,</w:t>
      </w:r>
      <w:r w:rsidRPr="00D32667">
        <w:rPr>
          <w:rFonts w:eastAsia="Times New Roman"/>
          <w:bCs/>
          <w:szCs w:val="24"/>
        </w:rPr>
        <w:t xml:space="preserve"> аргументировать и критиковать</w:t>
      </w:r>
      <w:r w:rsidRPr="00D32667">
        <w:rPr>
          <w:rFonts w:eastAsia="Times New Roman"/>
          <w:szCs w:val="24"/>
        </w:rPr>
        <w:t>),</w:t>
      </w:r>
      <w:r w:rsidRPr="00D32667">
        <w:rPr>
          <w:rFonts w:eastAsia="Times New Roman"/>
          <w:bCs/>
          <w:szCs w:val="24"/>
        </w:rPr>
        <w:t>формированию основ логического мышления в части проверки истинности и ложности утверждений</w:t>
      </w:r>
      <w:r w:rsidRPr="00D32667">
        <w:rPr>
          <w:rFonts w:eastAsia="Times New Roman"/>
          <w:szCs w:val="24"/>
        </w:rPr>
        <w:t>,</w:t>
      </w:r>
      <w:r w:rsidRPr="00D32667">
        <w:rPr>
          <w:rFonts w:eastAsia="Times New Roman"/>
          <w:bCs/>
          <w:szCs w:val="24"/>
        </w:rPr>
        <w:t xml:space="preserve"> построения примеров и контрпримеров</w:t>
      </w:r>
      <w:r w:rsidRPr="00D32667">
        <w:rPr>
          <w:rFonts w:eastAsia="Times New Roman"/>
          <w:szCs w:val="24"/>
        </w:rPr>
        <w:t>,</w:t>
      </w:r>
      <w:r w:rsidRPr="00D32667">
        <w:rPr>
          <w:rFonts w:eastAsia="Times New Roman"/>
          <w:bCs/>
          <w:szCs w:val="24"/>
        </w:rPr>
        <w:t xml:space="preserve"> цепочек утверждений</w:t>
      </w:r>
      <w:r w:rsidRPr="00D32667">
        <w:rPr>
          <w:rFonts w:eastAsia="Times New Roman"/>
          <w:szCs w:val="24"/>
        </w:rPr>
        <w:t>,</w:t>
      </w:r>
      <w:r w:rsidRPr="00D32667">
        <w:rPr>
          <w:rFonts w:eastAsia="Times New Roman"/>
          <w:bCs/>
          <w:szCs w:val="24"/>
        </w:rPr>
        <w:t xml:space="preserve"> формулировки отрицаний</w:t>
      </w:r>
      <w:r w:rsidRPr="00D32667">
        <w:rPr>
          <w:rFonts w:eastAsia="Times New Roman"/>
          <w:szCs w:val="24"/>
        </w:rPr>
        <w:t>,</w:t>
      </w:r>
      <w:r w:rsidRPr="00D32667">
        <w:rPr>
          <w:rFonts w:eastAsia="Times New Roman"/>
          <w:bCs/>
          <w:szCs w:val="24"/>
        </w:rPr>
        <w:t xml:space="preserve"> а также необходимых и достаточных условий</w:t>
      </w:r>
      <w:r w:rsidRPr="00D32667">
        <w:rPr>
          <w:rFonts w:eastAsia="Times New Roman"/>
          <w:szCs w:val="24"/>
        </w:rPr>
        <w:t>.</w:t>
      </w:r>
      <w:r w:rsidRPr="00D32667">
        <w:rPr>
          <w:rFonts w:eastAsia="Times New Roman"/>
          <w:bCs/>
          <w:szCs w:val="24"/>
        </w:rPr>
        <w:t xml:space="preserve"> В зависимости от уровня программы больше или меньше внимания</w:t>
      </w:r>
      <w:r w:rsidRPr="00D32667">
        <w:rPr>
          <w:noProof/>
          <w:szCs w:val="24"/>
        </w:rPr>
        <w:drawing>
          <wp:anchor distT="0" distB="0" distL="114300" distR="114300" simplePos="0" relativeHeight="252129280" behindDoc="1" locked="0" layoutInCell="0" allowOverlap="1">
            <wp:simplePos x="0" y="0"/>
            <wp:positionH relativeFrom="column">
              <wp:posOffset>2837815</wp:posOffset>
            </wp:positionH>
            <wp:positionV relativeFrom="paragraph">
              <wp:posOffset>-8341995</wp:posOffset>
            </wp:positionV>
            <wp:extent cx="15240" cy="15240"/>
            <wp:effectExtent l="0" t="0" r="0" b="0"/>
            <wp:wrapNone/>
            <wp:docPr id="4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240" cy="15240"/>
                    </a:xfrm>
                    <a:prstGeom prst="rect">
                      <a:avLst/>
                    </a:prstGeom>
                    <a:noFill/>
                  </pic:spPr>
                </pic:pic>
              </a:graphicData>
            </a:graphic>
          </wp:anchor>
        </w:drawing>
      </w:r>
      <w:r w:rsidRPr="00D32667">
        <w:rPr>
          <w:rFonts w:eastAsia="Times New Roman"/>
          <w:bCs/>
          <w:szCs w:val="24"/>
        </w:rPr>
        <w:t>уделяется умению работать по алгоритму</w:t>
      </w:r>
      <w:r w:rsidRPr="00D32667">
        <w:rPr>
          <w:rFonts w:eastAsia="Times New Roman"/>
          <w:szCs w:val="24"/>
        </w:rPr>
        <w:t>,</w:t>
      </w:r>
      <w:r w:rsidRPr="00D32667">
        <w:rPr>
          <w:rFonts w:eastAsia="Times New Roman"/>
          <w:bCs/>
          <w:szCs w:val="24"/>
        </w:rPr>
        <w:t xml:space="preserve"> методам поиска алгоритма и определению границ применимости алгоритмов</w:t>
      </w:r>
      <w:r w:rsidRPr="00D32667">
        <w:rPr>
          <w:rFonts w:eastAsia="Times New Roman"/>
          <w:szCs w:val="24"/>
        </w:rPr>
        <w:t>.</w:t>
      </w:r>
      <w:r w:rsidRPr="00D32667">
        <w:rPr>
          <w:rFonts w:eastAsia="Times New Roman"/>
          <w:bCs/>
          <w:szCs w:val="24"/>
        </w:rPr>
        <w:t xml:space="preserve"> Требования</w:t>
      </w:r>
      <w:r w:rsidRPr="00D32667">
        <w:rPr>
          <w:rFonts w:eastAsia="Times New Roman"/>
          <w:szCs w:val="24"/>
        </w:rPr>
        <w:t>,</w:t>
      </w:r>
      <w:r w:rsidRPr="00D32667">
        <w:rPr>
          <w:rFonts w:eastAsia="Times New Roman"/>
          <w:bCs/>
          <w:szCs w:val="24"/>
        </w:rPr>
        <w:t xml:space="preserve"> сформулированные в разделе </w:t>
      </w:r>
      <w:r w:rsidRPr="00D32667">
        <w:rPr>
          <w:rFonts w:eastAsia="Times New Roman"/>
          <w:szCs w:val="24"/>
        </w:rPr>
        <w:t>«</w:t>
      </w:r>
      <w:r w:rsidRPr="00D32667">
        <w:rPr>
          <w:rFonts w:eastAsia="Times New Roman"/>
          <w:bCs/>
          <w:szCs w:val="24"/>
        </w:rPr>
        <w:t>Геометрия</w:t>
      </w:r>
      <w:r w:rsidRPr="00D32667">
        <w:rPr>
          <w:rFonts w:eastAsia="Times New Roman"/>
          <w:szCs w:val="24"/>
        </w:rPr>
        <w:t xml:space="preserve">», </w:t>
      </w:r>
      <w:r w:rsidRPr="00D32667">
        <w:rPr>
          <w:rFonts w:eastAsia="Times New Roman"/>
          <w:bCs/>
          <w:szCs w:val="24"/>
        </w:rPr>
        <w:t>в большей степени относятся к развитию пространственныхпредставлений и графических методов</w:t>
      </w:r>
      <w:r w:rsidRPr="00D32667">
        <w:rPr>
          <w:rFonts w:eastAsia="Times New Roman"/>
          <w:szCs w:val="24"/>
        </w:rPr>
        <w:t>,</w:t>
      </w:r>
      <w:r w:rsidRPr="00D32667">
        <w:rPr>
          <w:rFonts w:eastAsia="Times New Roman"/>
          <w:bCs/>
          <w:szCs w:val="24"/>
        </w:rPr>
        <w:t xml:space="preserve"> чем к формальному описанию стереометрических фактов</w:t>
      </w:r>
      <w:r w:rsidRPr="00D32667">
        <w:rPr>
          <w:rFonts w:eastAsia="Times New Roman"/>
          <w:szCs w:val="24"/>
        </w:rPr>
        <w:t>.</w:t>
      </w:r>
    </w:p>
    <w:p w:rsidR="007B3E8A" w:rsidRPr="00D32667" w:rsidRDefault="007B3E8A" w:rsidP="0015554E">
      <w:pPr>
        <w:pStyle w:val="a5"/>
        <w:rPr>
          <w:szCs w:val="24"/>
        </w:rPr>
      </w:pPr>
      <w:r w:rsidRPr="00D32667">
        <w:rPr>
          <w:rFonts w:eastAsia="Times New Roman"/>
          <w:b/>
          <w:bCs/>
          <w:szCs w:val="24"/>
        </w:rPr>
        <w:lastRenderedPageBreak/>
        <w:t>Базовый уровень</w:t>
      </w:r>
    </w:p>
    <w:p w:rsidR="007B3E8A" w:rsidRPr="00D32667" w:rsidRDefault="007B3E8A" w:rsidP="0015554E">
      <w:pPr>
        <w:pStyle w:val="a5"/>
        <w:rPr>
          <w:szCs w:val="24"/>
        </w:rPr>
      </w:pPr>
      <w:r w:rsidRPr="00D32667">
        <w:rPr>
          <w:rFonts w:eastAsia="Times New Roman"/>
          <w:b/>
          <w:bCs/>
          <w:szCs w:val="24"/>
        </w:rPr>
        <w:t>Компенсирующая базовая программа Алгебра и начала математического анализа</w:t>
      </w:r>
    </w:p>
    <w:p w:rsidR="007B3E8A" w:rsidRPr="00D32667" w:rsidRDefault="007B3E8A" w:rsidP="0015554E">
      <w:pPr>
        <w:pStyle w:val="a5"/>
        <w:rPr>
          <w:szCs w:val="24"/>
        </w:rPr>
      </w:pPr>
      <w:r w:rsidRPr="00D32667">
        <w:rPr>
          <w:rFonts w:eastAsia="Times New Roman"/>
          <w:bCs/>
          <w:szCs w:val="24"/>
        </w:rPr>
        <w:t>Натуральные числа</w:t>
      </w:r>
      <w:r w:rsidRPr="00D32667">
        <w:rPr>
          <w:rFonts w:eastAsia="Times New Roman"/>
          <w:szCs w:val="24"/>
        </w:rPr>
        <w:t>,</w:t>
      </w:r>
      <w:r w:rsidRPr="00D32667">
        <w:rPr>
          <w:rFonts w:eastAsia="Times New Roman"/>
          <w:bCs/>
          <w:szCs w:val="24"/>
        </w:rPr>
        <w:t xml:space="preserve"> запись</w:t>
      </w:r>
      <w:r w:rsidRPr="00D32667">
        <w:rPr>
          <w:rFonts w:eastAsia="Times New Roman"/>
          <w:szCs w:val="24"/>
        </w:rPr>
        <w:t>,</w:t>
      </w:r>
      <w:r w:rsidRPr="00D32667">
        <w:rPr>
          <w:rFonts w:eastAsia="Times New Roman"/>
          <w:bCs/>
          <w:szCs w:val="24"/>
        </w:rPr>
        <w:t xml:space="preserve"> разрядные слагаемые</w:t>
      </w:r>
      <w:r w:rsidRPr="00D32667">
        <w:rPr>
          <w:rFonts w:eastAsia="Times New Roman"/>
          <w:szCs w:val="24"/>
        </w:rPr>
        <w:t>,</w:t>
      </w:r>
      <w:r w:rsidRPr="00D32667">
        <w:rPr>
          <w:rFonts w:eastAsia="Times New Roman"/>
          <w:bCs/>
          <w:szCs w:val="24"/>
        </w:rPr>
        <w:t xml:space="preserve"> арифметические действия</w:t>
      </w:r>
      <w:r w:rsidRPr="00D32667">
        <w:rPr>
          <w:rFonts w:eastAsia="Times New Roman"/>
          <w:szCs w:val="24"/>
        </w:rPr>
        <w:t>.</w:t>
      </w:r>
      <w:r w:rsidRPr="00D32667">
        <w:rPr>
          <w:rFonts w:eastAsia="Times New Roman"/>
          <w:bCs/>
          <w:szCs w:val="24"/>
        </w:rPr>
        <w:t xml:space="preserve"> Числа и десятичная система счисления</w:t>
      </w:r>
      <w:r w:rsidRPr="00D32667">
        <w:rPr>
          <w:rFonts w:eastAsia="Times New Roman"/>
          <w:szCs w:val="24"/>
        </w:rPr>
        <w:t>.</w:t>
      </w:r>
      <w:r w:rsidRPr="00D32667">
        <w:rPr>
          <w:rFonts w:eastAsia="Times New Roman"/>
          <w:bCs/>
          <w:szCs w:val="24"/>
        </w:rPr>
        <w:t xml:space="preserve"> Натуральные числа</w:t>
      </w:r>
      <w:r w:rsidRPr="00D32667">
        <w:rPr>
          <w:rFonts w:eastAsia="Times New Roman"/>
          <w:szCs w:val="24"/>
        </w:rPr>
        <w:t>,</w:t>
      </w:r>
      <w:r w:rsidRPr="00D32667">
        <w:rPr>
          <w:rFonts w:eastAsia="Times New Roman"/>
          <w:bCs/>
          <w:szCs w:val="24"/>
        </w:rPr>
        <w:t xml:space="preserve"> делимость</w:t>
      </w:r>
      <w:r w:rsidRPr="00D32667">
        <w:rPr>
          <w:rFonts w:eastAsia="Times New Roman"/>
          <w:szCs w:val="24"/>
        </w:rPr>
        <w:t>,</w:t>
      </w:r>
      <w:r w:rsidRPr="00D32667">
        <w:rPr>
          <w:rFonts w:eastAsia="Times New Roman"/>
          <w:bCs/>
          <w:szCs w:val="24"/>
        </w:rPr>
        <w:t xml:space="preserve"> признаки делимости на </w:t>
      </w:r>
      <w:r w:rsidRPr="00D32667">
        <w:rPr>
          <w:rFonts w:eastAsia="Times New Roman"/>
          <w:szCs w:val="24"/>
        </w:rPr>
        <w:t>2, 3, 4, 5, 9, 10.</w:t>
      </w:r>
      <w:r w:rsidRPr="00D32667">
        <w:rPr>
          <w:rFonts w:eastAsia="Times New Roman"/>
          <w:bCs/>
          <w:szCs w:val="24"/>
        </w:rPr>
        <w:t xml:space="preserve"> Разложение числа на множители</w:t>
      </w:r>
      <w:r w:rsidRPr="00D32667">
        <w:rPr>
          <w:rFonts w:eastAsia="Times New Roman"/>
          <w:szCs w:val="24"/>
        </w:rPr>
        <w:t>.</w:t>
      </w:r>
      <w:r w:rsidRPr="00D32667">
        <w:rPr>
          <w:rFonts w:eastAsia="Times New Roman"/>
          <w:bCs/>
          <w:szCs w:val="24"/>
        </w:rPr>
        <w:t xml:space="preserve"> Остатки</w:t>
      </w:r>
      <w:r w:rsidRPr="00D32667">
        <w:rPr>
          <w:rFonts w:eastAsia="Times New Roman"/>
          <w:szCs w:val="24"/>
        </w:rPr>
        <w:t>.</w:t>
      </w:r>
      <w:r w:rsidRPr="00D32667">
        <w:rPr>
          <w:rFonts w:eastAsia="Times New Roman"/>
          <w:bCs/>
          <w:szCs w:val="24"/>
        </w:rPr>
        <w:t xml:space="preserve"> Решение арифметических задач практического содержания</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Целые числа</w:t>
      </w:r>
      <w:r w:rsidRPr="00D32667">
        <w:rPr>
          <w:rFonts w:eastAsia="Times New Roman"/>
          <w:szCs w:val="24"/>
        </w:rPr>
        <w:t>.</w:t>
      </w:r>
      <w:r w:rsidRPr="00D32667">
        <w:rPr>
          <w:rFonts w:eastAsia="Times New Roman"/>
          <w:bCs/>
          <w:szCs w:val="24"/>
        </w:rPr>
        <w:t xml:space="preserve"> Модуль числа и его свойства</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Части и доли</w:t>
      </w:r>
      <w:r w:rsidRPr="00D32667">
        <w:rPr>
          <w:rFonts w:eastAsia="Times New Roman"/>
          <w:szCs w:val="24"/>
        </w:rPr>
        <w:t>.</w:t>
      </w:r>
      <w:r w:rsidRPr="00D32667">
        <w:rPr>
          <w:rFonts w:eastAsia="Times New Roman"/>
          <w:bCs/>
          <w:szCs w:val="24"/>
        </w:rPr>
        <w:t xml:space="preserve"> Дроби и действия с дробями</w:t>
      </w:r>
      <w:r w:rsidRPr="00D32667">
        <w:rPr>
          <w:rFonts w:eastAsia="Times New Roman"/>
          <w:szCs w:val="24"/>
        </w:rPr>
        <w:t>.</w:t>
      </w:r>
      <w:r w:rsidRPr="00D32667">
        <w:rPr>
          <w:rFonts w:eastAsia="Times New Roman"/>
          <w:bCs/>
          <w:szCs w:val="24"/>
        </w:rPr>
        <w:t xml:space="preserve">  Округление</w:t>
      </w:r>
      <w:r w:rsidRPr="00D32667">
        <w:rPr>
          <w:rFonts w:eastAsia="Times New Roman"/>
          <w:szCs w:val="24"/>
        </w:rPr>
        <w:t>,</w:t>
      </w:r>
      <w:r w:rsidRPr="00D32667">
        <w:rPr>
          <w:rFonts w:eastAsia="Times New Roman"/>
          <w:bCs/>
          <w:szCs w:val="24"/>
        </w:rPr>
        <w:t xml:space="preserve"> приближение</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Решение практических задач на прикидку и оценку</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Проценты</w:t>
      </w:r>
      <w:r w:rsidRPr="00D32667">
        <w:rPr>
          <w:rFonts w:eastAsia="Times New Roman"/>
          <w:szCs w:val="24"/>
        </w:rPr>
        <w:t>.</w:t>
      </w:r>
      <w:r w:rsidRPr="00D32667">
        <w:rPr>
          <w:rFonts w:eastAsia="Times New Roman"/>
          <w:bCs/>
          <w:szCs w:val="24"/>
        </w:rPr>
        <w:t xml:space="preserve"> Решение задач практического содержания на части и проценты</w:t>
      </w:r>
      <w:r w:rsidRPr="00D32667">
        <w:rPr>
          <w:rFonts w:eastAsia="Times New Roman"/>
          <w:szCs w:val="24"/>
        </w:rPr>
        <w:t>.</w:t>
      </w:r>
      <w:r w:rsidRPr="00D32667">
        <w:rPr>
          <w:rFonts w:eastAsia="Times New Roman"/>
          <w:bCs/>
          <w:szCs w:val="24"/>
        </w:rPr>
        <w:t xml:space="preserve"> Степень с натуральным и целым показателем</w:t>
      </w:r>
      <w:r w:rsidRPr="00D32667">
        <w:rPr>
          <w:rFonts w:eastAsia="Times New Roman"/>
          <w:szCs w:val="24"/>
        </w:rPr>
        <w:t>.</w:t>
      </w:r>
      <w:r w:rsidRPr="00D32667">
        <w:rPr>
          <w:rFonts w:eastAsia="Times New Roman"/>
          <w:bCs/>
          <w:szCs w:val="24"/>
        </w:rPr>
        <w:t xml:space="preserve"> Свойства степеней</w:t>
      </w:r>
      <w:r w:rsidRPr="00D32667">
        <w:rPr>
          <w:rFonts w:eastAsia="Times New Roman"/>
          <w:szCs w:val="24"/>
        </w:rPr>
        <w:t>.</w:t>
      </w:r>
      <w:r w:rsidRPr="00D32667">
        <w:rPr>
          <w:rFonts w:eastAsia="Times New Roman"/>
          <w:bCs/>
          <w:szCs w:val="24"/>
        </w:rPr>
        <w:t xml:space="preserve"> Стандартный вид числа</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Алгебраические выражения</w:t>
      </w:r>
      <w:r w:rsidRPr="00D32667">
        <w:rPr>
          <w:rFonts w:eastAsia="Times New Roman"/>
          <w:szCs w:val="24"/>
        </w:rPr>
        <w:t>.</w:t>
      </w:r>
      <w:r w:rsidRPr="00D32667">
        <w:rPr>
          <w:rFonts w:eastAsia="Times New Roman"/>
          <w:bCs/>
          <w:szCs w:val="24"/>
        </w:rPr>
        <w:t xml:space="preserve"> Значение алгебраического выражения</w:t>
      </w:r>
      <w:r w:rsidRPr="00D32667">
        <w:rPr>
          <w:rFonts w:eastAsia="Times New Roman"/>
          <w:szCs w:val="24"/>
        </w:rPr>
        <w:t>.</w:t>
      </w:r>
      <w:r w:rsidRPr="00D32667">
        <w:rPr>
          <w:rFonts w:eastAsia="Times New Roman"/>
          <w:bCs/>
          <w:szCs w:val="24"/>
        </w:rPr>
        <w:t xml:space="preserve"> Квадратный корень</w:t>
      </w:r>
      <w:r w:rsidRPr="00D32667">
        <w:rPr>
          <w:rFonts w:eastAsia="Times New Roman"/>
          <w:szCs w:val="24"/>
        </w:rPr>
        <w:t>.</w:t>
      </w:r>
      <w:r w:rsidRPr="00D32667">
        <w:rPr>
          <w:rFonts w:eastAsia="Times New Roman"/>
          <w:bCs/>
          <w:szCs w:val="24"/>
        </w:rPr>
        <w:t xml:space="preserve"> Изображение числа на числовой прямой</w:t>
      </w:r>
      <w:r w:rsidRPr="00D32667">
        <w:rPr>
          <w:rFonts w:eastAsia="Times New Roman"/>
          <w:szCs w:val="24"/>
        </w:rPr>
        <w:t>.</w:t>
      </w:r>
      <w:r w:rsidRPr="00D32667">
        <w:rPr>
          <w:rFonts w:eastAsia="Times New Roman"/>
          <w:bCs/>
          <w:szCs w:val="24"/>
        </w:rPr>
        <w:t xml:space="preserve"> Приближенноезначение иррациональных чисел</w:t>
      </w:r>
      <w:r w:rsidRPr="00D32667">
        <w:rPr>
          <w:rFonts w:eastAsia="Times New Roman"/>
          <w:szCs w:val="24"/>
        </w:rPr>
        <w:t>.</w:t>
      </w:r>
    </w:p>
    <w:p w:rsidR="007B3E8A" w:rsidRPr="00D32667" w:rsidRDefault="007B3E8A" w:rsidP="0015554E">
      <w:pPr>
        <w:pStyle w:val="a5"/>
        <w:rPr>
          <w:szCs w:val="24"/>
        </w:rPr>
      </w:pPr>
      <w:r w:rsidRPr="00D32667">
        <w:rPr>
          <w:rFonts w:eastAsia="Times New Roman"/>
          <w:bCs/>
          <w:i/>
          <w:iCs/>
          <w:szCs w:val="24"/>
        </w:rPr>
        <w:t>Понятие многочлена</w:t>
      </w:r>
      <w:r w:rsidRPr="00D32667">
        <w:rPr>
          <w:rFonts w:eastAsia="Times New Roman"/>
          <w:i/>
          <w:iCs/>
          <w:szCs w:val="24"/>
        </w:rPr>
        <w:t>.</w:t>
      </w:r>
      <w:r w:rsidRPr="00D32667">
        <w:rPr>
          <w:rFonts w:eastAsia="Times New Roman"/>
          <w:bCs/>
          <w:i/>
          <w:iCs/>
          <w:szCs w:val="24"/>
        </w:rPr>
        <w:t xml:space="preserve"> Разложение многочлена на множители</w:t>
      </w:r>
      <w:r w:rsidRPr="00D32667">
        <w:rPr>
          <w:rFonts w:eastAsia="Times New Roman"/>
          <w:i/>
          <w:iCs/>
          <w:szCs w:val="24"/>
        </w:rPr>
        <w:t>,</w:t>
      </w:r>
      <w:r w:rsidRPr="00D32667">
        <w:rPr>
          <w:rFonts w:eastAsia="Times New Roman"/>
          <w:bCs/>
          <w:szCs w:val="24"/>
        </w:rPr>
        <w:t>Уравнение</w:t>
      </w:r>
      <w:r w:rsidRPr="00D32667">
        <w:rPr>
          <w:rFonts w:eastAsia="Times New Roman"/>
          <w:szCs w:val="24"/>
        </w:rPr>
        <w:t>,</w:t>
      </w:r>
      <w:r w:rsidRPr="00D32667">
        <w:rPr>
          <w:rFonts w:eastAsia="Times New Roman"/>
          <w:bCs/>
          <w:szCs w:val="24"/>
        </w:rPr>
        <w:t>корень уравнения</w:t>
      </w:r>
      <w:r w:rsidRPr="00D32667">
        <w:rPr>
          <w:rFonts w:eastAsia="Times New Roman"/>
          <w:szCs w:val="24"/>
        </w:rPr>
        <w:t>.</w:t>
      </w:r>
      <w:r w:rsidRPr="00D32667">
        <w:rPr>
          <w:rFonts w:eastAsia="Times New Roman"/>
          <w:bCs/>
          <w:szCs w:val="24"/>
        </w:rPr>
        <w:t xml:space="preserve"> Линейные</w:t>
      </w:r>
      <w:r w:rsidRPr="00D32667">
        <w:rPr>
          <w:rFonts w:eastAsia="Times New Roman"/>
          <w:szCs w:val="24"/>
        </w:rPr>
        <w:t>,</w:t>
      </w:r>
      <w:r w:rsidRPr="00D32667">
        <w:rPr>
          <w:rFonts w:eastAsia="Times New Roman"/>
          <w:bCs/>
          <w:szCs w:val="24"/>
        </w:rPr>
        <w:t xml:space="preserve"> квадратные уравнения и системы линейных уравнений</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Решение простейших задач на движение</w:t>
      </w:r>
      <w:r w:rsidRPr="00D32667">
        <w:rPr>
          <w:rFonts w:eastAsia="Times New Roman"/>
          <w:szCs w:val="24"/>
        </w:rPr>
        <w:t>,</w:t>
      </w:r>
      <w:r w:rsidRPr="00D32667">
        <w:rPr>
          <w:rFonts w:eastAsia="Times New Roman"/>
          <w:bCs/>
          <w:szCs w:val="24"/>
        </w:rPr>
        <w:t xml:space="preserve"> совместную работу</w:t>
      </w:r>
      <w:r w:rsidRPr="00D32667">
        <w:rPr>
          <w:rFonts w:eastAsia="Times New Roman"/>
          <w:szCs w:val="24"/>
        </w:rPr>
        <w:t>,</w:t>
      </w:r>
      <w:r w:rsidRPr="00D32667">
        <w:rPr>
          <w:rFonts w:eastAsia="Times New Roman"/>
          <w:bCs/>
          <w:szCs w:val="24"/>
        </w:rPr>
        <w:t xml:space="preserve"> проценты</w:t>
      </w:r>
      <w:r w:rsidRPr="00D32667">
        <w:rPr>
          <w:rFonts w:eastAsia="Times New Roman"/>
          <w:szCs w:val="24"/>
        </w:rPr>
        <w:t>.</w:t>
      </w:r>
      <w:r w:rsidRPr="00D32667">
        <w:rPr>
          <w:rFonts w:eastAsia="Times New Roman"/>
          <w:bCs/>
          <w:szCs w:val="24"/>
        </w:rPr>
        <w:t xml:space="preserve"> Числовые неравенства и их свойства</w:t>
      </w:r>
      <w:r w:rsidRPr="00D32667">
        <w:rPr>
          <w:rFonts w:eastAsia="Times New Roman"/>
          <w:szCs w:val="24"/>
        </w:rPr>
        <w:t>.</w:t>
      </w:r>
      <w:r w:rsidRPr="00D32667">
        <w:rPr>
          <w:rFonts w:eastAsia="Times New Roman"/>
          <w:bCs/>
          <w:szCs w:val="24"/>
        </w:rPr>
        <w:t xml:space="preserve"> Линейные неравенства с одной переменной и их системы</w:t>
      </w:r>
      <w:r w:rsidRPr="00D32667">
        <w:rPr>
          <w:rFonts w:eastAsia="Times New Roman"/>
          <w:szCs w:val="24"/>
        </w:rPr>
        <w:t>.</w:t>
      </w:r>
      <w:r w:rsidRPr="00D32667">
        <w:rPr>
          <w:rFonts w:eastAsia="Times New Roman"/>
          <w:bCs/>
          <w:szCs w:val="24"/>
        </w:rPr>
        <w:t xml:space="preserve"> Числовые промежутки</w:t>
      </w:r>
      <w:r w:rsidRPr="00D32667">
        <w:rPr>
          <w:rFonts w:eastAsia="Times New Roman"/>
          <w:szCs w:val="24"/>
        </w:rPr>
        <w:t>.</w:t>
      </w:r>
      <w:r w:rsidRPr="00D32667">
        <w:rPr>
          <w:rFonts w:eastAsia="Times New Roman"/>
          <w:bCs/>
          <w:szCs w:val="24"/>
        </w:rPr>
        <w:t xml:space="preserve"> Объединение и пересечение промежутков</w:t>
      </w:r>
      <w:r w:rsidRPr="00D32667">
        <w:rPr>
          <w:rFonts w:eastAsia="Times New Roman"/>
          <w:szCs w:val="24"/>
        </w:rPr>
        <w:t>.</w:t>
      </w:r>
    </w:p>
    <w:p w:rsidR="007B3E8A" w:rsidRPr="00D32667" w:rsidRDefault="007B3E8A" w:rsidP="007049B6">
      <w:pPr>
        <w:pStyle w:val="a5"/>
        <w:rPr>
          <w:szCs w:val="24"/>
        </w:rPr>
      </w:pPr>
      <w:r w:rsidRPr="00D32667">
        <w:rPr>
          <w:rFonts w:eastAsia="Times New Roman"/>
          <w:bCs/>
          <w:szCs w:val="24"/>
        </w:rPr>
        <w:t>Зависимость величин</w:t>
      </w:r>
      <w:r w:rsidRPr="00D32667">
        <w:rPr>
          <w:rFonts w:eastAsia="Times New Roman"/>
          <w:szCs w:val="24"/>
        </w:rPr>
        <w:t>,</w:t>
      </w:r>
      <w:r w:rsidRPr="00D32667">
        <w:rPr>
          <w:rFonts w:eastAsia="Times New Roman"/>
          <w:bCs/>
          <w:szCs w:val="24"/>
        </w:rPr>
        <w:t>функция</w:t>
      </w:r>
      <w:r w:rsidRPr="00D32667">
        <w:rPr>
          <w:rFonts w:eastAsia="Times New Roman"/>
          <w:szCs w:val="24"/>
        </w:rPr>
        <w:t>,</w:t>
      </w:r>
      <w:r w:rsidRPr="00D32667">
        <w:rPr>
          <w:rFonts w:eastAsia="Times New Roman"/>
          <w:bCs/>
          <w:szCs w:val="24"/>
        </w:rPr>
        <w:t xml:space="preserve"> аргумент и значение</w:t>
      </w:r>
      <w:r w:rsidRPr="00D32667">
        <w:rPr>
          <w:rFonts w:eastAsia="Times New Roman"/>
          <w:szCs w:val="24"/>
        </w:rPr>
        <w:t>,</w:t>
      </w:r>
      <w:r w:rsidRPr="00D32667">
        <w:rPr>
          <w:rFonts w:eastAsia="Times New Roman"/>
          <w:bCs/>
          <w:szCs w:val="24"/>
        </w:rPr>
        <w:t xml:space="preserve"> основные свойства функций</w:t>
      </w:r>
      <w:r w:rsidRPr="00D32667">
        <w:rPr>
          <w:rFonts w:eastAsia="Times New Roman"/>
          <w:szCs w:val="24"/>
        </w:rPr>
        <w:t>.</w:t>
      </w:r>
      <w:r w:rsidRPr="00D32667">
        <w:rPr>
          <w:rFonts w:eastAsia="Times New Roman"/>
          <w:bCs/>
          <w:szCs w:val="24"/>
        </w:rPr>
        <w:t xml:space="preserve"> График функции</w:t>
      </w:r>
      <w:r w:rsidRPr="00D32667">
        <w:rPr>
          <w:rFonts w:eastAsia="Times New Roman"/>
          <w:szCs w:val="24"/>
        </w:rPr>
        <w:t>.</w:t>
      </w:r>
      <w:r w:rsidRPr="00D32667">
        <w:rPr>
          <w:rFonts w:eastAsia="Times New Roman"/>
          <w:bCs/>
          <w:szCs w:val="24"/>
        </w:rPr>
        <w:t xml:space="preserve"> Линейная функция</w:t>
      </w:r>
      <w:r w:rsidRPr="00D32667">
        <w:rPr>
          <w:rFonts w:eastAsia="Times New Roman"/>
          <w:szCs w:val="24"/>
        </w:rPr>
        <w:t>.</w:t>
      </w:r>
      <w:r w:rsidRPr="00D32667">
        <w:rPr>
          <w:rFonts w:eastAsia="Times New Roman"/>
          <w:bCs/>
          <w:szCs w:val="24"/>
        </w:rPr>
        <w:t xml:space="preserve"> Ее график</w:t>
      </w:r>
      <w:r w:rsidRPr="00D32667">
        <w:rPr>
          <w:rFonts w:eastAsia="Times New Roman"/>
          <w:szCs w:val="24"/>
        </w:rPr>
        <w:t>.</w:t>
      </w:r>
      <w:r w:rsidRPr="00D32667">
        <w:rPr>
          <w:rFonts w:eastAsia="Times New Roman"/>
          <w:bCs/>
          <w:szCs w:val="24"/>
        </w:rPr>
        <w:t xml:space="preserve"> Угловой коэффициент прямой</w:t>
      </w:r>
      <w:r w:rsidRPr="00D32667">
        <w:rPr>
          <w:rFonts w:eastAsia="Times New Roman"/>
          <w:szCs w:val="24"/>
        </w:rPr>
        <w:t>.</w:t>
      </w:r>
    </w:p>
    <w:p w:rsidR="007B3E8A" w:rsidRPr="00D32667" w:rsidRDefault="00D9528F" w:rsidP="0015554E">
      <w:pPr>
        <w:pStyle w:val="a5"/>
        <w:rPr>
          <w:szCs w:val="24"/>
        </w:rPr>
      </w:pPr>
      <w:r>
        <w:rPr>
          <w:rFonts w:eastAsia="Times New Roman"/>
          <w:bCs/>
          <w:i/>
          <w:iCs/>
          <w:szCs w:val="24"/>
        </w:rPr>
        <w:t>Квадратичная функция.</w:t>
      </w:r>
      <w:r w:rsidR="007B3E8A" w:rsidRPr="00D32667">
        <w:rPr>
          <w:rFonts w:eastAsia="Times New Roman"/>
          <w:bCs/>
          <w:i/>
          <w:iCs/>
          <w:szCs w:val="24"/>
        </w:rPr>
        <w:t xml:space="preserve"> График и свойства квадратичной функции</w:t>
      </w:r>
      <w:r w:rsidR="007B3E8A" w:rsidRPr="00D32667">
        <w:rPr>
          <w:rFonts w:eastAsia="Times New Roman"/>
          <w:i/>
          <w:iCs/>
          <w:szCs w:val="24"/>
        </w:rPr>
        <w:t>.</w:t>
      </w:r>
      <w:r w:rsidR="007B3E8A" w:rsidRPr="00D32667">
        <w:rPr>
          <w:rFonts w:eastAsia="Times New Roman"/>
          <w:bCs/>
          <w:i/>
          <w:iCs/>
          <w:szCs w:val="24"/>
        </w:rPr>
        <w:t xml:space="preserve">график функции </w:t>
      </w:r>
      <w:r w:rsidR="007B3E8A" w:rsidRPr="00D32667">
        <w:rPr>
          <w:rFonts w:eastAsia="Times New Roman"/>
          <w:i/>
          <w:iCs/>
          <w:szCs w:val="24"/>
        </w:rPr>
        <w:t>y</w:t>
      </w:r>
      <w:r w:rsidR="005A45D9" w:rsidRPr="00D32667">
        <w:rPr>
          <w:rFonts w:eastAsia="Symbol"/>
          <w:szCs w:val="24"/>
        </w:rPr>
        <w:t>=</w:t>
      </w:r>
      <w:r w:rsidR="007B3E8A" w:rsidRPr="00D32667">
        <w:rPr>
          <w:noProof/>
          <w:szCs w:val="24"/>
        </w:rPr>
        <w:drawing>
          <wp:inline distT="0" distB="0" distL="0" distR="0">
            <wp:extent cx="53975" cy="66040"/>
            <wp:effectExtent l="0" t="0" r="0" b="0"/>
            <wp:docPr id="45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3975" cy="66040"/>
                    </a:xfrm>
                    <a:prstGeom prst="rect">
                      <a:avLst/>
                    </a:prstGeom>
                    <a:noFill/>
                    <a:ln>
                      <a:noFill/>
                    </a:ln>
                  </pic:spPr>
                </pic:pic>
              </a:graphicData>
            </a:graphic>
          </wp:inline>
        </w:drawing>
      </w:r>
      <w:r w:rsidR="007B3E8A" w:rsidRPr="00D32667">
        <w:rPr>
          <w:noProof/>
          <w:szCs w:val="24"/>
        </w:rPr>
        <w:drawing>
          <wp:inline distT="0" distB="0" distL="0" distR="0">
            <wp:extent cx="45720" cy="171450"/>
            <wp:effectExtent l="0" t="0" r="0" b="0"/>
            <wp:docPr id="46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45720" cy="171450"/>
                    </a:xfrm>
                    <a:prstGeom prst="rect">
                      <a:avLst/>
                    </a:prstGeom>
                    <a:noFill/>
                    <a:ln>
                      <a:noFill/>
                    </a:ln>
                  </pic:spPr>
                </pic:pic>
              </a:graphicData>
            </a:graphic>
          </wp:inline>
        </w:drawing>
      </w:r>
      <w:r w:rsidR="007B3E8A" w:rsidRPr="00D32667">
        <w:rPr>
          <w:rFonts w:eastAsia="Times New Roman"/>
          <w:i/>
          <w:iCs/>
          <w:szCs w:val="24"/>
        </w:rPr>
        <w:t>x .</w:t>
      </w:r>
      <w:r w:rsidR="007B3E8A" w:rsidRPr="00D32667">
        <w:rPr>
          <w:rFonts w:eastAsia="Times New Roman"/>
          <w:bCs/>
          <w:i/>
          <w:iCs/>
          <w:szCs w:val="24"/>
        </w:rPr>
        <w:t>График функции</w:t>
      </w:r>
      <w:r w:rsidR="007B3E8A" w:rsidRPr="00D32667">
        <w:rPr>
          <w:rFonts w:eastAsia="Times New Roman"/>
          <w:i/>
          <w:iCs/>
          <w:szCs w:val="24"/>
        </w:rPr>
        <w:t xml:space="preserve"> y </w:t>
      </w:r>
      <w:r w:rsidR="005A45D9" w:rsidRPr="00D32667">
        <w:rPr>
          <w:rFonts w:eastAsia="Symbol"/>
          <w:szCs w:val="24"/>
        </w:rPr>
        <w:t>=</w:t>
      </w:r>
      <w:r w:rsidR="007B3E8A" w:rsidRPr="00D32667">
        <w:rPr>
          <w:rFonts w:eastAsia="Times New Roman"/>
          <w:i/>
          <w:iCs/>
          <w:szCs w:val="24"/>
          <w:vertAlign w:val="superscript"/>
        </w:rPr>
        <w:t>k</w:t>
      </w:r>
      <w:r w:rsidR="005A45D9" w:rsidRPr="00D32667">
        <w:rPr>
          <w:rFonts w:eastAsia="Times New Roman"/>
          <w:i/>
          <w:iCs/>
          <w:szCs w:val="24"/>
          <w:vertAlign w:val="superscript"/>
        </w:rPr>
        <w:t>/</w:t>
      </w:r>
      <w:r w:rsidR="007B3E8A" w:rsidRPr="00D32667">
        <w:rPr>
          <w:rFonts w:eastAsia="Times New Roman"/>
          <w:i/>
          <w:iCs/>
          <w:szCs w:val="24"/>
          <w:vertAlign w:val="subscript"/>
        </w:rPr>
        <w:t>x</w:t>
      </w:r>
      <w:r w:rsidR="007B3E8A" w:rsidRPr="00D32667">
        <w:rPr>
          <w:rFonts w:eastAsia="Times New Roman"/>
          <w:i/>
          <w:iCs/>
          <w:szCs w:val="24"/>
        </w:rPr>
        <w:t xml:space="preserve"> .</w:t>
      </w:r>
    </w:p>
    <w:p w:rsidR="007B3E8A" w:rsidRPr="00D32667" w:rsidRDefault="007B3E8A" w:rsidP="0015554E">
      <w:pPr>
        <w:pStyle w:val="a5"/>
        <w:rPr>
          <w:szCs w:val="24"/>
        </w:rPr>
      </w:pPr>
      <w:r w:rsidRPr="00D32667">
        <w:rPr>
          <w:noProof/>
          <w:szCs w:val="24"/>
        </w:rPr>
        <w:drawing>
          <wp:anchor distT="0" distB="0" distL="114300" distR="114300" simplePos="0" relativeHeight="252130304" behindDoc="1" locked="0" layoutInCell="0" allowOverlap="1">
            <wp:simplePos x="0" y="0"/>
            <wp:positionH relativeFrom="column">
              <wp:posOffset>1417320</wp:posOffset>
            </wp:positionH>
            <wp:positionV relativeFrom="paragraph">
              <wp:posOffset>-318135</wp:posOffset>
            </wp:positionV>
            <wp:extent cx="194945" cy="186055"/>
            <wp:effectExtent l="0" t="0" r="0" b="0"/>
            <wp:wrapNone/>
            <wp:docPr id="46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94945" cy="186055"/>
                    </a:xfrm>
                    <a:prstGeom prst="rect">
                      <a:avLst/>
                    </a:prstGeom>
                    <a:noFill/>
                  </pic:spPr>
                </pic:pic>
              </a:graphicData>
            </a:graphic>
          </wp:anchor>
        </w:drawing>
      </w:r>
      <w:r w:rsidR="00033DD6">
        <w:rPr>
          <w:noProof/>
          <w:szCs w:val="24"/>
        </w:rPr>
        <w:pict>
          <v:line id="Shape 5" o:spid="_x0000_s1161" style="position:absolute;left:0;text-align:left;z-index:-251185152;visibility:visible;mso-wrap-distance-top:-3e-5mm;mso-wrap-distance-bottom:-3e-5mm;mso-position-horizontal-relative:text;mso-position-vertical-relative:text" from="256.55pt,-14.95pt" to="264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9lmtAEAAHwDAAAOAAAAZHJzL2Uyb0RvYy54bWysU8tuWyEQ3VfqPyD29b2OaitBvs4iqbuJ&#10;WktpP2AMXF9UXmKor/33HfAjcdtVFBaIeXBmzhlY3O+dZTud0ATf8emk5Ux7GZTx247//LH6dMsZ&#10;ZvAKbPC64weN/H758cNijELfhCFYpRMjEI9ijB0fco6iaVAO2gFOQtSegn1IDjKZaduoBCOhO9vc&#10;tO28GUNSMQWpEcn7eAzyZcXvey3z975HnZntOPWW657qvil7s1yA2CaIg5GnNuANXTgwnopeoB4h&#10;A/udzD9QzsgUMPR5IoNrQt8bqSsHYjNt/2LzPEDUlQuJg/EiE74frPy2WydmVMdnLenjwdGQal02&#10;K+KMEQXlPPh1KvTk3j/HpyB/IcWaq2AxMB7T9n1yJZ34sX0V+3ARW+8zk+S8+zyfzjiT50gD4nwt&#10;JsxfdXCsHDpujS8qgIDdE+ZSGMQ5pbgxWKNWxtpqpO3mwSa2A5r4qq7Cg65cpVnPxo7P27tZRb6K&#10;4WuItq7/QTiT6ela4zp+e0kCMWhQX7yimiAyGHs8U33rT5IdVSp6bYI6rNNZShpxbfT0HMsbem3X&#10;2y+fZvkHAAD//wMAUEsDBBQABgAIAAAAIQAgn7p43wAAAAsBAAAPAAAAZHJzL2Rvd25yZXYueG1s&#10;TI/LasMwEEX3hf6DmEJ3iWyHvFzLoRSSrrpo2g+QrYltYo2MJdtJvr5TKDTLmTncOTfbXWwrRux9&#10;40hBPI9AIJXONFQp+P7azzYgfNBkdOsIFVzRwy5/fMh0atxEnzgeQyU4hHyqFdQhdKmUvqzRaj93&#10;HRLfTq63OvDYV9L0euJw28okilbS6ob4Q607fKuxPB8Hq2BhPk77YhrfD83tdr4Oq3V3KNdKPT9d&#10;Xl9ABLyEfxh+9VkdcnYq3EDGi1bBMl7EjCqYJdstCCaWyYbbFX8bmWfyvkP+AwAA//8DAFBLAQIt&#10;ABQABgAIAAAAIQC2gziS/gAAAOEBAAATAAAAAAAAAAAAAAAAAAAAAABbQ29udGVudF9UeXBlc10u&#10;eG1sUEsBAi0AFAAGAAgAAAAhADj9If/WAAAAlAEAAAsAAAAAAAAAAAAAAAAALwEAAF9yZWxzLy5y&#10;ZWxzUEsBAi0AFAAGAAgAAAAhAGPX2Wa0AQAAfAMAAA4AAAAAAAAAAAAAAAAALgIAAGRycy9lMm9E&#10;b2MueG1sUEsBAi0AFAAGAAgAAAAhACCfunjfAAAACwEAAA8AAAAAAAAAAAAAAAAADgQAAGRycy9k&#10;b3ducmV2LnhtbFBLBQYAAAAABAAEAPMAAAAaBQAAAAA=&#10;" o:allowincell="f" filled="t" strokeweight=".16931mm">
            <v:stroke joinstyle="miter"/>
            <o:lock v:ext="edit" shapetype="f"/>
          </v:line>
        </w:pict>
      </w:r>
      <w:r w:rsidRPr="00D32667">
        <w:rPr>
          <w:rFonts w:eastAsia="Times New Roman"/>
          <w:bCs/>
          <w:szCs w:val="24"/>
        </w:rPr>
        <w:t>Нули функции</w:t>
      </w:r>
      <w:r w:rsidRPr="00D32667">
        <w:rPr>
          <w:rFonts w:eastAsia="Times New Roman"/>
          <w:szCs w:val="24"/>
        </w:rPr>
        <w:t>,</w:t>
      </w:r>
      <w:r w:rsidRPr="00D32667">
        <w:rPr>
          <w:rFonts w:eastAsia="Times New Roman"/>
          <w:bCs/>
          <w:szCs w:val="24"/>
        </w:rPr>
        <w:t xml:space="preserve"> промежутки знакопостоянства</w:t>
      </w:r>
      <w:r w:rsidRPr="00D32667">
        <w:rPr>
          <w:rFonts w:eastAsia="Times New Roman"/>
          <w:szCs w:val="24"/>
        </w:rPr>
        <w:t>,</w:t>
      </w:r>
      <w:r w:rsidRPr="00D32667">
        <w:rPr>
          <w:rFonts w:eastAsia="Times New Roman"/>
          <w:bCs/>
          <w:szCs w:val="24"/>
        </w:rPr>
        <w:t xml:space="preserve"> монотонность </w:t>
      </w:r>
      <w:r w:rsidRPr="00D32667">
        <w:rPr>
          <w:rFonts w:eastAsia="Times New Roman"/>
          <w:szCs w:val="24"/>
        </w:rPr>
        <w:t>(</w:t>
      </w:r>
      <w:r w:rsidRPr="00D32667">
        <w:rPr>
          <w:rFonts w:eastAsia="Times New Roman"/>
          <w:bCs/>
          <w:szCs w:val="24"/>
        </w:rPr>
        <w:t>возрастание или убывание</w:t>
      </w:r>
      <w:r w:rsidRPr="00D32667">
        <w:rPr>
          <w:rFonts w:eastAsia="Times New Roman"/>
          <w:szCs w:val="24"/>
        </w:rPr>
        <w:t>)</w:t>
      </w:r>
      <w:r w:rsidRPr="00D32667">
        <w:rPr>
          <w:rFonts w:eastAsia="Times New Roman"/>
          <w:bCs/>
          <w:szCs w:val="24"/>
        </w:rPr>
        <w:t xml:space="preserve"> на числовом промежутке</w:t>
      </w:r>
      <w:r w:rsidRPr="00D32667">
        <w:rPr>
          <w:rFonts w:eastAsia="Times New Roman"/>
          <w:szCs w:val="24"/>
        </w:rPr>
        <w:t>.</w:t>
      </w:r>
      <w:r w:rsidRPr="00D32667">
        <w:rPr>
          <w:rFonts w:eastAsia="Times New Roman"/>
          <w:bCs/>
          <w:szCs w:val="24"/>
        </w:rPr>
        <w:t xml:space="preserve"> Наибольшее и наименьшее значение функции</w:t>
      </w:r>
      <w:r w:rsidRPr="00D32667">
        <w:rPr>
          <w:rFonts w:eastAsia="Times New Roman"/>
          <w:szCs w:val="24"/>
        </w:rPr>
        <w:t>.</w:t>
      </w:r>
      <w:r w:rsidRPr="00D32667">
        <w:rPr>
          <w:rFonts w:eastAsia="Times New Roman"/>
          <w:bCs/>
          <w:szCs w:val="24"/>
        </w:rPr>
        <w:t xml:space="preserve"> Периодические функции и наименьший период</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Градусная мера угла</w:t>
      </w:r>
      <w:r w:rsidRPr="00D32667">
        <w:rPr>
          <w:rFonts w:eastAsia="Times New Roman"/>
          <w:szCs w:val="24"/>
        </w:rPr>
        <w:t>.</w:t>
      </w:r>
      <w:r w:rsidRPr="00D32667">
        <w:rPr>
          <w:rFonts w:eastAsia="Times New Roman"/>
          <w:bCs/>
          <w:szCs w:val="24"/>
        </w:rPr>
        <w:t xml:space="preserve"> Тригонометрическая окружность</w:t>
      </w:r>
      <w:r w:rsidRPr="00D32667">
        <w:rPr>
          <w:rFonts w:eastAsia="Times New Roman"/>
          <w:szCs w:val="24"/>
        </w:rPr>
        <w:t>.</w:t>
      </w:r>
      <w:r w:rsidRPr="00D32667">
        <w:rPr>
          <w:rFonts w:eastAsia="Times New Roman"/>
          <w:bCs/>
          <w:szCs w:val="24"/>
        </w:rPr>
        <w:t xml:space="preserve"> Определение синуса</w:t>
      </w:r>
      <w:r w:rsidRPr="00D32667">
        <w:rPr>
          <w:rFonts w:eastAsia="Times New Roman"/>
          <w:szCs w:val="24"/>
        </w:rPr>
        <w:t>,</w:t>
      </w:r>
      <w:r w:rsidRPr="00D32667">
        <w:rPr>
          <w:rFonts w:eastAsia="Times New Roman"/>
          <w:bCs/>
          <w:szCs w:val="24"/>
        </w:rPr>
        <w:t xml:space="preserve"> косинуса</w:t>
      </w:r>
      <w:r w:rsidRPr="00D32667">
        <w:rPr>
          <w:rFonts w:eastAsia="Times New Roman"/>
          <w:szCs w:val="24"/>
        </w:rPr>
        <w:t>,</w:t>
      </w:r>
      <w:r w:rsidRPr="00D32667">
        <w:rPr>
          <w:rFonts w:eastAsia="Times New Roman"/>
          <w:bCs/>
          <w:szCs w:val="24"/>
        </w:rPr>
        <w:t xml:space="preserve"> тангенса произвольного угла</w:t>
      </w:r>
      <w:r w:rsidRPr="00D32667">
        <w:rPr>
          <w:rFonts w:eastAsia="Times New Roman"/>
          <w:szCs w:val="24"/>
        </w:rPr>
        <w:t>.</w:t>
      </w:r>
      <w:r w:rsidRPr="00D32667">
        <w:rPr>
          <w:rFonts w:eastAsia="Times New Roman"/>
          <w:bCs/>
          <w:szCs w:val="24"/>
        </w:rPr>
        <w:t xml:space="preserve"> Основное тригонометрическое тождество</w:t>
      </w:r>
      <w:r w:rsidRPr="00D32667">
        <w:rPr>
          <w:rFonts w:eastAsia="Times New Roman"/>
          <w:szCs w:val="24"/>
        </w:rPr>
        <w:t>.</w:t>
      </w:r>
      <w:r w:rsidRPr="00D32667">
        <w:rPr>
          <w:rFonts w:eastAsia="Times New Roman"/>
          <w:bCs/>
          <w:szCs w:val="24"/>
        </w:rPr>
        <w:t xml:space="preserve"> Значения тригонометрических функций для углов </w:t>
      </w:r>
      <w:r w:rsidRPr="00D32667">
        <w:rPr>
          <w:rFonts w:eastAsia="Times New Roman"/>
          <w:szCs w:val="24"/>
        </w:rPr>
        <w:t>0</w:t>
      </w:r>
      <w:r w:rsidR="005A45D9" w:rsidRPr="00D32667">
        <w:rPr>
          <w:rFonts w:eastAsia="Symbol"/>
          <w:szCs w:val="24"/>
          <w:vertAlign w:val="superscript"/>
        </w:rPr>
        <w:t>0</w:t>
      </w:r>
      <w:r w:rsidRPr="00D32667">
        <w:rPr>
          <w:rFonts w:eastAsia="Times New Roman"/>
          <w:szCs w:val="24"/>
        </w:rPr>
        <w:t>, 30</w:t>
      </w:r>
      <w:r w:rsidR="005A45D9" w:rsidRPr="00D32667">
        <w:rPr>
          <w:rFonts w:eastAsia="Symbol"/>
          <w:szCs w:val="24"/>
          <w:vertAlign w:val="superscript"/>
        </w:rPr>
        <w:t>0</w:t>
      </w:r>
      <w:r w:rsidRPr="00D32667">
        <w:rPr>
          <w:rFonts w:eastAsia="Times New Roman"/>
          <w:szCs w:val="24"/>
        </w:rPr>
        <w:t>, 45</w:t>
      </w:r>
      <w:r w:rsidR="005A45D9" w:rsidRPr="00D32667">
        <w:rPr>
          <w:rFonts w:eastAsia="Symbol"/>
          <w:szCs w:val="24"/>
          <w:vertAlign w:val="superscript"/>
        </w:rPr>
        <w:t>0</w:t>
      </w:r>
      <w:r w:rsidRPr="00D32667">
        <w:rPr>
          <w:rFonts w:eastAsia="Times New Roman"/>
          <w:szCs w:val="24"/>
        </w:rPr>
        <w:t>, 60</w:t>
      </w:r>
      <w:r w:rsidR="005A45D9" w:rsidRPr="00D32667">
        <w:rPr>
          <w:rFonts w:eastAsia="Symbol"/>
          <w:szCs w:val="24"/>
          <w:vertAlign w:val="superscript"/>
        </w:rPr>
        <w:t>0</w:t>
      </w:r>
      <w:r w:rsidRPr="00D32667">
        <w:rPr>
          <w:rFonts w:eastAsia="Times New Roman"/>
          <w:szCs w:val="24"/>
        </w:rPr>
        <w:t>, 90</w:t>
      </w:r>
      <w:r w:rsidR="005A45D9" w:rsidRPr="00D32667">
        <w:rPr>
          <w:rFonts w:eastAsia="Symbol"/>
          <w:szCs w:val="24"/>
          <w:vertAlign w:val="superscript"/>
        </w:rPr>
        <w:t>0</w:t>
      </w:r>
      <w:r w:rsidRPr="00D32667">
        <w:rPr>
          <w:rFonts w:eastAsia="Times New Roman"/>
          <w:szCs w:val="24"/>
        </w:rPr>
        <w:t>, 180</w:t>
      </w:r>
      <w:r w:rsidR="005A45D9" w:rsidRPr="00D32667">
        <w:rPr>
          <w:rFonts w:eastAsia="Symbol"/>
          <w:szCs w:val="24"/>
          <w:vertAlign w:val="superscript"/>
        </w:rPr>
        <w:t>0</w:t>
      </w:r>
      <w:r w:rsidRPr="00D32667">
        <w:rPr>
          <w:rFonts w:eastAsia="Times New Roman"/>
          <w:szCs w:val="24"/>
        </w:rPr>
        <w:t>, 270</w:t>
      </w:r>
      <w:r w:rsidR="005A45D9" w:rsidRPr="00D32667">
        <w:rPr>
          <w:rFonts w:eastAsia="Symbol"/>
          <w:szCs w:val="24"/>
          <w:vertAlign w:val="superscript"/>
        </w:rPr>
        <w:t>0</w:t>
      </w:r>
      <w:r w:rsidRPr="00D32667">
        <w:rPr>
          <w:rFonts w:eastAsia="Times New Roman"/>
          <w:szCs w:val="24"/>
        </w:rPr>
        <w:t>.</w:t>
      </w:r>
    </w:p>
    <w:p w:rsidR="007B3E8A" w:rsidRPr="00D32667" w:rsidRDefault="007B3E8A" w:rsidP="0015554E">
      <w:pPr>
        <w:pStyle w:val="a5"/>
        <w:rPr>
          <w:szCs w:val="24"/>
        </w:rPr>
      </w:pPr>
      <w:r w:rsidRPr="00D32667">
        <w:rPr>
          <w:rFonts w:eastAsia="Times New Roman"/>
          <w:bCs/>
          <w:i/>
          <w:iCs/>
          <w:szCs w:val="24"/>
        </w:rPr>
        <w:t xml:space="preserve">Графики тригонометрических функций </w:t>
      </w:r>
      <w:r w:rsidRPr="00D32667">
        <w:rPr>
          <w:rFonts w:eastAsia="Times New Roman"/>
          <w:i/>
          <w:iCs/>
          <w:szCs w:val="24"/>
        </w:rPr>
        <w:t>y</w:t>
      </w:r>
      <w:r w:rsidR="005A45D9" w:rsidRPr="00D32667">
        <w:rPr>
          <w:rFonts w:eastAsia="Symbol"/>
          <w:szCs w:val="24"/>
        </w:rPr>
        <w:t>=</w:t>
      </w:r>
      <w:r w:rsidRPr="00D32667">
        <w:rPr>
          <w:rFonts w:eastAsia="Times New Roman"/>
          <w:szCs w:val="24"/>
        </w:rPr>
        <w:t>cos</w:t>
      </w:r>
      <w:r w:rsidRPr="00D32667">
        <w:rPr>
          <w:rFonts w:eastAsia="Times New Roman"/>
          <w:i/>
          <w:iCs/>
          <w:szCs w:val="24"/>
        </w:rPr>
        <w:t>x</w:t>
      </w:r>
      <w:r w:rsidRPr="00D32667">
        <w:rPr>
          <w:rFonts w:eastAsia="Times New Roman"/>
          <w:szCs w:val="24"/>
        </w:rPr>
        <w:t>,</w:t>
      </w:r>
      <w:r w:rsidRPr="00D32667">
        <w:rPr>
          <w:rFonts w:eastAsia="Times New Roman"/>
          <w:i/>
          <w:iCs/>
          <w:szCs w:val="24"/>
        </w:rPr>
        <w:t>y</w:t>
      </w:r>
      <w:r w:rsidR="005A45D9" w:rsidRPr="00D32667">
        <w:rPr>
          <w:rFonts w:eastAsia="Symbol"/>
          <w:szCs w:val="24"/>
        </w:rPr>
        <w:t>=</w:t>
      </w:r>
      <w:r w:rsidRPr="00D32667">
        <w:rPr>
          <w:rFonts w:eastAsia="Times New Roman"/>
          <w:szCs w:val="24"/>
        </w:rPr>
        <w:t>sin</w:t>
      </w:r>
      <w:r w:rsidRPr="00D32667">
        <w:rPr>
          <w:rFonts w:eastAsia="Times New Roman"/>
          <w:i/>
          <w:iCs/>
          <w:szCs w:val="24"/>
        </w:rPr>
        <w:t>x</w:t>
      </w:r>
      <w:r w:rsidRPr="00D32667">
        <w:rPr>
          <w:rFonts w:eastAsia="Times New Roman"/>
          <w:szCs w:val="24"/>
        </w:rPr>
        <w:t>,</w:t>
      </w:r>
      <w:r w:rsidRPr="00D32667">
        <w:rPr>
          <w:rFonts w:eastAsia="Times New Roman"/>
          <w:i/>
          <w:iCs/>
          <w:szCs w:val="24"/>
        </w:rPr>
        <w:t>y</w:t>
      </w:r>
      <w:r w:rsidR="0003538B" w:rsidRPr="00D32667">
        <w:rPr>
          <w:rFonts w:eastAsia="Symbol"/>
          <w:szCs w:val="24"/>
        </w:rPr>
        <w:t>=</w:t>
      </w:r>
      <w:r w:rsidRPr="00D32667">
        <w:rPr>
          <w:rFonts w:eastAsia="Times New Roman"/>
          <w:szCs w:val="24"/>
        </w:rPr>
        <w:t>tg</w:t>
      </w:r>
      <w:r w:rsidRPr="00D32667">
        <w:rPr>
          <w:rFonts w:eastAsia="Times New Roman"/>
          <w:i/>
          <w:iCs/>
          <w:szCs w:val="24"/>
        </w:rPr>
        <w:t>x</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Решение простейших тригонометрических уравнений с помощью тригонометрической окружности</w:t>
      </w:r>
      <w:r w:rsidRPr="00D32667">
        <w:rPr>
          <w:rFonts w:eastAsia="Times New Roman"/>
          <w:szCs w:val="24"/>
        </w:rPr>
        <w:t>.</w:t>
      </w:r>
    </w:p>
    <w:p w:rsidR="007B3E8A" w:rsidRPr="00D32667" w:rsidRDefault="007B3E8A" w:rsidP="0015554E">
      <w:pPr>
        <w:pStyle w:val="a5"/>
        <w:rPr>
          <w:szCs w:val="24"/>
        </w:rPr>
      </w:pPr>
      <w:r w:rsidRPr="00D32667">
        <w:rPr>
          <w:rFonts w:eastAsia="Times New Roman"/>
          <w:bCs/>
          <w:i/>
          <w:iCs/>
          <w:szCs w:val="24"/>
        </w:rPr>
        <w:t>Понятие степени с действительным показателем</w:t>
      </w:r>
      <w:r w:rsidRPr="00D32667">
        <w:rPr>
          <w:rFonts w:eastAsia="Times New Roman"/>
          <w:szCs w:val="24"/>
        </w:rPr>
        <w:t>.</w:t>
      </w:r>
      <w:r w:rsidRPr="00D32667">
        <w:rPr>
          <w:rFonts w:eastAsia="Times New Roman"/>
          <w:bCs/>
          <w:szCs w:val="24"/>
        </w:rPr>
        <w:t>Простейшиепоказательные уравнения и неравенства</w:t>
      </w:r>
      <w:r w:rsidRPr="00D32667">
        <w:rPr>
          <w:rFonts w:eastAsia="Times New Roman"/>
          <w:szCs w:val="24"/>
        </w:rPr>
        <w:t>.</w:t>
      </w:r>
      <w:r w:rsidRPr="00D32667">
        <w:rPr>
          <w:rFonts w:eastAsia="Times New Roman"/>
          <w:bCs/>
          <w:szCs w:val="24"/>
        </w:rPr>
        <w:t xml:space="preserve"> Показательная функция и ее график</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Логарифм числа</w:t>
      </w:r>
      <w:r w:rsidRPr="00D32667">
        <w:rPr>
          <w:rFonts w:eastAsia="Times New Roman"/>
          <w:szCs w:val="24"/>
        </w:rPr>
        <w:t>,</w:t>
      </w:r>
      <w:r w:rsidRPr="00D32667">
        <w:rPr>
          <w:rFonts w:eastAsia="Times New Roman"/>
          <w:bCs/>
          <w:szCs w:val="24"/>
        </w:rPr>
        <w:t xml:space="preserve"> основные свойства логарифма</w:t>
      </w:r>
      <w:r w:rsidRPr="00D32667">
        <w:rPr>
          <w:rFonts w:eastAsia="Times New Roman"/>
          <w:szCs w:val="24"/>
        </w:rPr>
        <w:t>.</w:t>
      </w:r>
      <w:r w:rsidRPr="00D32667">
        <w:rPr>
          <w:rFonts w:eastAsia="Times New Roman"/>
          <w:bCs/>
          <w:szCs w:val="24"/>
        </w:rPr>
        <w:t xml:space="preserve"> Десятичный логарифм</w:t>
      </w:r>
      <w:r w:rsidRPr="00D32667">
        <w:rPr>
          <w:rFonts w:eastAsia="Times New Roman"/>
          <w:szCs w:val="24"/>
        </w:rPr>
        <w:t>.</w:t>
      </w:r>
      <w:r w:rsidRPr="00D32667">
        <w:rPr>
          <w:rFonts w:eastAsia="Times New Roman"/>
          <w:bCs/>
          <w:szCs w:val="24"/>
        </w:rPr>
        <w:t xml:space="preserve"> Простейшие логарифмические уравнения и неравенства</w:t>
      </w:r>
      <w:r w:rsidRPr="00D32667">
        <w:rPr>
          <w:rFonts w:eastAsia="Times New Roman"/>
          <w:szCs w:val="24"/>
        </w:rPr>
        <w:t>.</w:t>
      </w:r>
      <w:r w:rsidRPr="00D32667">
        <w:rPr>
          <w:rFonts w:eastAsia="Times New Roman"/>
          <w:bCs/>
          <w:szCs w:val="24"/>
        </w:rPr>
        <w:t xml:space="preserve"> Логарифмическая функция и ее график</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Понятие степенной функции и ее график</w:t>
      </w:r>
      <w:r w:rsidRPr="00D32667">
        <w:rPr>
          <w:rFonts w:eastAsia="Times New Roman"/>
          <w:szCs w:val="24"/>
        </w:rPr>
        <w:t>.</w:t>
      </w:r>
      <w:r w:rsidRPr="00D32667">
        <w:rPr>
          <w:rFonts w:eastAsia="Times New Roman"/>
          <w:bCs/>
          <w:szCs w:val="24"/>
        </w:rPr>
        <w:t xml:space="preserve"> Простейшие иррациональные уравнения</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Касательная к графику функции</w:t>
      </w:r>
      <w:r w:rsidRPr="00D32667">
        <w:rPr>
          <w:rFonts w:eastAsia="Times New Roman"/>
          <w:szCs w:val="24"/>
        </w:rPr>
        <w:t>.</w:t>
      </w:r>
      <w:r w:rsidRPr="00D32667">
        <w:rPr>
          <w:rFonts w:eastAsia="Times New Roman"/>
          <w:bCs/>
          <w:szCs w:val="24"/>
        </w:rPr>
        <w:t xml:space="preserve"> Понятие производной функции в точке как тангенс угла наклона касательной</w:t>
      </w:r>
      <w:r w:rsidRPr="00D32667">
        <w:rPr>
          <w:rFonts w:eastAsia="Times New Roman"/>
          <w:szCs w:val="24"/>
        </w:rPr>
        <w:t>.</w:t>
      </w:r>
      <w:r w:rsidRPr="00D32667">
        <w:rPr>
          <w:rFonts w:eastAsia="Times New Roman"/>
          <w:bCs/>
          <w:szCs w:val="24"/>
        </w:rPr>
        <w:t xml:space="preserve"> Геометрический и физический смысл производной</w:t>
      </w:r>
      <w:r w:rsidRPr="00D32667">
        <w:rPr>
          <w:rFonts w:eastAsia="Times New Roman"/>
          <w:szCs w:val="24"/>
        </w:rPr>
        <w:t>.</w:t>
      </w:r>
      <w:r w:rsidRPr="00D32667">
        <w:rPr>
          <w:rFonts w:eastAsia="Times New Roman"/>
          <w:bCs/>
          <w:i/>
          <w:iCs/>
          <w:szCs w:val="24"/>
        </w:rPr>
        <w:t>Производные многочленов</w:t>
      </w:r>
      <w:r w:rsidRPr="00D32667">
        <w:rPr>
          <w:rFonts w:eastAsia="Times New Roman"/>
          <w:i/>
          <w:iCs/>
          <w:szCs w:val="24"/>
        </w:rPr>
        <w:t>.</w:t>
      </w:r>
    </w:p>
    <w:p w:rsidR="007B3E8A" w:rsidRPr="00D32667" w:rsidRDefault="007B3E8A" w:rsidP="0015554E">
      <w:pPr>
        <w:pStyle w:val="a5"/>
        <w:rPr>
          <w:szCs w:val="24"/>
        </w:rPr>
      </w:pPr>
      <w:r w:rsidRPr="00D32667">
        <w:rPr>
          <w:rFonts w:eastAsia="Times New Roman"/>
          <w:bCs/>
          <w:szCs w:val="24"/>
        </w:rPr>
        <w:t xml:space="preserve">Точки экстремума </w:t>
      </w:r>
      <w:r w:rsidRPr="00D32667">
        <w:rPr>
          <w:rFonts w:eastAsia="Times New Roman"/>
          <w:szCs w:val="24"/>
        </w:rPr>
        <w:t>(</w:t>
      </w:r>
      <w:r w:rsidRPr="00D32667">
        <w:rPr>
          <w:rFonts w:eastAsia="Times New Roman"/>
          <w:bCs/>
          <w:szCs w:val="24"/>
        </w:rPr>
        <w:t>максимума и минимума</w:t>
      </w:r>
      <w:r w:rsidRPr="00D32667">
        <w:rPr>
          <w:rFonts w:eastAsia="Times New Roman"/>
          <w:szCs w:val="24"/>
        </w:rPr>
        <w:t>).</w:t>
      </w:r>
      <w:r w:rsidRPr="00D32667">
        <w:rPr>
          <w:rFonts w:eastAsia="Times New Roman"/>
          <w:bCs/>
          <w:i/>
          <w:iCs/>
          <w:szCs w:val="24"/>
        </w:rPr>
        <w:t>Исследование элементарныхфункций на точки экстремума с помощью производной</w:t>
      </w:r>
      <w:r w:rsidRPr="00D32667">
        <w:rPr>
          <w:rFonts w:eastAsia="Times New Roman"/>
          <w:i/>
          <w:iCs/>
          <w:szCs w:val="24"/>
        </w:rPr>
        <w:t>.</w:t>
      </w:r>
      <w:r w:rsidRPr="00D32667">
        <w:rPr>
          <w:rFonts w:eastAsia="Times New Roman"/>
          <w:bCs/>
          <w:i/>
          <w:iCs/>
          <w:szCs w:val="24"/>
        </w:rPr>
        <w:t xml:space="preserve"> Наглядная интерпретация</w:t>
      </w:r>
      <w:r w:rsidRPr="00D32667">
        <w:rPr>
          <w:rFonts w:eastAsia="Times New Roman"/>
          <w:i/>
          <w:iCs/>
          <w:szCs w:val="24"/>
        </w:rPr>
        <w:t>.</w:t>
      </w:r>
    </w:p>
    <w:p w:rsidR="007B3E8A" w:rsidRPr="00D32667" w:rsidRDefault="007B3E8A" w:rsidP="0015554E">
      <w:pPr>
        <w:pStyle w:val="a5"/>
        <w:rPr>
          <w:szCs w:val="24"/>
        </w:rPr>
      </w:pPr>
      <w:r w:rsidRPr="00D32667">
        <w:rPr>
          <w:rFonts w:eastAsia="Times New Roman"/>
          <w:bCs/>
          <w:i/>
          <w:iCs/>
          <w:szCs w:val="24"/>
        </w:rPr>
        <w:t>Понятие первообразной функции</w:t>
      </w:r>
      <w:r w:rsidRPr="00D32667">
        <w:rPr>
          <w:rFonts w:eastAsia="Times New Roman"/>
          <w:i/>
          <w:iCs/>
          <w:szCs w:val="24"/>
        </w:rPr>
        <w:t>.</w:t>
      </w:r>
      <w:r w:rsidRPr="00D32667">
        <w:rPr>
          <w:rFonts w:eastAsia="Times New Roman"/>
          <w:bCs/>
          <w:i/>
          <w:iCs/>
          <w:szCs w:val="24"/>
        </w:rPr>
        <w:t xml:space="preserve"> Физический смысл первообразной</w:t>
      </w:r>
      <w:r w:rsidRPr="00D32667">
        <w:rPr>
          <w:rFonts w:eastAsia="Times New Roman"/>
          <w:i/>
          <w:iCs/>
          <w:szCs w:val="24"/>
        </w:rPr>
        <w:t>.</w:t>
      </w:r>
      <w:r w:rsidRPr="00D32667">
        <w:rPr>
          <w:rFonts w:eastAsia="Times New Roman"/>
          <w:bCs/>
          <w:i/>
          <w:iCs/>
          <w:szCs w:val="24"/>
        </w:rPr>
        <w:t xml:space="preserve"> Понятие об интеграле как площади под графиком функции</w:t>
      </w:r>
      <w:r w:rsidRPr="00D32667">
        <w:rPr>
          <w:rFonts w:eastAsia="Times New Roman"/>
          <w:i/>
          <w:iCs/>
          <w:szCs w:val="24"/>
        </w:rPr>
        <w:t>.</w:t>
      </w:r>
    </w:p>
    <w:p w:rsidR="007B3E8A" w:rsidRPr="00D32667" w:rsidRDefault="007B3E8A" w:rsidP="0015554E">
      <w:pPr>
        <w:pStyle w:val="a5"/>
        <w:rPr>
          <w:szCs w:val="24"/>
        </w:rPr>
      </w:pPr>
      <w:r w:rsidRPr="00D32667">
        <w:rPr>
          <w:rFonts w:eastAsia="Times New Roman"/>
          <w:b/>
          <w:bCs/>
          <w:szCs w:val="24"/>
        </w:rPr>
        <w:t>Геометрия</w:t>
      </w:r>
    </w:p>
    <w:p w:rsidR="007B3E8A" w:rsidRPr="00D32667" w:rsidRDefault="007B3E8A" w:rsidP="0015554E">
      <w:pPr>
        <w:pStyle w:val="a5"/>
        <w:rPr>
          <w:szCs w:val="24"/>
        </w:rPr>
      </w:pPr>
      <w:r w:rsidRPr="00D32667">
        <w:rPr>
          <w:rFonts w:eastAsia="Times New Roman"/>
          <w:bCs/>
          <w:szCs w:val="24"/>
        </w:rPr>
        <w:t>Фигуры на плоскости и в пространстве</w:t>
      </w:r>
      <w:r w:rsidRPr="00D32667">
        <w:rPr>
          <w:rFonts w:eastAsia="Times New Roman"/>
          <w:szCs w:val="24"/>
        </w:rPr>
        <w:t>.</w:t>
      </w:r>
      <w:r w:rsidRPr="00D32667">
        <w:rPr>
          <w:rFonts w:eastAsia="Times New Roman"/>
          <w:bCs/>
          <w:szCs w:val="24"/>
        </w:rPr>
        <w:t xml:space="preserve"> Длина и площадь</w:t>
      </w:r>
      <w:r w:rsidRPr="00D32667">
        <w:rPr>
          <w:rFonts w:eastAsia="Times New Roman"/>
          <w:szCs w:val="24"/>
        </w:rPr>
        <w:t>.</w:t>
      </w:r>
      <w:r w:rsidRPr="00D32667">
        <w:rPr>
          <w:rFonts w:eastAsia="Times New Roman"/>
          <w:bCs/>
          <w:szCs w:val="24"/>
        </w:rPr>
        <w:t xml:space="preserve"> Периметры и площади фигур</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Параллельность и перпендикулярность прямых и плоскостей</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Треугольники</w:t>
      </w:r>
      <w:r w:rsidRPr="00D32667">
        <w:rPr>
          <w:rFonts w:eastAsia="Times New Roman"/>
          <w:szCs w:val="24"/>
        </w:rPr>
        <w:t>.</w:t>
      </w:r>
      <w:r w:rsidRPr="00D32667">
        <w:rPr>
          <w:rFonts w:eastAsia="Times New Roman"/>
          <w:bCs/>
          <w:szCs w:val="24"/>
        </w:rPr>
        <w:t xml:space="preserve"> Виды треугольников</w:t>
      </w:r>
      <w:r w:rsidRPr="00D32667">
        <w:rPr>
          <w:rFonts w:eastAsia="Times New Roman"/>
          <w:szCs w:val="24"/>
        </w:rPr>
        <w:t>:</w:t>
      </w:r>
      <w:r w:rsidRPr="00D32667">
        <w:rPr>
          <w:rFonts w:eastAsia="Times New Roman"/>
          <w:bCs/>
          <w:szCs w:val="24"/>
        </w:rPr>
        <w:t xml:space="preserve"> остроугольные</w:t>
      </w:r>
      <w:r w:rsidRPr="00D32667">
        <w:rPr>
          <w:rFonts w:eastAsia="Times New Roman"/>
          <w:szCs w:val="24"/>
        </w:rPr>
        <w:t>,</w:t>
      </w:r>
      <w:r w:rsidRPr="00D32667">
        <w:rPr>
          <w:rFonts w:eastAsia="Times New Roman"/>
          <w:bCs/>
          <w:szCs w:val="24"/>
        </w:rPr>
        <w:t xml:space="preserve"> тупоугольные</w:t>
      </w:r>
      <w:r w:rsidRPr="00D32667">
        <w:rPr>
          <w:rFonts w:eastAsia="Times New Roman"/>
          <w:szCs w:val="24"/>
        </w:rPr>
        <w:t>,</w:t>
      </w:r>
      <w:r w:rsidRPr="00D32667">
        <w:rPr>
          <w:rFonts w:eastAsia="Times New Roman"/>
          <w:bCs/>
          <w:szCs w:val="24"/>
        </w:rPr>
        <w:t xml:space="preserve"> прямоугольные</w:t>
      </w:r>
      <w:r w:rsidRPr="00D32667">
        <w:rPr>
          <w:rFonts w:eastAsia="Times New Roman"/>
          <w:szCs w:val="24"/>
        </w:rPr>
        <w:t>.</w:t>
      </w:r>
      <w:r w:rsidRPr="00D32667">
        <w:rPr>
          <w:rFonts w:eastAsia="Times New Roman"/>
          <w:bCs/>
          <w:szCs w:val="24"/>
        </w:rPr>
        <w:t xml:space="preserve"> Катет против угла в </w:t>
      </w:r>
      <w:r w:rsidRPr="00D32667">
        <w:rPr>
          <w:rFonts w:eastAsia="Times New Roman"/>
          <w:szCs w:val="24"/>
        </w:rPr>
        <w:t>30</w:t>
      </w:r>
      <w:r w:rsidRPr="00D32667">
        <w:rPr>
          <w:rFonts w:eastAsia="Times New Roman"/>
          <w:bCs/>
          <w:szCs w:val="24"/>
        </w:rPr>
        <w:t xml:space="preserve"> градусов</w:t>
      </w:r>
      <w:r w:rsidRPr="00D32667">
        <w:rPr>
          <w:rFonts w:eastAsia="Times New Roman"/>
          <w:szCs w:val="24"/>
        </w:rPr>
        <w:t>.</w:t>
      </w:r>
      <w:r w:rsidRPr="00D32667">
        <w:rPr>
          <w:rFonts w:eastAsia="Times New Roman"/>
          <w:bCs/>
          <w:szCs w:val="24"/>
        </w:rPr>
        <w:t xml:space="preserve"> Внешний угол треугольника</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Биссектриса</w:t>
      </w:r>
      <w:r w:rsidRPr="00D32667">
        <w:rPr>
          <w:rFonts w:eastAsia="Times New Roman"/>
          <w:szCs w:val="24"/>
        </w:rPr>
        <w:t>,</w:t>
      </w:r>
      <w:r w:rsidRPr="00D32667">
        <w:rPr>
          <w:rFonts w:eastAsia="Times New Roman"/>
          <w:bCs/>
          <w:szCs w:val="24"/>
        </w:rPr>
        <w:t xml:space="preserve"> медиана и высота треугольника</w:t>
      </w:r>
      <w:r w:rsidRPr="00D32667">
        <w:rPr>
          <w:rFonts w:eastAsia="Times New Roman"/>
          <w:szCs w:val="24"/>
        </w:rPr>
        <w:t>.</w:t>
      </w:r>
      <w:r w:rsidRPr="00D32667">
        <w:rPr>
          <w:rFonts w:eastAsia="Times New Roman"/>
          <w:bCs/>
          <w:szCs w:val="24"/>
        </w:rPr>
        <w:t xml:space="preserve"> Равенство треугольников</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Решение задач на клетчатой бумаге</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lastRenderedPageBreak/>
        <w:t>Равнобедренный треугольник</w:t>
      </w:r>
      <w:r w:rsidRPr="00D32667">
        <w:rPr>
          <w:rFonts w:eastAsia="Times New Roman"/>
          <w:szCs w:val="24"/>
        </w:rPr>
        <w:t>,</w:t>
      </w:r>
      <w:r w:rsidRPr="00D32667">
        <w:rPr>
          <w:rFonts w:eastAsia="Times New Roman"/>
          <w:bCs/>
          <w:szCs w:val="24"/>
        </w:rPr>
        <w:t xml:space="preserve"> равносторонний треугольник</w:t>
      </w:r>
      <w:r w:rsidRPr="00D32667">
        <w:rPr>
          <w:rFonts w:eastAsia="Times New Roman"/>
          <w:szCs w:val="24"/>
        </w:rPr>
        <w:t>.</w:t>
      </w:r>
      <w:r w:rsidRPr="00D32667">
        <w:rPr>
          <w:rFonts w:eastAsia="Times New Roman"/>
          <w:bCs/>
          <w:szCs w:val="24"/>
        </w:rPr>
        <w:t xml:space="preserve"> Свойства равнобедренного треугольника</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Соотношения между сторонами и углами в прямоугольном треугольнике</w:t>
      </w:r>
      <w:r w:rsidRPr="00D32667">
        <w:rPr>
          <w:rFonts w:eastAsia="Times New Roman"/>
          <w:szCs w:val="24"/>
        </w:rPr>
        <w:t>.</w:t>
      </w:r>
      <w:r w:rsidRPr="00D32667">
        <w:rPr>
          <w:rFonts w:eastAsia="Times New Roman"/>
          <w:bCs/>
          <w:szCs w:val="24"/>
        </w:rPr>
        <w:t xml:space="preserve"> Тригонометрические функции углов в прямоугольном треугольнике</w:t>
      </w:r>
      <w:r w:rsidRPr="00D32667">
        <w:rPr>
          <w:rFonts w:eastAsia="Times New Roman"/>
          <w:szCs w:val="24"/>
        </w:rPr>
        <w:t>.</w:t>
      </w:r>
      <w:r w:rsidRPr="00D32667">
        <w:rPr>
          <w:rFonts w:eastAsia="Times New Roman"/>
          <w:bCs/>
          <w:szCs w:val="24"/>
        </w:rPr>
        <w:t xml:space="preserve"> Теорема Пифагора</w:t>
      </w:r>
      <w:r w:rsidRPr="00D32667">
        <w:rPr>
          <w:rFonts w:eastAsia="Times New Roman"/>
          <w:szCs w:val="24"/>
        </w:rPr>
        <w:t>.</w:t>
      </w:r>
      <w:r w:rsidRPr="00D32667">
        <w:rPr>
          <w:rFonts w:eastAsia="Times New Roman"/>
          <w:bCs/>
          <w:szCs w:val="24"/>
        </w:rPr>
        <w:t xml:space="preserve"> Применение теорем синусов и косинусов</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Четырехугольники</w:t>
      </w:r>
      <w:r w:rsidRPr="00D32667">
        <w:rPr>
          <w:rFonts w:eastAsia="Times New Roman"/>
          <w:szCs w:val="24"/>
        </w:rPr>
        <w:t>:</w:t>
      </w:r>
      <w:r w:rsidRPr="00D32667">
        <w:rPr>
          <w:rFonts w:eastAsia="Times New Roman"/>
          <w:bCs/>
          <w:szCs w:val="24"/>
        </w:rPr>
        <w:t xml:space="preserve"> параллелограмм</w:t>
      </w:r>
      <w:r w:rsidRPr="00D32667">
        <w:rPr>
          <w:rFonts w:eastAsia="Times New Roman"/>
          <w:szCs w:val="24"/>
        </w:rPr>
        <w:t>,</w:t>
      </w:r>
      <w:r w:rsidRPr="00D32667">
        <w:rPr>
          <w:rFonts w:eastAsia="Times New Roman"/>
          <w:bCs/>
          <w:szCs w:val="24"/>
        </w:rPr>
        <w:t xml:space="preserve"> ромб</w:t>
      </w:r>
      <w:r w:rsidRPr="00D32667">
        <w:rPr>
          <w:rFonts w:eastAsia="Times New Roman"/>
          <w:szCs w:val="24"/>
        </w:rPr>
        <w:t>,</w:t>
      </w:r>
      <w:r w:rsidRPr="00D32667">
        <w:rPr>
          <w:rFonts w:eastAsia="Times New Roman"/>
          <w:bCs/>
          <w:szCs w:val="24"/>
        </w:rPr>
        <w:t xml:space="preserve"> прямоугольник</w:t>
      </w:r>
      <w:r w:rsidRPr="00D32667">
        <w:rPr>
          <w:rFonts w:eastAsia="Times New Roman"/>
          <w:szCs w:val="24"/>
        </w:rPr>
        <w:t>,</w:t>
      </w:r>
      <w:r w:rsidRPr="00D32667">
        <w:rPr>
          <w:rFonts w:eastAsia="Times New Roman"/>
          <w:bCs/>
          <w:szCs w:val="24"/>
        </w:rPr>
        <w:t xml:space="preserve"> квадрат</w:t>
      </w:r>
      <w:r w:rsidRPr="00D32667">
        <w:rPr>
          <w:rFonts w:eastAsia="Times New Roman"/>
          <w:szCs w:val="24"/>
        </w:rPr>
        <w:t>,</w:t>
      </w:r>
      <w:r w:rsidRPr="00D32667">
        <w:rPr>
          <w:rFonts w:eastAsia="Times New Roman"/>
          <w:bCs/>
          <w:szCs w:val="24"/>
        </w:rPr>
        <w:t xml:space="preserve"> трапеция и их свойства</w:t>
      </w:r>
      <w:r w:rsidRPr="00D32667">
        <w:rPr>
          <w:rFonts w:eastAsia="Times New Roman"/>
          <w:szCs w:val="24"/>
        </w:rPr>
        <w:t>.</w:t>
      </w:r>
      <w:r w:rsidRPr="00D32667">
        <w:rPr>
          <w:rFonts w:eastAsia="Times New Roman"/>
          <w:bCs/>
          <w:szCs w:val="24"/>
        </w:rPr>
        <w:t xml:space="preserve"> Средняя линия треугольника и трапеции</w:t>
      </w:r>
      <w:r w:rsidRPr="00D32667">
        <w:rPr>
          <w:rFonts w:eastAsia="Times New Roman"/>
          <w:szCs w:val="24"/>
        </w:rPr>
        <w:t>.</w:t>
      </w:r>
    </w:p>
    <w:p w:rsidR="007B3E8A" w:rsidRPr="00D32667" w:rsidRDefault="007B3E8A" w:rsidP="0015554E">
      <w:pPr>
        <w:pStyle w:val="a5"/>
        <w:rPr>
          <w:szCs w:val="24"/>
        </w:rPr>
      </w:pPr>
      <w:r w:rsidRPr="00D32667">
        <w:rPr>
          <w:rFonts w:eastAsia="Times New Roman"/>
          <w:bCs/>
          <w:i/>
          <w:iCs/>
          <w:szCs w:val="24"/>
        </w:rPr>
        <w:t>Выпуклые и невыпуклые фигуры</w:t>
      </w:r>
      <w:r w:rsidRPr="00D32667">
        <w:rPr>
          <w:rFonts w:eastAsia="Times New Roman"/>
          <w:i/>
          <w:iCs/>
          <w:szCs w:val="24"/>
        </w:rPr>
        <w:t>.</w:t>
      </w:r>
      <w:r w:rsidRPr="00D32667">
        <w:rPr>
          <w:rFonts w:eastAsia="Times New Roman"/>
          <w:bCs/>
          <w:szCs w:val="24"/>
        </w:rPr>
        <w:t>Периметр многоугольника</w:t>
      </w:r>
      <w:r w:rsidRPr="00D32667">
        <w:rPr>
          <w:rFonts w:eastAsia="Times New Roman"/>
          <w:szCs w:val="24"/>
        </w:rPr>
        <w:t>.</w:t>
      </w:r>
      <w:r w:rsidRPr="00D32667">
        <w:rPr>
          <w:rFonts w:eastAsia="Times New Roman"/>
          <w:bCs/>
          <w:szCs w:val="24"/>
        </w:rPr>
        <w:t>Правильныймногоугольник</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Углы на плоскости и в пространстве</w:t>
      </w:r>
      <w:r w:rsidRPr="00D32667">
        <w:rPr>
          <w:rFonts w:eastAsia="Times New Roman"/>
          <w:szCs w:val="24"/>
        </w:rPr>
        <w:t>.</w:t>
      </w:r>
      <w:r w:rsidRPr="00D32667">
        <w:rPr>
          <w:rFonts w:eastAsia="Times New Roman"/>
          <w:bCs/>
          <w:szCs w:val="24"/>
        </w:rPr>
        <w:t xml:space="preserve"> Вертикальные и смежные углы</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Сумма внутренних углов треугольника и четырехугольника</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Соотношения в квадрате и равностороннем треугольнике</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Диагонали многоугольника</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Подобные треугольники в простейших случаях</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Формулы площади прямоугольника</w:t>
      </w:r>
      <w:r w:rsidRPr="00D32667">
        <w:rPr>
          <w:rFonts w:eastAsia="Times New Roman"/>
          <w:szCs w:val="24"/>
        </w:rPr>
        <w:t>,</w:t>
      </w:r>
      <w:r w:rsidRPr="00D32667">
        <w:rPr>
          <w:rFonts w:eastAsia="Times New Roman"/>
          <w:bCs/>
          <w:szCs w:val="24"/>
        </w:rPr>
        <w:t xml:space="preserve"> треугольника</w:t>
      </w:r>
      <w:r w:rsidRPr="00D32667">
        <w:rPr>
          <w:rFonts w:eastAsia="Times New Roman"/>
          <w:szCs w:val="24"/>
        </w:rPr>
        <w:t>,</w:t>
      </w:r>
      <w:r w:rsidRPr="00D32667">
        <w:rPr>
          <w:rFonts w:eastAsia="Times New Roman"/>
          <w:bCs/>
          <w:szCs w:val="24"/>
        </w:rPr>
        <w:t xml:space="preserve"> ромба</w:t>
      </w:r>
      <w:r w:rsidRPr="00D32667">
        <w:rPr>
          <w:rFonts w:eastAsia="Times New Roman"/>
          <w:szCs w:val="24"/>
        </w:rPr>
        <w:t>,</w:t>
      </w:r>
      <w:r w:rsidRPr="00D32667">
        <w:rPr>
          <w:rFonts w:eastAsia="Times New Roman"/>
          <w:bCs/>
          <w:szCs w:val="24"/>
        </w:rPr>
        <w:t xml:space="preserve"> трапеции</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Окружность и круг</w:t>
      </w:r>
      <w:r w:rsidRPr="00D32667">
        <w:rPr>
          <w:rFonts w:eastAsia="Times New Roman"/>
          <w:szCs w:val="24"/>
        </w:rPr>
        <w:t>.</w:t>
      </w:r>
      <w:r w:rsidRPr="00D32667">
        <w:rPr>
          <w:rFonts w:eastAsia="Times New Roman"/>
          <w:bCs/>
          <w:szCs w:val="24"/>
        </w:rPr>
        <w:t xml:space="preserve"> Радиус и диаметр</w:t>
      </w:r>
      <w:r w:rsidRPr="00D32667">
        <w:rPr>
          <w:rFonts w:eastAsia="Times New Roman"/>
          <w:szCs w:val="24"/>
        </w:rPr>
        <w:t>.</w:t>
      </w:r>
      <w:r w:rsidRPr="00D32667">
        <w:rPr>
          <w:rFonts w:eastAsia="Times New Roman"/>
          <w:bCs/>
          <w:szCs w:val="24"/>
        </w:rPr>
        <w:t xml:space="preserve"> Длина окружности и площадь круга</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Число</w:t>
      </w:r>
      <w:r w:rsidR="0003538B" w:rsidRPr="00D32667">
        <w:rPr>
          <w:rFonts w:eastAsia="Symbol"/>
          <w:szCs w:val="24"/>
        </w:rPr>
        <w:t xml:space="preserve"> π</w:t>
      </w:r>
      <w:r w:rsidRPr="00D32667">
        <w:rPr>
          <w:rFonts w:eastAsia="Times New Roman"/>
          <w:szCs w:val="24"/>
        </w:rPr>
        <w:t>.</w:t>
      </w:r>
      <w:r w:rsidRPr="00D32667">
        <w:rPr>
          <w:rFonts w:eastAsia="Times New Roman"/>
          <w:bCs/>
          <w:szCs w:val="24"/>
        </w:rPr>
        <w:t xml:space="preserve"> Вписанный угол</w:t>
      </w:r>
      <w:r w:rsidRPr="00D32667">
        <w:rPr>
          <w:rFonts w:eastAsia="Times New Roman"/>
          <w:szCs w:val="24"/>
        </w:rPr>
        <w:t>,</w:t>
      </w:r>
      <w:r w:rsidRPr="00D32667">
        <w:rPr>
          <w:rFonts w:eastAsia="Times New Roman"/>
          <w:bCs/>
          <w:szCs w:val="24"/>
        </w:rPr>
        <w:t xml:space="preserve"> в частности угол</w:t>
      </w:r>
      <w:r w:rsidRPr="00D32667">
        <w:rPr>
          <w:rFonts w:eastAsia="Times New Roman"/>
          <w:szCs w:val="24"/>
        </w:rPr>
        <w:t>,</w:t>
      </w:r>
      <w:r w:rsidRPr="00D32667">
        <w:rPr>
          <w:rFonts w:eastAsia="Times New Roman"/>
          <w:bCs/>
          <w:szCs w:val="24"/>
        </w:rPr>
        <w:t xml:space="preserve"> опирающийся на диаметр</w:t>
      </w:r>
      <w:r w:rsidRPr="00D32667">
        <w:rPr>
          <w:rFonts w:eastAsia="Times New Roman"/>
          <w:szCs w:val="24"/>
        </w:rPr>
        <w:t>.</w:t>
      </w:r>
      <w:r w:rsidRPr="00D32667">
        <w:rPr>
          <w:rFonts w:eastAsia="Times New Roman"/>
          <w:bCs/>
          <w:szCs w:val="24"/>
        </w:rPr>
        <w:t xml:space="preserve"> Касательная к окружности и ее свойство</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Куб</w:t>
      </w:r>
      <w:r w:rsidRPr="00D32667">
        <w:rPr>
          <w:rFonts w:eastAsia="Times New Roman"/>
          <w:szCs w:val="24"/>
        </w:rPr>
        <w:t>.</w:t>
      </w:r>
      <w:r w:rsidRPr="00D32667">
        <w:rPr>
          <w:rFonts w:eastAsia="Times New Roman"/>
          <w:bCs/>
          <w:szCs w:val="24"/>
        </w:rPr>
        <w:t xml:space="preserve"> Соотношения в кубе</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Тетраэдр</w:t>
      </w:r>
      <w:r w:rsidRPr="00D32667">
        <w:rPr>
          <w:rFonts w:eastAsia="Times New Roman"/>
          <w:szCs w:val="24"/>
        </w:rPr>
        <w:t>,</w:t>
      </w:r>
      <w:r w:rsidRPr="00D32667">
        <w:rPr>
          <w:rFonts w:eastAsia="Times New Roman"/>
          <w:bCs/>
          <w:szCs w:val="24"/>
        </w:rPr>
        <w:t xml:space="preserve"> правильный тетраэдр</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Правильная пирамида и призма</w:t>
      </w:r>
      <w:r w:rsidRPr="00D32667">
        <w:rPr>
          <w:rFonts w:eastAsia="Times New Roman"/>
          <w:szCs w:val="24"/>
        </w:rPr>
        <w:t>.</w:t>
      </w:r>
      <w:r w:rsidRPr="00D32667">
        <w:rPr>
          <w:rFonts w:eastAsia="Times New Roman"/>
          <w:bCs/>
          <w:szCs w:val="24"/>
        </w:rPr>
        <w:t xml:space="preserve"> Прямая призма</w:t>
      </w:r>
      <w:r w:rsidRPr="00D32667">
        <w:rPr>
          <w:rFonts w:eastAsia="Times New Roman"/>
          <w:szCs w:val="24"/>
        </w:rPr>
        <w:t>.</w:t>
      </w:r>
    </w:p>
    <w:p w:rsidR="007B3E8A" w:rsidRPr="00D32667" w:rsidRDefault="007B3E8A" w:rsidP="0015554E">
      <w:pPr>
        <w:pStyle w:val="a5"/>
        <w:rPr>
          <w:szCs w:val="24"/>
        </w:rPr>
      </w:pPr>
      <w:r w:rsidRPr="00D32667">
        <w:rPr>
          <w:rFonts w:eastAsia="Times New Roman"/>
          <w:bCs/>
          <w:i/>
          <w:iCs/>
          <w:szCs w:val="24"/>
        </w:rPr>
        <w:t>Изображение некоторых многогранников на плоскости</w:t>
      </w:r>
      <w:r w:rsidRPr="00D32667">
        <w:rPr>
          <w:rFonts w:eastAsia="Times New Roman"/>
          <w:i/>
          <w:iCs/>
          <w:szCs w:val="24"/>
        </w:rPr>
        <w:t>.</w:t>
      </w:r>
    </w:p>
    <w:p w:rsidR="007B3E8A" w:rsidRPr="00D32667" w:rsidRDefault="007B3E8A" w:rsidP="0015554E">
      <w:pPr>
        <w:pStyle w:val="a5"/>
        <w:rPr>
          <w:szCs w:val="24"/>
        </w:rPr>
      </w:pPr>
      <w:r w:rsidRPr="00D32667">
        <w:rPr>
          <w:rFonts w:eastAsia="Times New Roman"/>
          <w:bCs/>
          <w:szCs w:val="24"/>
        </w:rPr>
        <w:t>Прямоугольный параллелепипед</w:t>
      </w:r>
      <w:r w:rsidRPr="00D32667">
        <w:rPr>
          <w:rFonts w:eastAsia="Times New Roman"/>
          <w:szCs w:val="24"/>
        </w:rPr>
        <w:t>.</w:t>
      </w:r>
      <w:r w:rsidRPr="00D32667">
        <w:rPr>
          <w:rFonts w:eastAsia="Times New Roman"/>
          <w:bCs/>
          <w:i/>
          <w:iCs/>
          <w:szCs w:val="24"/>
        </w:rPr>
        <w:t>Теорема Пифагора в пространстве</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Задачи на вычисление расстояний в пространстве с помощью теоремы Пифагора</w:t>
      </w:r>
      <w:r w:rsidRPr="00D32667">
        <w:rPr>
          <w:rFonts w:eastAsia="Times New Roman"/>
          <w:szCs w:val="24"/>
        </w:rPr>
        <w:t>.</w:t>
      </w:r>
    </w:p>
    <w:p w:rsidR="007B3E8A" w:rsidRPr="00D32667" w:rsidRDefault="007B3E8A" w:rsidP="0015554E">
      <w:pPr>
        <w:pStyle w:val="a5"/>
        <w:rPr>
          <w:szCs w:val="24"/>
        </w:rPr>
      </w:pPr>
      <w:r w:rsidRPr="00D32667">
        <w:rPr>
          <w:rFonts w:eastAsia="Times New Roman"/>
          <w:bCs/>
          <w:i/>
          <w:iCs/>
          <w:szCs w:val="24"/>
        </w:rPr>
        <w:t>Развертка прямоугольного параллелепипеда</w:t>
      </w:r>
      <w:r w:rsidRPr="00D32667">
        <w:rPr>
          <w:rFonts w:eastAsia="Times New Roman"/>
          <w:i/>
          <w:iCs/>
          <w:szCs w:val="24"/>
        </w:rPr>
        <w:t>.</w:t>
      </w:r>
    </w:p>
    <w:p w:rsidR="007B3E8A" w:rsidRPr="00D32667" w:rsidRDefault="007B3E8A" w:rsidP="0015554E">
      <w:pPr>
        <w:pStyle w:val="a5"/>
        <w:rPr>
          <w:szCs w:val="24"/>
        </w:rPr>
      </w:pPr>
      <w:r w:rsidRPr="00D32667">
        <w:rPr>
          <w:rFonts w:eastAsia="Times New Roman"/>
          <w:bCs/>
          <w:szCs w:val="24"/>
        </w:rPr>
        <w:t>Конус</w:t>
      </w:r>
      <w:r w:rsidRPr="00D32667">
        <w:rPr>
          <w:rFonts w:eastAsia="Times New Roman"/>
          <w:szCs w:val="24"/>
        </w:rPr>
        <w:t>,</w:t>
      </w:r>
      <w:r w:rsidRPr="00D32667">
        <w:rPr>
          <w:rFonts w:eastAsia="Times New Roman"/>
          <w:bCs/>
          <w:szCs w:val="24"/>
        </w:rPr>
        <w:t xml:space="preserve"> цилиндр</w:t>
      </w:r>
      <w:r w:rsidRPr="00D32667">
        <w:rPr>
          <w:rFonts w:eastAsia="Times New Roman"/>
          <w:szCs w:val="24"/>
        </w:rPr>
        <w:t>,</w:t>
      </w:r>
      <w:r w:rsidRPr="00D32667">
        <w:rPr>
          <w:rFonts w:eastAsia="Times New Roman"/>
          <w:bCs/>
          <w:szCs w:val="24"/>
        </w:rPr>
        <w:t xml:space="preserve"> шар и сфера</w:t>
      </w:r>
      <w:r w:rsidRPr="00D32667">
        <w:rPr>
          <w:rFonts w:eastAsia="Times New Roman"/>
          <w:szCs w:val="24"/>
        </w:rPr>
        <w:t>.</w:t>
      </w:r>
    </w:p>
    <w:p w:rsidR="007B3E8A" w:rsidRPr="00D32667" w:rsidRDefault="007B3E8A" w:rsidP="0015554E">
      <w:pPr>
        <w:pStyle w:val="a5"/>
        <w:rPr>
          <w:szCs w:val="24"/>
        </w:rPr>
      </w:pPr>
      <w:r w:rsidRPr="00D32667">
        <w:rPr>
          <w:rFonts w:eastAsia="Times New Roman"/>
          <w:bCs/>
          <w:i/>
          <w:iCs/>
          <w:szCs w:val="24"/>
        </w:rPr>
        <w:t>Проекции фигур на плоскость</w:t>
      </w:r>
      <w:r w:rsidRPr="00D32667">
        <w:rPr>
          <w:rFonts w:eastAsia="Times New Roman"/>
          <w:i/>
          <w:iCs/>
          <w:szCs w:val="24"/>
        </w:rPr>
        <w:t>.</w:t>
      </w:r>
      <w:r w:rsidRPr="00D32667">
        <w:rPr>
          <w:rFonts w:eastAsia="Times New Roman"/>
          <w:bCs/>
          <w:i/>
          <w:iCs/>
          <w:szCs w:val="24"/>
        </w:rPr>
        <w:t xml:space="preserve"> Изображение цилиндра</w:t>
      </w:r>
      <w:r w:rsidRPr="00D32667">
        <w:rPr>
          <w:rFonts w:eastAsia="Times New Roman"/>
          <w:i/>
          <w:iCs/>
          <w:szCs w:val="24"/>
        </w:rPr>
        <w:t>,</w:t>
      </w:r>
      <w:r w:rsidRPr="00D32667">
        <w:rPr>
          <w:rFonts w:eastAsia="Times New Roman"/>
          <w:bCs/>
          <w:i/>
          <w:iCs/>
          <w:szCs w:val="24"/>
        </w:rPr>
        <w:t xml:space="preserve"> конуса и сферы на плоскости</w:t>
      </w:r>
      <w:r w:rsidR="00A45A5F" w:rsidRPr="00D32667">
        <w:rPr>
          <w:rFonts w:eastAsia="Times New Roman"/>
          <w:bCs/>
          <w:i/>
          <w:iCs/>
          <w:szCs w:val="24"/>
        </w:rPr>
        <w:t>.</w:t>
      </w:r>
    </w:p>
    <w:p w:rsidR="00DA5C90" w:rsidRDefault="007B3E8A" w:rsidP="0015554E">
      <w:pPr>
        <w:pStyle w:val="a5"/>
        <w:rPr>
          <w:rFonts w:eastAsia="Times New Roman"/>
          <w:szCs w:val="24"/>
        </w:rPr>
      </w:pPr>
      <w:r w:rsidRPr="00D32667">
        <w:rPr>
          <w:rFonts w:eastAsia="Times New Roman"/>
          <w:bCs/>
          <w:i/>
          <w:iCs/>
          <w:szCs w:val="24"/>
        </w:rPr>
        <w:t>Понятие об объемах тел</w:t>
      </w:r>
      <w:r w:rsidRPr="00D32667">
        <w:rPr>
          <w:rFonts w:eastAsia="Times New Roman"/>
          <w:szCs w:val="24"/>
        </w:rPr>
        <w:t>.</w:t>
      </w:r>
      <w:r w:rsidRPr="00D32667">
        <w:rPr>
          <w:rFonts w:eastAsia="Times New Roman"/>
          <w:bCs/>
          <w:szCs w:val="24"/>
        </w:rPr>
        <w:t>Использование для решения задач на нахождениегеометрических величин формул объема призмы</w:t>
      </w:r>
      <w:r w:rsidRPr="00D32667">
        <w:rPr>
          <w:rFonts w:eastAsia="Times New Roman"/>
          <w:szCs w:val="24"/>
        </w:rPr>
        <w:t>,</w:t>
      </w:r>
      <w:r w:rsidRPr="00D32667">
        <w:rPr>
          <w:rFonts w:eastAsia="Times New Roman"/>
          <w:bCs/>
          <w:szCs w:val="24"/>
        </w:rPr>
        <w:t xml:space="preserve"> цилиндра</w:t>
      </w:r>
      <w:r w:rsidRPr="00D32667">
        <w:rPr>
          <w:rFonts w:eastAsia="Times New Roman"/>
          <w:szCs w:val="24"/>
        </w:rPr>
        <w:t>,</w:t>
      </w:r>
      <w:r w:rsidRPr="00D32667">
        <w:rPr>
          <w:rFonts w:eastAsia="Times New Roman"/>
          <w:bCs/>
          <w:szCs w:val="24"/>
        </w:rPr>
        <w:t xml:space="preserve"> пирамиды</w:t>
      </w:r>
      <w:r w:rsidRPr="00D32667">
        <w:rPr>
          <w:rFonts w:eastAsia="Times New Roman"/>
          <w:szCs w:val="24"/>
        </w:rPr>
        <w:t>,</w:t>
      </w:r>
      <w:r w:rsidRPr="00D32667">
        <w:rPr>
          <w:rFonts w:eastAsia="Times New Roman"/>
          <w:bCs/>
          <w:szCs w:val="24"/>
        </w:rPr>
        <w:t xml:space="preserve"> конуса</w:t>
      </w:r>
      <w:r w:rsidRPr="00D32667">
        <w:rPr>
          <w:rFonts w:eastAsia="Times New Roman"/>
          <w:szCs w:val="24"/>
        </w:rPr>
        <w:t>,</w:t>
      </w:r>
      <w:r w:rsidRPr="00D32667">
        <w:rPr>
          <w:rFonts w:eastAsia="Times New Roman"/>
          <w:bCs/>
          <w:szCs w:val="24"/>
        </w:rPr>
        <w:t xml:space="preserve"> шара</w:t>
      </w:r>
      <w:r w:rsidRPr="00D32667">
        <w:rPr>
          <w:rFonts w:eastAsia="Times New Roman"/>
          <w:szCs w:val="24"/>
        </w:rPr>
        <w:t>.</w:t>
      </w:r>
    </w:p>
    <w:p w:rsidR="007B3E8A" w:rsidRPr="00D32667" w:rsidRDefault="007B3E8A" w:rsidP="0015554E">
      <w:pPr>
        <w:pStyle w:val="a5"/>
        <w:rPr>
          <w:szCs w:val="24"/>
        </w:rPr>
      </w:pPr>
      <w:r w:rsidRPr="00D32667">
        <w:rPr>
          <w:rFonts w:eastAsia="Times New Roman"/>
          <w:bCs/>
          <w:i/>
          <w:iCs/>
          <w:szCs w:val="24"/>
        </w:rPr>
        <w:t>Понятие о подобии на плоскости и в пространстве</w:t>
      </w:r>
      <w:r w:rsidRPr="00D32667">
        <w:rPr>
          <w:rFonts w:eastAsia="Times New Roman"/>
          <w:szCs w:val="24"/>
        </w:rPr>
        <w:t>.</w:t>
      </w:r>
      <w:r w:rsidRPr="00D32667">
        <w:rPr>
          <w:rFonts w:eastAsia="Times New Roman"/>
          <w:bCs/>
          <w:szCs w:val="24"/>
        </w:rPr>
        <w:t>Отношение площадей иобъемов подобных фигур</w:t>
      </w:r>
      <w:r w:rsidRPr="00D32667">
        <w:rPr>
          <w:rFonts w:eastAsia="Times New Roman"/>
          <w:szCs w:val="24"/>
        </w:rPr>
        <w:t>.</w:t>
      </w:r>
    </w:p>
    <w:p w:rsidR="007B3E8A" w:rsidRPr="00D32667" w:rsidRDefault="007B3E8A" w:rsidP="0015554E">
      <w:pPr>
        <w:pStyle w:val="a5"/>
        <w:rPr>
          <w:szCs w:val="24"/>
        </w:rPr>
      </w:pPr>
      <w:r w:rsidRPr="00D32667">
        <w:rPr>
          <w:rFonts w:eastAsia="Times New Roman"/>
          <w:b/>
          <w:bCs/>
          <w:szCs w:val="24"/>
        </w:rPr>
        <w:t>Вероятность и статистика. Логика и комбинаторика</w:t>
      </w:r>
    </w:p>
    <w:p w:rsidR="007B3E8A" w:rsidRPr="00D32667" w:rsidRDefault="007B3E8A" w:rsidP="0015554E">
      <w:pPr>
        <w:pStyle w:val="a5"/>
        <w:rPr>
          <w:szCs w:val="24"/>
        </w:rPr>
      </w:pPr>
      <w:r w:rsidRPr="00D32667">
        <w:rPr>
          <w:rFonts w:eastAsia="Times New Roman"/>
          <w:bCs/>
          <w:szCs w:val="24"/>
        </w:rPr>
        <w:t>Логика</w:t>
      </w:r>
      <w:r w:rsidRPr="00D32667">
        <w:rPr>
          <w:rFonts w:eastAsia="Times New Roman"/>
          <w:szCs w:val="24"/>
        </w:rPr>
        <w:t>.</w:t>
      </w:r>
      <w:r w:rsidRPr="00D32667">
        <w:rPr>
          <w:rFonts w:eastAsia="Times New Roman"/>
          <w:bCs/>
          <w:szCs w:val="24"/>
        </w:rPr>
        <w:t xml:space="preserve"> Верные и неверные утверждения</w:t>
      </w:r>
      <w:r w:rsidRPr="00D32667">
        <w:rPr>
          <w:rFonts w:eastAsia="Times New Roman"/>
          <w:szCs w:val="24"/>
        </w:rPr>
        <w:t>.</w:t>
      </w:r>
      <w:r w:rsidRPr="00D32667">
        <w:rPr>
          <w:rFonts w:eastAsia="Times New Roman"/>
          <w:bCs/>
          <w:szCs w:val="24"/>
        </w:rPr>
        <w:t xml:space="preserve"> Следствие</w:t>
      </w:r>
      <w:r w:rsidRPr="00D32667">
        <w:rPr>
          <w:rFonts w:eastAsia="Times New Roman"/>
          <w:szCs w:val="24"/>
        </w:rPr>
        <w:t>.</w:t>
      </w:r>
      <w:r w:rsidRPr="00D32667">
        <w:rPr>
          <w:rFonts w:eastAsia="Times New Roman"/>
          <w:bCs/>
          <w:i/>
          <w:iCs/>
          <w:szCs w:val="24"/>
        </w:rPr>
        <w:t>Контрпример</w:t>
      </w:r>
      <w:r w:rsidRPr="00D32667">
        <w:rPr>
          <w:rFonts w:eastAsia="Times New Roman"/>
          <w:szCs w:val="24"/>
        </w:rPr>
        <w:t>.</w:t>
      </w:r>
    </w:p>
    <w:p w:rsidR="007B3E8A" w:rsidRPr="00D32667" w:rsidRDefault="007B3E8A" w:rsidP="0015554E">
      <w:pPr>
        <w:pStyle w:val="a5"/>
        <w:rPr>
          <w:szCs w:val="24"/>
        </w:rPr>
      </w:pPr>
      <w:r w:rsidRPr="00D32667">
        <w:rPr>
          <w:rFonts w:eastAsia="Times New Roman"/>
          <w:bCs/>
          <w:i/>
          <w:iCs/>
          <w:szCs w:val="24"/>
        </w:rPr>
        <w:t>Множество</w:t>
      </w:r>
      <w:r w:rsidRPr="00D32667">
        <w:rPr>
          <w:rFonts w:eastAsia="Times New Roman"/>
          <w:szCs w:val="24"/>
        </w:rPr>
        <w:t>.</w:t>
      </w:r>
      <w:r w:rsidRPr="00D32667">
        <w:rPr>
          <w:rFonts w:eastAsia="Times New Roman"/>
          <w:bCs/>
          <w:szCs w:val="24"/>
        </w:rPr>
        <w:t>Перебор вариантов</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Таблицы</w:t>
      </w:r>
      <w:r w:rsidRPr="00D32667">
        <w:rPr>
          <w:rFonts w:eastAsia="Times New Roman"/>
          <w:szCs w:val="24"/>
        </w:rPr>
        <w:t>.</w:t>
      </w:r>
      <w:r w:rsidRPr="00D32667">
        <w:rPr>
          <w:rFonts w:eastAsia="Times New Roman"/>
          <w:bCs/>
          <w:szCs w:val="24"/>
        </w:rPr>
        <w:t xml:space="preserve"> Столбчатые и круговые диаграммы</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Числовые наборы</w:t>
      </w:r>
      <w:r w:rsidRPr="00D32667">
        <w:rPr>
          <w:rFonts w:eastAsia="Times New Roman"/>
          <w:szCs w:val="24"/>
        </w:rPr>
        <w:t>.</w:t>
      </w:r>
      <w:r w:rsidRPr="00D32667">
        <w:rPr>
          <w:rFonts w:eastAsia="Times New Roman"/>
          <w:bCs/>
          <w:szCs w:val="24"/>
        </w:rPr>
        <w:t xml:space="preserve"> Среднее арифметическое</w:t>
      </w:r>
      <w:r w:rsidRPr="00D32667">
        <w:rPr>
          <w:rFonts w:eastAsia="Times New Roman"/>
          <w:szCs w:val="24"/>
        </w:rPr>
        <w:t>,</w:t>
      </w:r>
      <w:r w:rsidRPr="00D32667">
        <w:rPr>
          <w:rFonts w:eastAsia="Times New Roman"/>
          <w:bCs/>
          <w:szCs w:val="24"/>
        </w:rPr>
        <w:t xml:space="preserve"> медиана</w:t>
      </w:r>
      <w:r w:rsidRPr="00D32667">
        <w:rPr>
          <w:rFonts w:eastAsia="Times New Roman"/>
          <w:szCs w:val="24"/>
        </w:rPr>
        <w:t>,</w:t>
      </w:r>
      <w:r w:rsidRPr="00D32667">
        <w:rPr>
          <w:rFonts w:eastAsia="Times New Roman"/>
          <w:bCs/>
          <w:szCs w:val="24"/>
        </w:rPr>
        <w:t xml:space="preserve"> наибольшее и наименьшее значения</w:t>
      </w:r>
      <w:r w:rsidRPr="00D32667">
        <w:rPr>
          <w:rFonts w:eastAsia="Times New Roman"/>
          <w:szCs w:val="24"/>
        </w:rPr>
        <w:t>.</w:t>
      </w:r>
      <w:r w:rsidRPr="00D32667">
        <w:rPr>
          <w:rFonts w:eastAsia="Times New Roman"/>
          <w:bCs/>
          <w:i/>
          <w:iCs/>
          <w:szCs w:val="24"/>
        </w:rPr>
        <w:t>Примеры изменчивых величин</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Частота и вероятность события</w:t>
      </w:r>
      <w:r w:rsidRPr="00D32667">
        <w:rPr>
          <w:rFonts w:eastAsia="Times New Roman"/>
          <w:szCs w:val="24"/>
        </w:rPr>
        <w:t>.</w:t>
      </w:r>
      <w:r w:rsidRPr="00D32667">
        <w:rPr>
          <w:rFonts w:eastAsia="Times New Roman"/>
          <w:bCs/>
          <w:szCs w:val="24"/>
        </w:rPr>
        <w:t xml:space="preserve"> Случайный выбор</w:t>
      </w:r>
      <w:r w:rsidRPr="00D32667">
        <w:rPr>
          <w:rFonts w:eastAsia="Times New Roman"/>
          <w:szCs w:val="24"/>
        </w:rPr>
        <w:t>.</w:t>
      </w:r>
      <w:r w:rsidRPr="00D32667">
        <w:rPr>
          <w:rFonts w:eastAsia="Times New Roman"/>
          <w:bCs/>
          <w:szCs w:val="24"/>
        </w:rPr>
        <w:t xml:space="preserve"> Вычисление вероятностей событий в опытах с равновозможными элементарными событиями</w:t>
      </w:r>
      <w:r w:rsidRPr="00D32667">
        <w:rPr>
          <w:rFonts w:eastAsia="Times New Roman"/>
          <w:szCs w:val="24"/>
        </w:rPr>
        <w:t>.</w:t>
      </w:r>
    </w:p>
    <w:p w:rsidR="007B3E8A" w:rsidRPr="00D32667" w:rsidRDefault="007B3E8A" w:rsidP="0015554E">
      <w:pPr>
        <w:pStyle w:val="a5"/>
        <w:rPr>
          <w:szCs w:val="24"/>
        </w:rPr>
      </w:pPr>
      <w:r w:rsidRPr="00D32667">
        <w:rPr>
          <w:rFonts w:eastAsia="Times New Roman"/>
          <w:bCs/>
          <w:i/>
          <w:iCs/>
          <w:szCs w:val="24"/>
        </w:rPr>
        <w:t>Независимые события</w:t>
      </w:r>
      <w:r w:rsidRPr="00D32667">
        <w:rPr>
          <w:rFonts w:eastAsia="Times New Roman"/>
          <w:i/>
          <w:iCs/>
          <w:szCs w:val="24"/>
        </w:rPr>
        <w:t>.</w:t>
      </w:r>
      <w:r w:rsidRPr="00D32667">
        <w:rPr>
          <w:rFonts w:eastAsia="Times New Roman"/>
          <w:bCs/>
          <w:i/>
          <w:iCs/>
          <w:szCs w:val="24"/>
        </w:rPr>
        <w:t xml:space="preserve"> Формула сложения вероятностей</w:t>
      </w:r>
      <w:r w:rsidRPr="00D32667">
        <w:rPr>
          <w:rFonts w:eastAsia="Times New Roman"/>
          <w:i/>
          <w:iCs/>
          <w:szCs w:val="24"/>
        </w:rPr>
        <w:t>.</w:t>
      </w:r>
    </w:p>
    <w:p w:rsidR="007B3E8A" w:rsidRPr="00D32667" w:rsidRDefault="007B3E8A" w:rsidP="0015554E">
      <w:pPr>
        <w:pStyle w:val="a5"/>
        <w:rPr>
          <w:szCs w:val="24"/>
        </w:rPr>
      </w:pPr>
      <w:r w:rsidRPr="00D32667">
        <w:rPr>
          <w:rFonts w:eastAsia="Times New Roman"/>
          <w:bCs/>
          <w:i/>
          <w:iCs/>
          <w:szCs w:val="24"/>
        </w:rPr>
        <w:t>Примеры случайных величин</w:t>
      </w:r>
      <w:r w:rsidRPr="00D32667">
        <w:rPr>
          <w:rFonts w:eastAsia="Times New Roman"/>
          <w:i/>
          <w:iCs/>
          <w:szCs w:val="24"/>
        </w:rPr>
        <w:t>.</w:t>
      </w:r>
      <w:r w:rsidRPr="00D32667">
        <w:rPr>
          <w:rFonts w:eastAsia="Times New Roman"/>
          <w:bCs/>
          <w:i/>
          <w:iCs/>
          <w:szCs w:val="24"/>
        </w:rPr>
        <w:t xml:space="preserve"> Равномерное распределение</w:t>
      </w:r>
      <w:r w:rsidRPr="00D32667">
        <w:rPr>
          <w:rFonts w:eastAsia="Times New Roman"/>
          <w:i/>
          <w:iCs/>
          <w:szCs w:val="24"/>
        </w:rPr>
        <w:t>.</w:t>
      </w:r>
      <w:r w:rsidRPr="00D32667">
        <w:rPr>
          <w:rFonts w:eastAsia="Times New Roman"/>
          <w:bCs/>
          <w:i/>
          <w:iCs/>
          <w:szCs w:val="24"/>
        </w:rPr>
        <w:t xml:space="preserve"> Примеры нормального распределения в природе</w:t>
      </w:r>
      <w:r w:rsidRPr="00D32667">
        <w:rPr>
          <w:rFonts w:eastAsia="Times New Roman"/>
          <w:i/>
          <w:iCs/>
          <w:szCs w:val="24"/>
        </w:rPr>
        <w:t>.</w:t>
      </w:r>
      <w:r w:rsidRPr="00D32667">
        <w:rPr>
          <w:rFonts w:eastAsia="Times New Roman"/>
          <w:bCs/>
          <w:i/>
          <w:iCs/>
          <w:szCs w:val="24"/>
        </w:rPr>
        <w:t xml:space="preserve"> Понятие о законе больших чисел</w:t>
      </w:r>
      <w:r w:rsidRPr="00D32667">
        <w:rPr>
          <w:rFonts w:eastAsia="Times New Roman"/>
          <w:i/>
          <w:iCs/>
          <w:szCs w:val="24"/>
        </w:rPr>
        <w:t>.</w:t>
      </w:r>
    </w:p>
    <w:p w:rsidR="007B3E8A" w:rsidRPr="00D32667" w:rsidRDefault="007B3E8A" w:rsidP="0015554E">
      <w:pPr>
        <w:pStyle w:val="a5"/>
        <w:rPr>
          <w:szCs w:val="24"/>
        </w:rPr>
      </w:pPr>
      <w:r w:rsidRPr="00D32667">
        <w:rPr>
          <w:rFonts w:eastAsia="Times New Roman"/>
          <w:b/>
          <w:bCs/>
          <w:szCs w:val="24"/>
        </w:rPr>
        <w:t>Основная базовая программа</w:t>
      </w:r>
    </w:p>
    <w:p w:rsidR="007B3E8A" w:rsidRPr="00D32667" w:rsidRDefault="007B3E8A" w:rsidP="0015554E">
      <w:pPr>
        <w:pStyle w:val="a5"/>
        <w:rPr>
          <w:szCs w:val="24"/>
        </w:rPr>
      </w:pPr>
      <w:r w:rsidRPr="00D32667">
        <w:rPr>
          <w:rFonts w:eastAsia="Times New Roman"/>
          <w:b/>
          <w:bCs/>
          <w:szCs w:val="24"/>
        </w:rPr>
        <w:t>Алгебра и начала анализа</w:t>
      </w:r>
    </w:p>
    <w:p w:rsidR="007B3E8A" w:rsidRPr="00D32667" w:rsidRDefault="007B3E8A" w:rsidP="0015554E">
      <w:pPr>
        <w:pStyle w:val="a5"/>
        <w:rPr>
          <w:szCs w:val="24"/>
        </w:rPr>
      </w:pPr>
      <w:r w:rsidRPr="00D32667">
        <w:rPr>
          <w:rFonts w:eastAsia="Times New Roman"/>
          <w:bCs/>
          <w:szCs w:val="24"/>
        </w:rPr>
        <w:t>Повторение</w:t>
      </w:r>
      <w:r w:rsidRPr="00D32667">
        <w:rPr>
          <w:rFonts w:eastAsia="Times New Roman"/>
          <w:szCs w:val="24"/>
        </w:rPr>
        <w:t>.</w:t>
      </w:r>
      <w:r w:rsidRPr="00D32667">
        <w:rPr>
          <w:rFonts w:eastAsia="Times New Roman"/>
          <w:bCs/>
          <w:szCs w:val="24"/>
        </w:rPr>
        <w:t xml:space="preserve"> Решение задач с использованием свойств чисел и систем счисления</w:t>
      </w:r>
      <w:r w:rsidRPr="00D32667">
        <w:rPr>
          <w:rFonts w:eastAsia="Times New Roman"/>
          <w:szCs w:val="24"/>
        </w:rPr>
        <w:t>,</w:t>
      </w:r>
      <w:r w:rsidRPr="00D32667">
        <w:rPr>
          <w:rFonts w:eastAsia="Times New Roman"/>
          <w:bCs/>
          <w:szCs w:val="24"/>
        </w:rPr>
        <w:t xml:space="preserve"> делимости</w:t>
      </w:r>
      <w:r w:rsidRPr="00D32667">
        <w:rPr>
          <w:rFonts w:eastAsia="Times New Roman"/>
          <w:szCs w:val="24"/>
        </w:rPr>
        <w:t>,</w:t>
      </w:r>
      <w:r w:rsidRPr="00D32667">
        <w:rPr>
          <w:rFonts w:eastAsia="Times New Roman"/>
          <w:bCs/>
          <w:szCs w:val="24"/>
        </w:rPr>
        <w:t xml:space="preserve"> долей и частей</w:t>
      </w:r>
      <w:r w:rsidRPr="00D32667">
        <w:rPr>
          <w:rFonts w:eastAsia="Times New Roman"/>
          <w:szCs w:val="24"/>
        </w:rPr>
        <w:t>,</w:t>
      </w:r>
      <w:r w:rsidRPr="00D32667">
        <w:rPr>
          <w:rFonts w:eastAsia="Times New Roman"/>
          <w:bCs/>
          <w:szCs w:val="24"/>
        </w:rPr>
        <w:t xml:space="preserve"> процентов</w:t>
      </w:r>
      <w:r w:rsidRPr="00D32667">
        <w:rPr>
          <w:rFonts w:eastAsia="Times New Roman"/>
          <w:szCs w:val="24"/>
        </w:rPr>
        <w:t>,</w:t>
      </w:r>
      <w:r w:rsidRPr="00D32667">
        <w:rPr>
          <w:rFonts w:eastAsia="Times New Roman"/>
          <w:bCs/>
          <w:szCs w:val="24"/>
        </w:rPr>
        <w:t xml:space="preserve"> модулей чисел</w:t>
      </w:r>
      <w:r w:rsidRPr="00D32667">
        <w:rPr>
          <w:rFonts w:eastAsia="Times New Roman"/>
          <w:szCs w:val="24"/>
        </w:rPr>
        <w:t>.</w:t>
      </w:r>
      <w:r w:rsidRPr="00D32667">
        <w:rPr>
          <w:rFonts w:eastAsia="Times New Roman"/>
          <w:bCs/>
          <w:szCs w:val="24"/>
        </w:rPr>
        <w:t xml:space="preserve"> Решение задач с использованием свойств степеней и корней</w:t>
      </w:r>
      <w:r w:rsidRPr="00D32667">
        <w:rPr>
          <w:rFonts w:eastAsia="Times New Roman"/>
          <w:szCs w:val="24"/>
        </w:rPr>
        <w:t>,</w:t>
      </w:r>
      <w:r w:rsidRPr="00D32667">
        <w:rPr>
          <w:rFonts w:eastAsia="Times New Roman"/>
          <w:bCs/>
          <w:szCs w:val="24"/>
        </w:rPr>
        <w:t xml:space="preserve"> многочленов</w:t>
      </w:r>
      <w:r w:rsidRPr="00D32667">
        <w:rPr>
          <w:rFonts w:eastAsia="Times New Roman"/>
          <w:szCs w:val="24"/>
        </w:rPr>
        <w:t>,</w:t>
      </w:r>
      <w:r w:rsidRPr="00D32667">
        <w:rPr>
          <w:rFonts w:eastAsia="Times New Roman"/>
          <w:bCs/>
          <w:szCs w:val="24"/>
        </w:rPr>
        <w:t xml:space="preserve"> преобразований многочленов и дробно</w:t>
      </w:r>
      <w:r w:rsidRPr="00D32667">
        <w:rPr>
          <w:rFonts w:eastAsia="Times New Roman"/>
          <w:szCs w:val="24"/>
        </w:rPr>
        <w:t>-</w:t>
      </w:r>
      <w:r w:rsidRPr="00D32667">
        <w:rPr>
          <w:rFonts w:eastAsia="Times New Roman"/>
          <w:bCs/>
          <w:szCs w:val="24"/>
        </w:rPr>
        <w:t>рациональных выражений</w:t>
      </w:r>
      <w:r w:rsidRPr="00D32667">
        <w:rPr>
          <w:rFonts w:eastAsia="Times New Roman"/>
          <w:szCs w:val="24"/>
        </w:rPr>
        <w:t>.</w:t>
      </w:r>
    </w:p>
    <w:p w:rsidR="00A45A5F" w:rsidRPr="00D32667" w:rsidRDefault="007B3E8A" w:rsidP="007049B6">
      <w:pPr>
        <w:pStyle w:val="a5"/>
        <w:rPr>
          <w:szCs w:val="24"/>
        </w:rPr>
      </w:pPr>
      <w:r w:rsidRPr="00D32667">
        <w:rPr>
          <w:rFonts w:eastAsia="Times New Roman"/>
          <w:bCs/>
          <w:szCs w:val="24"/>
        </w:rPr>
        <w:t>Решение задач с использованием градусной меры угла</w:t>
      </w:r>
      <w:r w:rsidRPr="00D32667">
        <w:rPr>
          <w:rFonts w:eastAsia="Times New Roman"/>
          <w:szCs w:val="24"/>
        </w:rPr>
        <w:t>.</w:t>
      </w:r>
      <w:r w:rsidRPr="00D32667">
        <w:rPr>
          <w:rFonts w:eastAsia="Times New Roman"/>
          <w:bCs/>
          <w:szCs w:val="24"/>
        </w:rPr>
        <w:t xml:space="preserve"> Модуль числа и его свойства</w:t>
      </w:r>
      <w:r w:rsidRPr="00D32667">
        <w:rPr>
          <w:rFonts w:eastAsia="Times New Roman"/>
          <w:szCs w:val="24"/>
        </w:rPr>
        <w:t>.</w:t>
      </w:r>
    </w:p>
    <w:p w:rsidR="007B3E8A" w:rsidRPr="00D32667" w:rsidRDefault="007B3E8A" w:rsidP="007049B6">
      <w:pPr>
        <w:pStyle w:val="a5"/>
        <w:rPr>
          <w:rFonts w:eastAsia="Times New Roman"/>
          <w:bCs/>
          <w:szCs w:val="24"/>
        </w:rPr>
      </w:pPr>
      <w:r w:rsidRPr="00D32667">
        <w:rPr>
          <w:rFonts w:eastAsia="Times New Roman"/>
          <w:bCs/>
          <w:szCs w:val="24"/>
        </w:rPr>
        <w:t>Решение задач на движение и совместную работу с помощью линейных и квадратных уравнений и их систем</w:t>
      </w:r>
      <w:r w:rsidRPr="00D32667">
        <w:rPr>
          <w:rFonts w:eastAsia="Times New Roman"/>
          <w:szCs w:val="24"/>
        </w:rPr>
        <w:t>.</w:t>
      </w:r>
      <w:r w:rsidRPr="00D32667">
        <w:rPr>
          <w:rFonts w:eastAsia="Times New Roman"/>
          <w:bCs/>
          <w:szCs w:val="24"/>
        </w:rPr>
        <w:t xml:space="preserve"> Решение задач с помощью числовых неравенств</w:t>
      </w:r>
      <w:r w:rsidR="00A45A5F" w:rsidRPr="00D32667">
        <w:rPr>
          <w:rFonts w:eastAsia="Times New Roman"/>
          <w:bCs/>
          <w:szCs w:val="24"/>
        </w:rPr>
        <w:t xml:space="preserve">  сис</w:t>
      </w:r>
      <w:r w:rsidRPr="00D32667">
        <w:rPr>
          <w:rFonts w:eastAsia="Times New Roman"/>
          <w:bCs/>
          <w:szCs w:val="24"/>
        </w:rPr>
        <w:t>тем неравенств с одной переменной</w:t>
      </w:r>
      <w:r w:rsidRPr="00D32667">
        <w:rPr>
          <w:rFonts w:eastAsia="Times New Roman"/>
          <w:szCs w:val="24"/>
        </w:rPr>
        <w:t>,</w:t>
      </w:r>
      <w:r w:rsidRPr="00D32667">
        <w:rPr>
          <w:rFonts w:eastAsia="Times New Roman"/>
          <w:bCs/>
          <w:szCs w:val="24"/>
        </w:rPr>
        <w:t xml:space="preserve"> с применением изображения числовых промежутков</w:t>
      </w:r>
      <w:r w:rsidRPr="00D32667">
        <w:rPr>
          <w:rFonts w:eastAsia="Times New Roman"/>
          <w:szCs w:val="24"/>
        </w:rPr>
        <w:t>.</w:t>
      </w:r>
    </w:p>
    <w:p w:rsidR="007B3E8A" w:rsidRPr="00D32667" w:rsidRDefault="007B3E8A" w:rsidP="007049B6">
      <w:pPr>
        <w:pStyle w:val="a5"/>
        <w:rPr>
          <w:szCs w:val="24"/>
        </w:rPr>
      </w:pPr>
      <w:r w:rsidRPr="00D32667">
        <w:rPr>
          <w:rFonts w:eastAsia="Times New Roman"/>
          <w:bCs/>
          <w:szCs w:val="24"/>
        </w:rPr>
        <w:lastRenderedPageBreak/>
        <w:t>Решение задач с использованием числовых функций и их графиков</w:t>
      </w:r>
      <w:r w:rsidRPr="00D32667">
        <w:rPr>
          <w:rFonts w:eastAsia="Times New Roman"/>
          <w:szCs w:val="24"/>
        </w:rPr>
        <w:t>.</w:t>
      </w:r>
      <w:r w:rsidRPr="00D32667">
        <w:rPr>
          <w:rFonts w:eastAsia="Times New Roman"/>
          <w:bCs/>
          <w:szCs w:val="24"/>
        </w:rPr>
        <w:t xml:space="preserve"> Использование свойств и графиков линейных и квадратичных функций</w:t>
      </w:r>
      <w:r w:rsidRPr="00D32667">
        <w:rPr>
          <w:rFonts w:eastAsia="Times New Roman"/>
          <w:szCs w:val="24"/>
        </w:rPr>
        <w:t>,</w:t>
      </w:r>
      <w:r w:rsidRPr="00D32667">
        <w:rPr>
          <w:rFonts w:eastAsia="Times New Roman"/>
          <w:bCs/>
          <w:szCs w:val="24"/>
        </w:rPr>
        <w:t xml:space="preserve"> обратнойпропорциональности и функции </w:t>
      </w:r>
      <w:r w:rsidRPr="00D32667">
        <w:rPr>
          <w:rFonts w:eastAsia="Times New Roman"/>
          <w:i/>
          <w:iCs/>
          <w:szCs w:val="24"/>
        </w:rPr>
        <w:t>y</w:t>
      </w:r>
      <w:r w:rsidR="0003538B" w:rsidRPr="00D32667">
        <w:rPr>
          <w:rFonts w:eastAsia="Symbol"/>
          <w:szCs w:val="24"/>
        </w:rPr>
        <w:t>=</w:t>
      </w:r>
      <w:r w:rsidRPr="00D32667">
        <w:rPr>
          <w:noProof/>
          <w:szCs w:val="24"/>
        </w:rPr>
        <w:drawing>
          <wp:inline distT="0" distB="0" distL="0" distR="0">
            <wp:extent cx="53975" cy="66040"/>
            <wp:effectExtent l="0" t="0" r="0" b="0"/>
            <wp:docPr id="46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53975" cy="66040"/>
                    </a:xfrm>
                    <a:prstGeom prst="rect">
                      <a:avLst/>
                    </a:prstGeom>
                    <a:noFill/>
                    <a:ln>
                      <a:noFill/>
                    </a:ln>
                  </pic:spPr>
                </pic:pic>
              </a:graphicData>
            </a:graphic>
          </wp:inline>
        </w:drawing>
      </w:r>
      <w:r w:rsidRPr="00D32667">
        <w:rPr>
          <w:noProof/>
          <w:szCs w:val="24"/>
        </w:rPr>
        <w:drawing>
          <wp:inline distT="0" distB="0" distL="0" distR="0">
            <wp:extent cx="45720" cy="171450"/>
            <wp:effectExtent l="0" t="0" r="0" b="0"/>
            <wp:docPr id="46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45720" cy="171450"/>
                    </a:xfrm>
                    <a:prstGeom prst="rect">
                      <a:avLst/>
                    </a:prstGeom>
                    <a:noFill/>
                    <a:ln>
                      <a:noFill/>
                    </a:ln>
                  </pic:spPr>
                </pic:pic>
              </a:graphicData>
            </a:graphic>
          </wp:inline>
        </w:drawing>
      </w:r>
      <w:r w:rsidRPr="00D32667">
        <w:rPr>
          <w:rFonts w:eastAsia="Times New Roman"/>
          <w:i/>
          <w:iCs/>
          <w:szCs w:val="24"/>
        </w:rPr>
        <w:t xml:space="preserve">x </w:t>
      </w:r>
      <w:r w:rsidRPr="00D32667">
        <w:rPr>
          <w:rFonts w:eastAsia="Times New Roman"/>
          <w:szCs w:val="24"/>
        </w:rPr>
        <w:t>.</w:t>
      </w:r>
      <w:r w:rsidRPr="00D32667">
        <w:rPr>
          <w:rFonts w:eastAsia="Times New Roman"/>
          <w:bCs/>
          <w:szCs w:val="24"/>
        </w:rPr>
        <w:t>Графическое решение уравнений инеравенств</w:t>
      </w:r>
      <w:r w:rsidRPr="00D32667">
        <w:rPr>
          <w:rFonts w:eastAsia="Times New Roman"/>
          <w:szCs w:val="24"/>
        </w:rPr>
        <w:t>.</w:t>
      </w:r>
    </w:p>
    <w:p w:rsidR="007B3E8A" w:rsidRPr="00D32667" w:rsidRDefault="007B3E8A" w:rsidP="0015554E">
      <w:pPr>
        <w:pStyle w:val="a5"/>
        <w:rPr>
          <w:rFonts w:eastAsia="Times New Roman"/>
          <w:i/>
          <w:iCs/>
          <w:szCs w:val="24"/>
        </w:rPr>
      </w:pPr>
    </w:p>
    <w:p w:rsidR="007B3E8A" w:rsidRPr="00D32667" w:rsidRDefault="007B3E8A" w:rsidP="0015554E">
      <w:pPr>
        <w:pStyle w:val="a5"/>
        <w:rPr>
          <w:szCs w:val="24"/>
        </w:rPr>
      </w:pPr>
      <w:r w:rsidRPr="00D32667">
        <w:rPr>
          <w:rFonts w:eastAsia="Times New Roman"/>
          <w:bCs/>
          <w:szCs w:val="24"/>
        </w:rPr>
        <w:t>Тригонометрическая окружность</w:t>
      </w:r>
      <w:r w:rsidRPr="00D32667">
        <w:rPr>
          <w:rFonts w:eastAsia="Times New Roman"/>
          <w:i/>
          <w:iCs/>
          <w:szCs w:val="24"/>
        </w:rPr>
        <w:t>,</w:t>
      </w:r>
      <w:r w:rsidRPr="00D32667">
        <w:rPr>
          <w:rFonts w:eastAsia="Times New Roman"/>
          <w:bCs/>
          <w:i/>
          <w:iCs/>
          <w:szCs w:val="24"/>
        </w:rPr>
        <w:t>радианная мера угла</w:t>
      </w:r>
      <w:r w:rsidRPr="00D32667">
        <w:rPr>
          <w:rFonts w:eastAsia="Times New Roman"/>
          <w:szCs w:val="24"/>
        </w:rPr>
        <w:t>.</w:t>
      </w:r>
      <w:r w:rsidRPr="00D32667">
        <w:rPr>
          <w:rFonts w:eastAsia="Times New Roman"/>
          <w:bCs/>
          <w:szCs w:val="24"/>
        </w:rPr>
        <w:t xml:space="preserve"> Синус</w:t>
      </w:r>
      <w:r w:rsidRPr="00D32667">
        <w:rPr>
          <w:rFonts w:eastAsia="Times New Roman"/>
          <w:szCs w:val="24"/>
        </w:rPr>
        <w:t>,</w:t>
      </w:r>
      <w:r w:rsidRPr="00D32667">
        <w:rPr>
          <w:rFonts w:eastAsia="Times New Roman"/>
          <w:bCs/>
          <w:szCs w:val="24"/>
        </w:rPr>
        <w:t xml:space="preserve"> косинус</w:t>
      </w:r>
      <w:r w:rsidRPr="00D32667">
        <w:rPr>
          <w:rFonts w:eastAsia="Times New Roman"/>
          <w:szCs w:val="24"/>
        </w:rPr>
        <w:t>,</w:t>
      </w:r>
      <w:r w:rsidRPr="00D32667">
        <w:rPr>
          <w:rFonts w:eastAsia="Times New Roman"/>
          <w:bCs/>
          <w:szCs w:val="24"/>
        </w:rPr>
        <w:t>тангенс</w:t>
      </w:r>
      <w:r w:rsidRPr="00D32667">
        <w:rPr>
          <w:rFonts w:eastAsia="Times New Roman"/>
          <w:szCs w:val="24"/>
        </w:rPr>
        <w:t>,</w:t>
      </w:r>
      <w:r w:rsidRPr="00D32667">
        <w:rPr>
          <w:rFonts w:eastAsia="Times New Roman"/>
          <w:bCs/>
          <w:i/>
          <w:iCs/>
          <w:szCs w:val="24"/>
        </w:rPr>
        <w:t>котангенс</w:t>
      </w:r>
      <w:r w:rsidRPr="00D32667">
        <w:rPr>
          <w:rFonts w:eastAsia="Times New Roman"/>
          <w:bCs/>
          <w:szCs w:val="24"/>
        </w:rPr>
        <w:t xml:space="preserve"> произвольного угла</w:t>
      </w:r>
      <w:r w:rsidRPr="00D32667">
        <w:rPr>
          <w:rFonts w:eastAsia="Times New Roman"/>
          <w:szCs w:val="24"/>
        </w:rPr>
        <w:t>.</w:t>
      </w:r>
      <w:r w:rsidRPr="00D32667">
        <w:rPr>
          <w:rFonts w:eastAsia="Times New Roman"/>
          <w:bCs/>
          <w:szCs w:val="24"/>
        </w:rPr>
        <w:t xml:space="preserve"> Основное тригонометрическое тождество и следствия из него</w:t>
      </w:r>
      <w:r w:rsidRPr="00D32667">
        <w:rPr>
          <w:rFonts w:eastAsia="Times New Roman"/>
          <w:szCs w:val="24"/>
        </w:rPr>
        <w:t>.</w:t>
      </w:r>
      <w:r w:rsidRPr="00D32667">
        <w:rPr>
          <w:rFonts w:eastAsia="Times New Roman"/>
          <w:bCs/>
          <w:szCs w:val="24"/>
        </w:rPr>
        <w:t xml:space="preserve"> Значения тригонометрических функций для углов </w:t>
      </w:r>
      <w:r w:rsidRPr="00D32667">
        <w:rPr>
          <w:rFonts w:eastAsia="Times New Roman"/>
          <w:szCs w:val="24"/>
        </w:rPr>
        <w:t>0</w:t>
      </w:r>
      <w:r w:rsidR="0003538B" w:rsidRPr="00D32667">
        <w:rPr>
          <w:rFonts w:eastAsia="Symbol"/>
          <w:szCs w:val="24"/>
          <w:vertAlign w:val="superscript"/>
        </w:rPr>
        <w:t>0</w:t>
      </w:r>
      <w:r w:rsidRPr="00D32667">
        <w:rPr>
          <w:rFonts w:eastAsia="Times New Roman"/>
          <w:szCs w:val="24"/>
        </w:rPr>
        <w:t>, 30</w:t>
      </w:r>
      <w:r w:rsidR="0003538B" w:rsidRPr="00D32667">
        <w:rPr>
          <w:rFonts w:eastAsia="Symbol"/>
          <w:szCs w:val="24"/>
          <w:vertAlign w:val="superscript"/>
        </w:rPr>
        <w:t>0</w:t>
      </w:r>
      <w:r w:rsidRPr="00D32667">
        <w:rPr>
          <w:rFonts w:eastAsia="Times New Roman"/>
          <w:szCs w:val="24"/>
        </w:rPr>
        <w:t>, 45</w:t>
      </w:r>
      <w:r w:rsidR="0003538B" w:rsidRPr="00D32667">
        <w:rPr>
          <w:rFonts w:eastAsia="Symbol"/>
          <w:szCs w:val="24"/>
          <w:vertAlign w:val="superscript"/>
        </w:rPr>
        <w:t>0</w:t>
      </w:r>
      <w:r w:rsidRPr="00D32667">
        <w:rPr>
          <w:rFonts w:eastAsia="Times New Roman"/>
          <w:szCs w:val="24"/>
        </w:rPr>
        <w:t>, 60</w:t>
      </w:r>
      <w:r w:rsidR="0003538B" w:rsidRPr="00D32667">
        <w:rPr>
          <w:rFonts w:eastAsia="Symbol"/>
          <w:szCs w:val="24"/>
          <w:vertAlign w:val="superscript"/>
        </w:rPr>
        <w:t>0</w:t>
      </w:r>
      <w:r w:rsidRPr="00D32667">
        <w:rPr>
          <w:rFonts w:eastAsia="Times New Roman"/>
          <w:szCs w:val="24"/>
        </w:rPr>
        <w:t>,</w:t>
      </w:r>
    </w:p>
    <w:p w:rsidR="007B3E8A" w:rsidRPr="00D32667" w:rsidRDefault="007B3E8A" w:rsidP="0015554E">
      <w:pPr>
        <w:pStyle w:val="a5"/>
        <w:rPr>
          <w:rFonts w:eastAsia="Times New Roman"/>
          <w:i/>
          <w:iCs/>
          <w:szCs w:val="24"/>
        </w:rPr>
      </w:pPr>
    </w:p>
    <w:tbl>
      <w:tblPr>
        <w:tblW w:w="9920" w:type="dxa"/>
        <w:tblLayout w:type="fixed"/>
        <w:tblCellMar>
          <w:left w:w="0" w:type="dxa"/>
          <w:right w:w="0" w:type="dxa"/>
        </w:tblCellMar>
        <w:tblLook w:val="04A0"/>
      </w:tblPr>
      <w:tblGrid>
        <w:gridCol w:w="2620"/>
        <w:gridCol w:w="144"/>
        <w:gridCol w:w="196"/>
        <w:gridCol w:w="160"/>
        <w:gridCol w:w="140"/>
        <w:gridCol w:w="160"/>
        <w:gridCol w:w="160"/>
        <w:gridCol w:w="160"/>
        <w:gridCol w:w="6160"/>
        <w:gridCol w:w="20"/>
      </w:tblGrid>
      <w:tr w:rsidR="007B3E8A" w:rsidRPr="003F530D" w:rsidTr="00DA5C90">
        <w:trPr>
          <w:trHeight w:val="352"/>
        </w:trPr>
        <w:tc>
          <w:tcPr>
            <w:tcW w:w="2620" w:type="dxa"/>
            <w:vMerge w:val="restart"/>
            <w:vAlign w:val="bottom"/>
          </w:tcPr>
          <w:p w:rsidR="007B3E8A" w:rsidRPr="002207FE" w:rsidRDefault="007B3E8A" w:rsidP="003F530D">
            <w:pPr>
              <w:pStyle w:val="a5"/>
              <w:ind w:firstLine="0"/>
              <w:rPr>
                <w:szCs w:val="24"/>
              </w:rPr>
            </w:pPr>
            <w:r w:rsidRPr="002207FE">
              <w:rPr>
                <w:rFonts w:eastAsia="Times New Roman"/>
                <w:szCs w:val="24"/>
              </w:rPr>
              <w:t>90</w:t>
            </w:r>
            <w:r w:rsidR="0003538B" w:rsidRPr="002207FE">
              <w:rPr>
                <w:rFonts w:eastAsia="Symbol"/>
                <w:szCs w:val="24"/>
                <w:vertAlign w:val="superscript"/>
              </w:rPr>
              <w:t>0</w:t>
            </w:r>
            <w:r w:rsidRPr="002207FE">
              <w:rPr>
                <w:rFonts w:eastAsia="Times New Roman"/>
                <w:szCs w:val="24"/>
              </w:rPr>
              <w:t>,  180</w:t>
            </w:r>
            <w:r w:rsidR="0003538B" w:rsidRPr="002207FE">
              <w:rPr>
                <w:rFonts w:eastAsia="Symbol"/>
                <w:szCs w:val="24"/>
                <w:vertAlign w:val="superscript"/>
              </w:rPr>
              <w:t>0</w:t>
            </w:r>
            <w:r w:rsidRPr="002207FE">
              <w:rPr>
                <w:rFonts w:eastAsia="Times New Roman"/>
                <w:szCs w:val="24"/>
              </w:rPr>
              <w:t>,  270</w:t>
            </w:r>
            <w:r w:rsidR="00A72A44" w:rsidRPr="002207FE">
              <w:rPr>
                <w:rFonts w:eastAsia="Symbol"/>
                <w:szCs w:val="24"/>
                <w:vertAlign w:val="superscript"/>
              </w:rPr>
              <w:t>0</w:t>
            </w:r>
            <w:r w:rsidRPr="002207FE">
              <w:rPr>
                <w:rFonts w:eastAsia="Times New Roman"/>
                <w:szCs w:val="24"/>
              </w:rPr>
              <w:t>.  ( 0,</w:t>
            </w:r>
          </w:p>
        </w:tc>
        <w:tc>
          <w:tcPr>
            <w:tcW w:w="144" w:type="dxa"/>
            <w:tcBorders>
              <w:bottom w:val="single" w:sz="8" w:space="0" w:color="auto"/>
            </w:tcBorders>
            <w:vAlign w:val="bottom"/>
          </w:tcPr>
          <w:p w:rsidR="007B3E8A" w:rsidRPr="002207FE" w:rsidRDefault="0003538B" w:rsidP="003F530D">
            <w:pPr>
              <w:pStyle w:val="a5"/>
              <w:ind w:firstLine="0"/>
              <w:rPr>
                <w:szCs w:val="24"/>
              </w:rPr>
            </w:pPr>
            <w:r w:rsidRPr="002207FE">
              <w:rPr>
                <w:rFonts w:eastAsia="Symbol"/>
                <w:w w:val="90"/>
                <w:szCs w:val="24"/>
              </w:rPr>
              <w:t>π</w:t>
            </w:r>
          </w:p>
        </w:tc>
        <w:tc>
          <w:tcPr>
            <w:tcW w:w="196" w:type="dxa"/>
            <w:vMerge w:val="restart"/>
            <w:vAlign w:val="bottom"/>
          </w:tcPr>
          <w:p w:rsidR="007B3E8A" w:rsidRPr="002207FE" w:rsidRDefault="007B3E8A" w:rsidP="003F530D">
            <w:pPr>
              <w:pStyle w:val="a5"/>
              <w:ind w:firstLine="0"/>
              <w:rPr>
                <w:szCs w:val="24"/>
              </w:rPr>
            </w:pPr>
            <w:r w:rsidRPr="002207FE">
              <w:rPr>
                <w:rFonts w:eastAsia="Times New Roman"/>
                <w:szCs w:val="24"/>
              </w:rPr>
              <w:t>,</w:t>
            </w:r>
          </w:p>
        </w:tc>
        <w:tc>
          <w:tcPr>
            <w:tcW w:w="160" w:type="dxa"/>
            <w:tcBorders>
              <w:bottom w:val="single" w:sz="8" w:space="0" w:color="auto"/>
            </w:tcBorders>
            <w:vAlign w:val="bottom"/>
          </w:tcPr>
          <w:p w:rsidR="007B3E8A" w:rsidRPr="002207FE" w:rsidRDefault="0003538B" w:rsidP="003F530D">
            <w:pPr>
              <w:pStyle w:val="a5"/>
              <w:ind w:firstLine="0"/>
              <w:rPr>
                <w:szCs w:val="24"/>
              </w:rPr>
            </w:pPr>
            <w:r w:rsidRPr="002207FE">
              <w:rPr>
                <w:rFonts w:eastAsia="Symbol"/>
                <w:szCs w:val="24"/>
              </w:rPr>
              <w:t>π</w:t>
            </w:r>
          </w:p>
        </w:tc>
        <w:tc>
          <w:tcPr>
            <w:tcW w:w="140" w:type="dxa"/>
            <w:vMerge w:val="restart"/>
            <w:vAlign w:val="bottom"/>
          </w:tcPr>
          <w:p w:rsidR="007B3E8A" w:rsidRPr="002207FE" w:rsidRDefault="007B3E8A" w:rsidP="003F530D">
            <w:pPr>
              <w:pStyle w:val="a5"/>
              <w:ind w:firstLine="0"/>
              <w:rPr>
                <w:szCs w:val="24"/>
              </w:rPr>
            </w:pPr>
            <w:r w:rsidRPr="002207FE">
              <w:rPr>
                <w:rFonts w:eastAsia="Times New Roman"/>
                <w:szCs w:val="24"/>
              </w:rPr>
              <w:t>,</w:t>
            </w:r>
          </w:p>
        </w:tc>
        <w:tc>
          <w:tcPr>
            <w:tcW w:w="160" w:type="dxa"/>
            <w:tcBorders>
              <w:bottom w:val="single" w:sz="8" w:space="0" w:color="auto"/>
            </w:tcBorders>
            <w:vAlign w:val="bottom"/>
          </w:tcPr>
          <w:p w:rsidR="007B3E8A" w:rsidRPr="002207FE" w:rsidRDefault="0003538B" w:rsidP="003F530D">
            <w:pPr>
              <w:pStyle w:val="a5"/>
              <w:ind w:firstLine="0"/>
              <w:rPr>
                <w:szCs w:val="24"/>
              </w:rPr>
            </w:pPr>
            <w:r w:rsidRPr="002207FE">
              <w:rPr>
                <w:rFonts w:eastAsia="Symbol"/>
                <w:w w:val="90"/>
                <w:szCs w:val="24"/>
              </w:rPr>
              <w:t>π</w:t>
            </w:r>
          </w:p>
        </w:tc>
        <w:tc>
          <w:tcPr>
            <w:tcW w:w="160" w:type="dxa"/>
            <w:vMerge w:val="restart"/>
            <w:vAlign w:val="bottom"/>
          </w:tcPr>
          <w:p w:rsidR="007B3E8A" w:rsidRPr="002207FE" w:rsidRDefault="007B3E8A" w:rsidP="003F530D">
            <w:pPr>
              <w:pStyle w:val="a5"/>
              <w:ind w:firstLine="0"/>
              <w:rPr>
                <w:szCs w:val="24"/>
              </w:rPr>
            </w:pPr>
            <w:r w:rsidRPr="002207FE">
              <w:rPr>
                <w:rFonts w:eastAsia="Times New Roman"/>
                <w:w w:val="99"/>
                <w:szCs w:val="24"/>
              </w:rPr>
              <w:t>,</w:t>
            </w:r>
          </w:p>
        </w:tc>
        <w:tc>
          <w:tcPr>
            <w:tcW w:w="160" w:type="dxa"/>
            <w:tcBorders>
              <w:bottom w:val="single" w:sz="8" w:space="0" w:color="auto"/>
            </w:tcBorders>
            <w:vAlign w:val="bottom"/>
          </w:tcPr>
          <w:p w:rsidR="007B3E8A" w:rsidRPr="002207FE" w:rsidRDefault="0003538B" w:rsidP="003F530D">
            <w:pPr>
              <w:pStyle w:val="a5"/>
              <w:ind w:firstLine="0"/>
              <w:rPr>
                <w:szCs w:val="24"/>
              </w:rPr>
            </w:pPr>
            <w:r w:rsidRPr="002207FE">
              <w:rPr>
                <w:rFonts w:eastAsia="Symbol"/>
                <w:szCs w:val="24"/>
              </w:rPr>
              <w:t>π</w:t>
            </w:r>
          </w:p>
        </w:tc>
        <w:tc>
          <w:tcPr>
            <w:tcW w:w="6160" w:type="dxa"/>
            <w:vMerge w:val="restart"/>
            <w:vAlign w:val="bottom"/>
          </w:tcPr>
          <w:p w:rsidR="007B3E8A" w:rsidRPr="002207FE" w:rsidRDefault="007B3E8A" w:rsidP="003F530D">
            <w:pPr>
              <w:pStyle w:val="a5"/>
              <w:ind w:firstLine="0"/>
              <w:rPr>
                <w:szCs w:val="24"/>
              </w:rPr>
            </w:pPr>
            <w:r w:rsidRPr="002207FE">
              <w:rPr>
                <w:rFonts w:eastAsia="Times New Roman"/>
                <w:bCs/>
                <w:w w:val="98"/>
                <w:szCs w:val="24"/>
              </w:rPr>
              <w:t>рад</w:t>
            </w:r>
            <w:r w:rsidRPr="002207FE">
              <w:rPr>
                <w:rFonts w:eastAsia="Times New Roman"/>
                <w:w w:val="98"/>
                <w:szCs w:val="24"/>
              </w:rPr>
              <w:t>).</w:t>
            </w:r>
            <w:r w:rsidRPr="002207FE">
              <w:rPr>
                <w:rFonts w:eastAsia="Times New Roman"/>
                <w:bCs/>
                <w:i/>
                <w:iCs/>
                <w:w w:val="98"/>
                <w:szCs w:val="24"/>
              </w:rPr>
              <w:t>Формулы  сложения  тригонометрических</w:t>
            </w:r>
          </w:p>
        </w:tc>
        <w:tc>
          <w:tcPr>
            <w:tcW w:w="20" w:type="dxa"/>
            <w:vAlign w:val="bottom"/>
          </w:tcPr>
          <w:p w:rsidR="007B3E8A" w:rsidRPr="002207FE" w:rsidRDefault="007B3E8A" w:rsidP="003F530D">
            <w:pPr>
              <w:pStyle w:val="a5"/>
              <w:ind w:firstLine="0"/>
              <w:rPr>
                <w:szCs w:val="24"/>
              </w:rPr>
            </w:pPr>
          </w:p>
        </w:tc>
      </w:tr>
      <w:tr w:rsidR="007B3E8A" w:rsidRPr="003F530D" w:rsidTr="00DA5C90">
        <w:trPr>
          <w:trHeight w:val="62"/>
        </w:trPr>
        <w:tc>
          <w:tcPr>
            <w:tcW w:w="2620" w:type="dxa"/>
            <w:vMerge/>
            <w:vAlign w:val="bottom"/>
          </w:tcPr>
          <w:p w:rsidR="007B3E8A" w:rsidRPr="003F530D" w:rsidRDefault="007B3E8A" w:rsidP="003F530D">
            <w:pPr>
              <w:pStyle w:val="a5"/>
              <w:ind w:firstLine="0"/>
              <w:rPr>
                <w:szCs w:val="24"/>
                <w:highlight w:val="yellow"/>
              </w:rPr>
            </w:pPr>
          </w:p>
        </w:tc>
        <w:tc>
          <w:tcPr>
            <w:tcW w:w="144" w:type="dxa"/>
            <w:vAlign w:val="bottom"/>
          </w:tcPr>
          <w:p w:rsidR="007B3E8A" w:rsidRPr="003F530D" w:rsidRDefault="007B3E8A" w:rsidP="003F530D">
            <w:pPr>
              <w:pStyle w:val="a5"/>
              <w:ind w:firstLine="0"/>
              <w:rPr>
                <w:szCs w:val="24"/>
                <w:highlight w:val="yellow"/>
              </w:rPr>
            </w:pPr>
          </w:p>
        </w:tc>
        <w:tc>
          <w:tcPr>
            <w:tcW w:w="196" w:type="dxa"/>
            <w:vMerge/>
            <w:vAlign w:val="bottom"/>
          </w:tcPr>
          <w:p w:rsidR="007B3E8A" w:rsidRPr="003F530D" w:rsidRDefault="007B3E8A" w:rsidP="003F530D">
            <w:pPr>
              <w:pStyle w:val="a5"/>
              <w:ind w:firstLine="0"/>
              <w:rPr>
                <w:szCs w:val="24"/>
                <w:highlight w:val="yellow"/>
              </w:rPr>
            </w:pPr>
          </w:p>
        </w:tc>
        <w:tc>
          <w:tcPr>
            <w:tcW w:w="160" w:type="dxa"/>
            <w:vMerge w:val="restart"/>
            <w:vAlign w:val="bottom"/>
          </w:tcPr>
          <w:p w:rsidR="007B3E8A" w:rsidRPr="003F530D" w:rsidRDefault="007B3E8A" w:rsidP="003F530D">
            <w:pPr>
              <w:pStyle w:val="a5"/>
              <w:ind w:firstLine="0"/>
              <w:rPr>
                <w:szCs w:val="24"/>
                <w:highlight w:val="yellow"/>
              </w:rPr>
            </w:pPr>
            <w:r w:rsidRPr="002207FE">
              <w:rPr>
                <w:rFonts w:eastAsia="Times New Roman"/>
                <w:szCs w:val="24"/>
              </w:rPr>
              <w:t>4</w:t>
            </w:r>
          </w:p>
        </w:tc>
        <w:tc>
          <w:tcPr>
            <w:tcW w:w="140" w:type="dxa"/>
            <w:vMerge/>
            <w:vAlign w:val="bottom"/>
          </w:tcPr>
          <w:p w:rsidR="007B3E8A" w:rsidRPr="003F530D" w:rsidRDefault="007B3E8A" w:rsidP="003F530D">
            <w:pPr>
              <w:pStyle w:val="a5"/>
              <w:ind w:firstLine="0"/>
              <w:rPr>
                <w:szCs w:val="24"/>
                <w:highlight w:val="yellow"/>
              </w:rPr>
            </w:pPr>
          </w:p>
        </w:tc>
        <w:tc>
          <w:tcPr>
            <w:tcW w:w="160" w:type="dxa"/>
            <w:vAlign w:val="bottom"/>
          </w:tcPr>
          <w:p w:rsidR="007B3E8A" w:rsidRPr="003F530D" w:rsidRDefault="007B3E8A" w:rsidP="003F530D">
            <w:pPr>
              <w:pStyle w:val="a5"/>
              <w:ind w:firstLine="0"/>
              <w:rPr>
                <w:szCs w:val="24"/>
                <w:highlight w:val="yellow"/>
              </w:rPr>
            </w:pPr>
          </w:p>
        </w:tc>
        <w:tc>
          <w:tcPr>
            <w:tcW w:w="160" w:type="dxa"/>
            <w:vMerge/>
            <w:vAlign w:val="bottom"/>
          </w:tcPr>
          <w:p w:rsidR="007B3E8A" w:rsidRPr="003F530D" w:rsidRDefault="007B3E8A" w:rsidP="003F530D">
            <w:pPr>
              <w:pStyle w:val="a5"/>
              <w:ind w:firstLine="0"/>
              <w:rPr>
                <w:szCs w:val="24"/>
                <w:highlight w:val="yellow"/>
              </w:rPr>
            </w:pPr>
          </w:p>
        </w:tc>
        <w:tc>
          <w:tcPr>
            <w:tcW w:w="160" w:type="dxa"/>
            <w:vMerge w:val="restart"/>
            <w:vAlign w:val="bottom"/>
          </w:tcPr>
          <w:p w:rsidR="007B3E8A" w:rsidRPr="002207FE" w:rsidRDefault="007B3E8A" w:rsidP="003F530D">
            <w:pPr>
              <w:pStyle w:val="a5"/>
              <w:ind w:firstLine="0"/>
              <w:rPr>
                <w:szCs w:val="24"/>
              </w:rPr>
            </w:pPr>
            <w:r w:rsidRPr="002207FE">
              <w:rPr>
                <w:rFonts w:eastAsia="Times New Roman"/>
                <w:szCs w:val="24"/>
              </w:rPr>
              <w:t>2</w:t>
            </w:r>
          </w:p>
        </w:tc>
        <w:tc>
          <w:tcPr>
            <w:tcW w:w="6160" w:type="dxa"/>
            <w:vMerge/>
            <w:vAlign w:val="bottom"/>
          </w:tcPr>
          <w:p w:rsidR="007B3E8A" w:rsidRPr="003F530D" w:rsidRDefault="007B3E8A" w:rsidP="003F530D">
            <w:pPr>
              <w:pStyle w:val="a5"/>
              <w:ind w:firstLine="0"/>
              <w:rPr>
                <w:szCs w:val="24"/>
                <w:highlight w:val="yellow"/>
              </w:rPr>
            </w:pPr>
          </w:p>
        </w:tc>
        <w:tc>
          <w:tcPr>
            <w:tcW w:w="20" w:type="dxa"/>
            <w:vAlign w:val="bottom"/>
          </w:tcPr>
          <w:p w:rsidR="007B3E8A" w:rsidRPr="003F530D" w:rsidRDefault="007B3E8A" w:rsidP="003F530D">
            <w:pPr>
              <w:pStyle w:val="a5"/>
              <w:ind w:firstLine="0"/>
              <w:rPr>
                <w:szCs w:val="24"/>
                <w:highlight w:val="yellow"/>
              </w:rPr>
            </w:pPr>
          </w:p>
        </w:tc>
      </w:tr>
      <w:tr w:rsidR="007B3E8A" w:rsidRPr="00D32667" w:rsidTr="00DA5C90">
        <w:trPr>
          <w:trHeight w:val="279"/>
        </w:trPr>
        <w:tc>
          <w:tcPr>
            <w:tcW w:w="2764" w:type="dxa"/>
            <w:gridSpan w:val="2"/>
            <w:vAlign w:val="bottom"/>
          </w:tcPr>
          <w:p w:rsidR="007B3E8A" w:rsidRPr="002207FE" w:rsidRDefault="0003538B" w:rsidP="003F530D">
            <w:pPr>
              <w:pStyle w:val="a5"/>
              <w:ind w:firstLine="0"/>
              <w:rPr>
                <w:szCs w:val="24"/>
              </w:rPr>
            </w:pPr>
            <w:r w:rsidRPr="002207FE">
              <w:rPr>
                <w:szCs w:val="24"/>
              </w:rPr>
              <w:t>6</w:t>
            </w:r>
          </w:p>
        </w:tc>
        <w:tc>
          <w:tcPr>
            <w:tcW w:w="196" w:type="dxa"/>
            <w:vAlign w:val="bottom"/>
          </w:tcPr>
          <w:p w:rsidR="007B3E8A" w:rsidRPr="002207FE" w:rsidRDefault="007B3E8A" w:rsidP="003F530D">
            <w:pPr>
              <w:pStyle w:val="a5"/>
              <w:ind w:firstLine="0"/>
              <w:rPr>
                <w:szCs w:val="24"/>
              </w:rPr>
            </w:pPr>
          </w:p>
        </w:tc>
        <w:tc>
          <w:tcPr>
            <w:tcW w:w="160" w:type="dxa"/>
            <w:vMerge/>
            <w:vAlign w:val="bottom"/>
          </w:tcPr>
          <w:p w:rsidR="007B3E8A" w:rsidRPr="002207FE" w:rsidRDefault="007B3E8A" w:rsidP="003F530D">
            <w:pPr>
              <w:pStyle w:val="a5"/>
              <w:ind w:firstLine="0"/>
              <w:rPr>
                <w:szCs w:val="24"/>
              </w:rPr>
            </w:pPr>
          </w:p>
        </w:tc>
        <w:tc>
          <w:tcPr>
            <w:tcW w:w="300" w:type="dxa"/>
            <w:gridSpan w:val="2"/>
            <w:vAlign w:val="bottom"/>
          </w:tcPr>
          <w:p w:rsidR="007B3E8A" w:rsidRPr="002207FE" w:rsidRDefault="007B3E8A" w:rsidP="003F530D">
            <w:pPr>
              <w:pStyle w:val="a5"/>
              <w:ind w:firstLine="0"/>
              <w:rPr>
                <w:szCs w:val="24"/>
              </w:rPr>
            </w:pPr>
            <w:r w:rsidRPr="002207FE">
              <w:rPr>
                <w:rFonts w:eastAsia="Times New Roman"/>
                <w:w w:val="99"/>
                <w:szCs w:val="24"/>
              </w:rPr>
              <w:t>3</w:t>
            </w:r>
          </w:p>
        </w:tc>
        <w:tc>
          <w:tcPr>
            <w:tcW w:w="160" w:type="dxa"/>
            <w:vAlign w:val="bottom"/>
          </w:tcPr>
          <w:p w:rsidR="007B3E8A" w:rsidRPr="002207FE" w:rsidRDefault="007B3E8A" w:rsidP="003F530D">
            <w:pPr>
              <w:pStyle w:val="a5"/>
              <w:ind w:firstLine="0"/>
              <w:rPr>
                <w:szCs w:val="24"/>
              </w:rPr>
            </w:pPr>
          </w:p>
        </w:tc>
        <w:tc>
          <w:tcPr>
            <w:tcW w:w="160" w:type="dxa"/>
            <w:vMerge/>
            <w:vAlign w:val="bottom"/>
          </w:tcPr>
          <w:p w:rsidR="007B3E8A" w:rsidRPr="002207FE" w:rsidRDefault="007B3E8A" w:rsidP="003F530D">
            <w:pPr>
              <w:pStyle w:val="a5"/>
              <w:ind w:firstLine="0"/>
              <w:rPr>
                <w:szCs w:val="24"/>
              </w:rPr>
            </w:pPr>
          </w:p>
        </w:tc>
        <w:tc>
          <w:tcPr>
            <w:tcW w:w="6160" w:type="dxa"/>
            <w:vAlign w:val="bottom"/>
          </w:tcPr>
          <w:p w:rsidR="007B3E8A" w:rsidRPr="002207FE" w:rsidRDefault="007B3E8A" w:rsidP="003F530D">
            <w:pPr>
              <w:pStyle w:val="a5"/>
              <w:ind w:firstLine="0"/>
              <w:rPr>
                <w:szCs w:val="24"/>
              </w:rPr>
            </w:pPr>
          </w:p>
        </w:tc>
        <w:tc>
          <w:tcPr>
            <w:tcW w:w="20" w:type="dxa"/>
            <w:vAlign w:val="bottom"/>
          </w:tcPr>
          <w:p w:rsidR="007B3E8A" w:rsidRPr="00D32667" w:rsidRDefault="007B3E8A" w:rsidP="003F530D">
            <w:pPr>
              <w:pStyle w:val="a5"/>
              <w:ind w:firstLine="0"/>
              <w:rPr>
                <w:szCs w:val="24"/>
              </w:rPr>
            </w:pPr>
          </w:p>
        </w:tc>
      </w:tr>
    </w:tbl>
    <w:p w:rsidR="007B3E8A" w:rsidRPr="00D32667" w:rsidRDefault="007B3E8A" w:rsidP="0015554E">
      <w:pPr>
        <w:pStyle w:val="a5"/>
        <w:rPr>
          <w:szCs w:val="24"/>
        </w:rPr>
      </w:pPr>
      <w:r w:rsidRPr="00D32667">
        <w:rPr>
          <w:rFonts w:eastAsia="Times New Roman"/>
          <w:bCs/>
          <w:i/>
          <w:iCs/>
          <w:szCs w:val="24"/>
        </w:rPr>
        <w:t>функций</w:t>
      </w:r>
      <w:r w:rsidRPr="00D32667">
        <w:rPr>
          <w:rFonts w:eastAsia="Times New Roman"/>
          <w:i/>
          <w:iCs/>
          <w:szCs w:val="24"/>
        </w:rPr>
        <w:t>,</w:t>
      </w:r>
      <w:r w:rsidRPr="00D32667">
        <w:rPr>
          <w:rFonts w:eastAsia="Times New Roman"/>
          <w:bCs/>
          <w:i/>
          <w:iCs/>
          <w:szCs w:val="24"/>
        </w:rPr>
        <w:t xml:space="preserve"> формулы приведения</w:t>
      </w:r>
      <w:r w:rsidRPr="00D32667">
        <w:rPr>
          <w:rFonts w:eastAsia="Times New Roman"/>
          <w:i/>
          <w:iCs/>
          <w:szCs w:val="24"/>
        </w:rPr>
        <w:t>,</w:t>
      </w:r>
      <w:r w:rsidRPr="00D32667">
        <w:rPr>
          <w:rFonts w:eastAsia="Times New Roman"/>
          <w:bCs/>
          <w:i/>
          <w:iCs/>
          <w:szCs w:val="24"/>
        </w:rPr>
        <w:t xml:space="preserve"> формулы двойного аргумента</w:t>
      </w:r>
      <w:r w:rsidRPr="00D32667">
        <w:rPr>
          <w:rFonts w:eastAsia="Times New Roman"/>
          <w:i/>
          <w:iCs/>
          <w:szCs w:val="24"/>
        </w:rPr>
        <w:t>..</w:t>
      </w:r>
    </w:p>
    <w:p w:rsidR="007B3E8A" w:rsidRPr="00D32667" w:rsidRDefault="007B3E8A" w:rsidP="0015554E">
      <w:pPr>
        <w:pStyle w:val="a5"/>
        <w:rPr>
          <w:rFonts w:eastAsia="Times New Roman"/>
          <w:i/>
          <w:iCs/>
          <w:szCs w:val="24"/>
        </w:rPr>
      </w:pPr>
    </w:p>
    <w:p w:rsidR="00B92210" w:rsidRPr="00D32667" w:rsidRDefault="007B3E8A" w:rsidP="007049B6">
      <w:pPr>
        <w:pStyle w:val="a5"/>
        <w:rPr>
          <w:rFonts w:eastAsia="Times New Roman"/>
          <w:i/>
          <w:iCs/>
          <w:szCs w:val="24"/>
        </w:rPr>
      </w:pPr>
      <w:r w:rsidRPr="00D32667">
        <w:rPr>
          <w:rFonts w:eastAsia="Times New Roman"/>
          <w:bCs/>
          <w:szCs w:val="24"/>
        </w:rPr>
        <w:t>Нули функции</w:t>
      </w:r>
      <w:r w:rsidRPr="00D32667">
        <w:rPr>
          <w:rFonts w:eastAsia="Times New Roman"/>
          <w:szCs w:val="24"/>
        </w:rPr>
        <w:t>,</w:t>
      </w:r>
      <w:r w:rsidRPr="00D32667">
        <w:rPr>
          <w:rFonts w:eastAsia="Times New Roman"/>
          <w:bCs/>
          <w:szCs w:val="24"/>
        </w:rPr>
        <w:t xml:space="preserve"> промежутки знакопостоянства</w:t>
      </w:r>
      <w:r w:rsidRPr="00D32667">
        <w:rPr>
          <w:rFonts w:eastAsia="Times New Roman"/>
          <w:szCs w:val="24"/>
        </w:rPr>
        <w:t>,</w:t>
      </w:r>
      <w:r w:rsidRPr="00D32667">
        <w:rPr>
          <w:rFonts w:eastAsia="Times New Roman"/>
          <w:bCs/>
          <w:szCs w:val="24"/>
        </w:rPr>
        <w:t xml:space="preserve"> монотонность</w:t>
      </w:r>
      <w:r w:rsidRPr="00D32667">
        <w:rPr>
          <w:rFonts w:eastAsia="Times New Roman"/>
          <w:szCs w:val="24"/>
        </w:rPr>
        <w:t>.</w:t>
      </w:r>
      <w:r w:rsidRPr="00D32667">
        <w:rPr>
          <w:rFonts w:eastAsia="Times New Roman"/>
          <w:bCs/>
          <w:szCs w:val="24"/>
        </w:rPr>
        <w:t xml:space="preserve"> Наибольшее и наименьшее значение функции</w:t>
      </w:r>
      <w:r w:rsidRPr="00D32667">
        <w:rPr>
          <w:rFonts w:eastAsia="Times New Roman"/>
          <w:szCs w:val="24"/>
        </w:rPr>
        <w:t>.</w:t>
      </w:r>
      <w:r w:rsidRPr="00D32667">
        <w:rPr>
          <w:rFonts w:eastAsia="Times New Roman"/>
          <w:bCs/>
          <w:szCs w:val="24"/>
        </w:rPr>
        <w:t xml:space="preserve"> Периодические функции</w:t>
      </w:r>
      <w:r w:rsidRPr="00D32667">
        <w:rPr>
          <w:rFonts w:eastAsia="Times New Roman"/>
          <w:szCs w:val="24"/>
        </w:rPr>
        <w:t>.</w:t>
      </w:r>
      <w:r w:rsidRPr="00D32667">
        <w:rPr>
          <w:rFonts w:eastAsia="Times New Roman"/>
          <w:bCs/>
          <w:szCs w:val="24"/>
        </w:rPr>
        <w:t xml:space="preserve"> Четность и нечетностьфункций</w:t>
      </w:r>
      <w:r w:rsidRPr="00D32667">
        <w:rPr>
          <w:rFonts w:eastAsia="Times New Roman"/>
          <w:szCs w:val="24"/>
        </w:rPr>
        <w:t>.</w:t>
      </w:r>
      <w:r w:rsidRPr="00D32667">
        <w:rPr>
          <w:rFonts w:eastAsia="Times New Roman"/>
          <w:bCs/>
          <w:i/>
          <w:iCs/>
          <w:szCs w:val="24"/>
        </w:rPr>
        <w:t>Сложные функции</w:t>
      </w:r>
      <w:r w:rsidRPr="00D32667">
        <w:rPr>
          <w:rFonts w:eastAsia="Times New Roman"/>
          <w:i/>
          <w:iCs/>
          <w:szCs w:val="24"/>
        </w:rPr>
        <w:t>.</w:t>
      </w:r>
      <w:r w:rsidR="00B92210" w:rsidRPr="00D32667">
        <w:rPr>
          <w:rFonts w:eastAsia="Times New Roman"/>
          <w:i/>
          <w:iCs/>
          <w:szCs w:val="24"/>
        </w:rPr>
        <w:t>y</w:t>
      </w:r>
      <w:r w:rsidR="0003538B" w:rsidRPr="00D32667">
        <w:rPr>
          <w:rFonts w:eastAsia="Symbol"/>
          <w:szCs w:val="24"/>
        </w:rPr>
        <w:t>=</w:t>
      </w:r>
      <w:r w:rsidR="00B92210" w:rsidRPr="00D32667">
        <w:rPr>
          <w:rFonts w:eastAsia="Times New Roman"/>
          <w:szCs w:val="24"/>
        </w:rPr>
        <w:t>ctg</w:t>
      </w:r>
      <w:r w:rsidR="00B92210" w:rsidRPr="00D32667">
        <w:rPr>
          <w:rFonts w:eastAsia="Times New Roman"/>
          <w:i/>
          <w:iCs/>
          <w:szCs w:val="24"/>
        </w:rPr>
        <w:t>x</w:t>
      </w:r>
      <w:r w:rsidR="00B92210" w:rsidRPr="00D32667">
        <w:rPr>
          <w:rFonts w:eastAsia="Times New Roman"/>
          <w:szCs w:val="24"/>
        </w:rPr>
        <w:t>.</w:t>
      </w:r>
    </w:p>
    <w:p w:rsidR="007B3E8A" w:rsidRPr="00D32667" w:rsidRDefault="007B3E8A" w:rsidP="007049B6">
      <w:pPr>
        <w:pStyle w:val="a5"/>
        <w:rPr>
          <w:szCs w:val="24"/>
        </w:rPr>
      </w:pPr>
      <w:r w:rsidRPr="00D32667">
        <w:rPr>
          <w:rFonts w:eastAsia="Times New Roman"/>
          <w:bCs/>
          <w:szCs w:val="24"/>
        </w:rPr>
        <w:t xml:space="preserve">Тригонометрические функции </w:t>
      </w:r>
      <w:r w:rsidRPr="00D32667">
        <w:rPr>
          <w:rFonts w:eastAsia="Times New Roman"/>
          <w:i/>
          <w:iCs/>
          <w:szCs w:val="24"/>
        </w:rPr>
        <w:t>y</w:t>
      </w:r>
      <w:r w:rsidR="0003538B" w:rsidRPr="00D32667">
        <w:rPr>
          <w:rFonts w:eastAsia="Symbol"/>
          <w:szCs w:val="24"/>
        </w:rPr>
        <w:t>=</w:t>
      </w:r>
      <w:r w:rsidRPr="00D32667">
        <w:rPr>
          <w:rFonts w:eastAsia="Times New Roman"/>
          <w:szCs w:val="24"/>
        </w:rPr>
        <w:t>cos</w:t>
      </w:r>
      <w:r w:rsidRPr="00D32667">
        <w:rPr>
          <w:rFonts w:eastAsia="Times New Roman"/>
          <w:i/>
          <w:iCs/>
          <w:szCs w:val="24"/>
        </w:rPr>
        <w:t>x</w:t>
      </w:r>
      <w:r w:rsidRPr="00D32667">
        <w:rPr>
          <w:rFonts w:eastAsia="Times New Roman"/>
          <w:szCs w:val="24"/>
        </w:rPr>
        <w:t>,</w:t>
      </w:r>
      <w:r w:rsidRPr="00D32667">
        <w:rPr>
          <w:rFonts w:eastAsia="Times New Roman"/>
          <w:i/>
          <w:iCs/>
          <w:szCs w:val="24"/>
        </w:rPr>
        <w:t>y</w:t>
      </w:r>
      <w:r w:rsidR="0003538B" w:rsidRPr="00D32667">
        <w:rPr>
          <w:rFonts w:eastAsia="Symbol"/>
          <w:szCs w:val="24"/>
        </w:rPr>
        <w:t>=</w:t>
      </w:r>
      <w:r w:rsidRPr="00D32667">
        <w:rPr>
          <w:rFonts w:eastAsia="Times New Roman"/>
          <w:szCs w:val="24"/>
        </w:rPr>
        <w:t>sin</w:t>
      </w:r>
      <w:r w:rsidRPr="00D32667">
        <w:rPr>
          <w:rFonts w:eastAsia="Times New Roman"/>
          <w:i/>
          <w:iCs/>
          <w:szCs w:val="24"/>
        </w:rPr>
        <w:t>x</w:t>
      </w:r>
      <w:r w:rsidRPr="00D32667">
        <w:rPr>
          <w:rFonts w:eastAsia="Times New Roman"/>
          <w:szCs w:val="24"/>
        </w:rPr>
        <w:t>,</w:t>
      </w:r>
      <w:r w:rsidRPr="00D32667">
        <w:rPr>
          <w:rFonts w:eastAsia="Times New Roman"/>
          <w:i/>
          <w:iCs/>
          <w:szCs w:val="24"/>
        </w:rPr>
        <w:t>y</w:t>
      </w:r>
      <w:r w:rsidR="0003538B" w:rsidRPr="00D32667">
        <w:rPr>
          <w:rFonts w:eastAsia="Symbol"/>
          <w:szCs w:val="24"/>
        </w:rPr>
        <w:t>=</w:t>
      </w:r>
      <w:r w:rsidRPr="00D32667">
        <w:rPr>
          <w:rFonts w:eastAsia="Times New Roman"/>
          <w:szCs w:val="24"/>
        </w:rPr>
        <w:t>tg</w:t>
      </w:r>
      <w:r w:rsidRPr="00D32667">
        <w:rPr>
          <w:rFonts w:eastAsia="Times New Roman"/>
          <w:i/>
          <w:iCs/>
          <w:szCs w:val="24"/>
        </w:rPr>
        <w:t>x</w:t>
      </w:r>
      <w:r w:rsidRPr="00D32667">
        <w:rPr>
          <w:rFonts w:eastAsia="Times New Roman"/>
          <w:szCs w:val="24"/>
        </w:rPr>
        <w:t>.</w:t>
      </w:r>
      <w:r w:rsidRPr="00D32667">
        <w:rPr>
          <w:rFonts w:eastAsia="Times New Roman"/>
          <w:bCs/>
          <w:i/>
          <w:iCs/>
          <w:szCs w:val="24"/>
        </w:rPr>
        <w:t>Функция</w:t>
      </w:r>
      <w:r w:rsidRPr="00D32667">
        <w:rPr>
          <w:rFonts w:eastAsia="Times New Roman"/>
          <w:bCs/>
          <w:szCs w:val="24"/>
        </w:rPr>
        <w:t xml:space="preserve"> Свойства и графики тригонометрических функций</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Арккосинус</w:t>
      </w:r>
      <w:r w:rsidRPr="00D32667">
        <w:rPr>
          <w:rFonts w:eastAsia="Times New Roman"/>
          <w:szCs w:val="24"/>
        </w:rPr>
        <w:t>,</w:t>
      </w:r>
      <w:r w:rsidRPr="00D32667">
        <w:rPr>
          <w:rFonts w:eastAsia="Times New Roman"/>
          <w:bCs/>
          <w:szCs w:val="24"/>
        </w:rPr>
        <w:t xml:space="preserve"> арксинус</w:t>
      </w:r>
      <w:r w:rsidRPr="00D32667">
        <w:rPr>
          <w:rFonts w:eastAsia="Times New Roman"/>
          <w:szCs w:val="24"/>
        </w:rPr>
        <w:t>,</w:t>
      </w:r>
      <w:r w:rsidRPr="00D32667">
        <w:rPr>
          <w:rFonts w:eastAsia="Times New Roman"/>
          <w:bCs/>
          <w:szCs w:val="24"/>
        </w:rPr>
        <w:t xml:space="preserve"> арктангенс числа</w:t>
      </w:r>
      <w:r w:rsidRPr="00D32667">
        <w:rPr>
          <w:rFonts w:eastAsia="Times New Roman"/>
          <w:szCs w:val="24"/>
        </w:rPr>
        <w:t>.</w:t>
      </w:r>
      <w:r w:rsidRPr="00D32667">
        <w:rPr>
          <w:rFonts w:eastAsia="Times New Roman"/>
          <w:bCs/>
          <w:i/>
          <w:iCs/>
          <w:szCs w:val="24"/>
        </w:rPr>
        <w:t>Арккотангенс числа</w:t>
      </w:r>
      <w:r w:rsidRPr="00D32667">
        <w:rPr>
          <w:rFonts w:eastAsia="Times New Roman"/>
          <w:szCs w:val="24"/>
        </w:rPr>
        <w:t>.</w:t>
      </w:r>
      <w:r w:rsidRPr="00D32667">
        <w:rPr>
          <w:rFonts w:eastAsia="Times New Roman"/>
          <w:bCs/>
          <w:szCs w:val="24"/>
        </w:rPr>
        <w:t xml:space="preserve"> Простейшие тригонометрические уравнения</w:t>
      </w:r>
      <w:r w:rsidRPr="00D32667">
        <w:rPr>
          <w:rFonts w:eastAsia="Times New Roman"/>
          <w:szCs w:val="24"/>
        </w:rPr>
        <w:t>.</w:t>
      </w:r>
      <w:r w:rsidRPr="00D32667">
        <w:rPr>
          <w:rFonts w:eastAsia="Times New Roman"/>
          <w:bCs/>
          <w:szCs w:val="24"/>
        </w:rPr>
        <w:t xml:space="preserve"> Решение тригонометрических уравнений</w:t>
      </w:r>
      <w:r w:rsidRPr="00D32667">
        <w:rPr>
          <w:rFonts w:eastAsia="Times New Roman"/>
          <w:szCs w:val="24"/>
        </w:rPr>
        <w:t>.</w:t>
      </w:r>
    </w:p>
    <w:p w:rsidR="007B3E8A" w:rsidRPr="00D32667" w:rsidRDefault="007B3E8A" w:rsidP="0015554E">
      <w:pPr>
        <w:pStyle w:val="a5"/>
        <w:rPr>
          <w:szCs w:val="24"/>
        </w:rPr>
      </w:pPr>
      <w:r w:rsidRPr="00D32667">
        <w:rPr>
          <w:rFonts w:eastAsia="Times New Roman"/>
          <w:bCs/>
          <w:i/>
          <w:iCs/>
          <w:szCs w:val="24"/>
        </w:rPr>
        <w:t>Обратные тригонометрические функции</w:t>
      </w:r>
      <w:r w:rsidRPr="00D32667">
        <w:rPr>
          <w:rFonts w:eastAsia="Times New Roman"/>
          <w:i/>
          <w:iCs/>
          <w:szCs w:val="24"/>
        </w:rPr>
        <w:t>,</w:t>
      </w:r>
      <w:r w:rsidRPr="00D32667">
        <w:rPr>
          <w:rFonts w:eastAsia="Times New Roman"/>
          <w:bCs/>
          <w:i/>
          <w:iCs/>
          <w:szCs w:val="24"/>
        </w:rPr>
        <w:t xml:space="preserve"> их свойства и графики</w:t>
      </w:r>
      <w:r w:rsidRPr="00D32667">
        <w:rPr>
          <w:rFonts w:eastAsia="Times New Roman"/>
          <w:i/>
          <w:iCs/>
          <w:szCs w:val="24"/>
        </w:rPr>
        <w:t>.</w:t>
      </w:r>
      <w:r w:rsidRPr="00D32667">
        <w:rPr>
          <w:rFonts w:eastAsia="Times New Roman"/>
          <w:bCs/>
          <w:i/>
          <w:iCs/>
          <w:szCs w:val="24"/>
        </w:rPr>
        <w:t xml:space="preserve"> Решение простейших тригонометрических неравенств</w:t>
      </w:r>
      <w:r w:rsidRPr="00D32667">
        <w:rPr>
          <w:rFonts w:eastAsia="Times New Roman"/>
          <w:i/>
          <w:iCs/>
          <w:szCs w:val="24"/>
        </w:rPr>
        <w:t>.</w:t>
      </w:r>
    </w:p>
    <w:p w:rsidR="007B3E8A" w:rsidRPr="00D32667" w:rsidRDefault="007B3E8A" w:rsidP="0015554E">
      <w:pPr>
        <w:pStyle w:val="a5"/>
        <w:rPr>
          <w:szCs w:val="24"/>
        </w:rPr>
      </w:pPr>
      <w:r w:rsidRPr="00D32667">
        <w:rPr>
          <w:rFonts w:eastAsia="Times New Roman"/>
          <w:bCs/>
          <w:szCs w:val="24"/>
        </w:rPr>
        <w:t>Степень с действительным показателем</w:t>
      </w:r>
      <w:r w:rsidRPr="00D32667">
        <w:rPr>
          <w:rFonts w:eastAsia="Times New Roman"/>
          <w:szCs w:val="24"/>
        </w:rPr>
        <w:t>,</w:t>
      </w:r>
      <w:r w:rsidRPr="00D32667">
        <w:rPr>
          <w:rFonts w:eastAsia="Times New Roman"/>
          <w:bCs/>
          <w:szCs w:val="24"/>
        </w:rPr>
        <w:t xml:space="preserve"> свойства степени</w:t>
      </w:r>
      <w:r w:rsidRPr="00D32667">
        <w:rPr>
          <w:rFonts w:eastAsia="Times New Roman"/>
          <w:szCs w:val="24"/>
        </w:rPr>
        <w:t>.</w:t>
      </w:r>
      <w:r w:rsidRPr="00D32667">
        <w:rPr>
          <w:rFonts w:eastAsia="Times New Roman"/>
          <w:bCs/>
          <w:szCs w:val="24"/>
        </w:rPr>
        <w:t xml:space="preserve"> Простейшие показательные уравнения и неравенства</w:t>
      </w:r>
      <w:r w:rsidRPr="00D32667">
        <w:rPr>
          <w:rFonts w:eastAsia="Times New Roman"/>
          <w:szCs w:val="24"/>
        </w:rPr>
        <w:t>.</w:t>
      </w:r>
      <w:r w:rsidRPr="00D32667">
        <w:rPr>
          <w:rFonts w:eastAsia="Times New Roman"/>
          <w:bCs/>
          <w:szCs w:val="24"/>
        </w:rPr>
        <w:t xml:space="preserve"> Показательная функция и ее свойства и график</w:t>
      </w:r>
      <w:r w:rsidRPr="00D32667">
        <w:rPr>
          <w:rFonts w:eastAsia="Times New Roman"/>
          <w:szCs w:val="24"/>
        </w:rPr>
        <w:t>.</w:t>
      </w:r>
    </w:p>
    <w:p w:rsidR="007B3E8A" w:rsidRPr="00D32667" w:rsidRDefault="007B3E8A" w:rsidP="007049B6">
      <w:pPr>
        <w:pStyle w:val="a5"/>
        <w:rPr>
          <w:szCs w:val="24"/>
        </w:rPr>
      </w:pPr>
      <w:r w:rsidRPr="00D32667">
        <w:rPr>
          <w:rFonts w:eastAsia="Times New Roman"/>
          <w:bCs/>
          <w:szCs w:val="24"/>
        </w:rPr>
        <w:t>Логарифм числа</w:t>
      </w:r>
      <w:r w:rsidRPr="00D32667">
        <w:rPr>
          <w:rFonts w:eastAsia="Times New Roman"/>
          <w:szCs w:val="24"/>
        </w:rPr>
        <w:t>,</w:t>
      </w:r>
      <w:r w:rsidRPr="00D32667">
        <w:rPr>
          <w:rFonts w:eastAsia="Times New Roman"/>
          <w:bCs/>
          <w:szCs w:val="24"/>
        </w:rPr>
        <w:t xml:space="preserve"> свойства логарифма</w:t>
      </w:r>
      <w:r w:rsidRPr="00D32667">
        <w:rPr>
          <w:rFonts w:eastAsia="Times New Roman"/>
          <w:szCs w:val="24"/>
        </w:rPr>
        <w:t>.</w:t>
      </w:r>
      <w:r w:rsidRPr="00D32667">
        <w:rPr>
          <w:rFonts w:eastAsia="Times New Roman"/>
          <w:bCs/>
          <w:szCs w:val="24"/>
        </w:rPr>
        <w:t xml:space="preserve"> Десятичный логарифм</w:t>
      </w:r>
      <w:r w:rsidRPr="00D32667">
        <w:rPr>
          <w:rFonts w:eastAsia="Times New Roman"/>
          <w:szCs w:val="24"/>
        </w:rPr>
        <w:t>.</w:t>
      </w:r>
      <w:r w:rsidRPr="00D32667">
        <w:rPr>
          <w:rFonts w:eastAsia="Times New Roman"/>
          <w:bCs/>
          <w:i/>
          <w:iCs/>
          <w:szCs w:val="24"/>
        </w:rPr>
        <w:t>Число е</w:t>
      </w:r>
      <w:r w:rsidRPr="00D32667">
        <w:rPr>
          <w:rFonts w:eastAsia="Times New Roman"/>
          <w:i/>
          <w:iCs/>
          <w:szCs w:val="24"/>
        </w:rPr>
        <w:t>.</w:t>
      </w:r>
      <w:r w:rsidRPr="00D32667">
        <w:rPr>
          <w:rFonts w:eastAsia="Times New Roman"/>
          <w:bCs/>
          <w:i/>
          <w:iCs/>
          <w:szCs w:val="24"/>
        </w:rPr>
        <w:t>Натуральный логарифм</w:t>
      </w:r>
      <w:r w:rsidRPr="00D32667">
        <w:rPr>
          <w:rFonts w:eastAsia="Times New Roman"/>
          <w:szCs w:val="24"/>
        </w:rPr>
        <w:t>.</w:t>
      </w:r>
      <w:r w:rsidRPr="00D32667">
        <w:rPr>
          <w:rFonts w:eastAsia="Times New Roman"/>
          <w:bCs/>
          <w:szCs w:val="24"/>
        </w:rPr>
        <w:t>Преобразование логарифмических выражений</w:t>
      </w:r>
      <w:r w:rsidRPr="00D32667">
        <w:rPr>
          <w:rFonts w:eastAsia="Times New Roman"/>
          <w:szCs w:val="24"/>
        </w:rPr>
        <w:t>.</w:t>
      </w:r>
      <w:r w:rsidRPr="00D32667">
        <w:rPr>
          <w:rFonts w:eastAsia="Times New Roman"/>
          <w:bCs/>
          <w:szCs w:val="24"/>
        </w:rPr>
        <w:t>Логарифмические уравнения и неравенства</w:t>
      </w:r>
      <w:r w:rsidRPr="00D32667">
        <w:rPr>
          <w:rFonts w:eastAsia="Times New Roman"/>
          <w:szCs w:val="24"/>
        </w:rPr>
        <w:t>.</w:t>
      </w:r>
      <w:r w:rsidRPr="00D32667">
        <w:rPr>
          <w:rFonts w:eastAsia="Times New Roman"/>
          <w:bCs/>
          <w:szCs w:val="24"/>
        </w:rPr>
        <w:t xml:space="preserve"> Логарифмическая функция и ее свойства и график</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Степенная функция и ее свойства и график</w:t>
      </w:r>
      <w:r w:rsidRPr="00D32667">
        <w:rPr>
          <w:rFonts w:eastAsia="Times New Roman"/>
          <w:szCs w:val="24"/>
        </w:rPr>
        <w:t>.</w:t>
      </w:r>
      <w:r w:rsidRPr="00D32667">
        <w:rPr>
          <w:rFonts w:eastAsia="Times New Roman"/>
          <w:bCs/>
          <w:szCs w:val="24"/>
        </w:rPr>
        <w:t xml:space="preserve"> Иррациональные уравнения</w:t>
      </w:r>
      <w:r w:rsidRPr="00D32667">
        <w:rPr>
          <w:rFonts w:eastAsia="Times New Roman"/>
          <w:szCs w:val="24"/>
        </w:rPr>
        <w:t>.</w:t>
      </w:r>
    </w:p>
    <w:p w:rsidR="007B3E8A" w:rsidRPr="00D32667" w:rsidRDefault="007B3E8A" w:rsidP="0015554E">
      <w:pPr>
        <w:pStyle w:val="a5"/>
        <w:rPr>
          <w:szCs w:val="24"/>
        </w:rPr>
      </w:pPr>
      <w:r w:rsidRPr="00D32667">
        <w:rPr>
          <w:rFonts w:eastAsia="Times New Roman"/>
          <w:bCs/>
          <w:i/>
          <w:iCs/>
          <w:szCs w:val="24"/>
        </w:rPr>
        <w:t>Метод интервалов для решения неравенств</w:t>
      </w:r>
      <w:r w:rsidRPr="00D32667">
        <w:rPr>
          <w:rFonts w:eastAsia="Times New Roman"/>
          <w:i/>
          <w:iCs/>
          <w:szCs w:val="24"/>
        </w:rPr>
        <w:t>.</w:t>
      </w:r>
    </w:p>
    <w:p w:rsidR="007B3E8A" w:rsidRPr="00D32667" w:rsidRDefault="007B3E8A" w:rsidP="007049B6">
      <w:pPr>
        <w:pStyle w:val="a5"/>
        <w:rPr>
          <w:szCs w:val="24"/>
        </w:rPr>
      </w:pPr>
      <w:r w:rsidRPr="00D32667">
        <w:rPr>
          <w:rFonts w:eastAsia="Times New Roman"/>
          <w:bCs/>
          <w:i/>
          <w:iCs/>
          <w:szCs w:val="24"/>
        </w:rPr>
        <w:t>Преобразования графиков функций</w:t>
      </w:r>
      <w:r w:rsidRPr="00D32667">
        <w:rPr>
          <w:rFonts w:eastAsia="Times New Roman"/>
          <w:i/>
          <w:iCs/>
          <w:szCs w:val="24"/>
        </w:rPr>
        <w:t>:</w:t>
      </w:r>
      <w:r w:rsidRPr="00D32667">
        <w:rPr>
          <w:rFonts w:eastAsia="Times New Roman"/>
          <w:bCs/>
          <w:i/>
          <w:iCs/>
          <w:szCs w:val="24"/>
        </w:rPr>
        <w:t xml:space="preserve"> сдвиг вдоль координатных осей</w:t>
      </w:r>
      <w:r w:rsidRPr="00D32667">
        <w:rPr>
          <w:rFonts w:eastAsia="Times New Roman"/>
          <w:i/>
          <w:iCs/>
          <w:szCs w:val="24"/>
        </w:rPr>
        <w:t>,</w:t>
      </w:r>
      <w:r w:rsidRPr="00D32667">
        <w:rPr>
          <w:rFonts w:eastAsia="Times New Roman"/>
          <w:bCs/>
          <w:i/>
          <w:iCs/>
          <w:szCs w:val="24"/>
        </w:rPr>
        <w:t xml:space="preserve"> растяжение и сжатие</w:t>
      </w:r>
      <w:r w:rsidRPr="00D32667">
        <w:rPr>
          <w:rFonts w:eastAsia="Times New Roman"/>
          <w:i/>
          <w:iCs/>
          <w:szCs w:val="24"/>
        </w:rPr>
        <w:t>,</w:t>
      </w:r>
      <w:r w:rsidRPr="00D32667">
        <w:rPr>
          <w:rFonts w:eastAsia="Times New Roman"/>
          <w:bCs/>
          <w:i/>
          <w:iCs/>
          <w:szCs w:val="24"/>
        </w:rPr>
        <w:t xml:space="preserve"> отражение относительно координатных осей</w:t>
      </w:r>
      <w:r w:rsidRPr="00D32667">
        <w:rPr>
          <w:rFonts w:eastAsia="Times New Roman"/>
          <w:i/>
          <w:iCs/>
          <w:szCs w:val="24"/>
        </w:rPr>
        <w:t>.</w:t>
      </w:r>
      <w:r w:rsidRPr="00D32667">
        <w:rPr>
          <w:rFonts w:eastAsia="Times New Roman"/>
          <w:bCs/>
          <w:i/>
          <w:iCs/>
          <w:szCs w:val="24"/>
        </w:rPr>
        <w:t xml:space="preserve"> Графические методы решения уравнений и неравенств</w:t>
      </w:r>
      <w:r w:rsidRPr="00D32667">
        <w:rPr>
          <w:rFonts w:eastAsia="Times New Roman"/>
          <w:i/>
          <w:iCs/>
          <w:szCs w:val="24"/>
        </w:rPr>
        <w:t>.</w:t>
      </w:r>
      <w:r w:rsidRPr="00D32667">
        <w:rPr>
          <w:rFonts w:eastAsia="Times New Roman"/>
          <w:bCs/>
          <w:i/>
          <w:iCs/>
          <w:szCs w:val="24"/>
        </w:rPr>
        <w:t xml:space="preserve"> Решение уравнений и неравенств</w:t>
      </w:r>
      <w:r w:rsidRPr="00D32667">
        <w:rPr>
          <w:rFonts w:eastAsia="Times New Roman"/>
          <w:i/>
          <w:iCs/>
          <w:szCs w:val="24"/>
        </w:rPr>
        <w:t>,</w:t>
      </w:r>
      <w:r w:rsidRPr="00D32667">
        <w:rPr>
          <w:rFonts w:eastAsia="Times New Roman"/>
          <w:bCs/>
          <w:i/>
          <w:iCs/>
          <w:szCs w:val="24"/>
        </w:rPr>
        <w:t xml:space="preserve"> содержащих переменную под знаком модуля</w:t>
      </w:r>
      <w:r w:rsidRPr="00D32667">
        <w:rPr>
          <w:rFonts w:eastAsia="Times New Roman"/>
          <w:i/>
          <w:iCs/>
          <w:szCs w:val="24"/>
        </w:rPr>
        <w:t>.</w:t>
      </w:r>
    </w:p>
    <w:p w:rsidR="007B3E8A" w:rsidRPr="00D32667" w:rsidRDefault="007B3E8A" w:rsidP="0015554E">
      <w:pPr>
        <w:pStyle w:val="a5"/>
        <w:rPr>
          <w:szCs w:val="24"/>
        </w:rPr>
      </w:pPr>
      <w:r w:rsidRPr="00D32667">
        <w:rPr>
          <w:rFonts w:eastAsia="Times New Roman"/>
          <w:bCs/>
          <w:i/>
          <w:iCs/>
          <w:szCs w:val="24"/>
        </w:rPr>
        <w:t>Системы  показательных</w:t>
      </w:r>
      <w:r w:rsidRPr="00D32667">
        <w:rPr>
          <w:rFonts w:eastAsia="Times New Roman"/>
          <w:i/>
          <w:iCs/>
          <w:szCs w:val="24"/>
        </w:rPr>
        <w:t>,</w:t>
      </w:r>
      <w:r w:rsidRPr="00D32667">
        <w:rPr>
          <w:rFonts w:eastAsia="Times New Roman"/>
          <w:bCs/>
          <w:i/>
          <w:iCs/>
          <w:szCs w:val="24"/>
        </w:rPr>
        <w:t xml:space="preserve">  логарифмических  и  иррациональных  уравнений</w:t>
      </w:r>
      <w:r w:rsidRPr="00D32667">
        <w:rPr>
          <w:rFonts w:eastAsia="Times New Roman"/>
          <w:i/>
          <w:iCs/>
          <w:szCs w:val="24"/>
        </w:rPr>
        <w:t>.</w:t>
      </w:r>
    </w:p>
    <w:p w:rsidR="007B3E8A" w:rsidRPr="00D32667" w:rsidRDefault="007B3E8A" w:rsidP="0015554E">
      <w:pPr>
        <w:pStyle w:val="a5"/>
        <w:rPr>
          <w:szCs w:val="24"/>
        </w:rPr>
      </w:pPr>
      <w:r w:rsidRPr="00D32667">
        <w:rPr>
          <w:rFonts w:eastAsia="Times New Roman"/>
          <w:bCs/>
          <w:i/>
          <w:iCs/>
          <w:szCs w:val="24"/>
        </w:rPr>
        <w:t>Системы показательных</w:t>
      </w:r>
      <w:r w:rsidRPr="00D32667">
        <w:rPr>
          <w:rFonts w:eastAsia="Times New Roman"/>
          <w:i/>
          <w:iCs/>
          <w:szCs w:val="24"/>
        </w:rPr>
        <w:t>,</w:t>
      </w:r>
      <w:r w:rsidRPr="00D32667">
        <w:rPr>
          <w:rFonts w:eastAsia="Times New Roman"/>
          <w:bCs/>
          <w:i/>
          <w:iCs/>
          <w:szCs w:val="24"/>
        </w:rPr>
        <w:t xml:space="preserve"> логарифмических неравенств</w:t>
      </w:r>
      <w:r w:rsidRPr="00D32667">
        <w:rPr>
          <w:rFonts w:eastAsia="Times New Roman"/>
          <w:i/>
          <w:iCs/>
          <w:szCs w:val="24"/>
        </w:rPr>
        <w:t>.</w:t>
      </w:r>
    </w:p>
    <w:p w:rsidR="007B3E8A" w:rsidRPr="00D32667" w:rsidRDefault="007B3E8A" w:rsidP="0015554E">
      <w:pPr>
        <w:pStyle w:val="a5"/>
        <w:rPr>
          <w:szCs w:val="24"/>
        </w:rPr>
      </w:pPr>
      <w:r w:rsidRPr="00D32667">
        <w:rPr>
          <w:rFonts w:eastAsia="Times New Roman"/>
          <w:bCs/>
          <w:i/>
          <w:iCs/>
          <w:szCs w:val="24"/>
        </w:rPr>
        <w:t>Взаимно обратные функции</w:t>
      </w:r>
      <w:r w:rsidRPr="00D32667">
        <w:rPr>
          <w:rFonts w:eastAsia="Times New Roman"/>
          <w:i/>
          <w:iCs/>
          <w:szCs w:val="24"/>
        </w:rPr>
        <w:t>.</w:t>
      </w:r>
      <w:r w:rsidRPr="00D32667">
        <w:rPr>
          <w:rFonts w:eastAsia="Times New Roman"/>
          <w:bCs/>
          <w:i/>
          <w:iCs/>
          <w:szCs w:val="24"/>
        </w:rPr>
        <w:t xml:space="preserve"> Графики взаимно обратных функций</w:t>
      </w:r>
      <w:r w:rsidRPr="00D32667">
        <w:rPr>
          <w:rFonts w:eastAsia="Times New Roman"/>
          <w:i/>
          <w:iCs/>
          <w:szCs w:val="24"/>
        </w:rPr>
        <w:t>.</w:t>
      </w:r>
    </w:p>
    <w:p w:rsidR="007B3E8A" w:rsidRPr="00D32667" w:rsidRDefault="007B3E8A" w:rsidP="0015554E">
      <w:pPr>
        <w:pStyle w:val="a5"/>
        <w:rPr>
          <w:szCs w:val="24"/>
        </w:rPr>
      </w:pPr>
      <w:r w:rsidRPr="00D32667">
        <w:rPr>
          <w:rFonts w:eastAsia="Times New Roman"/>
          <w:bCs/>
          <w:i/>
          <w:iCs/>
          <w:szCs w:val="24"/>
        </w:rPr>
        <w:t>Уравнения</w:t>
      </w:r>
      <w:r w:rsidRPr="00D32667">
        <w:rPr>
          <w:rFonts w:eastAsia="Times New Roman"/>
          <w:i/>
          <w:iCs/>
          <w:szCs w:val="24"/>
        </w:rPr>
        <w:t>,</w:t>
      </w:r>
      <w:r w:rsidRPr="00D32667">
        <w:rPr>
          <w:rFonts w:eastAsia="Times New Roman"/>
          <w:bCs/>
          <w:i/>
          <w:iCs/>
          <w:szCs w:val="24"/>
        </w:rPr>
        <w:t xml:space="preserve"> системы уравнений с параметром</w:t>
      </w:r>
      <w:r w:rsidRPr="00D32667">
        <w:rPr>
          <w:rFonts w:eastAsia="Times New Roman"/>
          <w:i/>
          <w:iCs/>
          <w:szCs w:val="24"/>
        </w:rPr>
        <w:t>.</w:t>
      </w:r>
    </w:p>
    <w:p w:rsidR="007B3E8A" w:rsidRPr="00D32667" w:rsidRDefault="007B3E8A" w:rsidP="0015554E">
      <w:pPr>
        <w:pStyle w:val="a5"/>
        <w:rPr>
          <w:szCs w:val="24"/>
        </w:rPr>
      </w:pPr>
      <w:r w:rsidRPr="00D32667">
        <w:rPr>
          <w:rFonts w:eastAsia="Times New Roman"/>
          <w:bCs/>
          <w:szCs w:val="24"/>
        </w:rPr>
        <w:t>Производная функции в точке</w:t>
      </w:r>
      <w:r w:rsidRPr="00D32667">
        <w:rPr>
          <w:rFonts w:eastAsia="Times New Roman"/>
          <w:szCs w:val="24"/>
        </w:rPr>
        <w:t>.</w:t>
      </w:r>
      <w:r w:rsidRPr="00D32667">
        <w:rPr>
          <w:rFonts w:eastAsia="Times New Roman"/>
          <w:bCs/>
          <w:szCs w:val="24"/>
        </w:rPr>
        <w:t xml:space="preserve"> Касательная к графику функции</w:t>
      </w:r>
      <w:r w:rsidRPr="00D32667">
        <w:rPr>
          <w:rFonts w:eastAsia="Times New Roman"/>
          <w:szCs w:val="24"/>
        </w:rPr>
        <w:t>.</w:t>
      </w:r>
      <w:r w:rsidRPr="00D32667">
        <w:rPr>
          <w:rFonts w:eastAsia="Times New Roman"/>
          <w:bCs/>
          <w:szCs w:val="24"/>
        </w:rPr>
        <w:t xml:space="preserve"> Геометрический и физический смысл производной</w:t>
      </w:r>
      <w:r w:rsidRPr="00D32667">
        <w:rPr>
          <w:rFonts w:eastAsia="Times New Roman"/>
          <w:szCs w:val="24"/>
        </w:rPr>
        <w:t>.</w:t>
      </w:r>
      <w:r w:rsidRPr="00D32667">
        <w:rPr>
          <w:rFonts w:eastAsia="Times New Roman"/>
          <w:bCs/>
          <w:szCs w:val="24"/>
        </w:rPr>
        <w:t xml:space="preserve"> Производные элементарных функций</w:t>
      </w:r>
      <w:r w:rsidRPr="00D32667">
        <w:rPr>
          <w:rFonts w:eastAsia="Times New Roman"/>
          <w:szCs w:val="24"/>
        </w:rPr>
        <w:t>.</w:t>
      </w:r>
      <w:r w:rsidRPr="00D32667">
        <w:rPr>
          <w:rFonts w:eastAsia="Times New Roman"/>
          <w:bCs/>
          <w:i/>
          <w:iCs/>
          <w:szCs w:val="24"/>
        </w:rPr>
        <w:t>Правила дифференцирования</w:t>
      </w:r>
      <w:r w:rsidRPr="00D32667">
        <w:rPr>
          <w:rFonts w:eastAsia="Times New Roman"/>
          <w:i/>
          <w:iCs/>
          <w:szCs w:val="24"/>
        </w:rPr>
        <w:t>.</w:t>
      </w:r>
    </w:p>
    <w:p w:rsidR="007B3E8A" w:rsidRPr="00D32667" w:rsidRDefault="007B3E8A" w:rsidP="0015554E">
      <w:pPr>
        <w:pStyle w:val="a5"/>
        <w:rPr>
          <w:szCs w:val="24"/>
        </w:rPr>
      </w:pPr>
      <w:r w:rsidRPr="00D32667">
        <w:rPr>
          <w:rFonts w:eastAsia="Times New Roman"/>
          <w:bCs/>
          <w:i/>
          <w:iCs/>
          <w:szCs w:val="24"/>
        </w:rPr>
        <w:t>Вторая производная</w:t>
      </w:r>
      <w:r w:rsidRPr="00D32667">
        <w:rPr>
          <w:rFonts w:eastAsia="Times New Roman"/>
          <w:i/>
          <w:iCs/>
          <w:szCs w:val="24"/>
        </w:rPr>
        <w:t>,</w:t>
      </w:r>
      <w:r w:rsidRPr="00D32667">
        <w:rPr>
          <w:rFonts w:eastAsia="Times New Roman"/>
          <w:bCs/>
          <w:i/>
          <w:iCs/>
          <w:szCs w:val="24"/>
        </w:rPr>
        <w:t xml:space="preserve"> ее геометрический и физический смысл</w:t>
      </w:r>
      <w:r w:rsidRPr="00D32667">
        <w:rPr>
          <w:rFonts w:eastAsia="Times New Roman"/>
          <w:i/>
          <w:iCs/>
          <w:szCs w:val="24"/>
        </w:rPr>
        <w:t>.</w:t>
      </w:r>
    </w:p>
    <w:p w:rsidR="007B3E8A" w:rsidRPr="00D32667" w:rsidRDefault="007B3E8A" w:rsidP="0015554E">
      <w:pPr>
        <w:pStyle w:val="a5"/>
        <w:rPr>
          <w:rFonts w:eastAsia="Times New Roman"/>
          <w:bCs/>
          <w:szCs w:val="24"/>
        </w:rPr>
      </w:pPr>
      <w:r w:rsidRPr="00D32667">
        <w:rPr>
          <w:rFonts w:eastAsia="Times New Roman"/>
          <w:bCs/>
          <w:szCs w:val="24"/>
        </w:rPr>
        <w:t>Понятие о непрерывных функциях</w:t>
      </w:r>
      <w:r w:rsidRPr="00D32667">
        <w:rPr>
          <w:rFonts w:eastAsia="Times New Roman"/>
          <w:szCs w:val="24"/>
        </w:rPr>
        <w:t>.</w:t>
      </w:r>
      <w:r w:rsidRPr="00D32667">
        <w:rPr>
          <w:rFonts w:eastAsia="Times New Roman"/>
          <w:bCs/>
          <w:szCs w:val="24"/>
        </w:rPr>
        <w:t xml:space="preserve"> Точки экстремума </w:t>
      </w:r>
      <w:r w:rsidRPr="00D32667">
        <w:rPr>
          <w:rFonts w:eastAsia="Times New Roman"/>
          <w:szCs w:val="24"/>
        </w:rPr>
        <w:t>(</w:t>
      </w:r>
      <w:r w:rsidRPr="00D32667">
        <w:rPr>
          <w:rFonts w:eastAsia="Times New Roman"/>
          <w:bCs/>
          <w:szCs w:val="24"/>
        </w:rPr>
        <w:t>максимума и минимума</w:t>
      </w:r>
      <w:r w:rsidRPr="00D32667">
        <w:rPr>
          <w:rFonts w:eastAsia="Times New Roman"/>
          <w:szCs w:val="24"/>
        </w:rPr>
        <w:t>).</w:t>
      </w:r>
      <w:r w:rsidRPr="00D32667">
        <w:rPr>
          <w:rFonts w:eastAsia="Times New Roman"/>
          <w:bCs/>
          <w:szCs w:val="24"/>
        </w:rPr>
        <w:t xml:space="preserve"> Исследование элементарных функций на точки экстремума</w:t>
      </w:r>
      <w:r w:rsidRPr="00D32667">
        <w:rPr>
          <w:rFonts w:eastAsia="Times New Roman"/>
          <w:szCs w:val="24"/>
        </w:rPr>
        <w:t>,</w:t>
      </w:r>
      <w:r w:rsidRPr="00D32667">
        <w:rPr>
          <w:rFonts w:eastAsia="Times New Roman"/>
          <w:bCs/>
          <w:szCs w:val="24"/>
        </w:rPr>
        <w:t xml:space="preserve"> наибольшеенаименьшее значение с помощью производной</w:t>
      </w:r>
      <w:r w:rsidRPr="00D32667">
        <w:rPr>
          <w:rFonts w:eastAsia="Times New Roman"/>
          <w:szCs w:val="24"/>
        </w:rPr>
        <w:t>.</w:t>
      </w:r>
      <w:r w:rsidRPr="00D32667">
        <w:rPr>
          <w:rFonts w:eastAsia="Times New Roman"/>
          <w:bCs/>
          <w:i/>
          <w:iCs/>
          <w:szCs w:val="24"/>
        </w:rPr>
        <w:t>Построение графиков функций спомощью производных</w:t>
      </w:r>
      <w:r w:rsidRPr="00D32667">
        <w:rPr>
          <w:rFonts w:eastAsia="Times New Roman"/>
          <w:szCs w:val="24"/>
        </w:rPr>
        <w:t>.</w:t>
      </w:r>
      <w:r w:rsidRPr="00D32667">
        <w:rPr>
          <w:rFonts w:eastAsia="Times New Roman"/>
          <w:bCs/>
          <w:i/>
          <w:iCs/>
          <w:szCs w:val="24"/>
        </w:rPr>
        <w:t xml:space="preserve"> Применение производной при решении задач</w:t>
      </w:r>
      <w:r w:rsidRPr="00D32667">
        <w:rPr>
          <w:rFonts w:eastAsia="Times New Roman"/>
          <w:i/>
          <w:iCs/>
          <w:szCs w:val="24"/>
        </w:rPr>
        <w:t>.</w:t>
      </w:r>
    </w:p>
    <w:p w:rsidR="007B3E8A" w:rsidRPr="00D32667" w:rsidRDefault="007B3E8A" w:rsidP="007049B6">
      <w:pPr>
        <w:pStyle w:val="a5"/>
        <w:rPr>
          <w:rFonts w:eastAsia="Times New Roman"/>
          <w:bCs/>
          <w:szCs w:val="24"/>
        </w:rPr>
      </w:pPr>
      <w:r w:rsidRPr="00D32667">
        <w:rPr>
          <w:rFonts w:eastAsia="Times New Roman"/>
          <w:bCs/>
          <w:szCs w:val="24"/>
        </w:rPr>
        <w:t>Первообразная</w:t>
      </w:r>
      <w:r w:rsidRPr="00D32667">
        <w:rPr>
          <w:rFonts w:eastAsia="Times New Roman"/>
          <w:szCs w:val="24"/>
        </w:rPr>
        <w:t>.</w:t>
      </w:r>
      <w:r w:rsidRPr="00D32667">
        <w:rPr>
          <w:rFonts w:eastAsia="Times New Roman"/>
          <w:bCs/>
          <w:i/>
          <w:iCs/>
          <w:szCs w:val="24"/>
        </w:rPr>
        <w:t>Первообразные элементарных функций</w:t>
      </w:r>
      <w:r w:rsidRPr="00D32667">
        <w:rPr>
          <w:rFonts w:eastAsia="Times New Roman"/>
          <w:i/>
          <w:iCs/>
          <w:szCs w:val="24"/>
        </w:rPr>
        <w:t>.</w:t>
      </w:r>
      <w:r w:rsidRPr="00D32667">
        <w:rPr>
          <w:rFonts w:eastAsia="Times New Roman"/>
          <w:bCs/>
          <w:i/>
          <w:iCs/>
          <w:szCs w:val="24"/>
        </w:rPr>
        <w:t>Площадькриволинейной трапеции</w:t>
      </w:r>
      <w:r w:rsidRPr="00D32667">
        <w:rPr>
          <w:rFonts w:eastAsia="Times New Roman"/>
          <w:i/>
          <w:iCs/>
          <w:szCs w:val="24"/>
        </w:rPr>
        <w:t>.</w:t>
      </w:r>
      <w:r w:rsidRPr="00D32667">
        <w:rPr>
          <w:rFonts w:eastAsia="Times New Roman"/>
          <w:bCs/>
          <w:i/>
          <w:iCs/>
          <w:szCs w:val="24"/>
        </w:rPr>
        <w:t xml:space="preserve"> Формула Ньютона</w:t>
      </w:r>
      <w:r w:rsidRPr="00D32667">
        <w:rPr>
          <w:rFonts w:eastAsia="Times New Roman"/>
          <w:i/>
          <w:iCs/>
          <w:szCs w:val="24"/>
        </w:rPr>
        <w:t>-</w:t>
      </w:r>
      <w:r w:rsidRPr="00D32667">
        <w:rPr>
          <w:rFonts w:eastAsia="Times New Roman"/>
          <w:bCs/>
          <w:i/>
          <w:iCs/>
          <w:szCs w:val="24"/>
        </w:rPr>
        <w:t>Лейбница</w:t>
      </w:r>
      <w:r w:rsidRPr="00D32667">
        <w:rPr>
          <w:rFonts w:eastAsia="Times New Roman"/>
          <w:szCs w:val="24"/>
        </w:rPr>
        <w:t>.</w:t>
      </w:r>
      <w:r w:rsidRPr="00D32667">
        <w:rPr>
          <w:rFonts w:eastAsia="Times New Roman"/>
          <w:bCs/>
          <w:i/>
          <w:iCs/>
          <w:szCs w:val="24"/>
        </w:rPr>
        <w:t xml:space="preserve"> Определенный интеграл</w:t>
      </w:r>
      <w:r w:rsidRPr="00D32667">
        <w:rPr>
          <w:rFonts w:eastAsia="Times New Roman"/>
          <w:szCs w:val="24"/>
        </w:rPr>
        <w:t>.</w:t>
      </w:r>
      <w:r w:rsidRPr="00D32667">
        <w:rPr>
          <w:rFonts w:eastAsia="Times New Roman"/>
          <w:bCs/>
          <w:i/>
          <w:iCs/>
          <w:szCs w:val="24"/>
        </w:rPr>
        <w:t xml:space="preserve"> Вычисление площадей плоских фигур и объемов тел вращения с помощью интеграла</w:t>
      </w:r>
      <w:r w:rsidRPr="00D32667">
        <w:rPr>
          <w:rFonts w:eastAsia="Times New Roman"/>
          <w:szCs w:val="24"/>
        </w:rPr>
        <w:t>.</w:t>
      </w:r>
    </w:p>
    <w:p w:rsidR="007B3E8A" w:rsidRPr="00D32667" w:rsidRDefault="007B3E8A" w:rsidP="0015554E">
      <w:pPr>
        <w:pStyle w:val="a5"/>
        <w:rPr>
          <w:szCs w:val="24"/>
        </w:rPr>
      </w:pPr>
      <w:r w:rsidRPr="00D32667">
        <w:rPr>
          <w:rFonts w:eastAsia="Times New Roman"/>
          <w:b/>
          <w:bCs/>
          <w:szCs w:val="24"/>
        </w:rPr>
        <w:t>Геометрия</w:t>
      </w:r>
    </w:p>
    <w:p w:rsidR="007B3E8A" w:rsidRPr="00D32667" w:rsidRDefault="007B3E8A" w:rsidP="007049B6">
      <w:pPr>
        <w:pStyle w:val="a5"/>
        <w:rPr>
          <w:szCs w:val="24"/>
        </w:rPr>
      </w:pPr>
      <w:r w:rsidRPr="00D32667">
        <w:rPr>
          <w:rFonts w:eastAsia="Times New Roman"/>
          <w:bCs/>
          <w:szCs w:val="24"/>
        </w:rPr>
        <w:t>Повторение</w:t>
      </w:r>
      <w:r w:rsidRPr="00D32667">
        <w:rPr>
          <w:rFonts w:eastAsia="Times New Roman"/>
          <w:szCs w:val="24"/>
        </w:rPr>
        <w:t>.</w:t>
      </w:r>
      <w:r w:rsidRPr="00D32667">
        <w:rPr>
          <w:rFonts w:eastAsia="Times New Roman"/>
          <w:bCs/>
          <w:szCs w:val="24"/>
        </w:rPr>
        <w:t xml:space="preserve"> Решение задач с применением свойств фигур на плоскости</w:t>
      </w:r>
      <w:r w:rsidRPr="00D32667">
        <w:rPr>
          <w:rFonts w:eastAsia="Times New Roman"/>
          <w:szCs w:val="24"/>
        </w:rPr>
        <w:t>.</w:t>
      </w:r>
      <w:r w:rsidRPr="00D32667">
        <w:rPr>
          <w:rFonts w:eastAsia="Times New Roman"/>
          <w:bCs/>
          <w:szCs w:val="24"/>
        </w:rPr>
        <w:t xml:space="preserve"> Задачи на доказательство и построение контрпримеров</w:t>
      </w:r>
      <w:r w:rsidRPr="00D32667">
        <w:rPr>
          <w:rFonts w:eastAsia="Times New Roman"/>
          <w:szCs w:val="24"/>
        </w:rPr>
        <w:t>.</w:t>
      </w:r>
      <w:r w:rsidRPr="00D32667">
        <w:rPr>
          <w:rFonts w:eastAsia="Times New Roman"/>
          <w:bCs/>
          <w:szCs w:val="24"/>
        </w:rPr>
        <w:t xml:space="preserve"> Использование в задачах простейших логических правил</w:t>
      </w:r>
      <w:r w:rsidRPr="00D32667">
        <w:rPr>
          <w:rFonts w:eastAsia="Times New Roman"/>
          <w:szCs w:val="24"/>
        </w:rPr>
        <w:t>.</w:t>
      </w:r>
      <w:r w:rsidRPr="00D32667">
        <w:rPr>
          <w:rFonts w:eastAsia="Times New Roman"/>
          <w:bCs/>
          <w:szCs w:val="24"/>
        </w:rPr>
        <w:t xml:space="preserve"> Решение задач с использованием теорем о треугольниках</w:t>
      </w:r>
      <w:r w:rsidRPr="00D32667">
        <w:rPr>
          <w:rFonts w:eastAsia="Times New Roman"/>
          <w:szCs w:val="24"/>
        </w:rPr>
        <w:t>,</w:t>
      </w:r>
      <w:r w:rsidRPr="00D32667">
        <w:rPr>
          <w:rFonts w:eastAsia="Times New Roman"/>
          <w:bCs/>
          <w:szCs w:val="24"/>
        </w:rPr>
        <w:t xml:space="preserve"> соотношений в </w:t>
      </w:r>
      <w:r w:rsidRPr="00D32667">
        <w:rPr>
          <w:rFonts w:eastAsia="Times New Roman"/>
          <w:bCs/>
          <w:szCs w:val="24"/>
        </w:rPr>
        <w:lastRenderedPageBreak/>
        <w:t>прямоугольных треугольниках</w:t>
      </w:r>
      <w:r w:rsidRPr="00D32667">
        <w:rPr>
          <w:rFonts w:eastAsia="Times New Roman"/>
          <w:szCs w:val="24"/>
        </w:rPr>
        <w:t>,</w:t>
      </w:r>
      <w:r w:rsidRPr="00D32667">
        <w:rPr>
          <w:rFonts w:eastAsia="Times New Roman"/>
          <w:bCs/>
          <w:szCs w:val="24"/>
        </w:rPr>
        <w:t xml:space="preserve"> фактов</w:t>
      </w:r>
      <w:r w:rsidRPr="00D32667">
        <w:rPr>
          <w:rFonts w:eastAsia="Times New Roman"/>
          <w:szCs w:val="24"/>
        </w:rPr>
        <w:t>,</w:t>
      </w:r>
      <w:r w:rsidRPr="00D32667">
        <w:rPr>
          <w:rFonts w:eastAsia="Times New Roman"/>
          <w:bCs/>
          <w:szCs w:val="24"/>
        </w:rPr>
        <w:t xml:space="preserve"> связанных с четырехугольниками</w:t>
      </w:r>
      <w:r w:rsidRPr="00D32667">
        <w:rPr>
          <w:rFonts w:eastAsia="Times New Roman"/>
          <w:szCs w:val="24"/>
        </w:rPr>
        <w:t>.</w:t>
      </w:r>
      <w:r w:rsidRPr="00D32667">
        <w:rPr>
          <w:rFonts w:eastAsia="Times New Roman"/>
          <w:bCs/>
          <w:szCs w:val="24"/>
        </w:rPr>
        <w:t xml:space="preserve"> Решение задач с использованием фактов</w:t>
      </w:r>
      <w:r w:rsidRPr="00D32667">
        <w:rPr>
          <w:rFonts w:eastAsia="Times New Roman"/>
          <w:szCs w:val="24"/>
        </w:rPr>
        <w:t>,</w:t>
      </w:r>
      <w:r w:rsidRPr="00D32667">
        <w:rPr>
          <w:rFonts w:eastAsia="Times New Roman"/>
          <w:bCs/>
          <w:szCs w:val="24"/>
        </w:rPr>
        <w:t xml:space="preserve"> связанных с окружностями</w:t>
      </w:r>
      <w:r w:rsidRPr="00D32667">
        <w:rPr>
          <w:rFonts w:eastAsia="Times New Roman"/>
          <w:szCs w:val="24"/>
        </w:rPr>
        <w:t>.</w:t>
      </w:r>
      <w:r w:rsidRPr="00D32667">
        <w:rPr>
          <w:rFonts w:eastAsia="Times New Roman"/>
          <w:bCs/>
          <w:szCs w:val="24"/>
        </w:rPr>
        <w:t xml:space="preserve"> Решение задач на измерения на плоскости</w:t>
      </w:r>
      <w:r w:rsidRPr="00D32667">
        <w:rPr>
          <w:rFonts w:eastAsia="Times New Roman"/>
          <w:szCs w:val="24"/>
        </w:rPr>
        <w:t>,</w:t>
      </w:r>
      <w:r w:rsidRPr="00D32667">
        <w:rPr>
          <w:rFonts w:eastAsia="Times New Roman"/>
          <w:bCs/>
          <w:szCs w:val="24"/>
        </w:rPr>
        <w:t xml:space="preserve"> вычисление длин и площадей</w:t>
      </w:r>
      <w:r w:rsidRPr="00D32667">
        <w:rPr>
          <w:rFonts w:eastAsia="Times New Roman"/>
          <w:szCs w:val="24"/>
        </w:rPr>
        <w:t>.</w:t>
      </w:r>
      <w:r w:rsidRPr="00D32667">
        <w:rPr>
          <w:rFonts w:eastAsia="Times New Roman"/>
          <w:bCs/>
          <w:i/>
          <w:iCs/>
          <w:szCs w:val="24"/>
        </w:rPr>
        <w:t>Решение задач с помощью векторов и координат</w:t>
      </w:r>
      <w:r w:rsidRPr="00D32667">
        <w:rPr>
          <w:rFonts w:eastAsia="Times New Roman"/>
          <w:i/>
          <w:iCs/>
          <w:szCs w:val="24"/>
        </w:rPr>
        <w:t>.</w:t>
      </w:r>
    </w:p>
    <w:p w:rsidR="007B3E8A" w:rsidRPr="00D32667" w:rsidRDefault="007B3E8A" w:rsidP="0015554E">
      <w:pPr>
        <w:pStyle w:val="a5"/>
        <w:rPr>
          <w:szCs w:val="24"/>
        </w:rPr>
      </w:pPr>
      <w:r w:rsidRPr="00D32667">
        <w:rPr>
          <w:rFonts w:eastAsia="Times New Roman"/>
          <w:bCs/>
          <w:szCs w:val="24"/>
        </w:rPr>
        <w:t>Наглядная стереометрия</w:t>
      </w:r>
      <w:r w:rsidRPr="00D32667">
        <w:rPr>
          <w:rFonts w:eastAsia="Times New Roman"/>
          <w:szCs w:val="24"/>
        </w:rPr>
        <w:t>.</w:t>
      </w:r>
      <w:r w:rsidRPr="00D32667">
        <w:rPr>
          <w:rFonts w:eastAsia="Times New Roman"/>
          <w:bCs/>
          <w:szCs w:val="24"/>
        </w:rPr>
        <w:t xml:space="preserve"> Фигуры и их изображения </w:t>
      </w:r>
      <w:r w:rsidRPr="00D32667">
        <w:rPr>
          <w:rFonts w:eastAsia="Times New Roman"/>
          <w:szCs w:val="24"/>
        </w:rPr>
        <w:t>(</w:t>
      </w:r>
      <w:r w:rsidRPr="00D32667">
        <w:rPr>
          <w:rFonts w:eastAsia="Times New Roman"/>
          <w:bCs/>
          <w:szCs w:val="24"/>
        </w:rPr>
        <w:t>куб</w:t>
      </w:r>
      <w:r w:rsidRPr="00D32667">
        <w:rPr>
          <w:rFonts w:eastAsia="Times New Roman"/>
          <w:szCs w:val="24"/>
        </w:rPr>
        <w:t>,</w:t>
      </w:r>
      <w:r w:rsidRPr="00D32667">
        <w:rPr>
          <w:rFonts w:eastAsia="Times New Roman"/>
          <w:bCs/>
          <w:szCs w:val="24"/>
        </w:rPr>
        <w:t xml:space="preserve"> пирамида</w:t>
      </w:r>
      <w:r w:rsidRPr="00D32667">
        <w:rPr>
          <w:rFonts w:eastAsia="Times New Roman"/>
          <w:szCs w:val="24"/>
        </w:rPr>
        <w:t>,</w:t>
      </w:r>
      <w:r w:rsidRPr="00D32667">
        <w:rPr>
          <w:rFonts w:eastAsia="Times New Roman"/>
          <w:bCs/>
          <w:szCs w:val="24"/>
        </w:rPr>
        <w:t xml:space="preserve"> призма</w:t>
      </w:r>
      <w:r w:rsidRPr="00D32667">
        <w:rPr>
          <w:rFonts w:eastAsia="Times New Roman"/>
          <w:szCs w:val="24"/>
        </w:rPr>
        <w:t>).</w:t>
      </w:r>
    </w:p>
    <w:p w:rsidR="007B3E8A" w:rsidRPr="00D32667" w:rsidRDefault="007B3E8A" w:rsidP="0015554E">
      <w:pPr>
        <w:pStyle w:val="a5"/>
        <w:rPr>
          <w:szCs w:val="24"/>
        </w:rPr>
      </w:pPr>
      <w:r w:rsidRPr="00D32667">
        <w:rPr>
          <w:rFonts w:eastAsia="Times New Roman"/>
          <w:bCs/>
          <w:i/>
          <w:iCs/>
          <w:szCs w:val="24"/>
        </w:rPr>
        <w:t>Основные понятия стереометрии и их свойства</w:t>
      </w:r>
      <w:r w:rsidRPr="00D32667">
        <w:rPr>
          <w:rFonts w:eastAsia="Times New Roman"/>
          <w:i/>
          <w:iCs/>
          <w:szCs w:val="24"/>
        </w:rPr>
        <w:t>.</w:t>
      </w:r>
      <w:r w:rsidRPr="00D32667">
        <w:rPr>
          <w:rFonts w:eastAsia="Times New Roman"/>
          <w:bCs/>
          <w:szCs w:val="24"/>
        </w:rPr>
        <w:t>Сечения куба и тетраэдра</w:t>
      </w:r>
      <w:r w:rsidRPr="00D32667">
        <w:rPr>
          <w:rFonts w:eastAsia="Times New Roman"/>
          <w:szCs w:val="24"/>
        </w:rPr>
        <w:t>.</w:t>
      </w:r>
    </w:p>
    <w:p w:rsidR="007B3E8A" w:rsidRPr="00D32667" w:rsidRDefault="007B3E8A" w:rsidP="0015554E">
      <w:pPr>
        <w:pStyle w:val="a5"/>
        <w:rPr>
          <w:szCs w:val="24"/>
        </w:rPr>
      </w:pPr>
    </w:p>
    <w:p w:rsidR="007B3E8A" w:rsidRPr="00D32667" w:rsidRDefault="007B3E8A" w:rsidP="0015554E">
      <w:pPr>
        <w:pStyle w:val="a5"/>
        <w:rPr>
          <w:szCs w:val="24"/>
        </w:rPr>
      </w:pPr>
      <w:r w:rsidRPr="00D32667">
        <w:rPr>
          <w:rFonts w:eastAsia="Times New Roman"/>
          <w:bCs/>
          <w:szCs w:val="24"/>
        </w:rPr>
        <w:t>Точка</w:t>
      </w:r>
      <w:r w:rsidRPr="00D32667">
        <w:rPr>
          <w:rFonts w:eastAsia="Times New Roman"/>
          <w:szCs w:val="24"/>
        </w:rPr>
        <w:t>,</w:t>
      </w:r>
      <w:r w:rsidRPr="00D32667">
        <w:rPr>
          <w:rFonts w:eastAsia="Times New Roman"/>
          <w:bCs/>
          <w:szCs w:val="24"/>
        </w:rPr>
        <w:t xml:space="preserve"> прямая и плоскость в пространстве</w:t>
      </w:r>
      <w:r w:rsidRPr="00D32667">
        <w:rPr>
          <w:rFonts w:eastAsia="Times New Roman"/>
          <w:szCs w:val="24"/>
        </w:rPr>
        <w:t>,</w:t>
      </w:r>
      <w:r w:rsidRPr="00D32667">
        <w:rPr>
          <w:rFonts w:eastAsia="Times New Roman"/>
          <w:bCs/>
          <w:szCs w:val="24"/>
        </w:rPr>
        <w:t xml:space="preserve"> аксиомы стереометрии и следствия из них</w:t>
      </w:r>
      <w:r w:rsidRPr="00D32667">
        <w:rPr>
          <w:rFonts w:eastAsia="Times New Roman"/>
          <w:szCs w:val="24"/>
        </w:rPr>
        <w:t>.</w:t>
      </w:r>
      <w:r w:rsidRPr="00D32667">
        <w:rPr>
          <w:rFonts w:eastAsia="Times New Roman"/>
          <w:bCs/>
          <w:szCs w:val="24"/>
        </w:rPr>
        <w:t xml:space="preserve"> Взаимное расположение прямых и плоскостей в пространстве</w:t>
      </w:r>
      <w:r w:rsidRPr="00D32667">
        <w:rPr>
          <w:rFonts w:eastAsia="Times New Roman"/>
          <w:szCs w:val="24"/>
        </w:rPr>
        <w:t>.</w:t>
      </w:r>
      <w:r w:rsidRPr="00D32667">
        <w:rPr>
          <w:rFonts w:eastAsia="Times New Roman"/>
          <w:bCs/>
          <w:szCs w:val="24"/>
        </w:rPr>
        <w:t xml:space="preserve"> Параллельность прямых и плоскостей в пространстве</w:t>
      </w:r>
      <w:r w:rsidRPr="00D32667">
        <w:rPr>
          <w:rFonts w:eastAsia="Times New Roman"/>
          <w:szCs w:val="24"/>
        </w:rPr>
        <w:t>.</w:t>
      </w:r>
      <w:r w:rsidRPr="00D32667">
        <w:rPr>
          <w:rFonts w:eastAsia="Times New Roman"/>
          <w:bCs/>
          <w:szCs w:val="24"/>
        </w:rPr>
        <w:t xml:space="preserve"> Изображение простейших пространственных фигур на плоскости</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Расстояния между фигурами в пространстве</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Углы в пространстве</w:t>
      </w:r>
      <w:r w:rsidRPr="00D32667">
        <w:rPr>
          <w:rFonts w:eastAsia="Times New Roman"/>
          <w:szCs w:val="24"/>
        </w:rPr>
        <w:t>.</w:t>
      </w:r>
      <w:r w:rsidRPr="00D32667">
        <w:rPr>
          <w:rFonts w:eastAsia="Times New Roman"/>
          <w:bCs/>
          <w:szCs w:val="24"/>
        </w:rPr>
        <w:t xml:space="preserve"> Перпендикулярность прямых и плоскостей</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Проекция фигуры на плоскость</w:t>
      </w:r>
      <w:r w:rsidRPr="00D32667">
        <w:rPr>
          <w:rFonts w:eastAsia="Times New Roman"/>
          <w:szCs w:val="24"/>
        </w:rPr>
        <w:t>.</w:t>
      </w:r>
      <w:r w:rsidRPr="00D32667">
        <w:rPr>
          <w:rFonts w:eastAsia="Times New Roman"/>
          <w:bCs/>
          <w:szCs w:val="24"/>
        </w:rPr>
        <w:t xml:space="preserve"> Признаки перпендикулярности прямых и плоскостей в пространстве</w:t>
      </w:r>
      <w:r w:rsidRPr="00D32667">
        <w:rPr>
          <w:rFonts w:eastAsia="Times New Roman"/>
          <w:szCs w:val="24"/>
        </w:rPr>
        <w:t>.</w:t>
      </w:r>
      <w:r w:rsidRPr="00D32667">
        <w:rPr>
          <w:rFonts w:eastAsia="Times New Roman"/>
          <w:bCs/>
          <w:szCs w:val="24"/>
        </w:rPr>
        <w:t xml:space="preserve"> Теорема о трех перпендикулярах</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Многогранники</w:t>
      </w:r>
      <w:r w:rsidRPr="00D32667">
        <w:rPr>
          <w:rFonts w:eastAsia="Times New Roman"/>
          <w:szCs w:val="24"/>
        </w:rPr>
        <w:t>.</w:t>
      </w:r>
      <w:r w:rsidRPr="00D32667">
        <w:rPr>
          <w:rFonts w:eastAsia="Times New Roman"/>
          <w:bCs/>
          <w:szCs w:val="24"/>
        </w:rPr>
        <w:t xml:space="preserve"> Параллелепипед</w:t>
      </w:r>
      <w:r w:rsidRPr="00D32667">
        <w:rPr>
          <w:rFonts w:eastAsia="Times New Roman"/>
          <w:szCs w:val="24"/>
        </w:rPr>
        <w:t>.</w:t>
      </w:r>
      <w:r w:rsidRPr="00D32667">
        <w:rPr>
          <w:rFonts w:eastAsia="Times New Roman"/>
          <w:bCs/>
          <w:szCs w:val="24"/>
        </w:rPr>
        <w:t xml:space="preserve"> Свойства прямоугольного параллелепипеда</w:t>
      </w:r>
      <w:r w:rsidRPr="00D32667">
        <w:rPr>
          <w:rFonts w:eastAsia="Times New Roman"/>
          <w:szCs w:val="24"/>
        </w:rPr>
        <w:t>.</w:t>
      </w:r>
      <w:r w:rsidRPr="00D32667">
        <w:rPr>
          <w:rFonts w:eastAsia="Times New Roman"/>
          <w:bCs/>
          <w:szCs w:val="24"/>
        </w:rPr>
        <w:t xml:space="preserve"> Теорема Пифагора в пространстве</w:t>
      </w:r>
      <w:r w:rsidRPr="00D32667">
        <w:rPr>
          <w:rFonts w:eastAsia="Times New Roman"/>
          <w:szCs w:val="24"/>
        </w:rPr>
        <w:t>.</w:t>
      </w:r>
      <w:r w:rsidRPr="00D32667">
        <w:rPr>
          <w:rFonts w:eastAsia="Times New Roman"/>
          <w:bCs/>
          <w:szCs w:val="24"/>
        </w:rPr>
        <w:t xml:space="preserve"> Призма и пирамида</w:t>
      </w:r>
      <w:r w:rsidRPr="00D32667">
        <w:rPr>
          <w:rFonts w:eastAsia="Times New Roman"/>
          <w:szCs w:val="24"/>
        </w:rPr>
        <w:t>.</w:t>
      </w:r>
      <w:r w:rsidRPr="00D32667">
        <w:rPr>
          <w:rFonts w:eastAsia="Times New Roman"/>
          <w:bCs/>
          <w:szCs w:val="24"/>
        </w:rPr>
        <w:t xml:space="preserve"> Правильная пирамида и правильная призма</w:t>
      </w:r>
      <w:r w:rsidRPr="00D32667">
        <w:rPr>
          <w:rFonts w:eastAsia="Times New Roman"/>
          <w:szCs w:val="24"/>
        </w:rPr>
        <w:t>.</w:t>
      </w:r>
      <w:r w:rsidRPr="00D32667">
        <w:rPr>
          <w:rFonts w:eastAsia="Times New Roman"/>
          <w:bCs/>
          <w:szCs w:val="24"/>
        </w:rPr>
        <w:t xml:space="preserve"> Прямая пирамида</w:t>
      </w:r>
      <w:r w:rsidRPr="00D32667">
        <w:rPr>
          <w:rFonts w:eastAsia="Times New Roman"/>
          <w:szCs w:val="24"/>
        </w:rPr>
        <w:t>.</w:t>
      </w:r>
      <w:r w:rsidRPr="00D32667">
        <w:rPr>
          <w:rFonts w:eastAsia="Times New Roman"/>
          <w:bCs/>
          <w:szCs w:val="24"/>
        </w:rPr>
        <w:t xml:space="preserve"> Элементы призмы и пирамиды</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Тела вращения</w:t>
      </w:r>
      <w:r w:rsidRPr="00D32667">
        <w:rPr>
          <w:rFonts w:eastAsia="Times New Roman"/>
          <w:szCs w:val="24"/>
        </w:rPr>
        <w:t>:</w:t>
      </w:r>
      <w:r w:rsidRPr="00D32667">
        <w:rPr>
          <w:rFonts w:eastAsia="Times New Roman"/>
          <w:bCs/>
          <w:szCs w:val="24"/>
        </w:rPr>
        <w:t xml:space="preserve"> цилиндр</w:t>
      </w:r>
      <w:r w:rsidRPr="00D32667">
        <w:rPr>
          <w:rFonts w:eastAsia="Times New Roman"/>
          <w:szCs w:val="24"/>
        </w:rPr>
        <w:t>,</w:t>
      </w:r>
      <w:r w:rsidRPr="00D32667">
        <w:rPr>
          <w:rFonts w:eastAsia="Times New Roman"/>
          <w:bCs/>
          <w:szCs w:val="24"/>
        </w:rPr>
        <w:t xml:space="preserve"> конус</w:t>
      </w:r>
      <w:r w:rsidRPr="00D32667">
        <w:rPr>
          <w:rFonts w:eastAsia="Times New Roman"/>
          <w:szCs w:val="24"/>
        </w:rPr>
        <w:t>,</w:t>
      </w:r>
      <w:r w:rsidRPr="00D32667">
        <w:rPr>
          <w:rFonts w:eastAsia="Times New Roman"/>
          <w:bCs/>
          <w:szCs w:val="24"/>
        </w:rPr>
        <w:t xml:space="preserve"> сфера и шар</w:t>
      </w:r>
      <w:r w:rsidRPr="00D32667">
        <w:rPr>
          <w:rFonts w:eastAsia="Times New Roman"/>
          <w:szCs w:val="24"/>
        </w:rPr>
        <w:t>.</w:t>
      </w:r>
      <w:r w:rsidRPr="00D32667">
        <w:rPr>
          <w:rFonts w:eastAsia="Times New Roman"/>
          <w:bCs/>
          <w:szCs w:val="24"/>
        </w:rPr>
        <w:t xml:space="preserve"> Основные свойства прямого кругового цилиндра</w:t>
      </w:r>
      <w:r w:rsidRPr="00D32667">
        <w:rPr>
          <w:rFonts w:eastAsia="Times New Roman"/>
          <w:szCs w:val="24"/>
        </w:rPr>
        <w:t>,</w:t>
      </w:r>
      <w:r w:rsidRPr="00D32667">
        <w:rPr>
          <w:rFonts w:eastAsia="Times New Roman"/>
          <w:bCs/>
          <w:szCs w:val="24"/>
        </w:rPr>
        <w:t xml:space="preserve"> прямого кругового конуса</w:t>
      </w:r>
      <w:r w:rsidRPr="00D32667">
        <w:rPr>
          <w:rFonts w:eastAsia="Times New Roman"/>
          <w:szCs w:val="24"/>
        </w:rPr>
        <w:t>.</w:t>
      </w:r>
      <w:r w:rsidRPr="00D32667">
        <w:rPr>
          <w:rFonts w:eastAsia="Times New Roman"/>
          <w:bCs/>
          <w:szCs w:val="24"/>
        </w:rPr>
        <w:t xml:space="preserve"> Изображение тел вращения на плоскости</w:t>
      </w:r>
      <w:r w:rsidRPr="00D32667">
        <w:rPr>
          <w:rFonts w:eastAsia="Times New Roman"/>
          <w:szCs w:val="24"/>
        </w:rPr>
        <w:t>.</w:t>
      </w:r>
    </w:p>
    <w:p w:rsidR="007B3E8A" w:rsidRPr="00D32667" w:rsidRDefault="007B3E8A" w:rsidP="0015554E">
      <w:pPr>
        <w:pStyle w:val="a5"/>
        <w:rPr>
          <w:rFonts w:eastAsia="Times New Roman"/>
          <w:bCs/>
          <w:i/>
          <w:iCs/>
          <w:szCs w:val="24"/>
        </w:rPr>
      </w:pPr>
      <w:r w:rsidRPr="00D32667">
        <w:rPr>
          <w:rFonts w:eastAsia="Times New Roman"/>
          <w:bCs/>
          <w:i/>
          <w:iCs/>
          <w:szCs w:val="24"/>
        </w:rPr>
        <w:t>Представление об усеченном конусе</w:t>
      </w:r>
      <w:r w:rsidRPr="00D32667">
        <w:rPr>
          <w:rFonts w:eastAsia="Times New Roman"/>
          <w:i/>
          <w:iCs/>
          <w:szCs w:val="24"/>
        </w:rPr>
        <w:t>,</w:t>
      </w:r>
      <w:r w:rsidRPr="00D32667">
        <w:rPr>
          <w:rFonts w:eastAsia="Times New Roman"/>
          <w:bCs/>
          <w:i/>
          <w:iCs/>
          <w:szCs w:val="24"/>
        </w:rPr>
        <w:t xml:space="preserve"> сечения конуса </w:t>
      </w:r>
      <w:r w:rsidRPr="00D32667">
        <w:rPr>
          <w:rFonts w:eastAsia="Times New Roman"/>
          <w:i/>
          <w:iCs/>
          <w:szCs w:val="24"/>
        </w:rPr>
        <w:t>(</w:t>
      </w:r>
      <w:r w:rsidRPr="00D32667">
        <w:rPr>
          <w:rFonts w:eastAsia="Times New Roman"/>
          <w:bCs/>
          <w:i/>
          <w:iCs/>
          <w:szCs w:val="24"/>
        </w:rPr>
        <w:t>параллельное основаниюпроходящее через вершину</w:t>
      </w:r>
      <w:r w:rsidRPr="00D32667">
        <w:rPr>
          <w:rFonts w:eastAsia="Times New Roman"/>
          <w:i/>
          <w:iCs/>
          <w:szCs w:val="24"/>
        </w:rPr>
        <w:t>),</w:t>
      </w:r>
      <w:r w:rsidRPr="00D32667">
        <w:rPr>
          <w:rFonts w:eastAsia="Times New Roman"/>
          <w:bCs/>
          <w:i/>
          <w:iCs/>
          <w:szCs w:val="24"/>
        </w:rPr>
        <w:t xml:space="preserve"> сечения цилиндра </w:t>
      </w:r>
      <w:r w:rsidRPr="00D32667">
        <w:rPr>
          <w:rFonts w:eastAsia="Times New Roman"/>
          <w:i/>
          <w:iCs/>
          <w:szCs w:val="24"/>
        </w:rPr>
        <w:t>(</w:t>
      </w:r>
      <w:r w:rsidRPr="00D32667">
        <w:rPr>
          <w:rFonts w:eastAsia="Times New Roman"/>
          <w:bCs/>
          <w:i/>
          <w:iCs/>
          <w:szCs w:val="24"/>
        </w:rPr>
        <w:t>параллельно и перпендикулярно оси</w:t>
      </w:r>
      <w:r w:rsidRPr="00D32667">
        <w:rPr>
          <w:rFonts w:eastAsia="Times New Roman"/>
          <w:i/>
          <w:iCs/>
          <w:szCs w:val="24"/>
        </w:rPr>
        <w:t>),</w:t>
      </w:r>
      <w:r w:rsidRPr="00D32667">
        <w:rPr>
          <w:rFonts w:eastAsia="Times New Roman"/>
          <w:bCs/>
          <w:i/>
          <w:iCs/>
          <w:szCs w:val="24"/>
        </w:rPr>
        <w:t xml:space="preserve"> сечения шара</w:t>
      </w:r>
      <w:r w:rsidRPr="00D32667">
        <w:rPr>
          <w:rFonts w:eastAsia="Times New Roman"/>
          <w:i/>
          <w:iCs/>
          <w:szCs w:val="24"/>
        </w:rPr>
        <w:t>.</w:t>
      </w:r>
      <w:r w:rsidRPr="00D32667">
        <w:rPr>
          <w:rFonts w:eastAsia="Times New Roman"/>
          <w:bCs/>
          <w:i/>
          <w:iCs/>
          <w:szCs w:val="24"/>
        </w:rPr>
        <w:t xml:space="preserve"> Развертка цилиндра и конуса</w:t>
      </w:r>
      <w:r w:rsidRPr="00D32667">
        <w:rPr>
          <w:rFonts w:eastAsia="Times New Roman"/>
          <w:i/>
          <w:iCs/>
          <w:szCs w:val="24"/>
        </w:rPr>
        <w:t>.</w:t>
      </w:r>
      <w:r w:rsidRPr="00D32667">
        <w:rPr>
          <w:rFonts w:eastAsia="Times New Roman"/>
          <w:bCs/>
          <w:i/>
          <w:iCs/>
          <w:szCs w:val="24"/>
        </w:rPr>
        <w:t>Простейшие комбинации многогранников и тел вращения между собой</w:t>
      </w:r>
      <w:r w:rsidRPr="00D32667">
        <w:rPr>
          <w:rFonts w:eastAsia="Times New Roman"/>
          <w:i/>
          <w:iCs/>
          <w:szCs w:val="24"/>
        </w:rPr>
        <w:t>.</w:t>
      </w:r>
    </w:p>
    <w:p w:rsidR="007B3E8A" w:rsidRPr="00D32667" w:rsidRDefault="007B3E8A" w:rsidP="0015554E">
      <w:pPr>
        <w:pStyle w:val="a5"/>
        <w:rPr>
          <w:rFonts w:eastAsia="Times New Roman"/>
          <w:bCs/>
          <w:i/>
          <w:iCs/>
          <w:szCs w:val="24"/>
        </w:rPr>
      </w:pPr>
      <w:r w:rsidRPr="00D32667">
        <w:rPr>
          <w:rFonts w:eastAsia="Times New Roman"/>
          <w:bCs/>
          <w:szCs w:val="24"/>
        </w:rPr>
        <w:t xml:space="preserve">Вычисление элементов пространственных фигур </w:t>
      </w:r>
      <w:r w:rsidRPr="00D32667">
        <w:rPr>
          <w:rFonts w:eastAsia="Times New Roman"/>
          <w:szCs w:val="24"/>
        </w:rPr>
        <w:t>(</w:t>
      </w:r>
      <w:r w:rsidRPr="00D32667">
        <w:rPr>
          <w:rFonts w:eastAsia="Times New Roman"/>
          <w:bCs/>
          <w:szCs w:val="24"/>
        </w:rPr>
        <w:t>ребра</w:t>
      </w:r>
      <w:r w:rsidRPr="00D32667">
        <w:rPr>
          <w:rFonts w:eastAsia="Times New Roman"/>
          <w:szCs w:val="24"/>
        </w:rPr>
        <w:t>,</w:t>
      </w:r>
      <w:r w:rsidRPr="00D32667">
        <w:rPr>
          <w:rFonts w:eastAsia="Times New Roman"/>
          <w:bCs/>
          <w:szCs w:val="24"/>
        </w:rPr>
        <w:t xml:space="preserve"> диагонали</w:t>
      </w:r>
      <w:r w:rsidRPr="00D32667">
        <w:rPr>
          <w:rFonts w:eastAsia="Times New Roman"/>
          <w:szCs w:val="24"/>
        </w:rPr>
        <w:t>,</w:t>
      </w:r>
      <w:r w:rsidRPr="00D32667">
        <w:rPr>
          <w:rFonts w:eastAsia="Times New Roman"/>
          <w:bCs/>
          <w:szCs w:val="24"/>
        </w:rPr>
        <w:t xml:space="preserve"> углы</w:t>
      </w:r>
      <w:r w:rsidRPr="00D32667">
        <w:rPr>
          <w:rFonts w:eastAsia="Times New Roman"/>
          <w:szCs w:val="24"/>
        </w:rPr>
        <w:t>).</w:t>
      </w:r>
    </w:p>
    <w:p w:rsidR="007B3E8A" w:rsidRPr="00D32667" w:rsidRDefault="007B3E8A" w:rsidP="0015554E">
      <w:pPr>
        <w:pStyle w:val="a5"/>
        <w:rPr>
          <w:rFonts w:eastAsia="Times New Roman"/>
          <w:bCs/>
          <w:i/>
          <w:iCs/>
          <w:szCs w:val="24"/>
        </w:rPr>
      </w:pPr>
      <w:r w:rsidRPr="00D32667">
        <w:rPr>
          <w:rFonts w:eastAsia="Times New Roman"/>
          <w:bCs/>
          <w:szCs w:val="24"/>
        </w:rPr>
        <w:t>Площадь поверхности правильной пирамиды и прямой призмы</w:t>
      </w:r>
      <w:r w:rsidRPr="00D32667">
        <w:rPr>
          <w:rFonts w:eastAsia="Times New Roman"/>
          <w:szCs w:val="24"/>
        </w:rPr>
        <w:t>.</w:t>
      </w:r>
      <w:r w:rsidRPr="00D32667">
        <w:rPr>
          <w:rFonts w:eastAsia="Times New Roman"/>
          <w:bCs/>
          <w:szCs w:val="24"/>
        </w:rPr>
        <w:t xml:space="preserve"> Площадь поверхности прямого кругового цилиндра</w:t>
      </w:r>
      <w:r w:rsidRPr="00D32667">
        <w:rPr>
          <w:rFonts w:eastAsia="Times New Roman"/>
          <w:szCs w:val="24"/>
        </w:rPr>
        <w:t>,</w:t>
      </w:r>
      <w:r w:rsidRPr="00D32667">
        <w:rPr>
          <w:rFonts w:eastAsia="Times New Roman"/>
          <w:bCs/>
          <w:szCs w:val="24"/>
        </w:rPr>
        <w:t xml:space="preserve"> прямого кругового конуса и шара</w:t>
      </w:r>
      <w:r w:rsidRPr="00D32667">
        <w:rPr>
          <w:rFonts w:eastAsia="Times New Roman"/>
          <w:szCs w:val="24"/>
        </w:rPr>
        <w:t>.</w:t>
      </w:r>
    </w:p>
    <w:p w:rsidR="007B3E8A" w:rsidRPr="00D32667" w:rsidRDefault="007B3E8A" w:rsidP="0015554E">
      <w:pPr>
        <w:pStyle w:val="a5"/>
        <w:rPr>
          <w:rFonts w:eastAsia="Times New Roman"/>
          <w:bCs/>
          <w:i/>
          <w:iCs/>
          <w:szCs w:val="24"/>
        </w:rPr>
      </w:pPr>
      <w:r w:rsidRPr="00D32667">
        <w:rPr>
          <w:rFonts w:eastAsia="Times New Roman"/>
          <w:bCs/>
          <w:szCs w:val="24"/>
        </w:rPr>
        <w:t>Понятие об объеме</w:t>
      </w:r>
      <w:r w:rsidRPr="00D32667">
        <w:rPr>
          <w:rFonts w:eastAsia="Times New Roman"/>
          <w:szCs w:val="24"/>
        </w:rPr>
        <w:t>.</w:t>
      </w:r>
      <w:r w:rsidRPr="00D32667">
        <w:rPr>
          <w:rFonts w:eastAsia="Times New Roman"/>
          <w:bCs/>
          <w:szCs w:val="24"/>
        </w:rPr>
        <w:t xml:space="preserve"> Объем пирамиды и конуса</w:t>
      </w:r>
      <w:r w:rsidRPr="00D32667">
        <w:rPr>
          <w:rFonts w:eastAsia="Times New Roman"/>
          <w:szCs w:val="24"/>
        </w:rPr>
        <w:t>,</w:t>
      </w:r>
      <w:r w:rsidRPr="00D32667">
        <w:rPr>
          <w:rFonts w:eastAsia="Times New Roman"/>
          <w:bCs/>
          <w:szCs w:val="24"/>
        </w:rPr>
        <w:t xml:space="preserve"> призмы и цилиндра</w:t>
      </w:r>
      <w:r w:rsidRPr="00D32667">
        <w:rPr>
          <w:rFonts w:eastAsia="Times New Roman"/>
          <w:szCs w:val="24"/>
        </w:rPr>
        <w:t>.</w:t>
      </w:r>
      <w:r w:rsidRPr="00D32667">
        <w:rPr>
          <w:rFonts w:eastAsia="Times New Roman"/>
          <w:bCs/>
          <w:szCs w:val="24"/>
        </w:rPr>
        <w:t xml:space="preserve"> Объемшара</w:t>
      </w:r>
      <w:r w:rsidRPr="00D32667">
        <w:rPr>
          <w:rFonts w:eastAsia="Times New Roman"/>
          <w:szCs w:val="24"/>
        </w:rPr>
        <w:t>.</w:t>
      </w:r>
    </w:p>
    <w:p w:rsidR="007B3E8A" w:rsidRPr="00D32667" w:rsidRDefault="007B3E8A" w:rsidP="0015554E">
      <w:pPr>
        <w:pStyle w:val="a5"/>
        <w:rPr>
          <w:rFonts w:eastAsia="Times New Roman"/>
          <w:bCs/>
          <w:i/>
          <w:iCs/>
          <w:szCs w:val="24"/>
        </w:rPr>
      </w:pPr>
      <w:r w:rsidRPr="00D32667">
        <w:rPr>
          <w:rFonts w:eastAsia="Times New Roman"/>
          <w:bCs/>
          <w:i/>
          <w:iCs/>
          <w:szCs w:val="24"/>
        </w:rPr>
        <w:t>Подобные тела в пространстве</w:t>
      </w:r>
      <w:r w:rsidRPr="00D32667">
        <w:rPr>
          <w:rFonts w:eastAsia="Times New Roman"/>
          <w:i/>
          <w:iCs/>
          <w:szCs w:val="24"/>
        </w:rPr>
        <w:t>.</w:t>
      </w:r>
      <w:r w:rsidRPr="00D32667">
        <w:rPr>
          <w:rFonts w:eastAsia="Times New Roman"/>
          <w:bCs/>
          <w:szCs w:val="24"/>
        </w:rPr>
        <w:t>Соотношения между площадямиповерхностей и объемами подобных тел</w:t>
      </w:r>
      <w:r w:rsidRPr="00D32667">
        <w:rPr>
          <w:rFonts w:eastAsia="Times New Roman"/>
          <w:szCs w:val="24"/>
        </w:rPr>
        <w:t>.</w:t>
      </w:r>
    </w:p>
    <w:p w:rsidR="007B3E8A" w:rsidRPr="00D32667" w:rsidRDefault="007B3E8A" w:rsidP="0015554E">
      <w:pPr>
        <w:pStyle w:val="a5"/>
        <w:rPr>
          <w:rFonts w:eastAsia="Times New Roman"/>
          <w:bCs/>
          <w:i/>
          <w:iCs/>
          <w:szCs w:val="24"/>
        </w:rPr>
      </w:pPr>
      <w:r w:rsidRPr="00D32667">
        <w:rPr>
          <w:rFonts w:eastAsia="Times New Roman"/>
          <w:bCs/>
          <w:i/>
          <w:iCs/>
          <w:szCs w:val="24"/>
        </w:rPr>
        <w:t>Движения в пространстве</w:t>
      </w:r>
      <w:r w:rsidRPr="00D32667">
        <w:rPr>
          <w:rFonts w:eastAsia="Times New Roman"/>
          <w:i/>
          <w:iCs/>
          <w:szCs w:val="24"/>
        </w:rPr>
        <w:t>:</w:t>
      </w:r>
      <w:r w:rsidRPr="00D32667">
        <w:rPr>
          <w:rFonts w:eastAsia="Times New Roman"/>
          <w:bCs/>
          <w:i/>
          <w:iCs/>
          <w:szCs w:val="24"/>
        </w:rPr>
        <w:t xml:space="preserve"> параллельный перенос</w:t>
      </w:r>
      <w:r w:rsidRPr="00D32667">
        <w:rPr>
          <w:rFonts w:eastAsia="Times New Roman"/>
          <w:i/>
          <w:iCs/>
          <w:szCs w:val="24"/>
        </w:rPr>
        <w:t>,</w:t>
      </w:r>
      <w:r w:rsidRPr="00D32667">
        <w:rPr>
          <w:rFonts w:eastAsia="Times New Roman"/>
          <w:bCs/>
          <w:i/>
          <w:iCs/>
          <w:szCs w:val="24"/>
        </w:rPr>
        <w:t xml:space="preserve"> центральная симметрия</w:t>
      </w:r>
      <w:r w:rsidRPr="00D32667">
        <w:rPr>
          <w:rFonts w:eastAsia="Times New Roman"/>
          <w:i/>
          <w:iCs/>
          <w:szCs w:val="24"/>
        </w:rPr>
        <w:t>,</w:t>
      </w:r>
      <w:r w:rsidRPr="00D32667">
        <w:rPr>
          <w:rFonts w:eastAsia="Times New Roman"/>
          <w:bCs/>
          <w:i/>
          <w:iCs/>
          <w:szCs w:val="24"/>
        </w:rPr>
        <w:t xml:space="preserve"> симметрия относительно плоскости</w:t>
      </w:r>
      <w:r w:rsidRPr="00D32667">
        <w:rPr>
          <w:rFonts w:eastAsia="Times New Roman"/>
          <w:i/>
          <w:iCs/>
          <w:szCs w:val="24"/>
        </w:rPr>
        <w:t>,</w:t>
      </w:r>
      <w:r w:rsidRPr="00D32667">
        <w:rPr>
          <w:rFonts w:eastAsia="Times New Roman"/>
          <w:bCs/>
          <w:i/>
          <w:iCs/>
          <w:szCs w:val="24"/>
        </w:rPr>
        <w:t xml:space="preserve"> поворот</w:t>
      </w:r>
      <w:r w:rsidRPr="00D32667">
        <w:rPr>
          <w:rFonts w:eastAsia="Times New Roman"/>
          <w:i/>
          <w:iCs/>
          <w:szCs w:val="24"/>
        </w:rPr>
        <w:t>.</w:t>
      </w:r>
      <w:r w:rsidRPr="00D32667">
        <w:rPr>
          <w:rFonts w:eastAsia="Times New Roman"/>
          <w:bCs/>
          <w:i/>
          <w:iCs/>
          <w:szCs w:val="24"/>
        </w:rPr>
        <w:t xml:space="preserve"> Свойства движений</w:t>
      </w:r>
      <w:r w:rsidRPr="00D32667">
        <w:rPr>
          <w:rFonts w:eastAsia="Times New Roman"/>
          <w:i/>
          <w:iCs/>
          <w:szCs w:val="24"/>
        </w:rPr>
        <w:t>.</w:t>
      </w:r>
      <w:r w:rsidRPr="00D32667">
        <w:rPr>
          <w:rFonts w:eastAsia="Times New Roman"/>
          <w:bCs/>
          <w:i/>
          <w:iCs/>
          <w:szCs w:val="24"/>
        </w:rPr>
        <w:t xml:space="preserve"> Применение движений при решении задач</w:t>
      </w:r>
      <w:r w:rsidRPr="00D32667">
        <w:rPr>
          <w:rFonts w:eastAsia="Times New Roman"/>
          <w:i/>
          <w:iCs/>
          <w:szCs w:val="24"/>
        </w:rPr>
        <w:t>.</w:t>
      </w:r>
    </w:p>
    <w:p w:rsidR="007B3E8A" w:rsidRPr="00D32667" w:rsidRDefault="007B3E8A" w:rsidP="0015554E">
      <w:pPr>
        <w:pStyle w:val="a5"/>
        <w:rPr>
          <w:rFonts w:eastAsia="Times New Roman"/>
          <w:bCs/>
          <w:i/>
          <w:iCs/>
          <w:szCs w:val="24"/>
        </w:rPr>
      </w:pPr>
      <w:r w:rsidRPr="00D32667">
        <w:rPr>
          <w:rFonts w:eastAsia="Times New Roman"/>
          <w:bCs/>
          <w:szCs w:val="24"/>
        </w:rPr>
        <w:t>Векторы и координаты в пространстве</w:t>
      </w:r>
      <w:r w:rsidRPr="00D32667">
        <w:rPr>
          <w:rFonts w:eastAsia="Times New Roman"/>
          <w:szCs w:val="24"/>
        </w:rPr>
        <w:t>.</w:t>
      </w:r>
      <w:r w:rsidRPr="00D32667">
        <w:rPr>
          <w:rFonts w:eastAsia="Times New Roman"/>
          <w:bCs/>
          <w:szCs w:val="24"/>
        </w:rPr>
        <w:t xml:space="preserve"> Сумма векторов</w:t>
      </w:r>
      <w:r w:rsidRPr="00D32667">
        <w:rPr>
          <w:rFonts w:eastAsia="Times New Roman"/>
          <w:szCs w:val="24"/>
        </w:rPr>
        <w:t>,</w:t>
      </w:r>
      <w:r w:rsidRPr="00D32667">
        <w:rPr>
          <w:rFonts w:eastAsia="Times New Roman"/>
          <w:bCs/>
          <w:szCs w:val="24"/>
        </w:rPr>
        <w:t xml:space="preserve"> умножение вектора на число</w:t>
      </w:r>
      <w:r w:rsidRPr="00D32667">
        <w:rPr>
          <w:rFonts w:eastAsia="Times New Roman"/>
          <w:szCs w:val="24"/>
        </w:rPr>
        <w:t>,</w:t>
      </w:r>
      <w:r w:rsidRPr="00D32667">
        <w:rPr>
          <w:rFonts w:eastAsia="Times New Roman"/>
          <w:bCs/>
          <w:szCs w:val="24"/>
        </w:rPr>
        <w:t xml:space="preserve"> угол между векторами</w:t>
      </w:r>
      <w:r w:rsidRPr="00D32667">
        <w:rPr>
          <w:rFonts w:eastAsia="Times New Roman"/>
          <w:szCs w:val="24"/>
        </w:rPr>
        <w:t>.</w:t>
      </w:r>
      <w:r w:rsidRPr="00D32667">
        <w:rPr>
          <w:rFonts w:eastAsia="Times New Roman"/>
          <w:bCs/>
          <w:szCs w:val="24"/>
        </w:rPr>
        <w:t xml:space="preserve"> Коллинеарные и компланарные векторы</w:t>
      </w:r>
      <w:r w:rsidRPr="00D32667">
        <w:rPr>
          <w:rFonts w:eastAsia="Times New Roman"/>
          <w:szCs w:val="24"/>
        </w:rPr>
        <w:t>.</w:t>
      </w:r>
      <w:r w:rsidRPr="00D32667">
        <w:rPr>
          <w:rFonts w:eastAsia="Times New Roman"/>
          <w:bCs/>
          <w:i/>
          <w:iCs/>
          <w:szCs w:val="24"/>
        </w:rPr>
        <w:t>Скалярноепроизведение векторов</w:t>
      </w:r>
      <w:r w:rsidRPr="00D32667">
        <w:rPr>
          <w:rFonts w:eastAsia="Times New Roman"/>
          <w:i/>
          <w:iCs/>
          <w:szCs w:val="24"/>
        </w:rPr>
        <w:t>.</w:t>
      </w:r>
      <w:r w:rsidRPr="00D32667">
        <w:rPr>
          <w:rFonts w:eastAsia="Times New Roman"/>
          <w:bCs/>
          <w:i/>
          <w:iCs/>
          <w:szCs w:val="24"/>
        </w:rPr>
        <w:t xml:space="preserve"> Теорема о разложении вектора по трем некомпланарным векторам</w:t>
      </w:r>
      <w:r w:rsidRPr="00D32667">
        <w:rPr>
          <w:rFonts w:eastAsia="Times New Roman"/>
          <w:i/>
          <w:iCs/>
          <w:szCs w:val="24"/>
        </w:rPr>
        <w:t>.</w:t>
      </w:r>
      <w:r w:rsidRPr="00D32667">
        <w:rPr>
          <w:rFonts w:eastAsia="Times New Roman"/>
          <w:bCs/>
          <w:i/>
          <w:iCs/>
          <w:szCs w:val="24"/>
        </w:rPr>
        <w:t xml:space="preserve"> Скалярное произведение векторов в координатах</w:t>
      </w:r>
      <w:r w:rsidRPr="00D32667">
        <w:rPr>
          <w:rFonts w:eastAsia="Times New Roman"/>
          <w:i/>
          <w:iCs/>
          <w:szCs w:val="24"/>
        </w:rPr>
        <w:t>.</w:t>
      </w:r>
      <w:r w:rsidRPr="00D32667">
        <w:rPr>
          <w:rFonts w:eastAsia="Times New Roman"/>
          <w:bCs/>
          <w:i/>
          <w:iCs/>
          <w:szCs w:val="24"/>
        </w:rPr>
        <w:t xml:space="preserve"> Применение векторов при решении задач на нахождение расстояний</w:t>
      </w:r>
      <w:r w:rsidRPr="00D32667">
        <w:rPr>
          <w:rFonts w:eastAsia="Times New Roman"/>
          <w:i/>
          <w:iCs/>
          <w:szCs w:val="24"/>
        </w:rPr>
        <w:t>,</w:t>
      </w:r>
      <w:r w:rsidRPr="00D32667">
        <w:rPr>
          <w:rFonts w:eastAsia="Times New Roman"/>
          <w:bCs/>
          <w:i/>
          <w:iCs/>
          <w:szCs w:val="24"/>
        </w:rPr>
        <w:t xml:space="preserve"> длин</w:t>
      </w:r>
      <w:r w:rsidRPr="00D32667">
        <w:rPr>
          <w:rFonts w:eastAsia="Times New Roman"/>
          <w:i/>
          <w:iCs/>
          <w:szCs w:val="24"/>
        </w:rPr>
        <w:t>,</w:t>
      </w:r>
      <w:r w:rsidRPr="00D32667">
        <w:rPr>
          <w:rFonts w:eastAsia="Times New Roman"/>
          <w:bCs/>
          <w:i/>
          <w:iCs/>
          <w:szCs w:val="24"/>
        </w:rPr>
        <w:t xml:space="preserve"> площадей и объемов</w:t>
      </w:r>
      <w:r w:rsidRPr="00D32667">
        <w:rPr>
          <w:rFonts w:eastAsia="Times New Roman"/>
          <w:i/>
          <w:iCs/>
          <w:szCs w:val="24"/>
        </w:rPr>
        <w:t>.</w:t>
      </w:r>
    </w:p>
    <w:p w:rsidR="007B3E8A" w:rsidRPr="00D32667" w:rsidRDefault="007B3E8A" w:rsidP="0015554E">
      <w:pPr>
        <w:pStyle w:val="a5"/>
        <w:rPr>
          <w:rFonts w:eastAsia="Times New Roman"/>
          <w:bCs/>
          <w:i/>
          <w:iCs/>
          <w:szCs w:val="24"/>
        </w:rPr>
      </w:pPr>
      <w:r w:rsidRPr="00D32667">
        <w:rPr>
          <w:rFonts w:eastAsia="Times New Roman"/>
          <w:bCs/>
          <w:i/>
          <w:iCs/>
          <w:szCs w:val="24"/>
        </w:rPr>
        <w:t>Уравнение плоскости в пространстве</w:t>
      </w:r>
      <w:r w:rsidRPr="00D32667">
        <w:rPr>
          <w:rFonts w:eastAsia="Times New Roman"/>
          <w:i/>
          <w:iCs/>
          <w:szCs w:val="24"/>
        </w:rPr>
        <w:t>.</w:t>
      </w:r>
      <w:r w:rsidRPr="00D32667">
        <w:rPr>
          <w:rFonts w:eastAsia="Times New Roman"/>
          <w:bCs/>
          <w:i/>
          <w:iCs/>
          <w:szCs w:val="24"/>
        </w:rPr>
        <w:t xml:space="preserve"> Уравнение сферы в пространстве</w:t>
      </w:r>
      <w:r w:rsidRPr="00D32667">
        <w:rPr>
          <w:rFonts w:eastAsia="Times New Roman"/>
          <w:i/>
          <w:iCs/>
          <w:szCs w:val="24"/>
        </w:rPr>
        <w:t>.</w:t>
      </w:r>
      <w:r w:rsidRPr="00D32667">
        <w:rPr>
          <w:rFonts w:eastAsia="Times New Roman"/>
          <w:bCs/>
          <w:i/>
          <w:iCs/>
          <w:szCs w:val="24"/>
        </w:rPr>
        <w:t xml:space="preserve"> Формула для вычисления расстояния между точками в пространстве</w:t>
      </w:r>
      <w:r w:rsidRPr="00D32667">
        <w:rPr>
          <w:rFonts w:eastAsia="Times New Roman"/>
          <w:i/>
          <w:iCs/>
          <w:szCs w:val="24"/>
        </w:rPr>
        <w:t>.</w:t>
      </w:r>
    </w:p>
    <w:p w:rsidR="007B3E8A" w:rsidRPr="00D32667" w:rsidRDefault="007B3E8A" w:rsidP="0015554E">
      <w:pPr>
        <w:pStyle w:val="a5"/>
        <w:rPr>
          <w:szCs w:val="24"/>
        </w:rPr>
      </w:pPr>
      <w:r w:rsidRPr="00D32667">
        <w:rPr>
          <w:rFonts w:eastAsia="Times New Roman"/>
          <w:b/>
          <w:bCs/>
          <w:szCs w:val="24"/>
        </w:rPr>
        <w:t>Вероятность и статистика. Работа с данными</w:t>
      </w:r>
    </w:p>
    <w:p w:rsidR="007B3E8A" w:rsidRPr="00D32667" w:rsidRDefault="007B3E8A" w:rsidP="0015554E">
      <w:pPr>
        <w:pStyle w:val="a5"/>
        <w:rPr>
          <w:rFonts w:eastAsia="Times New Roman"/>
          <w:bCs/>
          <w:iCs/>
          <w:szCs w:val="24"/>
        </w:rPr>
      </w:pPr>
      <w:r w:rsidRPr="00D32667">
        <w:rPr>
          <w:rFonts w:eastAsia="Times New Roman"/>
          <w:bCs/>
          <w:szCs w:val="24"/>
        </w:rPr>
        <w:t>Повторение</w:t>
      </w:r>
      <w:r w:rsidRPr="00D32667">
        <w:rPr>
          <w:rFonts w:eastAsia="Times New Roman"/>
          <w:szCs w:val="24"/>
        </w:rPr>
        <w:t>.</w:t>
      </w:r>
      <w:r w:rsidRPr="00D32667">
        <w:rPr>
          <w:rFonts w:eastAsia="Times New Roman"/>
          <w:bCs/>
          <w:szCs w:val="24"/>
        </w:rPr>
        <w:t xml:space="preserve"> Решение задач на табличное и графическое представление данных</w:t>
      </w:r>
      <w:r w:rsidRPr="00D32667">
        <w:rPr>
          <w:rFonts w:eastAsia="Times New Roman"/>
          <w:szCs w:val="24"/>
        </w:rPr>
        <w:t>.</w:t>
      </w:r>
      <w:r w:rsidRPr="00D32667">
        <w:rPr>
          <w:rFonts w:eastAsia="Times New Roman"/>
          <w:bCs/>
          <w:szCs w:val="24"/>
        </w:rPr>
        <w:t xml:space="preserve"> Использование свойств и характеристик числовых наборов</w:t>
      </w:r>
      <w:r w:rsidRPr="00D32667">
        <w:rPr>
          <w:rFonts w:eastAsia="Times New Roman"/>
          <w:szCs w:val="24"/>
        </w:rPr>
        <w:t>:</w:t>
      </w:r>
      <w:r w:rsidRPr="00D32667">
        <w:rPr>
          <w:rFonts w:eastAsia="Times New Roman"/>
          <w:bCs/>
          <w:szCs w:val="24"/>
        </w:rPr>
        <w:t xml:space="preserve"> средних</w:t>
      </w:r>
      <w:r w:rsidRPr="00D32667">
        <w:rPr>
          <w:rFonts w:eastAsia="Times New Roman"/>
          <w:szCs w:val="24"/>
        </w:rPr>
        <w:t>,</w:t>
      </w:r>
      <w:r w:rsidRPr="00D32667">
        <w:rPr>
          <w:rFonts w:eastAsia="Times New Roman"/>
          <w:bCs/>
          <w:szCs w:val="24"/>
        </w:rPr>
        <w:t xml:space="preserve"> наибольшего и наименьшего значения</w:t>
      </w:r>
      <w:r w:rsidRPr="00D32667">
        <w:rPr>
          <w:rFonts w:eastAsia="Times New Roman"/>
          <w:szCs w:val="24"/>
        </w:rPr>
        <w:t>,</w:t>
      </w:r>
      <w:r w:rsidRPr="00D32667">
        <w:rPr>
          <w:rFonts w:eastAsia="Times New Roman"/>
          <w:bCs/>
          <w:szCs w:val="24"/>
        </w:rPr>
        <w:t xml:space="preserve"> размаха</w:t>
      </w:r>
      <w:r w:rsidRPr="00D32667">
        <w:rPr>
          <w:rFonts w:eastAsia="Times New Roman"/>
          <w:szCs w:val="24"/>
        </w:rPr>
        <w:t>,</w:t>
      </w:r>
      <w:r w:rsidRPr="00D32667">
        <w:rPr>
          <w:rFonts w:eastAsia="Times New Roman"/>
          <w:bCs/>
          <w:iCs/>
          <w:szCs w:val="24"/>
        </w:rPr>
        <w:t>дисперсии</w:t>
      </w:r>
      <w:r w:rsidRPr="00D32667">
        <w:rPr>
          <w:rFonts w:eastAsia="Times New Roman"/>
          <w:szCs w:val="24"/>
        </w:rPr>
        <w:t>.</w:t>
      </w:r>
      <w:r w:rsidRPr="00D32667">
        <w:rPr>
          <w:rFonts w:eastAsia="Times New Roman"/>
          <w:bCs/>
          <w:iCs/>
          <w:szCs w:val="24"/>
        </w:rPr>
        <w:t>Решение задач наопределение частоты и вероятности событий</w:t>
      </w:r>
      <w:r w:rsidRPr="00D32667">
        <w:rPr>
          <w:rFonts w:eastAsia="Times New Roman"/>
          <w:iCs/>
          <w:szCs w:val="24"/>
        </w:rPr>
        <w:t>.</w:t>
      </w:r>
      <w:r w:rsidRPr="00D32667">
        <w:rPr>
          <w:rFonts w:eastAsia="Times New Roman"/>
          <w:bCs/>
          <w:iCs/>
          <w:szCs w:val="24"/>
        </w:rPr>
        <w:t xml:space="preserve"> Вычисление вероятностей в опытахравновозможными элементарными исходами</w:t>
      </w:r>
      <w:r w:rsidRPr="00D32667">
        <w:rPr>
          <w:rFonts w:eastAsia="Times New Roman"/>
          <w:iCs/>
          <w:szCs w:val="24"/>
        </w:rPr>
        <w:t>.</w:t>
      </w:r>
      <w:r w:rsidRPr="00D32667">
        <w:rPr>
          <w:rFonts w:eastAsia="Times New Roman"/>
          <w:bCs/>
          <w:iCs/>
          <w:szCs w:val="24"/>
        </w:rPr>
        <w:t xml:space="preserve"> Решение задач с применением комбинаторики</w:t>
      </w:r>
      <w:r w:rsidRPr="00D32667">
        <w:rPr>
          <w:rFonts w:eastAsia="Times New Roman"/>
          <w:iCs/>
          <w:szCs w:val="24"/>
        </w:rPr>
        <w:t>.</w:t>
      </w:r>
      <w:r w:rsidRPr="00D32667">
        <w:rPr>
          <w:rFonts w:eastAsia="Times New Roman"/>
          <w:bCs/>
          <w:iCs/>
          <w:szCs w:val="24"/>
        </w:rPr>
        <w:t xml:space="preserve"> Решение задач на вычисление вероятностей независимых событий</w:t>
      </w:r>
      <w:r w:rsidRPr="00D32667">
        <w:rPr>
          <w:rFonts w:eastAsia="Times New Roman"/>
          <w:iCs/>
          <w:szCs w:val="24"/>
        </w:rPr>
        <w:t>,</w:t>
      </w:r>
      <w:r w:rsidRPr="00D32667">
        <w:rPr>
          <w:rFonts w:eastAsia="Times New Roman"/>
          <w:bCs/>
          <w:iCs/>
          <w:szCs w:val="24"/>
        </w:rPr>
        <w:t xml:space="preserve"> применение формулы сложения вероятностей</w:t>
      </w:r>
      <w:r w:rsidRPr="00D32667">
        <w:rPr>
          <w:rFonts w:eastAsia="Times New Roman"/>
          <w:iCs/>
          <w:szCs w:val="24"/>
        </w:rPr>
        <w:t>.</w:t>
      </w:r>
      <w:r w:rsidRPr="00D32667">
        <w:rPr>
          <w:rFonts w:eastAsia="Times New Roman"/>
          <w:bCs/>
          <w:iCs/>
          <w:szCs w:val="24"/>
        </w:rPr>
        <w:t xml:space="preserve"> Решение задач с применением диаграмм Эйлера</w:t>
      </w:r>
      <w:r w:rsidRPr="00D32667">
        <w:rPr>
          <w:rFonts w:eastAsia="Times New Roman"/>
          <w:iCs/>
          <w:szCs w:val="24"/>
        </w:rPr>
        <w:t>,</w:t>
      </w:r>
      <w:r w:rsidRPr="00D32667">
        <w:rPr>
          <w:rFonts w:eastAsia="Times New Roman"/>
          <w:bCs/>
          <w:iCs/>
          <w:szCs w:val="24"/>
        </w:rPr>
        <w:t xml:space="preserve"> дерева вероятностей</w:t>
      </w:r>
      <w:r w:rsidRPr="00D32667">
        <w:rPr>
          <w:rFonts w:eastAsia="Times New Roman"/>
          <w:iCs/>
          <w:szCs w:val="24"/>
        </w:rPr>
        <w:t>,</w:t>
      </w:r>
      <w:r w:rsidRPr="00D32667">
        <w:rPr>
          <w:rFonts w:eastAsia="Times New Roman"/>
          <w:bCs/>
          <w:iCs/>
          <w:szCs w:val="24"/>
        </w:rPr>
        <w:t xml:space="preserve"> формулы Бернулли</w:t>
      </w:r>
      <w:r w:rsidRPr="00D32667">
        <w:rPr>
          <w:rFonts w:eastAsia="Times New Roman"/>
          <w:iCs/>
          <w:szCs w:val="24"/>
        </w:rPr>
        <w:t>.</w:t>
      </w:r>
    </w:p>
    <w:p w:rsidR="007B3E8A" w:rsidRPr="00D32667" w:rsidRDefault="007B3E8A" w:rsidP="0015554E">
      <w:pPr>
        <w:pStyle w:val="a5"/>
        <w:rPr>
          <w:rFonts w:eastAsia="Times New Roman"/>
          <w:bCs/>
          <w:iCs/>
          <w:szCs w:val="24"/>
        </w:rPr>
      </w:pPr>
      <w:r w:rsidRPr="00D32667">
        <w:rPr>
          <w:rFonts w:eastAsia="Times New Roman"/>
          <w:bCs/>
          <w:iCs/>
          <w:szCs w:val="24"/>
        </w:rPr>
        <w:t>Условная вероятность</w:t>
      </w:r>
      <w:r w:rsidRPr="00D32667">
        <w:rPr>
          <w:rFonts w:eastAsia="Times New Roman"/>
          <w:iCs/>
          <w:szCs w:val="24"/>
        </w:rPr>
        <w:t>.</w:t>
      </w:r>
      <w:r w:rsidRPr="00D32667">
        <w:rPr>
          <w:rFonts w:eastAsia="Times New Roman"/>
          <w:bCs/>
          <w:iCs/>
          <w:szCs w:val="24"/>
        </w:rPr>
        <w:t xml:space="preserve"> Правило умножения вероятностей</w:t>
      </w:r>
      <w:r w:rsidRPr="00D32667">
        <w:rPr>
          <w:rFonts w:eastAsia="Times New Roman"/>
          <w:iCs/>
          <w:szCs w:val="24"/>
        </w:rPr>
        <w:t>.</w:t>
      </w:r>
      <w:r w:rsidRPr="00D32667">
        <w:rPr>
          <w:rFonts w:eastAsia="Times New Roman"/>
          <w:bCs/>
          <w:iCs/>
          <w:szCs w:val="24"/>
        </w:rPr>
        <w:t xml:space="preserve"> Формула полной вероятности</w:t>
      </w:r>
      <w:r w:rsidRPr="00D32667">
        <w:rPr>
          <w:rFonts w:eastAsia="Times New Roman"/>
          <w:iCs/>
          <w:szCs w:val="24"/>
        </w:rPr>
        <w:t>.</w:t>
      </w:r>
    </w:p>
    <w:p w:rsidR="007B3E8A" w:rsidRPr="00D32667" w:rsidRDefault="007B3E8A" w:rsidP="0015554E">
      <w:pPr>
        <w:pStyle w:val="a5"/>
        <w:rPr>
          <w:rFonts w:eastAsia="Times New Roman"/>
          <w:bCs/>
          <w:iCs/>
          <w:szCs w:val="24"/>
        </w:rPr>
      </w:pPr>
      <w:r w:rsidRPr="00D32667">
        <w:rPr>
          <w:rFonts w:eastAsia="Times New Roman"/>
          <w:bCs/>
          <w:iCs/>
          <w:szCs w:val="24"/>
        </w:rPr>
        <w:t>Дискретные случайные величины и распределения</w:t>
      </w:r>
      <w:r w:rsidRPr="00D32667">
        <w:rPr>
          <w:rFonts w:eastAsia="Times New Roman"/>
          <w:iCs/>
          <w:szCs w:val="24"/>
        </w:rPr>
        <w:t>.</w:t>
      </w:r>
      <w:r w:rsidRPr="00D32667">
        <w:rPr>
          <w:rFonts w:eastAsia="Times New Roman"/>
          <w:bCs/>
          <w:iCs/>
          <w:szCs w:val="24"/>
        </w:rPr>
        <w:t xml:space="preserve"> Независимые случайные величины</w:t>
      </w:r>
      <w:r w:rsidRPr="00D32667">
        <w:rPr>
          <w:rFonts w:eastAsia="Times New Roman"/>
          <w:iCs/>
          <w:szCs w:val="24"/>
        </w:rPr>
        <w:t>.</w:t>
      </w:r>
      <w:r w:rsidRPr="00D32667">
        <w:rPr>
          <w:rFonts w:eastAsia="Times New Roman"/>
          <w:bCs/>
          <w:iCs/>
          <w:szCs w:val="24"/>
        </w:rPr>
        <w:t xml:space="preserve"> Распределение суммы и произведения независимых случайных величин</w:t>
      </w:r>
      <w:r w:rsidRPr="00D32667">
        <w:rPr>
          <w:rFonts w:eastAsia="Times New Roman"/>
          <w:iCs/>
          <w:szCs w:val="24"/>
        </w:rPr>
        <w:t>.</w:t>
      </w:r>
    </w:p>
    <w:p w:rsidR="007B3E8A" w:rsidRPr="00D32667" w:rsidRDefault="007B3E8A" w:rsidP="0015554E">
      <w:pPr>
        <w:pStyle w:val="a5"/>
        <w:rPr>
          <w:rFonts w:eastAsia="Times New Roman"/>
          <w:bCs/>
          <w:iCs/>
          <w:szCs w:val="24"/>
        </w:rPr>
      </w:pPr>
      <w:r w:rsidRPr="00D32667">
        <w:rPr>
          <w:rFonts w:eastAsia="Times New Roman"/>
          <w:bCs/>
          <w:iCs/>
          <w:szCs w:val="24"/>
        </w:rPr>
        <w:lastRenderedPageBreak/>
        <w:t>Математическое ожидание и дисперсия случайной величины</w:t>
      </w:r>
      <w:r w:rsidRPr="00D32667">
        <w:rPr>
          <w:rFonts w:eastAsia="Times New Roman"/>
          <w:iCs/>
          <w:szCs w:val="24"/>
        </w:rPr>
        <w:t>.</w:t>
      </w:r>
      <w:r w:rsidRPr="00D32667">
        <w:rPr>
          <w:rFonts w:eastAsia="Times New Roman"/>
          <w:bCs/>
          <w:iCs/>
          <w:szCs w:val="24"/>
        </w:rPr>
        <w:t xml:space="preserve"> Математическое ожидание и дисперсия суммы случайных величин</w:t>
      </w:r>
      <w:r w:rsidRPr="00D32667">
        <w:rPr>
          <w:rFonts w:eastAsia="Times New Roman"/>
          <w:iCs/>
          <w:szCs w:val="24"/>
        </w:rPr>
        <w:t>.</w:t>
      </w:r>
      <w:r w:rsidRPr="00D32667">
        <w:rPr>
          <w:rFonts w:eastAsia="Times New Roman"/>
          <w:bCs/>
          <w:iCs/>
          <w:szCs w:val="24"/>
        </w:rPr>
        <w:t xml:space="preserve"> Геометрическое распределение</w:t>
      </w:r>
      <w:r w:rsidRPr="00D32667">
        <w:rPr>
          <w:rFonts w:eastAsia="Times New Roman"/>
          <w:iCs/>
          <w:szCs w:val="24"/>
        </w:rPr>
        <w:t>.</w:t>
      </w:r>
      <w:r w:rsidRPr="00D32667">
        <w:rPr>
          <w:rFonts w:eastAsia="Times New Roman"/>
          <w:bCs/>
          <w:iCs/>
          <w:szCs w:val="24"/>
        </w:rPr>
        <w:t xml:space="preserve"> Биномиальное распределение и его свойства</w:t>
      </w:r>
      <w:r w:rsidRPr="00D32667">
        <w:rPr>
          <w:rFonts w:eastAsia="Times New Roman"/>
          <w:iCs/>
          <w:szCs w:val="24"/>
        </w:rPr>
        <w:t>.</w:t>
      </w:r>
    </w:p>
    <w:p w:rsidR="007B3E8A" w:rsidRPr="00D32667" w:rsidRDefault="007B3E8A" w:rsidP="0015554E">
      <w:pPr>
        <w:pStyle w:val="a5"/>
        <w:rPr>
          <w:rFonts w:eastAsia="Times New Roman"/>
          <w:bCs/>
          <w:iCs/>
          <w:szCs w:val="24"/>
        </w:rPr>
      </w:pPr>
      <w:r w:rsidRPr="00D32667">
        <w:rPr>
          <w:rFonts w:eastAsia="Times New Roman"/>
          <w:bCs/>
          <w:iCs/>
          <w:szCs w:val="24"/>
        </w:rPr>
        <w:t>Непрерывные случайные величины</w:t>
      </w:r>
      <w:r w:rsidRPr="00D32667">
        <w:rPr>
          <w:rFonts w:eastAsia="Times New Roman"/>
          <w:iCs/>
          <w:szCs w:val="24"/>
        </w:rPr>
        <w:t>.</w:t>
      </w:r>
      <w:r w:rsidRPr="00D32667">
        <w:rPr>
          <w:rFonts w:eastAsia="Times New Roman"/>
          <w:bCs/>
          <w:iCs/>
          <w:szCs w:val="24"/>
        </w:rPr>
        <w:t xml:space="preserve"> Понятие о плотности вероятности</w:t>
      </w:r>
      <w:r w:rsidRPr="00D32667">
        <w:rPr>
          <w:rFonts w:eastAsia="Times New Roman"/>
          <w:iCs/>
          <w:szCs w:val="24"/>
        </w:rPr>
        <w:t>.</w:t>
      </w:r>
      <w:r w:rsidRPr="00D32667">
        <w:rPr>
          <w:rFonts w:eastAsia="Times New Roman"/>
          <w:bCs/>
          <w:iCs/>
          <w:szCs w:val="24"/>
        </w:rPr>
        <w:t xml:space="preserve"> Равномерное распределение</w:t>
      </w:r>
      <w:r w:rsidRPr="00D32667">
        <w:rPr>
          <w:rFonts w:eastAsia="Times New Roman"/>
          <w:iCs/>
          <w:szCs w:val="24"/>
        </w:rPr>
        <w:t>.</w:t>
      </w:r>
      <w:r w:rsidRPr="00D32667">
        <w:rPr>
          <w:rFonts w:eastAsia="Times New Roman"/>
          <w:bCs/>
          <w:iCs/>
          <w:szCs w:val="24"/>
        </w:rPr>
        <w:t>Показательное распределение</w:t>
      </w:r>
      <w:r w:rsidRPr="00D32667">
        <w:rPr>
          <w:rFonts w:eastAsia="Times New Roman"/>
          <w:iCs/>
          <w:szCs w:val="24"/>
        </w:rPr>
        <w:t>,</w:t>
      </w:r>
      <w:r w:rsidRPr="00D32667">
        <w:rPr>
          <w:rFonts w:eastAsia="Times New Roman"/>
          <w:bCs/>
          <w:iCs/>
          <w:szCs w:val="24"/>
        </w:rPr>
        <w:t xml:space="preserve"> его параметры</w:t>
      </w:r>
      <w:r w:rsidRPr="00D32667">
        <w:rPr>
          <w:rFonts w:eastAsia="Times New Roman"/>
          <w:iCs/>
          <w:szCs w:val="24"/>
        </w:rPr>
        <w:t>.</w:t>
      </w:r>
    </w:p>
    <w:p w:rsidR="007B3E8A" w:rsidRPr="00D32667" w:rsidRDefault="007B3E8A" w:rsidP="0015554E">
      <w:pPr>
        <w:pStyle w:val="a5"/>
        <w:rPr>
          <w:rFonts w:eastAsia="Times New Roman"/>
          <w:bCs/>
          <w:iCs/>
          <w:szCs w:val="24"/>
        </w:rPr>
      </w:pPr>
      <w:r w:rsidRPr="00D32667">
        <w:rPr>
          <w:rFonts w:eastAsia="Times New Roman"/>
          <w:bCs/>
          <w:iCs/>
          <w:szCs w:val="24"/>
        </w:rPr>
        <w:t>Понятие о нормальном распределении</w:t>
      </w:r>
      <w:r w:rsidRPr="00D32667">
        <w:rPr>
          <w:rFonts w:eastAsia="Times New Roman"/>
          <w:iCs/>
          <w:szCs w:val="24"/>
        </w:rPr>
        <w:t>.</w:t>
      </w:r>
      <w:r w:rsidRPr="00D32667">
        <w:rPr>
          <w:rFonts w:eastAsia="Times New Roman"/>
          <w:bCs/>
          <w:iCs/>
          <w:szCs w:val="24"/>
        </w:rPr>
        <w:t xml:space="preserve"> Параметры нормального распределения</w:t>
      </w:r>
      <w:r w:rsidRPr="00D32667">
        <w:rPr>
          <w:rFonts w:eastAsia="Times New Roman"/>
          <w:iCs/>
          <w:szCs w:val="24"/>
        </w:rPr>
        <w:t>.</w:t>
      </w:r>
      <w:r w:rsidRPr="00D32667">
        <w:rPr>
          <w:rFonts w:eastAsia="Times New Roman"/>
          <w:bCs/>
          <w:iCs/>
          <w:szCs w:val="24"/>
        </w:rPr>
        <w:t xml:space="preserve"> Примеры случайных величин</w:t>
      </w:r>
      <w:r w:rsidRPr="00D32667">
        <w:rPr>
          <w:rFonts w:eastAsia="Times New Roman"/>
          <w:iCs/>
          <w:szCs w:val="24"/>
        </w:rPr>
        <w:t>,</w:t>
      </w:r>
      <w:r w:rsidRPr="00D32667">
        <w:rPr>
          <w:rFonts w:eastAsia="Times New Roman"/>
          <w:bCs/>
          <w:iCs/>
          <w:szCs w:val="24"/>
        </w:rPr>
        <w:t xml:space="preserve"> подчиненных нормальному закону </w:t>
      </w:r>
      <w:r w:rsidRPr="00D32667">
        <w:rPr>
          <w:rFonts w:eastAsia="Times New Roman"/>
          <w:iCs/>
          <w:szCs w:val="24"/>
        </w:rPr>
        <w:t>(</w:t>
      </w:r>
      <w:r w:rsidRPr="00D32667">
        <w:rPr>
          <w:rFonts w:eastAsia="Times New Roman"/>
          <w:bCs/>
          <w:iCs/>
          <w:szCs w:val="24"/>
        </w:rPr>
        <w:t>погрешность измерений</w:t>
      </w:r>
      <w:r w:rsidRPr="00D32667">
        <w:rPr>
          <w:rFonts w:eastAsia="Times New Roman"/>
          <w:iCs/>
          <w:szCs w:val="24"/>
        </w:rPr>
        <w:t xml:space="preserve">, </w:t>
      </w:r>
      <w:r w:rsidRPr="00D32667">
        <w:rPr>
          <w:rFonts w:eastAsia="Times New Roman"/>
          <w:bCs/>
          <w:iCs/>
          <w:szCs w:val="24"/>
        </w:rPr>
        <w:t>рост человека</w:t>
      </w:r>
      <w:r w:rsidRPr="00D32667">
        <w:rPr>
          <w:rFonts w:eastAsia="Times New Roman"/>
          <w:iCs/>
          <w:szCs w:val="24"/>
        </w:rPr>
        <w:t>).</w:t>
      </w:r>
      <w:r w:rsidRPr="00D32667">
        <w:rPr>
          <w:rFonts w:eastAsia="Times New Roman"/>
          <w:bCs/>
          <w:iCs/>
          <w:szCs w:val="24"/>
        </w:rPr>
        <w:t>Неравенство Чебышева</w:t>
      </w:r>
      <w:r w:rsidRPr="00D32667">
        <w:rPr>
          <w:rFonts w:eastAsia="Times New Roman"/>
          <w:iCs/>
          <w:szCs w:val="24"/>
        </w:rPr>
        <w:t>.</w:t>
      </w:r>
      <w:r w:rsidRPr="00D32667">
        <w:rPr>
          <w:rFonts w:eastAsia="Times New Roman"/>
          <w:bCs/>
          <w:iCs/>
          <w:szCs w:val="24"/>
        </w:rPr>
        <w:t xml:space="preserve"> Теорема Бернулли</w:t>
      </w:r>
      <w:r w:rsidRPr="00D32667">
        <w:rPr>
          <w:rFonts w:eastAsia="Times New Roman"/>
          <w:szCs w:val="24"/>
        </w:rPr>
        <w:t>.</w:t>
      </w:r>
      <w:r w:rsidRPr="00D32667">
        <w:rPr>
          <w:rFonts w:eastAsia="Times New Roman"/>
          <w:bCs/>
          <w:iCs/>
          <w:szCs w:val="24"/>
        </w:rPr>
        <w:t xml:space="preserve"> Закон больших чисел</w:t>
      </w:r>
      <w:r w:rsidRPr="00D32667">
        <w:rPr>
          <w:rFonts w:eastAsia="Times New Roman"/>
          <w:iCs/>
          <w:szCs w:val="24"/>
        </w:rPr>
        <w:t>.</w:t>
      </w:r>
      <w:r w:rsidRPr="00D32667">
        <w:rPr>
          <w:rFonts w:eastAsia="Times New Roman"/>
          <w:bCs/>
          <w:iCs/>
          <w:szCs w:val="24"/>
        </w:rPr>
        <w:t xml:space="preserve"> Выборочный метод измерения вероятностей</w:t>
      </w:r>
      <w:r w:rsidRPr="00D32667">
        <w:rPr>
          <w:rFonts w:eastAsia="Times New Roman"/>
          <w:iCs/>
          <w:szCs w:val="24"/>
        </w:rPr>
        <w:t>.</w:t>
      </w:r>
      <w:r w:rsidRPr="00D32667">
        <w:rPr>
          <w:rFonts w:eastAsia="Times New Roman"/>
          <w:bCs/>
          <w:iCs/>
          <w:szCs w:val="24"/>
        </w:rPr>
        <w:t xml:space="preserve"> Роль закона больших чисел в науке</w:t>
      </w:r>
      <w:r w:rsidRPr="00D32667">
        <w:rPr>
          <w:rFonts w:eastAsia="Times New Roman"/>
          <w:iCs/>
          <w:szCs w:val="24"/>
        </w:rPr>
        <w:t>,</w:t>
      </w:r>
      <w:r w:rsidRPr="00D32667">
        <w:rPr>
          <w:rFonts w:eastAsia="Times New Roman"/>
          <w:bCs/>
          <w:iCs/>
          <w:szCs w:val="24"/>
        </w:rPr>
        <w:t xml:space="preserve"> природе и обществе</w:t>
      </w:r>
      <w:r w:rsidRPr="00D32667">
        <w:rPr>
          <w:rFonts w:eastAsia="Times New Roman"/>
          <w:iCs/>
          <w:szCs w:val="24"/>
        </w:rPr>
        <w:t>.</w:t>
      </w:r>
    </w:p>
    <w:p w:rsidR="007B3E8A" w:rsidRPr="00D32667" w:rsidRDefault="007B3E8A" w:rsidP="0015554E">
      <w:pPr>
        <w:pStyle w:val="a5"/>
        <w:rPr>
          <w:rFonts w:eastAsia="Times New Roman"/>
          <w:iCs/>
          <w:szCs w:val="24"/>
        </w:rPr>
      </w:pPr>
      <w:r w:rsidRPr="00D32667">
        <w:rPr>
          <w:rFonts w:eastAsia="Times New Roman"/>
          <w:bCs/>
          <w:iCs/>
          <w:szCs w:val="24"/>
        </w:rPr>
        <w:t>Ковариация двух случайных величин</w:t>
      </w:r>
      <w:r w:rsidRPr="00D32667">
        <w:rPr>
          <w:rFonts w:eastAsia="Times New Roman"/>
          <w:iCs/>
          <w:szCs w:val="24"/>
        </w:rPr>
        <w:t>.</w:t>
      </w:r>
      <w:r w:rsidRPr="00D32667">
        <w:rPr>
          <w:rFonts w:eastAsia="Times New Roman"/>
          <w:bCs/>
          <w:iCs/>
          <w:szCs w:val="24"/>
        </w:rPr>
        <w:t xml:space="preserve"> Понятие о коэффициенте корреляции</w:t>
      </w:r>
      <w:r w:rsidRPr="00D32667">
        <w:rPr>
          <w:rFonts w:eastAsia="Times New Roman"/>
          <w:iCs/>
          <w:szCs w:val="24"/>
        </w:rPr>
        <w:t>.</w:t>
      </w:r>
      <w:r w:rsidRPr="00D32667">
        <w:rPr>
          <w:rFonts w:eastAsia="Times New Roman"/>
          <w:bCs/>
          <w:iCs/>
          <w:szCs w:val="24"/>
        </w:rPr>
        <w:t xml:space="preserve"> Совместные наблюдения двух случайных величин</w:t>
      </w:r>
      <w:r w:rsidRPr="00D32667">
        <w:rPr>
          <w:rFonts w:eastAsia="Times New Roman"/>
          <w:iCs/>
          <w:szCs w:val="24"/>
        </w:rPr>
        <w:t>.</w:t>
      </w:r>
      <w:r w:rsidRPr="00D32667">
        <w:rPr>
          <w:rFonts w:eastAsia="Times New Roman"/>
          <w:bCs/>
          <w:iCs/>
          <w:szCs w:val="24"/>
        </w:rPr>
        <w:t xml:space="preserve"> Выборочный коэффициент корреляции</w:t>
      </w:r>
      <w:r w:rsidRPr="00D32667">
        <w:rPr>
          <w:rFonts w:eastAsia="Times New Roman"/>
          <w:iCs/>
          <w:szCs w:val="24"/>
        </w:rPr>
        <w:t>.</w:t>
      </w:r>
    </w:p>
    <w:p w:rsidR="00E92B35" w:rsidRPr="00D32667" w:rsidRDefault="00E92B35" w:rsidP="0015554E">
      <w:pPr>
        <w:pStyle w:val="a5"/>
        <w:rPr>
          <w:rFonts w:eastAsia="Times New Roman"/>
          <w:bCs/>
          <w:iCs/>
          <w:szCs w:val="24"/>
        </w:rPr>
      </w:pPr>
    </w:p>
    <w:p w:rsidR="007B3E8A" w:rsidRPr="00D32667" w:rsidRDefault="007B3E8A" w:rsidP="005402A6">
      <w:pPr>
        <w:pStyle w:val="a5"/>
        <w:jc w:val="center"/>
        <w:rPr>
          <w:sz w:val="28"/>
          <w:szCs w:val="28"/>
        </w:rPr>
      </w:pPr>
      <w:r w:rsidRPr="00D32667">
        <w:rPr>
          <w:rFonts w:eastAsia="Times New Roman"/>
          <w:b/>
          <w:bCs/>
          <w:sz w:val="28"/>
          <w:szCs w:val="28"/>
        </w:rPr>
        <w:t>Информатика</w:t>
      </w:r>
    </w:p>
    <w:p w:rsidR="007B3E8A" w:rsidRPr="00D32667" w:rsidRDefault="00C56C78" w:rsidP="0015554E">
      <w:pPr>
        <w:pStyle w:val="a5"/>
        <w:rPr>
          <w:szCs w:val="24"/>
        </w:rPr>
      </w:pPr>
      <w:r>
        <w:rPr>
          <w:rFonts w:eastAsia="Times New Roman"/>
          <w:bCs/>
          <w:szCs w:val="24"/>
        </w:rPr>
        <w:t>П</w:t>
      </w:r>
      <w:r w:rsidR="007B3E8A" w:rsidRPr="00D32667">
        <w:rPr>
          <w:rFonts w:eastAsia="Times New Roman"/>
          <w:bCs/>
          <w:szCs w:val="24"/>
        </w:rPr>
        <w:t xml:space="preserve">рограмма учебного предмета </w:t>
      </w:r>
      <w:r w:rsidR="007B3E8A" w:rsidRPr="00D32667">
        <w:rPr>
          <w:rFonts w:eastAsia="Times New Roman"/>
          <w:szCs w:val="24"/>
        </w:rPr>
        <w:t>«</w:t>
      </w:r>
      <w:r w:rsidR="007B3E8A" w:rsidRPr="00D32667">
        <w:rPr>
          <w:rFonts w:eastAsia="Times New Roman"/>
          <w:bCs/>
          <w:szCs w:val="24"/>
        </w:rPr>
        <w:t>Информатика</w:t>
      </w:r>
      <w:r w:rsidR="007B3E8A" w:rsidRPr="00D32667">
        <w:rPr>
          <w:rFonts w:eastAsia="Times New Roman"/>
          <w:szCs w:val="24"/>
        </w:rPr>
        <w:t>»</w:t>
      </w:r>
      <w:r w:rsidR="007B3E8A" w:rsidRPr="00D32667">
        <w:rPr>
          <w:rFonts w:eastAsia="Times New Roman"/>
          <w:bCs/>
          <w:szCs w:val="24"/>
        </w:rPr>
        <w:t xml:space="preserve"> на уровне среднего общего образования составлена в соответствии с требованиями ФГОС СОО</w:t>
      </w:r>
      <w:r w:rsidR="007B3E8A" w:rsidRPr="00D32667">
        <w:rPr>
          <w:rFonts w:eastAsia="Times New Roman"/>
          <w:szCs w:val="24"/>
        </w:rPr>
        <w:t>;</w:t>
      </w:r>
      <w:r w:rsidR="007B3E8A" w:rsidRPr="00D32667">
        <w:rPr>
          <w:rFonts w:eastAsia="Times New Roman"/>
          <w:bCs/>
          <w:szCs w:val="24"/>
        </w:rPr>
        <w:t xml:space="preserve"> требованиями к результатам освоения основной образовательной программы</w:t>
      </w:r>
      <w:r w:rsidR="007B3E8A" w:rsidRPr="00D32667">
        <w:rPr>
          <w:rFonts w:eastAsia="Times New Roman"/>
          <w:szCs w:val="24"/>
        </w:rPr>
        <w:t>.</w:t>
      </w:r>
      <w:r w:rsidR="007B3E8A" w:rsidRPr="00D32667">
        <w:rPr>
          <w:rFonts w:eastAsia="Times New Roman"/>
          <w:bCs/>
          <w:szCs w:val="24"/>
        </w:rPr>
        <w:t xml:space="preserve"> В ней соблюдается преемственность с ФГОС ООО и учитываются межпредметные связи</w:t>
      </w:r>
      <w:r w:rsidR="007B3E8A" w:rsidRPr="00D32667">
        <w:rPr>
          <w:rFonts w:eastAsia="Times New Roman"/>
          <w:szCs w:val="24"/>
        </w:rPr>
        <w:t>.</w:t>
      </w:r>
    </w:p>
    <w:p w:rsidR="007B3E8A" w:rsidRPr="00D32667" w:rsidRDefault="007B3E8A" w:rsidP="0015554E">
      <w:pPr>
        <w:pStyle w:val="a5"/>
        <w:rPr>
          <w:szCs w:val="24"/>
        </w:rPr>
      </w:pPr>
      <w:r w:rsidRPr="00D32667">
        <w:rPr>
          <w:rFonts w:eastAsia="Times New Roman"/>
          <w:b/>
          <w:bCs/>
          <w:szCs w:val="24"/>
        </w:rPr>
        <w:t xml:space="preserve">Цель изучения учебного предмета </w:t>
      </w:r>
      <w:r w:rsidRPr="00D32667">
        <w:rPr>
          <w:rFonts w:eastAsia="Times New Roman"/>
          <w:b/>
          <w:szCs w:val="24"/>
        </w:rPr>
        <w:t>«</w:t>
      </w:r>
      <w:r w:rsidRPr="00D32667">
        <w:rPr>
          <w:rFonts w:eastAsia="Times New Roman"/>
          <w:b/>
          <w:bCs/>
          <w:szCs w:val="24"/>
        </w:rPr>
        <w:t xml:space="preserve"> Информатика</w:t>
      </w:r>
      <w:r w:rsidRPr="00D32667">
        <w:rPr>
          <w:rFonts w:eastAsia="Times New Roman"/>
          <w:b/>
          <w:szCs w:val="24"/>
        </w:rPr>
        <w:t>»</w:t>
      </w:r>
      <w:r w:rsidRPr="00D32667">
        <w:rPr>
          <w:rFonts w:eastAsia="Times New Roman"/>
          <w:b/>
          <w:bCs/>
          <w:szCs w:val="24"/>
        </w:rPr>
        <w:t xml:space="preserve"> на базовом уровн</w:t>
      </w:r>
      <w:r w:rsidR="00FC348E" w:rsidRPr="00D32667">
        <w:rPr>
          <w:rFonts w:eastAsia="Times New Roman"/>
          <w:b/>
          <w:bCs/>
          <w:szCs w:val="24"/>
        </w:rPr>
        <w:t>е</w:t>
      </w:r>
      <w:r w:rsidRPr="00D32667">
        <w:rPr>
          <w:rFonts w:eastAsia="Times New Roman"/>
          <w:bCs/>
          <w:szCs w:val="24"/>
        </w:rPr>
        <w:t xml:space="preserve"> среднего общего образования </w:t>
      </w:r>
      <w:r w:rsidRPr="00D32667">
        <w:rPr>
          <w:rFonts w:eastAsia="Times New Roman"/>
          <w:szCs w:val="24"/>
        </w:rPr>
        <w:t>–</w:t>
      </w:r>
      <w:r w:rsidRPr="00D32667">
        <w:rPr>
          <w:rFonts w:eastAsia="Times New Roman"/>
          <w:bCs/>
          <w:szCs w:val="24"/>
        </w:rPr>
        <w:t xml:space="preserve"> обеспечение дальнейшего развития информационных компетенций выпускника</w:t>
      </w:r>
      <w:r w:rsidRPr="00D32667">
        <w:rPr>
          <w:rFonts w:eastAsia="Times New Roman"/>
          <w:szCs w:val="24"/>
        </w:rPr>
        <w:t>,</w:t>
      </w:r>
      <w:r w:rsidRPr="00D32667">
        <w:rPr>
          <w:rFonts w:eastAsia="Times New Roman"/>
          <w:bCs/>
          <w:szCs w:val="24"/>
        </w:rPr>
        <w:t xml:space="preserve"> готового к работе в условиях развивающегося информационного общества и возрастающей конкуренции на рынке труда</w:t>
      </w:r>
      <w:r w:rsidRPr="00D32667">
        <w:rPr>
          <w:rFonts w:eastAsia="Times New Roman"/>
          <w:szCs w:val="24"/>
        </w:rPr>
        <w:t>.</w:t>
      </w:r>
    </w:p>
    <w:p w:rsidR="007B3E8A" w:rsidRPr="00D32667" w:rsidRDefault="007B3E8A" w:rsidP="0015554E">
      <w:pPr>
        <w:pStyle w:val="a5"/>
        <w:rPr>
          <w:szCs w:val="24"/>
        </w:rPr>
      </w:pPr>
      <w:r w:rsidRPr="00D32667">
        <w:rPr>
          <w:rFonts w:eastAsia="Times New Roman"/>
          <w:b/>
          <w:bCs/>
          <w:szCs w:val="24"/>
        </w:rPr>
        <w:t>Базовый уровень</w:t>
      </w:r>
    </w:p>
    <w:p w:rsidR="007B3E8A" w:rsidRPr="00D32667" w:rsidRDefault="007B3E8A" w:rsidP="0015554E">
      <w:pPr>
        <w:pStyle w:val="a5"/>
        <w:rPr>
          <w:szCs w:val="24"/>
        </w:rPr>
      </w:pPr>
      <w:r w:rsidRPr="00D32667">
        <w:rPr>
          <w:rFonts w:eastAsia="Times New Roman"/>
          <w:b/>
          <w:bCs/>
          <w:szCs w:val="24"/>
        </w:rPr>
        <w:t>Введение. Информация и информационные процессы</w:t>
      </w:r>
    </w:p>
    <w:p w:rsidR="007B3E8A" w:rsidRPr="00D32667" w:rsidRDefault="007B3E8A" w:rsidP="0015554E">
      <w:pPr>
        <w:pStyle w:val="a5"/>
        <w:rPr>
          <w:szCs w:val="24"/>
        </w:rPr>
      </w:pPr>
      <w:r w:rsidRPr="00D32667">
        <w:rPr>
          <w:rFonts w:eastAsia="Times New Roman"/>
          <w:bCs/>
          <w:szCs w:val="24"/>
        </w:rPr>
        <w:t>Роль информации и связанных с ней процессов в окружающем мире</w:t>
      </w:r>
      <w:r w:rsidRPr="00D32667">
        <w:rPr>
          <w:rFonts w:eastAsia="Times New Roman"/>
          <w:szCs w:val="24"/>
        </w:rPr>
        <w:t>.</w:t>
      </w:r>
      <w:r w:rsidRPr="00D32667">
        <w:rPr>
          <w:rFonts w:eastAsia="Times New Roman"/>
          <w:bCs/>
          <w:szCs w:val="24"/>
        </w:rPr>
        <w:t xml:space="preserve"> Различия в представлении данных</w:t>
      </w:r>
      <w:r w:rsidRPr="00D32667">
        <w:rPr>
          <w:rFonts w:eastAsia="Times New Roman"/>
          <w:szCs w:val="24"/>
        </w:rPr>
        <w:t>,</w:t>
      </w:r>
      <w:r w:rsidRPr="00D32667">
        <w:rPr>
          <w:rFonts w:eastAsia="Times New Roman"/>
          <w:bCs/>
          <w:szCs w:val="24"/>
        </w:rPr>
        <w:t xml:space="preserve"> предназначенных для хранения и обработки в автоматизированных компьютерных системах</w:t>
      </w:r>
      <w:r w:rsidRPr="00D32667">
        <w:rPr>
          <w:rFonts w:eastAsia="Times New Roman"/>
          <w:szCs w:val="24"/>
        </w:rPr>
        <w:t>,</w:t>
      </w:r>
      <w:r w:rsidRPr="00D32667">
        <w:rPr>
          <w:rFonts w:eastAsia="Times New Roman"/>
          <w:bCs/>
          <w:szCs w:val="24"/>
        </w:rPr>
        <w:t xml:space="preserve"> и данных</w:t>
      </w:r>
      <w:r w:rsidRPr="00D32667">
        <w:rPr>
          <w:rFonts w:eastAsia="Times New Roman"/>
          <w:szCs w:val="24"/>
        </w:rPr>
        <w:t>,</w:t>
      </w:r>
      <w:r w:rsidRPr="00D32667">
        <w:rPr>
          <w:rFonts w:eastAsia="Times New Roman"/>
          <w:bCs/>
          <w:szCs w:val="24"/>
        </w:rPr>
        <w:t xml:space="preserve"> предназначенных для восприятия человеком</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Системы</w:t>
      </w:r>
      <w:r w:rsidRPr="00D32667">
        <w:rPr>
          <w:rFonts w:eastAsia="Times New Roman"/>
          <w:szCs w:val="24"/>
        </w:rPr>
        <w:t>.</w:t>
      </w:r>
      <w:r w:rsidRPr="00D32667">
        <w:rPr>
          <w:rFonts w:eastAsia="Times New Roman"/>
          <w:bCs/>
          <w:szCs w:val="24"/>
        </w:rPr>
        <w:t xml:space="preserve"> Компоненты системы и их взаимодействие</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Универсальность дискретного представления информации</w:t>
      </w:r>
      <w:r w:rsidRPr="00D32667">
        <w:rPr>
          <w:rFonts w:eastAsia="Times New Roman"/>
          <w:szCs w:val="24"/>
        </w:rPr>
        <w:t>.</w:t>
      </w:r>
    </w:p>
    <w:p w:rsidR="007B3E8A" w:rsidRPr="00D32667" w:rsidRDefault="007B3E8A" w:rsidP="0015554E">
      <w:pPr>
        <w:pStyle w:val="a5"/>
        <w:rPr>
          <w:b/>
          <w:szCs w:val="24"/>
        </w:rPr>
      </w:pPr>
      <w:r w:rsidRPr="00D32667">
        <w:rPr>
          <w:rFonts w:eastAsia="Times New Roman"/>
          <w:b/>
          <w:bCs/>
          <w:szCs w:val="24"/>
        </w:rPr>
        <w:t>Математические основы информатики</w:t>
      </w:r>
    </w:p>
    <w:p w:rsidR="007B3E8A" w:rsidRPr="00D32667" w:rsidRDefault="007B3E8A" w:rsidP="0015554E">
      <w:pPr>
        <w:pStyle w:val="a5"/>
        <w:rPr>
          <w:b/>
          <w:szCs w:val="24"/>
        </w:rPr>
      </w:pPr>
      <w:r w:rsidRPr="00D32667">
        <w:rPr>
          <w:rFonts w:eastAsia="Times New Roman"/>
          <w:b/>
          <w:bCs/>
          <w:szCs w:val="24"/>
        </w:rPr>
        <w:t>Тексты и кодирование</w:t>
      </w:r>
    </w:p>
    <w:p w:rsidR="007B3E8A" w:rsidRPr="00D32667" w:rsidRDefault="007B3E8A" w:rsidP="0015554E">
      <w:pPr>
        <w:pStyle w:val="a5"/>
        <w:rPr>
          <w:szCs w:val="24"/>
        </w:rPr>
      </w:pPr>
      <w:r w:rsidRPr="00D32667">
        <w:rPr>
          <w:rFonts w:eastAsia="Times New Roman"/>
          <w:bCs/>
          <w:szCs w:val="24"/>
        </w:rPr>
        <w:t>Равномерные и неравномерные коды</w:t>
      </w:r>
      <w:r w:rsidRPr="00D32667">
        <w:rPr>
          <w:rFonts w:eastAsia="Times New Roman"/>
          <w:szCs w:val="24"/>
        </w:rPr>
        <w:t>.</w:t>
      </w:r>
      <w:r w:rsidRPr="00D32667">
        <w:rPr>
          <w:rFonts w:eastAsia="Times New Roman"/>
          <w:bCs/>
          <w:i/>
          <w:iCs/>
          <w:szCs w:val="24"/>
        </w:rPr>
        <w:t>Условие Фано</w:t>
      </w:r>
      <w:r w:rsidRPr="00D32667">
        <w:rPr>
          <w:rFonts w:eastAsia="Times New Roman"/>
          <w:i/>
          <w:iCs/>
          <w:szCs w:val="24"/>
        </w:rPr>
        <w:t>.</w:t>
      </w:r>
    </w:p>
    <w:p w:rsidR="007B3E8A" w:rsidRPr="00D32667" w:rsidRDefault="007B3E8A" w:rsidP="0015554E">
      <w:pPr>
        <w:pStyle w:val="a5"/>
        <w:rPr>
          <w:szCs w:val="24"/>
        </w:rPr>
      </w:pPr>
      <w:r w:rsidRPr="00D32667">
        <w:rPr>
          <w:rFonts w:eastAsia="Times New Roman"/>
          <w:b/>
          <w:bCs/>
          <w:szCs w:val="24"/>
        </w:rPr>
        <w:t>Системы счисления</w:t>
      </w:r>
    </w:p>
    <w:p w:rsidR="007B3E8A" w:rsidRPr="00D32667" w:rsidRDefault="007B3E8A" w:rsidP="0015554E">
      <w:pPr>
        <w:pStyle w:val="a5"/>
        <w:rPr>
          <w:szCs w:val="24"/>
        </w:rPr>
      </w:pPr>
      <w:r w:rsidRPr="00D32667">
        <w:rPr>
          <w:rFonts w:eastAsia="Times New Roman"/>
          <w:bCs/>
          <w:szCs w:val="24"/>
        </w:rPr>
        <w:t>Сравнение чисел</w:t>
      </w:r>
      <w:r w:rsidRPr="00D32667">
        <w:rPr>
          <w:rFonts w:eastAsia="Times New Roman"/>
          <w:szCs w:val="24"/>
        </w:rPr>
        <w:t>,</w:t>
      </w:r>
      <w:r w:rsidRPr="00D32667">
        <w:rPr>
          <w:rFonts w:eastAsia="Times New Roman"/>
          <w:bCs/>
          <w:szCs w:val="24"/>
        </w:rPr>
        <w:t xml:space="preserve"> записанных в двоичной</w:t>
      </w:r>
      <w:r w:rsidRPr="00D32667">
        <w:rPr>
          <w:rFonts w:eastAsia="Times New Roman"/>
          <w:szCs w:val="24"/>
        </w:rPr>
        <w:t>,</w:t>
      </w:r>
      <w:r w:rsidRPr="00D32667">
        <w:rPr>
          <w:rFonts w:eastAsia="Times New Roman"/>
          <w:bCs/>
          <w:szCs w:val="24"/>
        </w:rPr>
        <w:t xml:space="preserve"> восьмеричной и шестнадцатеричной системах счисления</w:t>
      </w:r>
      <w:r w:rsidRPr="00D32667">
        <w:rPr>
          <w:rFonts w:eastAsia="Times New Roman"/>
          <w:szCs w:val="24"/>
        </w:rPr>
        <w:t>.</w:t>
      </w:r>
      <w:r w:rsidRPr="00D32667">
        <w:rPr>
          <w:rFonts w:eastAsia="Times New Roman"/>
          <w:bCs/>
          <w:i/>
          <w:iCs/>
          <w:szCs w:val="24"/>
        </w:rPr>
        <w:t>Сложение и вычитание чисел</w:t>
      </w:r>
      <w:r w:rsidRPr="00D32667">
        <w:rPr>
          <w:rFonts w:eastAsia="Times New Roman"/>
          <w:i/>
          <w:iCs/>
          <w:szCs w:val="24"/>
        </w:rPr>
        <w:t>,</w:t>
      </w:r>
      <w:r w:rsidRPr="00D32667">
        <w:rPr>
          <w:rFonts w:eastAsia="Times New Roman"/>
          <w:bCs/>
          <w:i/>
          <w:iCs/>
          <w:szCs w:val="24"/>
        </w:rPr>
        <w:t>записанных в этих системахсчисления</w:t>
      </w:r>
      <w:r w:rsidRPr="00D32667">
        <w:rPr>
          <w:rFonts w:eastAsia="Times New Roman"/>
          <w:i/>
          <w:iCs/>
          <w:szCs w:val="24"/>
        </w:rPr>
        <w:t>.</w:t>
      </w:r>
    </w:p>
    <w:p w:rsidR="007B3E8A" w:rsidRPr="00D32667" w:rsidRDefault="007B3E8A" w:rsidP="0015554E">
      <w:pPr>
        <w:pStyle w:val="a5"/>
        <w:rPr>
          <w:szCs w:val="24"/>
        </w:rPr>
      </w:pPr>
      <w:r w:rsidRPr="00D32667">
        <w:rPr>
          <w:rFonts w:eastAsia="Times New Roman"/>
          <w:b/>
          <w:bCs/>
          <w:szCs w:val="24"/>
        </w:rPr>
        <w:t xml:space="preserve">Элементы комбинаторики, теории множеств и математической логики </w:t>
      </w:r>
      <w:r w:rsidRPr="00D32667">
        <w:rPr>
          <w:rFonts w:eastAsia="Times New Roman"/>
          <w:bCs/>
          <w:szCs w:val="24"/>
        </w:rPr>
        <w:t xml:space="preserve">Операции </w:t>
      </w:r>
      <w:r w:rsidRPr="00D32667">
        <w:rPr>
          <w:rFonts w:eastAsia="Times New Roman"/>
          <w:szCs w:val="24"/>
        </w:rPr>
        <w:t>«</w:t>
      </w:r>
      <w:r w:rsidRPr="00D32667">
        <w:rPr>
          <w:rFonts w:eastAsia="Times New Roman"/>
          <w:bCs/>
          <w:szCs w:val="24"/>
        </w:rPr>
        <w:t>импликация</w:t>
      </w:r>
      <w:r w:rsidRPr="00D32667">
        <w:rPr>
          <w:rFonts w:eastAsia="Times New Roman"/>
          <w:szCs w:val="24"/>
        </w:rPr>
        <w:t>», «</w:t>
      </w:r>
      <w:r w:rsidRPr="00D32667">
        <w:rPr>
          <w:rFonts w:eastAsia="Times New Roman"/>
          <w:bCs/>
          <w:szCs w:val="24"/>
        </w:rPr>
        <w:t>эквивалентность</w:t>
      </w:r>
      <w:r w:rsidRPr="00D32667">
        <w:rPr>
          <w:rFonts w:eastAsia="Times New Roman"/>
          <w:szCs w:val="24"/>
        </w:rPr>
        <w:t>».</w:t>
      </w:r>
      <w:r w:rsidRPr="00D32667">
        <w:rPr>
          <w:rFonts w:eastAsia="Times New Roman"/>
          <w:bCs/>
          <w:szCs w:val="24"/>
        </w:rPr>
        <w:t xml:space="preserve"> Примеры законов алгебры</w:t>
      </w:r>
      <w:r w:rsidR="00746EFF" w:rsidRPr="00D32667">
        <w:rPr>
          <w:rFonts w:eastAsia="Times New Roman"/>
          <w:bCs/>
          <w:szCs w:val="24"/>
        </w:rPr>
        <w:t xml:space="preserve"> и </w:t>
      </w:r>
      <w:r w:rsidRPr="00D32667">
        <w:rPr>
          <w:rFonts w:eastAsia="Times New Roman"/>
          <w:bCs/>
          <w:szCs w:val="24"/>
        </w:rPr>
        <w:t>логики</w:t>
      </w:r>
      <w:r w:rsidRPr="00D32667">
        <w:rPr>
          <w:rFonts w:eastAsia="Times New Roman"/>
          <w:szCs w:val="24"/>
        </w:rPr>
        <w:t>.</w:t>
      </w:r>
      <w:r w:rsidRPr="00D32667">
        <w:rPr>
          <w:rFonts w:eastAsia="Times New Roman"/>
          <w:bCs/>
          <w:szCs w:val="24"/>
        </w:rPr>
        <w:t xml:space="preserve"> Эквивалентные преобразования логических выражений</w:t>
      </w:r>
      <w:r w:rsidRPr="00D32667">
        <w:rPr>
          <w:rFonts w:eastAsia="Times New Roman"/>
          <w:szCs w:val="24"/>
        </w:rPr>
        <w:t>.</w:t>
      </w:r>
      <w:r w:rsidRPr="00D32667">
        <w:rPr>
          <w:rFonts w:eastAsia="Times New Roman"/>
          <w:bCs/>
          <w:szCs w:val="24"/>
        </w:rPr>
        <w:t xml:space="preserve"> Построение логического выражения с данной таблицей истинности</w:t>
      </w:r>
      <w:r w:rsidRPr="00D32667">
        <w:rPr>
          <w:rFonts w:eastAsia="Times New Roman"/>
          <w:szCs w:val="24"/>
        </w:rPr>
        <w:t>.</w:t>
      </w:r>
      <w:r w:rsidRPr="00D32667">
        <w:rPr>
          <w:rFonts w:eastAsia="Times New Roman"/>
          <w:bCs/>
          <w:i/>
          <w:iCs/>
          <w:szCs w:val="24"/>
        </w:rPr>
        <w:t>Решение простейшихлогических уравнений</w:t>
      </w:r>
      <w:r w:rsidRPr="00D32667">
        <w:rPr>
          <w:rFonts w:eastAsia="Times New Roman"/>
          <w:i/>
          <w:iCs/>
          <w:szCs w:val="24"/>
        </w:rPr>
        <w:t>.</w:t>
      </w:r>
    </w:p>
    <w:p w:rsidR="007B3E8A" w:rsidRPr="00D32667" w:rsidRDefault="007B3E8A" w:rsidP="0015554E">
      <w:pPr>
        <w:pStyle w:val="a5"/>
        <w:rPr>
          <w:szCs w:val="24"/>
        </w:rPr>
      </w:pPr>
      <w:r w:rsidRPr="00D32667">
        <w:rPr>
          <w:rFonts w:eastAsia="Times New Roman"/>
          <w:bCs/>
          <w:i/>
          <w:iCs/>
          <w:szCs w:val="24"/>
        </w:rPr>
        <w:t>Нормальные формы</w:t>
      </w:r>
      <w:r w:rsidRPr="00D32667">
        <w:rPr>
          <w:rFonts w:eastAsia="Times New Roman"/>
          <w:i/>
          <w:iCs/>
          <w:szCs w:val="24"/>
        </w:rPr>
        <w:t>:</w:t>
      </w:r>
      <w:r w:rsidRPr="00D32667">
        <w:rPr>
          <w:rFonts w:eastAsia="Times New Roman"/>
          <w:bCs/>
          <w:i/>
          <w:iCs/>
          <w:szCs w:val="24"/>
        </w:rPr>
        <w:t xml:space="preserve"> дизъюнктивная и конъюнктивная нормальная форма</w:t>
      </w:r>
      <w:r w:rsidRPr="00D32667">
        <w:rPr>
          <w:rFonts w:eastAsia="Times New Roman"/>
          <w:i/>
          <w:iCs/>
          <w:szCs w:val="24"/>
        </w:rPr>
        <w:t>.</w:t>
      </w:r>
    </w:p>
    <w:p w:rsidR="007B3E8A" w:rsidRPr="00D32667" w:rsidRDefault="007B3E8A" w:rsidP="0015554E">
      <w:pPr>
        <w:pStyle w:val="a5"/>
        <w:rPr>
          <w:szCs w:val="24"/>
        </w:rPr>
      </w:pPr>
      <w:r w:rsidRPr="00D32667">
        <w:rPr>
          <w:rFonts w:eastAsia="Times New Roman"/>
          <w:b/>
          <w:bCs/>
          <w:szCs w:val="24"/>
        </w:rPr>
        <w:t>Дискретные объекты</w:t>
      </w:r>
    </w:p>
    <w:p w:rsidR="007B3E8A" w:rsidRPr="00D32667" w:rsidRDefault="007B3E8A" w:rsidP="0015554E">
      <w:pPr>
        <w:pStyle w:val="a5"/>
        <w:rPr>
          <w:szCs w:val="24"/>
        </w:rPr>
      </w:pPr>
      <w:r w:rsidRPr="00D32667">
        <w:rPr>
          <w:rFonts w:eastAsia="Times New Roman"/>
          <w:bCs/>
          <w:szCs w:val="24"/>
        </w:rPr>
        <w:t>Решение алгоритмических задач</w:t>
      </w:r>
      <w:r w:rsidRPr="00D32667">
        <w:rPr>
          <w:rFonts w:eastAsia="Times New Roman"/>
          <w:szCs w:val="24"/>
        </w:rPr>
        <w:t>,</w:t>
      </w:r>
      <w:r w:rsidRPr="00D32667">
        <w:rPr>
          <w:rFonts w:eastAsia="Times New Roman"/>
          <w:bCs/>
          <w:szCs w:val="24"/>
        </w:rPr>
        <w:t xml:space="preserve"> связанных с анализом графов </w:t>
      </w:r>
      <w:r w:rsidRPr="00D32667">
        <w:rPr>
          <w:rFonts w:eastAsia="Times New Roman"/>
          <w:szCs w:val="24"/>
        </w:rPr>
        <w:t>(</w:t>
      </w:r>
      <w:r w:rsidRPr="00D32667">
        <w:rPr>
          <w:rFonts w:eastAsia="Times New Roman"/>
          <w:bCs/>
          <w:szCs w:val="24"/>
        </w:rPr>
        <w:t>примеры</w:t>
      </w:r>
      <w:r w:rsidRPr="00D32667">
        <w:rPr>
          <w:rFonts w:eastAsia="Times New Roman"/>
          <w:szCs w:val="24"/>
        </w:rPr>
        <w:t>:</w:t>
      </w:r>
      <w:r w:rsidRPr="00D32667">
        <w:rPr>
          <w:rFonts w:eastAsia="Times New Roman"/>
          <w:bCs/>
          <w:szCs w:val="24"/>
        </w:rPr>
        <w:t>построения оптимального пути между вершинами ориентированного ациклического графа</w:t>
      </w:r>
      <w:r w:rsidRPr="00D32667">
        <w:rPr>
          <w:rFonts w:eastAsia="Times New Roman"/>
          <w:szCs w:val="24"/>
        </w:rPr>
        <w:t>;</w:t>
      </w:r>
      <w:r w:rsidRPr="00D32667">
        <w:rPr>
          <w:rFonts w:eastAsia="Times New Roman"/>
          <w:bCs/>
          <w:szCs w:val="24"/>
        </w:rPr>
        <w:t xml:space="preserve"> определения количества различных путей между вершинами</w:t>
      </w:r>
      <w:r w:rsidRPr="00D32667">
        <w:rPr>
          <w:rFonts w:eastAsia="Times New Roman"/>
          <w:szCs w:val="24"/>
        </w:rPr>
        <w:t>).</w:t>
      </w:r>
      <w:r w:rsidRPr="00D32667">
        <w:rPr>
          <w:rFonts w:eastAsia="Times New Roman"/>
          <w:bCs/>
          <w:szCs w:val="24"/>
        </w:rPr>
        <w:t xml:space="preserve"> Использование графов</w:t>
      </w:r>
      <w:r w:rsidRPr="00D32667">
        <w:rPr>
          <w:rFonts w:eastAsia="Times New Roman"/>
          <w:szCs w:val="24"/>
        </w:rPr>
        <w:t>,</w:t>
      </w:r>
      <w:r w:rsidRPr="00D32667">
        <w:rPr>
          <w:rFonts w:eastAsia="Times New Roman"/>
          <w:bCs/>
          <w:szCs w:val="24"/>
        </w:rPr>
        <w:t xml:space="preserve"> деревьев</w:t>
      </w:r>
      <w:r w:rsidRPr="00D32667">
        <w:rPr>
          <w:rFonts w:eastAsia="Times New Roman"/>
          <w:szCs w:val="24"/>
        </w:rPr>
        <w:t>,</w:t>
      </w:r>
      <w:r w:rsidRPr="00D32667">
        <w:rPr>
          <w:rFonts w:eastAsia="Times New Roman"/>
          <w:bCs/>
          <w:szCs w:val="24"/>
        </w:rPr>
        <w:t xml:space="preserve"> списков при описании объектов и процессов окружающего мира</w:t>
      </w:r>
      <w:r w:rsidRPr="00D32667">
        <w:rPr>
          <w:rFonts w:eastAsia="Times New Roman"/>
          <w:szCs w:val="24"/>
        </w:rPr>
        <w:t>.</w:t>
      </w:r>
      <w:r w:rsidRPr="00D32667">
        <w:rPr>
          <w:rFonts w:eastAsia="Times New Roman"/>
          <w:bCs/>
          <w:i/>
          <w:iCs/>
          <w:szCs w:val="24"/>
        </w:rPr>
        <w:t>Бинарное дерево</w:t>
      </w:r>
      <w:r w:rsidRPr="00D32667">
        <w:rPr>
          <w:rFonts w:eastAsia="Times New Roman"/>
          <w:i/>
          <w:iCs/>
          <w:szCs w:val="24"/>
        </w:rPr>
        <w:t>.</w:t>
      </w:r>
    </w:p>
    <w:p w:rsidR="007B3E8A" w:rsidRPr="00D32667" w:rsidRDefault="007B3E8A" w:rsidP="0015554E">
      <w:pPr>
        <w:pStyle w:val="a5"/>
        <w:rPr>
          <w:szCs w:val="24"/>
        </w:rPr>
      </w:pPr>
      <w:r w:rsidRPr="00D32667">
        <w:rPr>
          <w:rFonts w:eastAsia="Times New Roman"/>
          <w:b/>
          <w:bCs/>
          <w:szCs w:val="24"/>
        </w:rPr>
        <w:t xml:space="preserve">Алгоритмы и элементы программирования Алгоритмические конструкции </w:t>
      </w:r>
      <w:r w:rsidRPr="00D32667">
        <w:rPr>
          <w:rFonts w:eastAsia="Times New Roman"/>
          <w:bCs/>
          <w:szCs w:val="24"/>
        </w:rPr>
        <w:t>Подпрограммы</w:t>
      </w:r>
      <w:r w:rsidRPr="00D32667">
        <w:rPr>
          <w:rFonts w:eastAsia="Times New Roman"/>
          <w:szCs w:val="24"/>
        </w:rPr>
        <w:t>.</w:t>
      </w:r>
      <w:r w:rsidRPr="00D32667">
        <w:rPr>
          <w:rFonts w:eastAsia="Times New Roman"/>
          <w:bCs/>
          <w:i/>
          <w:iCs/>
          <w:szCs w:val="24"/>
        </w:rPr>
        <w:t>Рекурсивные алгоритмы</w:t>
      </w:r>
      <w:r w:rsidRPr="00D32667">
        <w:rPr>
          <w:rFonts w:eastAsia="Times New Roman"/>
          <w:i/>
          <w:iCs/>
          <w:szCs w:val="24"/>
        </w:rPr>
        <w:t>.</w:t>
      </w:r>
      <w:r w:rsidRPr="00D32667">
        <w:rPr>
          <w:rFonts w:eastAsia="Times New Roman"/>
          <w:bCs/>
          <w:szCs w:val="24"/>
        </w:rPr>
        <w:t xml:space="preserve"> Табличные величины </w:t>
      </w:r>
      <w:r w:rsidRPr="00D32667">
        <w:rPr>
          <w:rFonts w:eastAsia="Times New Roman"/>
          <w:szCs w:val="24"/>
        </w:rPr>
        <w:t>(</w:t>
      </w:r>
      <w:r w:rsidRPr="00D32667">
        <w:rPr>
          <w:rFonts w:eastAsia="Times New Roman"/>
          <w:bCs/>
          <w:szCs w:val="24"/>
        </w:rPr>
        <w:t>массивы</w:t>
      </w:r>
      <w:r w:rsidR="00EC5710"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Запись алгоритмических конструкций в выбранном языке программирования</w:t>
      </w:r>
      <w:r w:rsidRPr="00D32667">
        <w:rPr>
          <w:rFonts w:eastAsia="Times New Roman"/>
          <w:szCs w:val="24"/>
        </w:rPr>
        <w:t>.</w:t>
      </w:r>
    </w:p>
    <w:p w:rsidR="00EC5710" w:rsidRPr="00D32667" w:rsidRDefault="007B3E8A" w:rsidP="0015554E">
      <w:pPr>
        <w:pStyle w:val="a5"/>
        <w:rPr>
          <w:rFonts w:eastAsia="Times New Roman"/>
          <w:b/>
          <w:bCs/>
          <w:szCs w:val="24"/>
        </w:rPr>
      </w:pPr>
      <w:r w:rsidRPr="00D32667">
        <w:rPr>
          <w:rFonts w:eastAsia="Times New Roman"/>
          <w:b/>
          <w:bCs/>
          <w:szCs w:val="24"/>
        </w:rPr>
        <w:t>Составление алгоритмов и их программная реализация</w:t>
      </w:r>
      <w:r w:rsidR="00EC5710" w:rsidRPr="00D32667">
        <w:rPr>
          <w:rFonts w:eastAsia="Times New Roman"/>
          <w:b/>
          <w:bCs/>
          <w:szCs w:val="24"/>
        </w:rPr>
        <w:t>.</w:t>
      </w:r>
    </w:p>
    <w:p w:rsidR="007B3E8A" w:rsidRPr="00D32667" w:rsidRDefault="007B3E8A" w:rsidP="0015554E">
      <w:pPr>
        <w:pStyle w:val="a5"/>
        <w:rPr>
          <w:szCs w:val="24"/>
        </w:rPr>
      </w:pPr>
      <w:r w:rsidRPr="00D32667">
        <w:rPr>
          <w:rFonts w:eastAsia="Times New Roman"/>
          <w:bCs/>
          <w:szCs w:val="24"/>
        </w:rPr>
        <w:t>Этапы решения задач на компьютере</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lastRenderedPageBreak/>
        <w:t>Операторы языка программирования</w:t>
      </w:r>
      <w:r w:rsidRPr="00D32667">
        <w:rPr>
          <w:rFonts w:eastAsia="Times New Roman"/>
          <w:szCs w:val="24"/>
        </w:rPr>
        <w:t>,</w:t>
      </w:r>
      <w:r w:rsidRPr="00D32667">
        <w:rPr>
          <w:rFonts w:eastAsia="Times New Roman"/>
          <w:bCs/>
          <w:szCs w:val="24"/>
        </w:rPr>
        <w:t xml:space="preserve"> основные конструкции языка программирования</w:t>
      </w:r>
      <w:r w:rsidRPr="00D32667">
        <w:rPr>
          <w:rFonts w:eastAsia="Times New Roman"/>
          <w:szCs w:val="24"/>
        </w:rPr>
        <w:t>.</w:t>
      </w:r>
      <w:r w:rsidRPr="00D32667">
        <w:rPr>
          <w:rFonts w:eastAsia="Times New Roman"/>
          <w:bCs/>
          <w:szCs w:val="24"/>
        </w:rPr>
        <w:t xml:space="preserve"> Типы и структуры данных</w:t>
      </w:r>
      <w:r w:rsidRPr="00D32667">
        <w:rPr>
          <w:rFonts w:eastAsia="Times New Roman"/>
          <w:szCs w:val="24"/>
        </w:rPr>
        <w:t>.</w:t>
      </w:r>
      <w:r w:rsidRPr="00D32667">
        <w:rPr>
          <w:rFonts w:eastAsia="Times New Roman"/>
          <w:bCs/>
          <w:szCs w:val="24"/>
        </w:rPr>
        <w:t xml:space="preserve"> Кодирование базовых алгоритмических конструкций на выбранном языке программирования</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Интегрированная среда разработки программ на выбранном языке программирования</w:t>
      </w:r>
      <w:r w:rsidRPr="00D32667">
        <w:rPr>
          <w:rFonts w:eastAsia="Times New Roman"/>
          <w:szCs w:val="24"/>
        </w:rPr>
        <w:t>.</w:t>
      </w:r>
      <w:r w:rsidRPr="00D32667">
        <w:rPr>
          <w:rFonts w:eastAsia="Times New Roman"/>
          <w:bCs/>
          <w:szCs w:val="24"/>
        </w:rPr>
        <w:t xml:space="preserve"> Интерфейс выбранной среды</w:t>
      </w:r>
      <w:r w:rsidRPr="00D32667">
        <w:rPr>
          <w:rFonts w:eastAsia="Times New Roman"/>
          <w:szCs w:val="24"/>
        </w:rPr>
        <w:t>.</w:t>
      </w:r>
      <w:r w:rsidRPr="00D32667">
        <w:rPr>
          <w:rFonts w:eastAsia="Times New Roman"/>
          <w:bCs/>
          <w:szCs w:val="24"/>
        </w:rPr>
        <w:t xml:space="preserve"> Составление алгоритмов и программ в выбранной среде программирования</w:t>
      </w:r>
      <w:r w:rsidRPr="00D32667">
        <w:rPr>
          <w:rFonts w:eastAsia="Times New Roman"/>
          <w:szCs w:val="24"/>
        </w:rPr>
        <w:t>.</w:t>
      </w:r>
      <w:r w:rsidRPr="00D32667">
        <w:rPr>
          <w:rFonts w:eastAsia="Times New Roman"/>
          <w:bCs/>
          <w:szCs w:val="24"/>
        </w:rPr>
        <w:t xml:space="preserve"> Приемы отладки программ</w:t>
      </w:r>
      <w:r w:rsidRPr="00D32667">
        <w:rPr>
          <w:rFonts w:eastAsia="Times New Roman"/>
          <w:szCs w:val="24"/>
        </w:rPr>
        <w:t>.</w:t>
      </w:r>
      <w:r w:rsidRPr="00D32667">
        <w:rPr>
          <w:rFonts w:eastAsia="Times New Roman"/>
          <w:bCs/>
          <w:szCs w:val="24"/>
        </w:rPr>
        <w:t xml:space="preserve"> Проверка работоспособности программ с использованием трассировочных таблиц</w:t>
      </w:r>
      <w:r w:rsidRPr="00D32667">
        <w:rPr>
          <w:rFonts w:eastAsia="Times New Roman"/>
          <w:szCs w:val="24"/>
        </w:rPr>
        <w:t>.</w:t>
      </w:r>
    </w:p>
    <w:p w:rsidR="00E92B35" w:rsidRPr="00D32667" w:rsidRDefault="007B3E8A" w:rsidP="0015554E">
      <w:pPr>
        <w:pStyle w:val="a5"/>
        <w:rPr>
          <w:rFonts w:eastAsia="Times New Roman"/>
          <w:szCs w:val="24"/>
        </w:rPr>
      </w:pPr>
      <w:r w:rsidRPr="00D32667">
        <w:rPr>
          <w:rFonts w:eastAsia="Times New Roman"/>
          <w:bCs/>
          <w:szCs w:val="24"/>
        </w:rPr>
        <w:t>Разработка и программная реализация алгоритмов решения типовых задач базового уровня из различных предметных областей</w:t>
      </w:r>
      <w:r w:rsidRPr="00D32667">
        <w:rPr>
          <w:rFonts w:eastAsia="Times New Roman"/>
          <w:szCs w:val="24"/>
        </w:rPr>
        <w:t>.</w:t>
      </w:r>
    </w:p>
    <w:p w:rsidR="007B3E8A" w:rsidRPr="00D32667" w:rsidRDefault="007B3E8A" w:rsidP="0015554E">
      <w:pPr>
        <w:pStyle w:val="a5"/>
        <w:rPr>
          <w:szCs w:val="24"/>
        </w:rPr>
      </w:pPr>
      <w:r w:rsidRPr="00D32667">
        <w:rPr>
          <w:rFonts w:eastAsia="Times New Roman"/>
          <w:bCs/>
          <w:iCs/>
          <w:szCs w:val="24"/>
        </w:rPr>
        <w:t>Примеры задач</w:t>
      </w:r>
      <w:r w:rsidRPr="00D32667">
        <w:rPr>
          <w:rFonts w:eastAsia="Times New Roman"/>
          <w:iCs/>
          <w:szCs w:val="24"/>
        </w:rPr>
        <w:t>:</w:t>
      </w:r>
    </w:p>
    <w:p w:rsidR="007B3E8A" w:rsidRPr="00D32667" w:rsidRDefault="007B3E8A" w:rsidP="0015554E">
      <w:pPr>
        <w:pStyle w:val="a5"/>
        <w:rPr>
          <w:szCs w:val="24"/>
        </w:rPr>
      </w:pPr>
      <w:r w:rsidRPr="00D32667">
        <w:rPr>
          <w:rFonts w:eastAsia="Times New Roman"/>
          <w:bCs/>
          <w:iCs/>
          <w:szCs w:val="24"/>
        </w:rPr>
        <w:t xml:space="preserve">алгоритмы нахождения наибольшего </w:t>
      </w:r>
      <w:r w:rsidRPr="00D32667">
        <w:rPr>
          <w:rFonts w:eastAsia="Times New Roman"/>
          <w:iCs/>
          <w:szCs w:val="24"/>
        </w:rPr>
        <w:t>(</w:t>
      </w:r>
      <w:r w:rsidRPr="00D32667">
        <w:rPr>
          <w:rFonts w:eastAsia="Times New Roman"/>
          <w:bCs/>
          <w:iCs/>
          <w:szCs w:val="24"/>
        </w:rPr>
        <w:t>или наименьшего</w:t>
      </w:r>
      <w:r w:rsidRPr="00D32667">
        <w:rPr>
          <w:rFonts w:eastAsia="Times New Roman"/>
          <w:iCs/>
          <w:szCs w:val="24"/>
        </w:rPr>
        <w:t>)</w:t>
      </w:r>
      <w:r w:rsidRPr="00D32667">
        <w:rPr>
          <w:rFonts w:eastAsia="Times New Roman"/>
          <w:bCs/>
          <w:iCs/>
          <w:szCs w:val="24"/>
        </w:rPr>
        <w:t xml:space="preserve"> из двух</w:t>
      </w:r>
      <w:r w:rsidRPr="00D32667">
        <w:rPr>
          <w:rFonts w:eastAsia="Times New Roman"/>
          <w:iCs/>
          <w:szCs w:val="24"/>
        </w:rPr>
        <w:t>,</w:t>
      </w:r>
      <w:r w:rsidRPr="00D32667">
        <w:rPr>
          <w:rFonts w:eastAsia="Times New Roman"/>
          <w:bCs/>
          <w:iCs/>
          <w:szCs w:val="24"/>
        </w:rPr>
        <w:t xml:space="preserve"> трех</w:t>
      </w:r>
      <w:r w:rsidRPr="00D32667">
        <w:rPr>
          <w:rFonts w:eastAsia="Times New Roman"/>
          <w:iCs/>
          <w:szCs w:val="24"/>
        </w:rPr>
        <w:t>,</w:t>
      </w:r>
      <w:r w:rsidRPr="00D32667">
        <w:rPr>
          <w:rFonts w:eastAsia="Times New Roman"/>
          <w:bCs/>
          <w:iCs/>
          <w:szCs w:val="24"/>
        </w:rPr>
        <w:t xml:space="preserve"> четырех заданных чисел без использования массивов и циклов</w:t>
      </w:r>
      <w:r w:rsidRPr="00D32667">
        <w:rPr>
          <w:rFonts w:eastAsia="Times New Roman"/>
          <w:iCs/>
          <w:szCs w:val="24"/>
        </w:rPr>
        <w:t>,</w:t>
      </w:r>
      <w:r w:rsidRPr="00D32667">
        <w:rPr>
          <w:rFonts w:eastAsia="Times New Roman"/>
          <w:bCs/>
          <w:iCs/>
          <w:szCs w:val="24"/>
        </w:rPr>
        <w:t xml:space="preserve"> а также сумм </w:t>
      </w:r>
      <w:r w:rsidRPr="00D32667">
        <w:rPr>
          <w:rFonts w:eastAsia="Times New Roman"/>
          <w:iCs/>
          <w:szCs w:val="24"/>
        </w:rPr>
        <w:t>(</w:t>
      </w:r>
      <w:r w:rsidRPr="00D32667">
        <w:rPr>
          <w:rFonts w:eastAsia="Times New Roman"/>
          <w:bCs/>
          <w:iCs/>
          <w:szCs w:val="24"/>
        </w:rPr>
        <w:t>или произведений</w:t>
      </w:r>
      <w:r w:rsidRPr="00D32667">
        <w:rPr>
          <w:rFonts w:eastAsia="Times New Roman"/>
          <w:iCs/>
          <w:szCs w:val="24"/>
        </w:rPr>
        <w:t>)</w:t>
      </w:r>
      <w:r w:rsidRPr="00D32667">
        <w:rPr>
          <w:rFonts w:eastAsia="Times New Roman"/>
          <w:bCs/>
          <w:iCs/>
          <w:szCs w:val="24"/>
        </w:rPr>
        <w:t xml:space="preserve"> элементов конечной числовой последовательности </w:t>
      </w:r>
      <w:r w:rsidRPr="00D32667">
        <w:rPr>
          <w:rFonts w:eastAsia="Times New Roman"/>
          <w:iCs/>
          <w:szCs w:val="24"/>
        </w:rPr>
        <w:t>(</w:t>
      </w:r>
      <w:r w:rsidRPr="00D32667">
        <w:rPr>
          <w:rFonts w:eastAsia="Times New Roman"/>
          <w:bCs/>
          <w:iCs/>
          <w:szCs w:val="24"/>
        </w:rPr>
        <w:t>или массива</w:t>
      </w:r>
      <w:r w:rsidRPr="00D32667">
        <w:rPr>
          <w:rFonts w:eastAsia="Times New Roman"/>
          <w:iCs/>
          <w:szCs w:val="24"/>
        </w:rPr>
        <w:t>);</w:t>
      </w:r>
    </w:p>
    <w:p w:rsidR="007B3E8A" w:rsidRPr="00D32667" w:rsidRDefault="007B3E8A" w:rsidP="0015554E">
      <w:pPr>
        <w:pStyle w:val="a5"/>
        <w:rPr>
          <w:szCs w:val="24"/>
        </w:rPr>
      </w:pPr>
      <w:r w:rsidRPr="00D32667">
        <w:rPr>
          <w:rFonts w:eastAsia="Times New Roman"/>
          <w:bCs/>
          <w:iCs/>
          <w:szCs w:val="24"/>
        </w:rPr>
        <w:t>алгоритмы анализа записей чисел в позиционной системе счисления</w:t>
      </w:r>
      <w:r w:rsidRPr="00D32667">
        <w:rPr>
          <w:rFonts w:eastAsia="Times New Roman"/>
          <w:iCs/>
          <w:szCs w:val="24"/>
        </w:rPr>
        <w:t>;</w:t>
      </w:r>
    </w:p>
    <w:p w:rsidR="007B3E8A" w:rsidRPr="00D32667" w:rsidRDefault="007B3E8A" w:rsidP="0015554E">
      <w:pPr>
        <w:pStyle w:val="a5"/>
        <w:rPr>
          <w:szCs w:val="24"/>
        </w:rPr>
      </w:pPr>
      <w:r w:rsidRPr="00D32667">
        <w:rPr>
          <w:rFonts w:eastAsia="Times New Roman"/>
          <w:bCs/>
          <w:iCs/>
          <w:szCs w:val="24"/>
        </w:rPr>
        <w:t xml:space="preserve">алгоритмы решения задач методом перебора </w:t>
      </w:r>
      <w:r w:rsidRPr="00D32667">
        <w:rPr>
          <w:rFonts w:eastAsia="Times New Roman"/>
          <w:iCs/>
          <w:szCs w:val="24"/>
        </w:rPr>
        <w:t>(</w:t>
      </w:r>
      <w:r w:rsidRPr="00D32667">
        <w:rPr>
          <w:rFonts w:eastAsia="Times New Roman"/>
          <w:bCs/>
          <w:iCs/>
          <w:szCs w:val="24"/>
        </w:rPr>
        <w:t>поиск НОД данного натурального числа</w:t>
      </w:r>
      <w:r w:rsidRPr="00D32667">
        <w:rPr>
          <w:rFonts w:eastAsia="Times New Roman"/>
          <w:iCs/>
          <w:szCs w:val="24"/>
        </w:rPr>
        <w:t>,</w:t>
      </w:r>
      <w:r w:rsidRPr="00D32667">
        <w:rPr>
          <w:rFonts w:eastAsia="Times New Roman"/>
          <w:bCs/>
          <w:iCs/>
          <w:szCs w:val="24"/>
        </w:rPr>
        <w:t xml:space="preserve"> проверка числа на простоту и т</w:t>
      </w:r>
      <w:r w:rsidRPr="00D32667">
        <w:rPr>
          <w:rFonts w:eastAsia="Times New Roman"/>
          <w:iCs/>
          <w:szCs w:val="24"/>
        </w:rPr>
        <w:t>.</w:t>
      </w:r>
      <w:r w:rsidRPr="00D32667">
        <w:rPr>
          <w:rFonts w:eastAsia="Times New Roman"/>
          <w:bCs/>
          <w:iCs/>
          <w:szCs w:val="24"/>
        </w:rPr>
        <w:t>д</w:t>
      </w:r>
      <w:r w:rsidRPr="00D32667">
        <w:rPr>
          <w:rFonts w:eastAsia="Times New Roman"/>
          <w:iCs/>
          <w:szCs w:val="24"/>
        </w:rPr>
        <w:t>.);</w:t>
      </w:r>
    </w:p>
    <w:p w:rsidR="007B3E8A" w:rsidRPr="00D32667" w:rsidRDefault="007B3E8A" w:rsidP="0015554E">
      <w:pPr>
        <w:pStyle w:val="a5"/>
        <w:rPr>
          <w:szCs w:val="24"/>
        </w:rPr>
      </w:pPr>
      <w:r w:rsidRPr="00D32667">
        <w:rPr>
          <w:rFonts w:eastAsia="Times New Roman"/>
          <w:bCs/>
          <w:iCs/>
          <w:szCs w:val="24"/>
        </w:rPr>
        <w:t>алгоритмы работы с элементами массива с однократным просмотром массива</w:t>
      </w:r>
      <w:r w:rsidRPr="00D32667">
        <w:rPr>
          <w:rFonts w:eastAsia="Times New Roman"/>
          <w:iCs/>
          <w:szCs w:val="24"/>
        </w:rPr>
        <w:t>:</w:t>
      </w:r>
      <w:r w:rsidRPr="00D32667">
        <w:rPr>
          <w:rFonts w:eastAsia="Times New Roman"/>
          <w:bCs/>
          <w:iCs/>
          <w:szCs w:val="24"/>
        </w:rPr>
        <w:t xml:space="preserve"> линейный поиск элемента</w:t>
      </w:r>
      <w:r w:rsidRPr="00D32667">
        <w:rPr>
          <w:rFonts w:eastAsia="Times New Roman"/>
          <w:iCs/>
          <w:szCs w:val="24"/>
        </w:rPr>
        <w:t>,</w:t>
      </w:r>
      <w:r w:rsidRPr="00D32667">
        <w:rPr>
          <w:rFonts w:eastAsia="Times New Roman"/>
          <w:bCs/>
          <w:iCs/>
          <w:szCs w:val="24"/>
        </w:rPr>
        <w:t xml:space="preserve"> вставка и удаление элементов в массиве</w:t>
      </w:r>
      <w:r w:rsidRPr="00D32667">
        <w:rPr>
          <w:rFonts w:eastAsia="Times New Roman"/>
          <w:iCs/>
          <w:szCs w:val="24"/>
        </w:rPr>
        <w:t>,</w:t>
      </w:r>
      <w:r w:rsidRPr="00D32667">
        <w:rPr>
          <w:rFonts w:eastAsia="Times New Roman"/>
          <w:bCs/>
          <w:iCs/>
          <w:szCs w:val="24"/>
        </w:rPr>
        <w:t xml:space="preserve"> перестановка элементов данного массива в обратном порядке</w:t>
      </w:r>
      <w:r w:rsidRPr="00D32667">
        <w:rPr>
          <w:rFonts w:eastAsia="Times New Roman"/>
          <w:iCs/>
          <w:szCs w:val="24"/>
        </w:rPr>
        <w:t>,</w:t>
      </w:r>
      <w:r w:rsidRPr="00D32667">
        <w:rPr>
          <w:rFonts w:eastAsia="Times New Roman"/>
          <w:bCs/>
          <w:iCs/>
          <w:szCs w:val="24"/>
        </w:rPr>
        <w:t xml:space="preserve"> суммирование элементов массива</w:t>
      </w:r>
      <w:r w:rsidRPr="00D32667">
        <w:rPr>
          <w:rFonts w:eastAsia="Times New Roman"/>
          <w:iCs/>
          <w:szCs w:val="24"/>
        </w:rPr>
        <w:t>,</w:t>
      </w:r>
      <w:r w:rsidRPr="00D32667">
        <w:rPr>
          <w:rFonts w:eastAsia="Times New Roman"/>
          <w:bCs/>
          <w:iCs/>
          <w:szCs w:val="24"/>
        </w:rPr>
        <w:t xml:space="preserve"> проверка соответствия элементов массива некоторому условию</w:t>
      </w:r>
      <w:r w:rsidRPr="00D32667">
        <w:rPr>
          <w:rFonts w:eastAsia="Times New Roman"/>
          <w:iCs/>
          <w:szCs w:val="24"/>
        </w:rPr>
        <w:t>,</w:t>
      </w:r>
      <w:r w:rsidRPr="00D32667">
        <w:rPr>
          <w:rFonts w:eastAsia="Times New Roman"/>
          <w:bCs/>
          <w:iCs/>
          <w:szCs w:val="24"/>
        </w:rPr>
        <w:t xml:space="preserve"> нахождение второго по величине наибольшего </w:t>
      </w:r>
      <w:r w:rsidRPr="00D32667">
        <w:rPr>
          <w:rFonts w:eastAsia="Times New Roman"/>
          <w:iCs/>
          <w:szCs w:val="24"/>
        </w:rPr>
        <w:t>(</w:t>
      </w:r>
      <w:r w:rsidRPr="00D32667">
        <w:rPr>
          <w:rFonts w:eastAsia="Times New Roman"/>
          <w:bCs/>
          <w:iCs/>
          <w:szCs w:val="24"/>
        </w:rPr>
        <w:t>или наименьшего</w:t>
      </w:r>
      <w:r w:rsidRPr="00D32667">
        <w:rPr>
          <w:rFonts w:eastAsia="Times New Roman"/>
          <w:iCs/>
          <w:szCs w:val="24"/>
        </w:rPr>
        <w:t>)</w:t>
      </w:r>
      <w:r w:rsidRPr="00D32667">
        <w:rPr>
          <w:rFonts w:eastAsia="Times New Roman"/>
          <w:bCs/>
          <w:iCs/>
          <w:szCs w:val="24"/>
        </w:rPr>
        <w:t xml:space="preserve"> значения</w:t>
      </w:r>
      <w:r w:rsidRPr="00D32667">
        <w:rPr>
          <w:rFonts w:eastAsia="Times New Roman"/>
          <w:iCs/>
          <w:szCs w:val="24"/>
        </w:rPr>
        <w:t>.</w:t>
      </w:r>
    </w:p>
    <w:p w:rsidR="007B3E8A" w:rsidRPr="00D32667" w:rsidRDefault="007B3E8A" w:rsidP="0015554E">
      <w:pPr>
        <w:pStyle w:val="a5"/>
        <w:rPr>
          <w:szCs w:val="24"/>
        </w:rPr>
      </w:pPr>
      <w:r w:rsidRPr="00D32667">
        <w:rPr>
          <w:rFonts w:eastAsia="Times New Roman"/>
          <w:bCs/>
          <w:iCs/>
          <w:szCs w:val="24"/>
        </w:rPr>
        <w:t xml:space="preserve">Алгоритмы редактирования текстов </w:t>
      </w:r>
      <w:r w:rsidRPr="00D32667">
        <w:rPr>
          <w:rFonts w:eastAsia="Times New Roman"/>
          <w:iCs/>
          <w:szCs w:val="24"/>
        </w:rPr>
        <w:t>(</w:t>
      </w:r>
      <w:r w:rsidRPr="00D32667">
        <w:rPr>
          <w:rFonts w:eastAsia="Times New Roman"/>
          <w:bCs/>
          <w:iCs/>
          <w:szCs w:val="24"/>
        </w:rPr>
        <w:t>замена символа</w:t>
      </w:r>
      <w:r w:rsidRPr="00D32667">
        <w:rPr>
          <w:rFonts w:eastAsia="Times New Roman"/>
          <w:iCs/>
          <w:szCs w:val="24"/>
        </w:rPr>
        <w:t>/</w:t>
      </w:r>
      <w:r w:rsidRPr="00D32667">
        <w:rPr>
          <w:rFonts w:eastAsia="Times New Roman"/>
          <w:bCs/>
          <w:iCs/>
          <w:szCs w:val="24"/>
        </w:rPr>
        <w:t>фрагмента</w:t>
      </w:r>
      <w:r w:rsidRPr="00D32667">
        <w:rPr>
          <w:rFonts w:eastAsia="Times New Roman"/>
          <w:iCs/>
          <w:szCs w:val="24"/>
        </w:rPr>
        <w:t>,</w:t>
      </w:r>
      <w:r w:rsidRPr="00D32667">
        <w:rPr>
          <w:rFonts w:eastAsia="Times New Roman"/>
          <w:bCs/>
          <w:iCs/>
          <w:szCs w:val="24"/>
        </w:rPr>
        <w:t xml:space="preserve"> удаление и вставка символа</w:t>
      </w:r>
      <w:r w:rsidRPr="00D32667">
        <w:rPr>
          <w:rFonts w:eastAsia="Times New Roman"/>
          <w:iCs/>
          <w:szCs w:val="24"/>
        </w:rPr>
        <w:t>/</w:t>
      </w:r>
      <w:r w:rsidRPr="00D32667">
        <w:rPr>
          <w:rFonts w:eastAsia="Times New Roman"/>
          <w:bCs/>
          <w:iCs/>
          <w:szCs w:val="24"/>
        </w:rPr>
        <w:t>фрагмента</w:t>
      </w:r>
      <w:r w:rsidRPr="00D32667">
        <w:rPr>
          <w:rFonts w:eastAsia="Times New Roman"/>
          <w:iCs/>
          <w:szCs w:val="24"/>
        </w:rPr>
        <w:t>,</w:t>
      </w:r>
      <w:r w:rsidRPr="00D32667">
        <w:rPr>
          <w:rFonts w:eastAsia="Times New Roman"/>
          <w:bCs/>
          <w:iCs/>
          <w:szCs w:val="24"/>
        </w:rPr>
        <w:t xml:space="preserve"> поиск вхождения заданного образца</w:t>
      </w:r>
      <w:r w:rsidRPr="00D32667">
        <w:rPr>
          <w:rFonts w:eastAsia="Times New Roman"/>
          <w:iCs/>
          <w:szCs w:val="24"/>
        </w:rPr>
        <w:t>).</w:t>
      </w:r>
    </w:p>
    <w:p w:rsidR="007B3E8A" w:rsidRPr="00D32667" w:rsidRDefault="007B3E8A" w:rsidP="0015554E">
      <w:pPr>
        <w:pStyle w:val="a5"/>
        <w:rPr>
          <w:szCs w:val="24"/>
        </w:rPr>
      </w:pPr>
      <w:r w:rsidRPr="00D32667">
        <w:rPr>
          <w:rFonts w:eastAsia="Times New Roman"/>
          <w:bCs/>
          <w:szCs w:val="24"/>
        </w:rPr>
        <w:t>Постановка задачи сортировки</w:t>
      </w:r>
      <w:r w:rsidRPr="00D32667">
        <w:rPr>
          <w:rFonts w:eastAsia="Times New Roman"/>
          <w:szCs w:val="24"/>
        </w:rPr>
        <w:t>.</w:t>
      </w:r>
    </w:p>
    <w:p w:rsidR="007B3E8A" w:rsidRPr="00D32667" w:rsidRDefault="007B3E8A" w:rsidP="0015554E">
      <w:pPr>
        <w:pStyle w:val="a5"/>
        <w:rPr>
          <w:szCs w:val="24"/>
        </w:rPr>
      </w:pPr>
      <w:r w:rsidRPr="00D32667">
        <w:rPr>
          <w:rFonts w:eastAsia="Times New Roman"/>
          <w:b/>
          <w:bCs/>
          <w:szCs w:val="24"/>
        </w:rPr>
        <w:t>Анализ алгоритмов</w:t>
      </w:r>
    </w:p>
    <w:p w:rsidR="007B3E8A" w:rsidRPr="00D32667" w:rsidRDefault="007B3E8A" w:rsidP="0015554E">
      <w:pPr>
        <w:pStyle w:val="a5"/>
        <w:rPr>
          <w:szCs w:val="24"/>
        </w:rPr>
      </w:pPr>
      <w:r w:rsidRPr="00D32667">
        <w:rPr>
          <w:rFonts w:eastAsia="Times New Roman"/>
          <w:bCs/>
          <w:szCs w:val="24"/>
        </w:rPr>
        <w:t>Определение возможных результатов работы простейших алгоритмов управления исполнителями и вычислительных алгоритмов</w:t>
      </w:r>
      <w:r w:rsidRPr="00D32667">
        <w:rPr>
          <w:rFonts w:eastAsia="Times New Roman"/>
          <w:szCs w:val="24"/>
        </w:rPr>
        <w:t>.</w:t>
      </w:r>
      <w:r w:rsidRPr="00D32667">
        <w:rPr>
          <w:rFonts w:eastAsia="Times New Roman"/>
          <w:bCs/>
          <w:szCs w:val="24"/>
        </w:rPr>
        <w:t xml:space="preserve"> Определение исходных данных</w:t>
      </w:r>
      <w:r w:rsidRPr="00D32667">
        <w:rPr>
          <w:rFonts w:eastAsia="Times New Roman"/>
          <w:szCs w:val="24"/>
        </w:rPr>
        <w:t>,</w:t>
      </w:r>
      <w:r w:rsidRPr="00D32667">
        <w:rPr>
          <w:rFonts w:eastAsia="Times New Roman"/>
          <w:bCs/>
          <w:szCs w:val="24"/>
        </w:rPr>
        <w:t xml:space="preserve"> при которых алгоритм может дать требуемый результат</w:t>
      </w:r>
      <w:r w:rsidRPr="00D32667">
        <w:rPr>
          <w:rFonts w:eastAsia="Times New Roman"/>
          <w:szCs w:val="24"/>
        </w:rPr>
        <w:t>.</w:t>
      </w:r>
    </w:p>
    <w:p w:rsidR="007B3E8A" w:rsidRPr="00D32667" w:rsidRDefault="007B3E8A" w:rsidP="0015554E">
      <w:pPr>
        <w:pStyle w:val="a5"/>
        <w:rPr>
          <w:szCs w:val="24"/>
        </w:rPr>
      </w:pPr>
      <w:r w:rsidRPr="00D32667">
        <w:rPr>
          <w:rFonts w:eastAsia="Times New Roman"/>
          <w:bCs/>
          <w:i/>
          <w:iCs/>
          <w:szCs w:val="24"/>
        </w:rPr>
        <w:t>Сложность вычисления</w:t>
      </w:r>
      <w:r w:rsidRPr="00D32667">
        <w:rPr>
          <w:rFonts w:eastAsia="Times New Roman"/>
          <w:i/>
          <w:iCs/>
          <w:szCs w:val="24"/>
        </w:rPr>
        <w:t>:</w:t>
      </w:r>
      <w:r w:rsidRPr="00D32667">
        <w:rPr>
          <w:rFonts w:eastAsia="Times New Roman"/>
          <w:bCs/>
          <w:i/>
          <w:iCs/>
          <w:szCs w:val="24"/>
        </w:rPr>
        <w:t xml:space="preserve"> количество выполненных операций</w:t>
      </w:r>
      <w:r w:rsidRPr="00D32667">
        <w:rPr>
          <w:rFonts w:eastAsia="Times New Roman"/>
          <w:i/>
          <w:iCs/>
          <w:szCs w:val="24"/>
        </w:rPr>
        <w:t>,</w:t>
      </w:r>
      <w:r w:rsidRPr="00D32667">
        <w:rPr>
          <w:rFonts w:eastAsia="Times New Roman"/>
          <w:bCs/>
          <w:i/>
          <w:iCs/>
          <w:szCs w:val="24"/>
        </w:rPr>
        <w:t xml:space="preserve"> размер используемой памяти</w:t>
      </w:r>
      <w:r w:rsidRPr="00D32667">
        <w:rPr>
          <w:rFonts w:eastAsia="Times New Roman"/>
          <w:i/>
          <w:iCs/>
          <w:szCs w:val="24"/>
        </w:rPr>
        <w:t>;</w:t>
      </w:r>
      <w:r w:rsidRPr="00D32667">
        <w:rPr>
          <w:rFonts w:eastAsia="Times New Roman"/>
          <w:bCs/>
          <w:i/>
          <w:iCs/>
          <w:szCs w:val="24"/>
        </w:rPr>
        <w:t xml:space="preserve"> зависимость вычислений от размера исходных данных</w:t>
      </w:r>
      <w:r w:rsidRPr="00D32667">
        <w:rPr>
          <w:rFonts w:eastAsia="Times New Roman"/>
          <w:i/>
          <w:iCs/>
          <w:szCs w:val="24"/>
        </w:rPr>
        <w:t>.</w:t>
      </w:r>
    </w:p>
    <w:p w:rsidR="007B3E8A" w:rsidRPr="00D32667" w:rsidRDefault="007B3E8A" w:rsidP="0015554E">
      <w:pPr>
        <w:pStyle w:val="a5"/>
        <w:rPr>
          <w:szCs w:val="24"/>
        </w:rPr>
      </w:pPr>
      <w:r w:rsidRPr="00D32667">
        <w:rPr>
          <w:rFonts w:eastAsia="Times New Roman"/>
          <w:b/>
          <w:bCs/>
          <w:szCs w:val="24"/>
        </w:rPr>
        <w:t>Математическое моделирование</w:t>
      </w:r>
    </w:p>
    <w:p w:rsidR="007B3E8A" w:rsidRPr="00D32667" w:rsidRDefault="007B3E8A" w:rsidP="0015554E">
      <w:pPr>
        <w:pStyle w:val="a5"/>
        <w:rPr>
          <w:szCs w:val="24"/>
        </w:rPr>
      </w:pPr>
      <w:r w:rsidRPr="00D32667">
        <w:rPr>
          <w:rFonts w:eastAsia="Times New Roman"/>
          <w:bCs/>
          <w:szCs w:val="24"/>
        </w:rPr>
        <w:t>Представление результатов моделирования в виде</w:t>
      </w:r>
      <w:r w:rsidRPr="00D32667">
        <w:rPr>
          <w:rFonts w:eastAsia="Times New Roman"/>
          <w:szCs w:val="24"/>
        </w:rPr>
        <w:t>,</w:t>
      </w:r>
      <w:r w:rsidRPr="00D32667">
        <w:rPr>
          <w:rFonts w:eastAsia="Times New Roman"/>
          <w:bCs/>
          <w:szCs w:val="24"/>
        </w:rPr>
        <w:t xml:space="preserve"> удобном для восприятия человеком</w:t>
      </w:r>
      <w:r w:rsidRPr="00D32667">
        <w:rPr>
          <w:rFonts w:eastAsia="Times New Roman"/>
          <w:szCs w:val="24"/>
        </w:rPr>
        <w:t>.</w:t>
      </w:r>
      <w:r w:rsidRPr="00D32667">
        <w:rPr>
          <w:rFonts w:eastAsia="Times New Roman"/>
          <w:bCs/>
          <w:szCs w:val="24"/>
        </w:rPr>
        <w:t xml:space="preserve"> Графическое представление данных </w:t>
      </w:r>
      <w:r w:rsidRPr="00D32667">
        <w:rPr>
          <w:rFonts w:eastAsia="Times New Roman"/>
          <w:szCs w:val="24"/>
        </w:rPr>
        <w:t>(</w:t>
      </w:r>
      <w:r w:rsidRPr="00D32667">
        <w:rPr>
          <w:rFonts w:eastAsia="Times New Roman"/>
          <w:bCs/>
          <w:szCs w:val="24"/>
        </w:rPr>
        <w:t>схемы</w:t>
      </w:r>
      <w:r w:rsidRPr="00D32667">
        <w:rPr>
          <w:rFonts w:eastAsia="Times New Roman"/>
          <w:szCs w:val="24"/>
        </w:rPr>
        <w:t>,</w:t>
      </w:r>
      <w:r w:rsidRPr="00D32667">
        <w:rPr>
          <w:rFonts w:eastAsia="Times New Roman"/>
          <w:bCs/>
          <w:szCs w:val="24"/>
        </w:rPr>
        <w:t xml:space="preserve"> таблицы</w:t>
      </w:r>
      <w:r w:rsidRPr="00D32667">
        <w:rPr>
          <w:rFonts w:eastAsia="Times New Roman"/>
          <w:szCs w:val="24"/>
        </w:rPr>
        <w:t>,</w:t>
      </w:r>
      <w:r w:rsidRPr="00D32667">
        <w:rPr>
          <w:rFonts w:eastAsia="Times New Roman"/>
          <w:bCs/>
          <w:szCs w:val="24"/>
        </w:rPr>
        <w:t xml:space="preserve"> графики</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Практическая работа с компьютерной моделью по выбранной теме</w:t>
      </w:r>
      <w:r w:rsidRPr="00D32667">
        <w:rPr>
          <w:rFonts w:eastAsia="Times New Roman"/>
          <w:szCs w:val="24"/>
        </w:rPr>
        <w:t>.</w:t>
      </w:r>
      <w:r w:rsidRPr="00D32667">
        <w:rPr>
          <w:rFonts w:eastAsia="Times New Roman"/>
          <w:bCs/>
          <w:szCs w:val="24"/>
        </w:rPr>
        <w:t xml:space="preserve"> Анализ достоверности </w:t>
      </w:r>
      <w:r w:rsidRPr="00D32667">
        <w:rPr>
          <w:rFonts w:eastAsia="Times New Roman"/>
          <w:szCs w:val="24"/>
        </w:rPr>
        <w:t>(</w:t>
      </w:r>
      <w:r w:rsidRPr="00D32667">
        <w:rPr>
          <w:rFonts w:eastAsia="Times New Roman"/>
          <w:bCs/>
          <w:szCs w:val="24"/>
        </w:rPr>
        <w:t>правдоподобия</w:t>
      </w:r>
      <w:r w:rsidRPr="00D32667">
        <w:rPr>
          <w:rFonts w:eastAsia="Times New Roman"/>
          <w:szCs w:val="24"/>
        </w:rPr>
        <w:t>)</w:t>
      </w:r>
      <w:r w:rsidRPr="00D32667">
        <w:rPr>
          <w:rFonts w:eastAsia="Times New Roman"/>
          <w:bCs/>
          <w:szCs w:val="24"/>
        </w:rPr>
        <w:t xml:space="preserve"> результатов экспериментов</w:t>
      </w:r>
      <w:r w:rsidRPr="00D32667">
        <w:rPr>
          <w:rFonts w:eastAsia="Times New Roman"/>
          <w:szCs w:val="24"/>
        </w:rPr>
        <w:t>.</w:t>
      </w:r>
      <w:r w:rsidRPr="00D32667">
        <w:rPr>
          <w:rFonts w:eastAsia="Times New Roman"/>
          <w:bCs/>
          <w:i/>
          <w:iCs/>
          <w:szCs w:val="24"/>
        </w:rPr>
        <w:t xml:space="preserve">Использование средимитационного моделирования </w:t>
      </w:r>
      <w:r w:rsidRPr="00D32667">
        <w:rPr>
          <w:rFonts w:eastAsia="Times New Roman"/>
          <w:i/>
          <w:iCs/>
          <w:szCs w:val="24"/>
        </w:rPr>
        <w:t>(</w:t>
      </w:r>
      <w:r w:rsidRPr="00D32667">
        <w:rPr>
          <w:rFonts w:eastAsia="Times New Roman"/>
          <w:bCs/>
          <w:i/>
          <w:iCs/>
          <w:szCs w:val="24"/>
        </w:rPr>
        <w:t>виртуальных лабораторий</w:t>
      </w:r>
      <w:r w:rsidRPr="00D32667">
        <w:rPr>
          <w:rFonts w:eastAsia="Times New Roman"/>
          <w:i/>
          <w:iCs/>
          <w:szCs w:val="24"/>
        </w:rPr>
        <w:t>)</w:t>
      </w:r>
      <w:r w:rsidRPr="00D32667">
        <w:rPr>
          <w:rFonts w:eastAsia="Times New Roman"/>
          <w:bCs/>
          <w:i/>
          <w:iCs/>
          <w:szCs w:val="24"/>
        </w:rPr>
        <w:t xml:space="preserve"> для проведения компьютерного эксперимента в учебной деятельности</w:t>
      </w:r>
      <w:r w:rsidRPr="00D32667">
        <w:rPr>
          <w:rFonts w:eastAsia="Times New Roman"/>
          <w:i/>
          <w:iCs/>
          <w:szCs w:val="24"/>
        </w:rPr>
        <w:t>.</w:t>
      </w:r>
    </w:p>
    <w:p w:rsidR="007B3E8A" w:rsidRPr="00D32667" w:rsidRDefault="007B3E8A" w:rsidP="0015554E">
      <w:pPr>
        <w:pStyle w:val="a5"/>
        <w:rPr>
          <w:szCs w:val="24"/>
        </w:rPr>
      </w:pPr>
      <w:r w:rsidRPr="00D32667">
        <w:rPr>
          <w:rFonts w:eastAsia="Times New Roman"/>
          <w:b/>
          <w:bCs/>
          <w:szCs w:val="24"/>
        </w:rPr>
        <w:t>Использование программных систем и сервисов Компьютер – универсальное устройство обработки данных</w:t>
      </w:r>
    </w:p>
    <w:p w:rsidR="00FC348E" w:rsidRPr="00D32667" w:rsidRDefault="007B3E8A" w:rsidP="0015554E">
      <w:pPr>
        <w:pStyle w:val="a5"/>
        <w:rPr>
          <w:szCs w:val="24"/>
        </w:rPr>
      </w:pPr>
      <w:r w:rsidRPr="00D32667">
        <w:rPr>
          <w:rFonts w:eastAsia="Times New Roman"/>
          <w:bCs/>
          <w:szCs w:val="24"/>
        </w:rPr>
        <w:t>Программная и аппаратная организация компьютеров и компьютерных систем</w:t>
      </w:r>
      <w:r w:rsidRPr="00D32667">
        <w:rPr>
          <w:rFonts w:eastAsia="Times New Roman"/>
          <w:szCs w:val="24"/>
        </w:rPr>
        <w:t>.</w:t>
      </w:r>
      <w:r w:rsidRPr="00D32667">
        <w:rPr>
          <w:rFonts w:eastAsia="Times New Roman"/>
          <w:bCs/>
          <w:szCs w:val="24"/>
        </w:rPr>
        <w:t xml:space="preserve"> Архитектура современных компьютеров</w:t>
      </w:r>
      <w:r w:rsidRPr="00D32667">
        <w:rPr>
          <w:rFonts w:eastAsia="Times New Roman"/>
          <w:szCs w:val="24"/>
        </w:rPr>
        <w:t>.</w:t>
      </w:r>
      <w:r w:rsidRPr="00D32667">
        <w:rPr>
          <w:rFonts w:eastAsia="Times New Roman"/>
          <w:bCs/>
          <w:szCs w:val="24"/>
        </w:rPr>
        <w:t xml:space="preserve"> Персональный компьютер</w:t>
      </w:r>
      <w:r w:rsidRPr="00D32667">
        <w:rPr>
          <w:rFonts w:eastAsia="Times New Roman"/>
          <w:szCs w:val="24"/>
        </w:rPr>
        <w:t>.</w:t>
      </w:r>
      <w:r w:rsidRPr="00D32667">
        <w:rPr>
          <w:rFonts w:eastAsia="Times New Roman"/>
          <w:bCs/>
          <w:szCs w:val="24"/>
        </w:rPr>
        <w:t xml:space="preserve"> Многопроцессорные системы</w:t>
      </w:r>
      <w:r w:rsidRPr="00D32667">
        <w:rPr>
          <w:rFonts w:eastAsia="Times New Roman"/>
          <w:szCs w:val="24"/>
        </w:rPr>
        <w:t>.</w:t>
      </w:r>
      <w:r w:rsidRPr="00D32667">
        <w:rPr>
          <w:rFonts w:eastAsia="Times New Roman"/>
          <w:bCs/>
          <w:i/>
          <w:iCs/>
          <w:szCs w:val="24"/>
        </w:rPr>
        <w:t>Суперкомпьютеры</w:t>
      </w:r>
      <w:r w:rsidRPr="00D32667">
        <w:rPr>
          <w:rFonts w:eastAsia="Times New Roman"/>
          <w:szCs w:val="24"/>
        </w:rPr>
        <w:t>.</w:t>
      </w:r>
      <w:r w:rsidRPr="00D32667">
        <w:rPr>
          <w:rFonts w:eastAsia="Times New Roman"/>
          <w:bCs/>
          <w:i/>
          <w:iCs/>
          <w:szCs w:val="24"/>
        </w:rPr>
        <w:t>Распределенные вычислительныесистемы и обработка больших данных</w:t>
      </w:r>
      <w:r w:rsidRPr="00D32667">
        <w:rPr>
          <w:rFonts w:eastAsia="Times New Roman"/>
          <w:i/>
          <w:iCs/>
          <w:szCs w:val="24"/>
        </w:rPr>
        <w:t>.</w:t>
      </w:r>
      <w:r w:rsidRPr="00D32667">
        <w:rPr>
          <w:rFonts w:eastAsia="Times New Roman"/>
          <w:bCs/>
          <w:szCs w:val="24"/>
        </w:rPr>
        <w:t>Мобильные цифровые устройства и их рольвкоммуникациях</w:t>
      </w:r>
      <w:r w:rsidRPr="00D32667">
        <w:rPr>
          <w:rFonts w:eastAsia="Times New Roman"/>
          <w:szCs w:val="24"/>
        </w:rPr>
        <w:t>.</w:t>
      </w:r>
    </w:p>
    <w:p w:rsidR="007B3E8A" w:rsidRPr="00D32667" w:rsidRDefault="007B3E8A" w:rsidP="0015554E">
      <w:pPr>
        <w:pStyle w:val="a5"/>
        <w:rPr>
          <w:szCs w:val="24"/>
        </w:rPr>
      </w:pPr>
      <w:r w:rsidRPr="00D32667">
        <w:rPr>
          <w:rFonts w:eastAsia="Times New Roman"/>
          <w:bCs/>
          <w:i/>
          <w:iCs/>
          <w:szCs w:val="24"/>
        </w:rPr>
        <w:t>Встроенные</w:t>
      </w:r>
      <w:r w:rsidRPr="00D32667">
        <w:rPr>
          <w:szCs w:val="24"/>
        </w:rPr>
        <w:tab/>
      </w:r>
      <w:r w:rsidRPr="00D32667">
        <w:rPr>
          <w:rFonts w:eastAsia="Times New Roman"/>
          <w:bCs/>
          <w:i/>
          <w:iCs/>
          <w:szCs w:val="24"/>
        </w:rPr>
        <w:t>компьютеры</w:t>
      </w:r>
      <w:r w:rsidRPr="00D32667">
        <w:rPr>
          <w:rFonts w:eastAsia="Times New Roman"/>
          <w:i/>
          <w:iCs/>
          <w:szCs w:val="24"/>
        </w:rPr>
        <w:t>.</w:t>
      </w:r>
      <w:r w:rsidRPr="00D32667">
        <w:rPr>
          <w:szCs w:val="24"/>
        </w:rPr>
        <w:tab/>
      </w:r>
      <w:r w:rsidRPr="00D32667">
        <w:rPr>
          <w:rFonts w:eastAsia="Times New Roman"/>
          <w:bCs/>
          <w:i/>
          <w:iCs/>
          <w:szCs w:val="24"/>
        </w:rPr>
        <w:t>Микроконтроллеры</w:t>
      </w:r>
      <w:r w:rsidRPr="00D32667">
        <w:rPr>
          <w:rFonts w:eastAsia="Times New Roman"/>
          <w:i/>
          <w:iCs/>
          <w:szCs w:val="24"/>
        </w:rPr>
        <w:t>.</w:t>
      </w:r>
    </w:p>
    <w:p w:rsidR="007B3E8A" w:rsidRPr="00D32667" w:rsidRDefault="007B3E8A" w:rsidP="0015554E">
      <w:pPr>
        <w:pStyle w:val="a5"/>
        <w:rPr>
          <w:szCs w:val="24"/>
        </w:rPr>
      </w:pPr>
      <w:r w:rsidRPr="00D32667">
        <w:rPr>
          <w:rFonts w:eastAsia="Times New Roman"/>
          <w:bCs/>
          <w:i/>
          <w:iCs/>
          <w:szCs w:val="24"/>
        </w:rPr>
        <w:t>Роботизированные производства</w:t>
      </w:r>
      <w:r w:rsidRPr="00D32667">
        <w:rPr>
          <w:rFonts w:eastAsia="Times New Roman"/>
          <w:i/>
          <w:iCs/>
          <w:szCs w:val="24"/>
        </w:rPr>
        <w:t>.</w:t>
      </w:r>
    </w:p>
    <w:p w:rsidR="007B3E8A" w:rsidRPr="00D32667" w:rsidRDefault="007B3E8A" w:rsidP="0015554E">
      <w:pPr>
        <w:pStyle w:val="a5"/>
        <w:rPr>
          <w:szCs w:val="24"/>
        </w:rPr>
      </w:pPr>
      <w:r w:rsidRPr="00D32667">
        <w:rPr>
          <w:rFonts w:eastAsia="Times New Roman"/>
          <w:bCs/>
          <w:szCs w:val="24"/>
        </w:rPr>
        <w:t>Выбор  конфигурации  компьютера  в  зависимости  от  решаемой  задачи</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Тенденции развития аппаратного обеспечения компьютеров</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 xml:space="preserve">Программное обеспечение </w:t>
      </w:r>
      <w:r w:rsidRPr="00D32667">
        <w:rPr>
          <w:rFonts w:eastAsia="Times New Roman"/>
          <w:szCs w:val="24"/>
        </w:rPr>
        <w:t>(</w:t>
      </w:r>
      <w:r w:rsidRPr="00D32667">
        <w:rPr>
          <w:rFonts w:eastAsia="Times New Roman"/>
          <w:bCs/>
          <w:szCs w:val="24"/>
        </w:rPr>
        <w:t>ПО</w:t>
      </w:r>
      <w:r w:rsidRPr="00D32667">
        <w:rPr>
          <w:rFonts w:eastAsia="Times New Roman"/>
          <w:szCs w:val="24"/>
        </w:rPr>
        <w:t>)</w:t>
      </w:r>
      <w:r w:rsidRPr="00D32667">
        <w:rPr>
          <w:rFonts w:eastAsia="Times New Roman"/>
          <w:bCs/>
          <w:szCs w:val="24"/>
        </w:rPr>
        <w:t xml:space="preserve"> компьютеров и компьютерных систем</w:t>
      </w:r>
      <w:r w:rsidRPr="00D32667">
        <w:rPr>
          <w:rFonts w:eastAsia="Times New Roman"/>
          <w:szCs w:val="24"/>
        </w:rPr>
        <w:t>.</w:t>
      </w:r>
      <w:r w:rsidRPr="00D32667">
        <w:rPr>
          <w:rFonts w:eastAsia="Times New Roman"/>
          <w:bCs/>
          <w:szCs w:val="24"/>
        </w:rPr>
        <w:t xml:space="preserve"> Различные виды ПО и их назначение</w:t>
      </w:r>
      <w:r w:rsidRPr="00D32667">
        <w:rPr>
          <w:rFonts w:eastAsia="Times New Roman"/>
          <w:szCs w:val="24"/>
        </w:rPr>
        <w:t>.</w:t>
      </w:r>
      <w:r w:rsidRPr="00D32667">
        <w:rPr>
          <w:rFonts w:eastAsia="Times New Roman"/>
          <w:bCs/>
          <w:szCs w:val="24"/>
        </w:rPr>
        <w:t xml:space="preserve"> Особенности программного обеспечения мобильных устройств</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Организация хранения и обработки данных</w:t>
      </w:r>
      <w:r w:rsidRPr="00D32667">
        <w:rPr>
          <w:rFonts w:eastAsia="Times New Roman"/>
          <w:szCs w:val="24"/>
        </w:rPr>
        <w:t>,</w:t>
      </w:r>
      <w:r w:rsidRPr="00D32667">
        <w:rPr>
          <w:rFonts w:eastAsia="Times New Roman"/>
          <w:bCs/>
          <w:szCs w:val="24"/>
        </w:rPr>
        <w:t xml:space="preserve"> в том числе с использованием интернет</w:t>
      </w:r>
      <w:r w:rsidRPr="00D32667">
        <w:rPr>
          <w:rFonts w:eastAsia="Times New Roman"/>
          <w:szCs w:val="24"/>
        </w:rPr>
        <w:t>-</w:t>
      </w:r>
      <w:r w:rsidRPr="00D32667">
        <w:rPr>
          <w:rFonts w:eastAsia="Times New Roman"/>
          <w:bCs/>
          <w:szCs w:val="24"/>
        </w:rPr>
        <w:t>сервисов</w:t>
      </w:r>
      <w:r w:rsidRPr="00D32667">
        <w:rPr>
          <w:rFonts w:eastAsia="Times New Roman"/>
          <w:szCs w:val="24"/>
        </w:rPr>
        <w:t>,</w:t>
      </w:r>
      <w:r w:rsidRPr="00D32667">
        <w:rPr>
          <w:rFonts w:eastAsia="Times New Roman"/>
          <w:bCs/>
          <w:szCs w:val="24"/>
        </w:rPr>
        <w:t xml:space="preserve"> облачных технологий и мобильных устройств</w:t>
      </w:r>
      <w:r w:rsidRPr="00D32667">
        <w:rPr>
          <w:rFonts w:eastAsia="Times New Roman"/>
          <w:szCs w:val="24"/>
        </w:rPr>
        <w:t>.</w:t>
      </w:r>
      <w:r w:rsidRPr="00D32667">
        <w:rPr>
          <w:rFonts w:eastAsia="Times New Roman"/>
          <w:bCs/>
          <w:i/>
          <w:iCs/>
          <w:szCs w:val="24"/>
        </w:rPr>
        <w:t xml:space="preserve">Прикладныекомпьютерные </w:t>
      </w:r>
      <w:r w:rsidRPr="00D32667">
        <w:rPr>
          <w:rFonts w:eastAsia="Times New Roman"/>
          <w:bCs/>
          <w:i/>
          <w:iCs/>
          <w:szCs w:val="24"/>
        </w:rPr>
        <w:lastRenderedPageBreak/>
        <w:t>программы</w:t>
      </w:r>
      <w:r w:rsidRPr="00D32667">
        <w:rPr>
          <w:rFonts w:eastAsia="Times New Roman"/>
          <w:i/>
          <w:iCs/>
          <w:szCs w:val="24"/>
        </w:rPr>
        <w:t>,</w:t>
      </w:r>
      <w:r w:rsidRPr="00D32667">
        <w:rPr>
          <w:rFonts w:eastAsia="Times New Roman"/>
          <w:bCs/>
          <w:i/>
          <w:iCs/>
          <w:szCs w:val="24"/>
        </w:rPr>
        <w:t xml:space="preserve"> используемые в соответствии с типом решаемых задач и по выбранной специализации</w:t>
      </w:r>
      <w:r w:rsidRPr="00D32667">
        <w:rPr>
          <w:rFonts w:eastAsia="Times New Roman"/>
          <w:i/>
          <w:iCs/>
          <w:szCs w:val="24"/>
        </w:rPr>
        <w:t>.</w:t>
      </w:r>
      <w:r w:rsidRPr="00D32667">
        <w:rPr>
          <w:rFonts w:eastAsia="Times New Roman"/>
          <w:bCs/>
          <w:i/>
          <w:iCs/>
          <w:szCs w:val="24"/>
        </w:rPr>
        <w:t xml:space="preserve"> Параллельное программирование</w:t>
      </w:r>
      <w:r w:rsidRPr="00D32667">
        <w:rPr>
          <w:rFonts w:eastAsia="Times New Roman"/>
          <w:i/>
          <w:iCs/>
          <w:szCs w:val="24"/>
        </w:rPr>
        <w:t>.</w:t>
      </w:r>
    </w:p>
    <w:p w:rsidR="007B3E8A" w:rsidRPr="00D32667" w:rsidRDefault="007B3E8A" w:rsidP="0015554E">
      <w:pPr>
        <w:pStyle w:val="a5"/>
        <w:rPr>
          <w:szCs w:val="24"/>
        </w:rPr>
      </w:pPr>
      <w:r w:rsidRPr="00D32667">
        <w:rPr>
          <w:rFonts w:eastAsia="Times New Roman"/>
          <w:bCs/>
          <w:i/>
          <w:iCs/>
          <w:szCs w:val="24"/>
        </w:rPr>
        <w:t>Инсталляция и деинсталляция программных средств</w:t>
      </w:r>
      <w:r w:rsidRPr="00D32667">
        <w:rPr>
          <w:rFonts w:eastAsia="Times New Roman"/>
          <w:i/>
          <w:iCs/>
          <w:szCs w:val="24"/>
        </w:rPr>
        <w:t>,</w:t>
      </w:r>
      <w:r w:rsidRPr="00D32667">
        <w:rPr>
          <w:rFonts w:eastAsia="Times New Roman"/>
          <w:bCs/>
          <w:i/>
          <w:iCs/>
          <w:szCs w:val="24"/>
        </w:rPr>
        <w:t xml:space="preserve"> необходимых для решения учебных задач и задач по выбранной специализации</w:t>
      </w:r>
      <w:r w:rsidRPr="00D32667">
        <w:rPr>
          <w:rFonts w:eastAsia="Times New Roman"/>
          <w:i/>
          <w:iCs/>
          <w:szCs w:val="24"/>
        </w:rPr>
        <w:t>.</w:t>
      </w:r>
      <w:r w:rsidRPr="00D32667">
        <w:rPr>
          <w:rFonts w:eastAsia="Times New Roman"/>
          <w:bCs/>
          <w:szCs w:val="24"/>
        </w:rPr>
        <w:t>ЗаконодательствоРоссийской Федерации в области программного обеспечения</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Способы и средства обеспечения надежного функционирования средств ИКТ</w:t>
      </w:r>
      <w:r w:rsidRPr="00D32667">
        <w:rPr>
          <w:rFonts w:eastAsia="Times New Roman"/>
          <w:szCs w:val="24"/>
        </w:rPr>
        <w:t>.</w:t>
      </w:r>
    </w:p>
    <w:p w:rsidR="007B3E8A" w:rsidRPr="00D32667" w:rsidRDefault="007B3E8A" w:rsidP="0015554E">
      <w:pPr>
        <w:pStyle w:val="a5"/>
        <w:rPr>
          <w:szCs w:val="24"/>
        </w:rPr>
      </w:pPr>
      <w:r w:rsidRPr="00D32667">
        <w:rPr>
          <w:rFonts w:eastAsia="Times New Roman"/>
          <w:bCs/>
          <w:i/>
          <w:iCs/>
          <w:szCs w:val="24"/>
        </w:rPr>
        <w:t>Применение специализированных программ для обеспечения стабильной работы средств ИКТ</w:t>
      </w:r>
      <w:r w:rsidRPr="00D32667">
        <w:rPr>
          <w:rFonts w:eastAsia="Times New Roman"/>
          <w:i/>
          <w:iCs/>
          <w:szCs w:val="24"/>
        </w:rPr>
        <w:t>.</w:t>
      </w:r>
    </w:p>
    <w:p w:rsidR="007B3E8A" w:rsidRPr="00D32667" w:rsidRDefault="007B3E8A" w:rsidP="009469A9">
      <w:pPr>
        <w:pStyle w:val="a5"/>
        <w:rPr>
          <w:rFonts w:eastAsia="Times New Roman"/>
          <w:i/>
          <w:iCs/>
          <w:szCs w:val="24"/>
        </w:rPr>
      </w:pPr>
      <w:r w:rsidRPr="00D32667">
        <w:rPr>
          <w:rFonts w:eastAsia="Times New Roman"/>
          <w:bCs/>
          <w:szCs w:val="24"/>
        </w:rPr>
        <w:t>Безопасность</w:t>
      </w:r>
      <w:r w:rsidRPr="00D32667">
        <w:rPr>
          <w:rFonts w:eastAsia="Times New Roman"/>
          <w:szCs w:val="24"/>
        </w:rPr>
        <w:t>,</w:t>
      </w:r>
      <w:r w:rsidRPr="00D32667">
        <w:rPr>
          <w:rFonts w:eastAsia="Times New Roman"/>
          <w:bCs/>
          <w:szCs w:val="24"/>
        </w:rPr>
        <w:t xml:space="preserve"> гигиена</w:t>
      </w:r>
      <w:r w:rsidRPr="00D32667">
        <w:rPr>
          <w:rFonts w:eastAsia="Times New Roman"/>
          <w:szCs w:val="24"/>
        </w:rPr>
        <w:t>,</w:t>
      </w:r>
      <w:r w:rsidRPr="00D32667">
        <w:rPr>
          <w:rFonts w:eastAsia="Times New Roman"/>
          <w:bCs/>
          <w:szCs w:val="24"/>
        </w:rPr>
        <w:t xml:space="preserve"> эргономика</w:t>
      </w:r>
      <w:r w:rsidRPr="00D32667">
        <w:rPr>
          <w:rFonts w:eastAsia="Times New Roman"/>
          <w:szCs w:val="24"/>
        </w:rPr>
        <w:t>,</w:t>
      </w:r>
      <w:r w:rsidRPr="00D32667">
        <w:rPr>
          <w:rFonts w:eastAsia="Times New Roman"/>
          <w:bCs/>
          <w:szCs w:val="24"/>
        </w:rPr>
        <w:t xml:space="preserve"> ресурсосбережение</w:t>
      </w:r>
      <w:r w:rsidRPr="00D32667">
        <w:rPr>
          <w:rFonts w:eastAsia="Times New Roman"/>
          <w:szCs w:val="24"/>
        </w:rPr>
        <w:t>,</w:t>
      </w:r>
      <w:r w:rsidRPr="00D32667">
        <w:rPr>
          <w:rFonts w:eastAsia="Times New Roman"/>
          <w:bCs/>
          <w:szCs w:val="24"/>
        </w:rPr>
        <w:t xml:space="preserve"> технологические требования при эксплуатации компьютерного рабочего места</w:t>
      </w:r>
      <w:r w:rsidRPr="00D32667">
        <w:rPr>
          <w:rFonts w:eastAsia="Times New Roman"/>
          <w:szCs w:val="24"/>
        </w:rPr>
        <w:t>.</w:t>
      </w:r>
      <w:r w:rsidRPr="00D32667">
        <w:rPr>
          <w:rFonts w:eastAsia="Times New Roman"/>
          <w:bCs/>
          <w:i/>
          <w:iCs/>
          <w:szCs w:val="24"/>
        </w:rPr>
        <w:t>Проектированиеавтоматизированного рабочего места в соответствии с целями его использования</w:t>
      </w:r>
      <w:r w:rsidRPr="00D32667">
        <w:rPr>
          <w:rFonts w:eastAsia="Times New Roman"/>
          <w:i/>
          <w:iCs/>
          <w:szCs w:val="24"/>
        </w:rPr>
        <w:t>.</w:t>
      </w:r>
    </w:p>
    <w:p w:rsidR="007B3E8A" w:rsidRPr="00D32667" w:rsidRDefault="007B3E8A" w:rsidP="0015554E">
      <w:pPr>
        <w:pStyle w:val="a5"/>
        <w:rPr>
          <w:szCs w:val="24"/>
        </w:rPr>
      </w:pPr>
      <w:r w:rsidRPr="00D32667">
        <w:rPr>
          <w:rFonts w:eastAsia="Times New Roman"/>
          <w:b/>
          <w:bCs/>
          <w:szCs w:val="24"/>
        </w:rPr>
        <w:t>Подготовка текстов и демонстрационных материалов</w:t>
      </w:r>
    </w:p>
    <w:p w:rsidR="007B3E8A" w:rsidRPr="00D32667" w:rsidRDefault="007B3E8A" w:rsidP="0015554E">
      <w:pPr>
        <w:pStyle w:val="a5"/>
        <w:rPr>
          <w:szCs w:val="24"/>
        </w:rPr>
      </w:pPr>
      <w:r w:rsidRPr="00D32667">
        <w:rPr>
          <w:rFonts w:eastAsia="Times New Roman"/>
          <w:bCs/>
          <w:szCs w:val="24"/>
        </w:rPr>
        <w:t>Средства поиска и автозамены</w:t>
      </w:r>
      <w:r w:rsidRPr="00D32667">
        <w:rPr>
          <w:rFonts w:eastAsia="Times New Roman"/>
          <w:szCs w:val="24"/>
        </w:rPr>
        <w:t>.</w:t>
      </w:r>
      <w:r w:rsidRPr="00D32667">
        <w:rPr>
          <w:rFonts w:eastAsia="Times New Roman"/>
          <w:bCs/>
          <w:szCs w:val="24"/>
        </w:rPr>
        <w:t xml:space="preserve"> История изменений</w:t>
      </w:r>
      <w:r w:rsidRPr="00D32667">
        <w:rPr>
          <w:rFonts w:eastAsia="Times New Roman"/>
          <w:szCs w:val="24"/>
        </w:rPr>
        <w:t>.</w:t>
      </w:r>
      <w:r w:rsidRPr="00D32667">
        <w:rPr>
          <w:rFonts w:eastAsia="Times New Roman"/>
          <w:bCs/>
          <w:szCs w:val="24"/>
        </w:rPr>
        <w:t xml:space="preserve"> Использование готовых шаблонов и создание собственных</w:t>
      </w:r>
      <w:r w:rsidRPr="00D32667">
        <w:rPr>
          <w:rFonts w:eastAsia="Times New Roman"/>
          <w:szCs w:val="24"/>
        </w:rPr>
        <w:t>.</w:t>
      </w:r>
      <w:r w:rsidRPr="00D32667">
        <w:rPr>
          <w:rFonts w:eastAsia="Times New Roman"/>
          <w:bCs/>
          <w:szCs w:val="24"/>
        </w:rPr>
        <w:t xml:space="preserve"> Разработка структуры документа</w:t>
      </w:r>
      <w:r w:rsidRPr="00D32667">
        <w:rPr>
          <w:rFonts w:eastAsia="Times New Roman"/>
          <w:szCs w:val="24"/>
        </w:rPr>
        <w:t>,</w:t>
      </w:r>
      <w:r w:rsidRPr="00D32667">
        <w:rPr>
          <w:rFonts w:eastAsia="Times New Roman"/>
          <w:bCs/>
          <w:szCs w:val="24"/>
        </w:rPr>
        <w:t xml:space="preserve"> создание гипертекстового документа</w:t>
      </w:r>
      <w:r w:rsidRPr="00D32667">
        <w:rPr>
          <w:rFonts w:eastAsia="Times New Roman"/>
          <w:szCs w:val="24"/>
        </w:rPr>
        <w:t>.</w:t>
      </w:r>
      <w:r w:rsidRPr="00D32667">
        <w:rPr>
          <w:rFonts w:eastAsia="Times New Roman"/>
          <w:bCs/>
          <w:szCs w:val="24"/>
        </w:rPr>
        <w:t xml:space="preserve"> Стандарты библиографических описаний</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Деловая переписка</w:t>
      </w:r>
      <w:r w:rsidRPr="00D32667">
        <w:rPr>
          <w:rFonts w:eastAsia="Times New Roman"/>
          <w:szCs w:val="24"/>
        </w:rPr>
        <w:t>,</w:t>
      </w:r>
      <w:r w:rsidRPr="00D32667">
        <w:rPr>
          <w:rFonts w:eastAsia="Times New Roman"/>
          <w:bCs/>
          <w:szCs w:val="24"/>
        </w:rPr>
        <w:t xml:space="preserve"> научная публикация</w:t>
      </w:r>
      <w:r w:rsidRPr="00D32667">
        <w:rPr>
          <w:rFonts w:eastAsia="Times New Roman"/>
          <w:szCs w:val="24"/>
        </w:rPr>
        <w:t>.</w:t>
      </w:r>
      <w:r w:rsidRPr="00D32667">
        <w:rPr>
          <w:rFonts w:eastAsia="Times New Roman"/>
          <w:bCs/>
          <w:szCs w:val="24"/>
        </w:rPr>
        <w:t xml:space="preserve"> Реферат и аннотация</w:t>
      </w:r>
      <w:r w:rsidRPr="00D32667">
        <w:rPr>
          <w:rFonts w:eastAsia="Times New Roman"/>
          <w:szCs w:val="24"/>
        </w:rPr>
        <w:t>.</w:t>
      </w:r>
      <w:r w:rsidRPr="00D32667">
        <w:rPr>
          <w:rFonts w:eastAsia="Times New Roman"/>
          <w:bCs/>
          <w:i/>
          <w:iCs/>
          <w:szCs w:val="24"/>
        </w:rPr>
        <w:t>Оформлениесписка литературы</w:t>
      </w:r>
      <w:r w:rsidRPr="00D32667">
        <w:rPr>
          <w:rFonts w:eastAsia="Times New Roman"/>
          <w:i/>
          <w:iCs/>
          <w:szCs w:val="24"/>
        </w:rPr>
        <w:t>.</w:t>
      </w:r>
    </w:p>
    <w:p w:rsidR="007B3E8A" w:rsidRPr="00D32667" w:rsidRDefault="007B3E8A" w:rsidP="0015554E">
      <w:pPr>
        <w:pStyle w:val="a5"/>
        <w:rPr>
          <w:szCs w:val="24"/>
        </w:rPr>
      </w:pPr>
      <w:r w:rsidRPr="00D32667">
        <w:rPr>
          <w:rFonts w:eastAsia="Times New Roman"/>
          <w:bCs/>
          <w:szCs w:val="24"/>
        </w:rPr>
        <w:t>Коллективная работа с документами</w:t>
      </w:r>
      <w:r w:rsidRPr="00D32667">
        <w:rPr>
          <w:rFonts w:eastAsia="Times New Roman"/>
          <w:szCs w:val="24"/>
        </w:rPr>
        <w:t>.</w:t>
      </w:r>
      <w:r w:rsidRPr="00D32667">
        <w:rPr>
          <w:rFonts w:eastAsia="Times New Roman"/>
          <w:bCs/>
          <w:szCs w:val="24"/>
        </w:rPr>
        <w:t xml:space="preserve"> Рецензирование текста</w:t>
      </w:r>
      <w:r w:rsidRPr="00D32667">
        <w:rPr>
          <w:rFonts w:eastAsia="Times New Roman"/>
          <w:szCs w:val="24"/>
        </w:rPr>
        <w:t>.</w:t>
      </w:r>
      <w:r w:rsidRPr="00D32667">
        <w:rPr>
          <w:rFonts w:eastAsia="Times New Roman"/>
          <w:bCs/>
          <w:szCs w:val="24"/>
        </w:rPr>
        <w:t xml:space="preserve"> Облачные сервисы</w:t>
      </w:r>
      <w:r w:rsidRPr="00D32667">
        <w:rPr>
          <w:rFonts w:eastAsia="Times New Roman"/>
          <w:szCs w:val="24"/>
        </w:rPr>
        <w:t>.</w:t>
      </w:r>
    </w:p>
    <w:p w:rsidR="007B3E8A" w:rsidRPr="00D32667" w:rsidRDefault="007B3E8A" w:rsidP="0015554E">
      <w:pPr>
        <w:pStyle w:val="a5"/>
        <w:rPr>
          <w:szCs w:val="24"/>
        </w:rPr>
      </w:pPr>
      <w:r w:rsidRPr="00D32667">
        <w:rPr>
          <w:rFonts w:eastAsia="Times New Roman"/>
          <w:bCs/>
          <w:i/>
          <w:iCs/>
          <w:szCs w:val="24"/>
        </w:rPr>
        <w:t>Знакомство с компьютерной версткой текста</w:t>
      </w:r>
      <w:r w:rsidRPr="00D32667">
        <w:rPr>
          <w:rFonts w:eastAsia="Times New Roman"/>
          <w:i/>
          <w:iCs/>
          <w:szCs w:val="24"/>
        </w:rPr>
        <w:t>.</w:t>
      </w:r>
      <w:r w:rsidRPr="00D32667">
        <w:rPr>
          <w:rFonts w:eastAsia="Times New Roman"/>
          <w:bCs/>
          <w:i/>
          <w:iCs/>
          <w:szCs w:val="24"/>
        </w:rPr>
        <w:t xml:space="preserve"> Технические средства ввода текста</w:t>
      </w:r>
      <w:r w:rsidRPr="00D32667">
        <w:rPr>
          <w:rFonts w:eastAsia="Times New Roman"/>
          <w:i/>
          <w:iCs/>
          <w:szCs w:val="24"/>
        </w:rPr>
        <w:t>.</w:t>
      </w:r>
      <w:r w:rsidRPr="00D32667">
        <w:rPr>
          <w:rFonts w:eastAsia="Times New Roman"/>
          <w:bCs/>
          <w:i/>
          <w:iCs/>
          <w:szCs w:val="24"/>
        </w:rPr>
        <w:t xml:space="preserve"> Программы распознавания текста</w:t>
      </w:r>
      <w:r w:rsidRPr="00D32667">
        <w:rPr>
          <w:rFonts w:eastAsia="Times New Roman"/>
          <w:i/>
          <w:iCs/>
          <w:szCs w:val="24"/>
        </w:rPr>
        <w:t>,</w:t>
      </w:r>
      <w:r w:rsidRPr="00D32667">
        <w:rPr>
          <w:rFonts w:eastAsia="Times New Roman"/>
          <w:bCs/>
          <w:i/>
          <w:iCs/>
          <w:szCs w:val="24"/>
        </w:rPr>
        <w:t xml:space="preserve"> введенного с использованием сканера</w:t>
      </w:r>
      <w:r w:rsidRPr="00D32667">
        <w:rPr>
          <w:rFonts w:eastAsia="Times New Roman"/>
          <w:i/>
          <w:iCs/>
          <w:szCs w:val="24"/>
        </w:rPr>
        <w:t>,</w:t>
      </w:r>
      <w:r w:rsidRPr="00D32667">
        <w:rPr>
          <w:rFonts w:eastAsia="Times New Roman"/>
          <w:bCs/>
          <w:i/>
          <w:iCs/>
          <w:szCs w:val="24"/>
        </w:rPr>
        <w:t xml:space="preserve"> планшетного ПК или графического планшета</w:t>
      </w:r>
      <w:r w:rsidRPr="00D32667">
        <w:rPr>
          <w:rFonts w:eastAsia="Times New Roman"/>
          <w:i/>
          <w:iCs/>
          <w:szCs w:val="24"/>
        </w:rPr>
        <w:t>.</w:t>
      </w:r>
      <w:r w:rsidRPr="00D32667">
        <w:rPr>
          <w:rFonts w:eastAsia="Times New Roman"/>
          <w:bCs/>
          <w:i/>
          <w:iCs/>
          <w:szCs w:val="24"/>
        </w:rPr>
        <w:t xml:space="preserve"> Программы синтеза и распознавания устной речи</w:t>
      </w:r>
      <w:r w:rsidRPr="00D32667">
        <w:rPr>
          <w:rFonts w:eastAsia="Times New Roman"/>
          <w:i/>
          <w:iCs/>
          <w:szCs w:val="24"/>
        </w:rPr>
        <w:t>.</w:t>
      </w:r>
    </w:p>
    <w:p w:rsidR="007B3E8A" w:rsidRPr="00D32667" w:rsidRDefault="007B3E8A" w:rsidP="0015554E">
      <w:pPr>
        <w:pStyle w:val="a5"/>
        <w:rPr>
          <w:szCs w:val="24"/>
        </w:rPr>
      </w:pPr>
      <w:r w:rsidRPr="00D32667">
        <w:rPr>
          <w:rFonts w:eastAsia="Times New Roman"/>
          <w:b/>
          <w:bCs/>
          <w:szCs w:val="24"/>
        </w:rPr>
        <w:t>Работа с аудиовизуальными данными</w:t>
      </w:r>
    </w:p>
    <w:p w:rsidR="007B3E8A" w:rsidRPr="00D32667" w:rsidRDefault="007B3E8A" w:rsidP="0015554E">
      <w:pPr>
        <w:pStyle w:val="a5"/>
        <w:rPr>
          <w:szCs w:val="24"/>
        </w:rPr>
      </w:pPr>
      <w:r w:rsidRPr="00D32667">
        <w:rPr>
          <w:rFonts w:eastAsia="Times New Roman"/>
          <w:bCs/>
          <w:i/>
          <w:iCs/>
          <w:szCs w:val="24"/>
        </w:rPr>
        <w:t>Создание и преобразование аудиовизуальных объектов</w:t>
      </w:r>
      <w:r w:rsidRPr="00D32667">
        <w:rPr>
          <w:rFonts w:eastAsia="Times New Roman"/>
          <w:i/>
          <w:iCs/>
          <w:szCs w:val="24"/>
        </w:rPr>
        <w:t>.</w:t>
      </w:r>
      <w:r w:rsidRPr="00D32667">
        <w:rPr>
          <w:rFonts w:eastAsia="Times New Roman"/>
          <w:bCs/>
          <w:i/>
          <w:iCs/>
          <w:szCs w:val="24"/>
        </w:rPr>
        <w:t xml:space="preserve"> Ввод изображений с использованием различных цифровых устройств </w:t>
      </w:r>
      <w:r w:rsidRPr="00D32667">
        <w:rPr>
          <w:rFonts w:eastAsia="Times New Roman"/>
          <w:i/>
          <w:iCs/>
          <w:szCs w:val="24"/>
        </w:rPr>
        <w:t>(</w:t>
      </w:r>
      <w:r w:rsidRPr="00D32667">
        <w:rPr>
          <w:rFonts w:eastAsia="Times New Roman"/>
          <w:bCs/>
          <w:i/>
          <w:iCs/>
          <w:szCs w:val="24"/>
        </w:rPr>
        <w:t>цифровых фотоаппаратов и микроскопов</w:t>
      </w:r>
      <w:r w:rsidRPr="00D32667">
        <w:rPr>
          <w:rFonts w:eastAsia="Times New Roman"/>
          <w:i/>
          <w:iCs/>
          <w:szCs w:val="24"/>
        </w:rPr>
        <w:t>,</w:t>
      </w:r>
      <w:r w:rsidRPr="00D32667">
        <w:rPr>
          <w:rFonts w:eastAsia="Times New Roman"/>
          <w:bCs/>
          <w:i/>
          <w:iCs/>
          <w:szCs w:val="24"/>
        </w:rPr>
        <w:t xml:space="preserve"> видеокамер</w:t>
      </w:r>
      <w:r w:rsidRPr="00D32667">
        <w:rPr>
          <w:rFonts w:eastAsia="Times New Roman"/>
          <w:i/>
          <w:iCs/>
          <w:szCs w:val="24"/>
        </w:rPr>
        <w:t>,</w:t>
      </w:r>
      <w:r w:rsidRPr="00D32667">
        <w:rPr>
          <w:rFonts w:eastAsia="Times New Roman"/>
          <w:bCs/>
          <w:i/>
          <w:iCs/>
          <w:szCs w:val="24"/>
        </w:rPr>
        <w:t xml:space="preserve"> сканеров и т</w:t>
      </w:r>
      <w:r w:rsidRPr="00D32667">
        <w:rPr>
          <w:rFonts w:eastAsia="Times New Roman"/>
          <w:i/>
          <w:iCs/>
          <w:szCs w:val="24"/>
        </w:rPr>
        <w:t>.</w:t>
      </w:r>
      <w:r w:rsidRPr="00D32667">
        <w:rPr>
          <w:rFonts w:eastAsia="Times New Roman"/>
          <w:bCs/>
          <w:i/>
          <w:iCs/>
          <w:szCs w:val="24"/>
        </w:rPr>
        <w:t xml:space="preserve"> д</w:t>
      </w:r>
      <w:r w:rsidRPr="00D32667">
        <w:rPr>
          <w:rFonts w:eastAsia="Times New Roman"/>
          <w:i/>
          <w:iCs/>
          <w:szCs w:val="24"/>
        </w:rPr>
        <w:t>.).</w:t>
      </w:r>
      <w:r w:rsidRPr="00D32667">
        <w:rPr>
          <w:rFonts w:eastAsia="Times New Roman"/>
          <w:bCs/>
          <w:i/>
          <w:iCs/>
          <w:szCs w:val="24"/>
        </w:rPr>
        <w:t xml:space="preserve"> Обработка изображения и звука с использованием интернет</w:t>
      </w:r>
      <w:r w:rsidRPr="00D32667">
        <w:rPr>
          <w:rFonts w:eastAsia="Times New Roman"/>
          <w:i/>
          <w:iCs/>
          <w:szCs w:val="24"/>
        </w:rPr>
        <w:t>-</w:t>
      </w:r>
      <w:r w:rsidRPr="00D32667">
        <w:rPr>
          <w:rFonts w:eastAsia="Times New Roman"/>
          <w:bCs/>
          <w:i/>
          <w:iCs/>
          <w:szCs w:val="24"/>
        </w:rPr>
        <w:t xml:space="preserve"> и мобильных приложений</w:t>
      </w:r>
      <w:r w:rsidRPr="00D32667">
        <w:rPr>
          <w:rFonts w:eastAsia="Times New Roman"/>
          <w:i/>
          <w:iCs/>
          <w:szCs w:val="24"/>
        </w:rPr>
        <w:t>.</w:t>
      </w:r>
    </w:p>
    <w:p w:rsidR="007B3E8A" w:rsidRPr="00D32667" w:rsidRDefault="007B3E8A" w:rsidP="0015554E">
      <w:pPr>
        <w:pStyle w:val="a5"/>
        <w:rPr>
          <w:szCs w:val="24"/>
        </w:rPr>
      </w:pPr>
      <w:r w:rsidRPr="00D32667">
        <w:rPr>
          <w:rFonts w:eastAsia="Times New Roman"/>
          <w:bCs/>
          <w:szCs w:val="24"/>
        </w:rPr>
        <w:t>Использование мультимедийных онлайн</w:t>
      </w:r>
      <w:r w:rsidRPr="00D32667">
        <w:rPr>
          <w:rFonts w:eastAsia="Times New Roman"/>
          <w:szCs w:val="24"/>
        </w:rPr>
        <w:t>-</w:t>
      </w:r>
      <w:r w:rsidRPr="00D32667">
        <w:rPr>
          <w:rFonts w:eastAsia="Times New Roman"/>
          <w:bCs/>
          <w:szCs w:val="24"/>
        </w:rPr>
        <w:t>сервисов для разработки презентаций проектных работ</w:t>
      </w:r>
      <w:r w:rsidRPr="00D32667">
        <w:rPr>
          <w:rFonts w:eastAsia="Times New Roman"/>
          <w:szCs w:val="24"/>
        </w:rPr>
        <w:t>.</w:t>
      </w:r>
      <w:r w:rsidRPr="00D32667">
        <w:rPr>
          <w:rFonts w:eastAsia="Times New Roman"/>
          <w:bCs/>
          <w:szCs w:val="24"/>
        </w:rPr>
        <w:t xml:space="preserve"> Работа в группе</w:t>
      </w:r>
      <w:r w:rsidRPr="00D32667">
        <w:rPr>
          <w:rFonts w:eastAsia="Times New Roman"/>
          <w:szCs w:val="24"/>
        </w:rPr>
        <w:t>,</w:t>
      </w:r>
      <w:r w:rsidRPr="00D32667">
        <w:rPr>
          <w:rFonts w:eastAsia="Times New Roman"/>
          <w:bCs/>
          <w:szCs w:val="24"/>
        </w:rPr>
        <w:t xml:space="preserve"> технология публикации готового материала в сети</w:t>
      </w:r>
      <w:r w:rsidRPr="00D32667">
        <w:rPr>
          <w:rFonts w:eastAsia="Times New Roman"/>
          <w:szCs w:val="24"/>
        </w:rPr>
        <w:t>.</w:t>
      </w:r>
    </w:p>
    <w:p w:rsidR="007B3E8A" w:rsidRPr="00D32667" w:rsidRDefault="007B3E8A" w:rsidP="0015554E">
      <w:pPr>
        <w:pStyle w:val="a5"/>
        <w:rPr>
          <w:szCs w:val="24"/>
        </w:rPr>
      </w:pPr>
      <w:r w:rsidRPr="00D32667">
        <w:rPr>
          <w:rFonts w:eastAsia="Times New Roman"/>
          <w:b/>
          <w:bCs/>
          <w:szCs w:val="24"/>
        </w:rPr>
        <w:t>Электронные (динамические) таблицы</w:t>
      </w:r>
    </w:p>
    <w:p w:rsidR="007B3E8A" w:rsidRPr="00D32667" w:rsidRDefault="007B3E8A" w:rsidP="0015554E">
      <w:pPr>
        <w:pStyle w:val="a5"/>
        <w:rPr>
          <w:szCs w:val="24"/>
        </w:rPr>
      </w:pPr>
      <w:r w:rsidRPr="00D32667">
        <w:rPr>
          <w:rFonts w:eastAsia="Times New Roman"/>
          <w:bCs/>
          <w:szCs w:val="24"/>
        </w:rPr>
        <w:t xml:space="preserve">Примеры использования динамических </w:t>
      </w:r>
      <w:r w:rsidRPr="00D32667">
        <w:rPr>
          <w:rFonts w:eastAsia="Times New Roman"/>
          <w:szCs w:val="24"/>
        </w:rPr>
        <w:t>(</w:t>
      </w:r>
      <w:r w:rsidRPr="00D32667">
        <w:rPr>
          <w:rFonts w:eastAsia="Times New Roman"/>
          <w:bCs/>
          <w:szCs w:val="24"/>
        </w:rPr>
        <w:t>электронных</w:t>
      </w:r>
      <w:r w:rsidRPr="00D32667">
        <w:rPr>
          <w:rFonts w:eastAsia="Times New Roman"/>
          <w:szCs w:val="24"/>
        </w:rPr>
        <w:t>)</w:t>
      </w:r>
      <w:r w:rsidRPr="00D32667">
        <w:rPr>
          <w:rFonts w:eastAsia="Times New Roman"/>
          <w:bCs/>
          <w:szCs w:val="24"/>
        </w:rPr>
        <w:t xml:space="preserve"> таблиц на практике </w:t>
      </w:r>
      <w:r w:rsidRPr="00D32667">
        <w:rPr>
          <w:rFonts w:eastAsia="Times New Roman"/>
          <w:szCs w:val="24"/>
        </w:rPr>
        <w:t>(</w:t>
      </w:r>
      <w:r w:rsidRPr="00D32667">
        <w:rPr>
          <w:rFonts w:eastAsia="Times New Roman"/>
          <w:bCs/>
          <w:szCs w:val="24"/>
        </w:rPr>
        <w:t xml:space="preserve">в том числе </w:t>
      </w:r>
      <w:r w:rsidRPr="00D32667">
        <w:rPr>
          <w:rFonts w:eastAsia="Times New Roman"/>
          <w:szCs w:val="24"/>
        </w:rPr>
        <w:t>–</w:t>
      </w:r>
      <w:r w:rsidRPr="00D32667">
        <w:rPr>
          <w:rFonts w:eastAsia="Times New Roman"/>
          <w:bCs/>
          <w:szCs w:val="24"/>
        </w:rPr>
        <w:t xml:space="preserve"> в задачах математического моделирования</w:t>
      </w:r>
      <w:r w:rsidRPr="00D32667">
        <w:rPr>
          <w:rFonts w:eastAsia="Times New Roman"/>
          <w:szCs w:val="24"/>
        </w:rPr>
        <w:t>).</w:t>
      </w:r>
    </w:p>
    <w:p w:rsidR="007B3E8A" w:rsidRPr="00D32667" w:rsidRDefault="007B3E8A" w:rsidP="0015554E">
      <w:pPr>
        <w:pStyle w:val="a5"/>
        <w:rPr>
          <w:szCs w:val="24"/>
        </w:rPr>
      </w:pPr>
      <w:r w:rsidRPr="00D32667">
        <w:rPr>
          <w:rFonts w:eastAsia="Times New Roman"/>
          <w:b/>
          <w:bCs/>
          <w:szCs w:val="24"/>
        </w:rPr>
        <w:t>Базы данных</w:t>
      </w:r>
    </w:p>
    <w:p w:rsidR="007B3E8A" w:rsidRPr="00D32667" w:rsidRDefault="007B3E8A" w:rsidP="0015554E">
      <w:pPr>
        <w:pStyle w:val="a5"/>
        <w:rPr>
          <w:szCs w:val="24"/>
        </w:rPr>
      </w:pPr>
      <w:r w:rsidRPr="00D32667">
        <w:rPr>
          <w:rFonts w:eastAsia="Times New Roman"/>
          <w:bCs/>
          <w:szCs w:val="24"/>
        </w:rPr>
        <w:t xml:space="preserve">Реляционные </w:t>
      </w:r>
      <w:r w:rsidRPr="00D32667">
        <w:rPr>
          <w:rFonts w:eastAsia="Times New Roman"/>
          <w:szCs w:val="24"/>
        </w:rPr>
        <w:t>(</w:t>
      </w:r>
      <w:r w:rsidRPr="00D32667">
        <w:rPr>
          <w:rFonts w:eastAsia="Times New Roman"/>
          <w:bCs/>
          <w:szCs w:val="24"/>
        </w:rPr>
        <w:t>табличные</w:t>
      </w:r>
      <w:r w:rsidRPr="00D32667">
        <w:rPr>
          <w:rFonts w:eastAsia="Times New Roman"/>
          <w:szCs w:val="24"/>
        </w:rPr>
        <w:t>)</w:t>
      </w:r>
      <w:r w:rsidRPr="00D32667">
        <w:rPr>
          <w:rFonts w:eastAsia="Times New Roman"/>
          <w:bCs/>
          <w:szCs w:val="24"/>
        </w:rPr>
        <w:t xml:space="preserve"> базы данных</w:t>
      </w:r>
      <w:r w:rsidRPr="00D32667">
        <w:rPr>
          <w:rFonts w:eastAsia="Times New Roman"/>
          <w:szCs w:val="24"/>
        </w:rPr>
        <w:t>.</w:t>
      </w:r>
      <w:r w:rsidRPr="00D32667">
        <w:rPr>
          <w:rFonts w:eastAsia="Times New Roman"/>
          <w:bCs/>
          <w:szCs w:val="24"/>
        </w:rPr>
        <w:t xml:space="preserve"> Таблица </w:t>
      </w:r>
      <w:r w:rsidRPr="00D32667">
        <w:rPr>
          <w:rFonts w:eastAsia="Times New Roman"/>
          <w:szCs w:val="24"/>
        </w:rPr>
        <w:t>–</w:t>
      </w:r>
      <w:r w:rsidRPr="00D32667">
        <w:rPr>
          <w:rFonts w:eastAsia="Times New Roman"/>
          <w:bCs/>
          <w:szCs w:val="24"/>
        </w:rPr>
        <w:t xml:space="preserve"> представление сведений об однотипных объектах</w:t>
      </w:r>
      <w:r w:rsidRPr="00D32667">
        <w:rPr>
          <w:rFonts w:eastAsia="Times New Roman"/>
          <w:szCs w:val="24"/>
        </w:rPr>
        <w:t>.</w:t>
      </w:r>
      <w:r w:rsidRPr="00D32667">
        <w:rPr>
          <w:rFonts w:eastAsia="Times New Roman"/>
          <w:bCs/>
          <w:szCs w:val="24"/>
        </w:rPr>
        <w:t xml:space="preserve"> Поле</w:t>
      </w:r>
      <w:r w:rsidRPr="00D32667">
        <w:rPr>
          <w:rFonts w:eastAsia="Times New Roman"/>
          <w:szCs w:val="24"/>
        </w:rPr>
        <w:t>,</w:t>
      </w:r>
      <w:r w:rsidRPr="00D32667">
        <w:rPr>
          <w:rFonts w:eastAsia="Times New Roman"/>
          <w:bCs/>
          <w:szCs w:val="24"/>
        </w:rPr>
        <w:t xml:space="preserve"> запись</w:t>
      </w:r>
      <w:r w:rsidRPr="00D32667">
        <w:rPr>
          <w:rFonts w:eastAsia="Times New Roman"/>
          <w:szCs w:val="24"/>
        </w:rPr>
        <w:t>.</w:t>
      </w:r>
      <w:r w:rsidRPr="00D32667">
        <w:rPr>
          <w:rFonts w:eastAsia="Times New Roman"/>
          <w:bCs/>
          <w:szCs w:val="24"/>
        </w:rPr>
        <w:t xml:space="preserve"> Ключевые поля таблицы</w:t>
      </w:r>
      <w:r w:rsidRPr="00D32667">
        <w:rPr>
          <w:rFonts w:eastAsia="Times New Roman"/>
          <w:szCs w:val="24"/>
        </w:rPr>
        <w:t>.</w:t>
      </w:r>
      <w:r w:rsidRPr="00D32667">
        <w:rPr>
          <w:rFonts w:eastAsia="Times New Roman"/>
          <w:bCs/>
          <w:szCs w:val="24"/>
        </w:rPr>
        <w:t xml:space="preserve"> Связи между таблицами</w:t>
      </w:r>
      <w:r w:rsidRPr="00D32667">
        <w:rPr>
          <w:rFonts w:eastAsia="Times New Roman"/>
          <w:szCs w:val="24"/>
        </w:rPr>
        <w:t>.</w:t>
      </w:r>
      <w:r w:rsidRPr="00D32667">
        <w:rPr>
          <w:rFonts w:eastAsia="Times New Roman"/>
          <w:bCs/>
          <w:szCs w:val="24"/>
        </w:rPr>
        <w:t xml:space="preserve"> Схема данных</w:t>
      </w:r>
      <w:r w:rsidRPr="00D32667">
        <w:rPr>
          <w:rFonts w:eastAsia="Times New Roman"/>
          <w:szCs w:val="24"/>
        </w:rPr>
        <w:t>.</w:t>
      </w:r>
      <w:r w:rsidRPr="00D32667">
        <w:rPr>
          <w:rFonts w:eastAsia="Times New Roman"/>
          <w:bCs/>
          <w:szCs w:val="24"/>
        </w:rPr>
        <w:t xml:space="preserve"> Поиск и выбор в базах данных</w:t>
      </w:r>
      <w:r w:rsidRPr="00D32667">
        <w:rPr>
          <w:rFonts w:eastAsia="Times New Roman"/>
          <w:szCs w:val="24"/>
        </w:rPr>
        <w:t>.</w:t>
      </w:r>
      <w:r w:rsidRPr="00D32667">
        <w:rPr>
          <w:rFonts w:eastAsia="Times New Roman"/>
          <w:bCs/>
          <w:szCs w:val="24"/>
        </w:rPr>
        <w:t xml:space="preserve"> Сортировка данных</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Создание</w:t>
      </w:r>
      <w:r w:rsidRPr="00D32667">
        <w:rPr>
          <w:rFonts w:eastAsia="Times New Roman"/>
          <w:szCs w:val="24"/>
        </w:rPr>
        <w:t>,</w:t>
      </w:r>
      <w:r w:rsidRPr="00D32667">
        <w:rPr>
          <w:rFonts w:eastAsia="Times New Roman"/>
          <w:bCs/>
          <w:szCs w:val="24"/>
        </w:rPr>
        <w:t xml:space="preserve"> ведение и использование баз данных при решении учебных и практических задач</w:t>
      </w:r>
      <w:r w:rsidRPr="00D32667">
        <w:rPr>
          <w:rFonts w:eastAsia="Times New Roman"/>
          <w:szCs w:val="24"/>
        </w:rPr>
        <w:t>.</w:t>
      </w:r>
    </w:p>
    <w:p w:rsidR="007B3E8A" w:rsidRPr="00D32667" w:rsidRDefault="007B3E8A" w:rsidP="0015554E">
      <w:pPr>
        <w:pStyle w:val="a5"/>
        <w:rPr>
          <w:szCs w:val="24"/>
        </w:rPr>
      </w:pPr>
      <w:r w:rsidRPr="00D32667">
        <w:rPr>
          <w:rFonts w:eastAsia="Times New Roman"/>
          <w:b/>
          <w:bCs/>
          <w:i/>
          <w:iCs/>
          <w:szCs w:val="24"/>
        </w:rPr>
        <w:t>Автоматизированное проектирование</w:t>
      </w:r>
    </w:p>
    <w:p w:rsidR="007B3E8A" w:rsidRPr="00D32667" w:rsidRDefault="007B3E8A" w:rsidP="007049B6">
      <w:pPr>
        <w:pStyle w:val="a5"/>
        <w:rPr>
          <w:szCs w:val="24"/>
        </w:rPr>
      </w:pPr>
      <w:r w:rsidRPr="00D32667">
        <w:rPr>
          <w:rFonts w:eastAsia="Times New Roman"/>
          <w:bCs/>
          <w:i/>
          <w:iCs/>
          <w:szCs w:val="24"/>
        </w:rPr>
        <w:t>Представление о системах автоматизированного проектирования</w:t>
      </w:r>
      <w:r w:rsidRPr="00D32667">
        <w:rPr>
          <w:rFonts w:eastAsia="Times New Roman"/>
          <w:i/>
          <w:iCs/>
          <w:szCs w:val="24"/>
        </w:rPr>
        <w:t>.</w:t>
      </w:r>
      <w:r w:rsidRPr="00D32667">
        <w:rPr>
          <w:rFonts w:eastAsia="Times New Roman"/>
          <w:bCs/>
          <w:i/>
          <w:iCs/>
          <w:szCs w:val="24"/>
        </w:rPr>
        <w:t xml:space="preserve"> Системы автоматизированного проектирования</w:t>
      </w:r>
      <w:r w:rsidRPr="00D32667">
        <w:rPr>
          <w:rFonts w:eastAsia="Times New Roman"/>
          <w:i/>
          <w:iCs/>
          <w:szCs w:val="24"/>
        </w:rPr>
        <w:t>.</w:t>
      </w:r>
      <w:r w:rsidRPr="00D32667">
        <w:rPr>
          <w:rFonts w:eastAsia="Times New Roman"/>
          <w:bCs/>
          <w:i/>
          <w:iCs/>
          <w:szCs w:val="24"/>
        </w:rPr>
        <w:t xml:space="preserve"> Создание чертежей типовых деталей и объектов</w:t>
      </w:r>
      <w:r w:rsidRPr="00D32667">
        <w:rPr>
          <w:rFonts w:eastAsia="Times New Roman"/>
          <w:i/>
          <w:iCs/>
          <w:szCs w:val="24"/>
        </w:rPr>
        <w:t>.</w:t>
      </w:r>
    </w:p>
    <w:p w:rsidR="007B3E8A" w:rsidRPr="00D32667" w:rsidRDefault="007B3E8A" w:rsidP="0015554E">
      <w:pPr>
        <w:pStyle w:val="a5"/>
        <w:rPr>
          <w:szCs w:val="24"/>
        </w:rPr>
      </w:pPr>
      <w:r w:rsidRPr="00D32667">
        <w:rPr>
          <w:rFonts w:eastAsia="Times New Roman"/>
          <w:b/>
          <w:bCs/>
          <w:i/>
          <w:iCs/>
          <w:szCs w:val="24"/>
        </w:rPr>
        <w:t>3D-моделирование</w:t>
      </w:r>
    </w:p>
    <w:p w:rsidR="007B3E8A" w:rsidRPr="00D32667" w:rsidRDefault="007B3E8A" w:rsidP="007049B6">
      <w:pPr>
        <w:pStyle w:val="a5"/>
        <w:rPr>
          <w:szCs w:val="24"/>
        </w:rPr>
      </w:pPr>
      <w:r w:rsidRPr="00D32667">
        <w:rPr>
          <w:rFonts w:eastAsia="Times New Roman"/>
          <w:bCs/>
          <w:i/>
          <w:iCs/>
          <w:szCs w:val="24"/>
        </w:rPr>
        <w:t>Принципы построения и редактирования трехмерных моделей</w:t>
      </w:r>
      <w:r w:rsidRPr="00D32667">
        <w:rPr>
          <w:rFonts w:eastAsia="Times New Roman"/>
          <w:i/>
          <w:iCs/>
          <w:szCs w:val="24"/>
        </w:rPr>
        <w:t>.</w:t>
      </w:r>
      <w:r w:rsidRPr="00D32667">
        <w:rPr>
          <w:rFonts w:eastAsia="Times New Roman"/>
          <w:bCs/>
          <w:i/>
          <w:iCs/>
          <w:szCs w:val="24"/>
        </w:rPr>
        <w:t xml:space="preserve"> Сеточные модели</w:t>
      </w:r>
      <w:r w:rsidRPr="00D32667">
        <w:rPr>
          <w:rFonts w:eastAsia="Times New Roman"/>
          <w:i/>
          <w:iCs/>
          <w:szCs w:val="24"/>
        </w:rPr>
        <w:t>.</w:t>
      </w:r>
      <w:r w:rsidRPr="00D32667">
        <w:rPr>
          <w:rFonts w:eastAsia="Times New Roman"/>
          <w:bCs/>
          <w:i/>
          <w:iCs/>
          <w:szCs w:val="24"/>
        </w:rPr>
        <w:t xml:space="preserve"> Материалы</w:t>
      </w:r>
      <w:r w:rsidRPr="00D32667">
        <w:rPr>
          <w:rFonts w:eastAsia="Times New Roman"/>
          <w:i/>
          <w:iCs/>
          <w:szCs w:val="24"/>
        </w:rPr>
        <w:t>.</w:t>
      </w:r>
      <w:r w:rsidRPr="00D32667">
        <w:rPr>
          <w:rFonts w:eastAsia="Times New Roman"/>
          <w:bCs/>
          <w:i/>
          <w:iCs/>
          <w:szCs w:val="24"/>
        </w:rPr>
        <w:t xml:space="preserve"> Моделирование источников освещения</w:t>
      </w:r>
      <w:r w:rsidRPr="00D32667">
        <w:rPr>
          <w:rFonts w:eastAsia="Times New Roman"/>
          <w:i/>
          <w:iCs/>
          <w:szCs w:val="24"/>
        </w:rPr>
        <w:t>.</w:t>
      </w:r>
      <w:r w:rsidRPr="00D32667">
        <w:rPr>
          <w:rFonts w:eastAsia="Times New Roman"/>
          <w:bCs/>
          <w:i/>
          <w:iCs/>
          <w:szCs w:val="24"/>
        </w:rPr>
        <w:t xml:space="preserve"> Камеры</w:t>
      </w:r>
      <w:r w:rsidRPr="00D32667">
        <w:rPr>
          <w:rFonts w:eastAsia="Times New Roman"/>
          <w:i/>
          <w:iCs/>
          <w:szCs w:val="24"/>
        </w:rPr>
        <w:t>.</w:t>
      </w:r>
    </w:p>
    <w:p w:rsidR="007B3E8A" w:rsidRPr="00D32667" w:rsidRDefault="007B3E8A" w:rsidP="0015554E">
      <w:pPr>
        <w:pStyle w:val="a5"/>
        <w:rPr>
          <w:szCs w:val="24"/>
        </w:rPr>
      </w:pPr>
      <w:r w:rsidRPr="00D32667">
        <w:rPr>
          <w:rFonts w:eastAsia="Times New Roman"/>
          <w:bCs/>
          <w:i/>
          <w:iCs/>
          <w:szCs w:val="24"/>
        </w:rPr>
        <w:t xml:space="preserve">Аддитивные технологии </w:t>
      </w:r>
      <w:r w:rsidRPr="00D32667">
        <w:rPr>
          <w:rFonts w:eastAsia="Times New Roman"/>
          <w:i/>
          <w:iCs/>
          <w:szCs w:val="24"/>
        </w:rPr>
        <w:t>(3D-</w:t>
      </w:r>
      <w:r w:rsidRPr="00D32667">
        <w:rPr>
          <w:rFonts w:eastAsia="Times New Roman"/>
          <w:bCs/>
          <w:i/>
          <w:iCs/>
          <w:szCs w:val="24"/>
        </w:rPr>
        <w:t>принтеры</w:t>
      </w:r>
      <w:r w:rsidRPr="00D32667">
        <w:rPr>
          <w:rFonts w:eastAsia="Times New Roman"/>
          <w:i/>
          <w:iCs/>
          <w:szCs w:val="24"/>
        </w:rPr>
        <w:t>).</w:t>
      </w:r>
    </w:p>
    <w:p w:rsidR="007B3E8A" w:rsidRPr="00D32667" w:rsidRDefault="007B3E8A" w:rsidP="0015554E">
      <w:pPr>
        <w:pStyle w:val="a5"/>
        <w:rPr>
          <w:szCs w:val="24"/>
        </w:rPr>
      </w:pPr>
      <w:r w:rsidRPr="00D32667">
        <w:rPr>
          <w:rFonts w:eastAsia="Times New Roman"/>
          <w:b/>
          <w:bCs/>
          <w:i/>
          <w:iCs/>
          <w:szCs w:val="24"/>
        </w:rPr>
        <w:t>Системы искусственного интеллекта и машинное обучение</w:t>
      </w:r>
    </w:p>
    <w:p w:rsidR="007B3E8A" w:rsidRPr="00D32667" w:rsidRDefault="007B3E8A" w:rsidP="007049B6">
      <w:pPr>
        <w:pStyle w:val="a5"/>
        <w:rPr>
          <w:szCs w:val="24"/>
        </w:rPr>
      </w:pPr>
      <w:r w:rsidRPr="00D32667">
        <w:rPr>
          <w:rFonts w:eastAsia="Times New Roman"/>
          <w:bCs/>
          <w:i/>
          <w:iCs/>
          <w:szCs w:val="24"/>
        </w:rPr>
        <w:t xml:space="preserve">Машинное обучение </w:t>
      </w:r>
      <w:r w:rsidRPr="00D32667">
        <w:rPr>
          <w:rFonts w:eastAsia="Times New Roman"/>
          <w:i/>
          <w:iCs/>
          <w:szCs w:val="24"/>
        </w:rPr>
        <w:t>–</w:t>
      </w:r>
      <w:r w:rsidRPr="00D32667">
        <w:rPr>
          <w:rFonts w:eastAsia="Times New Roman"/>
          <w:bCs/>
          <w:i/>
          <w:iCs/>
          <w:szCs w:val="24"/>
        </w:rPr>
        <w:t xml:space="preserve"> решение задач распознавания</w:t>
      </w:r>
      <w:r w:rsidRPr="00D32667">
        <w:rPr>
          <w:rFonts w:eastAsia="Times New Roman"/>
          <w:i/>
          <w:iCs/>
          <w:szCs w:val="24"/>
        </w:rPr>
        <w:t>,</w:t>
      </w:r>
      <w:r w:rsidRPr="00D32667">
        <w:rPr>
          <w:rFonts w:eastAsia="Times New Roman"/>
          <w:bCs/>
          <w:i/>
          <w:iCs/>
          <w:szCs w:val="24"/>
        </w:rPr>
        <w:t xml:space="preserve"> классификации и предсказания</w:t>
      </w:r>
      <w:r w:rsidRPr="00D32667">
        <w:rPr>
          <w:rFonts w:eastAsia="Times New Roman"/>
          <w:i/>
          <w:iCs/>
          <w:szCs w:val="24"/>
        </w:rPr>
        <w:t>.</w:t>
      </w:r>
      <w:r w:rsidRPr="00D32667">
        <w:rPr>
          <w:rFonts w:eastAsia="Times New Roman"/>
          <w:bCs/>
          <w:i/>
          <w:iCs/>
          <w:szCs w:val="24"/>
        </w:rPr>
        <w:t xml:space="preserve"> Искусственный интеллект</w:t>
      </w:r>
      <w:r w:rsidRPr="00D32667">
        <w:rPr>
          <w:rFonts w:eastAsia="Times New Roman"/>
          <w:i/>
          <w:iCs/>
          <w:szCs w:val="24"/>
        </w:rPr>
        <w:t>.</w:t>
      </w:r>
    </w:p>
    <w:p w:rsidR="007B3E8A" w:rsidRPr="00D32667" w:rsidRDefault="007B3E8A" w:rsidP="0015554E">
      <w:pPr>
        <w:pStyle w:val="a5"/>
        <w:rPr>
          <w:szCs w:val="24"/>
        </w:rPr>
      </w:pPr>
      <w:r w:rsidRPr="00D32667">
        <w:rPr>
          <w:rFonts w:eastAsia="Times New Roman"/>
          <w:b/>
          <w:bCs/>
          <w:szCs w:val="24"/>
        </w:rPr>
        <w:t>Информационно-коммуникационные технологии. Работа в информационном пространстве</w:t>
      </w:r>
    </w:p>
    <w:p w:rsidR="007B3E8A" w:rsidRPr="00D32667" w:rsidRDefault="007B3E8A" w:rsidP="0015554E">
      <w:pPr>
        <w:pStyle w:val="a5"/>
        <w:rPr>
          <w:szCs w:val="24"/>
        </w:rPr>
      </w:pPr>
      <w:r w:rsidRPr="00D32667">
        <w:rPr>
          <w:rFonts w:eastAsia="Times New Roman"/>
          <w:b/>
          <w:bCs/>
          <w:szCs w:val="24"/>
        </w:rPr>
        <w:t>Компьютерные сети</w:t>
      </w:r>
    </w:p>
    <w:p w:rsidR="007B3E8A" w:rsidRPr="00D32667" w:rsidRDefault="007B3E8A" w:rsidP="0015554E">
      <w:pPr>
        <w:pStyle w:val="a5"/>
        <w:rPr>
          <w:szCs w:val="24"/>
        </w:rPr>
      </w:pPr>
      <w:r w:rsidRPr="00D32667">
        <w:rPr>
          <w:rFonts w:eastAsia="Times New Roman"/>
          <w:bCs/>
          <w:szCs w:val="24"/>
        </w:rPr>
        <w:t>Принципы построения компьютерных сетей</w:t>
      </w:r>
      <w:r w:rsidRPr="00D32667">
        <w:rPr>
          <w:rFonts w:eastAsia="Times New Roman"/>
          <w:szCs w:val="24"/>
        </w:rPr>
        <w:t>.</w:t>
      </w:r>
      <w:r w:rsidRPr="00D32667">
        <w:rPr>
          <w:rFonts w:eastAsia="Times New Roman"/>
          <w:bCs/>
          <w:szCs w:val="24"/>
        </w:rPr>
        <w:t xml:space="preserve"> Сетевые протоколы</w:t>
      </w:r>
      <w:r w:rsidRPr="00D32667">
        <w:rPr>
          <w:rFonts w:eastAsia="Times New Roman"/>
          <w:szCs w:val="24"/>
        </w:rPr>
        <w:t>.</w:t>
      </w:r>
      <w:r w:rsidRPr="00D32667">
        <w:rPr>
          <w:rFonts w:eastAsia="Times New Roman"/>
          <w:bCs/>
          <w:szCs w:val="24"/>
        </w:rPr>
        <w:t xml:space="preserve"> Интернет</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Адресация в сети Интернет</w:t>
      </w:r>
      <w:r w:rsidRPr="00D32667">
        <w:rPr>
          <w:rFonts w:eastAsia="Times New Roman"/>
          <w:szCs w:val="24"/>
        </w:rPr>
        <w:t>.</w:t>
      </w:r>
      <w:r w:rsidRPr="00D32667">
        <w:rPr>
          <w:rFonts w:eastAsia="Times New Roman"/>
          <w:bCs/>
          <w:szCs w:val="24"/>
        </w:rPr>
        <w:t xml:space="preserve"> Система доменных имен</w:t>
      </w:r>
      <w:r w:rsidRPr="00D32667">
        <w:rPr>
          <w:rFonts w:eastAsia="Times New Roman"/>
          <w:szCs w:val="24"/>
        </w:rPr>
        <w:t>.</w:t>
      </w:r>
      <w:r w:rsidRPr="00D32667">
        <w:rPr>
          <w:rFonts w:eastAsia="Times New Roman"/>
          <w:bCs/>
          <w:szCs w:val="24"/>
        </w:rPr>
        <w:t xml:space="preserve"> Браузеры</w:t>
      </w:r>
      <w:r w:rsidRPr="00D32667">
        <w:rPr>
          <w:rFonts w:eastAsia="Times New Roman"/>
          <w:szCs w:val="24"/>
        </w:rPr>
        <w:t>.</w:t>
      </w:r>
    </w:p>
    <w:p w:rsidR="007B3E8A" w:rsidRPr="00D32667" w:rsidRDefault="007B3E8A" w:rsidP="0015554E">
      <w:pPr>
        <w:pStyle w:val="a5"/>
        <w:rPr>
          <w:szCs w:val="24"/>
        </w:rPr>
      </w:pPr>
      <w:r w:rsidRPr="00D32667">
        <w:rPr>
          <w:rFonts w:eastAsia="Times New Roman"/>
          <w:bCs/>
          <w:i/>
          <w:iCs/>
          <w:szCs w:val="24"/>
        </w:rPr>
        <w:lastRenderedPageBreak/>
        <w:t>Аппаратные компоненты компьютерных сетей</w:t>
      </w:r>
      <w:r w:rsidRPr="00D32667">
        <w:rPr>
          <w:rFonts w:eastAsia="Times New Roman"/>
          <w:i/>
          <w:iCs/>
          <w:szCs w:val="24"/>
        </w:rPr>
        <w:t>.</w:t>
      </w:r>
    </w:p>
    <w:p w:rsidR="007B3E8A" w:rsidRPr="00D32667" w:rsidRDefault="007B3E8A" w:rsidP="0015554E">
      <w:pPr>
        <w:pStyle w:val="a5"/>
        <w:rPr>
          <w:szCs w:val="24"/>
        </w:rPr>
      </w:pPr>
      <w:r w:rsidRPr="00D32667">
        <w:rPr>
          <w:rFonts w:eastAsia="Times New Roman"/>
          <w:bCs/>
          <w:szCs w:val="24"/>
        </w:rPr>
        <w:t>Веб</w:t>
      </w:r>
      <w:r w:rsidRPr="00D32667">
        <w:rPr>
          <w:rFonts w:eastAsia="Times New Roman"/>
          <w:szCs w:val="24"/>
        </w:rPr>
        <w:t>-</w:t>
      </w:r>
      <w:r w:rsidRPr="00D32667">
        <w:rPr>
          <w:rFonts w:eastAsia="Times New Roman"/>
          <w:bCs/>
          <w:szCs w:val="24"/>
        </w:rPr>
        <w:t>сайт</w:t>
      </w:r>
      <w:r w:rsidRPr="00D32667">
        <w:rPr>
          <w:rFonts w:eastAsia="Times New Roman"/>
          <w:szCs w:val="24"/>
        </w:rPr>
        <w:t>.</w:t>
      </w:r>
      <w:r w:rsidRPr="00D32667">
        <w:rPr>
          <w:rFonts w:eastAsia="Times New Roman"/>
          <w:bCs/>
          <w:szCs w:val="24"/>
        </w:rPr>
        <w:t xml:space="preserve"> Страница</w:t>
      </w:r>
      <w:r w:rsidRPr="00D32667">
        <w:rPr>
          <w:rFonts w:eastAsia="Times New Roman"/>
          <w:szCs w:val="24"/>
        </w:rPr>
        <w:t>.</w:t>
      </w:r>
      <w:r w:rsidRPr="00D32667">
        <w:rPr>
          <w:rFonts w:eastAsia="Times New Roman"/>
          <w:bCs/>
          <w:szCs w:val="24"/>
        </w:rPr>
        <w:t xml:space="preserve"> Взаимодействие веб</w:t>
      </w:r>
      <w:r w:rsidRPr="00D32667">
        <w:rPr>
          <w:rFonts w:eastAsia="Times New Roman"/>
          <w:szCs w:val="24"/>
        </w:rPr>
        <w:t>-</w:t>
      </w:r>
      <w:r w:rsidRPr="00D32667">
        <w:rPr>
          <w:rFonts w:eastAsia="Times New Roman"/>
          <w:bCs/>
          <w:szCs w:val="24"/>
        </w:rPr>
        <w:t>страницы с сервером</w:t>
      </w:r>
      <w:r w:rsidRPr="00D32667">
        <w:rPr>
          <w:rFonts w:eastAsia="Times New Roman"/>
          <w:szCs w:val="24"/>
        </w:rPr>
        <w:t>.</w:t>
      </w:r>
      <w:r w:rsidRPr="00D32667">
        <w:rPr>
          <w:rFonts w:eastAsia="Times New Roman"/>
          <w:bCs/>
          <w:szCs w:val="24"/>
        </w:rPr>
        <w:t xml:space="preserve"> Динамические страницы</w:t>
      </w:r>
      <w:r w:rsidRPr="00D32667">
        <w:rPr>
          <w:rFonts w:eastAsia="Times New Roman"/>
          <w:szCs w:val="24"/>
        </w:rPr>
        <w:t>.</w:t>
      </w:r>
      <w:r w:rsidRPr="00D32667">
        <w:rPr>
          <w:rFonts w:eastAsia="Times New Roman"/>
          <w:bCs/>
          <w:szCs w:val="24"/>
        </w:rPr>
        <w:t xml:space="preserve"> Разработка интернет</w:t>
      </w:r>
      <w:r w:rsidRPr="00D32667">
        <w:rPr>
          <w:rFonts w:eastAsia="Times New Roman"/>
          <w:szCs w:val="24"/>
        </w:rPr>
        <w:t>-</w:t>
      </w:r>
      <w:r w:rsidRPr="00D32667">
        <w:rPr>
          <w:rFonts w:eastAsia="Times New Roman"/>
          <w:bCs/>
          <w:szCs w:val="24"/>
        </w:rPr>
        <w:t>приложений</w:t>
      </w:r>
      <w:r w:rsidRPr="00D32667">
        <w:rPr>
          <w:rFonts w:eastAsia="Times New Roman"/>
          <w:szCs w:val="24"/>
        </w:rPr>
        <w:t>(</w:t>
      </w:r>
      <w:r w:rsidRPr="00D32667">
        <w:rPr>
          <w:rFonts w:eastAsia="Times New Roman"/>
          <w:bCs/>
          <w:szCs w:val="24"/>
        </w:rPr>
        <w:t>сайты</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Сетевое хранение данных</w:t>
      </w:r>
      <w:r w:rsidRPr="00D32667">
        <w:rPr>
          <w:rFonts w:eastAsia="Times New Roman"/>
          <w:szCs w:val="24"/>
        </w:rPr>
        <w:t>.</w:t>
      </w:r>
      <w:r w:rsidRPr="00D32667">
        <w:rPr>
          <w:rFonts w:eastAsia="Times New Roman"/>
          <w:bCs/>
          <w:i/>
          <w:iCs/>
          <w:szCs w:val="24"/>
        </w:rPr>
        <w:t>Облачные сервисы</w:t>
      </w:r>
      <w:r w:rsidRPr="00D32667">
        <w:rPr>
          <w:rFonts w:eastAsia="Times New Roman"/>
          <w:i/>
          <w:iCs/>
          <w:szCs w:val="24"/>
        </w:rPr>
        <w:t>.</w:t>
      </w:r>
    </w:p>
    <w:p w:rsidR="007B3E8A" w:rsidRPr="00D32667" w:rsidRDefault="007B3E8A" w:rsidP="0015554E">
      <w:pPr>
        <w:pStyle w:val="a5"/>
        <w:rPr>
          <w:szCs w:val="24"/>
        </w:rPr>
      </w:pPr>
      <w:r w:rsidRPr="00D32667">
        <w:rPr>
          <w:rFonts w:eastAsia="Times New Roman"/>
          <w:b/>
          <w:bCs/>
          <w:szCs w:val="24"/>
        </w:rPr>
        <w:t>Деятельность в сети Интернет</w:t>
      </w:r>
    </w:p>
    <w:p w:rsidR="007B3E8A" w:rsidRPr="00D32667" w:rsidRDefault="007B3E8A" w:rsidP="0015554E">
      <w:pPr>
        <w:pStyle w:val="a5"/>
        <w:rPr>
          <w:szCs w:val="24"/>
        </w:rPr>
      </w:pPr>
      <w:r w:rsidRPr="00D32667">
        <w:rPr>
          <w:rFonts w:eastAsia="Times New Roman"/>
          <w:bCs/>
          <w:szCs w:val="24"/>
        </w:rPr>
        <w:t>Расширенный поиск информации в сети Интернет</w:t>
      </w:r>
      <w:r w:rsidRPr="00D32667">
        <w:rPr>
          <w:rFonts w:eastAsia="Times New Roman"/>
          <w:szCs w:val="24"/>
        </w:rPr>
        <w:t>.</w:t>
      </w:r>
      <w:r w:rsidRPr="00D32667">
        <w:rPr>
          <w:rFonts w:eastAsia="Times New Roman"/>
          <w:bCs/>
          <w:szCs w:val="24"/>
        </w:rPr>
        <w:t xml:space="preserve"> Использование языков построения запросов</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Другие виды деятельности в сети Интернет</w:t>
      </w:r>
      <w:r w:rsidRPr="00D32667">
        <w:rPr>
          <w:rFonts w:eastAsia="Times New Roman"/>
          <w:szCs w:val="24"/>
        </w:rPr>
        <w:t>.</w:t>
      </w:r>
      <w:r w:rsidRPr="00D32667">
        <w:rPr>
          <w:rFonts w:eastAsia="Times New Roman"/>
          <w:bCs/>
          <w:szCs w:val="24"/>
        </w:rPr>
        <w:t xml:space="preserve"> Геолокационные сервисы реального времени </w:t>
      </w:r>
      <w:r w:rsidRPr="00D32667">
        <w:rPr>
          <w:rFonts w:eastAsia="Times New Roman"/>
          <w:szCs w:val="24"/>
        </w:rPr>
        <w:t>(</w:t>
      </w:r>
      <w:r w:rsidRPr="00D32667">
        <w:rPr>
          <w:rFonts w:eastAsia="Times New Roman"/>
          <w:bCs/>
          <w:szCs w:val="24"/>
        </w:rPr>
        <w:t>локация мобильных телефонов</w:t>
      </w:r>
      <w:r w:rsidRPr="00D32667">
        <w:rPr>
          <w:rFonts w:eastAsia="Times New Roman"/>
          <w:szCs w:val="24"/>
        </w:rPr>
        <w:t>,</w:t>
      </w:r>
      <w:r w:rsidRPr="00D32667">
        <w:rPr>
          <w:rFonts w:eastAsia="Times New Roman"/>
          <w:bCs/>
          <w:szCs w:val="24"/>
        </w:rPr>
        <w:t xml:space="preserve"> определение загруженности автомагистралей и т</w:t>
      </w:r>
      <w:r w:rsidRPr="00D32667">
        <w:rPr>
          <w:rFonts w:eastAsia="Times New Roman"/>
          <w:szCs w:val="24"/>
        </w:rPr>
        <w:t>.</w:t>
      </w:r>
      <w:r w:rsidRPr="00D32667">
        <w:rPr>
          <w:rFonts w:eastAsia="Times New Roman"/>
          <w:bCs/>
          <w:szCs w:val="24"/>
        </w:rPr>
        <w:t>п</w:t>
      </w:r>
      <w:r w:rsidRPr="00D32667">
        <w:rPr>
          <w:rFonts w:eastAsia="Times New Roman"/>
          <w:szCs w:val="24"/>
        </w:rPr>
        <w:t>.);</w:t>
      </w:r>
      <w:r w:rsidRPr="00D32667">
        <w:rPr>
          <w:rFonts w:eastAsia="Times New Roman"/>
          <w:bCs/>
          <w:szCs w:val="24"/>
        </w:rPr>
        <w:t xml:space="preserve"> интернет</w:t>
      </w:r>
      <w:r w:rsidRPr="00D32667">
        <w:rPr>
          <w:rFonts w:eastAsia="Times New Roman"/>
          <w:szCs w:val="24"/>
        </w:rPr>
        <w:t>-</w:t>
      </w:r>
      <w:r w:rsidRPr="00D32667">
        <w:rPr>
          <w:rFonts w:eastAsia="Times New Roman"/>
          <w:bCs/>
          <w:szCs w:val="24"/>
        </w:rPr>
        <w:t>торговля</w:t>
      </w:r>
      <w:r w:rsidRPr="00D32667">
        <w:rPr>
          <w:rFonts w:eastAsia="Times New Roman"/>
          <w:szCs w:val="24"/>
        </w:rPr>
        <w:t>;</w:t>
      </w:r>
      <w:r w:rsidRPr="00D32667">
        <w:rPr>
          <w:rFonts w:eastAsia="Times New Roman"/>
          <w:bCs/>
          <w:szCs w:val="24"/>
        </w:rPr>
        <w:t xml:space="preserve"> бронирование билетов и гостиниц и т</w:t>
      </w:r>
      <w:r w:rsidRPr="00D32667">
        <w:rPr>
          <w:rFonts w:eastAsia="Times New Roman"/>
          <w:szCs w:val="24"/>
        </w:rPr>
        <w:t>.</w:t>
      </w:r>
      <w:r w:rsidRPr="00D32667">
        <w:rPr>
          <w:rFonts w:eastAsia="Times New Roman"/>
          <w:bCs/>
          <w:szCs w:val="24"/>
        </w:rPr>
        <w:t>п</w:t>
      </w:r>
      <w:r w:rsidRPr="00D32667">
        <w:rPr>
          <w:rFonts w:eastAsia="Times New Roman"/>
          <w:szCs w:val="24"/>
        </w:rPr>
        <w:t>.</w:t>
      </w:r>
    </w:p>
    <w:p w:rsidR="007B3E8A" w:rsidRPr="00D32667" w:rsidRDefault="007B3E8A" w:rsidP="0015554E">
      <w:pPr>
        <w:pStyle w:val="a5"/>
        <w:rPr>
          <w:szCs w:val="24"/>
        </w:rPr>
      </w:pPr>
      <w:r w:rsidRPr="00D32667">
        <w:rPr>
          <w:rFonts w:eastAsia="Times New Roman"/>
          <w:b/>
          <w:bCs/>
          <w:szCs w:val="24"/>
        </w:rPr>
        <w:t>Социальная информатика</w:t>
      </w:r>
    </w:p>
    <w:p w:rsidR="007B3E8A" w:rsidRPr="00D32667" w:rsidRDefault="007B3E8A" w:rsidP="0015554E">
      <w:pPr>
        <w:pStyle w:val="a5"/>
        <w:rPr>
          <w:szCs w:val="24"/>
        </w:rPr>
      </w:pPr>
      <w:r w:rsidRPr="00D32667">
        <w:rPr>
          <w:rFonts w:eastAsia="Times New Roman"/>
          <w:bCs/>
          <w:szCs w:val="24"/>
        </w:rPr>
        <w:t xml:space="preserve">Социальные сети </w:t>
      </w:r>
      <w:r w:rsidRPr="00D32667">
        <w:rPr>
          <w:rFonts w:eastAsia="Times New Roman"/>
          <w:szCs w:val="24"/>
        </w:rPr>
        <w:t>–</w:t>
      </w:r>
      <w:r w:rsidRPr="00D32667">
        <w:rPr>
          <w:rFonts w:eastAsia="Times New Roman"/>
          <w:bCs/>
          <w:szCs w:val="24"/>
        </w:rPr>
        <w:t xml:space="preserve"> организация коллективного взаимодействия и обмена данными</w:t>
      </w:r>
      <w:r w:rsidRPr="00D32667">
        <w:rPr>
          <w:rFonts w:eastAsia="Times New Roman"/>
          <w:szCs w:val="24"/>
        </w:rPr>
        <w:t>.</w:t>
      </w:r>
      <w:r w:rsidRPr="00D32667">
        <w:rPr>
          <w:rFonts w:eastAsia="Times New Roman"/>
          <w:bCs/>
          <w:i/>
          <w:iCs/>
          <w:szCs w:val="24"/>
        </w:rPr>
        <w:t>Сетевой этикет</w:t>
      </w:r>
      <w:r w:rsidRPr="00D32667">
        <w:rPr>
          <w:rFonts w:eastAsia="Times New Roman"/>
          <w:i/>
          <w:iCs/>
          <w:szCs w:val="24"/>
        </w:rPr>
        <w:t>:</w:t>
      </w:r>
      <w:r w:rsidRPr="00D32667">
        <w:rPr>
          <w:rFonts w:eastAsia="Times New Roman"/>
          <w:bCs/>
          <w:i/>
          <w:iCs/>
          <w:szCs w:val="24"/>
        </w:rPr>
        <w:t>правила поведения в киберпространстве</w:t>
      </w:r>
      <w:r w:rsidRPr="00D32667">
        <w:rPr>
          <w:rFonts w:eastAsia="Times New Roman"/>
          <w:i/>
          <w:iCs/>
          <w:szCs w:val="24"/>
        </w:rPr>
        <w:t>.</w:t>
      </w:r>
    </w:p>
    <w:p w:rsidR="007B3E8A" w:rsidRPr="00D32667" w:rsidRDefault="007B3E8A" w:rsidP="0015554E">
      <w:pPr>
        <w:pStyle w:val="a5"/>
        <w:rPr>
          <w:szCs w:val="24"/>
        </w:rPr>
      </w:pPr>
      <w:r w:rsidRPr="00D32667">
        <w:rPr>
          <w:rFonts w:eastAsia="Times New Roman"/>
          <w:bCs/>
          <w:szCs w:val="24"/>
        </w:rPr>
        <w:t>Проблема подлинности полученной информации</w:t>
      </w:r>
      <w:r w:rsidRPr="00D32667">
        <w:rPr>
          <w:rFonts w:eastAsia="Times New Roman"/>
          <w:i/>
          <w:iCs/>
          <w:szCs w:val="24"/>
        </w:rPr>
        <w:t>.</w:t>
      </w:r>
      <w:r w:rsidRPr="00D32667">
        <w:rPr>
          <w:rFonts w:eastAsia="Times New Roman"/>
          <w:bCs/>
          <w:i/>
          <w:iCs/>
          <w:szCs w:val="24"/>
        </w:rPr>
        <w:t>Информационная культура</w:t>
      </w:r>
      <w:r w:rsidRPr="00D32667">
        <w:rPr>
          <w:rFonts w:eastAsia="Times New Roman"/>
          <w:i/>
          <w:iCs/>
          <w:szCs w:val="24"/>
        </w:rPr>
        <w:t>.</w:t>
      </w:r>
      <w:r w:rsidRPr="00D32667">
        <w:rPr>
          <w:rFonts w:eastAsia="Times New Roman"/>
          <w:bCs/>
          <w:i/>
          <w:iCs/>
          <w:szCs w:val="24"/>
        </w:rPr>
        <w:t>Государственные электронные сервисы и услуги</w:t>
      </w:r>
      <w:r w:rsidRPr="00D32667">
        <w:rPr>
          <w:rFonts w:eastAsia="Times New Roman"/>
          <w:i/>
          <w:iCs/>
          <w:szCs w:val="24"/>
        </w:rPr>
        <w:t>.</w:t>
      </w:r>
      <w:r w:rsidRPr="00D32667">
        <w:rPr>
          <w:rFonts w:eastAsia="Times New Roman"/>
          <w:bCs/>
          <w:szCs w:val="24"/>
        </w:rPr>
        <w:t>Мобильные приложения</w:t>
      </w:r>
      <w:r w:rsidRPr="00D32667">
        <w:rPr>
          <w:rFonts w:eastAsia="Times New Roman"/>
          <w:szCs w:val="24"/>
        </w:rPr>
        <w:t>.</w:t>
      </w:r>
      <w:r w:rsidRPr="00D32667">
        <w:rPr>
          <w:rFonts w:eastAsia="Times New Roman"/>
          <w:bCs/>
          <w:szCs w:val="24"/>
        </w:rPr>
        <w:t>Открытыеобразовательные ресурсы</w:t>
      </w:r>
      <w:r w:rsidRPr="00D32667">
        <w:rPr>
          <w:rFonts w:eastAsia="Times New Roman"/>
          <w:i/>
          <w:iCs/>
          <w:szCs w:val="24"/>
        </w:rPr>
        <w:t>.</w:t>
      </w:r>
    </w:p>
    <w:p w:rsidR="007B3E8A" w:rsidRPr="00D32667" w:rsidRDefault="007B3E8A" w:rsidP="0015554E">
      <w:pPr>
        <w:pStyle w:val="a5"/>
        <w:rPr>
          <w:szCs w:val="24"/>
        </w:rPr>
      </w:pPr>
      <w:r w:rsidRPr="00D32667">
        <w:rPr>
          <w:rFonts w:eastAsia="Times New Roman"/>
          <w:b/>
          <w:bCs/>
          <w:szCs w:val="24"/>
        </w:rPr>
        <w:t>Информационная безопасность</w:t>
      </w:r>
    </w:p>
    <w:p w:rsidR="007B3E8A" w:rsidRPr="00D32667" w:rsidRDefault="007B3E8A" w:rsidP="0015554E">
      <w:pPr>
        <w:pStyle w:val="a5"/>
        <w:rPr>
          <w:szCs w:val="24"/>
        </w:rPr>
      </w:pPr>
      <w:r w:rsidRPr="00D32667">
        <w:rPr>
          <w:rFonts w:eastAsia="Times New Roman"/>
          <w:bCs/>
          <w:szCs w:val="24"/>
        </w:rPr>
        <w:t xml:space="preserve">Средства защиты информации в автоматизированных информационных системах </w:t>
      </w:r>
      <w:r w:rsidRPr="00D32667">
        <w:rPr>
          <w:rFonts w:eastAsia="Times New Roman"/>
          <w:szCs w:val="24"/>
        </w:rPr>
        <w:t>(</w:t>
      </w:r>
      <w:r w:rsidRPr="00D32667">
        <w:rPr>
          <w:rFonts w:eastAsia="Times New Roman"/>
          <w:bCs/>
          <w:szCs w:val="24"/>
        </w:rPr>
        <w:t>АИС</w:t>
      </w:r>
      <w:r w:rsidRPr="00D32667">
        <w:rPr>
          <w:rFonts w:eastAsia="Times New Roman"/>
          <w:szCs w:val="24"/>
        </w:rPr>
        <w:t>),</w:t>
      </w:r>
      <w:r w:rsidRPr="00D32667">
        <w:rPr>
          <w:rFonts w:eastAsia="Times New Roman"/>
          <w:bCs/>
          <w:szCs w:val="24"/>
        </w:rPr>
        <w:t xml:space="preserve"> компьютерных сетях и компьютерах</w:t>
      </w:r>
      <w:r w:rsidRPr="00D32667">
        <w:rPr>
          <w:rFonts w:eastAsia="Times New Roman"/>
          <w:szCs w:val="24"/>
        </w:rPr>
        <w:t>.</w:t>
      </w:r>
      <w:r w:rsidRPr="00D32667">
        <w:rPr>
          <w:rFonts w:eastAsia="Times New Roman"/>
          <w:bCs/>
          <w:szCs w:val="24"/>
        </w:rPr>
        <w:t xml:space="preserve"> Общие проблемы защиты информации и информационной безопасности АИС</w:t>
      </w:r>
      <w:r w:rsidRPr="00D32667">
        <w:rPr>
          <w:rFonts w:eastAsia="Times New Roman"/>
          <w:szCs w:val="24"/>
        </w:rPr>
        <w:t>.</w:t>
      </w:r>
      <w:r w:rsidRPr="00D32667">
        <w:rPr>
          <w:rFonts w:eastAsia="Times New Roman"/>
          <w:bCs/>
          <w:szCs w:val="24"/>
        </w:rPr>
        <w:t xml:space="preserve"> Электронная подпись</w:t>
      </w:r>
      <w:r w:rsidRPr="00D32667">
        <w:rPr>
          <w:rFonts w:eastAsia="Times New Roman"/>
          <w:szCs w:val="24"/>
        </w:rPr>
        <w:t>,</w:t>
      </w:r>
      <w:r w:rsidRPr="00D32667">
        <w:rPr>
          <w:rFonts w:eastAsia="Times New Roman"/>
          <w:bCs/>
          <w:szCs w:val="24"/>
        </w:rPr>
        <w:t xml:space="preserve"> сертифицированные сайты и документы</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Техногенные и экономические угрозы</w:t>
      </w:r>
      <w:r w:rsidRPr="00D32667">
        <w:rPr>
          <w:rFonts w:eastAsia="Times New Roman"/>
          <w:szCs w:val="24"/>
        </w:rPr>
        <w:t>,</w:t>
      </w:r>
      <w:r w:rsidRPr="00D32667">
        <w:rPr>
          <w:rFonts w:eastAsia="Times New Roman"/>
          <w:bCs/>
          <w:szCs w:val="24"/>
        </w:rPr>
        <w:t xml:space="preserve">  связанные с использованием ИКТ</w:t>
      </w:r>
      <w:r w:rsidRPr="00D32667">
        <w:rPr>
          <w:rFonts w:eastAsia="Times New Roman"/>
          <w:szCs w:val="24"/>
        </w:rPr>
        <w:t>.</w:t>
      </w:r>
    </w:p>
    <w:p w:rsidR="009B71FF" w:rsidRPr="00D32667" w:rsidRDefault="007B3E8A" w:rsidP="0015554E">
      <w:pPr>
        <w:pStyle w:val="a5"/>
        <w:rPr>
          <w:rFonts w:eastAsia="Times New Roman"/>
          <w:szCs w:val="24"/>
        </w:rPr>
      </w:pPr>
      <w:r w:rsidRPr="00D32667">
        <w:rPr>
          <w:rFonts w:eastAsia="Times New Roman"/>
          <w:bCs/>
          <w:szCs w:val="24"/>
        </w:rPr>
        <w:t>Правовое обеспечение информационной безопасности</w:t>
      </w:r>
      <w:r w:rsidRPr="00D32667">
        <w:rPr>
          <w:rFonts w:eastAsia="Times New Roman"/>
          <w:szCs w:val="24"/>
        </w:rPr>
        <w:t>.</w:t>
      </w:r>
    </w:p>
    <w:p w:rsidR="007049B6" w:rsidRDefault="007049B6" w:rsidP="0015554E">
      <w:pPr>
        <w:pStyle w:val="a5"/>
        <w:rPr>
          <w:rFonts w:eastAsia="Times New Roman"/>
          <w:b/>
          <w:sz w:val="28"/>
          <w:szCs w:val="28"/>
        </w:rPr>
      </w:pPr>
    </w:p>
    <w:p w:rsidR="007B3E8A" w:rsidRDefault="009B71FF" w:rsidP="0015554E">
      <w:pPr>
        <w:pStyle w:val="a5"/>
        <w:rPr>
          <w:rFonts w:eastAsia="Times New Roman"/>
          <w:b/>
          <w:bCs/>
          <w:sz w:val="28"/>
          <w:szCs w:val="28"/>
        </w:rPr>
      </w:pPr>
      <w:r w:rsidRPr="00D32667">
        <w:rPr>
          <w:rFonts w:eastAsia="Times New Roman"/>
          <w:b/>
          <w:sz w:val="28"/>
          <w:szCs w:val="28"/>
        </w:rPr>
        <w:t>Ф</w:t>
      </w:r>
      <w:r w:rsidR="007B3E8A" w:rsidRPr="00D32667">
        <w:rPr>
          <w:rFonts w:eastAsia="Times New Roman"/>
          <w:b/>
          <w:bCs/>
          <w:sz w:val="28"/>
          <w:szCs w:val="28"/>
        </w:rPr>
        <w:t>изика</w:t>
      </w:r>
    </w:p>
    <w:p w:rsidR="007B3E8A" w:rsidRPr="00D32667" w:rsidRDefault="00024DF8" w:rsidP="0015554E">
      <w:pPr>
        <w:pStyle w:val="a5"/>
        <w:rPr>
          <w:rFonts w:eastAsia="Times New Roman"/>
          <w:bCs/>
          <w:szCs w:val="24"/>
        </w:rPr>
      </w:pPr>
      <w:r>
        <w:rPr>
          <w:rFonts w:eastAsia="Times New Roman"/>
          <w:bCs/>
          <w:szCs w:val="24"/>
        </w:rPr>
        <w:t>П</w:t>
      </w:r>
      <w:r w:rsidR="007B3E8A" w:rsidRPr="00D32667">
        <w:rPr>
          <w:rFonts w:eastAsia="Times New Roman"/>
          <w:bCs/>
          <w:szCs w:val="24"/>
        </w:rPr>
        <w:t xml:space="preserve">рограмма учебного предмета </w:t>
      </w:r>
      <w:r w:rsidR="007B3E8A" w:rsidRPr="00D32667">
        <w:rPr>
          <w:rFonts w:eastAsia="Times New Roman"/>
          <w:szCs w:val="24"/>
        </w:rPr>
        <w:t>«</w:t>
      </w:r>
      <w:r w:rsidR="007B3E8A" w:rsidRPr="00D32667">
        <w:rPr>
          <w:rFonts w:eastAsia="Times New Roman"/>
          <w:bCs/>
          <w:szCs w:val="24"/>
        </w:rPr>
        <w:t>Физика</w:t>
      </w:r>
      <w:r w:rsidR="007B3E8A" w:rsidRPr="00D32667">
        <w:rPr>
          <w:rFonts w:eastAsia="Times New Roman"/>
          <w:szCs w:val="24"/>
        </w:rPr>
        <w:t>»</w:t>
      </w:r>
      <w:r w:rsidR="007B3E8A" w:rsidRPr="00D32667">
        <w:rPr>
          <w:rFonts w:eastAsia="Times New Roman"/>
          <w:bCs/>
          <w:szCs w:val="24"/>
        </w:rPr>
        <w:t xml:space="preserve"> 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w:t>
      </w:r>
      <w:r w:rsidR="007B3E8A" w:rsidRPr="00D32667">
        <w:rPr>
          <w:rFonts w:eastAsia="Times New Roman"/>
          <w:szCs w:val="24"/>
        </w:rPr>
        <w:t>.</w:t>
      </w:r>
      <w:r w:rsidR="00746EFF" w:rsidRPr="00D32667">
        <w:rPr>
          <w:rFonts w:eastAsia="Times New Roman"/>
          <w:bCs/>
          <w:szCs w:val="24"/>
        </w:rPr>
        <w:t xml:space="preserve"> В </w:t>
      </w:r>
      <w:r w:rsidR="007B3E8A" w:rsidRPr="00D32667">
        <w:rPr>
          <w:rFonts w:eastAsia="Times New Roman"/>
          <w:bCs/>
          <w:szCs w:val="24"/>
        </w:rPr>
        <w:t>системе естественно</w:t>
      </w:r>
      <w:r w:rsidR="007B3E8A" w:rsidRPr="00D32667">
        <w:rPr>
          <w:rFonts w:eastAsia="Times New Roman"/>
          <w:szCs w:val="24"/>
        </w:rPr>
        <w:t>-</w:t>
      </w:r>
      <w:r w:rsidR="007B3E8A" w:rsidRPr="00D32667">
        <w:rPr>
          <w:rFonts w:eastAsia="Times New Roman"/>
          <w:bCs/>
          <w:szCs w:val="24"/>
        </w:rPr>
        <w:t>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w:t>
      </w:r>
      <w:r w:rsidR="007B3E8A" w:rsidRPr="00D32667">
        <w:rPr>
          <w:rFonts w:eastAsia="Times New Roman"/>
          <w:szCs w:val="24"/>
        </w:rPr>
        <w:t>,</w:t>
      </w:r>
      <w:r w:rsidR="007B3E8A" w:rsidRPr="00D32667">
        <w:rPr>
          <w:rFonts w:eastAsia="Times New Roman"/>
          <w:bCs/>
          <w:szCs w:val="24"/>
        </w:rPr>
        <w:t xml:space="preserve"> а также с физическими основами современного производства и бытового технического окружения человека</w:t>
      </w:r>
      <w:r w:rsidR="007B3E8A" w:rsidRPr="00D32667">
        <w:rPr>
          <w:rFonts w:eastAsia="Times New Roman"/>
          <w:szCs w:val="24"/>
        </w:rPr>
        <w:t>;</w:t>
      </w:r>
      <w:r w:rsidR="007B3E8A" w:rsidRPr="00D32667">
        <w:rPr>
          <w:rFonts w:eastAsia="Times New Roman"/>
          <w:bCs/>
          <w:szCs w:val="24"/>
        </w:rPr>
        <w:t xml:space="preserve"> в формировании собственной позиции по отношению к физической информации</w:t>
      </w:r>
      <w:r w:rsidR="007B3E8A" w:rsidRPr="00D32667">
        <w:rPr>
          <w:rFonts w:eastAsia="Times New Roman"/>
          <w:szCs w:val="24"/>
        </w:rPr>
        <w:t>,</w:t>
      </w:r>
      <w:r w:rsidR="007B3E8A" w:rsidRPr="00D32667">
        <w:rPr>
          <w:rFonts w:eastAsia="Times New Roman"/>
          <w:bCs/>
          <w:szCs w:val="24"/>
        </w:rPr>
        <w:t xml:space="preserve"> полученной из разных источников</w:t>
      </w:r>
      <w:r w:rsidR="007B3E8A" w:rsidRPr="00D32667">
        <w:rPr>
          <w:rFonts w:eastAsia="Times New Roman"/>
          <w:szCs w:val="24"/>
        </w:rPr>
        <w:t>.</w:t>
      </w:r>
    </w:p>
    <w:p w:rsidR="007B3E8A" w:rsidRPr="00D32667" w:rsidRDefault="007B3E8A" w:rsidP="0015554E">
      <w:pPr>
        <w:pStyle w:val="a5"/>
        <w:rPr>
          <w:rFonts w:eastAsia="Times New Roman"/>
          <w:bCs/>
          <w:szCs w:val="24"/>
        </w:rPr>
      </w:pPr>
      <w:r w:rsidRPr="00D32667">
        <w:rPr>
          <w:rFonts w:eastAsia="Times New Roman"/>
          <w:bCs/>
          <w:szCs w:val="24"/>
        </w:rPr>
        <w:t>Успешность изучения предмета связана с овладением основами учебно</w:t>
      </w:r>
      <w:r w:rsidRPr="00D32667">
        <w:rPr>
          <w:rFonts w:eastAsia="Times New Roman"/>
          <w:szCs w:val="24"/>
        </w:rPr>
        <w:t>-</w:t>
      </w:r>
      <w:r w:rsidRPr="00D32667">
        <w:rPr>
          <w:rFonts w:eastAsia="Times New Roman"/>
          <w:bCs/>
          <w:szCs w:val="24"/>
        </w:rPr>
        <w:t>исследовательской деятельности</w:t>
      </w:r>
      <w:r w:rsidRPr="00D32667">
        <w:rPr>
          <w:rFonts w:eastAsia="Times New Roman"/>
          <w:szCs w:val="24"/>
        </w:rPr>
        <w:t>,</w:t>
      </w:r>
      <w:r w:rsidRPr="00D32667">
        <w:rPr>
          <w:rFonts w:eastAsia="Times New Roman"/>
          <w:bCs/>
          <w:szCs w:val="24"/>
        </w:rPr>
        <w:t xml:space="preserve"> применением полученных знаний при решении практических и теоретических задач</w:t>
      </w:r>
      <w:r w:rsidRPr="00D32667">
        <w:rPr>
          <w:rFonts w:eastAsia="Times New Roman"/>
          <w:szCs w:val="24"/>
        </w:rPr>
        <w:t>.</w:t>
      </w:r>
    </w:p>
    <w:p w:rsidR="007B3E8A" w:rsidRPr="00D32667" w:rsidRDefault="00213FBF" w:rsidP="0015554E">
      <w:pPr>
        <w:pStyle w:val="a5"/>
        <w:rPr>
          <w:rFonts w:eastAsia="Times New Roman"/>
          <w:bCs/>
          <w:szCs w:val="24"/>
        </w:rPr>
      </w:pPr>
      <w:r w:rsidRPr="00D32667">
        <w:rPr>
          <w:rFonts w:eastAsia="Times New Roman"/>
          <w:bCs/>
          <w:szCs w:val="24"/>
        </w:rPr>
        <w:t xml:space="preserve">В </w:t>
      </w:r>
      <w:r w:rsidR="007B3E8A" w:rsidRPr="00D32667">
        <w:rPr>
          <w:rFonts w:eastAsia="Times New Roman"/>
          <w:bCs/>
          <w:szCs w:val="24"/>
        </w:rPr>
        <w:t>соответствии с ФГОС СОО образования физика может изучаться на базовом</w:t>
      </w:r>
      <w:r w:rsidRPr="00D32667">
        <w:rPr>
          <w:rFonts w:eastAsia="Times New Roman"/>
          <w:bCs/>
          <w:szCs w:val="24"/>
        </w:rPr>
        <w:t xml:space="preserve"> и </w:t>
      </w:r>
      <w:r w:rsidR="007B3E8A" w:rsidRPr="00D32667">
        <w:rPr>
          <w:rFonts w:eastAsia="Times New Roman"/>
          <w:bCs/>
          <w:szCs w:val="24"/>
        </w:rPr>
        <w:t>углубленном уровнях</w:t>
      </w:r>
      <w:r w:rsidR="007B3E8A"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Изучение физики на базовом уровне ориентировано на обеспечение общеобразовательной и общекультурной подготовки выпускников</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w:t>
      </w:r>
      <w:r w:rsidRPr="00D32667">
        <w:rPr>
          <w:rFonts w:eastAsia="Times New Roman"/>
          <w:szCs w:val="24"/>
        </w:rPr>
        <w:t>;</w:t>
      </w:r>
      <w:r w:rsidRPr="00D32667">
        <w:rPr>
          <w:rFonts w:eastAsia="Times New Roman"/>
          <w:bCs/>
          <w:szCs w:val="24"/>
        </w:rPr>
        <w:t xml:space="preserve"> для сохранения здоровья и соблюдения норм экологического поведения в окружающей среде</w:t>
      </w:r>
      <w:r w:rsidRPr="00D32667">
        <w:rPr>
          <w:rFonts w:eastAsia="Times New Roman"/>
          <w:szCs w:val="24"/>
        </w:rPr>
        <w:t>;</w:t>
      </w:r>
      <w:r w:rsidRPr="00D32667">
        <w:rPr>
          <w:rFonts w:eastAsia="Times New Roman"/>
          <w:bCs/>
          <w:szCs w:val="24"/>
        </w:rPr>
        <w:t xml:space="preserve"> для принятия решений в повседневной жизни</w:t>
      </w:r>
      <w:r w:rsidRPr="00D32667">
        <w:rPr>
          <w:rFonts w:eastAsia="Times New Roman"/>
          <w:szCs w:val="24"/>
        </w:rPr>
        <w:t>.</w:t>
      </w:r>
    </w:p>
    <w:p w:rsidR="007B3E8A" w:rsidRPr="00D32667" w:rsidRDefault="00213FBF" w:rsidP="0015554E">
      <w:pPr>
        <w:pStyle w:val="a5"/>
        <w:rPr>
          <w:rFonts w:eastAsia="Times New Roman"/>
          <w:bCs/>
          <w:szCs w:val="24"/>
        </w:rPr>
      </w:pPr>
      <w:r w:rsidRPr="00D32667">
        <w:rPr>
          <w:rFonts w:eastAsia="Times New Roman"/>
          <w:bCs/>
          <w:szCs w:val="24"/>
        </w:rPr>
        <w:t xml:space="preserve">В </w:t>
      </w:r>
      <w:r w:rsidR="007B3E8A" w:rsidRPr="00D32667">
        <w:rPr>
          <w:rFonts w:eastAsia="Times New Roman"/>
          <w:bCs/>
          <w:szCs w:val="24"/>
        </w:rPr>
        <w:t xml:space="preserve">основу изучения предмета </w:t>
      </w:r>
      <w:r w:rsidR="007B3E8A" w:rsidRPr="00D32667">
        <w:rPr>
          <w:rFonts w:eastAsia="Times New Roman"/>
          <w:szCs w:val="24"/>
        </w:rPr>
        <w:t>«</w:t>
      </w:r>
      <w:r w:rsidR="007B3E8A" w:rsidRPr="00D32667">
        <w:rPr>
          <w:rFonts w:eastAsia="Times New Roman"/>
          <w:bCs/>
          <w:szCs w:val="24"/>
        </w:rPr>
        <w:t>Физика</w:t>
      </w:r>
      <w:r w:rsidR="007B3E8A" w:rsidRPr="00D32667">
        <w:rPr>
          <w:rFonts w:eastAsia="Times New Roman"/>
          <w:szCs w:val="24"/>
        </w:rPr>
        <w:t>»</w:t>
      </w:r>
      <w:r w:rsidR="007B3E8A" w:rsidRPr="00D32667">
        <w:rPr>
          <w:rFonts w:eastAsia="Times New Roman"/>
          <w:bCs/>
          <w:szCs w:val="24"/>
        </w:rPr>
        <w:t xml:space="preserve"> на базовом уровн</w:t>
      </w:r>
      <w:r w:rsidR="00FC348E" w:rsidRPr="00D32667">
        <w:rPr>
          <w:rFonts w:eastAsia="Times New Roman"/>
          <w:bCs/>
          <w:szCs w:val="24"/>
        </w:rPr>
        <w:t>е</w:t>
      </w:r>
      <w:r w:rsidR="007B3E8A" w:rsidRPr="00D32667">
        <w:rPr>
          <w:rFonts w:eastAsia="Times New Roman"/>
          <w:bCs/>
          <w:szCs w:val="24"/>
        </w:rPr>
        <w:t xml:space="preserve"> в части формирования у обучающихся научного мировоззрения</w:t>
      </w:r>
      <w:r w:rsidR="007B3E8A" w:rsidRPr="00D32667">
        <w:rPr>
          <w:rFonts w:eastAsia="Times New Roman"/>
          <w:szCs w:val="24"/>
        </w:rPr>
        <w:t>,</w:t>
      </w:r>
      <w:r w:rsidR="007B3E8A" w:rsidRPr="00D32667">
        <w:rPr>
          <w:rFonts w:eastAsia="Times New Roman"/>
          <w:bCs/>
          <w:szCs w:val="24"/>
        </w:rPr>
        <w:t xml:space="preserve"> освоения общенаучных методов познания</w:t>
      </w:r>
      <w:r w:rsidR="007B3E8A" w:rsidRPr="00D32667">
        <w:rPr>
          <w:rFonts w:eastAsia="Times New Roman"/>
          <w:szCs w:val="24"/>
        </w:rPr>
        <w:t>,</w:t>
      </w:r>
      <w:r w:rsidR="007B3E8A" w:rsidRPr="00D32667">
        <w:rPr>
          <w:rFonts w:eastAsia="Times New Roman"/>
          <w:bCs/>
          <w:szCs w:val="24"/>
        </w:rPr>
        <w:t xml:space="preserve"> а также практического применения научных знаний заложены межпредметные связи в области естественных</w:t>
      </w:r>
      <w:r w:rsidR="007B3E8A" w:rsidRPr="00D32667">
        <w:rPr>
          <w:rFonts w:eastAsia="Times New Roman"/>
          <w:szCs w:val="24"/>
        </w:rPr>
        <w:t>,</w:t>
      </w:r>
      <w:r w:rsidR="007B3E8A" w:rsidRPr="00D32667">
        <w:rPr>
          <w:rFonts w:eastAsia="Times New Roman"/>
          <w:bCs/>
          <w:szCs w:val="24"/>
        </w:rPr>
        <w:t xml:space="preserve"> математических и гуманитарных наук</w:t>
      </w:r>
      <w:r w:rsidR="007B3E8A" w:rsidRPr="00D32667">
        <w:rPr>
          <w:rFonts w:eastAsia="Times New Roman"/>
          <w:szCs w:val="24"/>
        </w:rPr>
        <w:t>.</w:t>
      </w:r>
    </w:p>
    <w:p w:rsidR="007B3E8A" w:rsidRPr="00D32667" w:rsidRDefault="001E5E30" w:rsidP="0015554E">
      <w:pPr>
        <w:pStyle w:val="a5"/>
        <w:rPr>
          <w:rFonts w:eastAsia="Times New Roman"/>
          <w:bCs/>
          <w:szCs w:val="24"/>
        </w:rPr>
      </w:pPr>
      <w:r>
        <w:rPr>
          <w:rFonts w:eastAsia="Times New Roman"/>
          <w:bCs/>
          <w:szCs w:val="24"/>
        </w:rPr>
        <w:t>П</w:t>
      </w:r>
      <w:r w:rsidR="007B3E8A" w:rsidRPr="00D32667">
        <w:rPr>
          <w:rFonts w:eastAsia="Times New Roman"/>
          <w:bCs/>
          <w:szCs w:val="24"/>
        </w:rPr>
        <w:t>рограмма составлена на основе модульного принципа построения учебного материала</w:t>
      </w:r>
      <w:r w:rsidR="007B3E8A" w:rsidRPr="00D32667">
        <w:rPr>
          <w:rFonts w:eastAsia="Times New Roman"/>
          <w:szCs w:val="24"/>
        </w:rPr>
        <w:t>.</w:t>
      </w:r>
      <w:r w:rsidR="007B3E8A" w:rsidRPr="00D32667">
        <w:rPr>
          <w:rFonts w:eastAsia="Times New Roman"/>
          <w:bCs/>
          <w:szCs w:val="24"/>
        </w:rPr>
        <w:t xml:space="preserve"> Количество часов на изучение учебного предмета и классы</w:t>
      </w:r>
      <w:r w:rsidR="007B3E8A" w:rsidRPr="00D32667">
        <w:rPr>
          <w:rFonts w:eastAsia="Times New Roman"/>
          <w:szCs w:val="24"/>
        </w:rPr>
        <w:t>,</w:t>
      </w:r>
      <w:r w:rsidR="007B3E8A" w:rsidRPr="00D32667">
        <w:rPr>
          <w:rFonts w:eastAsia="Times New Roman"/>
          <w:bCs/>
          <w:szCs w:val="24"/>
        </w:rPr>
        <w:t xml:space="preserve"> в которых предмет может изучаться</w:t>
      </w:r>
      <w:r w:rsidR="007B3E8A" w:rsidRPr="00D32667">
        <w:rPr>
          <w:rFonts w:eastAsia="Times New Roman"/>
          <w:szCs w:val="24"/>
        </w:rPr>
        <w:t>,</w:t>
      </w:r>
      <w:r w:rsidR="007B3E8A" w:rsidRPr="00D32667">
        <w:rPr>
          <w:rFonts w:eastAsia="Times New Roman"/>
          <w:bCs/>
          <w:szCs w:val="24"/>
        </w:rPr>
        <w:t xml:space="preserve"> относятся к компетенции образовательной организации</w:t>
      </w:r>
      <w:r w:rsidR="007B3E8A" w:rsidRPr="00D32667">
        <w:rPr>
          <w:rFonts w:eastAsia="Times New Roman"/>
          <w:szCs w:val="24"/>
        </w:rPr>
        <w:t>.</w:t>
      </w:r>
    </w:p>
    <w:p w:rsidR="007B3E8A" w:rsidRPr="00D32667" w:rsidRDefault="00DD5A55" w:rsidP="0015554E">
      <w:pPr>
        <w:pStyle w:val="a5"/>
        <w:rPr>
          <w:rFonts w:eastAsia="Times New Roman"/>
          <w:bCs/>
          <w:szCs w:val="24"/>
        </w:rPr>
      </w:pPr>
      <w:r>
        <w:rPr>
          <w:rFonts w:eastAsia="Times New Roman"/>
          <w:bCs/>
          <w:szCs w:val="24"/>
        </w:rPr>
        <w:lastRenderedPageBreak/>
        <w:t>П</w:t>
      </w:r>
      <w:r w:rsidR="007B3E8A" w:rsidRPr="00D32667">
        <w:rPr>
          <w:rFonts w:eastAsia="Times New Roman"/>
          <w:bCs/>
          <w:szCs w:val="24"/>
        </w:rPr>
        <w:t>рограмма содержит примерный перечень практических и лабораторных работ</w:t>
      </w:r>
      <w:r w:rsidR="007B3E8A" w:rsidRPr="00D32667">
        <w:rPr>
          <w:rFonts w:eastAsia="Times New Roman"/>
          <w:szCs w:val="24"/>
        </w:rPr>
        <w:t>.</w:t>
      </w:r>
      <w:r w:rsidR="007B3E8A" w:rsidRPr="00D32667">
        <w:rPr>
          <w:rFonts w:eastAsia="Times New Roman"/>
          <w:bCs/>
          <w:szCs w:val="24"/>
        </w:rPr>
        <w:t xml:space="preserve"> При составлении рабочей программы учитель вправе выбрать из перечня работы</w:t>
      </w:r>
      <w:r w:rsidR="007B3E8A" w:rsidRPr="00D32667">
        <w:rPr>
          <w:rFonts w:eastAsia="Times New Roman"/>
          <w:szCs w:val="24"/>
        </w:rPr>
        <w:t>,</w:t>
      </w:r>
      <w:r w:rsidR="007B3E8A" w:rsidRPr="00D32667">
        <w:rPr>
          <w:rFonts w:eastAsia="Times New Roman"/>
          <w:bCs/>
          <w:szCs w:val="24"/>
        </w:rPr>
        <w:t xml:space="preserve"> которые считает наиболее целесообразными для достижения предметных результатов</w:t>
      </w:r>
      <w:r w:rsidR="007B3E8A" w:rsidRPr="00D32667">
        <w:rPr>
          <w:rFonts w:eastAsia="Times New Roman"/>
          <w:szCs w:val="24"/>
        </w:rPr>
        <w:t>.</w:t>
      </w:r>
    </w:p>
    <w:p w:rsidR="007B3E8A" w:rsidRPr="00D32667" w:rsidRDefault="007B3E8A" w:rsidP="0015554E">
      <w:pPr>
        <w:pStyle w:val="a5"/>
        <w:rPr>
          <w:szCs w:val="24"/>
        </w:rPr>
      </w:pPr>
      <w:r w:rsidRPr="00D32667">
        <w:rPr>
          <w:rFonts w:eastAsia="Times New Roman"/>
          <w:b/>
          <w:bCs/>
          <w:szCs w:val="24"/>
        </w:rPr>
        <w:t>Базовый уровень</w:t>
      </w:r>
    </w:p>
    <w:p w:rsidR="007B3E8A" w:rsidRPr="00D32667" w:rsidRDefault="007B3E8A" w:rsidP="0015554E">
      <w:pPr>
        <w:pStyle w:val="a5"/>
        <w:rPr>
          <w:szCs w:val="24"/>
        </w:rPr>
      </w:pPr>
      <w:r w:rsidRPr="00D32667">
        <w:rPr>
          <w:rFonts w:eastAsia="Times New Roman"/>
          <w:b/>
          <w:bCs/>
          <w:szCs w:val="24"/>
        </w:rPr>
        <w:t>Физика и естественно-научный метод познания природы</w:t>
      </w:r>
    </w:p>
    <w:p w:rsidR="007B3E8A" w:rsidRPr="00D32667" w:rsidRDefault="007B3E8A" w:rsidP="0015554E">
      <w:pPr>
        <w:pStyle w:val="a5"/>
        <w:rPr>
          <w:szCs w:val="24"/>
        </w:rPr>
      </w:pPr>
      <w:r w:rsidRPr="00D32667">
        <w:rPr>
          <w:rFonts w:eastAsia="Times New Roman"/>
          <w:bCs/>
          <w:szCs w:val="24"/>
        </w:rPr>
        <w:t xml:space="preserve">Физика </w:t>
      </w:r>
      <w:r w:rsidRPr="00D32667">
        <w:rPr>
          <w:rFonts w:eastAsia="Times New Roman"/>
          <w:szCs w:val="24"/>
        </w:rPr>
        <w:t>–</w:t>
      </w:r>
      <w:r w:rsidRPr="00D32667">
        <w:rPr>
          <w:rFonts w:eastAsia="Times New Roman"/>
          <w:bCs/>
          <w:szCs w:val="24"/>
        </w:rPr>
        <w:t xml:space="preserve"> фундаментальная наука о природе</w:t>
      </w:r>
      <w:r w:rsidRPr="00D32667">
        <w:rPr>
          <w:rFonts w:eastAsia="Times New Roman"/>
          <w:szCs w:val="24"/>
        </w:rPr>
        <w:t>.</w:t>
      </w:r>
      <w:r w:rsidRPr="00D32667">
        <w:rPr>
          <w:rFonts w:eastAsia="Times New Roman"/>
          <w:bCs/>
          <w:szCs w:val="24"/>
        </w:rPr>
        <w:t xml:space="preserve"> Методы научного исследования физических явлений</w:t>
      </w:r>
      <w:r w:rsidRPr="00D32667">
        <w:rPr>
          <w:rFonts w:eastAsia="Times New Roman"/>
          <w:szCs w:val="24"/>
        </w:rPr>
        <w:t>.</w:t>
      </w:r>
      <w:r w:rsidRPr="00D32667">
        <w:rPr>
          <w:rFonts w:eastAsia="Times New Roman"/>
          <w:bCs/>
          <w:szCs w:val="24"/>
        </w:rPr>
        <w:t xml:space="preserve"> Моделирование физических явлений и процессов</w:t>
      </w:r>
      <w:r w:rsidRPr="00D32667">
        <w:rPr>
          <w:rFonts w:eastAsia="Times New Roman"/>
          <w:szCs w:val="24"/>
        </w:rPr>
        <w:t>.</w:t>
      </w:r>
      <w:r w:rsidRPr="00D32667">
        <w:rPr>
          <w:rFonts w:eastAsia="Times New Roman"/>
          <w:bCs/>
          <w:szCs w:val="24"/>
        </w:rPr>
        <w:t xml:space="preserve"> Физический закон </w:t>
      </w:r>
      <w:r w:rsidRPr="00D32667">
        <w:rPr>
          <w:rFonts w:eastAsia="Times New Roman"/>
          <w:szCs w:val="24"/>
        </w:rPr>
        <w:t>–</w:t>
      </w:r>
      <w:r w:rsidRPr="00D32667">
        <w:rPr>
          <w:rFonts w:eastAsia="Times New Roman"/>
          <w:bCs/>
          <w:szCs w:val="24"/>
        </w:rPr>
        <w:t xml:space="preserve"> границы применимости</w:t>
      </w:r>
      <w:r w:rsidRPr="00D32667">
        <w:rPr>
          <w:rFonts w:eastAsia="Times New Roman"/>
          <w:szCs w:val="24"/>
        </w:rPr>
        <w:t>.</w:t>
      </w:r>
      <w:r w:rsidRPr="00D32667">
        <w:rPr>
          <w:rFonts w:eastAsia="Times New Roman"/>
          <w:bCs/>
          <w:szCs w:val="24"/>
        </w:rPr>
        <w:t xml:space="preserve"> Физические теории и принцип соответствия</w:t>
      </w:r>
      <w:r w:rsidRPr="00D32667">
        <w:rPr>
          <w:rFonts w:eastAsia="Times New Roman"/>
          <w:bCs/>
          <w:color w:val="1F497D"/>
          <w:szCs w:val="24"/>
        </w:rPr>
        <w:t>.</w:t>
      </w:r>
      <w:r w:rsidRPr="00D32667">
        <w:rPr>
          <w:rFonts w:eastAsia="Times New Roman"/>
          <w:bCs/>
          <w:szCs w:val="24"/>
        </w:rPr>
        <w:t xml:space="preserve"> Роль и место физики в формировании современной научной картины мира</w:t>
      </w:r>
      <w:r w:rsidRPr="00D32667">
        <w:rPr>
          <w:rFonts w:eastAsia="Times New Roman"/>
          <w:szCs w:val="24"/>
        </w:rPr>
        <w:t>,</w:t>
      </w:r>
      <w:r w:rsidRPr="00D32667">
        <w:rPr>
          <w:rFonts w:eastAsia="Times New Roman"/>
          <w:bCs/>
          <w:szCs w:val="24"/>
        </w:rPr>
        <w:t xml:space="preserve"> в практической деятельности людей</w:t>
      </w:r>
      <w:r w:rsidRPr="00D32667">
        <w:rPr>
          <w:rFonts w:eastAsia="Times New Roman"/>
          <w:szCs w:val="24"/>
        </w:rPr>
        <w:t>.</w:t>
      </w:r>
      <w:r w:rsidRPr="00D32667">
        <w:rPr>
          <w:rFonts w:eastAsia="Times New Roman"/>
          <w:bCs/>
          <w:i/>
          <w:iCs/>
          <w:szCs w:val="24"/>
        </w:rPr>
        <w:t>Физика и культура</w:t>
      </w:r>
      <w:r w:rsidRPr="00D32667">
        <w:rPr>
          <w:rFonts w:eastAsia="Times New Roman"/>
          <w:i/>
          <w:iCs/>
          <w:szCs w:val="24"/>
        </w:rPr>
        <w:t>.</w:t>
      </w:r>
    </w:p>
    <w:p w:rsidR="007B3E8A" w:rsidRPr="00D32667" w:rsidRDefault="007B3E8A" w:rsidP="0015554E">
      <w:pPr>
        <w:pStyle w:val="a5"/>
        <w:rPr>
          <w:szCs w:val="24"/>
        </w:rPr>
      </w:pPr>
      <w:r w:rsidRPr="00D32667">
        <w:rPr>
          <w:rFonts w:eastAsia="Times New Roman"/>
          <w:b/>
          <w:bCs/>
          <w:szCs w:val="24"/>
        </w:rPr>
        <w:t>Механика</w:t>
      </w:r>
    </w:p>
    <w:p w:rsidR="007B3E8A" w:rsidRPr="00D32667" w:rsidRDefault="007B3E8A" w:rsidP="0015554E">
      <w:pPr>
        <w:pStyle w:val="a5"/>
        <w:rPr>
          <w:szCs w:val="24"/>
        </w:rPr>
      </w:pPr>
      <w:r w:rsidRPr="00D32667">
        <w:rPr>
          <w:rFonts w:eastAsia="Times New Roman"/>
          <w:bCs/>
          <w:szCs w:val="24"/>
        </w:rPr>
        <w:t>Границы применимости классической механики</w:t>
      </w:r>
      <w:r w:rsidRPr="00D32667">
        <w:rPr>
          <w:rFonts w:eastAsia="Times New Roman"/>
          <w:szCs w:val="24"/>
        </w:rPr>
        <w:t>.</w:t>
      </w:r>
      <w:r w:rsidRPr="00D32667">
        <w:rPr>
          <w:rFonts w:eastAsia="Times New Roman"/>
          <w:bCs/>
          <w:szCs w:val="24"/>
        </w:rPr>
        <w:t xml:space="preserve"> Важнейшие кинематические характеристики </w:t>
      </w:r>
      <w:r w:rsidRPr="00D32667">
        <w:rPr>
          <w:rFonts w:eastAsia="Times New Roman"/>
          <w:szCs w:val="24"/>
        </w:rPr>
        <w:t>–</w:t>
      </w:r>
      <w:r w:rsidRPr="00D32667">
        <w:rPr>
          <w:rFonts w:eastAsia="Times New Roman"/>
          <w:bCs/>
          <w:szCs w:val="24"/>
        </w:rPr>
        <w:t xml:space="preserve"> перемещение</w:t>
      </w:r>
      <w:r w:rsidRPr="00D32667">
        <w:rPr>
          <w:rFonts w:eastAsia="Times New Roman"/>
          <w:szCs w:val="24"/>
        </w:rPr>
        <w:t>,</w:t>
      </w:r>
      <w:r w:rsidRPr="00D32667">
        <w:rPr>
          <w:rFonts w:eastAsia="Times New Roman"/>
          <w:bCs/>
          <w:szCs w:val="24"/>
        </w:rPr>
        <w:t xml:space="preserve"> скорость</w:t>
      </w:r>
      <w:r w:rsidRPr="00D32667">
        <w:rPr>
          <w:rFonts w:eastAsia="Times New Roman"/>
          <w:szCs w:val="24"/>
        </w:rPr>
        <w:t>,</w:t>
      </w:r>
      <w:r w:rsidRPr="00D32667">
        <w:rPr>
          <w:rFonts w:eastAsia="Times New Roman"/>
          <w:bCs/>
          <w:szCs w:val="24"/>
        </w:rPr>
        <w:t xml:space="preserve"> ускорение</w:t>
      </w:r>
      <w:r w:rsidRPr="00D32667">
        <w:rPr>
          <w:rFonts w:eastAsia="Times New Roman"/>
          <w:szCs w:val="24"/>
        </w:rPr>
        <w:t>.</w:t>
      </w:r>
      <w:r w:rsidRPr="00D32667">
        <w:rPr>
          <w:rFonts w:eastAsia="Times New Roman"/>
          <w:bCs/>
          <w:szCs w:val="24"/>
        </w:rPr>
        <w:t xml:space="preserve"> Основные модели тел и движений</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Взаимодействие тел</w:t>
      </w:r>
      <w:r w:rsidRPr="00D32667">
        <w:rPr>
          <w:rFonts w:eastAsia="Times New Roman"/>
          <w:szCs w:val="24"/>
        </w:rPr>
        <w:t>.</w:t>
      </w:r>
      <w:r w:rsidRPr="00D32667">
        <w:rPr>
          <w:rFonts w:eastAsia="Times New Roman"/>
          <w:bCs/>
          <w:szCs w:val="24"/>
        </w:rPr>
        <w:t xml:space="preserve"> Законы Всемирного тяготения</w:t>
      </w:r>
      <w:r w:rsidRPr="00D32667">
        <w:rPr>
          <w:rFonts w:eastAsia="Times New Roman"/>
          <w:szCs w:val="24"/>
        </w:rPr>
        <w:t>,</w:t>
      </w:r>
      <w:r w:rsidRPr="00D32667">
        <w:rPr>
          <w:rFonts w:eastAsia="Times New Roman"/>
          <w:bCs/>
          <w:szCs w:val="24"/>
        </w:rPr>
        <w:t xml:space="preserve"> Гука</w:t>
      </w:r>
      <w:r w:rsidRPr="00D32667">
        <w:rPr>
          <w:rFonts w:eastAsia="Times New Roman"/>
          <w:szCs w:val="24"/>
        </w:rPr>
        <w:t>,</w:t>
      </w:r>
      <w:r w:rsidRPr="00D32667">
        <w:rPr>
          <w:rFonts w:eastAsia="Times New Roman"/>
          <w:bCs/>
          <w:szCs w:val="24"/>
        </w:rPr>
        <w:t xml:space="preserve"> сухого трения</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Инерциальная система отсчета</w:t>
      </w:r>
      <w:r w:rsidRPr="00D32667">
        <w:rPr>
          <w:rFonts w:eastAsia="Times New Roman"/>
          <w:szCs w:val="24"/>
        </w:rPr>
        <w:t>.</w:t>
      </w:r>
      <w:r w:rsidRPr="00D32667">
        <w:rPr>
          <w:rFonts w:eastAsia="Times New Roman"/>
          <w:bCs/>
          <w:szCs w:val="24"/>
        </w:rPr>
        <w:t xml:space="preserve"> Законы механики Ньютона</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Импульс материальной точки и системы</w:t>
      </w:r>
      <w:r w:rsidRPr="00D32667">
        <w:rPr>
          <w:rFonts w:eastAsia="Times New Roman"/>
          <w:szCs w:val="24"/>
        </w:rPr>
        <w:t>.</w:t>
      </w:r>
      <w:r w:rsidRPr="00D32667">
        <w:rPr>
          <w:rFonts w:eastAsia="Times New Roman"/>
          <w:bCs/>
          <w:szCs w:val="24"/>
        </w:rPr>
        <w:t xml:space="preserve"> Изменение и сохранение импульса</w:t>
      </w:r>
      <w:r w:rsidR="0017026C">
        <w:rPr>
          <w:rFonts w:eastAsia="Times New Roman"/>
          <w:szCs w:val="24"/>
        </w:rPr>
        <w:t xml:space="preserve">. </w:t>
      </w:r>
      <w:r w:rsidRPr="00D32667">
        <w:rPr>
          <w:rFonts w:eastAsia="Times New Roman"/>
          <w:bCs/>
          <w:i/>
          <w:iCs/>
          <w:szCs w:val="24"/>
        </w:rPr>
        <w:t>Использование законов механики для объяснения движения небесных тел и для развития космических исследований</w:t>
      </w:r>
      <w:r w:rsidR="00D97579">
        <w:rPr>
          <w:rFonts w:eastAsia="Times New Roman"/>
          <w:bCs/>
          <w:i/>
          <w:iCs/>
          <w:szCs w:val="24"/>
        </w:rPr>
        <w:t xml:space="preserve">. </w:t>
      </w:r>
      <w:r w:rsidRPr="00D32667">
        <w:rPr>
          <w:rFonts w:eastAsia="Times New Roman"/>
          <w:bCs/>
          <w:szCs w:val="24"/>
        </w:rPr>
        <w:t>Механическая энергия системы тел</w:t>
      </w:r>
      <w:r w:rsidRPr="00D32667">
        <w:rPr>
          <w:rFonts w:eastAsia="Times New Roman"/>
          <w:szCs w:val="24"/>
        </w:rPr>
        <w:t>.</w:t>
      </w:r>
      <w:r w:rsidRPr="00D32667">
        <w:rPr>
          <w:rFonts w:eastAsia="Times New Roman"/>
          <w:bCs/>
          <w:szCs w:val="24"/>
        </w:rPr>
        <w:t>Закон сохранения механической энергии</w:t>
      </w:r>
      <w:r w:rsidRPr="00D32667">
        <w:rPr>
          <w:rFonts w:eastAsia="Times New Roman"/>
          <w:szCs w:val="24"/>
        </w:rPr>
        <w:t>.</w:t>
      </w:r>
      <w:r w:rsidRPr="00D32667">
        <w:rPr>
          <w:rFonts w:eastAsia="Times New Roman"/>
          <w:bCs/>
          <w:szCs w:val="24"/>
        </w:rPr>
        <w:t xml:space="preserve"> Работа силы</w:t>
      </w:r>
      <w:r w:rsidRPr="00D32667">
        <w:rPr>
          <w:rFonts w:eastAsia="Times New Roman"/>
          <w:szCs w:val="24"/>
        </w:rPr>
        <w:t>.</w:t>
      </w:r>
    </w:p>
    <w:p w:rsidR="007B3E8A" w:rsidRPr="00D32667" w:rsidRDefault="007B3E8A" w:rsidP="0015554E">
      <w:pPr>
        <w:pStyle w:val="a5"/>
        <w:rPr>
          <w:szCs w:val="24"/>
        </w:rPr>
      </w:pPr>
      <w:r w:rsidRPr="00D32667">
        <w:rPr>
          <w:rFonts w:eastAsia="Times New Roman"/>
          <w:bCs/>
          <w:i/>
          <w:iCs/>
          <w:szCs w:val="24"/>
        </w:rPr>
        <w:t>Равновесие материальной точки и твердого тела</w:t>
      </w:r>
      <w:r w:rsidRPr="00D32667">
        <w:rPr>
          <w:rFonts w:eastAsia="Times New Roman"/>
          <w:i/>
          <w:iCs/>
          <w:szCs w:val="24"/>
        </w:rPr>
        <w:t>.</w:t>
      </w:r>
      <w:r w:rsidRPr="00D32667">
        <w:rPr>
          <w:rFonts w:eastAsia="Times New Roman"/>
          <w:bCs/>
          <w:i/>
          <w:iCs/>
          <w:szCs w:val="24"/>
        </w:rPr>
        <w:t xml:space="preserve"> Условия равновесия</w:t>
      </w:r>
      <w:r w:rsidRPr="00D32667">
        <w:rPr>
          <w:rFonts w:eastAsia="Times New Roman"/>
          <w:i/>
          <w:iCs/>
          <w:szCs w:val="24"/>
        </w:rPr>
        <w:t>.</w:t>
      </w:r>
      <w:r w:rsidRPr="00D32667">
        <w:rPr>
          <w:rFonts w:eastAsia="Times New Roman"/>
          <w:bCs/>
          <w:i/>
          <w:iCs/>
          <w:szCs w:val="24"/>
        </w:rPr>
        <w:t>Момент силы</w:t>
      </w:r>
      <w:r w:rsidRPr="00D32667">
        <w:rPr>
          <w:rFonts w:eastAsia="Times New Roman"/>
          <w:i/>
          <w:iCs/>
          <w:szCs w:val="24"/>
        </w:rPr>
        <w:t>.</w:t>
      </w:r>
      <w:r w:rsidRPr="00D32667">
        <w:rPr>
          <w:rFonts w:eastAsia="Times New Roman"/>
          <w:bCs/>
          <w:i/>
          <w:iCs/>
          <w:szCs w:val="24"/>
        </w:rPr>
        <w:t xml:space="preserve"> Равновесие жидкости и газа</w:t>
      </w:r>
      <w:r w:rsidRPr="00D32667">
        <w:rPr>
          <w:rFonts w:eastAsia="Times New Roman"/>
          <w:i/>
          <w:iCs/>
          <w:szCs w:val="24"/>
        </w:rPr>
        <w:t>.</w:t>
      </w:r>
      <w:r w:rsidRPr="00D32667">
        <w:rPr>
          <w:rFonts w:eastAsia="Times New Roman"/>
          <w:bCs/>
          <w:i/>
          <w:iCs/>
          <w:szCs w:val="24"/>
        </w:rPr>
        <w:t xml:space="preserve"> Движение жидкостей и газов</w:t>
      </w:r>
      <w:r w:rsidRPr="00D32667">
        <w:rPr>
          <w:rFonts w:eastAsia="Times New Roman"/>
          <w:i/>
          <w:iCs/>
          <w:szCs w:val="24"/>
        </w:rPr>
        <w:t>.</w:t>
      </w:r>
    </w:p>
    <w:p w:rsidR="007B3E8A" w:rsidRPr="00D32667" w:rsidRDefault="007B3E8A" w:rsidP="0015554E">
      <w:pPr>
        <w:pStyle w:val="a5"/>
        <w:rPr>
          <w:szCs w:val="24"/>
        </w:rPr>
      </w:pPr>
      <w:r w:rsidRPr="00D32667">
        <w:rPr>
          <w:rFonts w:eastAsia="Times New Roman"/>
          <w:bCs/>
          <w:szCs w:val="24"/>
        </w:rPr>
        <w:t>Механические колебания и волны</w:t>
      </w:r>
      <w:r w:rsidRPr="00D32667">
        <w:rPr>
          <w:rFonts w:eastAsia="Times New Roman"/>
          <w:szCs w:val="24"/>
        </w:rPr>
        <w:t>.</w:t>
      </w:r>
      <w:r w:rsidRPr="00D32667">
        <w:rPr>
          <w:rFonts w:eastAsia="Times New Roman"/>
          <w:bCs/>
          <w:szCs w:val="24"/>
        </w:rPr>
        <w:t xml:space="preserve"> Превращения энергии при колебаниях</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Энергия волны</w:t>
      </w:r>
      <w:r w:rsidRPr="00D32667">
        <w:rPr>
          <w:rFonts w:eastAsia="Times New Roman"/>
          <w:szCs w:val="24"/>
        </w:rPr>
        <w:t>.</w:t>
      </w:r>
    </w:p>
    <w:p w:rsidR="009B71FF" w:rsidRPr="00D32667" w:rsidRDefault="007B3E8A" w:rsidP="0015554E">
      <w:pPr>
        <w:pStyle w:val="a5"/>
        <w:rPr>
          <w:rFonts w:eastAsia="Times New Roman"/>
          <w:b/>
          <w:bCs/>
          <w:szCs w:val="24"/>
        </w:rPr>
      </w:pPr>
      <w:r w:rsidRPr="00D32667">
        <w:rPr>
          <w:rFonts w:eastAsia="Times New Roman"/>
          <w:b/>
          <w:bCs/>
          <w:szCs w:val="24"/>
        </w:rPr>
        <w:t>Молекулярная физика и термодинамика</w:t>
      </w:r>
    </w:p>
    <w:p w:rsidR="007B3E8A" w:rsidRPr="00D32667" w:rsidRDefault="007B3E8A" w:rsidP="0015554E">
      <w:pPr>
        <w:pStyle w:val="a5"/>
        <w:rPr>
          <w:szCs w:val="24"/>
        </w:rPr>
      </w:pPr>
      <w:r w:rsidRPr="00D32667">
        <w:rPr>
          <w:rFonts w:eastAsia="Times New Roman"/>
          <w:bCs/>
          <w:szCs w:val="24"/>
        </w:rPr>
        <w:t>Молекулярно</w:t>
      </w:r>
      <w:r w:rsidRPr="00D32667">
        <w:rPr>
          <w:rFonts w:eastAsia="Times New Roman"/>
          <w:szCs w:val="24"/>
        </w:rPr>
        <w:t>-</w:t>
      </w:r>
      <w:r w:rsidRPr="00D32667">
        <w:rPr>
          <w:rFonts w:eastAsia="Times New Roman"/>
          <w:bCs/>
          <w:szCs w:val="24"/>
        </w:rPr>
        <w:t xml:space="preserve">кинетическая теория </w:t>
      </w:r>
      <w:r w:rsidRPr="00D32667">
        <w:rPr>
          <w:rFonts w:eastAsia="Times New Roman"/>
          <w:szCs w:val="24"/>
        </w:rPr>
        <w:t>(</w:t>
      </w:r>
      <w:r w:rsidRPr="00D32667">
        <w:rPr>
          <w:rFonts w:eastAsia="Times New Roman"/>
          <w:bCs/>
          <w:szCs w:val="24"/>
        </w:rPr>
        <w:t>МКТ</w:t>
      </w:r>
      <w:r w:rsidRPr="00D32667">
        <w:rPr>
          <w:rFonts w:eastAsia="Times New Roman"/>
          <w:szCs w:val="24"/>
        </w:rPr>
        <w:t>)</w:t>
      </w:r>
      <w:r w:rsidRPr="00D32667">
        <w:rPr>
          <w:rFonts w:eastAsia="Times New Roman"/>
          <w:bCs/>
          <w:szCs w:val="24"/>
        </w:rPr>
        <w:t xml:space="preserve"> строения вещества и ее экспериментальные доказательства</w:t>
      </w:r>
      <w:r w:rsidRPr="00D32667">
        <w:rPr>
          <w:rFonts w:eastAsia="Times New Roman"/>
          <w:szCs w:val="24"/>
        </w:rPr>
        <w:t>.</w:t>
      </w:r>
      <w:r w:rsidRPr="00D32667">
        <w:rPr>
          <w:rFonts w:eastAsia="Times New Roman"/>
          <w:bCs/>
          <w:szCs w:val="24"/>
        </w:rPr>
        <w:t xml:space="preserve"> Абсолютная температура как мера средней кинетической энергии теплового движения частиц вещества</w:t>
      </w:r>
      <w:r w:rsidRPr="00D32667">
        <w:rPr>
          <w:rFonts w:eastAsia="Times New Roman"/>
          <w:szCs w:val="24"/>
        </w:rPr>
        <w:t>.</w:t>
      </w:r>
      <w:r w:rsidRPr="00D32667">
        <w:rPr>
          <w:rFonts w:eastAsia="Times New Roman"/>
          <w:bCs/>
          <w:szCs w:val="24"/>
        </w:rPr>
        <w:t xml:space="preserve"> Модель идеального газа</w:t>
      </w:r>
      <w:r w:rsidRPr="00D32667">
        <w:rPr>
          <w:rFonts w:eastAsia="Times New Roman"/>
          <w:szCs w:val="24"/>
        </w:rPr>
        <w:t>.</w:t>
      </w:r>
      <w:r w:rsidRPr="00D32667">
        <w:rPr>
          <w:rFonts w:eastAsia="Times New Roman"/>
          <w:bCs/>
          <w:szCs w:val="24"/>
        </w:rPr>
        <w:t xml:space="preserve"> Давление газа</w:t>
      </w:r>
      <w:r w:rsidRPr="00D32667">
        <w:rPr>
          <w:rFonts w:eastAsia="Times New Roman"/>
          <w:szCs w:val="24"/>
        </w:rPr>
        <w:t>.</w:t>
      </w:r>
      <w:r w:rsidRPr="00D32667">
        <w:rPr>
          <w:rFonts w:eastAsia="Times New Roman"/>
          <w:bCs/>
          <w:szCs w:val="24"/>
        </w:rPr>
        <w:t xml:space="preserve"> Уравнение состояния идеального газа</w:t>
      </w:r>
      <w:r w:rsidRPr="00D32667">
        <w:rPr>
          <w:rFonts w:eastAsia="Times New Roman"/>
          <w:szCs w:val="24"/>
        </w:rPr>
        <w:t>.</w:t>
      </w:r>
      <w:r w:rsidRPr="00D32667">
        <w:rPr>
          <w:rFonts w:eastAsia="Times New Roman"/>
          <w:bCs/>
          <w:szCs w:val="24"/>
        </w:rPr>
        <w:t xml:space="preserve"> Уравнение Менделеева</w:t>
      </w:r>
      <w:r w:rsidRPr="00D32667">
        <w:rPr>
          <w:rFonts w:eastAsia="Times New Roman"/>
          <w:szCs w:val="24"/>
        </w:rPr>
        <w:t>–</w:t>
      </w:r>
      <w:r w:rsidRPr="00D32667">
        <w:rPr>
          <w:rFonts w:eastAsia="Times New Roman"/>
          <w:bCs/>
          <w:szCs w:val="24"/>
        </w:rPr>
        <w:t>Клапейрона</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Агрегатные состояния вещества</w:t>
      </w:r>
      <w:r w:rsidRPr="00D32667">
        <w:rPr>
          <w:rFonts w:eastAsia="Times New Roman"/>
          <w:szCs w:val="24"/>
        </w:rPr>
        <w:t>.</w:t>
      </w:r>
      <w:r w:rsidRPr="00D32667">
        <w:rPr>
          <w:rFonts w:eastAsia="Times New Roman"/>
          <w:bCs/>
          <w:i/>
          <w:iCs/>
          <w:szCs w:val="24"/>
        </w:rPr>
        <w:t>Модель строения жидкостей</w:t>
      </w:r>
      <w:r w:rsidRPr="00D32667">
        <w:rPr>
          <w:rFonts w:eastAsia="Times New Roman"/>
          <w:i/>
          <w:iCs/>
          <w:szCs w:val="24"/>
        </w:rPr>
        <w:t>.</w:t>
      </w:r>
    </w:p>
    <w:p w:rsidR="007B3E8A" w:rsidRPr="00D32667" w:rsidRDefault="007B3E8A" w:rsidP="0015554E">
      <w:pPr>
        <w:pStyle w:val="a5"/>
        <w:rPr>
          <w:szCs w:val="24"/>
        </w:rPr>
      </w:pPr>
    </w:p>
    <w:p w:rsidR="007B3E8A" w:rsidRPr="00D32667" w:rsidRDefault="007B3E8A" w:rsidP="0015554E">
      <w:pPr>
        <w:pStyle w:val="a5"/>
        <w:rPr>
          <w:szCs w:val="24"/>
        </w:rPr>
      </w:pPr>
      <w:r w:rsidRPr="00D32667">
        <w:rPr>
          <w:rFonts w:eastAsia="Times New Roman"/>
          <w:bCs/>
          <w:szCs w:val="24"/>
        </w:rPr>
        <w:t>Внутренняя энергия</w:t>
      </w:r>
      <w:r w:rsidRPr="00D32667">
        <w:rPr>
          <w:rFonts w:eastAsia="Times New Roman"/>
          <w:szCs w:val="24"/>
        </w:rPr>
        <w:t>.</w:t>
      </w:r>
      <w:r w:rsidRPr="00D32667">
        <w:rPr>
          <w:rFonts w:eastAsia="Times New Roman"/>
          <w:bCs/>
          <w:szCs w:val="24"/>
        </w:rPr>
        <w:t xml:space="preserve"> Работа и теплопередача как способы изменения внутренней энергии</w:t>
      </w:r>
      <w:r w:rsidRPr="00D32667">
        <w:rPr>
          <w:rFonts w:eastAsia="Times New Roman"/>
          <w:szCs w:val="24"/>
        </w:rPr>
        <w:t>.</w:t>
      </w:r>
      <w:r w:rsidRPr="00D32667">
        <w:rPr>
          <w:rFonts w:eastAsia="Times New Roman"/>
          <w:bCs/>
          <w:szCs w:val="24"/>
        </w:rPr>
        <w:t xml:space="preserve"> Первый закон термодинамики</w:t>
      </w:r>
      <w:r w:rsidRPr="00D32667">
        <w:rPr>
          <w:rFonts w:eastAsia="Times New Roman"/>
          <w:szCs w:val="24"/>
        </w:rPr>
        <w:t>.</w:t>
      </w:r>
      <w:r w:rsidRPr="00D32667">
        <w:rPr>
          <w:rFonts w:eastAsia="Times New Roman"/>
          <w:bCs/>
          <w:szCs w:val="24"/>
        </w:rPr>
        <w:t xml:space="preserve"> Необратимость тепловых процессов</w:t>
      </w:r>
      <w:r w:rsidRPr="00D32667">
        <w:rPr>
          <w:rFonts w:eastAsia="Times New Roman"/>
          <w:szCs w:val="24"/>
        </w:rPr>
        <w:t>.</w:t>
      </w:r>
      <w:r w:rsidRPr="00D32667">
        <w:rPr>
          <w:rFonts w:eastAsia="Times New Roman"/>
          <w:bCs/>
          <w:szCs w:val="24"/>
        </w:rPr>
        <w:t xml:space="preserve"> Принципы действия тепловых машин</w:t>
      </w:r>
      <w:r w:rsidRPr="00D32667">
        <w:rPr>
          <w:rFonts w:eastAsia="Times New Roman"/>
          <w:szCs w:val="24"/>
        </w:rPr>
        <w:t>.</w:t>
      </w:r>
    </w:p>
    <w:p w:rsidR="007B3E8A" w:rsidRPr="00D32667" w:rsidRDefault="007B3E8A" w:rsidP="0015554E">
      <w:pPr>
        <w:pStyle w:val="a5"/>
        <w:rPr>
          <w:szCs w:val="24"/>
        </w:rPr>
      </w:pPr>
      <w:r w:rsidRPr="00D32667">
        <w:rPr>
          <w:rFonts w:eastAsia="Times New Roman"/>
          <w:b/>
          <w:bCs/>
          <w:szCs w:val="24"/>
        </w:rPr>
        <w:t>Электродинамика</w:t>
      </w:r>
    </w:p>
    <w:p w:rsidR="007B3E8A" w:rsidRPr="00D32667" w:rsidRDefault="007B3E8A" w:rsidP="0015554E">
      <w:pPr>
        <w:pStyle w:val="a5"/>
        <w:rPr>
          <w:rFonts w:eastAsia="Times New Roman"/>
          <w:bCs/>
          <w:szCs w:val="24"/>
        </w:rPr>
      </w:pPr>
      <w:r w:rsidRPr="00D32667">
        <w:rPr>
          <w:rFonts w:eastAsia="Times New Roman"/>
          <w:bCs/>
          <w:szCs w:val="24"/>
        </w:rPr>
        <w:t>Электрическое поле</w:t>
      </w:r>
      <w:r w:rsidRPr="00D32667">
        <w:rPr>
          <w:rFonts w:eastAsia="Times New Roman"/>
          <w:szCs w:val="24"/>
        </w:rPr>
        <w:t>.</w:t>
      </w:r>
      <w:r w:rsidRPr="00D32667">
        <w:rPr>
          <w:rFonts w:eastAsia="Times New Roman"/>
          <w:bCs/>
          <w:szCs w:val="24"/>
        </w:rPr>
        <w:t xml:space="preserve"> Закон Кулона</w:t>
      </w:r>
      <w:r w:rsidRPr="00D32667">
        <w:rPr>
          <w:rFonts w:eastAsia="Times New Roman"/>
          <w:szCs w:val="24"/>
        </w:rPr>
        <w:t>.</w:t>
      </w:r>
      <w:r w:rsidRPr="00D32667">
        <w:rPr>
          <w:rFonts w:eastAsia="Times New Roman"/>
          <w:bCs/>
          <w:szCs w:val="24"/>
        </w:rPr>
        <w:t xml:space="preserve"> Напряженность и потенциал электростатического поля</w:t>
      </w:r>
      <w:r w:rsidRPr="00D32667">
        <w:rPr>
          <w:rFonts w:eastAsia="Times New Roman"/>
          <w:szCs w:val="24"/>
        </w:rPr>
        <w:t>.</w:t>
      </w:r>
      <w:r w:rsidRPr="00D32667">
        <w:rPr>
          <w:rFonts w:eastAsia="Times New Roman"/>
          <w:bCs/>
          <w:szCs w:val="24"/>
        </w:rPr>
        <w:t xml:space="preserve"> Проводники</w:t>
      </w:r>
      <w:r w:rsidRPr="00D32667">
        <w:rPr>
          <w:rFonts w:eastAsia="Times New Roman"/>
          <w:szCs w:val="24"/>
        </w:rPr>
        <w:t>,</w:t>
      </w:r>
      <w:r w:rsidRPr="00D32667">
        <w:rPr>
          <w:rFonts w:eastAsia="Times New Roman"/>
          <w:bCs/>
          <w:szCs w:val="24"/>
        </w:rPr>
        <w:t xml:space="preserve"> полупроводники и диэлектрики</w:t>
      </w:r>
      <w:r w:rsidRPr="00D32667">
        <w:rPr>
          <w:rFonts w:eastAsia="Times New Roman"/>
          <w:szCs w:val="24"/>
        </w:rPr>
        <w:t>.</w:t>
      </w:r>
      <w:r w:rsidRPr="00D32667">
        <w:rPr>
          <w:rFonts w:eastAsia="Times New Roman"/>
          <w:bCs/>
          <w:szCs w:val="24"/>
        </w:rPr>
        <w:t xml:space="preserve"> Конденсатор</w:t>
      </w:r>
      <w:r w:rsidRPr="00D32667">
        <w:rPr>
          <w:rFonts w:eastAsia="Times New Roman"/>
          <w:szCs w:val="24"/>
        </w:rPr>
        <w:t>.</w:t>
      </w:r>
      <w:r w:rsidRPr="00D32667">
        <w:rPr>
          <w:rFonts w:eastAsia="Times New Roman"/>
          <w:bCs/>
          <w:szCs w:val="24"/>
        </w:rPr>
        <w:t>Постоянный электрический ток</w:t>
      </w:r>
      <w:r w:rsidRPr="00D32667">
        <w:rPr>
          <w:rFonts w:eastAsia="Times New Roman"/>
          <w:szCs w:val="24"/>
        </w:rPr>
        <w:t>.</w:t>
      </w:r>
      <w:r w:rsidRPr="00D32667">
        <w:rPr>
          <w:rFonts w:eastAsia="Times New Roman"/>
          <w:bCs/>
          <w:szCs w:val="24"/>
        </w:rPr>
        <w:t xml:space="preserve"> Электродвижущая сила</w:t>
      </w:r>
      <w:r w:rsidRPr="00D32667">
        <w:rPr>
          <w:rFonts w:eastAsia="Times New Roman"/>
          <w:szCs w:val="24"/>
        </w:rPr>
        <w:t>.</w:t>
      </w:r>
      <w:r w:rsidRPr="00D32667">
        <w:rPr>
          <w:rFonts w:eastAsia="Times New Roman"/>
          <w:bCs/>
          <w:szCs w:val="24"/>
        </w:rPr>
        <w:t xml:space="preserve"> Закон Ома для полной цепи</w:t>
      </w:r>
      <w:r w:rsidRPr="00D32667">
        <w:rPr>
          <w:rFonts w:eastAsia="Times New Roman"/>
          <w:szCs w:val="24"/>
        </w:rPr>
        <w:t>.</w:t>
      </w:r>
      <w:r w:rsidRPr="00D32667">
        <w:rPr>
          <w:rFonts w:eastAsia="Times New Roman"/>
          <w:bCs/>
          <w:szCs w:val="24"/>
        </w:rPr>
        <w:t xml:space="preserve"> Электрический ток в проводниках</w:t>
      </w:r>
      <w:r w:rsidRPr="00D32667">
        <w:rPr>
          <w:rFonts w:eastAsia="Times New Roman"/>
          <w:szCs w:val="24"/>
        </w:rPr>
        <w:t>,</w:t>
      </w:r>
      <w:r w:rsidRPr="00D32667">
        <w:rPr>
          <w:rFonts w:eastAsia="Times New Roman"/>
          <w:bCs/>
          <w:szCs w:val="24"/>
        </w:rPr>
        <w:t xml:space="preserve"> электролитах</w:t>
      </w:r>
      <w:r w:rsidRPr="00D32667">
        <w:rPr>
          <w:rFonts w:eastAsia="Times New Roman"/>
          <w:szCs w:val="24"/>
        </w:rPr>
        <w:t>,</w:t>
      </w:r>
      <w:r w:rsidRPr="00D32667">
        <w:rPr>
          <w:rFonts w:eastAsia="Times New Roman"/>
          <w:bCs/>
          <w:szCs w:val="24"/>
        </w:rPr>
        <w:t xml:space="preserve"> полупроводниках</w:t>
      </w:r>
      <w:r w:rsidRPr="00D32667">
        <w:rPr>
          <w:rFonts w:eastAsia="Times New Roman"/>
          <w:szCs w:val="24"/>
        </w:rPr>
        <w:t>,</w:t>
      </w:r>
      <w:r w:rsidRPr="00D32667">
        <w:rPr>
          <w:rFonts w:eastAsia="Times New Roman"/>
          <w:bCs/>
          <w:szCs w:val="24"/>
        </w:rPr>
        <w:t>газах</w:t>
      </w:r>
      <w:r w:rsidR="00746EFF" w:rsidRPr="00D32667">
        <w:rPr>
          <w:rFonts w:eastAsia="Times New Roman"/>
          <w:bCs/>
          <w:szCs w:val="24"/>
        </w:rPr>
        <w:t xml:space="preserve"> ,</w:t>
      </w:r>
      <w:r w:rsidRPr="00D32667">
        <w:rPr>
          <w:rFonts w:eastAsia="Times New Roman"/>
          <w:bCs/>
          <w:szCs w:val="24"/>
        </w:rPr>
        <w:t>вакууме</w:t>
      </w:r>
      <w:r w:rsidRPr="00D32667">
        <w:rPr>
          <w:rFonts w:eastAsia="Times New Roman"/>
          <w:szCs w:val="24"/>
        </w:rPr>
        <w:t>.</w:t>
      </w:r>
      <w:r w:rsidRPr="00D32667">
        <w:rPr>
          <w:rFonts w:eastAsia="Times New Roman"/>
          <w:bCs/>
          <w:i/>
          <w:iCs/>
          <w:szCs w:val="24"/>
        </w:rPr>
        <w:t>Сверхпроводимость</w:t>
      </w:r>
      <w:r w:rsidRPr="00D32667">
        <w:rPr>
          <w:rFonts w:eastAsia="Times New Roman"/>
          <w:i/>
          <w:iCs/>
          <w:szCs w:val="24"/>
        </w:rPr>
        <w:t>.</w:t>
      </w:r>
    </w:p>
    <w:p w:rsidR="007B3E8A" w:rsidRPr="00D32667" w:rsidRDefault="007B3E8A" w:rsidP="0015554E">
      <w:pPr>
        <w:pStyle w:val="a5"/>
        <w:rPr>
          <w:szCs w:val="24"/>
        </w:rPr>
      </w:pPr>
      <w:r w:rsidRPr="00D32667">
        <w:rPr>
          <w:rFonts w:eastAsia="Times New Roman"/>
          <w:bCs/>
          <w:szCs w:val="24"/>
        </w:rPr>
        <w:t>Индукция магнитного поля</w:t>
      </w:r>
      <w:r w:rsidRPr="00D32667">
        <w:rPr>
          <w:rFonts w:eastAsia="Times New Roman"/>
          <w:szCs w:val="24"/>
        </w:rPr>
        <w:t>.</w:t>
      </w:r>
      <w:r w:rsidRPr="00D32667">
        <w:rPr>
          <w:rFonts w:eastAsia="Times New Roman"/>
          <w:bCs/>
          <w:szCs w:val="24"/>
        </w:rPr>
        <w:t xml:space="preserve"> Действие магнитного поля на проводник с током и движущуюся заряженную частицу</w:t>
      </w:r>
      <w:r w:rsidRPr="00D32667">
        <w:rPr>
          <w:rFonts w:eastAsia="Times New Roman"/>
          <w:szCs w:val="24"/>
        </w:rPr>
        <w:t>.</w:t>
      </w:r>
      <w:r w:rsidRPr="00D32667">
        <w:rPr>
          <w:rFonts w:eastAsia="Times New Roman"/>
          <w:bCs/>
          <w:szCs w:val="24"/>
        </w:rPr>
        <w:t xml:space="preserve"> Сила Ампера и сила Лоренца</w:t>
      </w:r>
      <w:r w:rsidRPr="00D32667">
        <w:rPr>
          <w:rFonts w:eastAsia="Times New Roman"/>
          <w:szCs w:val="24"/>
        </w:rPr>
        <w:t>.</w:t>
      </w:r>
      <w:r w:rsidRPr="00D32667">
        <w:rPr>
          <w:rFonts w:eastAsia="Times New Roman"/>
          <w:bCs/>
          <w:szCs w:val="24"/>
        </w:rPr>
        <w:t xml:space="preserve"> Магнитные свойства вещества</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Закон электромагнитной индукции</w:t>
      </w:r>
      <w:r w:rsidRPr="00D32667">
        <w:rPr>
          <w:rFonts w:eastAsia="Times New Roman"/>
          <w:szCs w:val="24"/>
        </w:rPr>
        <w:t>.</w:t>
      </w:r>
      <w:r w:rsidRPr="00D32667">
        <w:rPr>
          <w:rFonts w:eastAsia="Times New Roman"/>
          <w:bCs/>
          <w:szCs w:val="24"/>
        </w:rPr>
        <w:t xml:space="preserve"> Электромагнитное поле</w:t>
      </w:r>
      <w:r w:rsidRPr="00D32667">
        <w:rPr>
          <w:rFonts w:eastAsia="Times New Roman"/>
          <w:szCs w:val="24"/>
        </w:rPr>
        <w:t>.</w:t>
      </w:r>
      <w:r w:rsidRPr="00D32667">
        <w:rPr>
          <w:rFonts w:eastAsia="Times New Roman"/>
          <w:bCs/>
          <w:szCs w:val="24"/>
        </w:rPr>
        <w:t xml:space="preserve"> Переменный ток</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Явление самоиндукции</w:t>
      </w:r>
      <w:r w:rsidRPr="00D32667">
        <w:rPr>
          <w:rFonts w:eastAsia="Times New Roman"/>
          <w:szCs w:val="24"/>
        </w:rPr>
        <w:t>.</w:t>
      </w:r>
      <w:r w:rsidRPr="00D32667">
        <w:rPr>
          <w:rFonts w:eastAsia="Times New Roman"/>
          <w:bCs/>
          <w:szCs w:val="24"/>
        </w:rPr>
        <w:t xml:space="preserve"> Индуктивность</w:t>
      </w:r>
      <w:r w:rsidRPr="00D32667">
        <w:rPr>
          <w:rFonts w:eastAsia="Times New Roman"/>
          <w:szCs w:val="24"/>
        </w:rPr>
        <w:t>.</w:t>
      </w:r>
      <w:r w:rsidRPr="00D32667">
        <w:rPr>
          <w:rFonts w:eastAsia="Times New Roman"/>
          <w:bCs/>
          <w:i/>
          <w:iCs/>
          <w:szCs w:val="24"/>
        </w:rPr>
        <w:t>Энергия электромагнитного поля</w:t>
      </w:r>
      <w:r w:rsidRPr="00D32667">
        <w:rPr>
          <w:rFonts w:eastAsia="Times New Roman"/>
          <w:i/>
          <w:iCs/>
          <w:szCs w:val="24"/>
        </w:rPr>
        <w:t>.</w:t>
      </w:r>
    </w:p>
    <w:p w:rsidR="007B3E8A" w:rsidRPr="00D32667" w:rsidRDefault="007B3E8A" w:rsidP="0015554E">
      <w:pPr>
        <w:pStyle w:val="a5"/>
        <w:rPr>
          <w:szCs w:val="24"/>
        </w:rPr>
      </w:pPr>
      <w:r w:rsidRPr="00D32667">
        <w:rPr>
          <w:rFonts w:eastAsia="Times New Roman"/>
          <w:bCs/>
          <w:szCs w:val="24"/>
        </w:rPr>
        <w:t>Электромагнитные колебания</w:t>
      </w:r>
      <w:r w:rsidRPr="00D32667">
        <w:rPr>
          <w:rFonts w:eastAsia="Times New Roman"/>
          <w:szCs w:val="24"/>
        </w:rPr>
        <w:t>.</w:t>
      </w:r>
      <w:r w:rsidRPr="00D32667">
        <w:rPr>
          <w:rFonts w:eastAsia="Times New Roman"/>
          <w:bCs/>
          <w:szCs w:val="24"/>
        </w:rPr>
        <w:t xml:space="preserve"> Колебательный контур</w:t>
      </w:r>
      <w:r w:rsidRPr="00D32667">
        <w:rPr>
          <w:rFonts w:eastAsia="Times New Roman"/>
          <w:szCs w:val="24"/>
        </w:rPr>
        <w:t>.</w:t>
      </w:r>
      <w:r w:rsidRPr="00D32667">
        <w:rPr>
          <w:rFonts w:eastAsia="Times New Roman"/>
          <w:bCs/>
          <w:szCs w:val="24"/>
        </w:rPr>
        <w:t>Электромагнитные волны</w:t>
      </w:r>
      <w:r w:rsidRPr="00D32667">
        <w:rPr>
          <w:rFonts w:eastAsia="Times New Roman"/>
          <w:szCs w:val="24"/>
        </w:rPr>
        <w:t>.</w:t>
      </w:r>
      <w:r w:rsidRPr="00D32667">
        <w:rPr>
          <w:rFonts w:eastAsia="Times New Roman"/>
          <w:bCs/>
          <w:szCs w:val="24"/>
        </w:rPr>
        <w:t xml:space="preserve"> Диапазоны электромагнитных излучений и их практическое применение</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Геометрическая оптика</w:t>
      </w:r>
      <w:r w:rsidRPr="00D32667">
        <w:rPr>
          <w:rFonts w:eastAsia="Times New Roman"/>
          <w:szCs w:val="24"/>
        </w:rPr>
        <w:t>.</w:t>
      </w:r>
      <w:r w:rsidRPr="00D32667">
        <w:rPr>
          <w:rFonts w:eastAsia="Times New Roman"/>
          <w:bCs/>
          <w:szCs w:val="24"/>
        </w:rPr>
        <w:t xml:space="preserve"> Волновые свойства света</w:t>
      </w:r>
      <w:r w:rsidRPr="00D32667">
        <w:rPr>
          <w:rFonts w:eastAsia="Times New Roman"/>
          <w:szCs w:val="24"/>
        </w:rPr>
        <w:t>.</w:t>
      </w:r>
    </w:p>
    <w:p w:rsidR="007B3E8A" w:rsidRPr="00D32667" w:rsidRDefault="007B3E8A" w:rsidP="0015554E">
      <w:pPr>
        <w:pStyle w:val="a5"/>
        <w:rPr>
          <w:szCs w:val="24"/>
        </w:rPr>
      </w:pPr>
      <w:r w:rsidRPr="00D32667">
        <w:rPr>
          <w:rFonts w:eastAsia="Times New Roman"/>
          <w:b/>
          <w:bCs/>
          <w:szCs w:val="24"/>
        </w:rPr>
        <w:t>Основы специальной теории относительности</w:t>
      </w:r>
    </w:p>
    <w:p w:rsidR="007B3E8A" w:rsidRPr="00D32667" w:rsidRDefault="007B3E8A" w:rsidP="0015554E">
      <w:pPr>
        <w:pStyle w:val="a5"/>
        <w:rPr>
          <w:szCs w:val="24"/>
        </w:rPr>
      </w:pPr>
      <w:r w:rsidRPr="00D32667">
        <w:rPr>
          <w:rFonts w:eastAsia="Times New Roman"/>
          <w:bCs/>
          <w:szCs w:val="24"/>
        </w:rPr>
        <w:t>Инвариантность модуля скорости света в вакууме</w:t>
      </w:r>
      <w:r w:rsidRPr="00D32667">
        <w:rPr>
          <w:rFonts w:eastAsia="Times New Roman"/>
          <w:szCs w:val="24"/>
        </w:rPr>
        <w:t>.</w:t>
      </w:r>
      <w:r w:rsidRPr="00D32667">
        <w:rPr>
          <w:rFonts w:eastAsia="Times New Roman"/>
          <w:bCs/>
          <w:szCs w:val="24"/>
        </w:rPr>
        <w:t xml:space="preserve"> Принцип относительности Эйнштейна</w:t>
      </w:r>
      <w:r w:rsidRPr="00D32667">
        <w:rPr>
          <w:rFonts w:eastAsia="Times New Roman"/>
          <w:szCs w:val="24"/>
        </w:rPr>
        <w:t>.</w:t>
      </w:r>
      <w:r w:rsidRPr="00D32667">
        <w:rPr>
          <w:rFonts w:eastAsia="Times New Roman"/>
          <w:bCs/>
          <w:szCs w:val="24"/>
        </w:rPr>
        <w:t xml:space="preserve"> Связь массы и энергии свободной частицы</w:t>
      </w:r>
      <w:r w:rsidRPr="00D32667">
        <w:rPr>
          <w:rFonts w:eastAsia="Times New Roman"/>
          <w:szCs w:val="24"/>
        </w:rPr>
        <w:t>.</w:t>
      </w:r>
      <w:r w:rsidRPr="00D32667">
        <w:rPr>
          <w:rFonts w:eastAsia="Times New Roman"/>
          <w:bCs/>
          <w:szCs w:val="24"/>
        </w:rPr>
        <w:t xml:space="preserve"> Энергия покоя</w:t>
      </w:r>
      <w:r w:rsidRPr="00D32667">
        <w:rPr>
          <w:rFonts w:eastAsia="Times New Roman"/>
          <w:szCs w:val="24"/>
        </w:rPr>
        <w:t>.</w:t>
      </w:r>
    </w:p>
    <w:p w:rsidR="007B3E8A" w:rsidRPr="00D32667" w:rsidRDefault="007B3E8A" w:rsidP="0015554E">
      <w:pPr>
        <w:pStyle w:val="a5"/>
        <w:rPr>
          <w:szCs w:val="24"/>
        </w:rPr>
      </w:pPr>
      <w:r w:rsidRPr="00D32667">
        <w:rPr>
          <w:rFonts w:eastAsia="Times New Roman"/>
          <w:b/>
          <w:bCs/>
          <w:szCs w:val="24"/>
        </w:rPr>
        <w:t>Квантовая физика. Физика атома и атомного ядра</w:t>
      </w:r>
    </w:p>
    <w:p w:rsidR="007B3E8A" w:rsidRPr="00D32667" w:rsidRDefault="007B3E8A" w:rsidP="0015554E">
      <w:pPr>
        <w:pStyle w:val="a5"/>
        <w:rPr>
          <w:szCs w:val="24"/>
        </w:rPr>
      </w:pPr>
      <w:r w:rsidRPr="00D32667">
        <w:rPr>
          <w:rFonts w:eastAsia="Times New Roman"/>
          <w:bCs/>
          <w:szCs w:val="24"/>
        </w:rPr>
        <w:t>Гипотеза М</w:t>
      </w:r>
      <w:r w:rsidRPr="00D32667">
        <w:rPr>
          <w:rFonts w:eastAsia="Times New Roman"/>
          <w:szCs w:val="24"/>
        </w:rPr>
        <w:t>.</w:t>
      </w:r>
      <w:r w:rsidRPr="00D32667">
        <w:rPr>
          <w:rFonts w:eastAsia="Times New Roman"/>
          <w:bCs/>
          <w:szCs w:val="24"/>
        </w:rPr>
        <w:t xml:space="preserve"> Планка</w:t>
      </w:r>
      <w:r w:rsidRPr="00D32667">
        <w:rPr>
          <w:rFonts w:eastAsia="Times New Roman"/>
          <w:szCs w:val="24"/>
        </w:rPr>
        <w:t>.</w:t>
      </w:r>
      <w:r w:rsidRPr="00D32667">
        <w:rPr>
          <w:rFonts w:eastAsia="Times New Roman"/>
          <w:bCs/>
          <w:szCs w:val="24"/>
        </w:rPr>
        <w:t xml:space="preserve"> Фотоэлектрический эффект</w:t>
      </w:r>
      <w:r w:rsidRPr="00D32667">
        <w:rPr>
          <w:rFonts w:eastAsia="Times New Roman"/>
          <w:szCs w:val="24"/>
        </w:rPr>
        <w:t>.</w:t>
      </w:r>
      <w:r w:rsidR="00746EFF" w:rsidRPr="00D32667">
        <w:rPr>
          <w:rFonts w:eastAsia="Times New Roman"/>
          <w:bCs/>
          <w:szCs w:val="24"/>
        </w:rPr>
        <w:t xml:space="preserve"> Фотон</w:t>
      </w:r>
      <w:r w:rsidRPr="00D32667">
        <w:rPr>
          <w:rFonts w:eastAsia="Times New Roman"/>
          <w:szCs w:val="24"/>
        </w:rPr>
        <w:t>.</w:t>
      </w:r>
      <w:r w:rsidRPr="00D32667">
        <w:rPr>
          <w:rFonts w:eastAsia="Times New Roman"/>
          <w:bCs/>
          <w:szCs w:val="24"/>
        </w:rPr>
        <w:t xml:space="preserve"> Корпускулярно</w:t>
      </w:r>
      <w:r w:rsidRPr="00D32667">
        <w:rPr>
          <w:rFonts w:eastAsia="Times New Roman"/>
          <w:szCs w:val="24"/>
        </w:rPr>
        <w:t>-</w:t>
      </w:r>
      <w:r w:rsidRPr="00D32667">
        <w:rPr>
          <w:rFonts w:eastAsia="Times New Roman"/>
          <w:bCs/>
          <w:szCs w:val="24"/>
        </w:rPr>
        <w:t>волновой дуализм</w:t>
      </w:r>
      <w:r w:rsidRPr="00D32667">
        <w:rPr>
          <w:rFonts w:eastAsia="Times New Roman"/>
          <w:szCs w:val="24"/>
        </w:rPr>
        <w:t>.</w:t>
      </w:r>
      <w:r w:rsidRPr="00D32667">
        <w:rPr>
          <w:rFonts w:eastAsia="Times New Roman"/>
          <w:bCs/>
          <w:i/>
          <w:iCs/>
          <w:szCs w:val="24"/>
        </w:rPr>
        <w:t>Соотношение неопределенностей Гейзенберга</w:t>
      </w:r>
      <w:r w:rsidRPr="00D32667">
        <w:rPr>
          <w:rFonts w:eastAsia="Times New Roman"/>
          <w:i/>
          <w:iCs/>
          <w:szCs w:val="24"/>
        </w:rPr>
        <w:t>.</w:t>
      </w:r>
    </w:p>
    <w:p w:rsidR="007B3E8A" w:rsidRPr="00D32667" w:rsidRDefault="007B3E8A" w:rsidP="0015554E">
      <w:pPr>
        <w:pStyle w:val="a5"/>
        <w:rPr>
          <w:szCs w:val="24"/>
        </w:rPr>
      </w:pPr>
      <w:r w:rsidRPr="00D32667">
        <w:rPr>
          <w:rFonts w:eastAsia="Times New Roman"/>
          <w:bCs/>
          <w:szCs w:val="24"/>
        </w:rPr>
        <w:lastRenderedPageBreak/>
        <w:t>Планетарная модель атома</w:t>
      </w:r>
      <w:r w:rsidRPr="00D32667">
        <w:rPr>
          <w:rFonts w:eastAsia="Times New Roman"/>
          <w:szCs w:val="24"/>
        </w:rPr>
        <w:t>.</w:t>
      </w:r>
      <w:r w:rsidRPr="00D32667">
        <w:rPr>
          <w:rFonts w:eastAsia="Times New Roman"/>
          <w:bCs/>
          <w:szCs w:val="24"/>
        </w:rPr>
        <w:t xml:space="preserve"> Объяснение линейчатого спектра водорода на основе квантовых постулатов Бора</w:t>
      </w:r>
      <w:r w:rsidRPr="00D32667">
        <w:rPr>
          <w:rFonts w:eastAsia="Times New Roman"/>
          <w:szCs w:val="24"/>
        </w:rPr>
        <w:t>.</w:t>
      </w:r>
      <w:r w:rsidRPr="00D32667">
        <w:rPr>
          <w:rFonts w:eastAsia="Times New Roman"/>
          <w:bCs/>
          <w:szCs w:val="24"/>
        </w:rPr>
        <w:t>Состав и строение атомного ядра</w:t>
      </w:r>
      <w:r w:rsidRPr="00D32667">
        <w:rPr>
          <w:rFonts w:eastAsia="Times New Roman"/>
          <w:szCs w:val="24"/>
        </w:rPr>
        <w:t>.</w:t>
      </w:r>
      <w:r w:rsidRPr="00D32667">
        <w:rPr>
          <w:rFonts w:eastAsia="Times New Roman"/>
          <w:bCs/>
          <w:szCs w:val="24"/>
        </w:rPr>
        <w:t xml:space="preserve"> Энергия связи атомных ядер</w:t>
      </w:r>
      <w:r w:rsidRPr="00D32667">
        <w:rPr>
          <w:rFonts w:eastAsia="Times New Roman"/>
          <w:szCs w:val="24"/>
        </w:rPr>
        <w:t>.</w:t>
      </w:r>
      <w:r w:rsidRPr="00D32667">
        <w:rPr>
          <w:rFonts w:eastAsia="Times New Roman"/>
          <w:bCs/>
          <w:szCs w:val="24"/>
        </w:rPr>
        <w:t xml:space="preserve"> Виды радиоактивных превращений атомных ядер</w:t>
      </w:r>
      <w:r w:rsidRPr="00D32667">
        <w:rPr>
          <w:rFonts w:eastAsia="Times New Roman"/>
          <w:szCs w:val="24"/>
        </w:rPr>
        <w:t>.</w:t>
      </w:r>
      <w:r w:rsidR="009B71FF" w:rsidRPr="00D32667">
        <w:rPr>
          <w:rFonts w:eastAsia="Times New Roman"/>
          <w:bCs/>
          <w:szCs w:val="24"/>
        </w:rPr>
        <w:t>З</w:t>
      </w:r>
      <w:r w:rsidRPr="00D32667">
        <w:rPr>
          <w:rFonts w:eastAsia="Times New Roman"/>
          <w:bCs/>
          <w:szCs w:val="24"/>
        </w:rPr>
        <w:t>акон радиоактивного распада</w:t>
      </w:r>
      <w:r w:rsidRPr="00D32667">
        <w:rPr>
          <w:rFonts w:eastAsia="Times New Roman"/>
          <w:szCs w:val="24"/>
        </w:rPr>
        <w:t>.</w:t>
      </w:r>
      <w:r w:rsidRPr="00D32667">
        <w:rPr>
          <w:rFonts w:eastAsia="Times New Roman"/>
          <w:bCs/>
          <w:szCs w:val="24"/>
        </w:rPr>
        <w:t xml:space="preserve"> Ядерные реакции</w:t>
      </w:r>
      <w:r w:rsidRPr="00D32667">
        <w:rPr>
          <w:rFonts w:eastAsia="Times New Roman"/>
          <w:szCs w:val="24"/>
        </w:rPr>
        <w:t>.</w:t>
      </w:r>
      <w:r w:rsidRPr="00D32667">
        <w:rPr>
          <w:rFonts w:eastAsia="Times New Roman"/>
          <w:bCs/>
          <w:szCs w:val="24"/>
        </w:rPr>
        <w:t xml:space="preserve"> Цепная реакция деленияядер</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Элементарные частицы</w:t>
      </w:r>
      <w:r w:rsidRPr="00D32667">
        <w:rPr>
          <w:rFonts w:eastAsia="Times New Roman"/>
          <w:szCs w:val="24"/>
        </w:rPr>
        <w:t>.</w:t>
      </w:r>
      <w:r w:rsidRPr="00D32667">
        <w:rPr>
          <w:rFonts w:eastAsia="Times New Roman"/>
          <w:bCs/>
          <w:szCs w:val="24"/>
        </w:rPr>
        <w:t xml:space="preserve"> Фундаментальные взаимодействия</w:t>
      </w:r>
      <w:r w:rsidRPr="00D32667">
        <w:rPr>
          <w:rFonts w:eastAsia="Times New Roman"/>
          <w:szCs w:val="24"/>
        </w:rPr>
        <w:t>.</w:t>
      </w:r>
    </w:p>
    <w:p w:rsidR="007B3E8A" w:rsidRPr="00D32667" w:rsidRDefault="007B3E8A" w:rsidP="0015554E">
      <w:pPr>
        <w:pStyle w:val="a5"/>
        <w:rPr>
          <w:szCs w:val="24"/>
        </w:rPr>
      </w:pPr>
      <w:r w:rsidRPr="00D32667">
        <w:rPr>
          <w:rFonts w:eastAsia="Times New Roman"/>
          <w:b/>
          <w:bCs/>
          <w:szCs w:val="24"/>
        </w:rPr>
        <w:t>Строение Вселенной</w:t>
      </w:r>
    </w:p>
    <w:p w:rsidR="007B3E8A" w:rsidRPr="00D32667" w:rsidRDefault="007B3E8A" w:rsidP="0015554E">
      <w:pPr>
        <w:pStyle w:val="a5"/>
        <w:rPr>
          <w:szCs w:val="24"/>
        </w:rPr>
      </w:pPr>
      <w:r w:rsidRPr="00D32667">
        <w:rPr>
          <w:rFonts w:eastAsia="Times New Roman"/>
          <w:bCs/>
          <w:szCs w:val="24"/>
        </w:rPr>
        <w:t>Современные представления о происхождении и эволюции Солнца и звезд</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Классификация звезд</w:t>
      </w:r>
      <w:r w:rsidRPr="00D32667">
        <w:rPr>
          <w:rFonts w:eastAsia="Times New Roman"/>
          <w:szCs w:val="24"/>
        </w:rPr>
        <w:t>.</w:t>
      </w:r>
      <w:r w:rsidRPr="00D32667">
        <w:rPr>
          <w:rFonts w:eastAsia="Times New Roman"/>
          <w:bCs/>
          <w:szCs w:val="24"/>
        </w:rPr>
        <w:t xml:space="preserve"> Звезды и источники их энергии</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Галактика</w:t>
      </w:r>
      <w:r w:rsidRPr="00D32667">
        <w:rPr>
          <w:rFonts w:eastAsia="Times New Roman"/>
          <w:szCs w:val="24"/>
        </w:rPr>
        <w:t>.</w:t>
      </w:r>
      <w:r w:rsidRPr="00D32667">
        <w:rPr>
          <w:rFonts w:eastAsia="Times New Roman"/>
          <w:bCs/>
          <w:szCs w:val="24"/>
        </w:rPr>
        <w:t xml:space="preserve"> Представление о строении и эволюции Вселенной</w:t>
      </w:r>
      <w:r w:rsidRPr="00D32667">
        <w:rPr>
          <w:rFonts w:eastAsia="Times New Roman"/>
          <w:szCs w:val="24"/>
        </w:rPr>
        <w:t>.</w:t>
      </w:r>
    </w:p>
    <w:p w:rsidR="007B3E8A" w:rsidRPr="00D32667" w:rsidRDefault="007B3E8A" w:rsidP="0015554E">
      <w:pPr>
        <w:pStyle w:val="a5"/>
        <w:rPr>
          <w:szCs w:val="24"/>
        </w:rPr>
      </w:pPr>
      <w:r w:rsidRPr="00D32667">
        <w:rPr>
          <w:rFonts w:eastAsia="Times New Roman"/>
          <w:b/>
          <w:bCs/>
          <w:szCs w:val="24"/>
        </w:rPr>
        <w:t>Примерный перечень практических и лабораторных работ (на выбор учителя)</w:t>
      </w:r>
    </w:p>
    <w:p w:rsidR="007B3E8A" w:rsidRPr="00D32667" w:rsidRDefault="007B3E8A" w:rsidP="0015554E">
      <w:pPr>
        <w:pStyle w:val="a5"/>
        <w:rPr>
          <w:b/>
          <w:szCs w:val="24"/>
        </w:rPr>
      </w:pPr>
      <w:r w:rsidRPr="00D32667">
        <w:rPr>
          <w:rFonts w:eastAsia="Times New Roman"/>
          <w:b/>
          <w:bCs/>
          <w:szCs w:val="24"/>
        </w:rPr>
        <w:t>Прямые измерения</w:t>
      </w:r>
      <w:r w:rsidRPr="00D32667">
        <w:rPr>
          <w:rFonts w:eastAsia="Times New Roman"/>
          <w:b/>
          <w:szCs w:val="24"/>
        </w:rPr>
        <w:t>:</w:t>
      </w:r>
    </w:p>
    <w:p w:rsidR="007B3E8A" w:rsidRPr="00D32667" w:rsidRDefault="007B3E8A" w:rsidP="0015554E">
      <w:pPr>
        <w:pStyle w:val="a5"/>
        <w:rPr>
          <w:szCs w:val="24"/>
        </w:rPr>
      </w:pPr>
      <w:r w:rsidRPr="00D32667">
        <w:rPr>
          <w:rFonts w:eastAsia="Times New Roman"/>
          <w:bCs/>
          <w:szCs w:val="24"/>
        </w:rPr>
        <w:t>измерение мгновенной скорости с использованием секундомера или компьютера с датчиками</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 xml:space="preserve">сравнение масс </w:t>
      </w:r>
      <w:r w:rsidRPr="00D32667">
        <w:rPr>
          <w:rFonts w:eastAsia="Times New Roman"/>
          <w:szCs w:val="24"/>
        </w:rPr>
        <w:t>(</w:t>
      </w:r>
      <w:r w:rsidRPr="00D32667">
        <w:rPr>
          <w:rFonts w:eastAsia="Times New Roman"/>
          <w:bCs/>
          <w:szCs w:val="24"/>
        </w:rPr>
        <w:t>по взаимодействию</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измерение сил в механике</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измерение температуры жидкостными и цифровыми термометрами</w:t>
      </w:r>
      <w:r w:rsidRPr="00D32667">
        <w:rPr>
          <w:rFonts w:eastAsia="Times New Roman"/>
          <w:szCs w:val="24"/>
        </w:rPr>
        <w:t>;</w:t>
      </w:r>
      <w:r w:rsidRPr="00D32667">
        <w:rPr>
          <w:rFonts w:eastAsia="Times New Roman"/>
          <w:bCs/>
          <w:szCs w:val="24"/>
        </w:rPr>
        <w:t xml:space="preserve"> оценка сил взаимодействия молекул </w:t>
      </w:r>
      <w:r w:rsidRPr="00D32667">
        <w:rPr>
          <w:rFonts w:eastAsia="Times New Roman"/>
          <w:szCs w:val="24"/>
        </w:rPr>
        <w:t>(</w:t>
      </w:r>
      <w:r w:rsidRPr="00D32667">
        <w:rPr>
          <w:rFonts w:eastAsia="Times New Roman"/>
          <w:bCs/>
          <w:szCs w:val="24"/>
        </w:rPr>
        <w:t>методом отрыва капель</w:t>
      </w:r>
      <w:r w:rsidRPr="00D32667">
        <w:rPr>
          <w:rFonts w:eastAsia="Times New Roman"/>
          <w:szCs w:val="24"/>
        </w:rPr>
        <w:t>);</w:t>
      </w:r>
      <w:r w:rsidRPr="00D32667">
        <w:rPr>
          <w:rFonts w:eastAsia="Times New Roman"/>
          <w:bCs/>
          <w:szCs w:val="24"/>
        </w:rPr>
        <w:t xml:space="preserve"> измерение термодинамических параметров газа</w:t>
      </w:r>
      <w:r w:rsidRPr="00D32667">
        <w:rPr>
          <w:rFonts w:eastAsia="Times New Roman"/>
          <w:szCs w:val="24"/>
        </w:rPr>
        <w:t>;</w:t>
      </w:r>
      <w:r w:rsidRPr="00D32667">
        <w:rPr>
          <w:rFonts w:eastAsia="Times New Roman"/>
          <w:bCs/>
          <w:szCs w:val="24"/>
        </w:rPr>
        <w:t xml:space="preserve"> измерение ЭДС источника тока</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измерение силы взаимодействия катушки с током и магнита помощью электронных весов</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 xml:space="preserve">определение периода обращения двойных звезд </w:t>
      </w:r>
      <w:r w:rsidRPr="00D32667">
        <w:rPr>
          <w:rFonts w:eastAsia="Times New Roman"/>
          <w:szCs w:val="24"/>
        </w:rPr>
        <w:t>(</w:t>
      </w:r>
      <w:r w:rsidRPr="00D32667">
        <w:rPr>
          <w:rFonts w:eastAsia="Times New Roman"/>
          <w:bCs/>
          <w:szCs w:val="24"/>
        </w:rPr>
        <w:t>печатные материалы</w:t>
      </w:r>
      <w:r w:rsidRPr="00D32667">
        <w:rPr>
          <w:rFonts w:eastAsia="Times New Roman"/>
          <w:szCs w:val="24"/>
        </w:rPr>
        <w:t>).</w:t>
      </w:r>
    </w:p>
    <w:p w:rsidR="007B3E8A" w:rsidRPr="00D32667" w:rsidRDefault="007B3E8A" w:rsidP="0015554E">
      <w:pPr>
        <w:pStyle w:val="a5"/>
        <w:rPr>
          <w:b/>
          <w:szCs w:val="24"/>
        </w:rPr>
      </w:pPr>
      <w:r w:rsidRPr="00D32667">
        <w:rPr>
          <w:rFonts w:eastAsia="Times New Roman"/>
          <w:b/>
          <w:bCs/>
          <w:szCs w:val="24"/>
        </w:rPr>
        <w:t>Косвенные измерения</w:t>
      </w:r>
      <w:r w:rsidRPr="00D32667">
        <w:rPr>
          <w:rFonts w:eastAsia="Times New Roman"/>
          <w:b/>
          <w:szCs w:val="24"/>
        </w:rPr>
        <w:t>:</w:t>
      </w:r>
    </w:p>
    <w:p w:rsidR="007B3E8A" w:rsidRPr="00D32667" w:rsidRDefault="007B3E8A" w:rsidP="0015554E">
      <w:pPr>
        <w:pStyle w:val="a5"/>
        <w:rPr>
          <w:szCs w:val="24"/>
        </w:rPr>
      </w:pPr>
      <w:r w:rsidRPr="00D32667">
        <w:rPr>
          <w:rFonts w:eastAsia="Times New Roman"/>
          <w:bCs/>
          <w:szCs w:val="24"/>
        </w:rPr>
        <w:t>измерение ускорения</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измерение ускорения свободного падения</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определение энергии и импульса по тормозному пути</w:t>
      </w:r>
      <w:r w:rsidRPr="00D32667">
        <w:rPr>
          <w:rFonts w:eastAsia="Times New Roman"/>
          <w:szCs w:val="24"/>
        </w:rPr>
        <w:t>;</w:t>
      </w:r>
      <w:r w:rsidRPr="00D32667">
        <w:rPr>
          <w:rFonts w:eastAsia="Times New Roman"/>
          <w:bCs/>
          <w:szCs w:val="24"/>
        </w:rPr>
        <w:t xml:space="preserve"> измерение удельной теплоты плавления льда</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 xml:space="preserve">измерение напряженности вихревого электрического поля </w:t>
      </w:r>
      <w:r w:rsidRPr="00D32667">
        <w:rPr>
          <w:rFonts w:eastAsia="Times New Roman"/>
          <w:szCs w:val="24"/>
        </w:rPr>
        <w:t>(</w:t>
      </w:r>
      <w:r w:rsidRPr="00D32667">
        <w:rPr>
          <w:rFonts w:eastAsia="Times New Roman"/>
          <w:bCs/>
          <w:szCs w:val="24"/>
        </w:rPr>
        <w:t>при наблюдении электромагнитной индукции</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измерение внутреннего сопротивления источника тока</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определение показателя преломления среды</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измерение фокусного расстояния собирающей и рассеивающей линз</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определение длины световой волны</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 xml:space="preserve">определение импульса и энергии частицы при движении в магнитном поле </w:t>
      </w:r>
      <w:r w:rsidRPr="00D32667">
        <w:rPr>
          <w:rFonts w:eastAsia="Times New Roman"/>
          <w:szCs w:val="24"/>
        </w:rPr>
        <w:t>(</w:t>
      </w:r>
      <w:r w:rsidRPr="00D32667">
        <w:rPr>
          <w:rFonts w:eastAsia="Times New Roman"/>
          <w:bCs/>
          <w:szCs w:val="24"/>
        </w:rPr>
        <w:t>по фотографиям</w:t>
      </w:r>
      <w:r w:rsidRPr="00D32667">
        <w:rPr>
          <w:rFonts w:eastAsia="Times New Roman"/>
          <w:szCs w:val="24"/>
        </w:rPr>
        <w:t>).</w:t>
      </w:r>
    </w:p>
    <w:p w:rsidR="007B3E8A" w:rsidRPr="00D32667" w:rsidRDefault="007B3E8A" w:rsidP="0015554E">
      <w:pPr>
        <w:pStyle w:val="a5"/>
        <w:rPr>
          <w:b/>
          <w:szCs w:val="24"/>
        </w:rPr>
      </w:pPr>
      <w:r w:rsidRPr="00D32667">
        <w:rPr>
          <w:rFonts w:eastAsia="Times New Roman"/>
          <w:b/>
          <w:bCs/>
          <w:szCs w:val="24"/>
        </w:rPr>
        <w:t>Наблюдение явлений</w:t>
      </w:r>
      <w:r w:rsidRPr="00D32667">
        <w:rPr>
          <w:rFonts w:eastAsia="Times New Roman"/>
          <w:b/>
          <w:szCs w:val="24"/>
        </w:rPr>
        <w:t>:</w:t>
      </w:r>
    </w:p>
    <w:p w:rsidR="007B3E8A" w:rsidRPr="00D32667" w:rsidRDefault="007B3E8A" w:rsidP="0015554E">
      <w:pPr>
        <w:pStyle w:val="a5"/>
        <w:rPr>
          <w:szCs w:val="24"/>
        </w:rPr>
      </w:pPr>
      <w:r w:rsidRPr="00D32667">
        <w:rPr>
          <w:rFonts w:eastAsia="Times New Roman"/>
          <w:bCs/>
          <w:szCs w:val="24"/>
        </w:rPr>
        <w:t>наблюдение механических явлений в инерциальных и неинерциальных системах отсчета</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наблюдение вынужденных колебаний и резонанса</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наблюдение диффузии</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наблюдение явления электромагнитной индукции</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наблюдение волновых свойств света</w:t>
      </w:r>
      <w:r w:rsidRPr="00D32667">
        <w:rPr>
          <w:rFonts w:eastAsia="Times New Roman"/>
          <w:szCs w:val="24"/>
        </w:rPr>
        <w:t>:</w:t>
      </w:r>
      <w:r w:rsidRPr="00D32667">
        <w:rPr>
          <w:rFonts w:eastAsia="Times New Roman"/>
          <w:bCs/>
          <w:szCs w:val="24"/>
        </w:rPr>
        <w:t xml:space="preserve"> дифракция</w:t>
      </w:r>
      <w:r w:rsidRPr="00D32667">
        <w:rPr>
          <w:rFonts w:eastAsia="Times New Roman"/>
          <w:szCs w:val="24"/>
        </w:rPr>
        <w:t>,</w:t>
      </w:r>
      <w:r w:rsidRPr="00D32667">
        <w:rPr>
          <w:rFonts w:eastAsia="Times New Roman"/>
          <w:bCs/>
          <w:szCs w:val="24"/>
        </w:rPr>
        <w:t xml:space="preserve"> интерференция</w:t>
      </w:r>
      <w:r w:rsidRPr="00D32667">
        <w:rPr>
          <w:rFonts w:eastAsia="Times New Roman"/>
          <w:szCs w:val="24"/>
        </w:rPr>
        <w:t>,</w:t>
      </w:r>
      <w:r w:rsidRPr="00D32667">
        <w:rPr>
          <w:rFonts w:eastAsia="Times New Roman"/>
          <w:bCs/>
          <w:szCs w:val="24"/>
        </w:rPr>
        <w:t xml:space="preserve"> поляризация</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наблюдение спектров</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вечерние наблюдения звезд</w:t>
      </w:r>
      <w:r w:rsidRPr="00D32667">
        <w:rPr>
          <w:rFonts w:eastAsia="Times New Roman"/>
          <w:szCs w:val="24"/>
        </w:rPr>
        <w:t>,</w:t>
      </w:r>
      <w:r w:rsidRPr="00D32667">
        <w:rPr>
          <w:rFonts w:eastAsia="Times New Roman"/>
          <w:bCs/>
          <w:szCs w:val="24"/>
        </w:rPr>
        <w:t xml:space="preserve"> Луны и планет в телескоп или бинокль</w:t>
      </w:r>
      <w:r w:rsidRPr="00D32667">
        <w:rPr>
          <w:rFonts w:eastAsia="Times New Roman"/>
          <w:szCs w:val="24"/>
        </w:rPr>
        <w:t>.</w:t>
      </w:r>
    </w:p>
    <w:p w:rsidR="007B3E8A" w:rsidRPr="00D32667" w:rsidRDefault="007B3E8A" w:rsidP="0015554E">
      <w:pPr>
        <w:pStyle w:val="a5"/>
        <w:rPr>
          <w:b/>
          <w:szCs w:val="24"/>
        </w:rPr>
      </w:pPr>
      <w:r w:rsidRPr="00D32667">
        <w:rPr>
          <w:rFonts w:eastAsia="Times New Roman"/>
          <w:b/>
          <w:bCs/>
          <w:szCs w:val="24"/>
        </w:rPr>
        <w:t>Исследования</w:t>
      </w:r>
      <w:r w:rsidRPr="00D32667">
        <w:rPr>
          <w:rFonts w:eastAsia="Times New Roman"/>
          <w:b/>
          <w:szCs w:val="24"/>
        </w:rPr>
        <w:t>:</w:t>
      </w:r>
    </w:p>
    <w:p w:rsidR="007B3E8A" w:rsidRPr="00D32667" w:rsidRDefault="007B3E8A" w:rsidP="0015554E">
      <w:pPr>
        <w:pStyle w:val="a5"/>
        <w:rPr>
          <w:szCs w:val="24"/>
        </w:rPr>
      </w:pPr>
      <w:r w:rsidRPr="00D32667">
        <w:rPr>
          <w:rFonts w:eastAsia="Times New Roman"/>
          <w:bCs/>
          <w:szCs w:val="24"/>
        </w:rPr>
        <w:t>исследование равноускоренного движения с использованием электронного секундомера или компьютера с датчиками</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исследование движения тела</w:t>
      </w:r>
      <w:r w:rsidRPr="00D32667">
        <w:rPr>
          <w:rFonts w:eastAsia="Times New Roman"/>
          <w:szCs w:val="24"/>
        </w:rPr>
        <w:t>,</w:t>
      </w:r>
      <w:r w:rsidRPr="00D32667">
        <w:rPr>
          <w:rFonts w:eastAsia="Times New Roman"/>
          <w:bCs/>
          <w:szCs w:val="24"/>
        </w:rPr>
        <w:t xml:space="preserve"> брошенного горизонтально</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исследование центрального удара</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исследование качения цилиндра по наклонной плоскости</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 xml:space="preserve">исследование движения броуновской частицы </w:t>
      </w:r>
      <w:r w:rsidRPr="00D32667">
        <w:rPr>
          <w:rFonts w:eastAsia="Times New Roman"/>
          <w:szCs w:val="24"/>
        </w:rPr>
        <w:t>(</w:t>
      </w:r>
      <w:r w:rsidRPr="00D32667">
        <w:rPr>
          <w:rFonts w:eastAsia="Times New Roman"/>
          <w:bCs/>
          <w:szCs w:val="24"/>
        </w:rPr>
        <w:t>по трекам Перрена</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исследование изопроцессов</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исследование изохорного процесса и оценка абсолютного нуля</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lastRenderedPageBreak/>
        <w:t>исследование остывания воды</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исследование зависимости напряжения на полюсах источника тока от силы тока в цепи</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исследование зависимости силы тока через лампочку от напряжения на ней</w:t>
      </w:r>
      <w:r w:rsidRPr="00D32667">
        <w:rPr>
          <w:rFonts w:eastAsia="Times New Roman"/>
          <w:szCs w:val="24"/>
        </w:rPr>
        <w:t>;</w:t>
      </w:r>
      <w:r w:rsidRPr="00D32667">
        <w:rPr>
          <w:rFonts w:eastAsia="Times New Roman"/>
          <w:bCs/>
          <w:szCs w:val="24"/>
        </w:rPr>
        <w:t xml:space="preserve"> исследование нагревания воды нагревателем небольшой мощности</w:t>
      </w:r>
      <w:r w:rsidRPr="00D32667">
        <w:rPr>
          <w:rFonts w:eastAsia="Times New Roman"/>
          <w:szCs w:val="24"/>
        </w:rPr>
        <w:t>;</w:t>
      </w:r>
      <w:r w:rsidRPr="00D32667">
        <w:rPr>
          <w:rFonts w:eastAsia="Times New Roman"/>
          <w:bCs/>
          <w:szCs w:val="24"/>
        </w:rPr>
        <w:t xml:space="preserve"> исследование явления электромагнитной индукции</w:t>
      </w:r>
      <w:r w:rsidRPr="00D32667">
        <w:rPr>
          <w:rFonts w:eastAsia="Times New Roman"/>
          <w:szCs w:val="24"/>
        </w:rPr>
        <w:t>;</w:t>
      </w:r>
      <w:r w:rsidRPr="00D32667">
        <w:rPr>
          <w:rFonts w:eastAsia="Times New Roman"/>
          <w:bCs/>
          <w:szCs w:val="24"/>
        </w:rPr>
        <w:t xml:space="preserve"> исследование зависимости угла преломления от угла падения</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исследование зависимости расстояния от линзы до изображения от расстояния от линзы до предмета</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исследование спектра водорода</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 xml:space="preserve">исследование движения двойных звезд </w:t>
      </w:r>
      <w:r w:rsidRPr="00D32667">
        <w:rPr>
          <w:rFonts w:eastAsia="Times New Roman"/>
          <w:szCs w:val="24"/>
        </w:rPr>
        <w:t>(</w:t>
      </w:r>
      <w:r w:rsidRPr="00D32667">
        <w:rPr>
          <w:rFonts w:eastAsia="Times New Roman"/>
          <w:bCs/>
          <w:szCs w:val="24"/>
        </w:rPr>
        <w:t>по печатным материалам</w:t>
      </w:r>
      <w:r w:rsidRPr="00D32667">
        <w:rPr>
          <w:rFonts w:eastAsia="Times New Roman"/>
          <w:szCs w:val="24"/>
        </w:rPr>
        <w:t>).</w:t>
      </w:r>
    </w:p>
    <w:p w:rsidR="007B3E8A" w:rsidRPr="00D32667" w:rsidRDefault="007B3E8A" w:rsidP="0015554E">
      <w:pPr>
        <w:pStyle w:val="a5"/>
        <w:rPr>
          <w:b/>
          <w:szCs w:val="24"/>
        </w:rPr>
      </w:pPr>
      <w:r w:rsidRPr="00D32667">
        <w:rPr>
          <w:rFonts w:eastAsia="Times New Roman"/>
          <w:b/>
          <w:bCs/>
          <w:szCs w:val="24"/>
        </w:rPr>
        <w:t xml:space="preserve">Проверка гипотез </w:t>
      </w:r>
      <w:r w:rsidRPr="00D32667">
        <w:rPr>
          <w:rFonts w:eastAsia="Times New Roman"/>
          <w:b/>
          <w:szCs w:val="24"/>
        </w:rPr>
        <w:t>(</w:t>
      </w:r>
      <w:r w:rsidRPr="00D32667">
        <w:rPr>
          <w:rFonts w:eastAsia="Times New Roman"/>
          <w:b/>
          <w:bCs/>
          <w:szCs w:val="24"/>
        </w:rPr>
        <w:t>в том числе имеются неверные</w:t>
      </w:r>
      <w:r w:rsidRPr="00D32667">
        <w:rPr>
          <w:rFonts w:eastAsia="Times New Roman"/>
          <w:b/>
          <w:szCs w:val="24"/>
        </w:rPr>
        <w:t>):</w:t>
      </w:r>
    </w:p>
    <w:p w:rsidR="007B3E8A" w:rsidRPr="00D32667" w:rsidRDefault="007B3E8A" w:rsidP="0015554E">
      <w:pPr>
        <w:pStyle w:val="a5"/>
        <w:rPr>
          <w:szCs w:val="24"/>
        </w:rPr>
      </w:pPr>
      <w:r w:rsidRPr="00D32667">
        <w:rPr>
          <w:rFonts w:eastAsia="Times New Roman"/>
          <w:bCs/>
          <w:szCs w:val="24"/>
        </w:rPr>
        <w:t>при движении бруска по наклонной плоскости время перемещения на определенное расстояния тем больше</w:t>
      </w:r>
      <w:r w:rsidRPr="00D32667">
        <w:rPr>
          <w:rFonts w:eastAsia="Times New Roman"/>
          <w:szCs w:val="24"/>
        </w:rPr>
        <w:t>,</w:t>
      </w:r>
      <w:r w:rsidRPr="00D32667">
        <w:rPr>
          <w:rFonts w:eastAsia="Times New Roman"/>
          <w:bCs/>
          <w:szCs w:val="24"/>
        </w:rPr>
        <w:t xml:space="preserve"> чем больше масса бруска</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при движении бруска по наклонной плоскости скорость прямо пропорциональна пути</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при затухании колебаний амплитуда обратно пропорциональна времени</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 xml:space="preserve">квадрат среднего перемещения броуновской частицы прямо пропорционален времени наблюдения </w:t>
      </w:r>
      <w:r w:rsidRPr="00D32667">
        <w:rPr>
          <w:rFonts w:eastAsia="Times New Roman"/>
          <w:szCs w:val="24"/>
        </w:rPr>
        <w:t>(</w:t>
      </w:r>
      <w:r w:rsidRPr="00D32667">
        <w:rPr>
          <w:rFonts w:eastAsia="Times New Roman"/>
          <w:bCs/>
          <w:szCs w:val="24"/>
        </w:rPr>
        <w:t>по трекам Перрена</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скорость остывания воды линейно зависит от времени остывания</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напряжение при последовательном включении лампочки и резистора не равно сумме напряжений на лампочке и резисторе</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угол преломления прямо пропорционален углу падения</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при плотном сложении двух линз оптические силы складываются</w:t>
      </w:r>
      <w:r w:rsidRPr="00D32667">
        <w:rPr>
          <w:rFonts w:eastAsia="Times New Roman"/>
          <w:szCs w:val="24"/>
        </w:rPr>
        <w:t>;</w:t>
      </w:r>
    </w:p>
    <w:p w:rsidR="00213FBF" w:rsidRPr="00D32667" w:rsidRDefault="007B3E8A" w:rsidP="0015554E">
      <w:pPr>
        <w:pStyle w:val="a5"/>
        <w:rPr>
          <w:rFonts w:eastAsia="Times New Roman"/>
          <w:bCs/>
          <w:szCs w:val="24"/>
        </w:rPr>
      </w:pPr>
      <w:r w:rsidRPr="00D32667">
        <w:rPr>
          <w:rFonts w:eastAsia="Times New Roman"/>
          <w:bCs/>
          <w:szCs w:val="24"/>
        </w:rPr>
        <w:t>Конструирование технических устройств</w:t>
      </w:r>
      <w:r w:rsidRPr="00D32667">
        <w:rPr>
          <w:rFonts w:eastAsia="Times New Roman"/>
          <w:szCs w:val="24"/>
        </w:rPr>
        <w:t>:</w:t>
      </w:r>
      <w:r w:rsidRPr="00D32667">
        <w:rPr>
          <w:rFonts w:eastAsia="Times New Roman"/>
          <w:bCs/>
          <w:szCs w:val="24"/>
        </w:rPr>
        <w:t xml:space="preserve"> конструирование наклонной плоскости с заданным КПД</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конструирование рычажных весов</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конструирование наклонной плоскости</w:t>
      </w:r>
      <w:r w:rsidRPr="00D32667">
        <w:rPr>
          <w:rFonts w:eastAsia="Times New Roman"/>
          <w:szCs w:val="24"/>
        </w:rPr>
        <w:t>,</w:t>
      </w:r>
      <w:r w:rsidRPr="00D32667">
        <w:rPr>
          <w:rFonts w:eastAsia="Times New Roman"/>
          <w:bCs/>
          <w:szCs w:val="24"/>
        </w:rPr>
        <w:t xml:space="preserve"> по которой брусок движется с заданным ускорением</w:t>
      </w:r>
      <w:r w:rsidRPr="00D32667">
        <w:rPr>
          <w:rFonts w:eastAsia="Times New Roman"/>
          <w:szCs w:val="24"/>
        </w:rPr>
        <w:t>;</w:t>
      </w:r>
    </w:p>
    <w:p w:rsidR="00213FBF" w:rsidRPr="00D32667" w:rsidRDefault="007B3E8A" w:rsidP="0015554E">
      <w:pPr>
        <w:pStyle w:val="a5"/>
        <w:rPr>
          <w:rFonts w:eastAsia="Times New Roman"/>
          <w:szCs w:val="24"/>
        </w:rPr>
      </w:pPr>
      <w:r w:rsidRPr="00D32667">
        <w:rPr>
          <w:rFonts w:eastAsia="Times New Roman"/>
          <w:bCs/>
          <w:szCs w:val="24"/>
        </w:rPr>
        <w:t>конструирование электродвигателя</w:t>
      </w:r>
      <w:r w:rsidRPr="00D32667">
        <w:rPr>
          <w:rFonts w:eastAsia="Times New Roman"/>
          <w:szCs w:val="24"/>
        </w:rPr>
        <w:t>;</w:t>
      </w:r>
    </w:p>
    <w:p w:rsidR="00213FBF" w:rsidRPr="00D32667" w:rsidRDefault="007B3E8A" w:rsidP="0015554E">
      <w:pPr>
        <w:pStyle w:val="a5"/>
        <w:rPr>
          <w:rFonts w:eastAsia="Times New Roman"/>
          <w:bCs/>
          <w:szCs w:val="24"/>
        </w:rPr>
      </w:pPr>
      <w:r w:rsidRPr="00D32667">
        <w:rPr>
          <w:rFonts w:eastAsia="Times New Roman"/>
          <w:bCs/>
          <w:szCs w:val="24"/>
        </w:rPr>
        <w:t>конструирование трансформатора</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конструирование модели телескопа или микроскопа</w:t>
      </w:r>
      <w:r w:rsidRPr="00D32667">
        <w:rPr>
          <w:rFonts w:eastAsia="Times New Roman"/>
          <w:szCs w:val="24"/>
        </w:rPr>
        <w:t>.</w:t>
      </w:r>
    </w:p>
    <w:p w:rsidR="007B3E8A" w:rsidRPr="00D32667" w:rsidRDefault="007B3E8A" w:rsidP="0015554E">
      <w:pPr>
        <w:pStyle w:val="a5"/>
        <w:rPr>
          <w:szCs w:val="24"/>
        </w:rPr>
      </w:pPr>
    </w:p>
    <w:p w:rsidR="000C4A61" w:rsidRPr="00D32667" w:rsidRDefault="002C428E" w:rsidP="005402A6">
      <w:pPr>
        <w:pStyle w:val="a5"/>
        <w:jc w:val="center"/>
        <w:rPr>
          <w:sz w:val="28"/>
          <w:szCs w:val="28"/>
        </w:rPr>
      </w:pPr>
      <w:r w:rsidRPr="00D32667">
        <w:rPr>
          <w:b/>
          <w:bCs/>
          <w:sz w:val="28"/>
          <w:szCs w:val="28"/>
        </w:rPr>
        <w:t>Астрономия</w:t>
      </w:r>
    </w:p>
    <w:p w:rsidR="000C4A61" w:rsidRPr="00D32667" w:rsidRDefault="000C4A61" w:rsidP="0015554E">
      <w:pPr>
        <w:pStyle w:val="a5"/>
        <w:rPr>
          <w:szCs w:val="24"/>
        </w:rPr>
      </w:pPr>
      <w:r w:rsidRPr="00D32667">
        <w:rPr>
          <w:szCs w:val="24"/>
        </w:rPr>
        <w:t>Роль астрономии в развитии цивилизации. Эволюция взглядов человека на Вселенную. Геоцентрическая и гелиоцентрическая системы. Особенности методов познания в астрономии. Практическое применение астрономических исследований. История развития отечественной космонавтики. Первый искусственный спутник Земли, полет Ю.А. Гагарина. Достижения современной космонавтики.</w:t>
      </w:r>
    </w:p>
    <w:p w:rsidR="000C4A61" w:rsidRPr="00D32667" w:rsidRDefault="000C4A61" w:rsidP="0015554E">
      <w:pPr>
        <w:pStyle w:val="a5"/>
        <w:rPr>
          <w:szCs w:val="24"/>
        </w:rPr>
      </w:pPr>
      <w:r w:rsidRPr="00D32667">
        <w:rPr>
          <w:b/>
          <w:bCs/>
          <w:szCs w:val="24"/>
        </w:rPr>
        <w:t>Основы практической астрономии</w:t>
      </w:r>
    </w:p>
    <w:p w:rsidR="000C4A61" w:rsidRPr="00D32667" w:rsidRDefault="000C4A61" w:rsidP="0015554E">
      <w:pPr>
        <w:pStyle w:val="a5"/>
        <w:rPr>
          <w:szCs w:val="24"/>
        </w:rPr>
      </w:pPr>
      <w:r w:rsidRPr="00D32667">
        <w:rPr>
          <w:szCs w:val="24"/>
        </w:rPr>
        <w:t>Небесная сфера. Особые точки небесной сферы. Небесные координаты. Звездная карта, созвездия, использование компьютерных приложений для отображения звездного неба. Видимая звездная величина. Суточное движение светил. Связь видимого расположения объектов на небе и географических координат наблюдателя. Движение Земли вокруг Солнца. Видимое движение и фазы Луны. Солнечные и лунные затмения. Время и календарь.</w:t>
      </w:r>
    </w:p>
    <w:p w:rsidR="000C4A61" w:rsidRPr="00D32667" w:rsidRDefault="000C4A61" w:rsidP="0015554E">
      <w:pPr>
        <w:pStyle w:val="a5"/>
        <w:rPr>
          <w:szCs w:val="24"/>
        </w:rPr>
      </w:pPr>
      <w:r w:rsidRPr="00D32667">
        <w:rPr>
          <w:b/>
          <w:bCs/>
          <w:szCs w:val="24"/>
        </w:rPr>
        <w:t>Законы движения небесных тел</w:t>
      </w:r>
    </w:p>
    <w:p w:rsidR="000C4A61" w:rsidRPr="00D32667" w:rsidRDefault="000C4A61" w:rsidP="0015554E">
      <w:pPr>
        <w:pStyle w:val="a5"/>
        <w:rPr>
          <w:szCs w:val="24"/>
        </w:rPr>
      </w:pPr>
      <w:r w:rsidRPr="00D32667">
        <w:rPr>
          <w:szCs w:val="24"/>
        </w:rPr>
        <w:t>Структура и масштабы Солнечной системы. Конфигурация и условия видимости планет.</w:t>
      </w:r>
    </w:p>
    <w:p w:rsidR="000C4A61" w:rsidRPr="00D32667" w:rsidRDefault="000C4A61" w:rsidP="0015554E">
      <w:pPr>
        <w:pStyle w:val="a5"/>
        <w:rPr>
          <w:szCs w:val="24"/>
        </w:rPr>
      </w:pPr>
      <w:r w:rsidRPr="00D32667">
        <w:rPr>
          <w:szCs w:val="24"/>
        </w:rPr>
        <w:t>Методы определения расстояний до тел Солнечной системы и их размеров. Небесная механика.</w:t>
      </w:r>
    </w:p>
    <w:p w:rsidR="000C4A61" w:rsidRPr="00D32667" w:rsidRDefault="000C4A61" w:rsidP="0015554E">
      <w:pPr>
        <w:pStyle w:val="a5"/>
        <w:rPr>
          <w:szCs w:val="24"/>
        </w:rPr>
      </w:pPr>
      <w:r w:rsidRPr="00D32667">
        <w:rPr>
          <w:szCs w:val="24"/>
        </w:rPr>
        <w:t>Законы Кеплера. Определение масс небесных тел. Движение искусственных небесных тел.</w:t>
      </w:r>
    </w:p>
    <w:p w:rsidR="000C4A61" w:rsidRPr="00D32667" w:rsidRDefault="000C4A61" w:rsidP="0015554E">
      <w:pPr>
        <w:pStyle w:val="a5"/>
        <w:rPr>
          <w:szCs w:val="24"/>
        </w:rPr>
      </w:pPr>
      <w:r w:rsidRPr="00D32667">
        <w:rPr>
          <w:b/>
          <w:bCs/>
          <w:szCs w:val="24"/>
        </w:rPr>
        <w:t>Солнечная система</w:t>
      </w:r>
    </w:p>
    <w:p w:rsidR="000C4A61" w:rsidRPr="00D32667" w:rsidRDefault="000C4A61" w:rsidP="0015554E">
      <w:pPr>
        <w:pStyle w:val="a5"/>
        <w:rPr>
          <w:szCs w:val="24"/>
        </w:rPr>
      </w:pPr>
      <w:r w:rsidRPr="00D32667">
        <w:rPr>
          <w:szCs w:val="24"/>
        </w:rPr>
        <w:lastRenderedPageBreak/>
        <w:t>Происхождение Солнечной системы. Система Земля - Луна. Планеты земной группы. Планеты-гиганты. Спутники и кольца планет. Малые тела Солнечной системы. Астероидная опасность.</w:t>
      </w:r>
    </w:p>
    <w:p w:rsidR="000C4A61" w:rsidRPr="00D32667" w:rsidRDefault="000C4A61" w:rsidP="0015554E">
      <w:pPr>
        <w:pStyle w:val="a5"/>
        <w:rPr>
          <w:szCs w:val="24"/>
        </w:rPr>
      </w:pPr>
      <w:r w:rsidRPr="00D32667">
        <w:rPr>
          <w:b/>
          <w:bCs/>
          <w:szCs w:val="24"/>
        </w:rPr>
        <w:t>Методы астрономических исследований</w:t>
      </w:r>
    </w:p>
    <w:p w:rsidR="000C4A61" w:rsidRPr="00D32667" w:rsidRDefault="000C4A61" w:rsidP="0015554E">
      <w:pPr>
        <w:pStyle w:val="a5"/>
        <w:rPr>
          <w:szCs w:val="24"/>
        </w:rPr>
      </w:pPr>
      <w:r w:rsidRPr="00D32667">
        <w:rPr>
          <w:szCs w:val="24"/>
        </w:rPr>
        <w:t>Электромагнитное излучение, космические лучи и гравитационные волны как источник информации о природе и свойствах небесных тел. Наземные и космические телескопы,принцип их работы. Космические аппараты. Спектральный анализ. Эффект Доплера. Закон смещения Вина. Закон Стефана-Больцмана.</w:t>
      </w:r>
    </w:p>
    <w:p w:rsidR="000C4A61" w:rsidRPr="00D32667" w:rsidRDefault="000C4A61" w:rsidP="0015554E">
      <w:pPr>
        <w:pStyle w:val="a5"/>
        <w:rPr>
          <w:szCs w:val="24"/>
        </w:rPr>
      </w:pPr>
      <w:r w:rsidRPr="00D32667">
        <w:rPr>
          <w:b/>
          <w:bCs/>
          <w:szCs w:val="24"/>
        </w:rPr>
        <w:t>Звезды</w:t>
      </w:r>
    </w:p>
    <w:p w:rsidR="000C4A61" w:rsidRPr="00D32667" w:rsidRDefault="000C4A61" w:rsidP="0015554E">
      <w:pPr>
        <w:pStyle w:val="a5"/>
        <w:rPr>
          <w:szCs w:val="24"/>
        </w:rPr>
      </w:pPr>
      <w:r w:rsidRPr="00D32667">
        <w:rPr>
          <w:szCs w:val="24"/>
        </w:rPr>
        <w:t>Звезды: основные физико-химические характеристики и их взаимная связь. Разнообразие звездных характеристик и их закономерности. Определение расстояния до звезд, параллакс. Двойные и кратные звезды. Внесолнечные планеты. Проблема существования жизни во Вселенной. Внутреннее строение и источники энергии звезд. Происхождение химических элементов. Переменные и вспыхивающие звезды. Коричневые карлики. Эволюция звезд, ее этапы и конечные стадии.</w:t>
      </w:r>
    </w:p>
    <w:p w:rsidR="000C4A61" w:rsidRPr="00D32667" w:rsidRDefault="000C4A61" w:rsidP="0015554E">
      <w:pPr>
        <w:pStyle w:val="a5"/>
        <w:rPr>
          <w:szCs w:val="24"/>
        </w:rPr>
      </w:pPr>
      <w:r w:rsidRPr="00D32667">
        <w:rPr>
          <w:szCs w:val="24"/>
        </w:rPr>
        <w:t>Строение Солнца, солнечной атмосферы. Проявления солнечной активности: пятна, вспышки, протуберанцы. Периодичность солнечной активности. Роль магнитных полей на Солнце. Солнечно-земные связи.</w:t>
      </w:r>
    </w:p>
    <w:p w:rsidR="000C4A61" w:rsidRPr="00D32667" w:rsidRDefault="000C4A61" w:rsidP="0015554E">
      <w:pPr>
        <w:pStyle w:val="a5"/>
        <w:rPr>
          <w:szCs w:val="24"/>
        </w:rPr>
      </w:pPr>
      <w:r w:rsidRPr="00D32667">
        <w:rPr>
          <w:b/>
          <w:bCs/>
          <w:szCs w:val="24"/>
        </w:rPr>
        <w:t>Наша Галактика - Млечный Путь</w:t>
      </w:r>
    </w:p>
    <w:p w:rsidR="000C4A61" w:rsidRPr="00D32667" w:rsidRDefault="000C4A61" w:rsidP="0015554E">
      <w:pPr>
        <w:pStyle w:val="a5"/>
        <w:rPr>
          <w:szCs w:val="24"/>
        </w:rPr>
      </w:pPr>
      <w:r w:rsidRPr="00D32667">
        <w:rPr>
          <w:szCs w:val="24"/>
        </w:rPr>
        <w:t>Состав и структура Галактики. Звездные скопления. Межзвездный газ и пыль. Вращение Галактики. Темная материя.</w:t>
      </w:r>
    </w:p>
    <w:p w:rsidR="000C4A61" w:rsidRPr="00D32667" w:rsidRDefault="000C4A61" w:rsidP="0015554E">
      <w:pPr>
        <w:pStyle w:val="a5"/>
        <w:rPr>
          <w:szCs w:val="24"/>
        </w:rPr>
      </w:pPr>
      <w:r w:rsidRPr="00D32667">
        <w:rPr>
          <w:b/>
          <w:bCs/>
          <w:szCs w:val="24"/>
        </w:rPr>
        <w:t>Галактики. Строение и эволюция Вселенной</w:t>
      </w:r>
    </w:p>
    <w:p w:rsidR="000C4A61" w:rsidRPr="00D32667" w:rsidRDefault="000C4A61" w:rsidP="0015554E">
      <w:pPr>
        <w:pStyle w:val="a5"/>
        <w:rPr>
          <w:szCs w:val="24"/>
        </w:rPr>
      </w:pPr>
      <w:r w:rsidRPr="00D32667">
        <w:rPr>
          <w:szCs w:val="24"/>
        </w:rPr>
        <w:t>Открытие других галактик. Многообразие галактик и их основные характеристики. Сверхмассивные черные дыры и активность галактик. Представление о космологии. Красное смещение. Закон Хаббла. Эволюция Вселенной. Большой Взрыв. Реликтовое излучение. Темная энергия.</w:t>
      </w:r>
    </w:p>
    <w:p w:rsidR="00073E15" w:rsidRPr="00D32667" w:rsidRDefault="00073E15" w:rsidP="0015554E">
      <w:pPr>
        <w:pStyle w:val="a5"/>
        <w:rPr>
          <w:szCs w:val="24"/>
        </w:rPr>
      </w:pPr>
    </w:p>
    <w:p w:rsidR="007B3E8A" w:rsidRPr="00D32667" w:rsidRDefault="007B3E8A" w:rsidP="0015554E">
      <w:pPr>
        <w:pStyle w:val="a5"/>
        <w:rPr>
          <w:sz w:val="28"/>
          <w:szCs w:val="28"/>
        </w:rPr>
      </w:pPr>
      <w:r w:rsidRPr="00D32667">
        <w:rPr>
          <w:rFonts w:eastAsia="Times New Roman"/>
          <w:b/>
          <w:bCs/>
          <w:sz w:val="28"/>
          <w:szCs w:val="28"/>
        </w:rPr>
        <w:t>Химия</w:t>
      </w:r>
    </w:p>
    <w:p w:rsidR="007B3E8A" w:rsidRPr="00D32667" w:rsidRDefault="000C4A61" w:rsidP="0015554E">
      <w:pPr>
        <w:pStyle w:val="a5"/>
        <w:rPr>
          <w:rFonts w:eastAsia="Times New Roman"/>
          <w:bCs/>
          <w:szCs w:val="24"/>
        </w:rPr>
      </w:pPr>
      <w:r w:rsidRPr="00D32667">
        <w:rPr>
          <w:rFonts w:eastAsia="Times New Roman"/>
          <w:bCs/>
          <w:szCs w:val="24"/>
        </w:rPr>
        <w:t xml:space="preserve">В </w:t>
      </w:r>
      <w:r w:rsidR="007B3E8A" w:rsidRPr="00D32667">
        <w:rPr>
          <w:rFonts w:eastAsia="Times New Roman"/>
          <w:bCs/>
          <w:szCs w:val="24"/>
        </w:rPr>
        <w:t>системе естественно</w:t>
      </w:r>
      <w:r w:rsidR="007B3E8A" w:rsidRPr="00D32667">
        <w:rPr>
          <w:rFonts w:eastAsia="Times New Roman"/>
          <w:szCs w:val="24"/>
        </w:rPr>
        <w:t>-</w:t>
      </w:r>
      <w:r w:rsidR="007B3E8A" w:rsidRPr="00D32667">
        <w:rPr>
          <w:rFonts w:eastAsia="Times New Roman"/>
          <w:bCs/>
          <w:szCs w:val="24"/>
        </w:rPr>
        <w:t>научного образования химия как учебный предмет занимает важное место в познании законов природы</w:t>
      </w:r>
      <w:r w:rsidR="007B3E8A" w:rsidRPr="00D32667">
        <w:rPr>
          <w:rFonts w:eastAsia="Times New Roman"/>
          <w:szCs w:val="24"/>
        </w:rPr>
        <w:t>,</w:t>
      </w:r>
      <w:r w:rsidR="007B3E8A" w:rsidRPr="00D32667">
        <w:rPr>
          <w:rFonts w:eastAsia="Times New Roman"/>
          <w:bCs/>
          <w:szCs w:val="24"/>
        </w:rPr>
        <w:t xml:space="preserve"> формировании научной картины мира</w:t>
      </w:r>
      <w:r w:rsidR="007B3E8A" w:rsidRPr="00D32667">
        <w:rPr>
          <w:rFonts w:eastAsia="Times New Roman"/>
          <w:szCs w:val="24"/>
        </w:rPr>
        <w:t>,</w:t>
      </w:r>
      <w:r w:rsidR="007B3E8A" w:rsidRPr="00D32667">
        <w:rPr>
          <w:rFonts w:eastAsia="Times New Roman"/>
          <w:bCs/>
          <w:szCs w:val="24"/>
        </w:rPr>
        <w:t xml:space="preserve"> химической грамотности</w:t>
      </w:r>
      <w:r w:rsidR="007B3E8A" w:rsidRPr="00D32667">
        <w:rPr>
          <w:rFonts w:eastAsia="Times New Roman"/>
          <w:szCs w:val="24"/>
        </w:rPr>
        <w:t>,</w:t>
      </w:r>
      <w:r w:rsidR="007B3E8A" w:rsidRPr="00D32667">
        <w:rPr>
          <w:rFonts w:eastAsia="Times New Roman"/>
          <w:bCs/>
          <w:szCs w:val="24"/>
        </w:rPr>
        <w:t xml:space="preserve"> необходимой для повседневной жизни</w:t>
      </w:r>
      <w:r w:rsidR="007B3E8A" w:rsidRPr="00D32667">
        <w:rPr>
          <w:rFonts w:eastAsia="Times New Roman"/>
          <w:szCs w:val="24"/>
        </w:rPr>
        <w:t>,</w:t>
      </w:r>
      <w:r w:rsidR="007B3E8A" w:rsidRPr="00D32667">
        <w:rPr>
          <w:rFonts w:eastAsia="Times New Roman"/>
          <w:bCs/>
          <w:szCs w:val="24"/>
        </w:rPr>
        <w:t>навыков здорового и безопасного для человека и окружающей его среды образа жизни</w:t>
      </w:r>
      <w:r w:rsidR="007B3E8A" w:rsidRPr="00D32667">
        <w:rPr>
          <w:rFonts w:eastAsia="Times New Roman"/>
          <w:szCs w:val="24"/>
        </w:rPr>
        <w:t>,</w:t>
      </w:r>
      <w:r w:rsidR="007B3E8A" w:rsidRPr="00D32667">
        <w:rPr>
          <w:rFonts w:eastAsia="Times New Roman"/>
          <w:bCs/>
          <w:szCs w:val="24"/>
        </w:rPr>
        <w:t xml:space="preserve"> а также в воспитании экологической культуры</w:t>
      </w:r>
      <w:r w:rsidR="007B3E8A" w:rsidRPr="00D32667">
        <w:rPr>
          <w:rFonts w:eastAsia="Times New Roman"/>
          <w:szCs w:val="24"/>
        </w:rPr>
        <w:t>,</w:t>
      </w:r>
      <w:r w:rsidR="007B3E8A" w:rsidRPr="00D32667">
        <w:rPr>
          <w:rFonts w:eastAsia="Times New Roman"/>
          <w:bCs/>
          <w:szCs w:val="24"/>
        </w:rPr>
        <w:t>формировании собственной позиции по отношению к химической информации</w:t>
      </w:r>
      <w:r w:rsidR="007B3E8A" w:rsidRPr="00D32667">
        <w:rPr>
          <w:rFonts w:eastAsia="Times New Roman"/>
          <w:szCs w:val="24"/>
        </w:rPr>
        <w:t>,</w:t>
      </w:r>
      <w:r w:rsidR="007B3E8A" w:rsidRPr="00D32667">
        <w:rPr>
          <w:rFonts w:eastAsia="Times New Roman"/>
          <w:bCs/>
          <w:szCs w:val="24"/>
        </w:rPr>
        <w:t xml:space="preserve"> получаемой из разных источников</w:t>
      </w:r>
      <w:r w:rsidR="007B3E8A" w:rsidRPr="00D32667">
        <w:rPr>
          <w:rFonts w:eastAsia="Times New Roman"/>
          <w:szCs w:val="24"/>
        </w:rPr>
        <w:t>.</w:t>
      </w:r>
    </w:p>
    <w:p w:rsidR="007B3E8A" w:rsidRPr="00D32667" w:rsidRDefault="007B3E8A" w:rsidP="0015554E">
      <w:pPr>
        <w:pStyle w:val="a5"/>
        <w:rPr>
          <w:rFonts w:eastAsia="Times New Roman"/>
          <w:bCs/>
          <w:szCs w:val="24"/>
        </w:rPr>
      </w:pPr>
      <w:r w:rsidRPr="00D32667">
        <w:rPr>
          <w:rFonts w:eastAsia="Times New Roman"/>
          <w:bCs/>
          <w:szCs w:val="24"/>
        </w:rPr>
        <w:t>Успешность изучения учебного предмета связана с овладением основными понятиями химии</w:t>
      </w:r>
      <w:r w:rsidRPr="00D32667">
        <w:rPr>
          <w:rFonts w:eastAsia="Times New Roman"/>
          <w:szCs w:val="24"/>
        </w:rPr>
        <w:t>,</w:t>
      </w:r>
      <w:r w:rsidRPr="00D32667">
        <w:rPr>
          <w:rFonts w:eastAsia="Times New Roman"/>
          <w:bCs/>
          <w:szCs w:val="24"/>
        </w:rPr>
        <w:t xml:space="preserve"> научными фактами</w:t>
      </w:r>
      <w:r w:rsidRPr="00D32667">
        <w:rPr>
          <w:rFonts w:eastAsia="Times New Roman"/>
          <w:szCs w:val="24"/>
        </w:rPr>
        <w:t>,</w:t>
      </w:r>
      <w:r w:rsidRPr="00D32667">
        <w:rPr>
          <w:rFonts w:eastAsia="Times New Roman"/>
          <w:bCs/>
          <w:szCs w:val="24"/>
        </w:rPr>
        <w:t xml:space="preserve"> законами</w:t>
      </w:r>
      <w:r w:rsidRPr="00D32667">
        <w:rPr>
          <w:rFonts w:eastAsia="Times New Roman"/>
          <w:szCs w:val="24"/>
        </w:rPr>
        <w:t>,</w:t>
      </w:r>
      <w:r w:rsidRPr="00D32667">
        <w:rPr>
          <w:rFonts w:eastAsia="Times New Roman"/>
          <w:bCs/>
          <w:szCs w:val="24"/>
        </w:rPr>
        <w:t xml:space="preserve"> теориями</w:t>
      </w:r>
      <w:r w:rsidRPr="00D32667">
        <w:rPr>
          <w:rFonts w:eastAsia="Times New Roman"/>
          <w:szCs w:val="24"/>
        </w:rPr>
        <w:t>,</w:t>
      </w:r>
      <w:r w:rsidRPr="00D32667">
        <w:rPr>
          <w:rFonts w:eastAsia="Times New Roman"/>
          <w:bCs/>
          <w:szCs w:val="24"/>
        </w:rPr>
        <w:t xml:space="preserve"> применением полученных знаний при решении практических задач</w:t>
      </w:r>
      <w:r w:rsidRPr="00D32667">
        <w:rPr>
          <w:rFonts w:eastAsia="Times New Roman"/>
          <w:szCs w:val="24"/>
        </w:rPr>
        <w:t>.</w:t>
      </w:r>
    </w:p>
    <w:p w:rsidR="007B3E8A" w:rsidRPr="00D32667" w:rsidRDefault="002C428E" w:rsidP="0015554E">
      <w:pPr>
        <w:pStyle w:val="a5"/>
        <w:rPr>
          <w:rFonts w:eastAsia="Times New Roman"/>
          <w:bCs/>
          <w:szCs w:val="24"/>
        </w:rPr>
      </w:pPr>
      <w:r w:rsidRPr="00D32667">
        <w:rPr>
          <w:rFonts w:eastAsia="Times New Roman"/>
          <w:bCs/>
          <w:szCs w:val="24"/>
        </w:rPr>
        <w:t xml:space="preserve">В </w:t>
      </w:r>
      <w:r w:rsidR="007B3E8A" w:rsidRPr="00D32667">
        <w:rPr>
          <w:rFonts w:eastAsia="Times New Roman"/>
          <w:bCs/>
          <w:szCs w:val="24"/>
        </w:rPr>
        <w:t>соответствии с ФГОС СОО химия может изучаться на базовом и углубленном уровнях</w:t>
      </w:r>
      <w:r w:rsidR="007B3E8A" w:rsidRPr="00D32667">
        <w:rPr>
          <w:rFonts w:eastAsia="Times New Roman"/>
          <w:szCs w:val="24"/>
        </w:rPr>
        <w:t>.</w:t>
      </w:r>
    </w:p>
    <w:p w:rsidR="007B3E8A" w:rsidRPr="00D32667" w:rsidRDefault="007B3E8A" w:rsidP="0015554E">
      <w:pPr>
        <w:pStyle w:val="a5"/>
        <w:rPr>
          <w:rFonts w:eastAsia="Times New Roman"/>
          <w:bCs/>
          <w:szCs w:val="24"/>
        </w:rPr>
      </w:pPr>
      <w:r w:rsidRPr="00D32667">
        <w:rPr>
          <w:rFonts w:eastAsia="Times New Roman"/>
          <w:bCs/>
          <w:szCs w:val="24"/>
        </w:rPr>
        <w:t>Изучение химии на базовом уровне ориентировано на обеспечение общеобразовательной и общекультурной подготовки выпускников</w:t>
      </w:r>
      <w:r w:rsidRPr="00D32667">
        <w:rPr>
          <w:rFonts w:eastAsia="Times New Roman"/>
          <w:szCs w:val="24"/>
        </w:rPr>
        <w:t>.</w:t>
      </w:r>
    </w:p>
    <w:p w:rsidR="007B3E8A" w:rsidRPr="00D32667" w:rsidRDefault="007B3E8A" w:rsidP="0015554E">
      <w:pPr>
        <w:pStyle w:val="a5"/>
        <w:rPr>
          <w:rFonts w:eastAsia="Times New Roman"/>
          <w:bCs/>
          <w:szCs w:val="24"/>
        </w:rPr>
      </w:pPr>
      <w:r w:rsidRPr="00D32667">
        <w:rPr>
          <w:rFonts w:eastAsia="Times New Roman"/>
          <w:bCs/>
          <w:szCs w:val="24"/>
        </w:rPr>
        <w:t>Содержание базового курса позволяет раскрыть ведущие идеи и отдельные положения</w:t>
      </w:r>
      <w:r w:rsidRPr="00D32667">
        <w:rPr>
          <w:rFonts w:eastAsia="Times New Roman"/>
          <w:szCs w:val="24"/>
        </w:rPr>
        <w:t>,</w:t>
      </w:r>
      <w:r w:rsidRPr="00D32667">
        <w:rPr>
          <w:rFonts w:eastAsia="Times New Roman"/>
          <w:bCs/>
          <w:szCs w:val="24"/>
        </w:rPr>
        <w:t xml:space="preserve"> важные в познавательном и мировоззренческом отношении</w:t>
      </w:r>
      <w:r w:rsidRPr="00D32667">
        <w:rPr>
          <w:rFonts w:eastAsia="Times New Roman"/>
          <w:szCs w:val="24"/>
        </w:rPr>
        <w:t>:</w:t>
      </w:r>
      <w:r w:rsidRPr="00D32667">
        <w:rPr>
          <w:rFonts w:eastAsia="Times New Roman"/>
          <w:bCs/>
          <w:szCs w:val="24"/>
        </w:rPr>
        <w:t xml:space="preserve"> зависимость свойств веществ от состава и строения</w:t>
      </w:r>
      <w:r w:rsidRPr="00D32667">
        <w:rPr>
          <w:rFonts w:eastAsia="Times New Roman"/>
          <w:szCs w:val="24"/>
        </w:rPr>
        <w:t>;</w:t>
      </w:r>
      <w:r w:rsidRPr="00D32667">
        <w:rPr>
          <w:rFonts w:eastAsia="Times New Roman"/>
          <w:bCs/>
          <w:szCs w:val="24"/>
        </w:rPr>
        <w:t xml:space="preserve"> обусловленность применения веществ их свойствами</w:t>
      </w:r>
      <w:r w:rsidRPr="00D32667">
        <w:rPr>
          <w:rFonts w:eastAsia="Times New Roman"/>
          <w:szCs w:val="24"/>
        </w:rPr>
        <w:t>;</w:t>
      </w:r>
      <w:r w:rsidRPr="00D32667">
        <w:rPr>
          <w:rFonts w:eastAsia="Times New Roman"/>
          <w:bCs/>
          <w:szCs w:val="24"/>
        </w:rPr>
        <w:t xml:space="preserve"> материальное единство неорганических и органических веществ</w:t>
      </w:r>
      <w:r w:rsidRPr="00D32667">
        <w:rPr>
          <w:rFonts w:eastAsia="Times New Roman"/>
          <w:szCs w:val="24"/>
        </w:rPr>
        <w:t>;</w:t>
      </w:r>
      <w:r w:rsidRPr="00D32667">
        <w:rPr>
          <w:rFonts w:eastAsia="Times New Roman"/>
          <w:bCs/>
          <w:szCs w:val="24"/>
        </w:rPr>
        <w:t xml:space="preserve"> возрастающая роль химии в создании новых лекарств и материалов</w:t>
      </w:r>
      <w:r w:rsidRPr="00D32667">
        <w:rPr>
          <w:rFonts w:eastAsia="Times New Roman"/>
          <w:szCs w:val="24"/>
        </w:rPr>
        <w:t>,</w:t>
      </w:r>
      <w:r w:rsidRPr="00D32667">
        <w:rPr>
          <w:rFonts w:eastAsia="Times New Roman"/>
          <w:bCs/>
          <w:szCs w:val="24"/>
        </w:rPr>
        <w:t xml:space="preserve"> в экономии сырья</w:t>
      </w:r>
      <w:r w:rsidRPr="00D32667">
        <w:rPr>
          <w:rFonts w:eastAsia="Times New Roman"/>
          <w:szCs w:val="24"/>
        </w:rPr>
        <w:t>,</w:t>
      </w:r>
      <w:r w:rsidRPr="00D32667">
        <w:rPr>
          <w:rFonts w:eastAsia="Times New Roman"/>
          <w:bCs/>
          <w:szCs w:val="24"/>
        </w:rPr>
        <w:t xml:space="preserve"> охране окружающей среды</w:t>
      </w:r>
      <w:r w:rsidRPr="00D32667">
        <w:rPr>
          <w:rFonts w:eastAsia="Times New Roman"/>
          <w:szCs w:val="24"/>
        </w:rPr>
        <w:t>.</w:t>
      </w:r>
    </w:p>
    <w:p w:rsidR="007B3E8A" w:rsidRPr="00D32667" w:rsidRDefault="007B3E8A" w:rsidP="0015554E">
      <w:pPr>
        <w:pStyle w:val="a5"/>
        <w:rPr>
          <w:rFonts w:eastAsia="Times New Roman"/>
          <w:bCs/>
          <w:szCs w:val="24"/>
        </w:rPr>
      </w:pPr>
      <w:r w:rsidRPr="00D32667">
        <w:rPr>
          <w:rFonts w:eastAsia="Times New Roman"/>
          <w:bCs/>
          <w:szCs w:val="24"/>
        </w:rPr>
        <w:t xml:space="preserve">Изучение предмета </w:t>
      </w:r>
      <w:r w:rsidRPr="00D32667">
        <w:rPr>
          <w:rFonts w:eastAsia="Times New Roman"/>
          <w:szCs w:val="24"/>
        </w:rPr>
        <w:t>«</w:t>
      </w:r>
      <w:r w:rsidRPr="00D32667">
        <w:rPr>
          <w:rFonts w:eastAsia="Times New Roman"/>
          <w:bCs/>
          <w:szCs w:val="24"/>
        </w:rPr>
        <w:t>Химия</w:t>
      </w:r>
      <w:r w:rsidRPr="00D32667">
        <w:rPr>
          <w:rFonts w:eastAsia="Times New Roman"/>
          <w:szCs w:val="24"/>
        </w:rPr>
        <w:t>»</w:t>
      </w:r>
      <w:r w:rsidRPr="00D32667">
        <w:rPr>
          <w:rFonts w:eastAsia="Times New Roman"/>
          <w:bCs/>
          <w:szCs w:val="24"/>
        </w:rPr>
        <w:t xml:space="preserve"> в части формирования у обучающихся научного мировоззрения</w:t>
      </w:r>
      <w:r w:rsidRPr="00D32667">
        <w:rPr>
          <w:rFonts w:eastAsia="Times New Roman"/>
          <w:szCs w:val="24"/>
        </w:rPr>
        <w:t>,</w:t>
      </w:r>
      <w:r w:rsidRPr="00D32667">
        <w:rPr>
          <w:rFonts w:eastAsia="Times New Roman"/>
          <w:bCs/>
          <w:szCs w:val="24"/>
        </w:rPr>
        <w:t xml:space="preserve"> освоения общенаучных методов познания</w:t>
      </w:r>
      <w:r w:rsidRPr="00D32667">
        <w:rPr>
          <w:rFonts w:eastAsia="Times New Roman"/>
          <w:szCs w:val="24"/>
        </w:rPr>
        <w:t>,</w:t>
      </w:r>
      <w:r w:rsidRPr="00D32667">
        <w:rPr>
          <w:rFonts w:eastAsia="Times New Roman"/>
          <w:bCs/>
          <w:szCs w:val="24"/>
        </w:rPr>
        <w:t xml:space="preserve"> а также практического применения научных знаний основано на межпредметных связях с предметами областей естественных</w:t>
      </w:r>
      <w:r w:rsidRPr="00D32667">
        <w:rPr>
          <w:rFonts w:eastAsia="Times New Roman"/>
          <w:szCs w:val="24"/>
        </w:rPr>
        <w:t>,</w:t>
      </w:r>
      <w:r w:rsidRPr="00D32667">
        <w:rPr>
          <w:rFonts w:eastAsia="Times New Roman"/>
          <w:bCs/>
          <w:szCs w:val="24"/>
        </w:rPr>
        <w:t xml:space="preserve"> математических и гуманитарных наук</w:t>
      </w:r>
      <w:r w:rsidRPr="00D32667">
        <w:rPr>
          <w:rFonts w:eastAsia="Times New Roman"/>
          <w:szCs w:val="24"/>
        </w:rPr>
        <w:t>.</w:t>
      </w:r>
    </w:p>
    <w:p w:rsidR="007B3E8A" w:rsidRPr="00D32667" w:rsidRDefault="006B05F9" w:rsidP="0015554E">
      <w:pPr>
        <w:pStyle w:val="a5"/>
        <w:rPr>
          <w:szCs w:val="24"/>
        </w:rPr>
      </w:pPr>
      <w:r>
        <w:rPr>
          <w:rFonts w:eastAsia="Times New Roman"/>
          <w:bCs/>
          <w:szCs w:val="24"/>
        </w:rPr>
        <w:t>П</w:t>
      </w:r>
      <w:r w:rsidR="007B3E8A" w:rsidRPr="00D32667">
        <w:rPr>
          <w:rFonts w:eastAsia="Times New Roman"/>
          <w:bCs/>
          <w:szCs w:val="24"/>
        </w:rPr>
        <w:t xml:space="preserve">рограмма учебного предмета </w:t>
      </w:r>
      <w:r w:rsidR="007B3E8A" w:rsidRPr="00D32667">
        <w:rPr>
          <w:rFonts w:eastAsia="Times New Roman"/>
          <w:szCs w:val="24"/>
        </w:rPr>
        <w:t>«</w:t>
      </w:r>
      <w:r w:rsidR="007B3E8A" w:rsidRPr="00D32667">
        <w:rPr>
          <w:rFonts w:eastAsia="Times New Roman"/>
          <w:bCs/>
          <w:szCs w:val="24"/>
        </w:rPr>
        <w:t>Химия</w:t>
      </w:r>
      <w:r w:rsidR="007B3E8A" w:rsidRPr="00D32667">
        <w:rPr>
          <w:rFonts w:eastAsia="Times New Roman"/>
          <w:szCs w:val="24"/>
        </w:rPr>
        <w:t>»</w:t>
      </w:r>
      <w:r w:rsidR="007B3E8A" w:rsidRPr="00D32667">
        <w:rPr>
          <w:rFonts w:eastAsia="Times New Roman"/>
          <w:bCs/>
          <w:szCs w:val="24"/>
        </w:rPr>
        <w:t xml:space="preserve"> составлена на основе модульного принципа построения учебного материала</w:t>
      </w:r>
      <w:r w:rsidR="007B3E8A" w:rsidRPr="00D32667">
        <w:rPr>
          <w:rFonts w:eastAsia="Times New Roman"/>
          <w:szCs w:val="24"/>
        </w:rPr>
        <w:t>,</w:t>
      </w:r>
      <w:r w:rsidR="007B3E8A" w:rsidRPr="00D32667">
        <w:rPr>
          <w:rFonts w:eastAsia="Times New Roman"/>
          <w:bCs/>
          <w:szCs w:val="24"/>
        </w:rPr>
        <w:t xml:space="preserve"> не определяет количество часов на изучение учебного </w:t>
      </w:r>
      <w:r w:rsidR="007B3E8A" w:rsidRPr="00D32667">
        <w:rPr>
          <w:rFonts w:eastAsia="Times New Roman"/>
          <w:bCs/>
          <w:szCs w:val="24"/>
        </w:rPr>
        <w:lastRenderedPageBreak/>
        <w:t>предмета и классы</w:t>
      </w:r>
      <w:r w:rsidR="007B3E8A" w:rsidRPr="00D32667">
        <w:rPr>
          <w:rFonts w:eastAsia="Times New Roman"/>
          <w:szCs w:val="24"/>
        </w:rPr>
        <w:t>,</w:t>
      </w:r>
      <w:r w:rsidR="007B3E8A" w:rsidRPr="00D32667">
        <w:rPr>
          <w:rFonts w:eastAsia="Times New Roman"/>
          <w:bCs/>
          <w:szCs w:val="24"/>
        </w:rPr>
        <w:t xml:space="preserve"> в которых предмет может изучаться</w:t>
      </w:r>
      <w:r w:rsidR="007B3E8A" w:rsidRPr="00D32667">
        <w:rPr>
          <w:rFonts w:eastAsia="Times New Roman"/>
          <w:szCs w:val="24"/>
        </w:rPr>
        <w:t>.</w:t>
      </w:r>
      <w:r w:rsidR="007B3E8A" w:rsidRPr="00D32667">
        <w:rPr>
          <w:rFonts w:eastAsia="Times New Roman"/>
          <w:bCs/>
          <w:szCs w:val="24"/>
        </w:rPr>
        <w:t xml:space="preserve"> Курсивом в учебных программах выделены элементы содержания</w:t>
      </w:r>
      <w:r w:rsidR="007B3E8A" w:rsidRPr="00D32667">
        <w:rPr>
          <w:rFonts w:eastAsia="Times New Roman"/>
          <w:szCs w:val="24"/>
        </w:rPr>
        <w:t>,</w:t>
      </w:r>
      <w:r w:rsidR="007B3E8A" w:rsidRPr="00D32667">
        <w:rPr>
          <w:rFonts w:eastAsia="Times New Roman"/>
          <w:bCs/>
          <w:szCs w:val="24"/>
        </w:rPr>
        <w:t xml:space="preserve"> относящиеся к результатам</w:t>
      </w:r>
      <w:r w:rsidR="007B3E8A" w:rsidRPr="00D32667">
        <w:rPr>
          <w:rFonts w:eastAsia="Times New Roman"/>
          <w:szCs w:val="24"/>
        </w:rPr>
        <w:t>,</w:t>
      </w:r>
      <w:r w:rsidR="007B3E8A" w:rsidRPr="00D32667">
        <w:rPr>
          <w:rFonts w:eastAsia="Times New Roman"/>
          <w:bCs/>
          <w:szCs w:val="24"/>
        </w:rPr>
        <w:t xml:space="preserve"> которым обучающиеся </w:t>
      </w:r>
      <w:r w:rsidR="007B3E8A" w:rsidRPr="00D32667">
        <w:rPr>
          <w:rFonts w:eastAsia="Times New Roman"/>
          <w:szCs w:val="24"/>
        </w:rPr>
        <w:t>«</w:t>
      </w:r>
      <w:r w:rsidR="007B3E8A" w:rsidRPr="00D32667">
        <w:rPr>
          <w:rFonts w:eastAsia="Times New Roman"/>
          <w:bCs/>
          <w:szCs w:val="24"/>
        </w:rPr>
        <w:t>получат возможность научиться</w:t>
      </w:r>
      <w:r w:rsidR="007B3E8A" w:rsidRPr="00D32667">
        <w:rPr>
          <w:rFonts w:eastAsia="Times New Roman"/>
          <w:szCs w:val="24"/>
        </w:rPr>
        <w:t>».</w:t>
      </w:r>
      <w:r w:rsidR="00AE3D98">
        <w:rPr>
          <w:rFonts w:eastAsia="Times New Roman"/>
          <w:bCs/>
          <w:szCs w:val="24"/>
        </w:rPr>
        <w:t>П</w:t>
      </w:r>
      <w:r w:rsidR="007B3E8A" w:rsidRPr="00D32667">
        <w:rPr>
          <w:rFonts w:eastAsia="Times New Roman"/>
          <w:bCs/>
          <w:szCs w:val="24"/>
        </w:rPr>
        <w:t>рограмма учитывает возможность получения знаний в том числе через практическую деятельность</w:t>
      </w:r>
      <w:r w:rsidR="007B3E8A" w:rsidRPr="00D32667">
        <w:rPr>
          <w:rFonts w:eastAsia="Times New Roman"/>
          <w:szCs w:val="24"/>
        </w:rPr>
        <w:t>.</w:t>
      </w:r>
      <w:r w:rsidR="007B3E8A" w:rsidRPr="00D32667">
        <w:rPr>
          <w:rFonts w:eastAsia="Times New Roman"/>
          <w:bCs/>
          <w:szCs w:val="24"/>
        </w:rPr>
        <w:t xml:space="preserve"> В программе содержится примерный перечень практических работ</w:t>
      </w:r>
      <w:r w:rsidR="007B3E8A" w:rsidRPr="00D32667">
        <w:rPr>
          <w:rFonts w:eastAsia="Times New Roman"/>
          <w:szCs w:val="24"/>
        </w:rPr>
        <w:t>.</w:t>
      </w:r>
      <w:r w:rsidR="007B3E8A" w:rsidRPr="00D32667">
        <w:rPr>
          <w:rFonts w:eastAsia="Times New Roman"/>
          <w:bCs/>
          <w:szCs w:val="24"/>
        </w:rPr>
        <w:t xml:space="preserve"> При составлении рабочей программы учитель вправе выбрать из перечня работы</w:t>
      </w:r>
      <w:r w:rsidR="007B3E8A" w:rsidRPr="00D32667">
        <w:rPr>
          <w:rFonts w:eastAsia="Times New Roman"/>
          <w:szCs w:val="24"/>
        </w:rPr>
        <w:t>,</w:t>
      </w:r>
      <w:r w:rsidR="007B3E8A" w:rsidRPr="00D32667">
        <w:rPr>
          <w:rFonts w:eastAsia="Times New Roman"/>
          <w:bCs/>
          <w:szCs w:val="24"/>
        </w:rPr>
        <w:t xml:space="preserve"> которые считает наиболее целесообразными</w:t>
      </w:r>
      <w:r w:rsidR="007B3E8A" w:rsidRPr="00D32667">
        <w:rPr>
          <w:rFonts w:eastAsia="Times New Roman"/>
          <w:szCs w:val="24"/>
        </w:rPr>
        <w:t>,</w:t>
      </w:r>
      <w:r w:rsidR="007B3E8A" w:rsidRPr="00D32667">
        <w:rPr>
          <w:rFonts w:eastAsia="Times New Roman"/>
          <w:bCs/>
          <w:szCs w:val="24"/>
        </w:rPr>
        <w:t xml:space="preserve"> с учетом необходимости достижения предметных результатов</w:t>
      </w:r>
      <w:r w:rsidR="007B3E8A" w:rsidRPr="00D32667">
        <w:rPr>
          <w:rFonts w:eastAsia="Times New Roman"/>
          <w:szCs w:val="24"/>
        </w:rPr>
        <w:t>.</w:t>
      </w:r>
    </w:p>
    <w:p w:rsidR="007B3E8A" w:rsidRPr="00D32667" w:rsidRDefault="007B3E8A" w:rsidP="0015554E">
      <w:pPr>
        <w:pStyle w:val="a5"/>
        <w:rPr>
          <w:szCs w:val="24"/>
        </w:rPr>
      </w:pPr>
      <w:r w:rsidRPr="00D32667">
        <w:rPr>
          <w:rFonts w:eastAsia="Times New Roman"/>
          <w:b/>
          <w:bCs/>
          <w:szCs w:val="24"/>
        </w:rPr>
        <w:t>Базовый уровень</w:t>
      </w:r>
    </w:p>
    <w:p w:rsidR="007B3E8A" w:rsidRPr="00D32667" w:rsidRDefault="007B3E8A" w:rsidP="0015554E">
      <w:pPr>
        <w:pStyle w:val="a5"/>
        <w:rPr>
          <w:szCs w:val="24"/>
        </w:rPr>
      </w:pPr>
      <w:r w:rsidRPr="00D32667">
        <w:rPr>
          <w:rFonts w:eastAsia="Times New Roman"/>
          <w:b/>
          <w:bCs/>
          <w:szCs w:val="24"/>
        </w:rPr>
        <w:t>Основы органической химии</w:t>
      </w:r>
    </w:p>
    <w:p w:rsidR="007B3E8A" w:rsidRPr="00D32667" w:rsidRDefault="007B3E8A" w:rsidP="0015554E">
      <w:pPr>
        <w:pStyle w:val="a5"/>
        <w:rPr>
          <w:szCs w:val="24"/>
        </w:rPr>
      </w:pPr>
      <w:r w:rsidRPr="00D32667">
        <w:rPr>
          <w:rFonts w:eastAsia="Times New Roman"/>
          <w:bCs/>
          <w:szCs w:val="24"/>
        </w:rPr>
        <w:t>Появление и развитие органической химии как науки</w:t>
      </w:r>
      <w:r w:rsidRPr="00D32667">
        <w:rPr>
          <w:rFonts w:eastAsia="Times New Roman"/>
          <w:szCs w:val="24"/>
        </w:rPr>
        <w:t>.</w:t>
      </w:r>
      <w:r w:rsidRPr="00D32667">
        <w:rPr>
          <w:rFonts w:eastAsia="Times New Roman"/>
          <w:bCs/>
          <w:szCs w:val="24"/>
        </w:rPr>
        <w:t xml:space="preserve"> Предмет органической химии</w:t>
      </w:r>
      <w:r w:rsidRPr="00D32667">
        <w:rPr>
          <w:rFonts w:eastAsia="Times New Roman"/>
          <w:szCs w:val="24"/>
        </w:rPr>
        <w:t>.</w:t>
      </w:r>
      <w:r w:rsidRPr="00D32667">
        <w:rPr>
          <w:rFonts w:eastAsia="Times New Roman"/>
          <w:bCs/>
          <w:szCs w:val="24"/>
        </w:rPr>
        <w:t xml:space="preserve"> Место и значение органической химии в системе естественных наук</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Химическое строение как порядок соединения атомов в молекуле согласно их валентности</w:t>
      </w:r>
      <w:r w:rsidRPr="00D32667">
        <w:rPr>
          <w:rFonts w:eastAsia="Times New Roman"/>
          <w:szCs w:val="24"/>
        </w:rPr>
        <w:t>.</w:t>
      </w:r>
      <w:r w:rsidRPr="00D32667">
        <w:rPr>
          <w:rFonts w:eastAsia="Times New Roman"/>
          <w:bCs/>
          <w:szCs w:val="24"/>
        </w:rPr>
        <w:t xml:space="preserve"> Основные положения теории химического строения органических соединений А</w:t>
      </w:r>
      <w:r w:rsidRPr="00D32667">
        <w:rPr>
          <w:rFonts w:eastAsia="Times New Roman"/>
          <w:szCs w:val="24"/>
        </w:rPr>
        <w:t>.</w:t>
      </w:r>
      <w:r w:rsidRPr="00D32667">
        <w:rPr>
          <w:rFonts w:eastAsia="Times New Roman"/>
          <w:bCs/>
          <w:szCs w:val="24"/>
        </w:rPr>
        <w:t>М</w:t>
      </w:r>
      <w:r w:rsidRPr="00D32667">
        <w:rPr>
          <w:rFonts w:eastAsia="Times New Roman"/>
          <w:szCs w:val="24"/>
        </w:rPr>
        <w:t>.</w:t>
      </w:r>
      <w:r w:rsidRPr="00D32667">
        <w:rPr>
          <w:rFonts w:eastAsia="Times New Roman"/>
          <w:bCs/>
          <w:szCs w:val="24"/>
        </w:rPr>
        <w:t xml:space="preserve"> Бутлерова</w:t>
      </w:r>
      <w:r w:rsidRPr="00D32667">
        <w:rPr>
          <w:rFonts w:eastAsia="Times New Roman"/>
          <w:szCs w:val="24"/>
        </w:rPr>
        <w:t>.</w:t>
      </w:r>
      <w:r w:rsidRPr="00D32667">
        <w:rPr>
          <w:rFonts w:eastAsia="Times New Roman"/>
          <w:bCs/>
          <w:szCs w:val="24"/>
        </w:rPr>
        <w:t xml:space="preserve"> Углеродный скелет органической молекулы</w:t>
      </w:r>
      <w:r w:rsidRPr="00D32667">
        <w:rPr>
          <w:rFonts w:eastAsia="Times New Roman"/>
          <w:szCs w:val="24"/>
        </w:rPr>
        <w:t>.</w:t>
      </w:r>
      <w:r w:rsidRPr="00D32667">
        <w:rPr>
          <w:rFonts w:eastAsia="Times New Roman"/>
          <w:bCs/>
          <w:szCs w:val="24"/>
        </w:rPr>
        <w:t xml:space="preserve"> Кратность химической связи</w:t>
      </w:r>
      <w:r w:rsidRPr="00D32667">
        <w:rPr>
          <w:rFonts w:eastAsia="Times New Roman"/>
          <w:szCs w:val="24"/>
        </w:rPr>
        <w:t>.</w:t>
      </w:r>
      <w:r w:rsidRPr="00D32667">
        <w:rPr>
          <w:rFonts w:eastAsia="Times New Roman"/>
          <w:bCs/>
          <w:szCs w:val="24"/>
        </w:rPr>
        <w:t xml:space="preserve"> Зависимость свойств веществ от химического строения молекул</w:t>
      </w:r>
      <w:r w:rsidRPr="00D32667">
        <w:rPr>
          <w:rFonts w:eastAsia="Times New Roman"/>
          <w:szCs w:val="24"/>
        </w:rPr>
        <w:t>.</w:t>
      </w:r>
      <w:r w:rsidRPr="00D32667">
        <w:rPr>
          <w:rFonts w:eastAsia="Times New Roman"/>
          <w:bCs/>
          <w:szCs w:val="24"/>
        </w:rPr>
        <w:t xml:space="preserve"> Изомерия и изомеры</w:t>
      </w:r>
      <w:r w:rsidRPr="00D32667">
        <w:rPr>
          <w:rFonts w:eastAsia="Times New Roman"/>
          <w:szCs w:val="24"/>
        </w:rPr>
        <w:t>.</w:t>
      </w:r>
      <w:r w:rsidRPr="00D32667">
        <w:rPr>
          <w:rFonts w:eastAsia="Times New Roman"/>
          <w:bCs/>
          <w:szCs w:val="24"/>
        </w:rPr>
        <w:t xml:space="preserve"> Понятие о функциональной группе</w:t>
      </w:r>
      <w:r w:rsidRPr="00D32667">
        <w:rPr>
          <w:rFonts w:eastAsia="Times New Roman"/>
          <w:szCs w:val="24"/>
        </w:rPr>
        <w:t>.</w:t>
      </w:r>
      <w:r w:rsidRPr="00D32667">
        <w:rPr>
          <w:rFonts w:eastAsia="Times New Roman"/>
          <w:bCs/>
          <w:szCs w:val="24"/>
        </w:rPr>
        <w:t xml:space="preserve"> Принципы классификации органических соединений</w:t>
      </w:r>
      <w:r w:rsidRPr="00D32667">
        <w:rPr>
          <w:rFonts w:eastAsia="Times New Roman"/>
          <w:szCs w:val="24"/>
        </w:rPr>
        <w:t>.</w:t>
      </w:r>
      <w:r w:rsidRPr="00D32667">
        <w:rPr>
          <w:rFonts w:eastAsia="Times New Roman"/>
          <w:bCs/>
          <w:szCs w:val="24"/>
        </w:rPr>
        <w:t xml:space="preserve"> Систематическая международная номенклатура и принципы образования названий органических соединений</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Алканы</w:t>
      </w:r>
      <w:r w:rsidRPr="00D32667">
        <w:rPr>
          <w:rFonts w:eastAsia="Times New Roman"/>
          <w:szCs w:val="24"/>
        </w:rPr>
        <w:t>.</w:t>
      </w:r>
      <w:r w:rsidRPr="00D32667">
        <w:rPr>
          <w:rFonts w:eastAsia="Times New Roman"/>
          <w:bCs/>
          <w:i/>
          <w:iCs/>
          <w:szCs w:val="24"/>
        </w:rPr>
        <w:t>Строение молекулы метана</w:t>
      </w:r>
      <w:r w:rsidRPr="00D32667">
        <w:rPr>
          <w:rFonts w:eastAsia="Times New Roman"/>
          <w:szCs w:val="24"/>
        </w:rPr>
        <w:t>.</w:t>
      </w:r>
      <w:r w:rsidRPr="00D32667">
        <w:rPr>
          <w:rFonts w:eastAsia="Times New Roman"/>
          <w:bCs/>
          <w:szCs w:val="24"/>
        </w:rPr>
        <w:t xml:space="preserve"> Гомологический ряд алканов</w:t>
      </w:r>
      <w:r w:rsidRPr="00D32667">
        <w:rPr>
          <w:rFonts w:eastAsia="Times New Roman"/>
          <w:szCs w:val="24"/>
        </w:rPr>
        <w:t>.</w:t>
      </w:r>
      <w:r w:rsidRPr="00D32667">
        <w:rPr>
          <w:rFonts w:eastAsia="Times New Roman"/>
          <w:bCs/>
          <w:szCs w:val="24"/>
        </w:rPr>
        <w:t xml:space="preserve"> Гомологи</w:t>
      </w:r>
      <w:r w:rsidRPr="00D32667">
        <w:rPr>
          <w:rFonts w:eastAsia="Times New Roman"/>
          <w:szCs w:val="24"/>
        </w:rPr>
        <w:t>.</w:t>
      </w:r>
      <w:r w:rsidRPr="00D32667">
        <w:rPr>
          <w:rFonts w:eastAsia="Times New Roman"/>
          <w:bCs/>
          <w:szCs w:val="24"/>
        </w:rPr>
        <w:t xml:space="preserve"> Номенклатура</w:t>
      </w:r>
      <w:r w:rsidRPr="00D32667">
        <w:rPr>
          <w:rFonts w:eastAsia="Times New Roman"/>
          <w:szCs w:val="24"/>
        </w:rPr>
        <w:t>.</w:t>
      </w:r>
      <w:r w:rsidRPr="00D32667">
        <w:rPr>
          <w:rFonts w:eastAsia="Times New Roman"/>
          <w:bCs/>
          <w:szCs w:val="24"/>
        </w:rPr>
        <w:t xml:space="preserve"> Изомерия углеродного скелета</w:t>
      </w:r>
      <w:r w:rsidRPr="00D32667">
        <w:rPr>
          <w:rFonts w:eastAsia="Times New Roman"/>
          <w:szCs w:val="24"/>
        </w:rPr>
        <w:t>.</w:t>
      </w:r>
      <w:r w:rsidRPr="00D32667">
        <w:rPr>
          <w:rFonts w:eastAsia="Times New Roman"/>
          <w:bCs/>
          <w:szCs w:val="24"/>
        </w:rPr>
        <w:t xml:space="preserve"> Закономерности изменения физических свойств</w:t>
      </w:r>
      <w:r w:rsidRPr="00D32667">
        <w:rPr>
          <w:rFonts w:eastAsia="Times New Roman"/>
          <w:szCs w:val="24"/>
        </w:rPr>
        <w:t>.</w:t>
      </w:r>
      <w:r w:rsidRPr="00D32667">
        <w:rPr>
          <w:rFonts w:eastAsia="Times New Roman"/>
          <w:bCs/>
          <w:szCs w:val="24"/>
        </w:rPr>
        <w:t xml:space="preserve"> Химические свойства </w:t>
      </w:r>
      <w:r w:rsidRPr="00D32667">
        <w:rPr>
          <w:rFonts w:eastAsia="Times New Roman"/>
          <w:szCs w:val="24"/>
        </w:rPr>
        <w:t>(</w:t>
      </w:r>
      <w:r w:rsidRPr="00D32667">
        <w:rPr>
          <w:rFonts w:eastAsia="Times New Roman"/>
          <w:bCs/>
          <w:szCs w:val="24"/>
        </w:rPr>
        <w:t>на примере метана и этана</w:t>
      </w:r>
      <w:r w:rsidRPr="00D32667">
        <w:rPr>
          <w:rFonts w:eastAsia="Times New Roman"/>
          <w:szCs w:val="24"/>
        </w:rPr>
        <w:t>):</w:t>
      </w:r>
      <w:r w:rsidRPr="00D32667">
        <w:rPr>
          <w:rFonts w:eastAsia="Times New Roman"/>
          <w:bCs/>
          <w:szCs w:val="24"/>
        </w:rPr>
        <w:t xml:space="preserve"> реакции замещения </w:t>
      </w:r>
      <w:r w:rsidRPr="00D32667">
        <w:rPr>
          <w:rFonts w:eastAsia="Times New Roman"/>
          <w:szCs w:val="24"/>
        </w:rPr>
        <w:t>(</w:t>
      </w:r>
      <w:r w:rsidRPr="00D32667">
        <w:rPr>
          <w:rFonts w:eastAsia="Times New Roman"/>
          <w:bCs/>
          <w:szCs w:val="24"/>
        </w:rPr>
        <w:t>галогенирование</w:t>
      </w:r>
      <w:r w:rsidRPr="00D32667">
        <w:rPr>
          <w:rFonts w:eastAsia="Times New Roman"/>
          <w:szCs w:val="24"/>
        </w:rPr>
        <w:t>),</w:t>
      </w:r>
      <w:r w:rsidRPr="00D32667">
        <w:rPr>
          <w:rFonts w:eastAsia="Times New Roman"/>
          <w:bCs/>
          <w:szCs w:val="24"/>
        </w:rPr>
        <w:t xml:space="preserve"> дегидрирования как способы получения важнейших соединений в органическом синтезе</w:t>
      </w:r>
      <w:r w:rsidRPr="00D32667">
        <w:rPr>
          <w:rFonts w:eastAsia="Times New Roman"/>
          <w:szCs w:val="24"/>
        </w:rPr>
        <w:t>.</w:t>
      </w:r>
      <w:r w:rsidRPr="00D32667">
        <w:rPr>
          <w:rFonts w:eastAsia="Times New Roman"/>
          <w:bCs/>
          <w:szCs w:val="24"/>
        </w:rPr>
        <w:t xml:space="preserve"> Горение метана как один из основных источников тепла в промышленности и быту</w:t>
      </w:r>
      <w:r w:rsidRPr="00D32667">
        <w:rPr>
          <w:rFonts w:eastAsia="Times New Roman"/>
          <w:szCs w:val="24"/>
        </w:rPr>
        <w:t>.</w:t>
      </w:r>
      <w:r w:rsidRPr="00D32667">
        <w:rPr>
          <w:rFonts w:eastAsia="Times New Roman"/>
          <w:bCs/>
          <w:szCs w:val="24"/>
        </w:rPr>
        <w:t xml:space="preserve"> Нахождение в природе и применение алканов</w:t>
      </w:r>
      <w:r w:rsidRPr="00D32667">
        <w:rPr>
          <w:rFonts w:eastAsia="Times New Roman"/>
          <w:szCs w:val="24"/>
        </w:rPr>
        <w:t>.</w:t>
      </w:r>
      <w:r w:rsidRPr="00D32667">
        <w:rPr>
          <w:rFonts w:eastAsia="Times New Roman"/>
          <w:bCs/>
          <w:i/>
          <w:iCs/>
          <w:szCs w:val="24"/>
        </w:rPr>
        <w:t>Понятие о циклоалканах</w:t>
      </w:r>
      <w:r w:rsidRPr="00D32667">
        <w:rPr>
          <w:rFonts w:eastAsia="Times New Roman"/>
          <w:i/>
          <w:iCs/>
          <w:szCs w:val="24"/>
        </w:rPr>
        <w:t>.</w:t>
      </w:r>
    </w:p>
    <w:p w:rsidR="007B3E8A" w:rsidRPr="00D32667" w:rsidRDefault="007B3E8A" w:rsidP="0015554E">
      <w:pPr>
        <w:pStyle w:val="a5"/>
        <w:rPr>
          <w:szCs w:val="24"/>
        </w:rPr>
      </w:pPr>
      <w:r w:rsidRPr="00D32667">
        <w:rPr>
          <w:rFonts w:eastAsia="Times New Roman"/>
          <w:bCs/>
          <w:szCs w:val="24"/>
        </w:rPr>
        <w:t>Алкены</w:t>
      </w:r>
      <w:r w:rsidRPr="00D32667">
        <w:rPr>
          <w:rFonts w:eastAsia="Times New Roman"/>
          <w:szCs w:val="24"/>
        </w:rPr>
        <w:t>.</w:t>
      </w:r>
      <w:r w:rsidRPr="00D32667">
        <w:rPr>
          <w:rFonts w:eastAsia="Times New Roman"/>
          <w:bCs/>
          <w:i/>
          <w:iCs/>
          <w:szCs w:val="24"/>
        </w:rPr>
        <w:t>Строение молекулы этилена</w:t>
      </w:r>
      <w:r w:rsidRPr="00D32667">
        <w:rPr>
          <w:rFonts w:eastAsia="Times New Roman"/>
          <w:i/>
          <w:iCs/>
          <w:szCs w:val="24"/>
        </w:rPr>
        <w:t>.</w:t>
      </w:r>
      <w:r w:rsidRPr="00D32667">
        <w:rPr>
          <w:rFonts w:eastAsia="Times New Roman"/>
          <w:bCs/>
          <w:szCs w:val="24"/>
        </w:rPr>
        <w:t xml:space="preserve"> Гомологический ряд алкенов</w:t>
      </w:r>
      <w:r w:rsidRPr="00D32667">
        <w:rPr>
          <w:rFonts w:eastAsia="Times New Roman"/>
          <w:szCs w:val="24"/>
        </w:rPr>
        <w:t>.</w:t>
      </w:r>
      <w:r w:rsidRPr="00D32667">
        <w:rPr>
          <w:rFonts w:eastAsia="Times New Roman"/>
          <w:bCs/>
          <w:szCs w:val="24"/>
        </w:rPr>
        <w:t xml:space="preserve"> Номенклатура</w:t>
      </w:r>
      <w:r w:rsidRPr="00D32667">
        <w:rPr>
          <w:rFonts w:eastAsia="Times New Roman"/>
          <w:szCs w:val="24"/>
        </w:rPr>
        <w:t>.</w:t>
      </w:r>
      <w:r w:rsidRPr="00D32667">
        <w:rPr>
          <w:rFonts w:eastAsia="Times New Roman"/>
          <w:bCs/>
          <w:szCs w:val="24"/>
        </w:rPr>
        <w:t xml:space="preserve"> Изомерия углеродного скелета и положения кратной связи в молекуле</w:t>
      </w:r>
      <w:r w:rsidRPr="00D32667">
        <w:rPr>
          <w:rFonts w:eastAsia="Times New Roman"/>
          <w:szCs w:val="24"/>
        </w:rPr>
        <w:t>.</w:t>
      </w:r>
      <w:r w:rsidRPr="00D32667">
        <w:rPr>
          <w:rFonts w:eastAsia="Times New Roman"/>
          <w:bCs/>
          <w:szCs w:val="24"/>
        </w:rPr>
        <w:t xml:space="preserve"> Химические свойства </w:t>
      </w:r>
      <w:r w:rsidRPr="00D32667">
        <w:rPr>
          <w:rFonts w:eastAsia="Times New Roman"/>
          <w:szCs w:val="24"/>
        </w:rPr>
        <w:t>(</w:t>
      </w:r>
      <w:r w:rsidRPr="00D32667">
        <w:rPr>
          <w:rFonts w:eastAsia="Times New Roman"/>
          <w:bCs/>
          <w:szCs w:val="24"/>
        </w:rPr>
        <w:t>на примере этилена</w:t>
      </w:r>
      <w:r w:rsidRPr="00D32667">
        <w:rPr>
          <w:rFonts w:eastAsia="Times New Roman"/>
          <w:szCs w:val="24"/>
        </w:rPr>
        <w:t>):</w:t>
      </w:r>
      <w:r w:rsidRPr="00D32667">
        <w:rPr>
          <w:rFonts w:eastAsia="Times New Roman"/>
          <w:bCs/>
          <w:szCs w:val="24"/>
        </w:rPr>
        <w:t xml:space="preserve"> реакции присоединения </w:t>
      </w:r>
      <w:r w:rsidRPr="00D32667">
        <w:rPr>
          <w:rFonts w:eastAsia="Times New Roman"/>
          <w:szCs w:val="24"/>
        </w:rPr>
        <w:t>(</w:t>
      </w:r>
      <w:r w:rsidRPr="00D32667">
        <w:rPr>
          <w:rFonts w:eastAsia="Times New Roman"/>
          <w:bCs/>
          <w:szCs w:val="24"/>
        </w:rPr>
        <w:t>галогенирование</w:t>
      </w:r>
      <w:r w:rsidRPr="00D32667">
        <w:rPr>
          <w:rFonts w:eastAsia="Times New Roman"/>
          <w:szCs w:val="24"/>
        </w:rPr>
        <w:t xml:space="preserve">, </w:t>
      </w:r>
      <w:r w:rsidRPr="00D32667">
        <w:rPr>
          <w:rFonts w:eastAsia="Times New Roman"/>
          <w:bCs/>
          <w:i/>
          <w:iCs/>
          <w:szCs w:val="24"/>
        </w:rPr>
        <w:t>гидрирование</w:t>
      </w:r>
      <w:r w:rsidRPr="00D32667">
        <w:rPr>
          <w:rFonts w:eastAsia="Times New Roman"/>
          <w:szCs w:val="24"/>
        </w:rPr>
        <w:t xml:space="preserve">, </w:t>
      </w:r>
      <w:r w:rsidRPr="00D32667">
        <w:rPr>
          <w:rFonts w:eastAsia="Times New Roman"/>
          <w:bCs/>
          <w:szCs w:val="24"/>
        </w:rPr>
        <w:t>гидратация</w:t>
      </w:r>
      <w:r w:rsidRPr="00D32667">
        <w:rPr>
          <w:rFonts w:eastAsia="Times New Roman"/>
          <w:szCs w:val="24"/>
        </w:rPr>
        <w:t xml:space="preserve">, </w:t>
      </w:r>
      <w:r w:rsidRPr="00D32667">
        <w:rPr>
          <w:rFonts w:eastAsia="Times New Roman"/>
          <w:bCs/>
          <w:i/>
          <w:iCs/>
          <w:szCs w:val="24"/>
        </w:rPr>
        <w:t>гидрогалогенирование</w:t>
      </w:r>
      <w:r w:rsidRPr="00D32667">
        <w:rPr>
          <w:rFonts w:eastAsia="Times New Roman"/>
          <w:szCs w:val="24"/>
        </w:rPr>
        <w:t xml:space="preserve">) </w:t>
      </w:r>
      <w:r w:rsidRPr="00D32667">
        <w:rPr>
          <w:rFonts w:eastAsia="Times New Roman"/>
          <w:bCs/>
          <w:szCs w:val="24"/>
        </w:rPr>
        <w:t>как способполучения функциональных производных углеводородов</w:t>
      </w:r>
      <w:r w:rsidRPr="00D32667">
        <w:rPr>
          <w:rFonts w:eastAsia="Times New Roman"/>
          <w:szCs w:val="24"/>
        </w:rPr>
        <w:t>,</w:t>
      </w:r>
      <w:r w:rsidRPr="00D32667">
        <w:rPr>
          <w:rFonts w:eastAsia="Times New Roman"/>
          <w:bCs/>
          <w:szCs w:val="24"/>
        </w:rPr>
        <w:t xml:space="preserve"> горения</w:t>
      </w:r>
      <w:r w:rsidRPr="00D32667">
        <w:rPr>
          <w:rFonts w:eastAsia="Times New Roman"/>
          <w:szCs w:val="24"/>
        </w:rPr>
        <w:t>.</w:t>
      </w:r>
      <w:r w:rsidRPr="00D32667">
        <w:rPr>
          <w:rFonts w:eastAsia="Times New Roman"/>
          <w:bCs/>
          <w:szCs w:val="24"/>
        </w:rPr>
        <w:t xml:space="preserve"> Полимеризация этилена как основное направление его использования</w:t>
      </w:r>
      <w:r w:rsidRPr="00D32667">
        <w:rPr>
          <w:rFonts w:eastAsia="Times New Roman"/>
          <w:szCs w:val="24"/>
        </w:rPr>
        <w:t>.</w:t>
      </w:r>
      <w:r w:rsidRPr="00D32667">
        <w:rPr>
          <w:rFonts w:eastAsia="Times New Roman"/>
          <w:bCs/>
          <w:szCs w:val="24"/>
        </w:rPr>
        <w:t xml:space="preserve"> Полиэтилен как крупнотоннажный продукт химического производства</w:t>
      </w:r>
      <w:r w:rsidRPr="00D32667">
        <w:rPr>
          <w:rFonts w:eastAsia="Times New Roman"/>
          <w:szCs w:val="24"/>
        </w:rPr>
        <w:t>.</w:t>
      </w:r>
      <w:r w:rsidRPr="00D32667">
        <w:rPr>
          <w:rFonts w:eastAsia="Times New Roman"/>
          <w:bCs/>
          <w:szCs w:val="24"/>
        </w:rPr>
        <w:t xml:space="preserve"> Применение этилена</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Алкадиены и каучуки</w:t>
      </w:r>
      <w:r w:rsidRPr="00D32667">
        <w:rPr>
          <w:rFonts w:eastAsia="Times New Roman"/>
          <w:szCs w:val="24"/>
        </w:rPr>
        <w:t>.</w:t>
      </w:r>
      <w:r w:rsidRPr="00D32667">
        <w:rPr>
          <w:rFonts w:eastAsia="Times New Roman"/>
          <w:bCs/>
          <w:szCs w:val="24"/>
        </w:rPr>
        <w:t xml:space="preserve"> Понятие об алкадиенах как углеводородах с двумя двойными связями</w:t>
      </w:r>
      <w:r w:rsidRPr="00D32667">
        <w:rPr>
          <w:rFonts w:eastAsia="Times New Roman"/>
          <w:szCs w:val="24"/>
        </w:rPr>
        <w:t>.</w:t>
      </w:r>
      <w:r w:rsidRPr="00D32667">
        <w:rPr>
          <w:rFonts w:eastAsia="Times New Roman"/>
          <w:bCs/>
          <w:szCs w:val="24"/>
        </w:rPr>
        <w:t xml:space="preserve"> Полимеризация дивинила </w:t>
      </w:r>
      <w:r w:rsidRPr="00D32667">
        <w:rPr>
          <w:rFonts w:eastAsia="Times New Roman"/>
          <w:szCs w:val="24"/>
        </w:rPr>
        <w:t>(</w:t>
      </w:r>
      <w:r w:rsidRPr="00D32667">
        <w:rPr>
          <w:rFonts w:eastAsia="Times New Roman"/>
          <w:bCs/>
          <w:szCs w:val="24"/>
        </w:rPr>
        <w:t>бутадиена</w:t>
      </w:r>
      <w:r w:rsidRPr="00D32667">
        <w:rPr>
          <w:rFonts w:eastAsia="Times New Roman"/>
          <w:szCs w:val="24"/>
        </w:rPr>
        <w:t>-1,3)</w:t>
      </w:r>
      <w:r w:rsidRPr="00D32667">
        <w:rPr>
          <w:rFonts w:eastAsia="Times New Roman"/>
          <w:bCs/>
          <w:szCs w:val="24"/>
        </w:rPr>
        <w:t xml:space="preserve"> как способ получения синтетического каучука</w:t>
      </w:r>
      <w:r w:rsidRPr="00D32667">
        <w:rPr>
          <w:rFonts w:eastAsia="Times New Roman"/>
          <w:szCs w:val="24"/>
        </w:rPr>
        <w:t>.</w:t>
      </w:r>
      <w:r w:rsidRPr="00D32667">
        <w:rPr>
          <w:rFonts w:eastAsia="Times New Roman"/>
          <w:bCs/>
          <w:szCs w:val="24"/>
        </w:rPr>
        <w:t xml:space="preserve"> Натуральный и синтетический каучуки</w:t>
      </w:r>
      <w:r w:rsidRPr="00D32667">
        <w:rPr>
          <w:rFonts w:eastAsia="Times New Roman"/>
          <w:szCs w:val="24"/>
        </w:rPr>
        <w:t>.</w:t>
      </w:r>
      <w:r w:rsidRPr="00D32667">
        <w:rPr>
          <w:rFonts w:eastAsia="Times New Roman"/>
          <w:bCs/>
          <w:szCs w:val="24"/>
        </w:rPr>
        <w:t xml:space="preserve"> Вулканизация каучука</w:t>
      </w:r>
      <w:r w:rsidRPr="00D32667">
        <w:rPr>
          <w:rFonts w:eastAsia="Times New Roman"/>
          <w:szCs w:val="24"/>
        </w:rPr>
        <w:t>.</w:t>
      </w:r>
      <w:r w:rsidRPr="00D32667">
        <w:rPr>
          <w:rFonts w:eastAsia="Times New Roman"/>
          <w:bCs/>
          <w:szCs w:val="24"/>
        </w:rPr>
        <w:t xml:space="preserve"> Резина</w:t>
      </w:r>
      <w:r w:rsidRPr="00D32667">
        <w:rPr>
          <w:rFonts w:eastAsia="Times New Roman"/>
          <w:szCs w:val="24"/>
        </w:rPr>
        <w:t>.</w:t>
      </w:r>
      <w:r w:rsidRPr="00D32667">
        <w:rPr>
          <w:rFonts w:eastAsia="Times New Roman"/>
          <w:bCs/>
          <w:szCs w:val="24"/>
        </w:rPr>
        <w:t xml:space="preserve"> Применение каучука и резины</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Алкины</w:t>
      </w:r>
      <w:r w:rsidRPr="00D32667">
        <w:rPr>
          <w:rFonts w:eastAsia="Times New Roman"/>
          <w:szCs w:val="24"/>
        </w:rPr>
        <w:t>.</w:t>
      </w:r>
      <w:r w:rsidRPr="00D32667">
        <w:rPr>
          <w:rFonts w:eastAsia="Times New Roman"/>
          <w:bCs/>
          <w:i/>
          <w:iCs/>
          <w:szCs w:val="24"/>
        </w:rPr>
        <w:t>Строение молекулы ацетилена</w:t>
      </w:r>
      <w:r w:rsidRPr="00D32667">
        <w:rPr>
          <w:rFonts w:eastAsia="Times New Roman"/>
          <w:i/>
          <w:iCs/>
          <w:szCs w:val="24"/>
        </w:rPr>
        <w:t>.</w:t>
      </w:r>
      <w:r w:rsidRPr="00D32667">
        <w:rPr>
          <w:rFonts w:eastAsia="Times New Roman"/>
          <w:bCs/>
          <w:szCs w:val="24"/>
        </w:rPr>
        <w:t xml:space="preserve"> Гомологический ряд алкинов</w:t>
      </w:r>
      <w:r w:rsidRPr="00D32667">
        <w:rPr>
          <w:rFonts w:eastAsia="Times New Roman"/>
          <w:szCs w:val="24"/>
        </w:rPr>
        <w:t>.</w:t>
      </w:r>
      <w:r w:rsidRPr="00D32667">
        <w:rPr>
          <w:rFonts w:eastAsia="Times New Roman"/>
          <w:bCs/>
          <w:szCs w:val="24"/>
        </w:rPr>
        <w:t xml:space="preserve"> Номенклатура</w:t>
      </w:r>
      <w:r w:rsidRPr="00D32667">
        <w:rPr>
          <w:rFonts w:eastAsia="Times New Roman"/>
          <w:szCs w:val="24"/>
        </w:rPr>
        <w:t>.</w:t>
      </w:r>
      <w:r w:rsidRPr="00D32667">
        <w:rPr>
          <w:rFonts w:eastAsia="Times New Roman"/>
          <w:bCs/>
          <w:szCs w:val="24"/>
        </w:rPr>
        <w:t xml:space="preserve"> Изомерия углеродного скелета и положения кратной связи в молекуле</w:t>
      </w:r>
      <w:r w:rsidRPr="00D32667">
        <w:rPr>
          <w:rFonts w:eastAsia="Times New Roman"/>
          <w:szCs w:val="24"/>
        </w:rPr>
        <w:t>.</w:t>
      </w:r>
      <w:r w:rsidRPr="00D32667">
        <w:rPr>
          <w:rFonts w:eastAsia="Times New Roman"/>
          <w:bCs/>
          <w:szCs w:val="24"/>
        </w:rPr>
        <w:t xml:space="preserve"> Химические свойства </w:t>
      </w:r>
      <w:r w:rsidRPr="00D32667">
        <w:rPr>
          <w:rFonts w:eastAsia="Times New Roman"/>
          <w:szCs w:val="24"/>
        </w:rPr>
        <w:t>(</w:t>
      </w:r>
      <w:r w:rsidRPr="00D32667">
        <w:rPr>
          <w:rFonts w:eastAsia="Times New Roman"/>
          <w:bCs/>
          <w:szCs w:val="24"/>
        </w:rPr>
        <w:t>на примере ацетилена</w:t>
      </w:r>
      <w:r w:rsidRPr="00D32667">
        <w:rPr>
          <w:rFonts w:eastAsia="Times New Roman"/>
          <w:szCs w:val="24"/>
        </w:rPr>
        <w:t>):</w:t>
      </w:r>
      <w:r w:rsidRPr="00D32667">
        <w:rPr>
          <w:rFonts w:eastAsia="Times New Roman"/>
          <w:bCs/>
          <w:szCs w:val="24"/>
        </w:rPr>
        <w:t xml:space="preserve"> реакции присоединения </w:t>
      </w:r>
      <w:r w:rsidRPr="00D32667">
        <w:rPr>
          <w:rFonts w:eastAsia="Times New Roman"/>
          <w:szCs w:val="24"/>
        </w:rPr>
        <w:t>(</w:t>
      </w:r>
      <w:r w:rsidRPr="00D32667">
        <w:rPr>
          <w:rFonts w:eastAsia="Times New Roman"/>
          <w:bCs/>
          <w:szCs w:val="24"/>
        </w:rPr>
        <w:t>галогенирование</w:t>
      </w:r>
      <w:r w:rsidRPr="00D32667">
        <w:rPr>
          <w:rFonts w:eastAsia="Times New Roman"/>
          <w:szCs w:val="24"/>
        </w:rPr>
        <w:t xml:space="preserve">, </w:t>
      </w:r>
      <w:r w:rsidRPr="00D32667">
        <w:rPr>
          <w:rFonts w:eastAsia="Times New Roman"/>
          <w:bCs/>
          <w:i/>
          <w:iCs/>
          <w:szCs w:val="24"/>
        </w:rPr>
        <w:t>гидрирование</w:t>
      </w:r>
      <w:r w:rsidRPr="00D32667">
        <w:rPr>
          <w:rFonts w:eastAsia="Times New Roman"/>
          <w:szCs w:val="24"/>
        </w:rPr>
        <w:t xml:space="preserve">, </w:t>
      </w:r>
      <w:r w:rsidRPr="00D32667">
        <w:rPr>
          <w:rFonts w:eastAsia="Times New Roman"/>
          <w:bCs/>
          <w:szCs w:val="24"/>
        </w:rPr>
        <w:t>гидратация</w:t>
      </w:r>
      <w:r w:rsidRPr="00D32667">
        <w:rPr>
          <w:rFonts w:eastAsia="Times New Roman"/>
          <w:szCs w:val="24"/>
        </w:rPr>
        <w:t xml:space="preserve">, </w:t>
      </w:r>
      <w:r w:rsidRPr="00D32667">
        <w:rPr>
          <w:rFonts w:eastAsia="Times New Roman"/>
          <w:bCs/>
          <w:i/>
          <w:iCs/>
          <w:szCs w:val="24"/>
        </w:rPr>
        <w:t>гидрогалогенирование</w:t>
      </w:r>
      <w:r w:rsidRPr="00D32667">
        <w:rPr>
          <w:rFonts w:eastAsia="Times New Roman"/>
          <w:szCs w:val="24"/>
        </w:rPr>
        <w:t xml:space="preserve">) </w:t>
      </w:r>
      <w:r w:rsidRPr="00D32667">
        <w:rPr>
          <w:rFonts w:eastAsia="Times New Roman"/>
          <w:bCs/>
          <w:szCs w:val="24"/>
        </w:rPr>
        <w:t>как способполучения полимеров и других полезных продуктов</w:t>
      </w:r>
      <w:r w:rsidRPr="00D32667">
        <w:rPr>
          <w:rFonts w:eastAsia="Times New Roman"/>
          <w:szCs w:val="24"/>
        </w:rPr>
        <w:t>.</w:t>
      </w:r>
      <w:r w:rsidRPr="00D32667">
        <w:rPr>
          <w:rFonts w:eastAsia="Times New Roman"/>
          <w:bCs/>
          <w:szCs w:val="24"/>
        </w:rPr>
        <w:t xml:space="preserve"> Горение ацетилена как источник высокотемпературного пламени для сварки и резки металлов</w:t>
      </w:r>
      <w:r w:rsidRPr="00D32667">
        <w:rPr>
          <w:rFonts w:eastAsia="Times New Roman"/>
          <w:szCs w:val="24"/>
        </w:rPr>
        <w:t>.</w:t>
      </w:r>
      <w:r w:rsidRPr="00D32667">
        <w:rPr>
          <w:rFonts w:eastAsia="Times New Roman"/>
          <w:bCs/>
          <w:szCs w:val="24"/>
        </w:rPr>
        <w:t xml:space="preserve"> Применение ацетилена</w:t>
      </w:r>
      <w:r w:rsidRPr="00D32667">
        <w:rPr>
          <w:rFonts w:eastAsia="Times New Roman"/>
          <w:szCs w:val="24"/>
        </w:rPr>
        <w:t>.</w:t>
      </w:r>
    </w:p>
    <w:p w:rsidR="007B3E8A" w:rsidRPr="00D32667" w:rsidRDefault="007B3E8A" w:rsidP="007049B6">
      <w:pPr>
        <w:pStyle w:val="a5"/>
        <w:rPr>
          <w:szCs w:val="24"/>
        </w:rPr>
      </w:pPr>
      <w:r w:rsidRPr="00D32667">
        <w:rPr>
          <w:rFonts w:eastAsia="Times New Roman"/>
          <w:bCs/>
          <w:szCs w:val="24"/>
        </w:rPr>
        <w:t>Арены</w:t>
      </w:r>
      <w:r w:rsidRPr="00D32667">
        <w:rPr>
          <w:rFonts w:eastAsia="Times New Roman"/>
          <w:szCs w:val="24"/>
        </w:rPr>
        <w:t>.</w:t>
      </w:r>
      <w:r w:rsidRPr="00D32667">
        <w:rPr>
          <w:rFonts w:eastAsia="Times New Roman"/>
          <w:bCs/>
          <w:szCs w:val="24"/>
        </w:rPr>
        <w:t xml:space="preserve"> Бензол как представитель ароматических углеводородов</w:t>
      </w:r>
      <w:r w:rsidRPr="00D32667">
        <w:rPr>
          <w:rFonts w:eastAsia="Times New Roman"/>
          <w:szCs w:val="24"/>
        </w:rPr>
        <w:t>.</w:t>
      </w:r>
      <w:r w:rsidRPr="00D32667">
        <w:rPr>
          <w:rFonts w:eastAsia="Times New Roman"/>
          <w:bCs/>
          <w:i/>
          <w:iCs/>
          <w:szCs w:val="24"/>
        </w:rPr>
        <w:t>Строениемолекулы бензола</w:t>
      </w:r>
      <w:r w:rsidRPr="00D32667">
        <w:rPr>
          <w:rFonts w:eastAsia="Times New Roman"/>
          <w:i/>
          <w:iCs/>
          <w:szCs w:val="24"/>
        </w:rPr>
        <w:t>.</w:t>
      </w:r>
      <w:r w:rsidRPr="00D32667">
        <w:rPr>
          <w:rFonts w:eastAsia="Times New Roman"/>
          <w:bCs/>
          <w:szCs w:val="24"/>
        </w:rPr>
        <w:t>Химические свойства</w:t>
      </w:r>
      <w:r w:rsidRPr="00D32667">
        <w:rPr>
          <w:rFonts w:eastAsia="Times New Roman"/>
          <w:szCs w:val="24"/>
        </w:rPr>
        <w:t>:</w:t>
      </w:r>
      <w:r w:rsidRPr="00D32667">
        <w:rPr>
          <w:rFonts w:eastAsia="Times New Roman"/>
          <w:bCs/>
          <w:szCs w:val="24"/>
        </w:rPr>
        <w:t>реакции замещения</w:t>
      </w:r>
      <w:r w:rsidRPr="00D32667">
        <w:rPr>
          <w:rFonts w:eastAsia="Times New Roman"/>
          <w:szCs w:val="24"/>
        </w:rPr>
        <w:t>(</w:t>
      </w:r>
      <w:r w:rsidRPr="00D32667">
        <w:rPr>
          <w:rFonts w:eastAsia="Times New Roman"/>
          <w:bCs/>
          <w:szCs w:val="24"/>
        </w:rPr>
        <w:t>галогенирование</w:t>
      </w:r>
      <w:r w:rsidRPr="00D32667">
        <w:rPr>
          <w:rFonts w:eastAsia="Times New Roman"/>
          <w:szCs w:val="24"/>
        </w:rPr>
        <w:t>)</w:t>
      </w:r>
      <w:r w:rsidRPr="00D32667">
        <w:rPr>
          <w:rFonts w:eastAsia="Times New Roman"/>
          <w:bCs/>
          <w:szCs w:val="24"/>
        </w:rPr>
        <w:t>какспособ получения химических средств защиты растений</w:t>
      </w:r>
      <w:r w:rsidRPr="00D32667">
        <w:rPr>
          <w:rFonts w:eastAsia="Times New Roman"/>
          <w:szCs w:val="24"/>
        </w:rPr>
        <w:t>,</w:t>
      </w:r>
      <w:r w:rsidRPr="00D32667">
        <w:rPr>
          <w:rFonts w:eastAsia="Times New Roman"/>
          <w:bCs/>
          <w:szCs w:val="24"/>
        </w:rPr>
        <w:t xml:space="preserve"> присоединения </w:t>
      </w:r>
      <w:r w:rsidRPr="00D32667">
        <w:rPr>
          <w:rFonts w:eastAsia="Times New Roman"/>
          <w:szCs w:val="24"/>
        </w:rPr>
        <w:t>(</w:t>
      </w:r>
      <w:r w:rsidRPr="00D32667">
        <w:rPr>
          <w:rFonts w:eastAsia="Times New Roman"/>
          <w:bCs/>
          <w:szCs w:val="24"/>
        </w:rPr>
        <w:t>гидрирование</w:t>
      </w:r>
      <w:r w:rsidRPr="00D32667">
        <w:rPr>
          <w:rFonts w:eastAsia="Times New Roman"/>
          <w:szCs w:val="24"/>
        </w:rPr>
        <w:t xml:space="preserve">) </w:t>
      </w:r>
      <w:r w:rsidRPr="00D32667">
        <w:rPr>
          <w:rFonts w:eastAsia="Times New Roman"/>
          <w:bCs/>
          <w:szCs w:val="24"/>
        </w:rPr>
        <w:t>как доказательство непредельного характера бензола</w:t>
      </w:r>
      <w:r w:rsidRPr="00D32667">
        <w:rPr>
          <w:rFonts w:eastAsia="Times New Roman"/>
          <w:szCs w:val="24"/>
        </w:rPr>
        <w:t xml:space="preserve">. </w:t>
      </w:r>
      <w:r w:rsidRPr="00D32667">
        <w:rPr>
          <w:rFonts w:eastAsia="Times New Roman"/>
          <w:bCs/>
          <w:szCs w:val="24"/>
        </w:rPr>
        <w:t>Реакциягорения</w:t>
      </w:r>
      <w:r w:rsidRPr="00D32667">
        <w:rPr>
          <w:rFonts w:eastAsia="Times New Roman"/>
          <w:szCs w:val="24"/>
        </w:rPr>
        <w:t>.</w:t>
      </w:r>
      <w:r w:rsidRPr="00D32667">
        <w:rPr>
          <w:rFonts w:eastAsia="Times New Roman"/>
          <w:bCs/>
          <w:szCs w:val="24"/>
        </w:rPr>
        <w:t>Применение бензола</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Спирты</w:t>
      </w:r>
      <w:r w:rsidRPr="00D32667">
        <w:rPr>
          <w:rFonts w:eastAsia="Times New Roman"/>
          <w:szCs w:val="24"/>
        </w:rPr>
        <w:t>.</w:t>
      </w:r>
      <w:r w:rsidRPr="00D32667">
        <w:rPr>
          <w:rFonts w:eastAsia="Times New Roman"/>
          <w:bCs/>
          <w:szCs w:val="24"/>
        </w:rPr>
        <w:t xml:space="preserve"> Классификация</w:t>
      </w:r>
      <w:r w:rsidRPr="00D32667">
        <w:rPr>
          <w:rFonts w:eastAsia="Times New Roman"/>
          <w:szCs w:val="24"/>
        </w:rPr>
        <w:t>,</w:t>
      </w:r>
      <w:r w:rsidRPr="00D32667">
        <w:rPr>
          <w:rFonts w:eastAsia="Times New Roman"/>
          <w:bCs/>
          <w:szCs w:val="24"/>
        </w:rPr>
        <w:t xml:space="preserve"> номенклатура</w:t>
      </w:r>
      <w:r w:rsidRPr="00D32667">
        <w:rPr>
          <w:rFonts w:eastAsia="Times New Roman"/>
          <w:szCs w:val="24"/>
        </w:rPr>
        <w:t>,</w:t>
      </w:r>
      <w:r w:rsidRPr="00D32667">
        <w:rPr>
          <w:rFonts w:eastAsia="Times New Roman"/>
          <w:bCs/>
          <w:szCs w:val="24"/>
        </w:rPr>
        <w:t xml:space="preserve"> изомерия спиртов</w:t>
      </w:r>
      <w:r w:rsidRPr="00D32667">
        <w:rPr>
          <w:rFonts w:eastAsia="Times New Roman"/>
          <w:szCs w:val="24"/>
        </w:rPr>
        <w:t>.</w:t>
      </w:r>
      <w:r w:rsidRPr="00D32667">
        <w:rPr>
          <w:rFonts w:eastAsia="Times New Roman"/>
          <w:bCs/>
          <w:szCs w:val="24"/>
        </w:rPr>
        <w:t xml:space="preserve"> Метанол и этанол как представители предельных одноатомных спиртов</w:t>
      </w:r>
      <w:r w:rsidRPr="00D32667">
        <w:rPr>
          <w:rFonts w:eastAsia="Times New Roman"/>
          <w:szCs w:val="24"/>
        </w:rPr>
        <w:t>.</w:t>
      </w:r>
      <w:r w:rsidRPr="00D32667">
        <w:rPr>
          <w:rFonts w:eastAsia="Times New Roman"/>
          <w:bCs/>
          <w:szCs w:val="24"/>
        </w:rPr>
        <w:t xml:space="preserve"> Химические свойства </w:t>
      </w:r>
      <w:r w:rsidRPr="00D32667">
        <w:rPr>
          <w:rFonts w:eastAsia="Times New Roman"/>
          <w:szCs w:val="24"/>
        </w:rPr>
        <w:t>(</w:t>
      </w:r>
      <w:r w:rsidRPr="00D32667">
        <w:rPr>
          <w:rFonts w:eastAsia="Times New Roman"/>
          <w:bCs/>
          <w:szCs w:val="24"/>
        </w:rPr>
        <w:t>на примере метанола и этанола</w:t>
      </w:r>
      <w:r w:rsidRPr="00D32667">
        <w:rPr>
          <w:rFonts w:eastAsia="Times New Roman"/>
          <w:szCs w:val="24"/>
        </w:rPr>
        <w:t>):</w:t>
      </w:r>
      <w:r w:rsidRPr="00D32667">
        <w:rPr>
          <w:rFonts w:eastAsia="Times New Roman"/>
          <w:bCs/>
          <w:szCs w:val="24"/>
        </w:rPr>
        <w:t xml:space="preserve"> взаимодействие с натрием как способ установления</w:t>
      </w:r>
      <w:r w:rsidR="003C7C77" w:rsidRPr="00D32667">
        <w:rPr>
          <w:rFonts w:eastAsia="Times New Roman"/>
          <w:bCs/>
          <w:szCs w:val="24"/>
        </w:rPr>
        <w:t xml:space="preserve"> на</w:t>
      </w:r>
      <w:r w:rsidRPr="00D32667">
        <w:rPr>
          <w:rFonts w:eastAsia="Times New Roman"/>
          <w:bCs/>
          <w:szCs w:val="24"/>
        </w:rPr>
        <w:t>личия гидроксогруппы</w:t>
      </w:r>
      <w:r w:rsidRPr="00D32667">
        <w:rPr>
          <w:rFonts w:eastAsia="Times New Roman"/>
          <w:szCs w:val="24"/>
        </w:rPr>
        <w:t>,</w:t>
      </w:r>
      <w:r w:rsidRPr="00D32667">
        <w:rPr>
          <w:rFonts w:eastAsia="Times New Roman"/>
          <w:bCs/>
          <w:szCs w:val="24"/>
        </w:rPr>
        <w:t xml:space="preserve"> реакция с галогеноводородами как способ получения растворителей</w:t>
      </w:r>
      <w:r w:rsidRPr="00D32667">
        <w:rPr>
          <w:rFonts w:eastAsia="Times New Roman"/>
          <w:szCs w:val="24"/>
        </w:rPr>
        <w:t>,</w:t>
      </w:r>
      <w:r w:rsidRPr="00D32667">
        <w:rPr>
          <w:rFonts w:eastAsia="Times New Roman"/>
          <w:bCs/>
          <w:szCs w:val="24"/>
        </w:rPr>
        <w:t xml:space="preserve"> дегидратация как способ получения этилена</w:t>
      </w:r>
      <w:r w:rsidRPr="00D32667">
        <w:rPr>
          <w:rFonts w:eastAsia="Times New Roman"/>
          <w:szCs w:val="24"/>
        </w:rPr>
        <w:t>.</w:t>
      </w:r>
      <w:r w:rsidRPr="00D32667">
        <w:rPr>
          <w:rFonts w:eastAsia="Times New Roman"/>
          <w:bCs/>
          <w:szCs w:val="24"/>
        </w:rPr>
        <w:t xml:space="preserve"> Реакция горения</w:t>
      </w:r>
      <w:r w:rsidRPr="00D32667">
        <w:rPr>
          <w:rFonts w:eastAsia="Times New Roman"/>
          <w:szCs w:val="24"/>
        </w:rPr>
        <w:t>:</w:t>
      </w:r>
      <w:r w:rsidRPr="00D32667">
        <w:rPr>
          <w:rFonts w:eastAsia="Times New Roman"/>
          <w:bCs/>
          <w:szCs w:val="24"/>
        </w:rPr>
        <w:t xml:space="preserve"> спирты как топливо</w:t>
      </w:r>
      <w:r w:rsidRPr="00D32667">
        <w:rPr>
          <w:rFonts w:eastAsia="Times New Roman"/>
          <w:szCs w:val="24"/>
        </w:rPr>
        <w:t>.</w:t>
      </w:r>
      <w:r w:rsidRPr="00D32667">
        <w:rPr>
          <w:rFonts w:eastAsia="Times New Roman"/>
          <w:bCs/>
          <w:szCs w:val="24"/>
        </w:rPr>
        <w:t>Применение метанола и этанола</w:t>
      </w:r>
      <w:r w:rsidRPr="00D32667">
        <w:rPr>
          <w:rFonts w:eastAsia="Times New Roman"/>
          <w:szCs w:val="24"/>
        </w:rPr>
        <w:t>.</w:t>
      </w:r>
      <w:r w:rsidRPr="00D32667">
        <w:rPr>
          <w:rFonts w:eastAsia="Times New Roman"/>
          <w:bCs/>
          <w:szCs w:val="24"/>
        </w:rPr>
        <w:t xml:space="preserve"> Физиологическое действие метанола и этанола на организм человека</w:t>
      </w:r>
      <w:r w:rsidRPr="00D32667">
        <w:rPr>
          <w:rFonts w:eastAsia="Times New Roman"/>
          <w:szCs w:val="24"/>
        </w:rPr>
        <w:t>.</w:t>
      </w:r>
      <w:r w:rsidRPr="00D32667">
        <w:rPr>
          <w:rFonts w:eastAsia="Times New Roman"/>
          <w:bCs/>
          <w:szCs w:val="24"/>
        </w:rPr>
        <w:t xml:space="preserve"> Этиленгликоль и глицерин как представители предельных многоатомных </w:t>
      </w:r>
      <w:r w:rsidRPr="00D32667">
        <w:rPr>
          <w:rFonts w:eastAsia="Times New Roman"/>
          <w:bCs/>
          <w:szCs w:val="24"/>
        </w:rPr>
        <w:lastRenderedPageBreak/>
        <w:t>спиртов</w:t>
      </w:r>
      <w:r w:rsidRPr="00D32667">
        <w:rPr>
          <w:rFonts w:eastAsia="Times New Roman"/>
          <w:szCs w:val="24"/>
        </w:rPr>
        <w:t>.</w:t>
      </w:r>
      <w:r w:rsidRPr="00D32667">
        <w:rPr>
          <w:rFonts w:eastAsia="Times New Roman"/>
          <w:bCs/>
          <w:szCs w:val="24"/>
        </w:rPr>
        <w:t>Качественная реакция на многоатомные спирты и ее применение для распознавания глицерина в составе косметических средств</w:t>
      </w:r>
      <w:r w:rsidRPr="00D32667">
        <w:rPr>
          <w:rFonts w:eastAsia="Times New Roman"/>
          <w:szCs w:val="24"/>
        </w:rPr>
        <w:t>.</w:t>
      </w:r>
      <w:r w:rsidRPr="00D32667">
        <w:rPr>
          <w:rFonts w:eastAsia="Times New Roman"/>
          <w:bCs/>
          <w:szCs w:val="24"/>
        </w:rPr>
        <w:t xml:space="preserve"> Практическое применение этиленгликоля и глицерина</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Фенол</w:t>
      </w:r>
      <w:r w:rsidRPr="00D32667">
        <w:rPr>
          <w:rFonts w:eastAsia="Times New Roman"/>
          <w:szCs w:val="24"/>
        </w:rPr>
        <w:t>.</w:t>
      </w:r>
      <w:r w:rsidRPr="00D32667">
        <w:rPr>
          <w:rFonts w:eastAsia="Times New Roman"/>
          <w:bCs/>
          <w:szCs w:val="24"/>
        </w:rPr>
        <w:t xml:space="preserve"> Строение молекулы фенола</w:t>
      </w:r>
      <w:r w:rsidRPr="00D32667">
        <w:rPr>
          <w:rFonts w:eastAsia="Times New Roman"/>
          <w:szCs w:val="24"/>
        </w:rPr>
        <w:t>.</w:t>
      </w:r>
      <w:r w:rsidRPr="00D32667">
        <w:rPr>
          <w:rFonts w:eastAsia="Times New Roman"/>
          <w:bCs/>
          <w:i/>
          <w:iCs/>
          <w:szCs w:val="24"/>
        </w:rPr>
        <w:t>Взаимное влияние атомов в молекулефенола</w:t>
      </w:r>
      <w:r w:rsidRPr="00D32667">
        <w:rPr>
          <w:rFonts w:eastAsia="Times New Roman"/>
          <w:i/>
          <w:iCs/>
          <w:szCs w:val="24"/>
        </w:rPr>
        <w:t>.</w:t>
      </w:r>
      <w:r w:rsidRPr="00D32667">
        <w:rPr>
          <w:rFonts w:eastAsia="Times New Roman"/>
          <w:bCs/>
          <w:i/>
          <w:iCs/>
          <w:szCs w:val="24"/>
        </w:rPr>
        <w:t xml:space="preserve"> Химические свойства</w:t>
      </w:r>
      <w:r w:rsidRPr="00D32667">
        <w:rPr>
          <w:rFonts w:eastAsia="Times New Roman"/>
          <w:i/>
          <w:iCs/>
          <w:szCs w:val="24"/>
        </w:rPr>
        <w:t>:</w:t>
      </w:r>
      <w:r w:rsidRPr="00D32667">
        <w:rPr>
          <w:rFonts w:eastAsia="Times New Roman"/>
          <w:bCs/>
          <w:i/>
          <w:iCs/>
          <w:szCs w:val="24"/>
        </w:rPr>
        <w:t xml:space="preserve"> взаимодействие с натрием</w:t>
      </w:r>
      <w:r w:rsidRPr="00D32667">
        <w:rPr>
          <w:rFonts w:eastAsia="Times New Roman"/>
          <w:i/>
          <w:iCs/>
          <w:szCs w:val="24"/>
        </w:rPr>
        <w:t>,</w:t>
      </w:r>
      <w:r w:rsidRPr="00D32667">
        <w:rPr>
          <w:rFonts w:eastAsia="Times New Roman"/>
          <w:bCs/>
          <w:i/>
          <w:iCs/>
          <w:szCs w:val="24"/>
        </w:rPr>
        <w:t xml:space="preserve"> гидроксидом натрия</w:t>
      </w:r>
      <w:r w:rsidRPr="00D32667">
        <w:rPr>
          <w:rFonts w:eastAsia="Times New Roman"/>
          <w:i/>
          <w:iCs/>
          <w:szCs w:val="24"/>
        </w:rPr>
        <w:t>,</w:t>
      </w:r>
      <w:r w:rsidRPr="00D32667">
        <w:rPr>
          <w:rFonts w:eastAsia="Times New Roman"/>
          <w:bCs/>
          <w:i/>
          <w:iCs/>
          <w:szCs w:val="24"/>
        </w:rPr>
        <w:t xml:space="preserve"> бромом</w:t>
      </w:r>
      <w:r w:rsidRPr="00D32667">
        <w:rPr>
          <w:rFonts w:eastAsia="Times New Roman"/>
          <w:i/>
          <w:iCs/>
          <w:szCs w:val="24"/>
        </w:rPr>
        <w:t>.</w:t>
      </w:r>
      <w:r w:rsidRPr="00D32667">
        <w:rPr>
          <w:rFonts w:eastAsia="Times New Roman"/>
          <w:bCs/>
          <w:szCs w:val="24"/>
        </w:rPr>
        <w:t>Применение фенола</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Альдегиды</w:t>
      </w:r>
      <w:r w:rsidRPr="00D32667">
        <w:rPr>
          <w:rFonts w:eastAsia="Times New Roman"/>
          <w:szCs w:val="24"/>
        </w:rPr>
        <w:t>.</w:t>
      </w:r>
      <w:r w:rsidRPr="00D32667">
        <w:rPr>
          <w:rFonts w:eastAsia="Times New Roman"/>
          <w:bCs/>
          <w:szCs w:val="24"/>
        </w:rPr>
        <w:t>Метаналь</w:t>
      </w:r>
      <w:r w:rsidRPr="00D32667">
        <w:rPr>
          <w:rFonts w:eastAsia="Times New Roman"/>
          <w:szCs w:val="24"/>
        </w:rPr>
        <w:t>(</w:t>
      </w:r>
      <w:r w:rsidRPr="00D32667">
        <w:rPr>
          <w:rFonts w:eastAsia="Times New Roman"/>
          <w:bCs/>
          <w:szCs w:val="24"/>
        </w:rPr>
        <w:t>формальдегид</w:t>
      </w:r>
      <w:r w:rsidRPr="00D32667">
        <w:rPr>
          <w:rFonts w:eastAsia="Times New Roman"/>
          <w:szCs w:val="24"/>
        </w:rPr>
        <w:t>)</w:t>
      </w:r>
      <w:r w:rsidRPr="00D32667">
        <w:rPr>
          <w:rFonts w:eastAsia="Times New Roman"/>
          <w:bCs/>
          <w:szCs w:val="24"/>
        </w:rPr>
        <w:t xml:space="preserve"> и этаналь</w:t>
      </w:r>
      <w:r w:rsidRPr="00D32667">
        <w:rPr>
          <w:rFonts w:eastAsia="Times New Roman"/>
          <w:szCs w:val="24"/>
        </w:rPr>
        <w:t>(</w:t>
      </w:r>
      <w:r w:rsidRPr="00D32667">
        <w:rPr>
          <w:rFonts w:eastAsia="Times New Roman"/>
          <w:bCs/>
          <w:szCs w:val="24"/>
        </w:rPr>
        <w:t>ацетальдегид</w:t>
      </w:r>
      <w:r w:rsidRPr="00D32667">
        <w:rPr>
          <w:rFonts w:eastAsia="Times New Roman"/>
          <w:szCs w:val="24"/>
        </w:rPr>
        <w:t>)</w:t>
      </w:r>
      <w:r w:rsidRPr="00D32667">
        <w:rPr>
          <w:rFonts w:eastAsia="Times New Roman"/>
          <w:bCs/>
          <w:szCs w:val="24"/>
        </w:rPr>
        <w:t xml:space="preserve"> как представители предельных альдегидов</w:t>
      </w:r>
      <w:r w:rsidRPr="00D32667">
        <w:rPr>
          <w:rFonts w:eastAsia="Times New Roman"/>
          <w:szCs w:val="24"/>
        </w:rPr>
        <w:t>.</w:t>
      </w:r>
      <w:r w:rsidRPr="00D32667">
        <w:rPr>
          <w:rFonts w:eastAsia="Times New Roman"/>
          <w:bCs/>
          <w:szCs w:val="24"/>
        </w:rPr>
        <w:t xml:space="preserve">Качественные реакции на карбонильную группу </w:t>
      </w:r>
      <w:r w:rsidRPr="00D32667">
        <w:rPr>
          <w:rFonts w:eastAsia="Times New Roman"/>
          <w:szCs w:val="24"/>
        </w:rPr>
        <w:t>(</w:t>
      </w:r>
      <w:r w:rsidRPr="00D32667">
        <w:rPr>
          <w:rFonts w:eastAsia="Times New Roman"/>
          <w:bCs/>
          <w:szCs w:val="24"/>
        </w:rPr>
        <w:t xml:space="preserve">реакция </w:t>
      </w:r>
      <w:r w:rsidRPr="00D32667">
        <w:rPr>
          <w:rFonts w:eastAsia="Times New Roman"/>
          <w:szCs w:val="24"/>
        </w:rPr>
        <w:t>«</w:t>
      </w:r>
      <w:r w:rsidRPr="00D32667">
        <w:rPr>
          <w:rFonts w:eastAsia="Times New Roman"/>
          <w:bCs/>
          <w:szCs w:val="24"/>
        </w:rPr>
        <w:t>серебряного зеркала</w:t>
      </w:r>
      <w:r w:rsidRPr="00D32667">
        <w:rPr>
          <w:rFonts w:eastAsia="Times New Roman"/>
          <w:szCs w:val="24"/>
        </w:rPr>
        <w:t>»,</w:t>
      </w:r>
      <w:r w:rsidRPr="00D32667">
        <w:rPr>
          <w:rFonts w:eastAsia="Times New Roman"/>
          <w:bCs/>
          <w:szCs w:val="24"/>
        </w:rPr>
        <w:t xml:space="preserve"> взаимодействие с гидроксидом меди </w:t>
      </w:r>
      <w:r w:rsidRPr="00D32667">
        <w:rPr>
          <w:rFonts w:eastAsia="Times New Roman"/>
          <w:szCs w:val="24"/>
        </w:rPr>
        <w:t>(II)</w:t>
      </w:r>
      <w:r w:rsidRPr="00D32667">
        <w:rPr>
          <w:rFonts w:eastAsia="Times New Roman"/>
          <w:bCs/>
          <w:szCs w:val="24"/>
        </w:rPr>
        <w:t xml:space="preserve"> и их применение для обнаружения предельных альдегидов в промышленных сточных водах</w:t>
      </w:r>
      <w:r w:rsidRPr="00D32667">
        <w:rPr>
          <w:rFonts w:eastAsia="Times New Roman"/>
          <w:szCs w:val="24"/>
        </w:rPr>
        <w:t>.</w:t>
      </w:r>
      <w:r w:rsidRPr="00D32667">
        <w:rPr>
          <w:rFonts w:eastAsia="Times New Roman"/>
          <w:bCs/>
          <w:szCs w:val="24"/>
        </w:rPr>
        <w:t xml:space="preserve"> Токсичность альдегидов</w:t>
      </w:r>
      <w:r w:rsidRPr="00D32667">
        <w:rPr>
          <w:rFonts w:eastAsia="Times New Roman"/>
          <w:szCs w:val="24"/>
        </w:rPr>
        <w:t>.</w:t>
      </w:r>
      <w:r w:rsidRPr="00D32667">
        <w:rPr>
          <w:rFonts w:eastAsia="Times New Roman"/>
          <w:bCs/>
          <w:szCs w:val="24"/>
        </w:rPr>
        <w:t xml:space="preserve"> Применение формальдегида и ацетальдегида</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Карбоновые кислоты</w:t>
      </w:r>
      <w:r w:rsidRPr="00D32667">
        <w:rPr>
          <w:rFonts w:eastAsia="Times New Roman"/>
          <w:szCs w:val="24"/>
        </w:rPr>
        <w:t>.</w:t>
      </w:r>
      <w:r w:rsidRPr="00D32667">
        <w:rPr>
          <w:rFonts w:eastAsia="Times New Roman"/>
          <w:bCs/>
          <w:szCs w:val="24"/>
        </w:rPr>
        <w:t xml:space="preserve"> Уксусная кислота как представитель предельных одноосновных карбоновых кислот</w:t>
      </w:r>
      <w:r w:rsidRPr="00D32667">
        <w:rPr>
          <w:rFonts w:eastAsia="Times New Roman"/>
          <w:szCs w:val="24"/>
        </w:rPr>
        <w:t>.</w:t>
      </w:r>
      <w:r w:rsidRPr="00D32667">
        <w:rPr>
          <w:rFonts w:eastAsia="Times New Roman"/>
          <w:bCs/>
          <w:szCs w:val="24"/>
        </w:rPr>
        <w:t xml:space="preserve"> Химические свойства </w:t>
      </w:r>
      <w:r w:rsidRPr="00D32667">
        <w:rPr>
          <w:rFonts w:eastAsia="Times New Roman"/>
          <w:szCs w:val="24"/>
        </w:rPr>
        <w:t>(</w:t>
      </w:r>
      <w:r w:rsidRPr="00D32667">
        <w:rPr>
          <w:rFonts w:eastAsia="Times New Roman"/>
          <w:bCs/>
          <w:szCs w:val="24"/>
        </w:rPr>
        <w:t>на примере уксусной кислоты</w:t>
      </w:r>
      <w:r w:rsidRPr="00D32667">
        <w:rPr>
          <w:rFonts w:eastAsia="Times New Roman"/>
          <w:szCs w:val="24"/>
        </w:rPr>
        <w:t>):</w:t>
      </w:r>
      <w:r w:rsidRPr="00D32667">
        <w:rPr>
          <w:rFonts w:eastAsia="Times New Roman"/>
          <w:bCs/>
          <w:szCs w:val="24"/>
        </w:rPr>
        <w:t xml:space="preserve"> реакции с металлами</w:t>
      </w:r>
      <w:r w:rsidRPr="00D32667">
        <w:rPr>
          <w:rFonts w:eastAsia="Times New Roman"/>
          <w:szCs w:val="24"/>
        </w:rPr>
        <w:t>,</w:t>
      </w:r>
      <w:r w:rsidRPr="00D32667">
        <w:rPr>
          <w:rFonts w:eastAsia="Times New Roman"/>
          <w:bCs/>
          <w:szCs w:val="24"/>
        </w:rPr>
        <w:t xml:space="preserve"> основными оксидами</w:t>
      </w:r>
      <w:r w:rsidRPr="00D32667">
        <w:rPr>
          <w:rFonts w:eastAsia="Times New Roman"/>
          <w:szCs w:val="24"/>
        </w:rPr>
        <w:t>,</w:t>
      </w:r>
      <w:r w:rsidRPr="00D32667">
        <w:rPr>
          <w:rFonts w:eastAsia="Times New Roman"/>
          <w:bCs/>
          <w:szCs w:val="24"/>
        </w:rPr>
        <w:t xml:space="preserve"> основаниями и солями как подтверждение сходства с неорганическими кислотами</w:t>
      </w:r>
      <w:r w:rsidRPr="00D32667">
        <w:rPr>
          <w:rFonts w:eastAsia="Times New Roman"/>
          <w:szCs w:val="24"/>
        </w:rPr>
        <w:t>.</w:t>
      </w:r>
      <w:r w:rsidRPr="00D32667">
        <w:rPr>
          <w:rFonts w:eastAsia="Times New Roman"/>
          <w:bCs/>
          <w:szCs w:val="24"/>
        </w:rPr>
        <w:t xml:space="preserve"> Реакция этерификации как способ получения сложных эфиров</w:t>
      </w:r>
      <w:r w:rsidRPr="00D32667">
        <w:rPr>
          <w:rFonts w:eastAsia="Times New Roman"/>
          <w:szCs w:val="24"/>
        </w:rPr>
        <w:t>.</w:t>
      </w:r>
      <w:r w:rsidRPr="00D32667">
        <w:rPr>
          <w:rFonts w:eastAsia="Times New Roman"/>
          <w:bCs/>
          <w:szCs w:val="24"/>
        </w:rPr>
        <w:t xml:space="preserve"> Применение уксусной кислоты</w:t>
      </w:r>
      <w:r w:rsidRPr="00D32667">
        <w:rPr>
          <w:rFonts w:eastAsia="Times New Roman"/>
          <w:szCs w:val="24"/>
        </w:rPr>
        <w:t>.</w:t>
      </w:r>
      <w:r w:rsidRPr="00D32667">
        <w:rPr>
          <w:rFonts w:eastAsia="Times New Roman"/>
          <w:bCs/>
          <w:szCs w:val="24"/>
        </w:rPr>
        <w:t xml:space="preserve"> Представление о высших карбоновых кислотах</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Сложные эфиры и жиры</w:t>
      </w:r>
      <w:r w:rsidRPr="00D32667">
        <w:rPr>
          <w:rFonts w:eastAsia="Times New Roman"/>
          <w:szCs w:val="24"/>
        </w:rPr>
        <w:t>.</w:t>
      </w:r>
      <w:r w:rsidRPr="00D32667">
        <w:rPr>
          <w:rFonts w:eastAsia="Times New Roman"/>
          <w:bCs/>
          <w:szCs w:val="24"/>
        </w:rPr>
        <w:t xml:space="preserve"> Сложные эфиры как продукты взаимодействия карбоновых кислот со спиртами</w:t>
      </w:r>
      <w:r w:rsidRPr="00D32667">
        <w:rPr>
          <w:rFonts w:eastAsia="Times New Roman"/>
          <w:szCs w:val="24"/>
        </w:rPr>
        <w:t>.</w:t>
      </w:r>
      <w:r w:rsidRPr="00D32667">
        <w:rPr>
          <w:rFonts w:eastAsia="Times New Roman"/>
          <w:bCs/>
          <w:szCs w:val="24"/>
        </w:rPr>
        <w:t xml:space="preserve"> Применение сложных эфиров в пищевой и парфюмерной промышленности</w:t>
      </w:r>
      <w:r w:rsidRPr="00D32667">
        <w:rPr>
          <w:rFonts w:eastAsia="Times New Roman"/>
          <w:szCs w:val="24"/>
        </w:rPr>
        <w:t>.</w:t>
      </w:r>
      <w:r w:rsidRPr="00D32667">
        <w:rPr>
          <w:rFonts w:eastAsia="Times New Roman"/>
          <w:bCs/>
          <w:szCs w:val="24"/>
        </w:rPr>
        <w:t xml:space="preserve"> Жиры как сложные эфиры глицерина и высших карбоновых кислот</w:t>
      </w:r>
      <w:r w:rsidRPr="00D32667">
        <w:rPr>
          <w:rFonts w:eastAsia="Times New Roman"/>
          <w:szCs w:val="24"/>
        </w:rPr>
        <w:t>.</w:t>
      </w:r>
      <w:r w:rsidRPr="00D32667">
        <w:rPr>
          <w:rFonts w:eastAsia="Times New Roman"/>
          <w:bCs/>
          <w:szCs w:val="24"/>
        </w:rPr>
        <w:t xml:space="preserve"> Растительные и животные жиры</w:t>
      </w:r>
      <w:r w:rsidRPr="00D32667">
        <w:rPr>
          <w:rFonts w:eastAsia="Times New Roman"/>
          <w:szCs w:val="24"/>
        </w:rPr>
        <w:t>,</w:t>
      </w:r>
      <w:r w:rsidRPr="00D32667">
        <w:rPr>
          <w:rFonts w:eastAsia="Times New Roman"/>
          <w:bCs/>
          <w:szCs w:val="24"/>
        </w:rPr>
        <w:t xml:space="preserve"> их состав</w:t>
      </w:r>
      <w:r w:rsidRPr="00D32667">
        <w:rPr>
          <w:rFonts w:eastAsia="Times New Roman"/>
          <w:szCs w:val="24"/>
        </w:rPr>
        <w:t>.</w:t>
      </w:r>
      <w:r w:rsidRPr="00D32667">
        <w:rPr>
          <w:rFonts w:eastAsia="Times New Roman"/>
          <w:bCs/>
          <w:szCs w:val="24"/>
        </w:rPr>
        <w:t xml:space="preserve"> Распознавание растительных жиров на основании их непредельного характера</w:t>
      </w:r>
      <w:r w:rsidRPr="00D32667">
        <w:rPr>
          <w:rFonts w:eastAsia="Times New Roman"/>
          <w:szCs w:val="24"/>
        </w:rPr>
        <w:t>.</w:t>
      </w:r>
      <w:r w:rsidRPr="00D32667">
        <w:rPr>
          <w:rFonts w:eastAsia="Times New Roman"/>
          <w:bCs/>
          <w:szCs w:val="24"/>
        </w:rPr>
        <w:t xml:space="preserve"> Применение жиров</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Гидролиз или омыление жиров как способ промышленного получения солей высших карбоновых кислот</w:t>
      </w:r>
      <w:r w:rsidRPr="00D32667">
        <w:rPr>
          <w:rFonts w:eastAsia="Times New Roman"/>
          <w:szCs w:val="24"/>
        </w:rPr>
        <w:t>.</w:t>
      </w:r>
      <w:r w:rsidRPr="00D32667">
        <w:rPr>
          <w:rFonts w:eastAsia="Times New Roman"/>
          <w:bCs/>
          <w:szCs w:val="24"/>
        </w:rPr>
        <w:t>Мылá как соли высших карбоновых кислот</w:t>
      </w:r>
      <w:r w:rsidRPr="00D32667">
        <w:rPr>
          <w:rFonts w:eastAsia="Times New Roman"/>
          <w:szCs w:val="24"/>
        </w:rPr>
        <w:t>.</w:t>
      </w:r>
      <w:r w:rsidRPr="00D32667">
        <w:rPr>
          <w:rFonts w:eastAsia="Times New Roman"/>
          <w:bCs/>
          <w:szCs w:val="24"/>
        </w:rPr>
        <w:t xml:space="preserve"> Моющие свойства мыла</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Углеводы</w:t>
      </w:r>
      <w:r w:rsidRPr="00D32667">
        <w:rPr>
          <w:rFonts w:eastAsia="Times New Roman"/>
          <w:szCs w:val="24"/>
        </w:rPr>
        <w:t>.</w:t>
      </w:r>
      <w:r w:rsidRPr="00D32667">
        <w:rPr>
          <w:rFonts w:eastAsia="Times New Roman"/>
          <w:bCs/>
          <w:szCs w:val="24"/>
        </w:rPr>
        <w:t xml:space="preserve"> Классификация углеводов</w:t>
      </w:r>
      <w:r w:rsidRPr="00D32667">
        <w:rPr>
          <w:rFonts w:eastAsia="Times New Roman"/>
          <w:szCs w:val="24"/>
        </w:rPr>
        <w:t>.</w:t>
      </w:r>
      <w:r w:rsidRPr="00D32667">
        <w:rPr>
          <w:rFonts w:eastAsia="Times New Roman"/>
          <w:bCs/>
          <w:szCs w:val="24"/>
        </w:rPr>
        <w:t xml:space="preserve"> Нахождение углеводов в природе</w:t>
      </w:r>
      <w:r w:rsidRPr="00D32667">
        <w:rPr>
          <w:rFonts w:eastAsia="Times New Roman"/>
          <w:szCs w:val="24"/>
        </w:rPr>
        <w:t>.</w:t>
      </w:r>
      <w:r w:rsidRPr="00D32667">
        <w:rPr>
          <w:rFonts w:eastAsia="Times New Roman"/>
          <w:bCs/>
          <w:szCs w:val="24"/>
        </w:rPr>
        <w:t xml:space="preserve"> Глюкоза как альдегидоспирт</w:t>
      </w:r>
      <w:r w:rsidRPr="00D32667">
        <w:rPr>
          <w:rFonts w:eastAsia="Times New Roman"/>
          <w:szCs w:val="24"/>
        </w:rPr>
        <w:t>.</w:t>
      </w:r>
      <w:r w:rsidRPr="00D32667">
        <w:rPr>
          <w:rFonts w:eastAsia="Times New Roman"/>
          <w:bCs/>
          <w:szCs w:val="24"/>
        </w:rPr>
        <w:t xml:space="preserve"> Брожение глюкозы</w:t>
      </w:r>
      <w:r w:rsidRPr="00D32667">
        <w:rPr>
          <w:rFonts w:eastAsia="Times New Roman"/>
          <w:szCs w:val="24"/>
        </w:rPr>
        <w:t>.</w:t>
      </w:r>
      <w:r w:rsidRPr="00D32667">
        <w:rPr>
          <w:rFonts w:eastAsia="Times New Roman"/>
          <w:bCs/>
          <w:szCs w:val="24"/>
        </w:rPr>
        <w:t xml:space="preserve"> Сахароза</w:t>
      </w:r>
      <w:r w:rsidRPr="00D32667">
        <w:rPr>
          <w:rFonts w:eastAsia="Times New Roman"/>
          <w:szCs w:val="24"/>
        </w:rPr>
        <w:t>.</w:t>
      </w:r>
      <w:r w:rsidRPr="00D32667">
        <w:rPr>
          <w:rFonts w:eastAsia="Times New Roman"/>
          <w:bCs/>
          <w:i/>
          <w:iCs/>
          <w:szCs w:val="24"/>
        </w:rPr>
        <w:t>Гидролиз сахарозы</w:t>
      </w:r>
      <w:r w:rsidRPr="00D32667">
        <w:rPr>
          <w:rFonts w:eastAsia="Times New Roman"/>
          <w:i/>
          <w:iCs/>
          <w:szCs w:val="24"/>
        </w:rPr>
        <w:t>.</w:t>
      </w:r>
      <w:r w:rsidRPr="00D32667">
        <w:rPr>
          <w:rFonts w:eastAsia="Times New Roman"/>
          <w:bCs/>
          <w:szCs w:val="24"/>
        </w:rPr>
        <w:t xml:space="preserve"> Крахмал и целлюлоза как биологические полимеры</w:t>
      </w:r>
      <w:r w:rsidRPr="00D32667">
        <w:rPr>
          <w:rFonts w:eastAsia="Times New Roman"/>
          <w:szCs w:val="24"/>
        </w:rPr>
        <w:t>.</w:t>
      </w:r>
      <w:r w:rsidRPr="00D32667">
        <w:rPr>
          <w:rFonts w:eastAsia="Times New Roman"/>
          <w:bCs/>
          <w:szCs w:val="24"/>
        </w:rPr>
        <w:t xml:space="preserve"> Химические свойства крахмала</w:t>
      </w:r>
    </w:p>
    <w:p w:rsidR="007B3E8A" w:rsidRPr="00D32667" w:rsidRDefault="007B3E8A" w:rsidP="0015554E">
      <w:pPr>
        <w:pStyle w:val="a5"/>
        <w:rPr>
          <w:rFonts w:eastAsia="Times New Roman"/>
          <w:bCs/>
          <w:szCs w:val="24"/>
        </w:rPr>
      </w:pPr>
      <w:r w:rsidRPr="00D32667">
        <w:rPr>
          <w:rFonts w:eastAsia="Times New Roman"/>
          <w:bCs/>
          <w:szCs w:val="24"/>
        </w:rPr>
        <w:t xml:space="preserve">целлюлозы </w:t>
      </w:r>
      <w:r w:rsidRPr="00D32667">
        <w:rPr>
          <w:rFonts w:eastAsia="Times New Roman"/>
          <w:szCs w:val="24"/>
        </w:rPr>
        <w:t>(</w:t>
      </w:r>
      <w:r w:rsidRPr="00D32667">
        <w:rPr>
          <w:rFonts w:eastAsia="Times New Roman"/>
          <w:bCs/>
          <w:szCs w:val="24"/>
        </w:rPr>
        <w:t>гидролиз</w:t>
      </w:r>
      <w:r w:rsidRPr="00D32667">
        <w:rPr>
          <w:rFonts w:eastAsia="Times New Roman"/>
          <w:szCs w:val="24"/>
        </w:rPr>
        <w:t>,</w:t>
      </w:r>
      <w:r w:rsidRPr="00D32667">
        <w:rPr>
          <w:rFonts w:eastAsia="Times New Roman"/>
          <w:bCs/>
          <w:szCs w:val="24"/>
        </w:rPr>
        <w:t xml:space="preserve"> качественная реакция с йодом на крахмал и ее применение для обнаружения крахмала в продуктах питания</w:t>
      </w:r>
      <w:r w:rsidRPr="00D32667">
        <w:rPr>
          <w:rFonts w:eastAsia="Times New Roman"/>
          <w:szCs w:val="24"/>
        </w:rPr>
        <w:t>).</w:t>
      </w:r>
      <w:r w:rsidRPr="00D32667">
        <w:rPr>
          <w:rFonts w:eastAsia="Times New Roman"/>
          <w:bCs/>
          <w:szCs w:val="24"/>
        </w:rPr>
        <w:t xml:space="preserve"> Применение и биологическая роль углеводов</w:t>
      </w:r>
      <w:r w:rsidRPr="00D32667">
        <w:rPr>
          <w:rFonts w:eastAsia="Times New Roman"/>
          <w:szCs w:val="24"/>
        </w:rPr>
        <w:t>.</w:t>
      </w:r>
      <w:r w:rsidRPr="00D32667">
        <w:rPr>
          <w:rFonts w:eastAsia="Times New Roman"/>
          <w:bCs/>
          <w:szCs w:val="24"/>
        </w:rPr>
        <w:t xml:space="preserve"> Понятие об искусственных волокнах на примере ацетатного волокна</w:t>
      </w:r>
      <w:r w:rsidRPr="00D32667">
        <w:rPr>
          <w:rFonts w:eastAsia="Times New Roman"/>
          <w:szCs w:val="24"/>
        </w:rPr>
        <w:t>.</w:t>
      </w:r>
    </w:p>
    <w:p w:rsidR="007B3E8A" w:rsidRPr="00D32667" w:rsidRDefault="007B3E8A" w:rsidP="0015554E">
      <w:pPr>
        <w:pStyle w:val="a5"/>
        <w:rPr>
          <w:rFonts w:eastAsia="Times New Roman"/>
          <w:bCs/>
          <w:szCs w:val="24"/>
        </w:rPr>
      </w:pPr>
      <w:r w:rsidRPr="00D32667">
        <w:rPr>
          <w:rFonts w:eastAsia="Times New Roman"/>
          <w:bCs/>
          <w:szCs w:val="24"/>
        </w:rPr>
        <w:t>Идентификация органических соединений</w:t>
      </w:r>
      <w:r w:rsidRPr="00D32667">
        <w:rPr>
          <w:rFonts w:eastAsia="Times New Roman"/>
          <w:szCs w:val="24"/>
        </w:rPr>
        <w:t>.</w:t>
      </w:r>
      <w:r w:rsidRPr="00D32667">
        <w:rPr>
          <w:rFonts w:eastAsia="Times New Roman"/>
          <w:bCs/>
          <w:i/>
          <w:iCs/>
          <w:szCs w:val="24"/>
        </w:rPr>
        <w:t>Генетическая связь междуклассами органических соединений</w:t>
      </w:r>
      <w:r w:rsidRPr="00D32667">
        <w:rPr>
          <w:rFonts w:eastAsia="Times New Roman"/>
          <w:i/>
          <w:iCs/>
          <w:szCs w:val="24"/>
        </w:rPr>
        <w:t>.</w:t>
      </w:r>
      <w:r w:rsidRPr="00D32667">
        <w:rPr>
          <w:rFonts w:eastAsia="Times New Roman"/>
          <w:bCs/>
          <w:szCs w:val="24"/>
        </w:rPr>
        <w:t>Типы химических реакций в органическойхимии</w:t>
      </w:r>
      <w:r w:rsidRPr="00D32667">
        <w:rPr>
          <w:rFonts w:eastAsia="Times New Roman"/>
          <w:szCs w:val="24"/>
        </w:rPr>
        <w:t>.</w:t>
      </w:r>
    </w:p>
    <w:p w:rsidR="007B3E8A" w:rsidRPr="00D32667" w:rsidRDefault="007B3E8A" w:rsidP="0015554E">
      <w:pPr>
        <w:pStyle w:val="a5"/>
        <w:rPr>
          <w:rFonts w:eastAsia="Times New Roman"/>
          <w:bCs/>
          <w:szCs w:val="24"/>
        </w:rPr>
      </w:pPr>
      <w:r w:rsidRPr="00D32667">
        <w:rPr>
          <w:rFonts w:eastAsia="Times New Roman"/>
          <w:bCs/>
          <w:szCs w:val="24"/>
        </w:rPr>
        <w:t>Аминокислоты и белки</w:t>
      </w:r>
      <w:r w:rsidRPr="00D32667">
        <w:rPr>
          <w:rFonts w:eastAsia="Times New Roman"/>
          <w:szCs w:val="24"/>
        </w:rPr>
        <w:t>.</w:t>
      </w:r>
      <w:r w:rsidRPr="00D32667">
        <w:rPr>
          <w:rFonts w:eastAsia="Times New Roman"/>
          <w:bCs/>
          <w:szCs w:val="24"/>
        </w:rPr>
        <w:t xml:space="preserve"> Состав и номенклатура</w:t>
      </w:r>
      <w:r w:rsidRPr="00D32667">
        <w:rPr>
          <w:rFonts w:eastAsia="Times New Roman"/>
          <w:szCs w:val="24"/>
        </w:rPr>
        <w:t>.</w:t>
      </w:r>
      <w:r w:rsidRPr="00D32667">
        <w:rPr>
          <w:rFonts w:eastAsia="Times New Roman"/>
          <w:bCs/>
          <w:szCs w:val="24"/>
        </w:rPr>
        <w:t xml:space="preserve"> Аминокислоты как амфотерные органические соединения</w:t>
      </w:r>
      <w:r w:rsidRPr="00D32667">
        <w:rPr>
          <w:rFonts w:eastAsia="Times New Roman"/>
          <w:szCs w:val="24"/>
        </w:rPr>
        <w:t>.</w:t>
      </w:r>
      <w:r w:rsidRPr="00D32667">
        <w:rPr>
          <w:rFonts w:eastAsia="Times New Roman"/>
          <w:bCs/>
          <w:szCs w:val="24"/>
        </w:rPr>
        <w:t xml:space="preserve"> Пептидная связь</w:t>
      </w:r>
      <w:r w:rsidRPr="00D32667">
        <w:rPr>
          <w:rFonts w:eastAsia="Times New Roman"/>
          <w:szCs w:val="24"/>
        </w:rPr>
        <w:t>.</w:t>
      </w:r>
      <w:r w:rsidRPr="00D32667">
        <w:rPr>
          <w:rFonts w:eastAsia="Times New Roman"/>
          <w:bCs/>
          <w:szCs w:val="24"/>
        </w:rPr>
        <w:t xml:space="preserve"> Биологическое значение α</w:t>
      </w:r>
      <w:r w:rsidRPr="00D32667">
        <w:rPr>
          <w:rFonts w:eastAsia="Times New Roman"/>
          <w:szCs w:val="24"/>
        </w:rPr>
        <w:t>-</w:t>
      </w:r>
      <w:r w:rsidRPr="00D32667">
        <w:rPr>
          <w:rFonts w:eastAsia="Times New Roman"/>
          <w:bCs/>
          <w:szCs w:val="24"/>
        </w:rPr>
        <w:t>аминокислот</w:t>
      </w:r>
      <w:r w:rsidRPr="00D32667">
        <w:rPr>
          <w:rFonts w:eastAsia="Times New Roman"/>
          <w:szCs w:val="24"/>
        </w:rPr>
        <w:t>.</w:t>
      </w:r>
      <w:r w:rsidRPr="00D32667">
        <w:rPr>
          <w:rFonts w:eastAsia="Times New Roman"/>
          <w:bCs/>
          <w:szCs w:val="24"/>
        </w:rPr>
        <w:t xml:space="preserve"> Области применения аминокислот</w:t>
      </w:r>
      <w:r w:rsidRPr="00D32667">
        <w:rPr>
          <w:rFonts w:eastAsia="Times New Roman"/>
          <w:szCs w:val="24"/>
        </w:rPr>
        <w:t>.</w:t>
      </w:r>
      <w:r w:rsidRPr="00D32667">
        <w:rPr>
          <w:rFonts w:eastAsia="Times New Roman"/>
          <w:bCs/>
          <w:szCs w:val="24"/>
        </w:rPr>
        <w:t xml:space="preserve"> Белки как природные биополимеры</w:t>
      </w:r>
      <w:r w:rsidRPr="00D32667">
        <w:rPr>
          <w:rFonts w:eastAsia="Times New Roman"/>
          <w:szCs w:val="24"/>
        </w:rPr>
        <w:t>.</w:t>
      </w:r>
      <w:r w:rsidRPr="00D32667">
        <w:rPr>
          <w:rFonts w:eastAsia="Times New Roman"/>
          <w:bCs/>
          <w:szCs w:val="24"/>
        </w:rPr>
        <w:t xml:space="preserve"> Состав и строение белков</w:t>
      </w:r>
      <w:r w:rsidRPr="00D32667">
        <w:rPr>
          <w:rFonts w:eastAsia="Times New Roman"/>
          <w:szCs w:val="24"/>
        </w:rPr>
        <w:t>.</w:t>
      </w:r>
      <w:r w:rsidRPr="00D32667">
        <w:rPr>
          <w:rFonts w:eastAsia="Times New Roman"/>
          <w:bCs/>
          <w:szCs w:val="24"/>
        </w:rPr>
        <w:t xml:space="preserve"> Химические свойства белков</w:t>
      </w:r>
      <w:r w:rsidRPr="00D32667">
        <w:rPr>
          <w:rFonts w:eastAsia="Times New Roman"/>
          <w:szCs w:val="24"/>
        </w:rPr>
        <w:t>:</w:t>
      </w:r>
      <w:r w:rsidRPr="00D32667">
        <w:rPr>
          <w:rFonts w:eastAsia="Times New Roman"/>
          <w:bCs/>
          <w:szCs w:val="24"/>
        </w:rPr>
        <w:t xml:space="preserve"> гидролиз</w:t>
      </w:r>
      <w:r w:rsidRPr="00D32667">
        <w:rPr>
          <w:rFonts w:eastAsia="Times New Roman"/>
          <w:szCs w:val="24"/>
        </w:rPr>
        <w:t>,</w:t>
      </w:r>
      <w:r w:rsidRPr="00D32667">
        <w:rPr>
          <w:rFonts w:eastAsia="Times New Roman"/>
          <w:bCs/>
          <w:szCs w:val="24"/>
        </w:rPr>
        <w:t xml:space="preserve"> денатурация</w:t>
      </w:r>
      <w:r w:rsidRPr="00D32667">
        <w:rPr>
          <w:rFonts w:eastAsia="Times New Roman"/>
          <w:szCs w:val="24"/>
        </w:rPr>
        <w:t>.</w:t>
      </w:r>
      <w:r w:rsidRPr="00D32667">
        <w:rPr>
          <w:rFonts w:eastAsia="Times New Roman"/>
          <w:bCs/>
          <w:szCs w:val="24"/>
        </w:rPr>
        <w:t xml:space="preserve"> Обнаружение белков при помощи качественных </w:t>
      </w:r>
      <w:r w:rsidRPr="00D32667">
        <w:rPr>
          <w:rFonts w:eastAsia="Times New Roman"/>
          <w:szCs w:val="24"/>
        </w:rPr>
        <w:t>(</w:t>
      </w:r>
      <w:r w:rsidRPr="00D32667">
        <w:rPr>
          <w:rFonts w:eastAsia="Times New Roman"/>
          <w:bCs/>
          <w:szCs w:val="24"/>
        </w:rPr>
        <w:t>цветных</w:t>
      </w:r>
      <w:r w:rsidRPr="00D32667">
        <w:rPr>
          <w:rFonts w:eastAsia="Times New Roman"/>
          <w:szCs w:val="24"/>
        </w:rPr>
        <w:t>)</w:t>
      </w:r>
      <w:r w:rsidRPr="00D32667">
        <w:rPr>
          <w:rFonts w:eastAsia="Times New Roman"/>
          <w:bCs/>
          <w:szCs w:val="24"/>
        </w:rPr>
        <w:t xml:space="preserve"> реакций</w:t>
      </w:r>
      <w:r w:rsidRPr="00D32667">
        <w:rPr>
          <w:rFonts w:eastAsia="Times New Roman"/>
          <w:szCs w:val="24"/>
        </w:rPr>
        <w:t>.</w:t>
      </w:r>
      <w:r w:rsidRPr="00D32667">
        <w:rPr>
          <w:rFonts w:eastAsia="Times New Roman"/>
          <w:bCs/>
          <w:szCs w:val="24"/>
        </w:rPr>
        <w:t xml:space="preserve"> Превращения белков пищи в организме</w:t>
      </w:r>
      <w:r w:rsidRPr="00D32667">
        <w:rPr>
          <w:rFonts w:eastAsia="Times New Roman"/>
          <w:szCs w:val="24"/>
        </w:rPr>
        <w:t>.</w:t>
      </w:r>
      <w:r w:rsidRPr="00D32667">
        <w:rPr>
          <w:rFonts w:eastAsia="Times New Roman"/>
          <w:bCs/>
          <w:szCs w:val="24"/>
        </w:rPr>
        <w:t xml:space="preserve"> Биологические функции белков</w:t>
      </w:r>
      <w:r w:rsidRPr="00D32667">
        <w:rPr>
          <w:rFonts w:eastAsia="Times New Roman"/>
          <w:szCs w:val="24"/>
        </w:rPr>
        <w:t>.</w:t>
      </w:r>
    </w:p>
    <w:p w:rsidR="007B3E8A" w:rsidRPr="00D32667" w:rsidRDefault="007B3E8A" w:rsidP="0015554E">
      <w:pPr>
        <w:pStyle w:val="a5"/>
        <w:rPr>
          <w:szCs w:val="24"/>
        </w:rPr>
      </w:pPr>
      <w:r w:rsidRPr="00D32667">
        <w:rPr>
          <w:rFonts w:eastAsia="Times New Roman"/>
          <w:b/>
          <w:bCs/>
          <w:szCs w:val="24"/>
        </w:rPr>
        <w:t>Теоретические основы химии</w:t>
      </w:r>
    </w:p>
    <w:p w:rsidR="007B3E8A" w:rsidRPr="00D32667" w:rsidRDefault="007B3E8A" w:rsidP="0015554E">
      <w:pPr>
        <w:pStyle w:val="a5"/>
        <w:rPr>
          <w:szCs w:val="24"/>
        </w:rPr>
      </w:pPr>
      <w:r w:rsidRPr="00D32667">
        <w:rPr>
          <w:rFonts w:eastAsia="Times New Roman"/>
          <w:bCs/>
          <w:szCs w:val="24"/>
        </w:rPr>
        <w:t>Строение вещества</w:t>
      </w:r>
      <w:r w:rsidRPr="00D32667">
        <w:rPr>
          <w:rFonts w:eastAsia="Times New Roman"/>
          <w:szCs w:val="24"/>
        </w:rPr>
        <w:t>.</w:t>
      </w:r>
      <w:r w:rsidRPr="00D32667">
        <w:rPr>
          <w:rFonts w:eastAsia="Times New Roman"/>
          <w:bCs/>
          <w:szCs w:val="24"/>
        </w:rPr>
        <w:t xml:space="preserve"> Современная модель строения атома</w:t>
      </w:r>
      <w:r w:rsidRPr="00D32667">
        <w:rPr>
          <w:rFonts w:eastAsia="Times New Roman"/>
          <w:szCs w:val="24"/>
        </w:rPr>
        <w:t>.</w:t>
      </w:r>
      <w:r w:rsidRPr="00D32667">
        <w:rPr>
          <w:rFonts w:eastAsia="Times New Roman"/>
          <w:bCs/>
          <w:szCs w:val="24"/>
        </w:rPr>
        <w:t xml:space="preserve"> Электронная конфигурация атома</w:t>
      </w:r>
      <w:r w:rsidRPr="00D32667">
        <w:rPr>
          <w:rFonts w:eastAsia="Times New Roman"/>
          <w:szCs w:val="24"/>
        </w:rPr>
        <w:t>.</w:t>
      </w:r>
      <w:r w:rsidRPr="00D32667">
        <w:rPr>
          <w:rFonts w:eastAsia="Times New Roman"/>
          <w:bCs/>
          <w:i/>
          <w:iCs/>
          <w:szCs w:val="24"/>
        </w:rPr>
        <w:t>Основное и возбужденные состояния атомов</w:t>
      </w:r>
      <w:r w:rsidRPr="00D32667">
        <w:rPr>
          <w:rFonts w:eastAsia="Times New Roman"/>
          <w:i/>
          <w:iCs/>
          <w:szCs w:val="24"/>
        </w:rPr>
        <w:t>.</w:t>
      </w:r>
      <w:r w:rsidRPr="00D32667">
        <w:rPr>
          <w:rFonts w:eastAsia="Times New Roman"/>
          <w:bCs/>
          <w:szCs w:val="24"/>
        </w:rPr>
        <w:t xml:space="preserve"> Классификация химических элементов </w:t>
      </w:r>
      <w:r w:rsidRPr="00D32667">
        <w:rPr>
          <w:rFonts w:eastAsia="Times New Roman"/>
          <w:szCs w:val="24"/>
        </w:rPr>
        <w:t>(s-, p-, d-</w:t>
      </w:r>
      <w:r w:rsidRPr="00D32667">
        <w:rPr>
          <w:rFonts w:eastAsia="Times New Roman"/>
          <w:bCs/>
          <w:szCs w:val="24"/>
        </w:rPr>
        <w:t>элементы</w:t>
      </w:r>
      <w:r w:rsidRPr="00D32667">
        <w:rPr>
          <w:rFonts w:eastAsia="Times New Roman"/>
          <w:szCs w:val="24"/>
        </w:rPr>
        <w:t>).</w:t>
      </w:r>
      <w:r w:rsidRPr="00D32667">
        <w:rPr>
          <w:rFonts w:eastAsia="Times New Roman"/>
          <w:bCs/>
          <w:szCs w:val="24"/>
        </w:rPr>
        <w:t xml:space="preserve"> Особенности строения энергетических уровней атомов </w:t>
      </w:r>
      <w:r w:rsidRPr="00D32667">
        <w:rPr>
          <w:rFonts w:eastAsia="Times New Roman"/>
          <w:szCs w:val="24"/>
        </w:rPr>
        <w:t>d-</w:t>
      </w:r>
      <w:r w:rsidRPr="00D32667">
        <w:rPr>
          <w:rFonts w:eastAsia="Times New Roman"/>
          <w:bCs/>
          <w:szCs w:val="24"/>
        </w:rPr>
        <w:t>элементов</w:t>
      </w:r>
      <w:r w:rsidRPr="00D32667">
        <w:rPr>
          <w:rFonts w:eastAsia="Times New Roman"/>
          <w:szCs w:val="24"/>
        </w:rPr>
        <w:t>.</w:t>
      </w:r>
      <w:r w:rsidRPr="00D32667">
        <w:rPr>
          <w:rFonts w:eastAsia="Times New Roman"/>
          <w:bCs/>
          <w:szCs w:val="24"/>
        </w:rPr>
        <w:t xml:space="preserve"> Периодическая система химических элементов Д</w:t>
      </w:r>
      <w:r w:rsidRPr="00D32667">
        <w:rPr>
          <w:rFonts w:eastAsia="Times New Roman"/>
          <w:szCs w:val="24"/>
        </w:rPr>
        <w:t>.</w:t>
      </w:r>
      <w:r w:rsidRPr="00D32667">
        <w:rPr>
          <w:rFonts w:eastAsia="Times New Roman"/>
          <w:bCs/>
          <w:szCs w:val="24"/>
        </w:rPr>
        <w:t>И</w:t>
      </w:r>
      <w:r w:rsidRPr="00D32667">
        <w:rPr>
          <w:rFonts w:eastAsia="Times New Roman"/>
          <w:szCs w:val="24"/>
        </w:rPr>
        <w:t>.</w:t>
      </w:r>
      <w:r w:rsidRPr="00D32667">
        <w:rPr>
          <w:rFonts w:eastAsia="Times New Roman"/>
          <w:bCs/>
          <w:szCs w:val="24"/>
        </w:rPr>
        <w:t>Менделеева</w:t>
      </w:r>
      <w:r w:rsidRPr="00D32667">
        <w:rPr>
          <w:rFonts w:eastAsia="Times New Roman"/>
          <w:szCs w:val="24"/>
        </w:rPr>
        <w:t>.</w:t>
      </w:r>
      <w:r w:rsidRPr="00D32667">
        <w:rPr>
          <w:rFonts w:eastAsia="Times New Roman"/>
          <w:bCs/>
          <w:szCs w:val="24"/>
        </w:rPr>
        <w:t xml:space="preserve"> Физический смысл Периодического закона Д</w:t>
      </w:r>
      <w:r w:rsidRPr="00D32667">
        <w:rPr>
          <w:rFonts w:eastAsia="Times New Roman"/>
          <w:szCs w:val="24"/>
        </w:rPr>
        <w:t>.</w:t>
      </w:r>
      <w:r w:rsidRPr="00D32667">
        <w:rPr>
          <w:rFonts w:eastAsia="Times New Roman"/>
          <w:bCs/>
          <w:szCs w:val="24"/>
        </w:rPr>
        <w:t>И</w:t>
      </w:r>
      <w:r w:rsidRPr="00D32667">
        <w:rPr>
          <w:rFonts w:eastAsia="Times New Roman"/>
          <w:szCs w:val="24"/>
        </w:rPr>
        <w:t>.</w:t>
      </w:r>
      <w:r w:rsidRPr="00D32667">
        <w:rPr>
          <w:rFonts w:eastAsia="Times New Roman"/>
          <w:bCs/>
          <w:szCs w:val="24"/>
        </w:rPr>
        <w:t xml:space="preserve"> Менделеева</w:t>
      </w:r>
      <w:r w:rsidRPr="00D32667">
        <w:rPr>
          <w:rFonts w:eastAsia="Times New Roman"/>
          <w:szCs w:val="24"/>
        </w:rPr>
        <w:t>.</w:t>
      </w:r>
      <w:r w:rsidRPr="00D32667">
        <w:rPr>
          <w:rFonts w:eastAsia="Times New Roman"/>
          <w:bCs/>
          <w:szCs w:val="24"/>
        </w:rPr>
        <w:t xml:space="preserve"> Причины и закономерности изменения свойств элементов и их соединений по периодам и группам</w:t>
      </w:r>
      <w:r w:rsidRPr="00D32667">
        <w:rPr>
          <w:rFonts w:eastAsia="Times New Roman"/>
          <w:szCs w:val="24"/>
        </w:rPr>
        <w:t>.</w:t>
      </w:r>
      <w:r w:rsidRPr="00D32667">
        <w:rPr>
          <w:rFonts w:eastAsia="Times New Roman"/>
          <w:bCs/>
          <w:szCs w:val="24"/>
        </w:rPr>
        <w:t xml:space="preserve"> Электронная природа химической связи</w:t>
      </w:r>
      <w:r w:rsidRPr="00D32667">
        <w:rPr>
          <w:rFonts w:eastAsia="Times New Roman"/>
          <w:szCs w:val="24"/>
        </w:rPr>
        <w:t>.</w:t>
      </w:r>
      <w:r w:rsidRPr="00D32667">
        <w:rPr>
          <w:rFonts w:eastAsia="Times New Roman"/>
          <w:bCs/>
          <w:szCs w:val="24"/>
        </w:rPr>
        <w:t xml:space="preserve"> Электроотрицательность</w:t>
      </w:r>
      <w:r w:rsidRPr="00D32667">
        <w:rPr>
          <w:rFonts w:eastAsia="Times New Roman"/>
          <w:szCs w:val="24"/>
        </w:rPr>
        <w:t>.</w:t>
      </w:r>
      <w:r w:rsidRPr="00D32667">
        <w:rPr>
          <w:rFonts w:eastAsia="Times New Roman"/>
          <w:bCs/>
          <w:szCs w:val="24"/>
        </w:rPr>
        <w:t xml:space="preserve"> Виды химической связи </w:t>
      </w:r>
      <w:r w:rsidRPr="00D32667">
        <w:rPr>
          <w:rFonts w:eastAsia="Times New Roman"/>
          <w:szCs w:val="24"/>
        </w:rPr>
        <w:t>(</w:t>
      </w:r>
      <w:r w:rsidRPr="00D32667">
        <w:rPr>
          <w:rFonts w:eastAsia="Times New Roman"/>
          <w:bCs/>
          <w:szCs w:val="24"/>
        </w:rPr>
        <w:t>ковалентная</w:t>
      </w:r>
      <w:r w:rsidRPr="00D32667">
        <w:rPr>
          <w:rFonts w:eastAsia="Times New Roman"/>
          <w:szCs w:val="24"/>
        </w:rPr>
        <w:t>,</w:t>
      </w:r>
      <w:r w:rsidRPr="00D32667">
        <w:rPr>
          <w:rFonts w:eastAsia="Times New Roman"/>
          <w:bCs/>
          <w:szCs w:val="24"/>
        </w:rPr>
        <w:t xml:space="preserve"> ионная</w:t>
      </w:r>
      <w:r w:rsidRPr="00D32667">
        <w:rPr>
          <w:rFonts w:eastAsia="Times New Roman"/>
          <w:szCs w:val="24"/>
        </w:rPr>
        <w:t>,</w:t>
      </w:r>
      <w:r w:rsidRPr="00D32667">
        <w:rPr>
          <w:rFonts w:eastAsia="Times New Roman"/>
          <w:bCs/>
          <w:szCs w:val="24"/>
        </w:rPr>
        <w:t xml:space="preserve"> металлическая</w:t>
      </w:r>
      <w:r w:rsidRPr="00D32667">
        <w:rPr>
          <w:rFonts w:eastAsia="Times New Roman"/>
          <w:szCs w:val="24"/>
        </w:rPr>
        <w:t>,</w:t>
      </w:r>
      <w:r w:rsidRPr="00D32667">
        <w:rPr>
          <w:rFonts w:eastAsia="Times New Roman"/>
          <w:bCs/>
          <w:szCs w:val="24"/>
        </w:rPr>
        <w:t xml:space="preserve"> водородная</w:t>
      </w:r>
      <w:r w:rsidRPr="00D32667">
        <w:rPr>
          <w:rFonts w:eastAsia="Times New Roman"/>
          <w:szCs w:val="24"/>
        </w:rPr>
        <w:t>)</w:t>
      </w:r>
      <w:r w:rsidRPr="00D32667">
        <w:rPr>
          <w:rFonts w:eastAsia="Times New Roman"/>
          <w:bCs/>
          <w:szCs w:val="24"/>
        </w:rPr>
        <w:t xml:space="preserve"> и механизмы ее образования</w:t>
      </w:r>
      <w:r w:rsidRPr="00D32667">
        <w:rPr>
          <w:rFonts w:eastAsia="Times New Roman"/>
          <w:szCs w:val="24"/>
        </w:rPr>
        <w:t>.</w:t>
      </w:r>
      <w:r w:rsidRPr="00D32667">
        <w:rPr>
          <w:rFonts w:eastAsia="Times New Roman"/>
          <w:bCs/>
          <w:i/>
          <w:iCs/>
          <w:szCs w:val="24"/>
        </w:rPr>
        <w:t>Кристаллические и аморфные вещества</w:t>
      </w:r>
      <w:r w:rsidRPr="00D32667">
        <w:rPr>
          <w:rFonts w:eastAsia="Times New Roman"/>
          <w:i/>
          <w:iCs/>
          <w:szCs w:val="24"/>
        </w:rPr>
        <w:t>.</w:t>
      </w:r>
      <w:r w:rsidRPr="00D32667">
        <w:rPr>
          <w:rFonts w:eastAsia="Times New Roman"/>
          <w:bCs/>
          <w:i/>
          <w:iCs/>
          <w:szCs w:val="24"/>
        </w:rPr>
        <w:t xml:space="preserve">Типы кристаллическихрешеток </w:t>
      </w:r>
      <w:r w:rsidRPr="00D32667">
        <w:rPr>
          <w:rFonts w:eastAsia="Times New Roman"/>
          <w:i/>
          <w:iCs/>
          <w:szCs w:val="24"/>
        </w:rPr>
        <w:t>(</w:t>
      </w:r>
      <w:r w:rsidRPr="00D32667">
        <w:rPr>
          <w:rFonts w:eastAsia="Times New Roman"/>
          <w:bCs/>
          <w:i/>
          <w:iCs/>
          <w:szCs w:val="24"/>
        </w:rPr>
        <w:t>атомная</w:t>
      </w:r>
      <w:r w:rsidRPr="00D32667">
        <w:rPr>
          <w:rFonts w:eastAsia="Times New Roman"/>
          <w:i/>
          <w:iCs/>
          <w:szCs w:val="24"/>
        </w:rPr>
        <w:t>,</w:t>
      </w:r>
      <w:r w:rsidRPr="00D32667">
        <w:rPr>
          <w:rFonts w:eastAsia="Times New Roman"/>
          <w:bCs/>
          <w:i/>
          <w:iCs/>
          <w:szCs w:val="24"/>
        </w:rPr>
        <w:t>молекулярная</w:t>
      </w:r>
      <w:r w:rsidRPr="00D32667">
        <w:rPr>
          <w:rFonts w:eastAsia="Times New Roman"/>
          <w:i/>
          <w:iCs/>
          <w:szCs w:val="24"/>
        </w:rPr>
        <w:t>,</w:t>
      </w:r>
      <w:r w:rsidRPr="00D32667">
        <w:rPr>
          <w:rFonts w:eastAsia="Times New Roman"/>
          <w:bCs/>
          <w:i/>
          <w:iCs/>
          <w:szCs w:val="24"/>
        </w:rPr>
        <w:t xml:space="preserve"> ионная</w:t>
      </w:r>
      <w:r w:rsidRPr="00D32667">
        <w:rPr>
          <w:rFonts w:eastAsia="Times New Roman"/>
          <w:i/>
          <w:iCs/>
          <w:szCs w:val="24"/>
        </w:rPr>
        <w:t>,</w:t>
      </w:r>
      <w:r w:rsidRPr="00D32667">
        <w:rPr>
          <w:rFonts w:eastAsia="Times New Roman"/>
          <w:bCs/>
          <w:i/>
          <w:iCs/>
          <w:szCs w:val="24"/>
        </w:rPr>
        <w:t xml:space="preserve"> металлическая</w:t>
      </w:r>
      <w:r w:rsidRPr="00D32667">
        <w:rPr>
          <w:rFonts w:eastAsia="Times New Roman"/>
          <w:i/>
          <w:iCs/>
          <w:szCs w:val="24"/>
        </w:rPr>
        <w:t>).</w:t>
      </w:r>
      <w:r w:rsidRPr="00D32667">
        <w:rPr>
          <w:rFonts w:eastAsia="Times New Roman"/>
          <w:bCs/>
          <w:i/>
          <w:iCs/>
          <w:szCs w:val="24"/>
        </w:rPr>
        <w:t xml:space="preserve"> Зависимость физических свойств вещества от типа кристаллической решетки</w:t>
      </w:r>
      <w:r w:rsidRPr="00D32667">
        <w:rPr>
          <w:rFonts w:eastAsia="Times New Roman"/>
          <w:i/>
          <w:iCs/>
          <w:szCs w:val="24"/>
        </w:rPr>
        <w:t>.</w:t>
      </w:r>
      <w:r w:rsidRPr="00D32667">
        <w:rPr>
          <w:rFonts w:eastAsia="Times New Roman"/>
          <w:bCs/>
          <w:szCs w:val="24"/>
        </w:rPr>
        <w:t>Причины многообразиявеществ</w:t>
      </w:r>
      <w:r w:rsidRPr="00D32667">
        <w:rPr>
          <w:rFonts w:eastAsia="Times New Roman"/>
          <w:szCs w:val="24"/>
        </w:rPr>
        <w:t>.</w:t>
      </w:r>
    </w:p>
    <w:p w:rsidR="007B3E8A" w:rsidRPr="00D32667" w:rsidRDefault="007B3E8A" w:rsidP="0015554E">
      <w:pPr>
        <w:pStyle w:val="a5"/>
        <w:rPr>
          <w:rFonts w:eastAsia="Times New Roman"/>
          <w:bCs/>
          <w:szCs w:val="24"/>
        </w:rPr>
      </w:pPr>
      <w:r w:rsidRPr="00D32667">
        <w:rPr>
          <w:rFonts w:eastAsia="Times New Roman"/>
          <w:bCs/>
          <w:szCs w:val="24"/>
        </w:rPr>
        <w:t>Химические реакции</w:t>
      </w:r>
      <w:r w:rsidRPr="00D32667">
        <w:rPr>
          <w:rFonts w:eastAsia="Times New Roman"/>
          <w:szCs w:val="24"/>
        </w:rPr>
        <w:t>.</w:t>
      </w:r>
      <w:r w:rsidRPr="00D32667">
        <w:rPr>
          <w:rFonts w:eastAsia="Times New Roman"/>
          <w:bCs/>
          <w:szCs w:val="24"/>
        </w:rPr>
        <w:t xml:space="preserve"> Гомогенные и гетерогенные реакции</w:t>
      </w:r>
      <w:r w:rsidRPr="00D32667">
        <w:rPr>
          <w:rFonts w:eastAsia="Times New Roman"/>
          <w:szCs w:val="24"/>
        </w:rPr>
        <w:t>.</w:t>
      </w:r>
      <w:r w:rsidRPr="00D32667">
        <w:rPr>
          <w:rFonts w:eastAsia="Times New Roman"/>
          <w:bCs/>
          <w:szCs w:val="24"/>
        </w:rPr>
        <w:t xml:space="preserve"> Скорость реакции</w:t>
      </w:r>
      <w:r w:rsidRPr="00D32667">
        <w:rPr>
          <w:rFonts w:eastAsia="Times New Roman"/>
          <w:szCs w:val="24"/>
        </w:rPr>
        <w:t>,</w:t>
      </w:r>
      <w:r w:rsidR="00D97579">
        <w:rPr>
          <w:rFonts w:eastAsia="Times New Roman"/>
          <w:bCs/>
          <w:szCs w:val="24"/>
        </w:rPr>
        <w:t xml:space="preserve">  з</w:t>
      </w:r>
      <w:r w:rsidRPr="00D32667">
        <w:rPr>
          <w:rFonts w:eastAsia="Times New Roman"/>
          <w:bCs/>
          <w:szCs w:val="24"/>
        </w:rPr>
        <w:t>ависимость от различных факторов</w:t>
      </w:r>
      <w:r w:rsidRPr="00D32667">
        <w:rPr>
          <w:rFonts w:eastAsia="Times New Roman"/>
          <w:szCs w:val="24"/>
        </w:rPr>
        <w:t>:</w:t>
      </w:r>
      <w:r w:rsidRPr="00D32667">
        <w:rPr>
          <w:rFonts w:eastAsia="Times New Roman"/>
          <w:bCs/>
          <w:szCs w:val="24"/>
        </w:rPr>
        <w:t xml:space="preserve"> природы реагирующих веществ</w:t>
      </w:r>
      <w:r w:rsidRPr="00D32667">
        <w:rPr>
          <w:rFonts w:eastAsia="Times New Roman"/>
          <w:szCs w:val="24"/>
        </w:rPr>
        <w:t>,</w:t>
      </w:r>
      <w:r w:rsidRPr="00D32667">
        <w:rPr>
          <w:rFonts w:eastAsia="Times New Roman"/>
          <w:bCs/>
          <w:szCs w:val="24"/>
        </w:rPr>
        <w:t xml:space="preserve"> концентрации реагирующих веществ</w:t>
      </w:r>
      <w:r w:rsidRPr="00D32667">
        <w:rPr>
          <w:rFonts w:eastAsia="Times New Roman"/>
          <w:szCs w:val="24"/>
        </w:rPr>
        <w:t>,</w:t>
      </w:r>
      <w:r w:rsidRPr="00D32667">
        <w:rPr>
          <w:rFonts w:eastAsia="Times New Roman"/>
          <w:bCs/>
          <w:szCs w:val="24"/>
        </w:rPr>
        <w:t xml:space="preserve"> температуры</w:t>
      </w:r>
      <w:r w:rsidRPr="00D32667">
        <w:rPr>
          <w:rFonts w:eastAsia="Times New Roman"/>
          <w:szCs w:val="24"/>
        </w:rPr>
        <w:t>,</w:t>
      </w:r>
      <w:r w:rsidRPr="00D32667">
        <w:rPr>
          <w:rFonts w:eastAsia="Times New Roman"/>
          <w:bCs/>
          <w:szCs w:val="24"/>
        </w:rPr>
        <w:t xml:space="preserve"> площади реакционной поверхности</w:t>
      </w:r>
      <w:r w:rsidRPr="00D32667">
        <w:rPr>
          <w:rFonts w:eastAsia="Times New Roman"/>
          <w:szCs w:val="24"/>
        </w:rPr>
        <w:t>,</w:t>
      </w:r>
      <w:r w:rsidRPr="00D32667">
        <w:rPr>
          <w:rFonts w:eastAsia="Times New Roman"/>
          <w:bCs/>
          <w:szCs w:val="24"/>
        </w:rPr>
        <w:t xml:space="preserve"> наличия </w:t>
      </w:r>
      <w:r w:rsidRPr="00D32667">
        <w:rPr>
          <w:rFonts w:eastAsia="Times New Roman"/>
          <w:bCs/>
          <w:szCs w:val="24"/>
        </w:rPr>
        <w:lastRenderedPageBreak/>
        <w:t>катализатора</w:t>
      </w:r>
      <w:r w:rsidRPr="00D32667">
        <w:rPr>
          <w:rFonts w:eastAsia="Times New Roman"/>
          <w:szCs w:val="24"/>
        </w:rPr>
        <w:t>.</w:t>
      </w:r>
      <w:r w:rsidRPr="00D32667">
        <w:rPr>
          <w:rFonts w:eastAsia="Times New Roman"/>
          <w:bCs/>
          <w:szCs w:val="24"/>
        </w:rPr>
        <w:t xml:space="preserve"> Роль катализаторов в природе и промышленном производстве</w:t>
      </w:r>
      <w:r w:rsidRPr="00D32667">
        <w:rPr>
          <w:rFonts w:eastAsia="Times New Roman"/>
          <w:szCs w:val="24"/>
        </w:rPr>
        <w:t>.</w:t>
      </w:r>
      <w:r w:rsidRPr="00D32667">
        <w:rPr>
          <w:rFonts w:eastAsia="Times New Roman"/>
          <w:bCs/>
          <w:szCs w:val="24"/>
        </w:rPr>
        <w:t xml:space="preserve"> Обратимость реакций</w:t>
      </w:r>
      <w:r w:rsidRPr="00D32667">
        <w:rPr>
          <w:rFonts w:eastAsia="Times New Roman"/>
          <w:szCs w:val="24"/>
        </w:rPr>
        <w:t>.</w:t>
      </w:r>
      <w:r w:rsidRPr="00D32667">
        <w:rPr>
          <w:rFonts w:eastAsia="Times New Roman"/>
          <w:bCs/>
          <w:szCs w:val="24"/>
        </w:rPr>
        <w:t xml:space="preserve"> Химическое равновесие и его смещение под действием различных факторов </w:t>
      </w:r>
      <w:r w:rsidRPr="00D32667">
        <w:rPr>
          <w:rFonts w:eastAsia="Times New Roman"/>
          <w:szCs w:val="24"/>
        </w:rPr>
        <w:t>(</w:t>
      </w:r>
      <w:r w:rsidRPr="00D32667">
        <w:rPr>
          <w:rFonts w:eastAsia="Times New Roman"/>
          <w:bCs/>
          <w:szCs w:val="24"/>
        </w:rPr>
        <w:t>концентрация реагентов или продуктов реакции</w:t>
      </w:r>
      <w:r w:rsidRPr="00D32667">
        <w:rPr>
          <w:rFonts w:eastAsia="Times New Roman"/>
          <w:szCs w:val="24"/>
        </w:rPr>
        <w:t>,</w:t>
      </w:r>
      <w:r w:rsidRPr="00D32667">
        <w:rPr>
          <w:rFonts w:eastAsia="Times New Roman"/>
          <w:bCs/>
          <w:szCs w:val="24"/>
        </w:rPr>
        <w:t xml:space="preserve"> давление</w:t>
      </w:r>
      <w:r w:rsidRPr="00D32667">
        <w:rPr>
          <w:rFonts w:eastAsia="Times New Roman"/>
          <w:szCs w:val="24"/>
        </w:rPr>
        <w:t>,</w:t>
      </w:r>
      <w:r w:rsidRPr="00D32667">
        <w:rPr>
          <w:rFonts w:eastAsia="Times New Roman"/>
          <w:bCs/>
          <w:szCs w:val="24"/>
        </w:rPr>
        <w:t xml:space="preserve"> температура</w:t>
      </w:r>
      <w:r w:rsidRPr="00D32667">
        <w:rPr>
          <w:rFonts w:eastAsia="Times New Roman"/>
          <w:szCs w:val="24"/>
        </w:rPr>
        <w:t>)</w:t>
      </w:r>
      <w:r w:rsidRPr="00D32667">
        <w:rPr>
          <w:rFonts w:eastAsia="Times New Roman"/>
          <w:bCs/>
          <w:szCs w:val="24"/>
        </w:rPr>
        <w:t xml:space="preserve"> для создания оптимальных условий протекания химических процессов</w:t>
      </w:r>
      <w:r w:rsidRPr="00D32667">
        <w:rPr>
          <w:rFonts w:eastAsia="Times New Roman"/>
          <w:szCs w:val="24"/>
        </w:rPr>
        <w:t>.</w:t>
      </w:r>
      <w:r w:rsidRPr="00D32667">
        <w:rPr>
          <w:rFonts w:eastAsia="Times New Roman"/>
          <w:bCs/>
          <w:i/>
          <w:iCs/>
          <w:szCs w:val="24"/>
        </w:rPr>
        <w:t>Дисперсные системы</w:t>
      </w:r>
      <w:r w:rsidRPr="00D32667">
        <w:rPr>
          <w:rFonts w:eastAsia="Times New Roman"/>
          <w:i/>
          <w:iCs/>
          <w:szCs w:val="24"/>
        </w:rPr>
        <w:t>.</w:t>
      </w:r>
      <w:r w:rsidRPr="00D32667">
        <w:rPr>
          <w:rFonts w:eastAsia="Times New Roman"/>
          <w:bCs/>
          <w:i/>
          <w:iCs/>
          <w:szCs w:val="24"/>
        </w:rPr>
        <w:t>Понятие о коллоидах</w:t>
      </w:r>
      <w:r w:rsidRPr="00D32667">
        <w:rPr>
          <w:rFonts w:eastAsia="Times New Roman"/>
          <w:i/>
          <w:iCs/>
          <w:szCs w:val="24"/>
        </w:rPr>
        <w:t>(</w:t>
      </w:r>
      <w:r w:rsidRPr="00D32667">
        <w:rPr>
          <w:rFonts w:eastAsia="Times New Roman"/>
          <w:bCs/>
          <w:i/>
          <w:iCs/>
          <w:szCs w:val="24"/>
        </w:rPr>
        <w:t>золи</w:t>
      </w:r>
      <w:r w:rsidRPr="00D32667">
        <w:rPr>
          <w:rFonts w:eastAsia="Times New Roman"/>
          <w:i/>
          <w:iCs/>
          <w:szCs w:val="24"/>
        </w:rPr>
        <w:t>,</w:t>
      </w:r>
      <w:r w:rsidRPr="00D32667">
        <w:rPr>
          <w:rFonts w:eastAsia="Times New Roman"/>
          <w:bCs/>
          <w:i/>
          <w:iCs/>
          <w:szCs w:val="24"/>
        </w:rPr>
        <w:t>гели</w:t>
      </w:r>
      <w:r w:rsidRPr="00D32667">
        <w:rPr>
          <w:rFonts w:eastAsia="Times New Roman"/>
          <w:i/>
          <w:iCs/>
          <w:szCs w:val="24"/>
        </w:rPr>
        <w:t>).</w:t>
      </w:r>
      <w:r w:rsidRPr="00D32667">
        <w:rPr>
          <w:rFonts w:eastAsia="Times New Roman"/>
          <w:bCs/>
          <w:i/>
          <w:iCs/>
          <w:szCs w:val="24"/>
        </w:rPr>
        <w:t>Истинныерастворы</w:t>
      </w:r>
      <w:r w:rsidRPr="00D32667">
        <w:rPr>
          <w:rFonts w:eastAsia="Times New Roman"/>
          <w:i/>
          <w:iCs/>
          <w:szCs w:val="24"/>
        </w:rPr>
        <w:t>.</w:t>
      </w:r>
      <w:r w:rsidRPr="00D32667">
        <w:rPr>
          <w:rFonts w:eastAsia="Times New Roman"/>
          <w:bCs/>
          <w:szCs w:val="24"/>
        </w:rPr>
        <w:t>Реакции в растворах электролитов</w:t>
      </w:r>
      <w:r w:rsidRPr="00D32667">
        <w:rPr>
          <w:rFonts w:eastAsia="Times New Roman"/>
          <w:szCs w:val="24"/>
        </w:rPr>
        <w:t>.</w:t>
      </w:r>
      <w:r w:rsidRPr="00D32667">
        <w:rPr>
          <w:rFonts w:eastAsia="Times New Roman"/>
          <w:bCs/>
          <w:i/>
          <w:iCs/>
          <w:szCs w:val="24"/>
        </w:rPr>
        <w:t>р</w:t>
      </w:r>
      <w:r w:rsidRPr="00D32667">
        <w:rPr>
          <w:rFonts w:eastAsia="Times New Roman"/>
          <w:i/>
          <w:iCs/>
          <w:szCs w:val="24"/>
        </w:rPr>
        <w:t>H</w:t>
      </w:r>
      <w:r w:rsidRPr="00D32667">
        <w:rPr>
          <w:rFonts w:eastAsia="Times New Roman"/>
          <w:bCs/>
          <w:szCs w:val="24"/>
        </w:rPr>
        <w:t>раствора как показателькислотности среды</w:t>
      </w:r>
      <w:r w:rsidRPr="00D32667">
        <w:rPr>
          <w:rFonts w:eastAsia="Times New Roman"/>
          <w:szCs w:val="24"/>
        </w:rPr>
        <w:t>.</w:t>
      </w:r>
      <w:r w:rsidRPr="00D32667">
        <w:rPr>
          <w:rFonts w:eastAsia="Times New Roman"/>
          <w:bCs/>
          <w:szCs w:val="24"/>
        </w:rPr>
        <w:t xml:space="preserve"> Гидролиз солей</w:t>
      </w:r>
      <w:r w:rsidRPr="00D32667">
        <w:rPr>
          <w:rFonts w:eastAsia="Times New Roman"/>
          <w:szCs w:val="24"/>
        </w:rPr>
        <w:t>.</w:t>
      </w:r>
      <w:r w:rsidRPr="00D32667">
        <w:rPr>
          <w:rFonts w:eastAsia="Times New Roman"/>
          <w:bCs/>
          <w:szCs w:val="24"/>
        </w:rPr>
        <w:t xml:space="preserve"> Значение гидролиза в биологических обменных процессах</w:t>
      </w:r>
      <w:r w:rsidRPr="00D32667">
        <w:rPr>
          <w:rFonts w:eastAsia="Times New Roman"/>
          <w:szCs w:val="24"/>
        </w:rPr>
        <w:t>.</w:t>
      </w:r>
      <w:r w:rsidRPr="00D32667">
        <w:rPr>
          <w:rFonts w:eastAsia="Times New Roman"/>
          <w:bCs/>
          <w:szCs w:val="24"/>
        </w:rPr>
        <w:t xml:space="preserve"> Окислительно</w:t>
      </w:r>
      <w:r w:rsidRPr="00D32667">
        <w:rPr>
          <w:rFonts w:eastAsia="Times New Roman"/>
          <w:szCs w:val="24"/>
        </w:rPr>
        <w:t>-</w:t>
      </w:r>
      <w:r w:rsidRPr="00D32667">
        <w:rPr>
          <w:rFonts w:eastAsia="Times New Roman"/>
          <w:bCs/>
          <w:szCs w:val="24"/>
        </w:rPr>
        <w:t>восстановительные реакции в природе</w:t>
      </w:r>
      <w:r w:rsidRPr="00D32667">
        <w:rPr>
          <w:rFonts w:eastAsia="Times New Roman"/>
          <w:szCs w:val="24"/>
        </w:rPr>
        <w:t>,</w:t>
      </w:r>
      <w:r w:rsidRPr="00D32667">
        <w:rPr>
          <w:rFonts w:eastAsia="Times New Roman"/>
          <w:bCs/>
          <w:szCs w:val="24"/>
        </w:rPr>
        <w:t xml:space="preserve"> производственных процессах и жизнедеятельности организмов</w:t>
      </w:r>
      <w:r w:rsidRPr="00D32667">
        <w:rPr>
          <w:rFonts w:eastAsia="Times New Roman"/>
          <w:szCs w:val="24"/>
        </w:rPr>
        <w:t>.</w:t>
      </w:r>
      <w:r w:rsidRPr="00D32667">
        <w:rPr>
          <w:rFonts w:eastAsia="Times New Roman"/>
          <w:bCs/>
          <w:szCs w:val="24"/>
        </w:rPr>
        <w:t>Окислительно</w:t>
      </w:r>
      <w:r w:rsidRPr="00D32667">
        <w:rPr>
          <w:rFonts w:eastAsia="Times New Roman"/>
          <w:szCs w:val="24"/>
        </w:rPr>
        <w:t>-</w:t>
      </w:r>
      <w:r w:rsidRPr="00D32667">
        <w:rPr>
          <w:rFonts w:eastAsia="Times New Roman"/>
          <w:bCs/>
          <w:szCs w:val="24"/>
        </w:rPr>
        <w:t xml:space="preserve">восстановительные свойства простых веществ </w:t>
      </w:r>
      <w:r w:rsidRPr="00D32667">
        <w:rPr>
          <w:rFonts w:eastAsia="Times New Roman"/>
          <w:szCs w:val="24"/>
        </w:rPr>
        <w:t>–</w:t>
      </w:r>
      <w:r w:rsidRPr="00D32667">
        <w:rPr>
          <w:rFonts w:eastAsia="Times New Roman"/>
          <w:bCs/>
          <w:szCs w:val="24"/>
        </w:rPr>
        <w:t xml:space="preserve"> металлов главных и побочных подгрупп </w:t>
      </w:r>
      <w:r w:rsidRPr="00D32667">
        <w:rPr>
          <w:rFonts w:eastAsia="Times New Roman"/>
          <w:szCs w:val="24"/>
        </w:rPr>
        <w:t>(</w:t>
      </w:r>
      <w:r w:rsidRPr="00D32667">
        <w:rPr>
          <w:rFonts w:eastAsia="Times New Roman"/>
          <w:bCs/>
          <w:szCs w:val="24"/>
        </w:rPr>
        <w:t>медь</w:t>
      </w:r>
      <w:r w:rsidRPr="00D32667">
        <w:rPr>
          <w:rFonts w:eastAsia="Times New Roman"/>
          <w:szCs w:val="24"/>
        </w:rPr>
        <w:t>,</w:t>
      </w:r>
      <w:r w:rsidRPr="00D32667">
        <w:rPr>
          <w:rFonts w:eastAsia="Times New Roman"/>
          <w:bCs/>
          <w:szCs w:val="24"/>
        </w:rPr>
        <w:t xml:space="preserve"> железо</w:t>
      </w:r>
      <w:r w:rsidRPr="00D32667">
        <w:rPr>
          <w:rFonts w:eastAsia="Times New Roman"/>
          <w:szCs w:val="24"/>
        </w:rPr>
        <w:t>)</w:t>
      </w:r>
      <w:r w:rsidRPr="00D32667">
        <w:rPr>
          <w:rFonts w:eastAsia="Times New Roman"/>
          <w:bCs/>
          <w:szCs w:val="24"/>
        </w:rPr>
        <w:t xml:space="preserve"> и неметаллов</w:t>
      </w:r>
      <w:r w:rsidRPr="00D32667">
        <w:rPr>
          <w:rFonts w:eastAsia="Times New Roman"/>
          <w:szCs w:val="24"/>
        </w:rPr>
        <w:t>:</w:t>
      </w:r>
      <w:r w:rsidRPr="00D32667">
        <w:rPr>
          <w:rFonts w:eastAsia="Times New Roman"/>
          <w:bCs/>
          <w:szCs w:val="24"/>
        </w:rPr>
        <w:t xml:space="preserve"> водорода</w:t>
      </w:r>
      <w:r w:rsidRPr="00D32667">
        <w:rPr>
          <w:rFonts w:eastAsia="Times New Roman"/>
          <w:szCs w:val="24"/>
        </w:rPr>
        <w:t>,</w:t>
      </w:r>
      <w:r w:rsidRPr="00D32667">
        <w:rPr>
          <w:rFonts w:eastAsia="Times New Roman"/>
          <w:bCs/>
          <w:szCs w:val="24"/>
        </w:rPr>
        <w:t xml:space="preserve"> кислорода</w:t>
      </w:r>
      <w:r w:rsidRPr="00D32667">
        <w:rPr>
          <w:rFonts w:eastAsia="Times New Roman"/>
          <w:szCs w:val="24"/>
        </w:rPr>
        <w:t>,</w:t>
      </w:r>
      <w:r w:rsidRPr="00D32667">
        <w:rPr>
          <w:rFonts w:eastAsia="Times New Roman"/>
          <w:bCs/>
          <w:szCs w:val="24"/>
        </w:rPr>
        <w:t xml:space="preserve"> галогенов</w:t>
      </w:r>
      <w:r w:rsidRPr="00D32667">
        <w:rPr>
          <w:rFonts w:eastAsia="Times New Roman"/>
          <w:szCs w:val="24"/>
        </w:rPr>
        <w:t>,</w:t>
      </w:r>
      <w:r w:rsidRPr="00D32667">
        <w:rPr>
          <w:rFonts w:eastAsia="Times New Roman"/>
          <w:bCs/>
          <w:szCs w:val="24"/>
        </w:rPr>
        <w:t xml:space="preserve"> серы</w:t>
      </w:r>
      <w:r w:rsidRPr="00D32667">
        <w:rPr>
          <w:rFonts w:eastAsia="Times New Roman"/>
          <w:szCs w:val="24"/>
        </w:rPr>
        <w:t>,</w:t>
      </w:r>
      <w:r w:rsidRPr="00D32667">
        <w:rPr>
          <w:rFonts w:eastAsia="Times New Roman"/>
          <w:bCs/>
          <w:szCs w:val="24"/>
        </w:rPr>
        <w:t xml:space="preserve"> азота</w:t>
      </w:r>
      <w:r w:rsidRPr="00D32667">
        <w:rPr>
          <w:rFonts w:eastAsia="Times New Roman"/>
          <w:szCs w:val="24"/>
        </w:rPr>
        <w:t>,</w:t>
      </w:r>
      <w:r w:rsidRPr="00D32667">
        <w:rPr>
          <w:rFonts w:eastAsia="Times New Roman"/>
          <w:bCs/>
          <w:szCs w:val="24"/>
        </w:rPr>
        <w:t xml:space="preserve"> фосфора</w:t>
      </w:r>
      <w:r w:rsidRPr="00D32667">
        <w:rPr>
          <w:rFonts w:eastAsia="Times New Roman"/>
          <w:szCs w:val="24"/>
        </w:rPr>
        <w:t>,</w:t>
      </w:r>
      <w:r w:rsidRPr="00D32667">
        <w:rPr>
          <w:rFonts w:eastAsia="Times New Roman"/>
          <w:bCs/>
          <w:szCs w:val="24"/>
        </w:rPr>
        <w:t xml:space="preserve"> углерода</w:t>
      </w:r>
      <w:r w:rsidRPr="00D32667">
        <w:rPr>
          <w:rFonts w:eastAsia="Times New Roman"/>
          <w:szCs w:val="24"/>
        </w:rPr>
        <w:t>,</w:t>
      </w:r>
      <w:r w:rsidRPr="00D32667">
        <w:rPr>
          <w:rFonts w:eastAsia="Times New Roman"/>
          <w:bCs/>
          <w:szCs w:val="24"/>
        </w:rPr>
        <w:t xml:space="preserve"> кремния</w:t>
      </w:r>
      <w:r w:rsidRPr="00D32667">
        <w:rPr>
          <w:rFonts w:eastAsia="Times New Roman"/>
          <w:szCs w:val="24"/>
        </w:rPr>
        <w:t>.</w:t>
      </w:r>
      <w:r w:rsidRPr="00D32667">
        <w:rPr>
          <w:rFonts w:eastAsia="Times New Roman"/>
          <w:bCs/>
          <w:szCs w:val="24"/>
        </w:rPr>
        <w:t xml:space="preserve"> Коррозия металлов</w:t>
      </w:r>
      <w:r w:rsidRPr="00D32667">
        <w:rPr>
          <w:rFonts w:eastAsia="Times New Roman"/>
          <w:szCs w:val="24"/>
        </w:rPr>
        <w:t>:</w:t>
      </w:r>
      <w:r w:rsidRPr="00D32667">
        <w:rPr>
          <w:rFonts w:eastAsia="Times New Roman"/>
          <w:bCs/>
          <w:szCs w:val="24"/>
        </w:rPr>
        <w:t xml:space="preserve"> виды коррозии</w:t>
      </w:r>
      <w:r w:rsidRPr="00D32667">
        <w:rPr>
          <w:rFonts w:eastAsia="Times New Roman"/>
          <w:szCs w:val="24"/>
        </w:rPr>
        <w:t>,</w:t>
      </w:r>
      <w:r w:rsidRPr="00D32667">
        <w:rPr>
          <w:rFonts w:eastAsia="Times New Roman"/>
          <w:bCs/>
          <w:szCs w:val="24"/>
        </w:rPr>
        <w:t xml:space="preserve"> способы защиты металлов от коррозии</w:t>
      </w:r>
      <w:r w:rsidRPr="00D32667">
        <w:rPr>
          <w:rFonts w:eastAsia="Times New Roman"/>
          <w:szCs w:val="24"/>
        </w:rPr>
        <w:t>.</w:t>
      </w:r>
    </w:p>
    <w:p w:rsidR="007B3E8A" w:rsidRPr="00D32667" w:rsidRDefault="007B3E8A" w:rsidP="0015554E">
      <w:pPr>
        <w:pStyle w:val="a5"/>
        <w:rPr>
          <w:rFonts w:eastAsia="Times New Roman"/>
          <w:b/>
          <w:bCs/>
          <w:szCs w:val="24"/>
        </w:rPr>
      </w:pPr>
      <w:r w:rsidRPr="00D32667">
        <w:rPr>
          <w:rFonts w:eastAsia="Times New Roman"/>
          <w:bCs/>
          <w:i/>
          <w:iCs/>
          <w:szCs w:val="24"/>
        </w:rPr>
        <w:t>Электролиз растворов и расплавов</w:t>
      </w:r>
      <w:r w:rsidRPr="00D32667">
        <w:rPr>
          <w:rFonts w:eastAsia="Times New Roman"/>
          <w:i/>
          <w:iCs/>
          <w:szCs w:val="24"/>
        </w:rPr>
        <w:t>.</w:t>
      </w:r>
      <w:r w:rsidRPr="00D32667">
        <w:rPr>
          <w:rFonts w:eastAsia="Times New Roman"/>
          <w:bCs/>
          <w:i/>
          <w:iCs/>
          <w:szCs w:val="24"/>
        </w:rPr>
        <w:t xml:space="preserve"> Применение электролиза в промышленности</w:t>
      </w:r>
      <w:r w:rsidRPr="00D32667">
        <w:rPr>
          <w:rFonts w:eastAsia="Times New Roman"/>
          <w:i/>
          <w:iCs/>
          <w:szCs w:val="24"/>
        </w:rPr>
        <w:t>.</w:t>
      </w:r>
    </w:p>
    <w:p w:rsidR="007B3E8A" w:rsidRPr="00D32667" w:rsidRDefault="007B3E8A" w:rsidP="0015554E">
      <w:pPr>
        <w:pStyle w:val="a5"/>
        <w:rPr>
          <w:szCs w:val="24"/>
        </w:rPr>
      </w:pPr>
      <w:r w:rsidRPr="00D32667">
        <w:rPr>
          <w:rFonts w:eastAsia="Times New Roman"/>
          <w:b/>
          <w:bCs/>
          <w:szCs w:val="24"/>
        </w:rPr>
        <w:t>Химия и жизнь</w:t>
      </w:r>
    </w:p>
    <w:p w:rsidR="007B3E8A" w:rsidRPr="00D32667" w:rsidRDefault="007B3E8A" w:rsidP="0015554E">
      <w:pPr>
        <w:pStyle w:val="a5"/>
        <w:rPr>
          <w:szCs w:val="24"/>
        </w:rPr>
      </w:pPr>
      <w:r w:rsidRPr="00D32667">
        <w:rPr>
          <w:rFonts w:eastAsia="Times New Roman"/>
          <w:bCs/>
          <w:szCs w:val="24"/>
        </w:rPr>
        <w:t>Научные методы познания в химии</w:t>
      </w:r>
      <w:r w:rsidRPr="00D32667">
        <w:rPr>
          <w:rFonts w:eastAsia="Times New Roman"/>
          <w:szCs w:val="24"/>
        </w:rPr>
        <w:t>.</w:t>
      </w:r>
      <w:r w:rsidRPr="00D32667">
        <w:rPr>
          <w:rFonts w:eastAsia="Times New Roman"/>
          <w:bCs/>
          <w:szCs w:val="24"/>
        </w:rPr>
        <w:t xml:space="preserve"> Источники химической информации</w:t>
      </w:r>
      <w:r w:rsidRPr="00D32667">
        <w:rPr>
          <w:rFonts w:eastAsia="Times New Roman"/>
          <w:szCs w:val="24"/>
        </w:rPr>
        <w:t>.</w:t>
      </w:r>
      <w:r w:rsidRPr="00D32667">
        <w:rPr>
          <w:rFonts w:eastAsia="Times New Roman"/>
          <w:bCs/>
          <w:szCs w:val="24"/>
        </w:rPr>
        <w:t xml:space="preserve"> Поиск информации по названиям</w:t>
      </w:r>
      <w:r w:rsidRPr="00D32667">
        <w:rPr>
          <w:rFonts w:eastAsia="Times New Roman"/>
          <w:szCs w:val="24"/>
        </w:rPr>
        <w:t>,</w:t>
      </w:r>
      <w:r w:rsidRPr="00D32667">
        <w:rPr>
          <w:rFonts w:eastAsia="Times New Roman"/>
          <w:bCs/>
          <w:szCs w:val="24"/>
        </w:rPr>
        <w:t xml:space="preserve"> идентификаторам</w:t>
      </w:r>
      <w:r w:rsidRPr="00D32667">
        <w:rPr>
          <w:rFonts w:eastAsia="Times New Roman"/>
          <w:szCs w:val="24"/>
        </w:rPr>
        <w:t>,</w:t>
      </w:r>
      <w:r w:rsidRPr="00D32667">
        <w:rPr>
          <w:rFonts w:eastAsia="Times New Roman"/>
          <w:bCs/>
          <w:szCs w:val="24"/>
        </w:rPr>
        <w:t xml:space="preserve"> структурным формулам</w:t>
      </w:r>
      <w:r w:rsidRPr="00D32667">
        <w:rPr>
          <w:rFonts w:eastAsia="Times New Roman"/>
          <w:szCs w:val="24"/>
        </w:rPr>
        <w:t>.</w:t>
      </w:r>
      <w:r w:rsidRPr="00D32667">
        <w:rPr>
          <w:rFonts w:eastAsia="Times New Roman"/>
          <w:bCs/>
          <w:szCs w:val="24"/>
        </w:rPr>
        <w:t xml:space="preserve"> Моделирование химических процессов и явлений</w:t>
      </w:r>
      <w:r w:rsidRPr="00D32667">
        <w:rPr>
          <w:rFonts w:eastAsia="Times New Roman"/>
          <w:szCs w:val="24"/>
        </w:rPr>
        <w:t>,</w:t>
      </w:r>
      <w:r w:rsidRPr="00D32667">
        <w:rPr>
          <w:rFonts w:eastAsia="Times New Roman"/>
          <w:bCs/>
          <w:i/>
          <w:iCs/>
          <w:szCs w:val="24"/>
        </w:rPr>
        <w:t>химический анализ и синтез</w:t>
      </w:r>
      <w:r w:rsidRPr="00D32667">
        <w:rPr>
          <w:rFonts w:eastAsia="Times New Roman"/>
          <w:bCs/>
          <w:szCs w:val="24"/>
        </w:rPr>
        <w:t xml:space="preserve"> как методы научного познания</w:t>
      </w:r>
      <w:r w:rsidRPr="00D32667">
        <w:rPr>
          <w:rFonts w:eastAsia="Times New Roman"/>
          <w:szCs w:val="24"/>
        </w:rPr>
        <w:t>.</w:t>
      </w:r>
    </w:p>
    <w:p w:rsidR="007B3E8A" w:rsidRPr="00D32667" w:rsidRDefault="007B3E8A" w:rsidP="007049B6">
      <w:pPr>
        <w:pStyle w:val="a5"/>
        <w:rPr>
          <w:szCs w:val="24"/>
        </w:rPr>
      </w:pPr>
      <w:r w:rsidRPr="00D32667">
        <w:rPr>
          <w:rFonts w:eastAsia="Times New Roman"/>
          <w:bCs/>
          <w:szCs w:val="24"/>
        </w:rPr>
        <w:t>Химия и здоровье</w:t>
      </w:r>
      <w:r w:rsidRPr="00D32667">
        <w:rPr>
          <w:rFonts w:eastAsia="Times New Roman"/>
          <w:szCs w:val="24"/>
        </w:rPr>
        <w:t>.</w:t>
      </w:r>
      <w:r w:rsidRPr="00D32667">
        <w:rPr>
          <w:rFonts w:eastAsia="Times New Roman"/>
          <w:bCs/>
          <w:szCs w:val="24"/>
        </w:rPr>
        <w:t xml:space="preserve"> Лекарства</w:t>
      </w:r>
      <w:r w:rsidRPr="00D32667">
        <w:rPr>
          <w:rFonts w:eastAsia="Times New Roman"/>
          <w:szCs w:val="24"/>
        </w:rPr>
        <w:t>,</w:t>
      </w:r>
      <w:r w:rsidRPr="00D32667">
        <w:rPr>
          <w:rFonts w:eastAsia="Times New Roman"/>
          <w:bCs/>
          <w:szCs w:val="24"/>
        </w:rPr>
        <w:t xml:space="preserve"> ферменты</w:t>
      </w:r>
      <w:r w:rsidRPr="00D32667">
        <w:rPr>
          <w:rFonts w:eastAsia="Times New Roman"/>
          <w:szCs w:val="24"/>
        </w:rPr>
        <w:t>,</w:t>
      </w:r>
      <w:r w:rsidRPr="00D32667">
        <w:rPr>
          <w:rFonts w:eastAsia="Times New Roman"/>
          <w:bCs/>
          <w:szCs w:val="24"/>
        </w:rPr>
        <w:t xml:space="preserve"> витамины</w:t>
      </w:r>
      <w:r w:rsidRPr="00D32667">
        <w:rPr>
          <w:rFonts w:eastAsia="Times New Roman"/>
          <w:szCs w:val="24"/>
        </w:rPr>
        <w:t>,</w:t>
      </w:r>
      <w:r w:rsidRPr="00D32667">
        <w:rPr>
          <w:rFonts w:eastAsia="Times New Roman"/>
          <w:bCs/>
          <w:szCs w:val="24"/>
        </w:rPr>
        <w:t xml:space="preserve"> гормоны</w:t>
      </w:r>
      <w:r w:rsidRPr="00D32667">
        <w:rPr>
          <w:rFonts w:eastAsia="Times New Roman"/>
          <w:szCs w:val="24"/>
        </w:rPr>
        <w:t>,</w:t>
      </w:r>
      <w:r w:rsidRPr="00D32667">
        <w:rPr>
          <w:rFonts w:eastAsia="Times New Roman"/>
          <w:bCs/>
          <w:szCs w:val="24"/>
        </w:rPr>
        <w:t xml:space="preserve"> минеральные воды</w:t>
      </w:r>
      <w:r w:rsidRPr="00D32667">
        <w:rPr>
          <w:rFonts w:eastAsia="Times New Roman"/>
          <w:szCs w:val="24"/>
        </w:rPr>
        <w:t>.</w:t>
      </w:r>
      <w:r w:rsidRPr="00D32667">
        <w:rPr>
          <w:rFonts w:eastAsia="Times New Roman"/>
          <w:bCs/>
          <w:szCs w:val="24"/>
        </w:rPr>
        <w:t xml:space="preserve"> Проблемы</w:t>
      </w:r>
      <w:r w:rsidRPr="00D32667">
        <w:rPr>
          <w:rFonts w:eastAsia="Times New Roman"/>
          <w:szCs w:val="24"/>
        </w:rPr>
        <w:t>,</w:t>
      </w:r>
      <w:r w:rsidRPr="00D32667">
        <w:rPr>
          <w:rFonts w:eastAsia="Times New Roman"/>
          <w:bCs/>
          <w:szCs w:val="24"/>
        </w:rPr>
        <w:t xml:space="preserve"> связанные с применением лекарственных препаратов</w:t>
      </w:r>
      <w:r w:rsidRPr="00D32667">
        <w:rPr>
          <w:rFonts w:eastAsia="Times New Roman"/>
          <w:szCs w:val="24"/>
        </w:rPr>
        <w:t>.</w:t>
      </w:r>
      <w:r w:rsidRPr="00D32667">
        <w:rPr>
          <w:rFonts w:eastAsia="Times New Roman"/>
          <w:bCs/>
          <w:szCs w:val="24"/>
        </w:rPr>
        <w:t xml:space="preserve"> Вредные привычки и факторы</w:t>
      </w:r>
      <w:r w:rsidRPr="00D32667">
        <w:rPr>
          <w:rFonts w:eastAsia="Times New Roman"/>
          <w:szCs w:val="24"/>
        </w:rPr>
        <w:t>,</w:t>
      </w:r>
      <w:r w:rsidRPr="00D32667">
        <w:rPr>
          <w:rFonts w:eastAsia="Times New Roman"/>
          <w:bCs/>
          <w:szCs w:val="24"/>
        </w:rPr>
        <w:t xml:space="preserve"> разрушающие здоровье </w:t>
      </w:r>
      <w:r w:rsidRPr="00D32667">
        <w:rPr>
          <w:rFonts w:eastAsia="Times New Roman"/>
          <w:szCs w:val="24"/>
        </w:rPr>
        <w:t>(</w:t>
      </w:r>
      <w:r w:rsidRPr="00D32667">
        <w:rPr>
          <w:rFonts w:eastAsia="Times New Roman"/>
          <w:bCs/>
          <w:szCs w:val="24"/>
        </w:rPr>
        <w:t>курение</w:t>
      </w:r>
      <w:r w:rsidRPr="00D32667">
        <w:rPr>
          <w:rFonts w:eastAsia="Times New Roman"/>
          <w:szCs w:val="24"/>
        </w:rPr>
        <w:t>,</w:t>
      </w:r>
      <w:r w:rsidRPr="00D32667">
        <w:rPr>
          <w:rFonts w:eastAsia="Times New Roman"/>
          <w:bCs/>
          <w:szCs w:val="24"/>
        </w:rPr>
        <w:t xml:space="preserve"> употребление алкоголя</w:t>
      </w:r>
      <w:r w:rsidRPr="00D32667">
        <w:rPr>
          <w:rFonts w:eastAsia="Times New Roman"/>
          <w:szCs w:val="24"/>
        </w:rPr>
        <w:t>,</w:t>
      </w:r>
      <w:r w:rsidRPr="00D32667">
        <w:rPr>
          <w:rFonts w:eastAsia="Times New Roman"/>
          <w:bCs/>
          <w:szCs w:val="24"/>
        </w:rPr>
        <w:t xml:space="preserve"> наркомания</w:t>
      </w:r>
      <w:r w:rsidRPr="00D32667">
        <w:rPr>
          <w:rFonts w:eastAsia="Times New Roman"/>
          <w:szCs w:val="24"/>
        </w:rPr>
        <w:t>).</w:t>
      </w:r>
      <w:r w:rsidRPr="00D32667">
        <w:rPr>
          <w:rFonts w:eastAsia="Times New Roman"/>
          <w:bCs/>
          <w:szCs w:val="24"/>
        </w:rPr>
        <w:t xml:space="preserve"> Рациональное питание</w:t>
      </w:r>
      <w:r w:rsidRPr="00D32667">
        <w:rPr>
          <w:rFonts w:eastAsia="Times New Roman"/>
          <w:szCs w:val="24"/>
        </w:rPr>
        <w:t>.</w:t>
      </w:r>
      <w:r w:rsidRPr="00D32667">
        <w:rPr>
          <w:rFonts w:eastAsia="Times New Roman"/>
          <w:bCs/>
          <w:i/>
          <w:iCs/>
          <w:szCs w:val="24"/>
        </w:rPr>
        <w:t>Пищевые добавки</w:t>
      </w:r>
      <w:r w:rsidRPr="00D32667">
        <w:rPr>
          <w:rFonts w:eastAsia="Times New Roman"/>
          <w:i/>
          <w:iCs/>
          <w:szCs w:val="24"/>
        </w:rPr>
        <w:t>.</w:t>
      </w:r>
      <w:r w:rsidRPr="00D32667">
        <w:rPr>
          <w:rFonts w:eastAsia="Times New Roman"/>
          <w:bCs/>
          <w:i/>
          <w:iCs/>
          <w:szCs w:val="24"/>
        </w:rPr>
        <w:t>Основы пищевой химии</w:t>
      </w:r>
      <w:r w:rsidRPr="00D32667">
        <w:rPr>
          <w:rFonts w:eastAsia="Times New Roman"/>
          <w:i/>
          <w:iCs/>
          <w:szCs w:val="24"/>
        </w:rPr>
        <w:t>.</w:t>
      </w:r>
    </w:p>
    <w:p w:rsidR="007B3E8A" w:rsidRPr="00D32667" w:rsidRDefault="007B3E8A" w:rsidP="0015554E">
      <w:pPr>
        <w:pStyle w:val="a5"/>
        <w:rPr>
          <w:szCs w:val="24"/>
        </w:rPr>
      </w:pPr>
      <w:r w:rsidRPr="00D32667">
        <w:rPr>
          <w:rFonts w:eastAsia="Times New Roman"/>
          <w:bCs/>
          <w:szCs w:val="24"/>
        </w:rPr>
        <w:t>Химия в повседневной жизни</w:t>
      </w:r>
      <w:r w:rsidRPr="00D32667">
        <w:rPr>
          <w:rFonts w:eastAsia="Times New Roman"/>
          <w:szCs w:val="24"/>
        </w:rPr>
        <w:t>.</w:t>
      </w:r>
      <w:r w:rsidRPr="00D32667">
        <w:rPr>
          <w:rFonts w:eastAsia="Times New Roman"/>
          <w:bCs/>
          <w:szCs w:val="24"/>
        </w:rPr>
        <w:t xml:space="preserve"> Моющие и чистящие средства</w:t>
      </w:r>
      <w:r w:rsidRPr="00D32667">
        <w:rPr>
          <w:rFonts w:eastAsia="Times New Roman"/>
          <w:szCs w:val="24"/>
        </w:rPr>
        <w:t>.</w:t>
      </w:r>
      <w:r w:rsidRPr="00D32667">
        <w:rPr>
          <w:rFonts w:eastAsia="Times New Roman"/>
          <w:bCs/>
          <w:i/>
          <w:iCs/>
          <w:szCs w:val="24"/>
        </w:rPr>
        <w:t>Средстваборьбы с бытовыми насекомыми</w:t>
      </w:r>
      <w:r w:rsidRPr="00D32667">
        <w:rPr>
          <w:rFonts w:eastAsia="Times New Roman"/>
          <w:i/>
          <w:iCs/>
          <w:szCs w:val="24"/>
        </w:rPr>
        <w:t>:</w:t>
      </w:r>
      <w:r w:rsidRPr="00D32667">
        <w:rPr>
          <w:rFonts w:eastAsia="Times New Roman"/>
          <w:bCs/>
          <w:i/>
          <w:iCs/>
          <w:szCs w:val="24"/>
        </w:rPr>
        <w:t xml:space="preserve"> репелленты</w:t>
      </w:r>
      <w:r w:rsidRPr="00D32667">
        <w:rPr>
          <w:rFonts w:eastAsia="Times New Roman"/>
          <w:i/>
          <w:iCs/>
          <w:szCs w:val="24"/>
        </w:rPr>
        <w:t>,</w:t>
      </w:r>
      <w:r w:rsidRPr="00D32667">
        <w:rPr>
          <w:rFonts w:eastAsia="Times New Roman"/>
          <w:bCs/>
          <w:i/>
          <w:iCs/>
          <w:szCs w:val="24"/>
        </w:rPr>
        <w:t xml:space="preserve"> инсектициды</w:t>
      </w:r>
      <w:r w:rsidRPr="00D32667">
        <w:rPr>
          <w:rFonts w:eastAsia="Times New Roman"/>
          <w:i/>
          <w:iCs/>
          <w:szCs w:val="24"/>
        </w:rPr>
        <w:t>.</w:t>
      </w:r>
      <w:r w:rsidRPr="00D32667">
        <w:rPr>
          <w:rFonts w:eastAsia="Times New Roman"/>
          <w:bCs/>
          <w:szCs w:val="24"/>
        </w:rPr>
        <w:t>Средства личнойгигиены и косметики</w:t>
      </w:r>
      <w:r w:rsidRPr="00D32667">
        <w:rPr>
          <w:rFonts w:eastAsia="Times New Roman"/>
          <w:szCs w:val="24"/>
        </w:rPr>
        <w:t>.</w:t>
      </w:r>
      <w:r w:rsidRPr="00D32667">
        <w:rPr>
          <w:rFonts w:eastAsia="Times New Roman"/>
          <w:bCs/>
          <w:szCs w:val="24"/>
        </w:rPr>
        <w:t xml:space="preserve"> Правила безопасной работы с едкими</w:t>
      </w:r>
      <w:r w:rsidRPr="00D32667">
        <w:rPr>
          <w:rFonts w:eastAsia="Times New Roman"/>
          <w:szCs w:val="24"/>
        </w:rPr>
        <w:t>,</w:t>
      </w:r>
      <w:r w:rsidRPr="00D32667">
        <w:rPr>
          <w:rFonts w:eastAsia="Times New Roman"/>
          <w:bCs/>
          <w:szCs w:val="24"/>
        </w:rPr>
        <w:t xml:space="preserve"> горючими и токсичными веществами</w:t>
      </w:r>
      <w:r w:rsidRPr="00D32667">
        <w:rPr>
          <w:rFonts w:eastAsia="Times New Roman"/>
          <w:szCs w:val="24"/>
        </w:rPr>
        <w:t>,</w:t>
      </w:r>
      <w:r w:rsidRPr="00D32667">
        <w:rPr>
          <w:rFonts w:eastAsia="Times New Roman"/>
          <w:bCs/>
          <w:szCs w:val="24"/>
        </w:rPr>
        <w:t xml:space="preserve"> средствами бытовой химии</w:t>
      </w:r>
      <w:r w:rsidRPr="00D32667">
        <w:rPr>
          <w:rFonts w:eastAsia="Times New Roman"/>
          <w:szCs w:val="24"/>
        </w:rPr>
        <w:t>.</w:t>
      </w:r>
    </w:p>
    <w:p w:rsidR="007B3E8A" w:rsidRPr="00D32667" w:rsidRDefault="007B3E8A" w:rsidP="007049B6">
      <w:pPr>
        <w:pStyle w:val="a5"/>
        <w:rPr>
          <w:szCs w:val="24"/>
        </w:rPr>
      </w:pPr>
      <w:r w:rsidRPr="00D32667">
        <w:rPr>
          <w:rFonts w:eastAsia="Times New Roman"/>
          <w:bCs/>
          <w:szCs w:val="24"/>
        </w:rPr>
        <w:t>Химия  и  сельское  хозяйство</w:t>
      </w:r>
      <w:r w:rsidRPr="00D32667">
        <w:rPr>
          <w:rFonts w:eastAsia="Times New Roman"/>
          <w:szCs w:val="24"/>
        </w:rPr>
        <w:t>.</w:t>
      </w:r>
      <w:r w:rsidRPr="00D32667">
        <w:rPr>
          <w:rFonts w:eastAsia="Times New Roman"/>
          <w:bCs/>
          <w:szCs w:val="24"/>
        </w:rPr>
        <w:t xml:space="preserve">  Минеральные  и  органические  удобрения</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Средства защиты растений</w:t>
      </w:r>
      <w:r w:rsidRPr="00D32667">
        <w:rPr>
          <w:rFonts w:eastAsia="Times New Roman"/>
          <w:szCs w:val="24"/>
        </w:rPr>
        <w:t>.</w:t>
      </w:r>
    </w:p>
    <w:p w:rsidR="007B3E8A" w:rsidRPr="00D32667" w:rsidRDefault="007B3E8A" w:rsidP="007049B6">
      <w:pPr>
        <w:pStyle w:val="a5"/>
        <w:rPr>
          <w:szCs w:val="24"/>
        </w:rPr>
      </w:pPr>
      <w:r w:rsidRPr="00D32667">
        <w:rPr>
          <w:rFonts w:eastAsia="Times New Roman"/>
          <w:bCs/>
          <w:szCs w:val="24"/>
        </w:rPr>
        <w:t>Химия и энергетика</w:t>
      </w:r>
      <w:r w:rsidRPr="00D32667">
        <w:rPr>
          <w:rFonts w:eastAsia="Times New Roman"/>
          <w:szCs w:val="24"/>
        </w:rPr>
        <w:t>.</w:t>
      </w:r>
      <w:r w:rsidRPr="00D32667">
        <w:rPr>
          <w:rFonts w:eastAsia="Times New Roman"/>
          <w:bCs/>
          <w:szCs w:val="24"/>
        </w:rPr>
        <w:t xml:space="preserve"> Природные источники углеводородов</w:t>
      </w:r>
      <w:r w:rsidRPr="00D32667">
        <w:rPr>
          <w:rFonts w:eastAsia="Times New Roman"/>
          <w:szCs w:val="24"/>
        </w:rPr>
        <w:t>.</w:t>
      </w:r>
      <w:r w:rsidRPr="00D32667">
        <w:rPr>
          <w:rFonts w:eastAsia="Times New Roman"/>
          <w:bCs/>
          <w:szCs w:val="24"/>
        </w:rPr>
        <w:t xml:space="preserve"> Природный и попутный нефтяной газы</w:t>
      </w:r>
      <w:r w:rsidRPr="00D32667">
        <w:rPr>
          <w:rFonts w:eastAsia="Times New Roman"/>
          <w:szCs w:val="24"/>
        </w:rPr>
        <w:t>,</w:t>
      </w:r>
      <w:r w:rsidRPr="00D32667">
        <w:rPr>
          <w:rFonts w:eastAsia="Times New Roman"/>
          <w:bCs/>
          <w:szCs w:val="24"/>
        </w:rPr>
        <w:t xml:space="preserve"> их состав и использование</w:t>
      </w:r>
      <w:r w:rsidRPr="00D32667">
        <w:rPr>
          <w:rFonts w:eastAsia="Times New Roman"/>
          <w:szCs w:val="24"/>
        </w:rPr>
        <w:t>.</w:t>
      </w:r>
      <w:r w:rsidRPr="00D32667">
        <w:rPr>
          <w:rFonts w:eastAsia="Times New Roman"/>
          <w:bCs/>
          <w:szCs w:val="24"/>
        </w:rPr>
        <w:t xml:space="preserve"> Состав нефти и ее переработка</w:t>
      </w:r>
      <w:r w:rsidRPr="00D32667">
        <w:rPr>
          <w:rFonts w:eastAsia="Times New Roman"/>
          <w:szCs w:val="24"/>
        </w:rPr>
        <w:t>.</w:t>
      </w:r>
      <w:r w:rsidRPr="00D32667">
        <w:rPr>
          <w:rFonts w:eastAsia="Times New Roman"/>
          <w:bCs/>
          <w:szCs w:val="24"/>
        </w:rPr>
        <w:t xml:space="preserve"> Нефтепродукты</w:t>
      </w:r>
      <w:r w:rsidRPr="00D32667">
        <w:rPr>
          <w:rFonts w:eastAsia="Times New Roman"/>
          <w:szCs w:val="24"/>
        </w:rPr>
        <w:t>.</w:t>
      </w:r>
      <w:r w:rsidRPr="00D32667">
        <w:rPr>
          <w:rFonts w:eastAsia="Times New Roman"/>
          <w:bCs/>
          <w:szCs w:val="24"/>
        </w:rPr>
        <w:t xml:space="preserve"> Октановое число бензина</w:t>
      </w:r>
      <w:r w:rsidRPr="00D32667">
        <w:rPr>
          <w:rFonts w:eastAsia="Times New Roman"/>
          <w:szCs w:val="24"/>
        </w:rPr>
        <w:t>.</w:t>
      </w:r>
      <w:r w:rsidRPr="00D32667">
        <w:rPr>
          <w:rFonts w:eastAsia="Times New Roman"/>
          <w:bCs/>
          <w:szCs w:val="24"/>
        </w:rPr>
        <w:t xml:space="preserve"> Охрана окружающей среды при нефтепереработке и транспортировке нефтепродуктов</w:t>
      </w:r>
      <w:r w:rsidRPr="00D32667">
        <w:rPr>
          <w:rFonts w:eastAsia="Times New Roman"/>
          <w:szCs w:val="24"/>
        </w:rPr>
        <w:t>.</w:t>
      </w:r>
      <w:r w:rsidRPr="00D32667">
        <w:rPr>
          <w:rFonts w:eastAsia="Times New Roman"/>
          <w:bCs/>
          <w:szCs w:val="24"/>
        </w:rPr>
        <w:t xml:space="preserve"> Альтернативные источники энергии</w:t>
      </w:r>
      <w:r w:rsidRPr="00D32667">
        <w:rPr>
          <w:rFonts w:eastAsia="Times New Roman"/>
          <w:szCs w:val="24"/>
        </w:rPr>
        <w:t>.</w:t>
      </w:r>
    </w:p>
    <w:p w:rsidR="007B3E8A" w:rsidRPr="00D32667" w:rsidRDefault="007B3E8A" w:rsidP="007049B6">
      <w:pPr>
        <w:pStyle w:val="a5"/>
        <w:rPr>
          <w:szCs w:val="24"/>
        </w:rPr>
      </w:pPr>
      <w:r w:rsidRPr="00D32667">
        <w:rPr>
          <w:rFonts w:eastAsia="Times New Roman"/>
          <w:bCs/>
          <w:szCs w:val="24"/>
        </w:rPr>
        <w:t>Химия в строительстве</w:t>
      </w:r>
      <w:r w:rsidRPr="00D32667">
        <w:rPr>
          <w:rFonts w:eastAsia="Times New Roman"/>
          <w:szCs w:val="24"/>
        </w:rPr>
        <w:t>.</w:t>
      </w:r>
      <w:r w:rsidRPr="00D32667">
        <w:rPr>
          <w:rFonts w:eastAsia="Times New Roman"/>
          <w:bCs/>
          <w:szCs w:val="24"/>
        </w:rPr>
        <w:t xml:space="preserve"> Цемент</w:t>
      </w:r>
      <w:r w:rsidRPr="00D32667">
        <w:rPr>
          <w:rFonts w:eastAsia="Times New Roman"/>
          <w:szCs w:val="24"/>
        </w:rPr>
        <w:t>.</w:t>
      </w:r>
      <w:r w:rsidRPr="00D32667">
        <w:rPr>
          <w:rFonts w:eastAsia="Times New Roman"/>
          <w:bCs/>
          <w:szCs w:val="24"/>
        </w:rPr>
        <w:t xml:space="preserve"> Бетон</w:t>
      </w:r>
      <w:r w:rsidRPr="00D32667">
        <w:rPr>
          <w:rFonts w:eastAsia="Times New Roman"/>
          <w:szCs w:val="24"/>
        </w:rPr>
        <w:t>.</w:t>
      </w:r>
      <w:r w:rsidRPr="00D32667">
        <w:rPr>
          <w:rFonts w:eastAsia="Times New Roman"/>
          <w:bCs/>
          <w:szCs w:val="24"/>
        </w:rPr>
        <w:t xml:space="preserve"> Подбор оптимальных строительных материалов в практической деятельности человека</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Химия и экология</w:t>
      </w:r>
      <w:r w:rsidRPr="00D32667">
        <w:rPr>
          <w:rFonts w:eastAsia="Times New Roman"/>
          <w:szCs w:val="24"/>
        </w:rPr>
        <w:t>.</w:t>
      </w:r>
      <w:r w:rsidRPr="00D32667">
        <w:rPr>
          <w:rFonts w:eastAsia="Times New Roman"/>
          <w:bCs/>
          <w:szCs w:val="24"/>
        </w:rPr>
        <w:t xml:space="preserve"> Химическое загрязнение окружающей среды и его последствия</w:t>
      </w:r>
      <w:r w:rsidRPr="00D32667">
        <w:rPr>
          <w:rFonts w:eastAsia="Times New Roman"/>
          <w:szCs w:val="24"/>
        </w:rPr>
        <w:t>.</w:t>
      </w:r>
      <w:r w:rsidRPr="00D32667">
        <w:rPr>
          <w:rFonts w:eastAsia="Times New Roman"/>
          <w:bCs/>
          <w:szCs w:val="24"/>
        </w:rPr>
        <w:t xml:space="preserve"> Охрана гидросферы</w:t>
      </w:r>
      <w:r w:rsidRPr="00D32667">
        <w:rPr>
          <w:rFonts w:eastAsia="Times New Roman"/>
          <w:szCs w:val="24"/>
        </w:rPr>
        <w:t>,</w:t>
      </w:r>
      <w:r w:rsidRPr="00D32667">
        <w:rPr>
          <w:rFonts w:eastAsia="Times New Roman"/>
          <w:bCs/>
          <w:szCs w:val="24"/>
        </w:rPr>
        <w:t xml:space="preserve"> почвы</w:t>
      </w:r>
      <w:r w:rsidRPr="00D32667">
        <w:rPr>
          <w:rFonts w:eastAsia="Times New Roman"/>
          <w:szCs w:val="24"/>
        </w:rPr>
        <w:t>,</w:t>
      </w:r>
      <w:r w:rsidRPr="00D32667">
        <w:rPr>
          <w:rFonts w:eastAsia="Times New Roman"/>
          <w:bCs/>
          <w:szCs w:val="24"/>
        </w:rPr>
        <w:t xml:space="preserve"> атмосферы</w:t>
      </w:r>
      <w:r w:rsidRPr="00D32667">
        <w:rPr>
          <w:rFonts w:eastAsia="Times New Roman"/>
          <w:szCs w:val="24"/>
        </w:rPr>
        <w:t>,</w:t>
      </w:r>
      <w:r w:rsidRPr="00D32667">
        <w:rPr>
          <w:rFonts w:eastAsia="Times New Roman"/>
          <w:bCs/>
          <w:szCs w:val="24"/>
        </w:rPr>
        <w:t xml:space="preserve"> флоры и фауны от химического загрязнения</w:t>
      </w:r>
      <w:r w:rsidRPr="00D32667">
        <w:rPr>
          <w:rFonts w:eastAsia="Times New Roman"/>
          <w:szCs w:val="24"/>
        </w:rPr>
        <w:t>.</w:t>
      </w:r>
    </w:p>
    <w:p w:rsidR="007B3E8A" w:rsidRPr="00D32667" w:rsidRDefault="007B3E8A" w:rsidP="0015554E">
      <w:pPr>
        <w:pStyle w:val="a5"/>
        <w:rPr>
          <w:szCs w:val="24"/>
        </w:rPr>
      </w:pPr>
      <w:r w:rsidRPr="00D32667">
        <w:rPr>
          <w:rFonts w:eastAsia="Times New Roman"/>
          <w:b/>
          <w:bCs/>
          <w:szCs w:val="24"/>
        </w:rPr>
        <w:t>Типы расчетных задач:</w:t>
      </w:r>
    </w:p>
    <w:p w:rsidR="007B3E8A" w:rsidRPr="00D32667" w:rsidRDefault="007B3E8A" w:rsidP="0015554E">
      <w:pPr>
        <w:pStyle w:val="a5"/>
        <w:rPr>
          <w:szCs w:val="24"/>
        </w:rPr>
      </w:pPr>
      <w:r w:rsidRPr="00D32667">
        <w:rPr>
          <w:rFonts w:eastAsia="Times New Roman"/>
          <w:bCs/>
          <w:szCs w:val="24"/>
        </w:rPr>
        <w:t>Нахождение молекулярной формулы органического вещества по его плотности и массовым долям элементов</w:t>
      </w:r>
      <w:r w:rsidRPr="00D32667">
        <w:rPr>
          <w:rFonts w:eastAsia="Times New Roman"/>
          <w:szCs w:val="24"/>
        </w:rPr>
        <w:t>,</w:t>
      </w:r>
      <w:r w:rsidRPr="00D32667">
        <w:rPr>
          <w:rFonts w:eastAsia="Times New Roman"/>
          <w:bCs/>
          <w:szCs w:val="24"/>
        </w:rPr>
        <w:t xml:space="preserve"> входящих в его состав</w:t>
      </w:r>
      <w:r w:rsidRPr="00D32667">
        <w:rPr>
          <w:rFonts w:eastAsia="Times New Roman"/>
          <w:szCs w:val="24"/>
        </w:rPr>
        <w:t>,</w:t>
      </w:r>
      <w:r w:rsidRPr="00D32667">
        <w:rPr>
          <w:rFonts w:eastAsia="Times New Roman"/>
          <w:bCs/>
          <w:szCs w:val="24"/>
        </w:rPr>
        <w:t xml:space="preserve"> или по продуктам сгорания</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 xml:space="preserve">Расчеты массовой доли </w:t>
      </w:r>
      <w:r w:rsidRPr="00D32667">
        <w:rPr>
          <w:rFonts w:eastAsia="Times New Roman"/>
          <w:szCs w:val="24"/>
        </w:rPr>
        <w:t>(</w:t>
      </w:r>
      <w:r w:rsidRPr="00D32667">
        <w:rPr>
          <w:rFonts w:eastAsia="Times New Roman"/>
          <w:bCs/>
          <w:szCs w:val="24"/>
        </w:rPr>
        <w:t>массы</w:t>
      </w:r>
      <w:r w:rsidRPr="00D32667">
        <w:rPr>
          <w:rFonts w:eastAsia="Times New Roman"/>
          <w:szCs w:val="24"/>
        </w:rPr>
        <w:t>)</w:t>
      </w:r>
      <w:r w:rsidRPr="00D32667">
        <w:rPr>
          <w:rFonts w:eastAsia="Times New Roman"/>
          <w:bCs/>
          <w:szCs w:val="24"/>
        </w:rPr>
        <w:t xml:space="preserve"> химического соединения в смеси</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 xml:space="preserve">Расчеты массы </w:t>
      </w:r>
      <w:r w:rsidRPr="00D32667">
        <w:rPr>
          <w:rFonts w:eastAsia="Times New Roman"/>
          <w:szCs w:val="24"/>
        </w:rPr>
        <w:t>(</w:t>
      </w:r>
      <w:r w:rsidRPr="00D32667">
        <w:rPr>
          <w:rFonts w:eastAsia="Times New Roman"/>
          <w:bCs/>
          <w:szCs w:val="24"/>
        </w:rPr>
        <w:t>объема</w:t>
      </w:r>
      <w:r w:rsidRPr="00D32667">
        <w:rPr>
          <w:rFonts w:eastAsia="Times New Roman"/>
          <w:szCs w:val="24"/>
        </w:rPr>
        <w:t>,</w:t>
      </w:r>
      <w:r w:rsidRPr="00D32667">
        <w:rPr>
          <w:rFonts w:eastAsia="Times New Roman"/>
          <w:bCs/>
          <w:szCs w:val="24"/>
        </w:rPr>
        <w:t xml:space="preserve"> количества вещества</w:t>
      </w:r>
      <w:r w:rsidRPr="00D32667">
        <w:rPr>
          <w:rFonts w:eastAsia="Times New Roman"/>
          <w:szCs w:val="24"/>
        </w:rPr>
        <w:t>)</w:t>
      </w:r>
      <w:r w:rsidRPr="00D32667">
        <w:rPr>
          <w:rFonts w:eastAsia="Times New Roman"/>
          <w:bCs/>
          <w:szCs w:val="24"/>
        </w:rPr>
        <w:t xml:space="preserve"> продуктов реакции</w:t>
      </w:r>
      <w:r w:rsidRPr="00D32667">
        <w:rPr>
          <w:rFonts w:eastAsia="Times New Roman"/>
          <w:szCs w:val="24"/>
        </w:rPr>
        <w:t>,</w:t>
      </w:r>
      <w:r w:rsidRPr="00D32667">
        <w:rPr>
          <w:rFonts w:eastAsia="Times New Roman"/>
          <w:bCs/>
          <w:szCs w:val="24"/>
        </w:rPr>
        <w:t xml:space="preserve"> если одно из веществ дано в избытке </w:t>
      </w:r>
      <w:r w:rsidRPr="00D32667">
        <w:rPr>
          <w:rFonts w:eastAsia="Times New Roman"/>
          <w:szCs w:val="24"/>
        </w:rPr>
        <w:t>(</w:t>
      </w:r>
      <w:r w:rsidRPr="00D32667">
        <w:rPr>
          <w:rFonts w:eastAsia="Times New Roman"/>
          <w:bCs/>
          <w:szCs w:val="24"/>
        </w:rPr>
        <w:t>имеет примеси</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Расчеты массовой или объемной доли выхода продукта реакции от теоретически возможного</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Расчеты теплового эффекта реакции</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Расчеты объемных отношений газов при химических реакциях</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 xml:space="preserve">Расчеты массы </w:t>
      </w:r>
      <w:r w:rsidRPr="00D32667">
        <w:rPr>
          <w:rFonts w:eastAsia="Times New Roman"/>
          <w:szCs w:val="24"/>
        </w:rPr>
        <w:t>(</w:t>
      </w:r>
      <w:r w:rsidRPr="00D32667">
        <w:rPr>
          <w:rFonts w:eastAsia="Times New Roman"/>
          <w:bCs/>
          <w:szCs w:val="24"/>
        </w:rPr>
        <w:t>объема</w:t>
      </w:r>
      <w:r w:rsidRPr="00D32667">
        <w:rPr>
          <w:rFonts w:eastAsia="Times New Roman"/>
          <w:szCs w:val="24"/>
        </w:rPr>
        <w:t>,</w:t>
      </w:r>
      <w:r w:rsidRPr="00D32667">
        <w:rPr>
          <w:rFonts w:eastAsia="Times New Roman"/>
          <w:bCs/>
          <w:szCs w:val="24"/>
        </w:rPr>
        <w:t xml:space="preserve"> количества вещества</w:t>
      </w:r>
      <w:r w:rsidRPr="00D32667">
        <w:rPr>
          <w:rFonts w:eastAsia="Times New Roman"/>
          <w:szCs w:val="24"/>
        </w:rPr>
        <w:t>)</w:t>
      </w:r>
      <w:r w:rsidRPr="00D32667">
        <w:rPr>
          <w:rFonts w:eastAsia="Times New Roman"/>
          <w:bCs/>
          <w:szCs w:val="24"/>
        </w:rPr>
        <w:t xml:space="preserve"> продукта реакции</w:t>
      </w:r>
      <w:r w:rsidRPr="00D32667">
        <w:rPr>
          <w:rFonts w:eastAsia="Times New Roman"/>
          <w:szCs w:val="24"/>
        </w:rPr>
        <w:t>,</w:t>
      </w:r>
      <w:r w:rsidRPr="00D32667">
        <w:rPr>
          <w:rFonts w:eastAsia="Times New Roman"/>
          <w:bCs/>
          <w:szCs w:val="24"/>
        </w:rPr>
        <w:t xml:space="preserve"> если одно из веществ дано в виде раствора с определенной массовой долей растворенного веще</w:t>
      </w:r>
      <w:r w:rsidR="005D009C" w:rsidRPr="00D32667">
        <w:rPr>
          <w:rFonts w:eastAsia="Times New Roman"/>
          <w:bCs/>
          <w:szCs w:val="24"/>
        </w:rPr>
        <w:t>ства</w:t>
      </w:r>
      <w:r w:rsidRPr="00D32667">
        <w:rPr>
          <w:rFonts w:eastAsia="Times New Roman"/>
          <w:szCs w:val="24"/>
        </w:rPr>
        <w:t>.</w:t>
      </w:r>
    </w:p>
    <w:p w:rsidR="007B3E8A" w:rsidRPr="00D32667" w:rsidRDefault="007B3E8A" w:rsidP="0015554E">
      <w:pPr>
        <w:pStyle w:val="a5"/>
        <w:rPr>
          <w:szCs w:val="24"/>
        </w:rPr>
      </w:pPr>
      <w:r w:rsidRPr="00D32667">
        <w:rPr>
          <w:rFonts w:eastAsia="Times New Roman"/>
          <w:b/>
          <w:bCs/>
          <w:szCs w:val="24"/>
        </w:rPr>
        <w:t>Примерные темы практических работ (на выбор учителя):</w:t>
      </w:r>
    </w:p>
    <w:p w:rsidR="007B3E8A" w:rsidRPr="00D32667" w:rsidRDefault="007B3E8A" w:rsidP="0015554E">
      <w:pPr>
        <w:pStyle w:val="a5"/>
        <w:rPr>
          <w:szCs w:val="24"/>
        </w:rPr>
      </w:pPr>
      <w:r w:rsidRPr="00D32667">
        <w:rPr>
          <w:rFonts w:eastAsia="Times New Roman"/>
          <w:bCs/>
          <w:szCs w:val="24"/>
        </w:rPr>
        <w:t>Качественное определение углерода</w:t>
      </w:r>
      <w:r w:rsidRPr="00D32667">
        <w:rPr>
          <w:rFonts w:eastAsia="Times New Roman"/>
          <w:szCs w:val="24"/>
        </w:rPr>
        <w:t>,</w:t>
      </w:r>
      <w:r w:rsidRPr="00D32667">
        <w:rPr>
          <w:rFonts w:eastAsia="Times New Roman"/>
          <w:bCs/>
          <w:szCs w:val="24"/>
        </w:rPr>
        <w:t xml:space="preserve"> водорода и хлора в органических веществах</w:t>
      </w:r>
      <w:r w:rsidRPr="00D32667">
        <w:rPr>
          <w:rFonts w:eastAsia="Times New Roman"/>
          <w:szCs w:val="24"/>
        </w:rPr>
        <w:t>.</w:t>
      </w:r>
    </w:p>
    <w:p w:rsidR="000E29F9" w:rsidRPr="00D32667" w:rsidRDefault="007B3E8A" w:rsidP="0015554E">
      <w:pPr>
        <w:pStyle w:val="a5"/>
        <w:rPr>
          <w:szCs w:val="24"/>
        </w:rPr>
      </w:pPr>
      <w:r w:rsidRPr="00D32667">
        <w:rPr>
          <w:rFonts w:eastAsia="Times New Roman"/>
          <w:bCs/>
          <w:szCs w:val="24"/>
        </w:rPr>
        <w:t>Конструирование шаростержневых моделей молекул органических веществ</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Распознавание пластмасс и волокон</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lastRenderedPageBreak/>
        <w:t>Получение искусственного шелка</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Решение экспериментальных задач на получение органических веществ</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Решение экспериментальных задач на распознавание органических веществ</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Идентификация неорганических соединений</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Получение</w:t>
      </w:r>
      <w:r w:rsidRPr="00D32667">
        <w:rPr>
          <w:rFonts w:eastAsia="Times New Roman"/>
          <w:szCs w:val="24"/>
        </w:rPr>
        <w:t>,</w:t>
      </w:r>
      <w:r w:rsidRPr="00D32667">
        <w:rPr>
          <w:rFonts w:eastAsia="Times New Roman"/>
          <w:bCs/>
          <w:szCs w:val="24"/>
        </w:rPr>
        <w:t xml:space="preserve"> собирание и распознавание газов</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 xml:space="preserve">Решение экспериментальных задач по теме </w:t>
      </w:r>
      <w:r w:rsidRPr="00D32667">
        <w:rPr>
          <w:rFonts w:eastAsia="Times New Roman"/>
          <w:szCs w:val="24"/>
        </w:rPr>
        <w:t>«</w:t>
      </w:r>
      <w:r w:rsidRPr="00D32667">
        <w:rPr>
          <w:rFonts w:eastAsia="Times New Roman"/>
          <w:bCs/>
          <w:szCs w:val="24"/>
        </w:rPr>
        <w:t>Металлы</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 xml:space="preserve">Решение экспериментальных задач по теме </w:t>
      </w:r>
      <w:r w:rsidRPr="00D32667">
        <w:rPr>
          <w:rFonts w:eastAsia="Times New Roman"/>
          <w:szCs w:val="24"/>
        </w:rPr>
        <w:t>«</w:t>
      </w:r>
      <w:r w:rsidRPr="00D32667">
        <w:rPr>
          <w:rFonts w:eastAsia="Times New Roman"/>
          <w:bCs/>
          <w:szCs w:val="24"/>
        </w:rPr>
        <w:t>Неметаллы</w:t>
      </w:r>
      <w:r w:rsidRPr="00D32667">
        <w:rPr>
          <w:rFonts w:eastAsia="Times New Roman"/>
          <w:szCs w:val="24"/>
        </w:rPr>
        <w:t>».</w:t>
      </w:r>
    </w:p>
    <w:p w:rsidR="007B3E8A" w:rsidRPr="00D32667" w:rsidRDefault="007B3E8A" w:rsidP="0015554E">
      <w:pPr>
        <w:pStyle w:val="a5"/>
        <w:rPr>
          <w:szCs w:val="24"/>
        </w:rPr>
      </w:pPr>
    </w:p>
    <w:p w:rsidR="007B3E8A" w:rsidRPr="00D32667" w:rsidRDefault="007B3E8A" w:rsidP="0015554E">
      <w:pPr>
        <w:pStyle w:val="a5"/>
        <w:rPr>
          <w:szCs w:val="24"/>
        </w:rPr>
      </w:pPr>
      <w:r w:rsidRPr="00D32667">
        <w:rPr>
          <w:rFonts w:eastAsia="Times New Roman"/>
          <w:bCs/>
          <w:szCs w:val="24"/>
        </w:rPr>
        <w:t xml:space="preserve">Решение экспериментальных задач по теме </w:t>
      </w:r>
      <w:r w:rsidRPr="00D32667">
        <w:rPr>
          <w:rFonts w:eastAsia="Times New Roman"/>
          <w:szCs w:val="24"/>
        </w:rPr>
        <w:t>«</w:t>
      </w:r>
      <w:r w:rsidRPr="00D32667">
        <w:rPr>
          <w:rFonts w:eastAsia="Times New Roman"/>
          <w:bCs/>
          <w:szCs w:val="24"/>
        </w:rPr>
        <w:t>Генетическая связь между классами неорганических соединений</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 xml:space="preserve">Решение экспериментальных задач по теме </w:t>
      </w:r>
      <w:r w:rsidRPr="00D32667">
        <w:rPr>
          <w:rFonts w:eastAsia="Times New Roman"/>
          <w:szCs w:val="24"/>
        </w:rPr>
        <w:t>«</w:t>
      </w:r>
      <w:r w:rsidRPr="00D32667">
        <w:rPr>
          <w:rFonts w:eastAsia="Times New Roman"/>
          <w:bCs/>
          <w:szCs w:val="24"/>
        </w:rPr>
        <w:t>Генетическая связь между классами органических соединений</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Получение этилена и изучение его свойств</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Получение уксусной кислоты и изучение ее свойств</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Гидролиз жиров</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Изготовление мыла ручной работы</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Химия косметических средств</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Исследование свойств белков</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Основы пищевой химии</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Исследование пищевых добавок</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Свойства одноатомных и многоатомных спиртов</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Химические свойства альдегидов</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Синтез сложного эфира</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Гидролиз углеводов</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Устранение временной жесткости воды</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Качественные реакции на неорганические вещества и ионы</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Исследование влияния различных факторов на скорость химической реакции</w:t>
      </w:r>
      <w:r w:rsidRPr="00D32667">
        <w:rPr>
          <w:rFonts w:eastAsia="Times New Roman"/>
          <w:szCs w:val="24"/>
        </w:rPr>
        <w:t>.</w:t>
      </w:r>
      <w:r w:rsidRPr="00D32667">
        <w:rPr>
          <w:rFonts w:eastAsia="Times New Roman"/>
          <w:bCs/>
          <w:szCs w:val="24"/>
        </w:rPr>
        <w:t xml:space="preserve"> Определение концентрации раствора аскорбиновой кислоты методом титрования</w:t>
      </w:r>
      <w:r w:rsidRPr="00D32667">
        <w:rPr>
          <w:rFonts w:eastAsia="Times New Roman"/>
          <w:szCs w:val="24"/>
        </w:rPr>
        <w:t>.</w:t>
      </w:r>
    </w:p>
    <w:p w:rsidR="007B3E8A" w:rsidRPr="00D32667" w:rsidRDefault="007B3E8A" w:rsidP="0015554E">
      <w:pPr>
        <w:pStyle w:val="a5"/>
        <w:rPr>
          <w:szCs w:val="24"/>
        </w:rPr>
      </w:pPr>
    </w:p>
    <w:p w:rsidR="007B3E8A" w:rsidRPr="00D32667" w:rsidRDefault="007B3E8A" w:rsidP="005402A6">
      <w:pPr>
        <w:pStyle w:val="a5"/>
        <w:jc w:val="center"/>
        <w:rPr>
          <w:sz w:val="28"/>
          <w:szCs w:val="28"/>
        </w:rPr>
      </w:pPr>
      <w:r w:rsidRPr="00D32667">
        <w:rPr>
          <w:rFonts w:eastAsia="Times New Roman"/>
          <w:b/>
          <w:bCs/>
          <w:sz w:val="28"/>
          <w:szCs w:val="28"/>
        </w:rPr>
        <w:t>Биология</w:t>
      </w:r>
    </w:p>
    <w:p w:rsidR="007B3E8A" w:rsidRPr="00D32667" w:rsidRDefault="003C7C77" w:rsidP="007049B6">
      <w:pPr>
        <w:pStyle w:val="a5"/>
        <w:rPr>
          <w:szCs w:val="24"/>
        </w:rPr>
      </w:pPr>
      <w:r w:rsidRPr="00D32667">
        <w:rPr>
          <w:rFonts w:eastAsia="Times New Roman"/>
          <w:bCs/>
          <w:szCs w:val="24"/>
        </w:rPr>
        <w:t xml:space="preserve">В </w:t>
      </w:r>
      <w:r w:rsidR="007B3E8A" w:rsidRPr="00D32667">
        <w:rPr>
          <w:rFonts w:eastAsia="Times New Roman"/>
          <w:bCs/>
          <w:szCs w:val="24"/>
        </w:rPr>
        <w:t>системе естественно</w:t>
      </w:r>
      <w:r w:rsidR="007B3E8A" w:rsidRPr="00D32667">
        <w:rPr>
          <w:rFonts w:eastAsia="Times New Roman"/>
          <w:szCs w:val="24"/>
        </w:rPr>
        <w:t>-</w:t>
      </w:r>
      <w:r w:rsidR="007B3E8A" w:rsidRPr="00D32667">
        <w:rPr>
          <w:rFonts w:eastAsia="Times New Roman"/>
          <w:bCs/>
          <w:szCs w:val="24"/>
        </w:rPr>
        <w:t>научного образования биология как учебный предмет занимает важное место в формировании</w:t>
      </w:r>
      <w:r w:rsidR="007B3E8A" w:rsidRPr="00D32667">
        <w:rPr>
          <w:rFonts w:eastAsia="Times New Roman"/>
          <w:szCs w:val="24"/>
        </w:rPr>
        <w:t>:</w:t>
      </w:r>
      <w:r w:rsidR="007B3E8A" w:rsidRPr="00D32667">
        <w:rPr>
          <w:rFonts w:eastAsia="Times New Roman"/>
          <w:bCs/>
          <w:szCs w:val="24"/>
        </w:rPr>
        <w:t xml:space="preserve"> научной картины мира</w:t>
      </w:r>
      <w:r w:rsidR="007B3E8A" w:rsidRPr="00D32667">
        <w:rPr>
          <w:rFonts w:eastAsia="Times New Roman"/>
          <w:szCs w:val="24"/>
        </w:rPr>
        <w:t>;</w:t>
      </w:r>
      <w:r w:rsidR="007B3E8A" w:rsidRPr="00D32667">
        <w:rPr>
          <w:rFonts w:eastAsia="Times New Roman"/>
          <w:bCs/>
          <w:szCs w:val="24"/>
        </w:rPr>
        <w:t xml:space="preserve"> функциональной грамотности</w:t>
      </w:r>
      <w:r w:rsidR="007B3E8A" w:rsidRPr="00D32667">
        <w:rPr>
          <w:rFonts w:eastAsia="Times New Roman"/>
          <w:szCs w:val="24"/>
        </w:rPr>
        <w:t>,</w:t>
      </w:r>
      <w:r w:rsidR="007B3E8A" w:rsidRPr="00D32667">
        <w:rPr>
          <w:rFonts w:eastAsia="Times New Roman"/>
          <w:bCs/>
          <w:szCs w:val="24"/>
        </w:rPr>
        <w:t xml:space="preserve"> необходимой для повседневной жизни</w:t>
      </w:r>
      <w:r w:rsidR="007B3E8A" w:rsidRPr="00D32667">
        <w:rPr>
          <w:rFonts w:eastAsia="Times New Roman"/>
          <w:szCs w:val="24"/>
        </w:rPr>
        <w:t>;</w:t>
      </w:r>
      <w:r w:rsidR="007B3E8A" w:rsidRPr="00D32667">
        <w:rPr>
          <w:rFonts w:eastAsia="Times New Roman"/>
          <w:bCs/>
          <w:szCs w:val="24"/>
        </w:rPr>
        <w:t xml:space="preserve"> навыков здорового и безопасного для человека и окружающей среды образа жизни</w:t>
      </w:r>
      <w:r w:rsidR="007B3E8A" w:rsidRPr="00D32667">
        <w:rPr>
          <w:rFonts w:eastAsia="Times New Roman"/>
          <w:szCs w:val="24"/>
        </w:rPr>
        <w:t>;</w:t>
      </w:r>
      <w:r w:rsidR="007B3E8A" w:rsidRPr="00D32667">
        <w:rPr>
          <w:rFonts w:eastAsia="Times New Roman"/>
          <w:bCs/>
          <w:szCs w:val="24"/>
        </w:rPr>
        <w:t xml:space="preserve"> экологического сознания</w:t>
      </w:r>
      <w:r w:rsidR="007B3E8A" w:rsidRPr="00D32667">
        <w:rPr>
          <w:rFonts w:eastAsia="Times New Roman"/>
          <w:szCs w:val="24"/>
        </w:rPr>
        <w:t>;</w:t>
      </w:r>
      <w:r w:rsidR="007B3E8A" w:rsidRPr="00D32667">
        <w:rPr>
          <w:rFonts w:eastAsia="Times New Roman"/>
          <w:bCs/>
          <w:szCs w:val="24"/>
        </w:rPr>
        <w:t xml:space="preserve"> ценностного отношения к живой природе и человеку</w:t>
      </w:r>
      <w:r w:rsidR="007B3E8A" w:rsidRPr="00D32667">
        <w:rPr>
          <w:rFonts w:eastAsia="Times New Roman"/>
          <w:szCs w:val="24"/>
        </w:rPr>
        <w:t>;</w:t>
      </w:r>
      <w:r w:rsidR="007B3E8A" w:rsidRPr="00D32667">
        <w:rPr>
          <w:rFonts w:eastAsia="Times New Roman"/>
          <w:bCs/>
          <w:szCs w:val="24"/>
        </w:rPr>
        <w:t xml:space="preserve"> собственной позиции по отношению к биологической информации</w:t>
      </w:r>
      <w:r w:rsidR="007B3E8A" w:rsidRPr="00D32667">
        <w:rPr>
          <w:rFonts w:eastAsia="Times New Roman"/>
          <w:szCs w:val="24"/>
        </w:rPr>
        <w:t>,</w:t>
      </w:r>
      <w:r w:rsidR="007B3E8A" w:rsidRPr="00D32667">
        <w:rPr>
          <w:rFonts w:eastAsia="Times New Roman"/>
          <w:bCs/>
          <w:szCs w:val="24"/>
        </w:rPr>
        <w:t xml:space="preserve"> получаемой из разных источников</w:t>
      </w:r>
      <w:r w:rsidR="007B3E8A" w:rsidRPr="00D32667">
        <w:rPr>
          <w:rFonts w:eastAsia="Times New Roman"/>
          <w:szCs w:val="24"/>
        </w:rPr>
        <w:t>.</w:t>
      </w:r>
      <w:r w:rsidR="007B3E8A" w:rsidRPr="00D32667">
        <w:rPr>
          <w:rFonts w:eastAsia="Times New Roman"/>
          <w:bCs/>
          <w:szCs w:val="24"/>
        </w:rPr>
        <w:t xml:space="preserve"> Изучение биологии создает условия для формирования у обучающихсяинтеллектуальных</w:t>
      </w:r>
      <w:r w:rsidR="007B3E8A" w:rsidRPr="00D32667">
        <w:rPr>
          <w:rFonts w:eastAsia="Times New Roman"/>
          <w:szCs w:val="24"/>
        </w:rPr>
        <w:t>,</w:t>
      </w:r>
      <w:r w:rsidR="007B3E8A" w:rsidRPr="00D32667">
        <w:rPr>
          <w:rFonts w:eastAsia="Times New Roman"/>
          <w:bCs/>
          <w:szCs w:val="24"/>
        </w:rPr>
        <w:t xml:space="preserve"> гражданских</w:t>
      </w:r>
      <w:r w:rsidR="007B3E8A" w:rsidRPr="00D32667">
        <w:rPr>
          <w:rFonts w:eastAsia="Times New Roman"/>
          <w:szCs w:val="24"/>
        </w:rPr>
        <w:t>,</w:t>
      </w:r>
      <w:r w:rsidR="007B3E8A" w:rsidRPr="00D32667">
        <w:rPr>
          <w:rFonts w:eastAsia="Times New Roman"/>
          <w:bCs/>
          <w:szCs w:val="24"/>
        </w:rPr>
        <w:t xml:space="preserve"> коммуникационных и информационных компетенций</w:t>
      </w:r>
      <w:r w:rsidR="007B3E8A"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Освоение программы по биологии обеспечивает овладение основами учебно</w:t>
      </w:r>
      <w:r w:rsidRPr="00D32667">
        <w:rPr>
          <w:rFonts w:eastAsia="Times New Roman"/>
          <w:szCs w:val="24"/>
        </w:rPr>
        <w:t>-</w:t>
      </w:r>
      <w:r w:rsidRPr="00D32667">
        <w:rPr>
          <w:rFonts w:eastAsia="Times New Roman"/>
          <w:bCs/>
          <w:szCs w:val="24"/>
        </w:rPr>
        <w:t>исследовательской деятельности</w:t>
      </w:r>
      <w:r w:rsidRPr="00D32667">
        <w:rPr>
          <w:rFonts w:eastAsia="Times New Roman"/>
          <w:szCs w:val="24"/>
        </w:rPr>
        <w:t>,</w:t>
      </w:r>
      <w:r w:rsidRPr="00D32667">
        <w:rPr>
          <w:rFonts w:eastAsia="Times New Roman"/>
          <w:bCs/>
          <w:szCs w:val="24"/>
        </w:rPr>
        <w:t xml:space="preserve"> научными методами решения различных теоретических и практических задач</w:t>
      </w:r>
      <w:r w:rsidRPr="00D32667">
        <w:rPr>
          <w:rFonts w:eastAsia="Times New Roman"/>
          <w:szCs w:val="24"/>
        </w:rPr>
        <w:t>.</w:t>
      </w:r>
    </w:p>
    <w:p w:rsidR="007B3E8A" w:rsidRPr="00D32667" w:rsidRDefault="007B3E8A" w:rsidP="001A1898">
      <w:pPr>
        <w:pStyle w:val="a5"/>
        <w:rPr>
          <w:rFonts w:eastAsia="Times New Roman"/>
          <w:bCs/>
          <w:szCs w:val="24"/>
        </w:rPr>
      </w:pPr>
      <w:r w:rsidRPr="00D32667">
        <w:rPr>
          <w:rFonts w:eastAsia="Times New Roman"/>
          <w:bCs/>
          <w:szCs w:val="24"/>
        </w:rPr>
        <w:t>Изучение биологии на базовом уровне ориентировано на обеспечение общеобразовательной и общекультурной подготовки выпускников</w:t>
      </w:r>
      <w:r w:rsidRPr="00D32667">
        <w:rPr>
          <w:rFonts w:eastAsia="Times New Roman"/>
          <w:szCs w:val="24"/>
        </w:rPr>
        <w:t>.</w:t>
      </w:r>
      <w:r w:rsidRPr="00D32667">
        <w:rPr>
          <w:rFonts w:eastAsia="Times New Roman"/>
          <w:bCs/>
          <w:szCs w:val="24"/>
        </w:rPr>
        <w:t xml:space="preserve"> Изучение биологии на углубленном уровне ориентировано на</w:t>
      </w:r>
      <w:r w:rsidRPr="00D32667">
        <w:rPr>
          <w:rFonts w:eastAsia="Times New Roman"/>
          <w:szCs w:val="24"/>
        </w:rPr>
        <w:t>:</w:t>
      </w:r>
      <w:r w:rsidRPr="00D32667">
        <w:rPr>
          <w:rFonts w:eastAsia="Times New Roman"/>
          <w:bCs/>
          <w:szCs w:val="24"/>
        </w:rPr>
        <w:t xml:space="preserve"> подготовку к последующему профессиональному образованию</w:t>
      </w:r>
      <w:r w:rsidRPr="00D32667">
        <w:rPr>
          <w:rFonts w:eastAsia="Times New Roman"/>
          <w:szCs w:val="24"/>
        </w:rPr>
        <w:t>;</w:t>
      </w:r>
      <w:r w:rsidRPr="00D32667">
        <w:rPr>
          <w:rFonts w:eastAsia="Times New Roman"/>
          <w:bCs/>
          <w:szCs w:val="24"/>
        </w:rPr>
        <w:t xml:space="preserve"> развитие индивидуальных способностей обучающихся путем более глубокого</w:t>
      </w:r>
      <w:r w:rsidRPr="00D32667">
        <w:rPr>
          <w:rFonts w:eastAsia="Times New Roman"/>
          <w:szCs w:val="24"/>
        </w:rPr>
        <w:t>,</w:t>
      </w:r>
      <w:r w:rsidRPr="00D32667">
        <w:rPr>
          <w:rFonts w:eastAsia="Times New Roman"/>
          <w:bCs/>
          <w:szCs w:val="24"/>
        </w:rPr>
        <w:t xml:space="preserve"> чем предусматривается базовым уровнем</w:t>
      </w:r>
      <w:r w:rsidRPr="00D32667">
        <w:rPr>
          <w:rFonts w:eastAsia="Times New Roman"/>
          <w:szCs w:val="24"/>
        </w:rPr>
        <w:t>,</w:t>
      </w:r>
      <w:r w:rsidRPr="00D32667">
        <w:rPr>
          <w:rFonts w:eastAsia="Times New Roman"/>
          <w:bCs/>
          <w:szCs w:val="24"/>
        </w:rPr>
        <w:t xml:space="preserve"> овладения основами биологии и методами изучения органического мира</w:t>
      </w:r>
      <w:r w:rsidRPr="00D32667">
        <w:rPr>
          <w:rFonts w:eastAsia="Times New Roman"/>
          <w:szCs w:val="24"/>
        </w:rPr>
        <w:t>.</w:t>
      </w:r>
      <w:r w:rsidRPr="00D32667">
        <w:rPr>
          <w:rFonts w:eastAsia="Times New Roman"/>
          <w:bCs/>
          <w:szCs w:val="24"/>
        </w:rPr>
        <w:t xml:space="preserve"> Изучение биологии на углубленном уровне обеспечивает</w:t>
      </w:r>
      <w:r w:rsidRPr="00D32667">
        <w:rPr>
          <w:rFonts w:eastAsia="Times New Roman"/>
          <w:szCs w:val="24"/>
        </w:rPr>
        <w:t>:</w:t>
      </w:r>
      <w:r w:rsidRPr="00D32667">
        <w:rPr>
          <w:rFonts w:eastAsia="Times New Roman"/>
          <w:bCs/>
          <w:szCs w:val="24"/>
        </w:rPr>
        <w:t xml:space="preserve"> применение полученных знаний для решения практических и учебно</w:t>
      </w:r>
      <w:r w:rsidRPr="00D32667">
        <w:rPr>
          <w:rFonts w:eastAsia="Times New Roman"/>
          <w:szCs w:val="24"/>
        </w:rPr>
        <w:t>-</w:t>
      </w:r>
      <w:r w:rsidRPr="00D32667">
        <w:rPr>
          <w:rFonts w:eastAsia="Times New Roman"/>
          <w:bCs/>
          <w:szCs w:val="24"/>
        </w:rPr>
        <w:t>исследовательских задач в измененной</w:t>
      </w:r>
      <w:r w:rsidRPr="00D32667">
        <w:rPr>
          <w:rFonts w:eastAsia="Times New Roman"/>
          <w:szCs w:val="24"/>
        </w:rPr>
        <w:t>,</w:t>
      </w:r>
      <w:r w:rsidRPr="00D32667">
        <w:rPr>
          <w:rFonts w:eastAsia="Times New Roman"/>
          <w:bCs/>
          <w:szCs w:val="24"/>
        </w:rPr>
        <w:t xml:space="preserve"> нестандартной ситуации</w:t>
      </w:r>
      <w:r w:rsidRPr="00D32667">
        <w:rPr>
          <w:rFonts w:eastAsia="Times New Roman"/>
          <w:szCs w:val="24"/>
        </w:rPr>
        <w:t>,</w:t>
      </w:r>
      <w:r w:rsidRPr="00D32667">
        <w:rPr>
          <w:rFonts w:eastAsia="Times New Roman"/>
          <w:bCs/>
          <w:szCs w:val="24"/>
        </w:rPr>
        <w:t xml:space="preserve"> умение систематизировать и обобщать полученные знания</w:t>
      </w:r>
      <w:r w:rsidRPr="00D32667">
        <w:rPr>
          <w:rFonts w:eastAsia="Times New Roman"/>
          <w:szCs w:val="24"/>
        </w:rPr>
        <w:t>;</w:t>
      </w:r>
      <w:r w:rsidRPr="00D32667">
        <w:rPr>
          <w:rFonts w:eastAsia="Times New Roman"/>
          <w:bCs/>
          <w:szCs w:val="24"/>
        </w:rPr>
        <w:t xml:space="preserve"> овладение основами исследовательской деятельности биологической направленностиграмотного оформления полученных результатов</w:t>
      </w:r>
      <w:r w:rsidRPr="00D32667">
        <w:rPr>
          <w:rFonts w:eastAsia="Times New Roman"/>
          <w:szCs w:val="24"/>
        </w:rPr>
        <w:t>;</w:t>
      </w:r>
      <w:r w:rsidRPr="00D32667">
        <w:rPr>
          <w:rFonts w:eastAsia="Times New Roman"/>
          <w:bCs/>
          <w:szCs w:val="24"/>
        </w:rPr>
        <w:t xml:space="preserve"> развитие способности моделировать некоторые объекты и процессы</w:t>
      </w:r>
      <w:r w:rsidRPr="00D32667">
        <w:rPr>
          <w:rFonts w:eastAsia="Times New Roman"/>
          <w:szCs w:val="24"/>
        </w:rPr>
        <w:t>,</w:t>
      </w:r>
      <w:r w:rsidRPr="00D32667">
        <w:rPr>
          <w:rFonts w:eastAsia="Times New Roman"/>
          <w:bCs/>
          <w:szCs w:val="24"/>
        </w:rPr>
        <w:t xml:space="preserve"> происходящие в живой природе</w:t>
      </w:r>
      <w:r w:rsidRPr="00D32667">
        <w:rPr>
          <w:rFonts w:eastAsia="Times New Roman"/>
          <w:szCs w:val="24"/>
        </w:rPr>
        <w:t>.</w:t>
      </w:r>
    </w:p>
    <w:p w:rsidR="007B3E8A" w:rsidRPr="00D32667" w:rsidRDefault="007B3E8A" w:rsidP="0015554E">
      <w:pPr>
        <w:pStyle w:val="a5"/>
        <w:rPr>
          <w:rFonts w:eastAsia="Times New Roman"/>
          <w:bCs/>
          <w:szCs w:val="24"/>
        </w:rPr>
      </w:pPr>
      <w:r w:rsidRPr="00D32667">
        <w:rPr>
          <w:rFonts w:eastAsia="Times New Roman"/>
          <w:bCs/>
          <w:szCs w:val="24"/>
        </w:rPr>
        <w:lastRenderedPageBreak/>
        <w:t>На базовом уровн</w:t>
      </w:r>
      <w:r w:rsidR="004D0F59" w:rsidRPr="00D32667">
        <w:rPr>
          <w:rFonts w:eastAsia="Times New Roman"/>
          <w:bCs/>
          <w:szCs w:val="24"/>
        </w:rPr>
        <w:t>е</w:t>
      </w:r>
      <w:r w:rsidRPr="00D32667">
        <w:rPr>
          <w:rFonts w:eastAsia="Times New Roman"/>
          <w:bCs/>
          <w:szCs w:val="24"/>
        </w:rPr>
        <w:t xml:space="preserve"> изучение предмета </w:t>
      </w:r>
      <w:r w:rsidRPr="00D32667">
        <w:rPr>
          <w:rFonts w:eastAsia="Times New Roman"/>
          <w:szCs w:val="24"/>
        </w:rPr>
        <w:t>«</w:t>
      </w:r>
      <w:r w:rsidRPr="00D32667">
        <w:rPr>
          <w:rFonts w:eastAsia="Times New Roman"/>
          <w:bCs/>
          <w:szCs w:val="24"/>
        </w:rPr>
        <w:t>Биология</w:t>
      </w:r>
      <w:r w:rsidRPr="00D32667">
        <w:rPr>
          <w:rFonts w:eastAsia="Times New Roman"/>
          <w:szCs w:val="24"/>
        </w:rPr>
        <w:t>»</w:t>
      </w:r>
      <w:r w:rsidRPr="00D32667">
        <w:rPr>
          <w:rFonts w:eastAsia="Times New Roman"/>
          <w:bCs/>
          <w:szCs w:val="24"/>
        </w:rPr>
        <w:t xml:space="preserve"> в части формирования у обучающихся научного мировоззрения</w:t>
      </w:r>
      <w:r w:rsidRPr="00D32667">
        <w:rPr>
          <w:rFonts w:eastAsia="Times New Roman"/>
          <w:szCs w:val="24"/>
        </w:rPr>
        <w:t>,</w:t>
      </w:r>
      <w:r w:rsidRPr="00D32667">
        <w:rPr>
          <w:rFonts w:eastAsia="Times New Roman"/>
          <w:bCs/>
          <w:szCs w:val="24"/>
        </w:rPr>
        <w:t xml:space="preserve"> освоения общенаучных методов</w:t>
      </w:r>
      <w:r w:rsidRPr="00D32667">
        <w:rPr>
          <w:rFonts w:eastAsia="Times New Roman"/>
          <w:szCs w:val="24"/>
        </w:rPr>
        <w:t>,</w:t>
      </w:r>
      <w:r w:rsidRPr="00D32667">
        <w:rPr>
          <w:rFonts w:eastAsia="Times New Roman"/>
          <w:bCs/>
          <w:szCs w:val="24"/>
        </w:rPr>
        <w:t xml:space="preserve"> освоения практического применения научных знаний основано на межпредметных связях с предметами областей естественных</w:t>
      </w:r>
      <w:r w:rsidRPr="00D32667">
        <w:rPr>
          <w:rFonts w:eastAsia="Times New Roman"/>
          <w:szCs w:val="24"/>
        </w:rPr>
        <w:t>,</w:t>
      </w:r>
      <w:r w:rsidRPr="00D32667">
        <w:rPr>
          <w:rFonts w:eastAsia="Times New Roman"/>
          <w:bCs/>
          <w:szCs w:val="24"/>
        </w:rPr>
        <w:t xml:space="preserve"> математических и гуманитарных наук</w:t>
      </w:r>
      <w:r w:rsidRPr="00D32667">
        <w:rPr>
          <w:rFonts w:eastAsia="Times New Roman"/>
          <w:szCs w:val="24"/>
        </w:rPr>
        <w:t>.</w:t>
      </w:r>
    </w:p>
    <w:p w:rsidR="007B3E8A" w:rsidRPr="00D32667" w:rsidRDefault="002014CC" w:rsidP="001A1898">
      <w:pPr>
        <w:pStyle w:val="a5"/>
        <w:rPr>
          <w:rFonts w:eastAsia="Times New Roman"/>
          <w:bCs/>
          <w:szCs w:val="24"/>
        </w:rPr>
      </w:pPr>
      <w:r>
        <w:rPr>
          <w:rFonts w:eastAsia="Times New Roman"/>
          <w:bCs/>
          <w:szCs w:val="24"/>
        </w:rPr>
        <w:t>П</w:t>
      </w:r>
      <w:r w:rsidR="007B3E8A" w:rsidRPr="00D32667">
        <w:rPr>
          <w:rFonts w:eastAsia="Times New Roman"/>
          <w:bCs/>
          <w:szCs w:val="24"/>
        </w:rPr>
        <w:t xml:space="preserve">рограмма учебного предмета </w:t>
      </w:r>
      <w:r w:rsidR="007B3E8A" w:rsidRPr="00D32667">
        <w:rPr>
          <w:rFonts w:eastAsia="Times New Roman"/>
          <w:szCs w:val="24"/>
        </w:rPr>
        <w:t>«</w:t>
      </w:r>
      <w:r w:rsidR="007B3E8A" w:rsidRPr="00D32667">
        <w:rPr>
          <w:rFonts w:eastAsia="Times New Roman"/>
          <w:bCs/>
          <w:szCs w:val="24"/>
        </w:rPr>
        <w:t>Биология</w:t>
      </w:r>
      <w:r w:rsidR="007B3E8A" w:rsidRPr="00D32667">
        <w:rPr>
          <w:rFonts w:eastAsia="Times New Roman"/>
          <w:szCs w:val="24"/>
        </w:rPr>
        <w:t>»</w:t>
      </w:r>
      <w:r w:rsidR="007B3E8A" w:rsidRPr="00D32667">
        <w:rPr>
          <w:rFonts w:eastAsia="Times New Roman"/>
          <w:bCs/>
          <w:szCs w:val="24"/>
        </w:rPr>
        <w:t xml:space="preserve"> составлена на основе модульного принципа построения учебного материала</w:t>
      </w:r>
      <w:r w:rsidR="007B3E8A" w:rsidRPr="00D32667">
        <w:rPr>
          <w:rFonts w:eastAsia="Times New Roman"/>
          <w:szCs w:val="24"/>
        </w:rPr>
        <w:t>,</w:t>
      </w:r>
      <w:r w:rsidR="007B3E8A" w:rsidRPr="00D32667">
        <w:rPr>
          <w:rFonts w:eastAsia="Times New Roman"/>
          <w:bCs/>
          <w:szCs w:val="24"/>
        </w:rPr>
        <w:t xml:space="preserve"> не определяет количества часов на изучение учебного предмета и не ограничивает возможности его изучения в том или ином классе</w:t>
      </w:r>
      <w:r w:rsidR="007B3E8A" w:rsidRPr="00D32667">
        <w:rPr>
          <w:rFonts w:eastAsia="Times New Roman"/>
          <w:szCs w:val="24"/>
        </w:rPr>
        <w:t>.</w:t>
      </w:r>
    </w:p>
    <w:p w:rsidR="007B3E8A" w:rsidRPr="00D32667" w:rsidRDefault="007B3E8A" w:rsidP="0015554E">
      <w:pPr>
        <w:pStyle w:val="a5"/>
        <w:rPr>
          <w:rFonts w:eastAsia="Times New Roman"/>
          <w:bCs/>
          <w:szCs w:val="24"/>
        </w:rPr>
      </w:pPr>
      <w:r w:rsidRPr="00D32667">
        <w:rPr>
          <w:rFonts w:eastAsia="Times New Roman"/>
          <w:bCs/>
          <w:szCs w:val="24"/>
        </w:rPr>
        <w:t>Предлагаемая программа учитывает возможность получения знаний в том числе через практическую деятельность</w:t>
      </w:r>
      <w:r w:rsidRPr="00D32667">
        <w:rPr>
          <w:rFonts w:eastAsia="Times New Roman"/>
          <w:szCs w:val="24"/>
        </w:rPr>
        <w:t>.</w:t>
      </w:r>
      <w:r w:rsidRPr="00D32667">
        <w:rPr>
          <w:rFonts w:eastAsia="Times New Roman"/>
          <w:bCs/>
          <w:szCs w:val="24"/>
        </w:rPr>
        <w:t xml:space="preserve"> В программе содержится примерный перечень лабораторных и практических работ</w:t>
      </w:r>
      <w:r w:rsidRPr="00D32667">
        <w:rPr>
          <w:rFonts w:eastAsia="Times New Roman"/>
          <w:szCs w:val="24"/>
        </w:rPr>
        <w:t>.</w:t>
      </w:r>
      <w:r w:rsidRPr="00D32667">
        <w:rPr>
          <w:rFonts w:eastAsia="Times New Roman"/>
          <w:bCs/>
          <w:szCs w:val="24"/>
        </w:rPr>
        <w:t xml:space="preserve"> При составлении рабочей программы учитель вправе выбрать из перечня работы</w:t>
      </w:r>
      <w:r w:rsidRPr="00D32667">
        <w:rPr>
          <w:rFonts w:eastAsia="Times New Roman"/>
          <w:szCs w:val="24"/>
        </w:rPr>
        <w:t>,</w:t>
      </w:r>
      <w:r w:rsidRPr="00D32667">
        <w:rPr>
          <w:rFonts w:eastAsia="Times New Roman"/>
          <w:bCs/>
          <w:szCs w:val="24"/>
        </w:rPr>
        <w:t xml:space="preserve"> которые считает наиболее целесообразными с учетом необходимости достижения предметных результатов</w:t>
      </w:r>
      <w:r w:rsidRPr="00D32667">
        <w:rPr>
          <w:rFonts w:eastAsia="Times New Roman"/>
          <w:szCs w:val="24"/>
        </w:rPr>
        <w:t>.</w:t>
      </w:r>
    </w:p>
    <w:p w:rsidR="007B3E8A" w:rsidRPr="00D32667" w:rsidRDefault="007B3E8A" w:rsidP="0015554E">
      <w:pPr>
        <w:pStyle w:val="a5"/>
        <w:rPr>
          <w:szCs w:val="24"/>
        </w:rPr>
      </w:pPr>
    </w:p>
    <w:p w:rsidR="007B3E8A" w:rsidRPr="00D32667" w:rsidRDefault="007B3E8A" w:rsidP="0015554E">
      <w:pPr>
        <w:pStyle w:val="a5"/>
        <w:rPr>
          <w:szCs w:val="24"/>
        </w:rPr>
      </w:pPr>
      <w:r w:rsidRPr="00D32667">
        <w:rPr>
          <w:rFonts w:eastAsia="Times New Roman"/>
          <w:b/>
          <w:bCs/>
          <w:szCs w:val="24"/>
        </w:rPr>
        <w:t>Базовый уровень</w:t>
      </w:r>
    </w:p>
    <w:p w:rsidR="007B3E8A" w:rsidRPr="00D32667" w:rsidRDefault="007B3E8A" w:rsidP="0015554E">
      <w:pPr>
        <w:pStyle w:val="a5"/>
        <w:rPr>
          <w:szCs w:val="24"/>
        </w:rPr>
      </w:pPr>
      <w:r w:rsidRPr="00D32667">
        <w:rPr>
          <w:rFonts w:eastAsia="Times New Roman"/>
          <w:b/>
          <w:bCs/>
          <w:szCs w:val="24"/>
        </w:rPr>
        <w:t>Биология как комплекс наук о живой природе</w:t>
      </w:r>
    </w:p>
    <w:p w:rsidR="007B3E8A" w:rsidRPr="00D32667" w:rsidRDefault="007B3E8A" w:rsidP="0015554E">
      <w:pPr>
        <w:pStyle w:val="a5"/>
        <w:rPr>
          <w:szCs w:val="24"/>
        </w:rPr>
      </w:pPr>
      <w:r w:rsidRPr="00D32667">
        <w:rPr>
          <w:rFonts w:eastAsia="Times New Roman"/>
          <w:bCs/>
          <w:szCs w:val="24"/>
        </w:rPr>
        <w:t>Биология как комплексная наука</w:t>
      </w:r>
      <w:r w:rsidRPr="00D32667">
        <w:rPr>
          <w:rFonts w:eastAsia="Times New Roman"/>
          <w:szCs w:val="24"/>
        </w:rPr>
        <w:t>,</w:t>
      </w:r>
      <w:r w:rsidRPr="00D32667">
        <w:rPr>
          <w:rFonts w:eastAsia="Times New Roman"/>
          <w:bCs/>
          <w:szCs w:val="24"/>
        </w:rPr>
        <w:t xml:space="preserve"> методы научного познания</w:t>
      </w:r>
      <w:r w:rsidRPr="00D32667">
        <w:rPr>
          <w:rFonts w:eastAsia="Times New Roman"/>
          <w:szCs w:val="24"/>
        </w:rPr>
        <w:t>,</w:t>
      </w:r>
      <w:r w:rsidRPr="00D32667">
        <w:rPr>
          <w:rFonts w:eastAsia="Times New Roman"/>
          <w:bCs/>
          <w:szCs w:val="24"/>
        </w:rPr>
        <w:t xml:space="preserve"> используемые в биологии</w:t>
      </w:r>
      <w:r w:rsidRPr="00D32667">
        <w:rPr>
          <w:rFonts w:eastAsia="Times New Roman"/>
          <w:szCs w:val="24"/>
        </w:rPr>
        <w:t>.</w:t>
      </w:r>
      <w:r w:rsidRPr="00D32667">
        <w:rPr>
          <w:rFonts w:eastAsia="Times New Roman"/>
          <w:bCs/>
          <w:i/>
          <w:iCs/>
          <w:szCs w:val="24"/>
        </w:rPr>
        <w:t>Современные направления в биологии</w:t>
      </w:r>
      <w:r w:rsidRPr="00D32667">
        <w:rPr>
          <w:rFonts w:eastAsia="Times New Roman"/>
          <w:i/>
          <w:iCs/>
          <w:szCs w:val="24"/>
        </w:rPr>
        <w:t>.</w:t>
      </w:r>
      <w:r w:rsidRPr="00D32667">
        <w:rPr>
          <w:rFonts w:eastAsia="Times New Roman"/>
          <w:bCs/>
          <w:szCs w:val="24"/>
        </w:rPr>
        <w:t xml:space="preserve"> Роль биологии в формировании современной научной картины мира</w:t>
      </w:r>
      <w:r w:rsidRPr="00D32667">
        <w:rPr>
          <w:rFonts w:eastAsia="Times New Roman"/>
          <w:szCs w:val="24"/>
        </w:rPr>
        <w:t>,</w:t>
      </w:r>
      <w:r w:rsidRPr="00D32667">
        <w:rPr>
          <w:rFonts w:eastAsia="Times New Roman"/>
          <w:bCs/>
          <w:szCs w:val="24"/>
        </w:rPr>
        <w:t xml:space="preserve"> практическое значение биологических знаний</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Биологические системы как предмет изучения биологии</w:t>
      </w:r>
      <w:r w:rsidRPr="00D32667">
        <w:rPr>
          <w:rFonts w:eastAsia="Times New Roman"/>
          <w:szCs w:val="24"/>
        </w:rPr>
        <w:t>.</w:t>
      </w:r>
    </w:p>
    <w:p w:rsidR="007B3E8A" w:rsidRPr="00D32667" w:rsidRDefault="007B3E8A" w:rsidP="0015554E">
      <w:pPr>
        <w:pStyle w:val="a5"/>
        <w:rPr>
          <w:szCs w:val="24"/>
        </w:rPr>
      </w:pPr>
      <w:r w:rsidRPr="00D32667">
        <w:rPr>
          <w:rFonts w:eastAsia="Times New Roman"/>
          <w:b/>
          <w:bCs/>
          <w:szCs w:val="24"/>
        </w:rPr>
        <w:t>Структурные и функциональные основы жизни</w:t>
      </w:r>
    </w:p>
    <w:p w:rsidR="007B3E8A" w:rsidRPr="00D32667" w:rsidRDefault="007B3E8A" w:rsidP="0015554E">
      <w:pPr>
        <w:pStyle w:val="a5"/>
        <w:rPr>
          <w:szCs w:val="24"/>
        </w:rPr>
      </w:pPr>
      <w:r w:rsidRPr="00D32667">
        <w:rPr>
          <w:rFonts w:eastAsia="Times New Roman"/>
          <w:bCs/>
          <w:szCs w:val="24"/>
        </w:rPr>
        <w:t>Молекулярные основы жизни</w:t>
      </w:r>
      <w:r w:rsidRPr="00D32667">
        <w:rPr>
          <w:rFonts w:eastAsia="Times New Roman"/>
          <w:szCs w:val="24"/>
        </w:rPr>
        <w:t>.</w:t>
      </w:r>
      <w:r w:rsidRPr="00D32667">
        <w:rPr>
          <w:rFonts w:eastAsia="Times New Roman"/>
          <w:bCs/>
          <w:szCs w:val="24"/>
        </w:rPr>
        <w:t xml:space="preserve"> Неорганические вещества</w:t>
      </w:r>
      <w:r w:rsidRPr="00D32667">
        <w:rPr>
          <w:rFonts w:eastAsia="Times New Roman"/>
          <w:szCs w:val="24"/>
        </w:rPr>
        <w:t>,</w:t>
      </w:r>
      <w:r w:rsidRPr="00D32667">
        <w:rPr>
          <w:rFonts w:eastAsia="Times New Roman"/>
          <w:bCs/>
          <w:szCs w:val="24"/>
        </w:rPr>
        <w:t xml:space="preserve"> их значение</w:t>
      </w:r>
      <w:r w:rsidRPr="00D32667">
        <w:rPr>
          <w:rFonts w:eastAsia="Times New Roman"/>
          <w:szCs w:val="24"/>
        </w:rPr>
        <w:t>.</w:t>
      </w:r>
      <w:r w:rsidRPr="00D32667">
        <w:rPr>
          <w:rFonts w:eastAsia="Times New Roman"/>
          <w:bCs/>
          <w:szCs w:val="24"/>
        </w:rPr>
        <w:t xml:space="preserve"> Органические вещества </w:t>
      </w:r>
      <w:r w:rsidRPr="00D32667">
        <w:rPr>
          <w:rFonts w:eastAsia="Times New Roman"/>
          <w:szCs w:val="24"/>
        </w:rPr>
        <w:t>(</w:t>
      </w:r>
      <w:r w:rsidRPr="00D32667">
        <w:rPr>
          <w:rFonts w:eastAsia="Times New Roman"/>
          <w:bCs/>
          <w:szCs w:val="24"/>
        </w:rPr>
        <w:t>углеводы</w:t>
      </w:r>
      <w:r w:rsidRPr="00D32667">
        <w:rPr>
          <w:rFonts w:eastAsia="Times New Roman"/>
          <w:szCs w:val="24"/>
        </w:rPr>
        <w:t>,</w:t>
      </w:r>
      <w:r w:rsidRPr="00D32667">
        <w:rPr>
          <w:rFonts w:eastAsia="Times New Roman"/>
          <w:bCs/>
          <w:szCs w:val="24"/>
        </w:rPr>
        <w:t xml:space="preserve"> липиды</w:t>
      </w:r>
      <w:r w:rsidRPr="00D32667">
        <w:rPr>
          <w:rFonts w:eastAsia="Times New Roman"/>
          <w:szCs w:val="24"/>
        </w:rPr>
        <w:t>,</w:t>
      </w:r>
      <w:r w:rsidRPr="00D32667">
        <w:rPr>
          <w:rFonts w:eastAsia="Times New Roman"/>
          <w:bCs/>
          <w:szCs w:val="24"/>
        </w:rPr>
        <w:t xml:space="preserve"> белки</w:t>
      </w:r>
      <w:r w:rsidRPr="00D32667">
        <w:rPr>
          <w:rFonts w:eastAsia="Times New Roman"/>
          <w:szCs w:val="24"/>
        </w:rPr>
        <w:t>,</w:t>
      </w:r>
      <w:r w:rsidRPr="00D32667">
        <w:rPr>
          <w:rFonts w:eastAsia="Times New Roman"/>
          <w:bCs/>
          <w:szCs w:val="24"/>
        </w:rPr>
        <w:t xml:space="preserve"> нуклеиновые кислоты</w:t>
      </w:r>
      <w:r w:rsidRPr="00D32667">
        <w:rPr>
          <w:rFonts w:eastAsia="Times New Roman"/>
          <w:szCs w:val="24"/>
        </w:rPr>
        <w:t>,</w:t>
      </w:r>
      <w:r w:rsidRPr="00D32667">
        <w:rPr>
          <w:rFonts w:eastAsia="Times New Roman"/>
          <w:bCs/>
          <w:szCs w:val="24"/>
        </w:rPr>
        <w:t xml:space="preserve"> АТФ</w:t>
      </w:r>
      <w:r w:rsidRPr="00D32667">
        <w:rPr>
          <w:rFonts w:eastAsia="Times New Roman"/>
          <w:szCs w:val="24"/>
        </w:rPr>
        <w:t>)</w:t>
      </w:r>
      <w:r w:rsidRPr="00D32667">
        <w:rPr>
          <w:rFonts w:eastAsia="Times New Roman"/>
          <w:bCs/>
          <w:szCs w:val="24"/>
        </w:rPr>
        <w:t xml:space="preserve"> и их значение</w:t>
      </w:r>
      <w:r w:rsidRPr="00D32667">
        <w:rPr>
          <w:rFonts w:eastAsia="Times New Roman"/>
          <w:szCs w:val="24"/>
        </w:rPr>
        <w:t>.</w:t>
      </w:r>
      <w:r w:rsidRPr="00D32667">
        <w:rPr>
          <w:rFonts w:eastAsia="Times New Roman"/>
          <w:bCs/>
          <w:szCs w:val="24"/>
        </w:rPr>
        <w:t xml:space="preserve"> Биополимеры</w:t>
      </w:r>
      <w:r w:rsidRPr="00D32667">
        <w:rPr>
          <w:rFonts w:eastAsia="Times New Roman"/>
          <w:szCs w:val="24"/>
        </w:rPr>
        <w:t>.</w:t>
      </w:r>
      <w:r w:rsidRPr="00D32667">
        <w:rPr>
          <w:rFonts w:eastAsia="Times New Roman"/>
          <w:bCs/>
          <w:i/>
          <w:iCs/>
          <w:szCs w:val="24"/>
        </w:rPr>
        <w:t>Другие органические вещества клетки</w:t>
      </w:r>
      <w:r w:rsidRPr="00D32667">
        <w:rPr>
          <w:rFonts w:eastAsia="Times New Roman"/>
          <w:i/>
          <w:iCs/>
          <w:szCs w:val="24"/>
        </w:rPr>
        <w:t>.</w:t>
      </w:r>
      <w:r w:rsidRPr="00D32667">
        <w:rPr>
          <w:rFonts w:eastAsia="Times New Roman"/>
          <w:bCs/>
          <w:i/>
          <w:iCs/>
          <w:szCs w:val="24"/>
        </w:rPr>
        <w:t>Нанотехнологии вбиологии</w:t>
      </w:r>
      <w:r w:rsidRPr="00D32667">
        <w:rPr>
          <w:rFonts w:eastAsia="Times New Roman"/>
          <w:i/>
          <w:iCs/>
          <w:szCs w:val="24"/>
        </w:rPr>
        <w:t>.</w:t>
      </w:r>
    </w:p>
    <w:p w:rsidR="007B3E8A" w:rsidRPr="00D32667" w:rsidRDefault="007B3E8A" w:rsidP="0015554E">
      <w:pPr>
        <w:pStyle w:val="a5"/>
        <w:rPr>
          <w:szCs w:val="24"/>
        </w:rPr>
      </w:pPr>
      <w:r w:rsidRPr="00D32667">
        <w:rPr>
          <w:rFonts w:eastAsia="Times New Roman"/>
          <w:bCs/>
          <w:szCs w:val="24"/>
        </w:rPr>
        <w:t>Цитология</w:t>
      </w:r>
      <w:r w:rsidRPr="00D32667">
        <w:rPr>
          <w:rFonts w:eastAsia="Times New Roman"/>
          <w:szCs w:val="24"/>
        </w:rPr>
        <w:t>,</w:t>
      </w:r>
      <w:r w:rsidRPr="00D32667">
        <w:rPr>
          <w:rFonts w:eastAsia="Times New Roman"/>
          <w:bCs/>
          <w:szCs w:val="24"/>
        </w:rPr>
        <w:t xml:space="preserve"> методы цитологии</w:t>
      </w:r>
      <w:r w:rsidRPr="00D32667">
        <w:rPr>
          <w:rFonts w:eastAsia="Times New Roman"/>
          <w:szCs w:val="24"/>
        </w:rPr>
        <w:t>.</w:t>
      </w:r>
      <w:r w:rsidRPr="00D32667">
        <w:rPr>
          <w:rFonts w:eastAsia="Times New Roman"/>
          <w:bCs/>
          <w:szCs w:val="24"/>
        </w:rPr>
        <w:t xml:space="preserve"> Роль клеточной теории в становлении современной естественно</w:t>
      </w:r>
      <w:r w:rsidRPr="00D32667">
        <w:rPr>
          <w:rFonts w:eastAsia="Times New Roman"/>
          <w:szCs w:val="24"/>
        </w:rPr>
        <w:t>-</w:t>
      </w:r>
      <w:r w:rsidRPr="00D32667">
        <w:rPr>
          <w:rFonts w:eastAsia="Times New Roman"/>
          <w:bCs/>
          <w:szCs w:val="24"/>
        </w:rPr>
        <w:t>научной картины мира</w:t>
      </w:r>
      <w:r w:rsidRPr="00D32667">
        <w:rPr>
          <w:rFonts w:eastAsia="Times New Roman"/>
          <w:szCs w:val="24"/>
        </w:rPr>
        <w:t>.</w:t>
      </w:r>
      <w:r w:rsidRPr="00D32667">
        <w:rPr>
          <w:rFonts w:eastAsia="Times New Roman"/>
          <w:bCs/>
          <w:szCs w:val="24"/>
        </w:rPr>
        <w:t xml:space="preserve"> Клетки прокариот и эукариот</w:t>
      </w:r>
      <w:r w:rsidRPr="00D32667">
        <w:rPr>
          <w:rFonts w:eastAsia="Times New Roman"/>
          <w:szCs w:val="24"/>
        </w:rPr>
        <w:t>.</w:t>
      </w:r>
      <w:r w:rsidRPr="00D32667">
        <w:rPr>
          <w:rFonts w:eastAsia="Times New Roman"/>
          <w:bCs/>
          <w:szCs w:val="24"/>
        </w:rPr>
        <w:t xml:space="preserve"> Основные части и органоиды клетки</w:t>
      </w:r>
      <w:r w:rsidRPr="00D32667">
        <w:rPr>
          <w:rFonts w:eastAsia="Times New Roman"/>
          <w:szCs w:val="24"/>
        </w:rPr>
        <w:t>,</w:t>
      </w:r>
      <w:r w:rsidRPr="00D32667">
        <w:rPr>
          <w:rFonts w:eastAsia="Times New Roman"/>
          <w:bCs/>
          <w:szCs w:val="24"/>
        </w:rPr>
        <w:t xml:space="preserve"> их функции</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 xml:space="preserve">Вирусы </w:t>
      </w:r>
      <w:r w:rsidRPr="00D32667">
        <w:rPr>
          <w:rFonts w:eastAsia="Times New Roman"/>
          <w:szCs w:val="24"/>
        </w:rPr>
        <w:t>–</w:t>
      </w:r>
      <w:r w:rsidRPr="00D32667">
        <w:rPr>
          <w:rFonts w:eastAsia="Times New Roman"/>
          <w:bCs/>
          <w:szCs w:val="24"/>
        </w:rPr>
        <w:t xml:space="preserve"> неклеточная форма жизни</w:t>
      </w:r>
      <w:r w:rsidRPr="00D32667">
        <w:rPr>
          <w:rFonts w:eastAsia="Times New Roman"/>
          <w:szCs w:val="24"/>
        </w:rPr>
        <w:t>,</w:t>
      </w:r>
      <w:r w:rsidRPr="00D32667">
        <w:rPr>
          <w:rFonts w:eastAsia="Times New Roman"/>
          <w:bCs/>
          <w:szCs w:val="24"/>
        </w:rPr>
        <w:t xml:space="preserve"> меры профилактики вирусных заболеваний</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Жизнедеятельность клетки</w:t>
      </w:r>
      <w:r w:rsidRPr="00D32667">
        <w:rPr>
          <w:rFonts w:eastAsia="Times New Roman"/>
          <w:szCs w:val="24"/>
        </w:rPr>
        <w:t>.</w:t>
      </w:r>
      <w:r w:rsidRPr="00D32667">
        <w:rPr>
          <w:rFonts w:eastAsia="Times New Roman"/>
          <w:bCs/>
          <w:szCs w:val="24"/>
        </w:rPr>
        <w:t xml:space="preserve"> Пластический обмен</w:t>
      </w:r>
      <w:r w:rsidRPr="00D32667">
        <w:rPr>
          <w:rFonts w:eastAsia="Times New Roman"/>
          <w:szCs w:val="24"/>
        </w:rPr>
        <w:t>.</w:t>
      </w:r>
      <w:r w:rsidRPr="00D32667">
        <w:rPr>
          <w:rFonts w:eastAsia="Times New Roman"/>
          <w:bCs/>
          <w:szCs w:val="24"/>
        </w:rPr>
        <w:t xml:space="preserve"> Фотосинтез</w:t>
      </w:r>
      <w:r w:rsidRPr="00D32667">
        <w:rPr>
          <w:rFonts w:eastAsia="Times New Roman"/>
          <w:szCs w:val="24"/>
        </w:rPr>
        <w:t>,</w:t>
      </w:r>
      <w:r w:rsidRPr="00D32667">
        <w:rPr>
          <w:rFonts w:eastAsia="Times New Roman"/>
          <w:bCs/>
          <w:szCs w:val="24"/>
        </w:rPr>
        <w:t xml:space="preserve"> хемосинтез</w:t>
      </w:r>
      <w:r w:rsidRPr="00D32667">
        <w:rPr>
          <w:rFonts w:eastAsia="Times New Roman"/>
          <w:szCs w:val="24"/>
        </w:rPr>
        <w:t>.</w:t>
      </w:r>
      <w:r w:rsidRPr="00D32667">
        <w:rPr>
          <w:rFonts w:eastAsia="Times New Roman"/>
          <w:bCs/>
          <w:szCs w:val="24"/>
        </w:rPr>
        <w:t xml:space="preserve"> Биосинтез белка</w:t>
      </w:r>
      <w:r w:rsidRPr="00D32667">
        <w:rPr>
          <w:rFonts w:eastAsia="Times New Roman"/>
          <w:szCs w:val="24"/>
        </w:rPr>
        <w:t>.</w:t>
      </w:r>
      <w:r w:rsidRPr="00D32667">
        <w:rPr>
          <w:rFonts w:eastAsia="Times New Roman"/>
          <w:bCs/>
          <w:szCs w:val="24"/>
        </w:rPr>
        <w:t xml:space="preserve"> Энергетический обмен</w:t>
      </w:r>
      <w:r w:rsidRPr="00D32667">
        <w:rPr>
          <w:rFonts w:eastAsia="Times New Roman"/>
          <w:szCs w:val="24"/>
        </w:rPr>
        <w:t>.</w:t>
      </w:r>
      <w:r w:rsidRPr="00D32667">
        <w:rPr>
          <w:rFonts w:eastAsia="Times New Roman"/>
          <w:bCs/>
          <w:szCs w:val="24"/>
        </w:rPr>
        <w:t xml:space="preserve"> Хранение</w:t>
      </w:r>
      <w:r w:rsidRPr="00D32667">
        <w:rPr>
          <w:rFonts w:eastAsia="Times New Roman"/>
          <w:szCs w:val="24"/>
        </w:rPr>
        <w:t>,</w:t>
      </w:r>
      <w:r w:rsidRPr="00D32667">
        <w:rPr>
          <w:rFonts w:eastAsia="Times New Roman"/>
          <w:bCs/>
          <w:szCs w:val="24"/>
        </w:rPr>
        <w:t xml:space="preserve"> передача и реализация наследственной информации в клетке</w:t>
      </w:r>
      <w:r w:rsidRPr="00D32667">
        <w:rPr>
          <w:rFonts w:eastAsia="Times New Roman"/>
          <w:szCs w:val="24"/>
        </w:rPr>
        <w:t>.</w:t>
      </w:r>
      <w:r w:rsidRPr="00D32667">
        <w:rPr>
          <w:rFonts w:eastAsia="Times New Roman"/>
          <w:bCs/>
          <w:szCs w:val="24"/>
        </w:rPr>
        <w:t xml:space="preserve"> Генетический код</w:t>
      </w:r>
      <w:r w:rsidRPr="00D32667">
        <w:rPr>
          <w:rFonts w:eastAsia="Times New Roman"/>
          <w:szCs w:val="24"/>
        </w:rPr>
        <w:t>.</w:t>
      </w:r>
      <w:r w:rsidRPr="00D32667">
        <w:rPr>
          <w:rFonts w:eastAsia="Times New Roman"/>
          <w:bCs/>
          <w:szCs w:val="24"/>
        </w:rPr>
        <w:t xml:space="preserve"> Ген</w:t>
      </w:r>
      <w:r w:rsidRPr="00D32667">
        <w:rPr>
          <w:rFonts w:eastAsia="Times New Roman"/>
          <w:szCs w:val="24"/>
        </w:rPr>
        <w:t>,</w:t>
      </w:r>
      <w:r w:rsidRPr="00D32667">
        <w:rPr>
          <w:rFonts w:eastAsia="Times New Roman"/>
          <w:bCs/>
          <w:szCs w:val="24"/>
        </w:rPr>
        <w:t xml:space="preserve"> геном</w:t>
      </w:r>
      <w:r w:rsidRPr="00D32667">
        <w:rPr>
          <w:rFonts w:eastAsia="Times New Roman"/>
          <w:szCs w:val="24"/>
        </w:rPr>
        <w:t>.</w:t>
      </w:r>
      <w:r w:rsidRPr="00D32667">
        <w:rPr>
          <w:rFonts w:eastAsia="Times New Roman"/>
          <w:bCs/>
          <w:i/>
          <w:iCs/>
          <w:szCs w:val="24"/>
        </w:rPr>
        <w:t>Геномика</w:t>
      </w:r>
      <w:r w:rsidRPr="00D32667">
        <w:rPr>
          <w:rFonts w:eastAsia="Times New Roman"/>
          <w:i/>
          <w:iCs/>
          <w:szCs w:val="24"/>
        </w:rPr>
        <w:t>.</w:t>
      </w:r>
      <w:r w:rsidRPr="00D32667">
        <w:rPr>
          <w:rFonts w:eastAsia="Times New Roman"/>
          <w:bCs/>
          <w:i/>
          <w:iCs/>
          <w:szCs w:val="24"/>
        </w:rPr>
        <w:t>Влияние наркогенных веществ на процессы в клетке</w:t>
      </w:r>
      <w:r w:rsidRPr="00D32667">
        <w:rPr>
          <w:rFonts w:eastAsia="Times New Roman"/>
          <w:i/>
          <w:iCs/>
          <w:szCs w:val="24"/>
        </w:rPr>
        <w:t>.</w:t>
      </w:r>
    </w:p>
    <w:p w:rsidR="007B3E8A" w:rsidRPr="00D32667" w:rsidRDefault="007B3E8A" w:rsidP="0015554E">
      <w:pPr>
        <w:pStyle w:val="a5"/>
        <w:rPr>
          <w:szCs w:val="24"/>
        </w:rPr>
      </w:pPr>
      <w:r w:rsidRPr="00D32667">
        <w:rPr>
          <w:rFonts w:eastAsia="Times New Roman"/>
          <w:bCs/>
          <w:szCs w:val="24"/>
        </w:rPr>
        <w:t>Клеточный  цикл</w:t>
      </w:r>
      <w:r w:rsidRPr="00D32667">
        <w:rPr>
          <w:rFonts w:eastAsia="Times New Roman"/>
          <w:szCs w:val="24"/>
        </w:rPr>
        <w:t>:</w:t>
      </w:r>
      <w:r w:rsidRPr="00D32667">
        <w:rPr>
          <w:rFonts w:eastAsia="Times New Roman"/>
          <w:bCs/>
          <w:szCs w:val="24"/>
        </w:rPr>
        <w:t xml:space="preserve">  интерфаза  и  деление</w:t>
      </w:r>
      <w:r w:rsidRPr="00D32667">
        <w:rPr>
          <w:rFonts w:eastAsia="Times New Roman"/>
          <w:szCs w:val="24"/>
        </w:rPr>
        <w:t>.</w:t>
      </w:r>
      <w:r w:rsidRPr="00D32667">
        <w:rPr>
          <w:rFonts w:eastAsia="Times New Roman"/>
          <w:bCs/>
          <w:szCs w:val="24"/>
        </w:rPr>
        <w:t xml:space="preserve">  Митоз  и  мейоз</w:t>
      </w:r>
      <w:r w:rsidRPr="00D32667">
        <w:rPr>
          <w:rFonts w:eastAsia="Times New Roman"/>
          <w:szCs w:val="24"/>
        </w:rPr>
        <w:t>,</w:t>
      </w:r>
      <w:r w:rsidRPr="00D32667">
        <w:rPr>
          <w:rFonts w:eastAsia="Times New Roman"/>
          <w:bCs/>
          <w:szCs w:val="24"/>
        </w:rPr>
        <w:t xml:space="preserve">  их  значение</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Соматические и половые клетки</w:t>
      </w:r>
      <w:r w:rsidRPr="00D32667">
        <w:rPr>
          <w:rFonts w:eastAsia="Times New Roman"/>
          <w:szCs w:val="24"/>
        </w:rPr>
        <w:t>.</w:t>
      </w:r>
    </w:p>
    <w:p w:rsidR="007B3E8A" w:rsidRPr="00D32667" w:rsidRDefault="007B3E8A" w:rsidP="0015554E">
      <w:pPr>
        <w:pStyle w:val="a5"/>
        <w:rPr>
          <w:szCs w:val="24"/>
        </w:rPr>
      </w:pPr>
      <w:r w:rsidRPr="00D32667">
        <w:rPr>
          <w:rFonts w:eastAsia="Times New Roman"/>
          <w:b/>
          <w:bCs/>
          <w:szCs w:val="24"/>
        </w:rPr>
        <w:t>Организм</w:t>
      </w:r>
    </w:p>
    <w:p w:rsidR="007B3E8A" w:rsidRPr="00D32667" w:rsidRDefault="007B3E8A" w:rsidP="0015554E">
      <w:pPr>
        <w:pStyle w:val="a5"/>
        <w:rPr>
          <w:szCs w:val="24"/>
        </w:rPr>
      </w:pPr>
      <w:r w:rsidRPr="00D32667">
        <w:rPr>
          <w:rFonts w:eastAsia="Times New Roman"/>
          <w:bCs/>
          <w:szCs w:val="24"/>
        </w:rPr>
        <w:t xml:space="preserve">Организм </w:t>
      </w:r>
      <w:r w:rsidRPr="00D32667">
        <w:rPr>
          <w:rFonts w:eastAsia="Times New Roman"/>
          <w:szCs w:val="24"/>
        </w:rPr>
        <w:t>—</w:t>
      </w:r>
      <w:r w:rsidRPr="00D32667">
        <w:rPr>
          <w:rFonts w:eastAsia="Times New Roman"/>
          <w:bCs/>
          <w:szCs w:val="24"/>
        </w:rPr>
        <w:t xml:space="preserve"> единое целое</w:t>
      </w:r>
      <w:r w:rsidRPr="00D32667">
        <w:rPr>
          <w:rFonts w:eastAsia="Times New Roman"/>
          <w:szCs w:val="24"/>
        </w:rPr>
        <w:t>.</w:t>
      </w:r>
    </w:p>
    <w:p w:rsidR="007B3E8A" w:rsidRPr="00D32667" w:rsidRDefault="007B3E8A" w:rsidP="001A1898">
      <w:pPr>
        <w:pStyle w:val="a5"/>
        <w:rPr>
          <w:szCs w:val="24"/>
        </w:rPr>
      </w:pPr>
      <w:r w:rsidRPr="00D32667">
        <w:rPr>
          <w:rFonts w:eastAsia="Times New Roman"/>
          <w:bCs/>
          <w:szCs w:val="24"/>
        </w:rPr>
        <w:t>Жизнедеятельность организма</w:t>
      </w:r>
      <w:r w:rsidRPr="00D32667">
        <w:rPr>
          <w:rFonts w:eastAsia="Times New Roman"/>
          <w:szCs w:val="24"/>
        </w:rPr>
        <w:t>.</w:t>
      </w:r>
      <w:r w:rsidRPr="00D32667">
        <w:rPr>
          <w:rFonts w:eastAsia="Times New Roman"/>
          <w:bCs/>
          <w:szCs w:val="24"/>
        </w:rPr>
        <w:t xml:space="preserve"> Регуляция функций организма</w:t>
      </w:r>
      <w:r w:rsidRPr="00D32667">
        <w:rPr>
          <w:rFonts w:eastAsia="Times New Roman"/>
          <w:szCs w:val="24"/>
        </w:rPr>
        <w:t>,</w:t>
      </w:r>
      <w:r w:rsidRPr="00D32667">
        <w:rPr>
          <w:rFonts w:eastAsia="Times New Roman"/>
          <w:bCs/>
          <w:szCs w:val="24"/>
        </w:rPr>
        <w:t xml:space="preserve"> гомеостаз</w:t>
      </w:r>
      <w:r w:rsidRPr="00D32667">
        <w:rPr>
          <w:rFonts w:eastAsia="Times New Roman"/>
          <w:szCs w:val="24"/>
        </w:rPr>
        <w:t>.</w:t>
      </w:r>
      <w:r w:rsidRPr="00D32667">
        <w:rPr>
          <w:rFonts w:eastAsia="Times New Roman"/>
          <w:bCs/>
          <w:szCs w:val="24"/>
        </w:rPr>
        <w:t xml:space="preserve"> Размножение организмов </w:t>
      </w:r>
      <w:r w:rsidRPr="00D32667">
        <w:rPr>
          <w:rFonts w:eastAsia="Times New Roman"/>
          <w:szCs w:val="24"/>
        </w:rPr>
        <w:t>(</w:t>
      </w:r>
      <w:r w:rsidRPr="00D32667">
        <w:rPr>
          <w:rFonts w:eastAsia="Times New Roman"/>
          <w:bCs/>
          <w:szCs w:val="24"/>
        </w:rPr>
        <w:t>бесполое и половое</w:t>
      </w:r>
      <w:r w:rsidRPr="00D32667">
        <w:rPr>
          <w:rFonts w:eastAsia="Times New Roman"/>
          <w:szCs w:val="24"/>
        </w:rPr>
        <w:t>).</w:t>
      </w:r>
      <w:r w:rsidRPr="00D32667">
        <w:rPr>
          <w:rFonts w:eastAsia="Times New Roman"/>
          <w:bCs/>
          <w:i/>
          <w:iCs/>
          <w:szCs w:val="24"/>
        </w:rPr>
        <w:t>Способы размножения урастений и животных</w:t>
      </w:r>
      <w:r w:rsidRPr="00D32667">
        <w:rPr>
          <w:rFonts w:eastAsia="Times New Roman"/>
          <w:i/>
          <w:iCs/>
          <w:szCs w:val="24"/>
        </w:rPr>
        <w:t>.</w:t>
      </w:r>
      <w:r w:rsidRPr="00D32667">
        <w:rPr>
          <w:rFonts w:eastAsia="Times New Roman"/>
          <w:bCs/>
          <w:szCs w:val="24"/>
        </w:rPr>
        <w:t>Индивидуальное развитие организма</w:t>
      </w:r>
      <w:r w:rsidRPr="00D32667">
        <w:rPr>
          <w:rFonts w:eastAsia="Times New Roman"/>
          <w:szCs w:val="24"/>
        </w:rPr>
        <w:t>(</w:t>
      </w:r>
      <w:r w:rsidRPr="00D32667">
        <w:rPr>
          <w:rFonts w:eastAsia="Times New Roman"/>
          <w:bCs/>
          <w:szCs w:val="24"/>
        </w:rPr>
        <w:t>онтогенез</w:t>
      </w:r>
      <w:r w:rsidRPr="00D32667">
        <w:rPr>
          <w:rFonts w:eastAsia="Times New Roman"/>
          <w:szCs w:val="24"/>
        </w:rPr>
        <w:t>).</w:t>
      </w:r>
      <w:r w:rsidRPr="00D32667">
        <w:rPr>
          <w:rFonts w:eastAsia="Times New Roman"/>
          <w:bCs/>
          <w:szCs w:val="24"/>
        </w:rPr>
        <w:t>Причинынарушений развития</w:t>
      </w:r>
      <w:r w:rsidRPr="00D32667">
        <w:rPr>
          <w:rFonts w:eastAsia="Times New Roman"/>
          <w:szCs w:val="24"/>
        </w:rPr>
        <w:t>.</w:t>
      </w:r>
      <w:r w:rsidRPr="00D32667">
        <w:rPr>
          <w:rFonts w:eastAsia="Times New Roman"/>
          <w:bCs/>
          <w:szCs w:val="24"/>
        </w:rPr>
        <w:t xml:space="preserve"> Репродуктивное здоровье человека</w:t>
      </w:r>
      <w:r w:rsidRPr="00D32667">
        <w:rPr>
          <w:rFonts w:eastAsia="Times New Roman"/>
          <w:szCs w:val="24"/>
        </w:rPr>
        <w:t>;</w:t>
      </w:r>
      <w:r w:rsidRPr="00D32667">
        <w:rPr>
          <w:rFonts w:eastAsia="Times New Roman"/>
          <w:bCs/>
          <w:szCs w:val="24"/>
        </w:rPr>
        <w:t xml:space="preserve"> последствия влияния алкоголя</w:t>
      </w:r>
      <w:r w:rsidRPr="00D32667">
        <w:rPr>
          <w:rFonts w:eastAsia="Times New Roman"/>
          <w:szCs w:val="24"/>
        </w:rPr>
        <w:t>,</w:t>
      </w:r>
      <w:r w:rsidRPr="00D32667">
        <w:rPr>
          <w:rFonts w:eastAsia="Times New Roman"/>
          <w:bCs/>
          <w:szCs w:val="24"/>
        </w:rPr>
        <w:t xml:space="preserve"> никотина</w:t>
      </w:r>
      <w:r w:rsidRPr="00D32667">
        <w:rPr>
          <w:rFonts w:eastAsia="Times New Roman"/>
          <w:szCs w:val="24"/>
        </w:rPr>
        <w:t>,</w:t>
      </w:r>
      <w:r w:rsidRPr="00D32667">
        <w:rPr>
          <w:rFonts w:eastAsia="Times New Roman"/>
          <w:bCs/>
          <w:szCs w:val="24"/>
        </w:rPr>
        <w:t xml:space="preserve"> наркотических веществ на эмбриональное развитие человека</w:t>
      </w:r>
      <w:r w:rsidRPr="00D32667">
        <w:rPr>
          <w:rFonts w:eastAsia="Times New Roman"/>
          <w:szCs w:val="24"/>
        </w:rPr>
        <w:t>.</w:t>
      </w:r>
      <w:r w:rsidRPr="00D32667">
        <w:rPr>
          <w:rFonts w:eastAsia="Times New Roman"/>
          <w:bCs/>
          <w:i/>
          <w:iCs/>
          <w:szCs w:val="24"/>
        </w:rPr>
        <w:t>Жизненные циклы разных групп организмов</w:t>
      </w:r>
      <w:r w:rsidRPr="00D32667">
        <w:rPr>
          <w:rFonts w:eastAsia="Times New Roman"/>
          <w:i/>
          <w:iCs/>
          <w:szCs w:val="24"/>
        </w:rPr>
        <w:t>.</w:t>
      </w:r>
    </w:p>
    <w:p w:rsidR="007B3E8A" w:rsidRPr="00D32667" w:rsidRDefault="007B3E8A" w:rsidP="0015554E">
      <w:pPr>
        <w:pStyle w:val="a5"/>
        <w:rPr>
          <w:szCs w:val="24"/>
        </w:rPr>
      </w:pPr>
      <w:r w:rsidRPr="00D32667">
        <w:rPr>
          <w:rFonts w:eastAsia="Times New Roman"/>
          <w:bCs/>
          <w:szCs w:val="24"/>
        </w:rPr>
        <w:t>Генетика</w:t>
      </w:r>
      <w:r w:rsidRPr="00D32667">
        <w:rPr>
          <w:rFonts w:eastAsia="Times New Roman"/>
          <w:szCs w:val="24"/>
        </w:rPr>
        <w:t>,</w:t>
      </w:r>
      <w:r w:rsidRPr="00D32667">
        <w:rPr>
          <w:rFonts w:eastAsia="Times New Roman"/>
          <w:bCs/>
          <w:szCs w:val="24"/>
        </w:rPr>
        <w:t xml:space="preserve"> методы генетики</w:t>
      </w:r>
      <w:r w:rsidRPr="00D32667">
        <w:rPr>
          <w:rFonts w:eastAsia="Times New Roman"/>
          <w:i/>
          <w:iCs/>
          <w:szCs w:val="24"/>
        </w:rPr>
        <w:t>.</w:t>
      </w:r>
      <w:r w:rsidRPr="00D32667">
        <w:rPr>
          <w:rFonts w:eastAsia="Times New Roman"/>
          <w:bCs/>
          <w:szCs w:val="24"/>
        </w:rPr>
        <w:t xml:space="preserve"> Генетическая терминология и символика</w:t>
      </w:r>
      <w:r w:rsidRPr="00D32667">
        <w:rPr>
          <w:rFonts w:eastAsia="Times New Roman"/>
          <w:szCs w:val="24"/>
        </w:rPr>
        <w:t>.</w:t>
      </w:r>
      <w:r w:rsidRPr="00D32667">
        <w:rPr>
          <w:rFonts w:eastAsia="Times New Roman"/>
          <w:bCs/>
          <w:szCs w:val="24"/>
        </w:rPr>
        <w:t xml:space="preserve"> Законы наследственности Г</w:t>
      </w:r>
      <w:r w:rsidRPr="00D32667">
        <w:rPr>
          <w:rFonts w:eastAsia="Times New Roman"/>
          <w:szCs w:val="24"/>
        </w:rPr>
        <w:t>.</w:t>
      </w:r>
      <w:r w:rsidRPr="00D32667">
        <w:rPr>
          <w:rFonts w:eastAsia="Times New Roman"/>
          <w:bCs/>
          <w:szCs w:val="24"/>
        </w:rPr>
        <w:t xml:space="preserve"> Менделя</w:t>
      </w:r>
      <w:r w:rsidRPr="00D32667">
        <w:rPr>
          <w:rFonts w:eastAsia="Times New Roman"/>
          <w:szCs w:val="24"/>
        </w:rPr>
        <w:t>.</w:t>
      </w:r>
      <w:r w:rsidRPr="00D32667">
        <w:rPr>
          <w:rFonts w:eastAsia="Times New Roman"/>
          <w:bCs/>
          <w:szCs w:val="24"/>
        </w:rPr>
        <w:t xml:space="preserve"> Хромосомная теория наследственности</w:t>
      </w:r>
      <w:r w:rsidRPr="00D32667">
        <w:rPr>
          <w:rFonts w:eastAsia="Times New Roman"/>
          <w:szCs w:val="24"/>
        </w:rPr>
        <w:t>.</w:t>
      </w:r>
      <w:r w:rsidRPr="00D32667">
        <w:rPr>
          <w:rFonts w:eastAsia="Times New Roman"/>
          <w:bCs/>
          <w:szCs w:val="24"/>
        </w:rPr>
        <w:t xml:space="preserve"> Определение пола</w:t>
      </w:r>
      <w:r w:rsidRPr="00D32667">
        <w:rPr>
          <w:rFonts w:eastAsia="Times New Roman"/>
          <w:szCs w:val="24"/>
        </w:rPr>
        <w:t>.</w:t>
      </w:r>
      <w:r w:rsidRPr="00D32667">
        <w:rPr>
          <w:rFonts w:eastAsia="Times New Roman"/>
          <w:bCs/>
          <w:szCs w:val="24"/>
        </w:rPr>
        <w:t xml:space="preserve"> Сцепленное с полом наследование</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Генетика человека</w:t>
      </w:r>
      <w:r w:rsidRPr="00D32667">
        <w:rPr>
          <w:rFonts w:eastAsia="Times New Roman"/>
          <w:szCs w:val="24"/>
        </w:rPr>
        <w:t>.</w:t>
      </w:r>
      <w:r w:rsidRPr="00D32667">
        <w:rPr>
          <w:rFonts w:eastAsia="Times New Roman"/>
          <w:bCs/>
          <w:szCs w:val="24"/>
        </w:rPr>
        <w:t xml:space="preserve"> Наследственные заболевания человека и их предупреждение</w:t>
      </w:r>
      <w:r w:rsidRPr="00D32667">
        <w:rPr>
          <w:rFonts w:eastAsia="Times New Roman"/>
          <w:szCs w:val="24"/>
        </w:rPr>
        <w:t>.</w:t>
      </w:r>
      <w:r w:rsidRPr="00D32667">
        <w:rPr>
          <w:rFonts w:eastAsia="Times New Roman"/>
          <w:bCs/>
          <w:szCs w:val="24"/>
        </w:rPr>
        <w:t xml:space="preserve"> Этические аспекты в области медицинской генетики</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Генотип и среда</w:t>
      </w:r>
      <w:r w:rsidRPr="00D32667">
        <w:rPr>
          <w:rFonts w:eastAsia="Times New Roman"/>
          <w:szCs w:val="24"/>
        </w:rPr>
        <w:t>.</w:t>
      </w:r>
      <w:r w:rsidRPr="00D32667">
        <w:rPr>
          <w:rFonts w:eastAsia="Times New Roman"/>
          <w:bCs/>
          <w:szCs w:val="24"/>
        </w:rPr>
        <w:t xml:space="preserve"> Ненаследственная изменчивость</w:t>
      </w:r>
      <w:r w:rsidRPr="00D32667">
        <w:rPr>
          <w:rFonts w:eastAsia="Times New Roman"/>
          <w:szCs w:val="24"/>
        </w:rPr>
        <w:t>.</w:t>
      </w:r>
      <w:r w:rsidRPr="00D32667">
        <w:rPr>
          <w:rFonts w:eastAsia="Times New Roman"/>
          <w:bCs/>
          <w:szCs w:val="24"/>
        </w:rPr>
        <w:t xml:space="preserve"> Наследственная изменчивость</w:t>
      </w:r>
      <w:r w:rsidRPr="00D32667">
        <w:rPr>
          <w:rFonts w:eastAsia="Times New Roman"/>
          <w:szCs w:val="24"/>
        </w:rPr>
        <w:t>.</w:t>
      </w:r>
      <w:r w:rsidRPr="00D32667">
        <w:rPr>
          <w:rFonts w:eastAsia="Times New Roman"/>
          <w:bCs/>
          <w:szCs w:val="24"/>
        </w:rPr>
        <w:t xml:space="preserve"> Мутагены</w:t>
      </w:r>
      <w:r w:rsidRPr="00D32667">
        <w:rPr>
          <w:rFonts w:eastAsia="Times New Roman"/>
          <w:szCs w:val="24"/>
        </w:rPr>
        <w:t>,</w:t>
      </w:r>
      <w:r w:rsidRPr="00D32667">
        <w:rPr>
          <w:rFonts w:eastAsia="Times New Roman"/>
          <w:bCs/>
          <w:szCs w:val="24"/>
        </w:rPr>
        <w:t xml:space="preserve"> их влияние на здоровье человека</w:t>
      </w:r>
      <w:r w:rsidRPr="00D32667">
        <w:rPr>
          <w:rFonts w:eastAsia="Times New Roman"/>
          <w:szCs w:val="24"/>
        </w:rPr>
        <w:t>.</w:t>
      </w:r>
    </w:p>
    <w:p w:rsidR="007B3E8A" w:rsidRPr="00D32667" w:rsidRDefault="007B3E8A" w:rsidP="001A1898">
      <w:pPr>
        <w:pStyle w:val="a5"/>
        <w:rPr>
          <w:szCs w:val="24"/>
        </w:rPr>
      </w:pPr>
      <w:r w:rsidRPr="00D32667">
        <w:rPr>
          <w:rFonts w:eastAsia="Times New Roman"/>
          <w:bCs/>
          <w:szCs w:val="24"/>
        </w:rPr>
        <w:t>Доместикация и селекция</w:t>
      </w:r>
      <w:r w:rsidRPr="00D32667">
        <w:rPr>
          <w:rFonts w:eastAsia="Times New Roman"/>
          <w:szCs w:val="24"/>
        </w:rPr>
        <w:t>.</w:t>
      </w:r>
      <w:r w:rsidRPr="00D32667">
        <w:rPr>
          <w:rFonts w:eastAsia="Times New Roman"/>
          <w:bCs/>
          <w:szCs w:val="24"/>
        </w:rPr>
        <w:t xml:space="preserve"> Методы селекции</w:t>
      </w:r>
      <w:r w:rsidRPr="00D32667">
        <w:rPr>
          <w:rFonts w:eastAsia="Times New Roman"/>
          <w:szCs w:val="24"/>
        </w:rPr>
        <w:t>.</w:t>
      </w:r>
      <w:r w:rsidRPr="00D32667">
        <w:rPr>
          <w:rFonts w:eastAsia="Times New Roman"/>
          <w:bCs/>
          <w:szCs w:val="24"/>
        </w:rPr>
        <w:t xml:space="preserve"> Биотехнология</w:t>
      </w:r>
      <w:r w:rsidRPr="00D32667">
        <w:rPr>
          <w:rFonts w:eastAsia="Times New Roman"/>
          <w:szCs w:val="24"/>
        </w:rPr>
        <w:t>,</w:t>
      </w:r>
      <w:r w:rsidRPr="00D32667">
        <w:rPr>
          <w:rFonts w:eastAsia="Times New Roman"/>
          <w:bCs/>
          <w:szCs w:val="24"/>
        </w:rPr>
        <w:t xml:space="preserve"> ее направления и перспективы развития</w:t>
      </w:r>
      <w:r w:rsidRPr="00D32667">
        <w:rPr>
          <w:rFonts w:eastAsia="Times New Roman"/>
          <w:szCs w:val="24"/>
        </w:rPr>
        <w:t>.</w:t>
      </w:r>
      <w:r w:rsidRPr="00D32667">
        <w:rPr>
          <w:rFonts w:eastAsia="Times New Roman"/>
          <w:bCs/>
          <w:i/>
          <w:iCs/>
          <w:szCs w:val="24"/>
        </w:rPr>
        <w:t>Биобезопасность</w:t>
      </w:r>
      <w:r w:rsidRPr="00D32667">
        <w:rPr>
          <w:rFonts w:eastAsia="Times New Roman"/>
          <w:i/>
          <w:iCs/>
          <w:szCs w:val="24"/>
        </w:rPr>
        <w:t>.</w:t>
      </w:r>
    </w:p>
    <w:p w:rsidR="007B3E8A" w:rsidRPr="00D32667" w:rsidRDefault="007B3E8A" w:rsidP="0015554E">
      <w:pPr>
        <w:pStyle w:val="a5"/>
        <w:rPr>
          <w:szCs w:val="24"/>
        </w:rPr>
      </w:pPr>
      <w:r w:rsidRPr="00D32667">
        <w:rPr>
          <w:rFonts w:eastAsia="Times New Roman"/>
          <w:b/>
          <w:bCs/>
          <w:szCs w:val="24"/>
        </w:rPr>
        <w:t>Теория эволюции</w:t>
      </w:r>
    </w:p>
    <w:p w:rsidR="007B3E8A" w:rsidRPr="00D32667" w:rsidRDefault="007B3E8A" w:rsidP="001A1898">
      <w:pPr>
        <w:pStyle w:val="a5"/>
        <w:rPr>
          <w:szCs w:val="24"/>
        </w:rPr>
      </w:pPr>
      <w:r w:rsidRPr="00D32667">
        <w:rPr>
          <w:rFonts w:eastAsia="Times New Roman"/>
          <w:bCs/>
          <w:szCs w:val="24"/>
        </w:rPr>
        <w:t>Развитие эволюционных идей</w:t>
      </w:r>
      <w:r w:rsidRPr="00D32667">
        <w:rPr>
          <w:rFonts w:eastAsia="Times New Roman"/>
          <w:szCs w:val="24"/>
        </w:rPr>
        <w:t>,</w:t>
      </w:r>
      <w:r w:rsidRPr="00D32667">
        <w:rPr>
          <w:rFonts w:eastAsia="Times New Roman"/>
          <w:bCs/>
          <w:szCs w:val="24"/>
        </w:rPr>
        <w:t xml:space="preserve"> эволюционная теория Ч</w:t>
      </w:r>
      <w:r w:rsidRPr="00D32667">
        <w:rPr>
          <w:rFonts w:eastAsia="Times New Roman"/>
          <w:szCs w:val="24"/>
        </w:rPr>
        <w:t>.</w:t>
      </w:r>
      <w:r w:rsidRPr="00D32667">
        <w:rPr>
          <w:rFonts w:eastAsia="Times New Roman"/>
          <w:bCs/>
          <w:szCs w:val="24"/>
        </w:rPr>
        <w:t xml:space="preserve"> Дарвина</w:t>
      </w:r>
      <w:r w:rsidRPr="00D32667">
        <w:rPr>
          <w:rFonts w:eastAsia="Times New Roman"/>
          <w:szCs w:val="24"/>
        </w:rPr>
        <w:t>.</w:t>
      </w:r>
      <w:r w:rsidRPr="00D32667">
        <w:rPr>
          <w:rFonts w:eastAsia="Times New Roman"/>
          <w:bCs/>
          <w:szCs w:val="24"/>
        </w:rPr>
        <w:t xml:space="preserve"> Синтетическая теория эволюции</w:t>
      </w:r>
      <w:r w:rsidRPr="00D32667">
        <w:rPr>
          <w:rFonts w:eastAsia="Times New Roman"/>
          <w:szCs w:val="24"/>
        </w:rPr>
        <w:t>.</w:t>
      </w:r>
      <w:r w:rsidRPr="00D32667">
        <w:rPr>
          <w:rFonts w:eastAsia="Times New Roman"/>
          <w:bCs/>
          <w:szCs w:val="24"/>
        </w:rPr>
        <w:t xml:space="preserve"> Свидетельства эволюции живой природы</w:t>
      </w:r>
      <w:r w:rsidRPr="00D32667">
        <w:rPr>
          <w:rFonts w:eastAsia="Times New Roman"/>
          <w:szCs w:val="24"/>
        </w:rPr>
        <w:t>.</w:t>
      </w:r>
      <w:r w:rsidRPr="00D32667">
        <w:rPr>
          <w:rFonts w:eastAsia="Times New Roman"/>
          <w:bCs/>
          <w:szCs w:val="24"/>
        </w:rPr>
        <w:t>Микроэволюция и макроэволюция</w:t>
      </w:r>
      <w:r w:rsidRPr="00D32667">
        <w:rPr>
          <w:rFonts w:eastAsia="Times New Roman"/>
          <w:szCs w:val="24"/>
        </w:rPr>
        <w:t>.</w:t>
      </w:r>
      <w:r w:rsidRPr="00D32667">
        <w:rPr>
          <w:rFonts w:eastAsia="Times New Roman"/>
          <w:bCs/>
          <w:szCs w:val="24"/>
        </w:rPr>
        <w:t xml:space="preserve"> Вид</w:t>
      </w:r>
      <w:r w:rsidRPr="00D32667">
        <w:rPr>
          <w:rFonts w:eastAsia="Times New Roman"/>
          <w:szCs w:val="24"/>
        </w:rPr>
        <w:t>,</w:t>
      </w:r>
      <w:r w:rsidRPr="00D32667">
        <w:rPr>
          <w:rFonts w:eastAsia="Times New Roman"/>
          <w:bCs/>
          <w:szCs w:val="24"/>
        </w:rPr>
        <w:t xml:space="preserve"> </w:t>
      </w:r>
      <w:r w:rsidRPr="00D32667">
        <w:rPr>
          <w:rFonts w:eastAsia="Times New Roman"/>
          <w:bCs/>
          <w:szCs w:val="24"/>
        </w:rPr>
        <w:lastRenderedPageBreak/>
        <w:t>его критерии</w:t>
      </w:r>
      <w:r w:rsidRPr="00D32667">
        <w:rPr>
          <w:rFonts w:eastAsia="Times New Roman"/>
          <w:szCs w:val="24"/>
        </w:rPr>
        <w:t>.</w:t>
      </w:r>
      <w:r w:rsidRPr="00D32667">
        <w:rPr>
          <w:rFonts w:eastAsia="Times New Roman"/>
          <w:bCs/>
          <w:szCs w:val="24"/>
        </w:rPr>
        <w:t xml:space="preserve"> Популяция </w:t>
      </w:r>
      <w:r w:rsidRPr="00D32667">
        <w:rPr>
          <w:rFonts w:eastAsia="Times New Roman"/>
          <w:szCs w:val="24"/>
        </w:rPr>
        <w:t>–</w:t>
      </w:r>
      <w:r w:rsidRPr="00D32667">
        <w:rPr>
          <w:rFonts w:eastAsia="Times New Roman"/>
          <w:bCs/>
          <w:szCs w:val="24"/>
        </w:rPr>
        <w:t xml:space="preserve"> элементарная единица эволюции</w:t>
      </w:r>
      <w:r w:rsidRPr="00D32667">
        <w:rPr>
          <w:rFonts w:eastAsia="Times New Roman"/>
          <w:szCs w:val="24"/>
        </w:rPr>
        <w:t>.</w:t>
      </w:r>
      <w:r w:rsidRPr="00D32667">
        <w:rPr>
          <w:rFonts w:eastAsia="Times New Roman"/>
          <w:bCs/>
          <w:szCs w:val="24"/>
        </w:rPr>
        <w:t xml:space="preserve"> Движущие силы эволюции</w:t>
      </w:r>
      <w:r w:rsidRPr="00D32667">
        <w:rPr>
          <w:rFonts w:eastAsia="Times New Roman"/>
          <w:szCs w:val="24"/>
        </w:rPr>
        <w:t>,</w:t>
      </w:r>
      <w:r w:rsidRPr="00D32667">
        <w:rPr>
          <w:rFonts w:eastAsia="Times New Roman"/>
          <w:bCs/>
          <w:szCs w:val="24"/>
        </w:rPr>
        <w:t xml:space="preserve"> их влияние на генофонд популяции</w:t>
      </w:r>
      <w:r w:rsidRPr="00D32667">
        <w:rPr>
          <w:rFonts w:eastAsia="Times New Roman"/>
          <w:szCs w:val="24"/>
        </w:rPr>
        <w:t>.</w:t>
      </w:r>
      <w:r w:rsidRPr="00D32667">
        <w:rPr>
          <w:rFonts w:eastAsia="Times New Roman"/>
          <w:bCs/>
          <w:szCs w:val="24"/>
        </w:rPr>
        <w:t xml:space="preserve"> Направления эволюции</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Многообразие организмов как результат эволюции</w:t>
      </w:r>
      <w:r w:rsidRPr="00D32667">
        <w:rPr>
          <w:rFonts w:eastAsia="Times New Roman"/>
          <w:szCs w:val="24"/>
        </w:rPr>
        <w:t>.</w:t>
      </w:r>
      <w:r w:rsidRPr="00D32667">
        <w:rPr>
          <w:rFonts w:eastAsia="Times New Roman"/>
          <w:bCs/>
          <w:szCs w:val="24"/>
        </w:rPr>
        <w:t xml:space="preserve"> Принципы классификации</w:t>
      </w:r>
      <w:r w:rsidRPr="00D32667">
        <w:rPr>
          <w:rFonts w:eastAsia="Times New Roman"/>
          <w:szCs w:val="24"/>
        </w:rPr>
        <w:t>,</w:t>
      </w:r>
      <w:r w:rsidRPr="00D32667">
        <w:rPr>
          <w:rFonts w:eastAsia="Times New Roman"/>
          <w:bCs/>
          <w:szCs w:val="24"/>
        </w:rPr>
        <w:t xml:space="preserve"> систематика</w:t>
      </w:r>
      <w:r w:rsidRPr="00D32667">
        <w:rPr>
          <w:rFonts w:eastAsia="Times New Roman"/>
          <w:szCs w:val="24"/>
        </w:rPr>
        <w:t>.</w:t>
      </w:r>
    </w:p>
    <w:p w:rsidR="007B3E8A" w:rsidRPr="00D32667" w:rsidRDefault="007B3E8A" w:rsidP="0015554E">
      <w:pPr>
        <w:pStyle w:val="a5"/>
        <w:rPr>
          <w:szCs w:val="24"/>
        </w:rPr>
      </w:pPr>
      <w:r w:rsidRPr="00D32667">
        <w:rPr>
          <w:rFonts w:eastAsia="Times New Roman"/>
          <w:b/>
          <w:bCs/>
          <w:szCs w:val="24"/>
        </w:rPr>
        <w:t>Развитие жизни на Земле</w:t>
      </w:r>
    </w:p>
    <w:p w:rsidR="007B3E8A" w:rsidRPr="00D32667" w:rsidRDefault="007B3E8A" w:rsidP="0015554E">
      <w:pPr>
        <w:pStyle w:val="a5"/>
        <w:rPr>
          <w:b/>
          <w:szCs w:val="24"/>
        </w:rPr>
      </w:pPr>
      <w:r w:rsidRPr="00D32667">
        <w:rPr>
          <w:rFonts w:eastAsia="Times New Roman"/>
          <w:b/>
          <w:bCs/>
          <w:szCs w:val="24"/>
        </w:rPr>
        <w:t>Гипотезы происхождения жизни на Земле</w:t>
      </w:r>
      <w:r w:rsidRPr="00D32667">
        <w:rPr>
          <w:rFonts w:eastAsia="Times New Roman"/>
          <w:b/>
          <w:szCs w:val="24"/>
        </w:rPr>
        <w:t>.</w:t>
      </w:r>
      <w:r w:rsidRPr="00D32667">
        <w:rPr>
          <w:rFonts w:eastAsia="Times New Roman"/>
          <w:b/>
          <w:bCs/>
          <w:szCs w:val="24"/>
        </w:rPr>
        <w:t xml:space="preserve"> Основные этапы эволюции органического мира на Земле</w:t>
      </w:r>
      <w:r w:rsidRPr="00D32667">
        <w:rPr>
          <w:rFonts w:eastAsia="Times New Roman"/>
          <w:b/>
          <w:szCs w:val="24"/>
        </w:rPr>
        <w:t>.</w:t>
      </w:r>
    </w:p>
    <w:p w:rsidR="007B3E8A" w:rsidRPr="00D32667" w:rsidRDefault="007B3E8A" w:rsidP="001A1898">
      <w:pPr>
        <w:pStyle w:val="a5"/>
        <w:rPr>
          <w:b/>
          <w:szCs w:val="24"/>
        </w:rPr>
      </w:pPr>
      <w:r w:rsidRPr="00D32667">
        <w:rPr>
          <w:rFonts w:eastAsia="Times New Roman"/>
          <w:b/>
          <w:bCs/>
          <w:szCs w:val="24"/>
        </w:rPr>
        <w:t>Современные представления о происхождении человека</w:t>
      </w:r>
      <w:r w:rsidRPr="00D32667">
        <w:rPr>
          <w:rFonts w:eastAsia="Times New Roman"/>
          <w:b/>
          <w:szCs w:val="24"/>
        </w:rPr>
        <w:t>.</w:t>
      </w:r>
      <w:r w:rsidRPr="00D32667">
        <w:rPr>
          <w:rFonts w:eastAsia="Times New Roman"/>
          <w:b/>
          <w:bCs/>
          <w:szCs w:val="24"/>
        </w:rPr>
        <w:t xml:space="preserve"> Эволюция человека </w:t>
      </w:r>
      <w:r w:rsidRPr="00D32667">
        <w:rPr>
          <w:rFonts w:eastAsia="Times New Roman"/>
          <w:b/>
          <w:szCs w:val="24"/>
        </w:rPr>
        <w:t>(</w:t>
      </w:r>
      <w:r w:rsidRPr="00D32667">
        <w:rPr>
          <w:rFonts w:eastAsia="Times New Roman"/>
          <w:b/>
          <w:bCs/>
          <w:szCs w:val="24"/>
        </w:rPr>
        <w:t>антропогенез</w:t>
      </w:r>
      <w:r w:rsidRPr="00D32667">
        <w:rPr>
          <w:rFonts w:eastAsia="Times New Roman"/>
          <w:b/>
          <w:szCs w:val="24"/>
        </w:rPr>
        <w:t xml:space="preserve">). </w:t>
      </w:r>
      <w:r w:rsidRPr="00D32667">
        <w:rPr>
          <w:rFonts w:eastAsia="Times New Roman"/>
          <w:b/>
          <w:bCs/>
          <w:szCs w:val="24"/>
        </w:rPr>
        <w:t>Движущие силы антропогенеза</w:t>
      </w:r>
      <w:r w:rsidRPr="00D32667">
        <w:rPr>
          <w:rFonts w:eastAsia="Times New Roman"/>
          <w:b/>
          <w:szCs w:val="24"/>
        </w:rPr>
        <w:t xml:space="preserve">. </w:t>
      </w:r>
      <w:r w:rsidRPr="00D32667">
        <w:rPr>
          <w:rFonts w:eastAsia="Times New Roman"/>
          <w:b/>
          <w:bCs/>
          <w:szCs w:val="24"/>
        </w:rPr>
        <w:t>Расы человека</w:t>
      </w:r>
      <w:r w:rsidRPr="00D32667">
        <w:rPr>
          <w:rFonts w:eastAsia="Times New Roman"/>
          <w:b/>
          <w:szCs w:val="24"/>
        </w:rPr>
        <w:t xml:space="preserve">, </w:t>
      </w:r>
      <w:r w:rsidRPr="00D32667">
        <w:rPr>
          <w:rFonts w:eastAsia="Times New Roman"/>
          <w:b/>
          <w:bCs/>
          <w:szCs w:val="24"/>
        </w:rPr>
        <w:t>их происхождение иединство</w:t>
      </w:r>
      <w:r w:rsidRPr="00D32667">
        <w:rPr>
          <w:rFonts w:eastAsia="Times New Roman"/>
          <w:b/>
          <w:szCs w:val="24"/>
        </w:rPr>
        <w:t>.</w:t>
      </w:r>
    </w:p>
    <w:p w:rsidR="007B3E8A" w:rsidRPr="00D32667" w:rsidRDefault="007B3E8A" w:rsidP="0015554E">
      <w:pPr>
        <w:pStyle w:val="a5"/>
        <w:rPr>
          <w:szCs w:val="24"/>
        </w:rPr>
      </w:pPr>
      <w:r w:rsidRPr="00D32667">
        <w:rPr>
          <w:rFonts w:eastAsia="Times New Roman"/>
          <w:b/>
          <w:bCs/>
          <w:szCs w:val="24"/>
        </w:rPr>
        <w:t>Организмы и окружающая среда</w:t>
      </w:r>
    </w:p>
    <w:p w:rsidR="007B3E8A" w:rsidRPr="00D32667" w:rsidRDefault="007B3E8A" w:rsidP="001A1898">
      <w:pPr>
        <w:pStyle w:val="a5"/>
        <w:rPr>
          <w:szCs w:val="24"/>
        </w:rPr>
      </w:pPr>
      <w:r w:rsidRPr="00D32667">
        <w:rPr>
          <w:rFonts w:eastAsia="Times New Roman"/>
          <w:bCs/>
          <w:szCs w:val="24"/>
        </w:rPr>
        <w:t>Приспособления организмов к действию экологических факторов</w:t>
      </w:r>
      <w:r w:rsidRPr="00D32667">
        <w:rPr>
          <w:rFonts w:eastAsia="Times New Roman"/>
          <w:szCs w:val="24"/>
        </w:rPr>
        <w:t>.</w:t>
      </w:r>
      <w:r w:rsidRPr="00D32667">
        <w:rPr>
          <w:rFonts w:eastAsia="Times New Roman"/>
          <w:bCs/>
          <w:szCs w:val="24"/>
        </w:rPr>
        <w:t xml:space="preserve"> Биогеоценоз</w:t>
      </w:r>
      <w:r w:rsidRPr="00D32667">
        <w:rPr>
          <w:rFonts w:eastAsia="Times New Roman"/>
          <w:szCs w:val="24"/>
        </w:rPr>
        <w:t>.</w:t>
      </w:r>
      <w:r w:rsidRPr="00D32667">
        <w:rPr>
          <w:rFonts w:eastAsia="Times New Roman"/>
          <w:bCs/>
          <w:szCs w:val="24"/>
        </w:rPr>
        <w:t xml:space="preserve"> Экосистема</w:t>
      </w:r>
      <w:r w:rsidRPr="00D32667">
        <w:rPr>
          <w:rFonts w:eastAsia="Times New Roman"/>
          <w:szCs w:val="24"/>
        </w:rPr>
        <w:t>.</w:t>
      </w:r>
      <w:r w:rsidRPr="00D32667">
        <w:rPr>
          <w:rFonts w:eastAsia="Times New Roman"/>
          <w:bCs/>
          <w:szCs w:val="24"/>
        </w:rPr>
        <w:t xml:space="preserve"> Разнообразие экосистем</w:t>
      </w:r>
      <w:r w:rsidRPr="00D32667">
        <w:rPr>
          <w:rFonts w:eastAsia="Times New Roman"/>
          <w:szCs w:val="24"/>
        </w:rPr>
        <w:t>.</w:t>
      </w:r>
      <w:r w:rsidRPr="00D32667">
        <w:rPr>
          <w:rFonts w:eastAsia="Times New Roman"/>
          <w:bCs/>
          <w:szCs w:val="24"/>
        </w:rPr>
        <w:t xml:space="preserve"> Взаимоотношенияпопуляций разных видов в экосистеме</w:t>
      </w:r>
      <w:r w:rsidRPr="00D32667">
        <w:rPr>
          <w:rFonts w:eastAsia="Times New Roman"/>
          <w:szCs w:val="24"/>
        </w:rPr>
        <w:t>.</w:t>
      </w:r>
      <w:r w:rsidRPr="00D32667">
        <w:rPr>
          <w:rFonts w:eastAsia="Times New Roman"/>
          <w:bCs/>
          <w:szCs w:val="24"/>
        </w:rPr>
        <w:t xml:space="preserve"> Круговорот веществ и поток энергии в экосистеме</w:t>
      </w:r>
      <w:r w:rsidRPr="00D32667">
        <w:rPr>
          <w:rFonts w:eastAsia="Times New Roman"/>
          <w:szCs w:val="24"/>
        </w:rPr>
        <w:t>.</w:t>
      </w:r>
      <w:r w:rsidRPr="00D32667">
        <w:rPr>
          <w:rFonts w:eastAsia="Times New Roman"/>
          <w:bCs/>
          <w:szCs w:val="24"/>
        </w:rPr>
        <w:t xml:space="preserve"> Устойчивость и динамика экосистем</w:t>
      </w:r>
      <w:r w:rsidRPr="00D32667">
        <w:rPr>
          <w:rFonts w:eastAsia="Times New Roman"/>
          <w:szCs w:val="24"/>
        </w:rPr>
        <w:t>.</w:t>
      </w:r>
      <w:r w:rsidRPr="00D32667">
        <w:rPr>
          <w:rFonts w:eastAsia="Times New Roman"/>
          <w:bCs/>
          <w:szCs w:val="24"/>
        </w:rPr>
        <w:t xml:space="preserve"> Последствия влияния деятельности человека на экосистемы</w:t>
      </w:r>
      <w:r w:rsidRPr="00D32667">
        <w:rPr>
          <w:rFonts w:eastAsia="Times New Roman"/>
          <w:szCs w:val="24"/>
        </w:rPr>
        <w:t>.</w:t>
      </w:r>
      <w:r w:rsidRPr="00D32667">
        <w:rPr>
          <w:rFonts w:eastAsia="Times New Roman"/>
          <w:bCs/>
          <w:szCs w:val="24"/>
        </w:rPr>
        <w:t xml:space="preserve"> Сохранение биоразнообразия как основа устойчивости экосистемы</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Структура биосферы</w:t>
      </w:r>
      <w:r w:rsidRPr="00D32667">
        <w:rPr>
          <w:rFonts w:eastAsia="Times New Roman"/>
          <w:szCs w:val="24"/>
        </w:rPr>
        <w:t>.</w:t>
      </w:r>
      <w:r w:rsidRPr="00D32667">
        <w:rPr>
          <w:rFonts w:eastAsia="Times New Roman"/>
          <w:bCs/>
          <w:szCs w:val="24"/>
        </w:rPr>
        <w:t xml:space="preserve"> Закономерности существования биосферы</w:t>
      </w:r>
      <w:r w:rsidRPr="00D32667">
        <w:rPr>
          <w:rFonts w:eastAsia="Times New Roman"/>
          <w:szCs w:val="24"/>
        </w:rPr>
        <w:t>.</w:t>
      </w:r>
      <w:r w:rsidRPr="00D32667">
        <w:rPr>
          <w:rFonts w:eastAsia="Times New Roman"/>
          <w:bCs/>
          <w:i/>
          <w:iCs/>
          <w:szCs w:val="24"/>
        </w:rPr>
        <w:t>Круговоротывеществ в биосфере</w:t>
      </w:r>
      <w:r w:rsidRPr="00D32667">
        <w:rPr>
          <w:rFonts w:eastAsia="Times New Roman"/>
          <w:i/>
          <w:iCs/>
          <w:szCs w:val="24"/>
        </w:rPr>
        <w:t>.</w:t>
      </w:r>
    </w:p>
    <w:p w:rsidR="007B3E8A" w:rsidRPr="00D32667" w:rsidRDefault="007B3E8A" w:rsidP="001A1898">
      <w:pPr>
        <w:pStyle w:val="a5"/>
        <w:rPr>
          <w:szCs w:val="24"/>
        </w:rPr>
      </w:pPr>
      <w:r w:rsidRPr="00D32667">
        <w:rPr>
          <w:rFonts w:eastAsia="Times New Roman"/>
          <w:bCs/>
          <w:szCs w:val="24"/>
        </w:rPr>
        <w:t>Глобальные антропогенные изменения в биосфере</w:t>
      </w:r>
      <w:r w:rsidRPr="00D32667">
        <w:rPr>
          <w:rFonts w:eastAsia="Times New Roman"/>
          <w:szCs w:val="24"/>
        </w:rPr>
        <w:t>.</w:t>
      </w:r>
      <w:r w:rsidRPr="00D32667">
        <w:rPr>
          <w:rFonts w:eastAsia="Times New Roman"/>
          <w:bCs/>
          <w:szCs w:val="24"/>
        </w:rPr>
        <w:t xml:space="preserve"> Проблемы устойчивого развития</w:t>
      </w:r>
      <w:r w:rsidRPr="00D32667">
        <w:rPr>
          <w:rFonts w:eastAsia="Times New Roman"/>
          <w:szCs w:val="24"/>
        </w:rPr>
        <w:t>.</w:t>
      </w:r>
    </w:p>
    <w:p w:rsidR="007B3E8A" w:rsidRPr="00D32667" w:rsidRDefault="007B3E8A" w:rsidP="0015554E">
      <w:pPr>
        <w:pStyle w:val="a5"/>
        <w:rPr>
          <w:szCs w:val="24"/>
        </w:rPr>
      </w:pPr>
      <w:r w:rsidRPr="00D32667">
        <w:rPr>
          <w:rFonts w:eastAsia="Times New Roman"/>
          <w:bCs/>
          <w:i/>
          <w:iCs/>
          <w:szCs w:val="24"/>
        </w:rPr>
        <w:t>Перспективы развития биологических наук</w:t>
      </w:r>
      <w:r w:rsidRPr="00D32667">
        <w:rPr>
          <w:rFonts w:eastAsia="Times New Roman"/>
          <w:i/>
          <w:iCs/>
          <w:szCs w:val="24"/>
        </w:rPr>
        <w:t>.</w:t>
      </w:r>
    </w:p>
    <w:p w:rsidR="007B3E8A" w:rsidRPr="00D32667" w:rsidRDefault="007B3E8A" w:rsidP="0015554E">
      <w:pPr>
        <w:pStyle w:val="a5"/>
        <w:rPr>
          <w:szCs w:val="24"/>
        </w:rPr>
      </w:pPr>
      <w:r w:rsidRPr="00D32667">
        <w:rPr>
          <w:rFonts w:eastAsia="Times New Roman"/>
          <w:b/>
          <w:bCs/>
          <w:szCs w:val="24"/>
        </w:rPr>
        <w:t>Примерный перечень лабораторных и практических работ (на выбор учителя):</w:t>
      </w:r>
    </w:p>
    <w:p w:rsidR="007B3E8A" w:rsidRPr="00D32667" w:rsidRDefault="007B3E8A" w:rsidP="0015554E">
      <w:pPr>
        <w:pStyle w:val="a5"/>
        <w:rPr>
          <w:szCs w:val="24"/>
        </w:rPr>
      </w:pPr>
      <w:r w:rsidRPr="00D32667">
        <w:rPr>
          <w:rFonts w:eastAsia="Times New Roman"/>
          <w:bCs/>
          <w:szCs w:val="24"/>
        </w:rPr>
        <w:t>Использование различных методов при изучении биологических объектов</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Техника микроскопирования</w:t>
      </w:r>
      <w:r w:rsidRPr="00D32667">
        <w:rPr>
          <w:rFonts w:eastAsia="Times New Roman"/>
          <w:szCs w:val="24"/>
        </w:rPr>
        <w:t>.</w:t>
      </w:r>
    </w:p>
    <w:p w:rsidR="007B3E8A" w:rsidRPr="00D32667" w:rsidRDefault="007B3E8A" w:rsidP="001A1898">
      <w:pPr>
        <w:pStyle w:val="a5"/>
        <w:rPr>
          <w:szCs w:val="24"/>
        </w:rPr>
      </w:pPr>
      <w:r w:rsidRPr="00D32667">
        <w:rPr>
          <w:rFonts w:eastAsia="Times New Roman"/>
          <w:bCs/>
          <w:szCs w:val="24"/>
        </w:rPr>
        <w:t>Изучение клеток растений и животных под микроскопом на готовых микропрепаратах и их описание</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Приготовление</w:t>
      </w:r>
      <w:r w:rsidRPr="00D32667">
        <w:rPr>
          <w:rFonts w:eastAsia="Times New Roman"/>
          <w:szCs w:val="24"/>
        </w:rPr>
        <w:t>,</w:t>
      </w:r>
      <w:r w:rsidRPr="00D32667">
        <w:rPr>
          <w:rFonts w:eastAsia="Times New Roman"/>
          <w:bCs/>
          <w:szCs w:val="24"/>
        </w:rPr>
        <w:t xml:space="preserve"> рассматривание и описание микропрепаратов клеток растений</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Сравнение строения клеток растений</w:t>
      </w:r>
      <w:r w:rsidRPr="00D32667">
        <w:rPr>
          <w:rFonts w:eastAsia="Times New Roman"/>
          <w:szCs w:val="24"/>
        </w:rPr>
        <w:t>,</w:t>
      </w:r>
      <w:r w:rsidRPr="00D32667">
        <w:rPr>
          <w:rFonts w:eastAsia="Times New Roman"/>
          <w:bCs/>
          <w:szCs w:val="24"/>
        </w:rPr>
        <w:t xml:space="preserve"> животных</w:t>
      </w:r>
      <w:r w:rsidRPr="00D32667">
        <w:rPr>
          <w:rFonts w:eastAsia="Times New Roman"/>
          <w:szCs w:val="24"/>
        </w:rPr>
        <w:t>,</w:t>
      </w:r>
      <w:r w:rsidRPr="00D32667">
        <w:rPr>
          <w:rFonts w:eastAsia="Times New Roman"/>
          <w:bCs/>
          <w:szCs w:val="24"/>
        </w:rPr>
        <w:t xml:space="preserve"> грибов и бактерий</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Изучение движения цитоплазмы</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Изучение плазмолиза и деплазмолиза в клетках кожицы лука</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Изучение ферментативного расщепления пероксида водорода в растительных и животных клетках</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Обнаружение белков</w:t>
      </w:r>
      <w:r w:rsidRPr="00D32667">
        <w:rPr>
          <w:rFonts w:eastAsia="Times New Roman"/>
          <w:szCs w:val="24"/>
        </w:rPr>
        <w:t>,</w:t>
      </w:r>
      <w:r w:rsidRPr="00D32667">
        <w:rPr>
          <w:rFonts w:eastAsia="Times New Roman"/>
          <w:bCs/>
          <w:szCs w:val="24"/>
        </w:rPr>
        <w:t xml:space="preserve"> углеводов</w:t>
      </w:r>
      <w:r w:rsidRPr="00D32667">
        <w:rPr>
          <w:rFonts w:eastAsia="Times New Roman"/>
          <w:szCs w:val="24"/>
        </w:rPr>
        <w:t>,</w:t>
      </w:r>
      <w:r w:rsidRPr="00D32667">
        <w:rPr>
          <w:rFonts w:eastAsia="Times New Roman"/>
          <w:bCs/>
          <w:szCs w:val="24"/>
        </w:rPr>
        <w:t xml:space="preserve"> липидов с помощью качественных реакций</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Выделение ДНК</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 xml:space="preserve">Изучение каталитической активности ферментов </w:t>
      </w:r>
      <w:r w:rsidRPr="00D32667">
        <w:rPr>
          <w:rFonts w:eastAsia="Times New Roman"/>
          <w:szCs w:val="24"/>
        </w:rPr>
        <w:t>(</w:t>
      </w:r>
      <w:r w:rsidRPr="00D32667">
        <w:rPr>
          <w:rFonts w:eastAsia="Times New Roman"/>
          <w:bCs/>
          <w:szCs w:val="24"/>
        </w:rPr>
        <w:t>на примере амилазы или каталазы</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Наблюдение митоза в клетках кончика корешка лука на готовых микропрепаратах</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Изучение хромосом на готовых микропрепаратах</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Изучение стадий мейоза на готовых микропрепаратах</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Изучение строения половых клеток на готовых микропрепаратах</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Решение элементарных задач по молекулярной биологии</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Выявление признаков сходства зародышей человека и других позвоночных животных как доказательство их родства</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Составление элементарных схем скрещивания</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Решение генетических задач</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Изучение результатов моногибридного и дигибридного скрещивания у дрозофилы</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Составление и анализ родословных человека</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Изучение изменчивости</w:t>
      </w:r>
      <w:r w:rsidRPr="00D32667">
        <w:rPr>
          <w:rFonts w:eastAsia="Times New Roman"/>
          <w:szCs w:val="24"/>
        </w:rPr>
        <w:t>,</w:t>
      </w:r>
      <w:r w:rsidRPr="00D32667">
        <w:rPr>
          <w:rFonts w:eastAsia="Times New Roman"/>
          <w:bCs/>
          <w:szCs w:val="24"/>
        </w:rPr>
        <w:t xml:space="preserve"> построение вариационного ряда и вариационной кривой</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Описание фенотипа</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Сравнение видов по морфологическому критерию</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Описание приспособленности организма и ее относительного характера</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Выявление приспособлений организмов к влиянию различных экологических факторов</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Сравнение анатомического строения растений разных мест обитания</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lastRenderedPageBreak/>
        <w:t>Методы измерения факторов среды обитания</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Изучение экологических адаптаций человека</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Составление пищевых цепей</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Изучение и описание экосистем своей местности</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Моделирование структур и процессов</w:t>
      </w:r>
      <w:r w:rsidRPr="00D32667">
        <w:rPr>
          <w:rFonts w:eastAsia="Times New Roman"/>
          <w:szCs w:val="24"/>
        </w:rPr>
        <w:t>,</w:t>
      </w:r>
      <w:r w:rsidRPr="00D32667">
        <w:rPr>
          <w:rFonts w:eastAsia="Times New Roman"/>
          <w:bCs/>
          <w:szCs w:val="24"/>
        </w:rPr>
        <w:t xml:space="preserve"> происходящих в экосистемах</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Оценка антропогенных изменений в природе</w:t>
      </w:r>
      <w:r w:rsidRPr="00D32667">
        <w:rPr>
          <w:rFonts w:eastAsia="Times New Roman"/>
          <w:szCs w:val="24"/>
        </w:rPr>
        <w:t>.</w:t>
      </w:r>
    </w:p>
    <w:p w:rsidR="007B3E8A" w:rsidRPr="00D32667" w:rsidRDefault="007B3E8A" w:rsidP="0015554E">
      <w:pPr>
        <w:pStyle w:val="a5"/>
        <w:rPr>
          <w:szCs w:val="24"/>
        </w:rPr>
      </w:pPr>
    </w:p>
    <w:p w:rsidR="007B3E8A" w:rsidRPr="00D32667" w:rsidRDefault="007B3E8A" w:rsidP="005402A6">
      <w:pPr>
        <w:pStyle w:val="a5"/>
        <w:jc w:val="center"/>
        <w:rPr>
          <w:sz w:val="28"/>
          <w:szCs w:val="28"/>
        </w:rPr>
      </w:pPr>
      <w:r w:rsidRPr="00D32667">
        <w:rPr>
          <w:rFonts w:eastAsia="Times New Roman"/>
          <w:b/>
          <w:bCs/>
          <w:sz w:val="28"/>
          <w:szCs w:val="28"/>
        </w:rPr>
        <w:t>Физическая культура</w:t>
      </w:r>
    </w:p>
    <w:p w:rsidR="007B3E8A" w:rsidRPr="00D32667" w:rsidRDefault="00F32D0D" w:rsidP="0015554E">
      <w:pPr>
        <w:pStyle w:val="a5"/>
        <w:rPr>
          <w:szCs w:val="24"/>
        </w:rPr>
      </w:pPr>
      <w:r>
        <w:rPr>
          <w:rFonts w:eastAsia="Times New Roman"/>
          <w:bCs/>
          <w:szCs w:val="24"/>
        </w:rPr>
        <w:t>П</w:t>
      </w:r>
      <w:r w:rsidR="007B3E8A" w:rsidRPr="00D32667">
        <w:rPr>
          <w:rFonts w:eastAsia="Times New Roman"/>
          <w:bCs/>
          <w:szCs w:val="24"/>
        </w:rPr>
        <w:t xml:space="preserve">рограмма учебного предмета </w:t>
      </w:r>
      <w:r w:rsidR="007B3E8A" w:rsidRPr="00D32667">
        <w:rPr>
          <w:rFonts w:eastAsia="Times New Roman"/>
          <w:szCs w:val="24"/>
        </w:rPr>
        <w:t>«</w:t>
      </w:r>
      <w:r w:rsidR="007B3E8A" w:rsidRPr="00D32667">
        <w:rPr>
          <w:rFonts w:eastAsia="Times New Roman"/>
          <w:bCs/>
          <w:szCs w:val="24"/>
        </w:rPr>
        <w:t>Физическая культура</w:t>
      </w:r>
      <w:r w:rsidR="007B3E8A" w:rsidRPr="00D32667">
        <w:rPr>
          <w:rFonts w:eastAsia="Times New Roman"/>
          <w:szCs w:val="24"/>
        </w:rPr>
        <w:t>»</w:t>
      </w:r>
      <w:r w:rsidR="007B3E8A" w:rsidRPr="00D32667">
        <w:rPr>
          <w:rFonts w:eastAsia="Times New Roman"/>
          <w:bCs/>
          <w:szCs w:val="24"/>
        </w:rPr>
        <w:t xml:space="preserve"> адресуется создателям рабочих программ с целью сохранения ими единого образовательного пространства и преемственности в задачах между уровнями образования</w:t>
      </w:r>
      <w:r w:rsidR="007B3E8A" w:rsidRPr="00D32667">
        <w:rPr>
          <w:rFonts w:eastAsia="Times New Roman"/>
          <w:szCs w:val="24"/>
        </w:rPr>
        <w:t>.</w:t>
      </w:r>
    </w:p>
    <w:p w:rsidR="007B3E8A" w:rsidRPr="00D32667" w:rsidRDefault="00FA2713" w:rsidP="00740499">
      <w:pPr>
        <w:pStyle w:val="a5"/>
        <w:rPr>
          <w:szCs w:val="24"/>
        </w:rPr>
      </w:pPr>
      <w:r>
        <w:rPr>
          <w:rFonts w:eastAsia="Times New Roman"/>
          <w:bCs/>
          <w:szCs w:val="24"/>
        </w:rPr>
        <w:t>П</w:t>
      </w:r>
      <w:r w:rsidR="007B3E8A" w:rsidRPr="00D32667">
        <w:rPr>
          <w:rFonts w:eastAsia="Times New Roman"/>
          <w:bCs/>
          <w:szCs w:val="24"/>
        </w:rPr>
        <w:t>рограмма не задает жесткого объема содержания образования</w:t>
      </w:r>
      <w:r w:rsidR="007B3E8A" w:rsidRPr="00D32667">
        <w:rPr>
          <w:rFonts w:eastAsia="Times New Roman"/>
          <w:szCs w:val="24"/>
        </w:rPr>
        <w:t>,</w:t>
      </w:r>
      <w:r w:rsidR="007B3E8A" w:rsidRPr="00D32667">
        <w:rPr>
          <w:rFonts w:eastAsia="Times New Roman"/>
          <w:bCs/>
          <w:szCs w:val="24"/>
        </w:rPr>
        <w:t xml:space="preserve"> не разделяет его по годам обучения и не связывает с конкретными педагогическими направлениями</w:t>
      </w:r>
      <w:r w:rsidR="007B3E8A" w:rsidRPr="00D32667">
        <w:rPr>
          <w:rFonts w:eastAsia="Times New Roman"/>
          <w:szCs w:val="24"/>
        </w:rPr>
        <w:t>,</w:t>
      </w:r>
      <w:r w:rsidR="007B3E8A" w:rsidRPr="00D32667">
        <w:rPr>
          <w:rFonts w:eastAsia="Times New Roman"/>
          <w:bCs/>
          <w:szCs w:val="24"/>
        </w:rPr>
        <w:t xml:space="preserve"> технологиями и методиками</w:t>
      </w:r>
      <w:r w:rsidR="007B3E8A" w:rsidRPr="00D32667">
        <w:rPr>
          <w:rFonts w:eastAsia="Times New Roman"/>
          <w:szCs w:val="24"/>
        </w:rPr>
        <w:t>.</w:t>
      </w:r>
      <w:r w:rsidR="007B3E8A" w:rsidRPr="00D32667">
        <w:rPr>
          <w:rFonts w:eastAsia="Times New Roman"/>
          <w:bCs/>
          <w:szCs w:val="24"/>
        </w:rPr>
        <w:t xml:space="preserve"> В таком представлении своего содержания примерная программа не сковывает творческой инициативы авторов учебных программ</w:t>
      </w:r>
      <w:r w:rsidR="007B3E8A" w:rsidRPr="00D32667">
        <w:rPr>
          <w:rFonts w:eastAsia="Times New Roman"/>
          <w:szCs w:val="24"/>
        </w:rPr>
        <w:t>,</w:t>
      </w:r>
      <w:r w:rsidR="007B3E8A" w:rsidRPr="00D32667">
        <w:rPr>
          <w:rFonts w:eastAsia="Times New Roman"/>
          <w:bCs/>
          <w:szCs w:val="24"/>
        </w:rPr>
        <w:t xml:space="preserve"> сохраняет для них широкие возможности в реализации своих взглядов и идей на построение учебного курса</w:t>
      </w:r>
      <w:r w:rsidR="007B3E8A" w:rsidRPr="00D32667">
        <w:rPr>
          <w:rFonts w:eastAsia="Times New Roman"/>
          <w:szCs w:val="24"/>
        </w:rPr>
        <w:t>,</w:t>
      </w:r>
      <w:r w:rsidR="007B3E8A" w:rsidRPr="00D32667">
        <w:rPr>
          <w:rFonts w:eastAsia="Times New Roman"/>
          <w:bCs/>
          <w:szCs w:val="24"/>
        </w:rPr>
        <w:t xml:space="preserve"> в выборе собственных образовательных траекторий</w:t>
      </w:r>
      <w:r w:rsidR="007B3E8A" w:rsidRPr="00D32667">
        <w:rPr>
          <w:rFonts w:eastAsia="Times New Roman"/>
          <w:szCs w:val="24"/>
        </w:rPr>
        <w:t>,</w:t>
      </w:r>
      <w:r w:rsidR="007B3E8A" w:rsidRPr="00D32667">
        <w:rPr>
          <w:rFonts w:eastAsia="Times New Roman"/>
          <w:bCs/>
          <w:szCs w:val="24"/>
        </w:rPr>
        <w:t xml:space="preserve"> инновационных форм и методов образовательного процесса</w:t>
      </w:r>
      <w:r w:rsidR="007B3E8A" w:rsidRPr="00D32667">
        <w:rPr>
          <w:rFonts w:eastAsia="Times New Roman"/>
          <w:szCs w:val="24"/>
        </w:rPr>
        <w:t>.</w:t>
      </w:r>
    </w:p>
    <w:p w:rsidR="007B3E8A" w:rsidRPr="00D32667" w:rsidRDefault="007B3E8A" w:rsidP="00740499">
      <w:pPr>
        <w:pStyle w:val="a5"/>
        <w:rPr>
          <w:szCs w:val="24"/>
        </w:rPr>
      </w:pPr>
      <w:r w:rsidRPr="00D32667">
        <w:rPr>
          <w:rFonts w:eastAsia="Times New Roman"/>
          <w:bCs/>
          <w:szCs w:val="24"/>
        </w:rPr>
        <w:t>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w:t>
      </w:r>
      <w:r w:rsidRPr="00D32667">
        <w:rPr>
          <w:rFonts w:eastAsia="Times New Roman"/>
          <w:szCs w:val="24"/>
        </w:rPr>
        <w:t>,</w:t>
      </w:r>
      <w:r w:rsidRPr="00D32667">
        <w:rPr>
          <w:rFonts w:eastAsia="Times New Roman"/>
          <w:bCs/>
          <w:szCs w:val="24"/>
        </w:rPr>
        <w:t xml:space="preserve"> целостном развитии физических и психических качеств</w:t>
      </w:r>
      <w:r w:rsidRPr="00D32667">
        <w:rPr>
          <w:rFonts w:eastAsia="Times New Roman"/>
          <w:szCs w:val="24"/>
        </w:rPr>
        <w:t>,</w:t>
      </w:r>
      <w:r w:rsidRPr="00D32667">
        <w:rPr>
          <w:rFonts w:eastAsia="Times New Roman"/>
          <w:bCs/>
          <w:szCs w:val="24"/>
        </w:rPr>
        <w:t xml:space="preserve"> творческом использовании средств физической культуры в организации здорового образа жизни</w:t>
      </w:r>
      <w:r w:rsidRPr="00D32667">
        <w:rPr>
          <w:rFonts w:eastAsia="Times New Roman"/>
          <w:szCs w:val="24"/>
        </w:rPr>
        <w:t>.</w:t>
      </w:r>
      <w:r w:rsidRPr="00D32667">
        <w:rPr>
          <w:rFonts w:eastAsia="Times New Roman"/>
          <w:bCs/>
          <w:szCs w:val="24"/>
        </w:rPr>
        <w:t xml:space="preserve"> Освоение учебного предмета направлено на приобретение компетентности в физкультурно</w:t>
      </w:r>
      <w:r w:rsidRPr="00D32667">
        <w:rPr>
          <w:rFonts w:eastAsia="Times New Roman"/>
          <w:szCs w:val="24"/>
        </w:rPr>
        <w:t>-</w:t>
      </w:r>
      <w:r w:rsidRPr="00D32667">
        <w:rPr>
          <w:rFonts w:eastAsia="Times New Roman"/>
          <w:bCs/>
          <w:szCs w:val="24"/>
        </w:rPr>
        <w:t>оздоровительной и спортивной деятельности</w:t>
      </w:r>
      <w:r w:rsidRPr="00D32667">
        <w:rPr>
          <w:rFonts w:eastAsia="Times New Roman"/>
          <w:szCs w:val="24"/>
        </w:rPr>
        <w:t>,</w:t>
      </w:r>
      <w:r w:rsidRPr="00D32667">
        <w:rPr>
          <w:rFonts w:eastAsia="Times New Roman"/>
          <w:bCs/>
          <w:szCs w:val="24"/>
        </w:rPr>
        <w:t>овладение навыками творческого сотрудничества в коллективных формах занятий физическими упражнениями</w:t>
      </w:r>
      <w:r w:rsidRPr="00D32667">
        <w:rPr>
          <w:rFonts w:eastAsia="Times New Roman"/>
          <w:szCs w:val="24"/>
        </w:rPr>
        <w:t>.</w:t>
      </w:r>
    </w:p>
    <w:p w:rsidR="007B3E8A" w:rsidRPr="00D32667" w:rsidRDefault="007B3E8A" w:rsidP="00740499">
      <w:pPr>
        <w:pStyle w:val="a5"/>
        <w:rPr>
          <w:szCs w:val="24"/>
        </w:rPr>
      </w:pPr>
      <w:r w:rsidRPr="00D32667">
        <w:rPr>
          <w:rFonts w:eastAsia="Times New Roman"/>
          <w:bCs/>
          <w:szCs w:val="24"/>
        </w:rPr>
        <w:t xml:space="preserve">Учебный предмет </w:t>
      </w:r>
      <w:r w:rsidRPr="00D32667">
        <w:rPr>
          <w:rFonts w:eastAsia="Times New Roman"/>
          <w:szCs w:val="24"/>
        </w:rPr>
        <w:t>«</w:t>
      </w:r>
      <w:r w:rsidRPr="00D32667">
        <w:rPr>
          <w:rFonts w:eastAsia="Times New Roman"/>
          <w:bCs/>
          <w:szCs w:val="24"/>
        </w:rPr>
        <w:t>Физическая культура</w:t>
      </w:r>
      <w:r w:rsidRPr="00D32667">
        <w:rPr>
          <w:rFonts w:eastAsia="Times New Roman"/>
          <w:szCs w:val="24"/>
        </w:rPr>
        <w:t>»</w:t>
      </w:r>
      <w:r w:rsidRPr="00D32667">
        <w:rPr>
          <w:rFonts w:eastAsia="Times New Roman"/>
          <w:bCs/>
          <w:szCs w:val="24"/>
        </w:rPr>
        <w:t xml:space="preserve"> должен изучаться на межпредметной основе практически со всеми предметными областями среднего общего образования</w:t>
      </w:r>
      <w:r w:rsidRPr="00D32667">
        <w:rPr>
          <w:rFonts w:eastAsia="Times New Roman"/>
          <w:szCs w:val="24"/>
        </w:rPr>
        <w:t>.</w:t>
      </w:r>
    </w:p>
    <w:p w:rsidR="007B3E8A" w:rsidRPr="00D32667" w:rsidRDefault="007B3E8A" w:rsidP="0015554E">
      <w:pPr>
        <w:pStyle w:val="a5"/>
        <w:rPr>
          <w:szCs w:val="24"/>
        </w:rPr>
      </w:pPr>
      <w:r w:rsidRPr="00D32667">
        <w:rPr>
          <w:rFonts w:eastAsia="Times New Roman"/>
          <w:b/>
          <w:bCs/>
          <w:szCs w:val="24"/>
        </w:rPr>
        <w:t>Базовый уровень</w:t>
      </w:r>
    </w:p>
    <w:p w:rsidR="007B3E8A" w:rsidRPr="00D32667" w:rsidRDefault="007B3E8A" w:rsidP="0015554E">
      <w:pPr>
        <w:pStyle w:val="a5"/>
        <w:rPr>
          <w:szCs w:val="24"/>
        </w:rPr>
      </w:pPr>
      <w:r w:rsidRPr="00D32667">
        <w:rPr>
          <w:rFonts w:eastAsia="Times New Roman"/>
          <w:b/>
          <w:bCs/>
          <w:szCs w:val="24"/>
        </w:rPr>
        <w:t>Физическая культура и здоровый образ жизни</w:t>
      </w:r>
    </w:p>
    <w:p w:rsidR="007B3E8A" w:rsidRPr="00D32667" w:rsidRDefault="007B3E8A" w:rsidP="0015554E">
      <w:pPr>
        <w:pStyle w:val="a5"/>
        <w:rPr>
          <w:szCs w:val="24"/>
        </w:rPr>
      </w:pPr>
      <w:r w:rsidRPr="00D32667">
        <w:rPr>
          <w:rFonts w:eastAsia="Times New Roman"/>
          <w:bCs/>
          <w:szCs w:val="24"/>
        </w:rPr>
        <w:t>Современные оздоровительные системы физического воспитания</w:t>
      </w:r>
      <w:r w:rsidRPr="00D32667">
        <w:rPr>
          <w:rFonts w:eastAsia="Times New Roman"/>
          <w:szCs w:val="24"/>
        </w:rPr>
        <w:t>,</w:t>
      </w:r>
      <w:r w:rsidRPr="00D32667">
        <w:rPr>
          <w:rFonts w:eastAsia="Times New Roman"/>
          <w:bCs/>
          <w:szCs w:val="24"/>
        </w:rPr>
        <w:t xml:space="preserve"> их роль в формировании здорового образа жизни</w:t>
      </w:r>
      <w:r w:rsidRPr="00D32667">
        <w:rPr>
          <w:rFonts w:eastAsia="Times New Roman"/>
          <w:szCs w:val="24"/>
        </w:rPr>
        <w:t>,</w:t>
      </w:r>
      <w:r w:rsidRPr="00D32667">
        <w:rPr>
          <w:rFonts w:eastAsia="Times New Roman"/>
          <w:bCs/>
          <w:szCs w:val="24"/>
        </w:rPr>
        <w:t xml:space="preserve"> сохранении творческой активности и долголетия</w:t>
      </w:r>
      <w:r w:rsidRPr="00D32667">
        <w:rPr>
          <w:rFonts w:eastAsia="Times New Roman"/>
          <w:szCs w:val="24"/>
        </w:rPr>
        <w:t>,</w:t>
      </w:r>
      <w:r w:rsidRPr="00D32667">
        <w:rPr>
          <w:rFonts w:eastAsia="Times New Roman"/>
          <w:bCs/>
          <w:szCs w:val="24"/>
        </w:rPr>
        <w:t xml:space="preserve"> предупреждении профессиональных заболеваний и вредных привычек</w:t>
      </w:r>
      <w:r w:rsidRPr="00D32667">
        <w:rPr>
          <w:rFonts w:eastAsia="Times New Roman"/>
          <w:szCs w:val="24"/>
        </w:rPr>
        <w:t>,</w:t>
      </w:r>
      <w:r w:rsidRPr="00D32667">
        <w:rPr>
          <w:rFonts w:eastAsia="Times New Roman"/>
          <w:bCs/>
          <w:szCs w:val="24"/>
        </w:rPr>
        <w:t xml:space="preserve"> поддержании репродуктивной функции</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Оздоровительные мероприятия по восстановлению организма и повышению работоспособности</w:t>
      </w:r>
      <w:r w:rsidRPr="00D32667">
        <w:rPr>
          <w:rFonts w:eastAsia="Times New Roman"/>
          <w:szCs w:val="24"/>
        </w:rPr>
        <w:t>:</w:t>
      </w:r>
      <w:r w:rsidRPr="00D32667">
        <w:rPr>
          <w:rFonts w:eastAsia="Times New Roman"/>
          <w:bCs/>
          <w:szCs w:val="24"/>
        </w:rPr>
        <w:t xml:space="preserve"> гимнастика при занятиях умственной и физической деятельностью</w:t>
      </w:r>
      <w:r w:rsidRPr="00D32667">
        <w:rPr>
          <w:rFonts w:eastAsia="Times New Roman"/>
          <w:szCs w:val="24"/>
        </w:rPr>
        <w:t>;</w:t>
      </w:r>
      <w:r w:rsidRPr="00D32667">
        <w:rPr>
          <w:rFonts w:eastAsia="Times New Roman"/>
          <w:bCs/>
          <w:szCs w:val="24"/>
        </w:rPr>
        <w:t xml:space="preserve"> сеансы аутотренинга</w:t>
      </w:r>
      <w:r w:rsidRPr="00D32667">
        <w:rPr>
          <w:rFonts w:eastAsia="Times New Roman"/>
          <w:szCs w:val="24"/>
        </w:rPr>
        <w:t>,</w:t>
      </w:r>
      <w:r w:rsidRPr="00D32667">
        <w:rPr>
          <w:rFonts w:eastAsia="Times New Roman"/>
          <w:bCs/>
          <w:szCs w:val="24"/>
        </w:rPr>
        <w:t xml:space="preserve"> релаксации и самомассажа</w:t>
      </w:r>
      <w:r w:rsidRPr="00D32667">
        <w:rPr>
          <w:rFonts w:eastAsia="Times New Roman"/>
          <w:szCs w:val="24"/>
        </w:rPr>
        <w:t>,</w:t>
      </w:r>
      <w:r w:rsidRPr="00D32667">
        <w:rPr>
          <w:rFonts w:eastAsia="Times New Roman"/>
          <w:bCs/>
          <w:szCs w:val="24"/>
        </w:rPr>
        <w:t xml:space="preserve"> банные процедуры</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Система индивидуальных занятий оздоровительной и тренировочной направленности</w:t>
      </w:r>
      <w:r w:rsidRPr="00D32667">
        <w:rPr>
          <w:rFonts w:eastAsia="Times New Roman"/>
          <w:szCs w:val="24"/>
        </w:rPr>
        <w:t>,</w:t>
      </w:r>
      <w:r w:rsidRPr="00D32667">
        <w:rPr>
          <w:rFonts w:eastAsia="Times New Roman"/>
          <w:bCs/>
          <w:szCs w:val="24"/>
        </w:rPr>
        <w:t xml:space="preserve"> основы методики их организации и проведения</w:t>
      </w:r>
      <w:r w:rsidRPr="00D32667">
        <w:rPr>
          <w:rFonts w:eastAsia="Times New Roman"/>
          <w:szCs w:val="24"/>
        </w:rPr>
        <w:t>,</w:t>
      </w:r>
      <w:r w:rsidRPr="00D32667">
        <w:rPr>
          <w:rFonts w:eastAsia="Times New Roman"/>
          <w:bCs/>
          <w:szCs w:val="24"/>
        </w:rPr>
        <w:t xml:space="preserve"> контроль и оценка эффективности занятий</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Особенности соревновательной деятельности в массовых видах спорта</w:t>
      </w:r>
      <w:r w:rsidRPr="00D32667">
        <w:rPr>
          <w:rFonts w:eastAsia="Times New Roman"/>
          <w:szCs w:val="24"/>
        </w:rPr>
        <w:t>;</w:t>
      </w:r>
      <w:r w:rsidRPr="00D32667">
        <w:rPr>
          <w:rFonts w:eastAsia="Times New Roman"/>
          <w:bCs/>
          <w:szCs w:val="24"/>
        </w:rPr>
        <w:t xml:space="preserve"> правила организации и проведения соревнований</w:t>
      </w:r>
      <w:r w:rsidRPr="00D32667">
        <w:rPr>
          <w:rFonts w:eastAsia="Times New Roman"/>
          <w:szCs w:val="24"/>
        </w:rPr>
        <w:t>,</w:t>
      </w:r>
      <w:r w:rsidRPr="00D32667">
        <w:rPr>
          <w:rFonts w:eastAsia="Times New Roman"/>
          <w:bCs/>
          <w:szCs w:val="24"/>
        </w:rPr>
        <w:t xml:space="preserve"> обеспечение безопасности</w:t>
      </w:r>
      <w:r w:rsidRPr="00D32667">
        <w:rPr>
          <w:rFonts w:eastAsia="Times New Roman"/>
          <w:szCs w:val="24"/>
        </w:rPr>
        <w:t>,</w:t>
      </w:r>
      <w:r w:rsidRPr="00D32667">
        <w:rPr>
          <w:rFonts w:eastAsia="Times New Roman"/>
          <w:bCs/>
          <w:i/>
          <w:iCs/>
          <w:szCs w:val="24"/>
        </w:rPr>
        <w:t>судейство</w:t>
      </w:r>
      <w:r w:rsidRPr="00D32667">
        <w:rPr>
          <w:rFonts w:eastAsia="Times New Roman"/>
          <w:i/>
          <w:iCs/>
          <w:szCs w:val="24"/>
        </w:rPr>
        <w:t>.</w:t>
      </w:r>
    </w:p>
    <w:p w:rsidR="007B3E8A" w:rsidRPr="00D32667" w:rsidRDefault="007B3E8A" w:rsidP="0015554E">
      <w:pPr>
        <w:pStyle w:val="a5"/>
        <w:rPr>
          <w:szCs w:val="24"/>
        </w:rPr>
      </w:pPr>
      <w:r w:rsidRPr="00D32667">
        <w:rPr>
          <w:rFonts w:eastAsia="Times New Roman"/>
          <w:bCs/>
          <w:szCs w:val="24"/>
        </w:rPr>
        <w:t>Формы организации занятий физической культурой</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Государственные требования к уровню физической подготовленности населения при выполнении нормативов Всероссийского физкультурно</w:t>
      </w:r>
      <w:r w:rsidRPr="00D32667">
        <w:rPr>
          <w:rFonts w:eastAsia="Times New Roman"/>
          <w:szCs w:val="24"/>
        </w:rPr>
        <w:t>-</w:t>
      </w:r>
      <w:r w:rsidRPr="00D32667">
        <w:rPr>
          <w:rFonts w:eastAsia="Times New Roman"/>
          <w:bCs/>
          <w:szCs w:val="24"/>
        </w:rPr>
        <w:t xml:space="preserve">спортивного комплекса </w:t>
      </w:r>
      <w:r w:rsidRPr="00D32667">
        <w:rPr>
          <w:rFonts w:eastAsia="Times New Roman"/>
          <w:szCs w:val="24"/>
        </w:rPr>
        <w:t>«</w:t>
      </w:r>
      <w:r w:rsidRPr="00D32667">
        <w:rPr>
          <w:rFonts w:eastAsia="Times New Roman"/>
          <w:bCs/>
          <w:szCs w:val="24"/>
        </w:rPr>
        <w:t>Готов к труду и обороне</w:t>
      </w:r>
      <w:r w:rsidRPr="00D32667">
        <w:rPr>
          <w:rFonts w:eastAsia="Times New Roman"/>
          <w:szCs w:val="24"/>
        </w:rPr>
        <w:t>» (</w:t>
      </w:r>
      <w:r w:rsidRPr="00D32667">
        <w:rPr>
          <w:rFonts w:eastAsia="Times New Roman"/>
          <w:bCs/>
          <w:szCs w:val="24"/>
        </w:rPr>
        <w:t>ГТО</w:t>
      </w:r>
      <w:r w:rsidRPr="00D32667">
        <w:rPr>
          <w:rFonts w:eastAsia="Times New Roman"/>
          <w:szCs w:val="24"/>
        </w:rPr>
        <w:t>).</w:t>
      </w:r>
    </w:p>
    <w:p w:rsidR="003C7C77" w:rsidRPr="00D32667" w:rsidRDefault="007B3E8A" w:rsidP="0015554E">
      <w:pPr>
        <w:pStyle w:val="a5"/>
        <w:rPr>
          <w:rFonts w:eastAsia="Times New Roman"/>
          <w:bCs/>
          <w:szCs w:val="24"/>
        </w:rPr>
      </w:pPr>
      <w:r w:rsidRPr="00D32667">
        <w:rPr>
          <w:rFonts w:eastAsia="Times New Roman"/>
          <w:bCs/>
          <w:szCs w:val="24"/>
        </w:rPr>
        <w:t>Современное состояние физической культуры и спорта в России</w:t>
      </w:r>
    </w:p>
    <w:p w:rsidR="007B3E8A" w:rsidRPr="00D32667" w:rsidRDefault="007B3E8A" w:rsidP="0015554E">
      <w:pPr>
        <w:pStyle w:val="a5"/>
        <w:rPr>
          <w:szCs w:val="24"/>
        </w:rPr>
      </w:pPr>
      <w:r w:rsidRPr="00D32667">
        <w:rPr>
          <w:rFonts w:eastAsia="Times New Roman"/>
          <w:bCs/>
          <w:i/>
          <w:iCs/>
          <w:szCs w:val="24"/>
        </w:rPr>
        <w:t>Основы законодательства Российской Федерации в области физической культуры</w:t>
      </w:r>
      <w:r w:rsidRPr="00D32667">
        <w:rPr>
          <w:rFonts w:eastAsia="Times New Roman"/>
          <w:i/>
          <w:iCs/>
          <w:szCs w:val="24"/>
        </w:rPr>
        <w:t>,</w:t>
      </w:r>
      <w:r w:rsidRPr="00D32667">
        <w:rPr>
          <w:rFonts w:eastAsia="Times New Roman"/>
          <w:bCs/>
          <w:i/>
          <w:iCs/>
          <w:szCs w:val="24"/>
        </w:rPr>
        <w:t xml:space="preserve"> спорта</w:t>
      </w:r>
      <w:r w:rsidRPr="00D32667">
        <w:rPr>
          <w:rFonts w:eastAsia="Times New Roman"/>
          <w:i/>
          <w:iCs/>
          <w:szCs w:val="24"/>
        </w:rPr>
        <w:t>,</w:t>
      </w:r>
      <w:r w:rsidRPr="00D32667">
        <w:rPr>
          <w:rFonts w:eastAsia="Times New Roman"/>
          <w:bCs/>
          <w:i/>
          <w:iCs/>
          <w:szCs w:val="24"/>
        </w:rPr>
        <w:t xml:space="preserve"> туризма</w:t>
      </w:r>
      <w:r w:rsidRPr="00D32667">
        <w:rPr>
          <w:rFonts w:eastAsia="Times New Roman"/>
          <w:i/>
          <w:iCs/>
          <w:szCs w:val="24"/>
        </w:rPr>
        <w:t>,</w:t>
      </w:r>
      <w:r w:rsidRPr="00D32667">
        <w:rPr>
          <w:rFonts w:eastAsia="Times New Roman"/>
          <w:bCs/>
          <w:i/>
          <w:iCs/>
          <w:szCs w:val="24"/>
        </w:rPr>
        <w:t xml:space="preserve"> охраны здоровья</w:t>
      </w:r>
      <w:r w:rsidRPr="00D32667">
        <w:rPr>
          <w:rFonts w:eastAsia="Times New Roman"/>
          <w:i/>
          <w:iCs/>
          <w:szCs w:val="24"/>
        </w:rPr>
        <w:t>.</w:t>
      </w:r>
    </w:p>
    <w:p w:rsidR="007B3E8A" w:rsidRPr="00D32667" w:rsidRDefault="007B3E8A" w:rsidP="0015554E">
      <w:pPr>
        <w:pStyle w:val="a5"/>
        <w:rPr>
          <w:szCs w:val="24"/>
        </w:rPr>
      </w:pPr>
      <w:r w:rsidRPr="00D32667">
        <w:rPr>
          <w:rFonts w:eastAsia="Times New Roman"/>
          <w:b/>
          <w:bCs/>
          <w:szCs w:val="24"/>
        </w:rPr>
        <w:t xml:space="preserve">Физкультурно-оздоровительная деятельность </w:t>
      </w:r>
      <w:r w:rsidRPr="00D32667">
        <w:rPr>
          <w:rFonts w:eastAsia="Times New Roman"/>
          <w:bCs/>
          <w:szCs w:val="24"/>
        </w:rPr>
        <w:t>Оздоровительные системы физического воспитания</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Современные фитнес</w:t>
      </w:r>
      <w:r w:rsidRPr="00D32667">
        <w:rPr>
          <w:rFonts w:eastAsia="Times New Roman"/>
          <w:szCs w:val="24"/>
        </w:rPr>
        <w:t>-</w:t>
      </w:r>
      <w:r w:rsidRPr="00D32667">
        <w:rPr>
          <w:rFonts w:eastAsia="Times New Roman"/>
          <w:bCs/>
          <w:szCs w:val="24"/>
        </w:rPr>
        <w:t>программы</w:t>
      </w:r>
      <w:r w:rsidRPr="00D32667">
        <w:rPr>
          <w:rFonts w:eastAsia="Times New Roman"/>
          <w:szCs w:val="24"/>
        </w:rPr>
        <w:t>,</w:t>
      </w:r>
      <w:r w:rsidRPr="00D32667">
        <w:rPr>
          <w:rFonts w:eastAsia="Times New Roman"/>
          <w:bCs/>
          <w:szCs w:val="24"/>
        </w:rPr>
        <w:t xml:space="preserve"> направленные на достижение и поддержание оптимального качества жизни</w:t>
      </w:r>
      <w:r w:rsidRPr="00D32667">
        <w:rPr>
          <w:rFonts w:eastAsia="Times New Roman"/>
          <w:szCs w:val="24"/>
        </w:rPr>
        <w:t>,</w:t>
      </w:r>
      <w:r w:rsidRPr="00D32667">
        <w:rPr>
          <w:rFonts w:eastAsia="Times New Roman"/>
          <w:bCs/>
          <w:szCs w:val="24"/>
        </w:rPr>
        <w:t xml:space="preserve"> решение задач формирования жизненно необходимых и спортивно ориентированных двигательных навыков и умений</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lastRenderedPageBreak/>
        <w:t>Индивидуально ориентированные здоровьесберегающие технологии</w:t>
      </w:r>
      <w:r w:rsidRPr="00D32667">
        <w:rPr>
          <w:rFonts w:eastAsia="Times New Roman"/>
          <w:szCs w:val="24"/>
        </w:rPr>
        <w:t>:</w:t>
      </w:r>
      <w:r w:rsidRPr="00D32667">
        <w:rPr>
          <w:rFonts w:eastAsia="Times New Roman"/>
          <w:bCs/>
          <w:szCs w:val="24"/>
        </w:rPr>
        <w:t xml:space="preserve"> гимнастика при умственной и физической деятельности</w:t>
      </w:r>
      <w:r w:rsidRPr="00D32667">
        <w:rPr>
          <w:rFonts w:eastAsia="Times New Roman"/>
          <w:szCs w:val="24"/>
        </w:rPr>
        <w:t>;</w:t>
      </w:r>
      <w:r w:rsidRPr="00D32667">
        <w:rPr>
          <w:rFonts w:eastAsia="Times New Roman"/>
          <w:bCs/>
          <w:szCs w:val="24"/>
        </w:rPr>
        <w:t xml:space="preserve"> комплексы упражнений адаптивной физической культуры</w:t>
      </w:r>
      <w:r w:rsidRPr="00D32667">
        <w:rPr>
          <w:rFonts w:eastAsia="Times New Roman"/>
          <w:szCs w:val="24"/>
        </w:rPr>
        <w:t>;</w:t>
      </w:r>
      <w:r w:rsidRPr="00D32667">
        <w:rPr>
          <w:rFonts w:eastAsia="Times New Roman"/>
          <w:bCs/>
          <w:szCs w:val="24"/>
        </w:rPr>
        <w:t xml:space="preserve"> оздоровительная ходьба и бег</w:t>
      </w:r>
      <w:r w:rsidRPr="00D32667">
        <w:rPr>
          <w:rFonts w:eastAsia="Times New Roman"/>
          <w:szCs w:val="24"/>
        </w:rPr>
        <w:t>.</w:t>
      </w:r>
    </w:p>
    <w:p w:rsidR="007B3E8A" w:rsidRPr="00D32667" w:rsidRDefault="007B3E8A" w:rsidP="0015554E">
      <w:pPr>
        <w:pStyle w:val="a5"/>
        <w:rPr>
          <w:szCs w:val="24"/>
        </w:rPr>
      </w:pPr>
      <w:r w:rsidRPr="00D32667">
        <w:rPr>
          <w:rFonts w:eastAsia="Times New Roman"/>
          <w:b/>
          <w:bCs/>
          <w:szCs w:val="24"/>
        </w:rPr>
        <w:t>Физическое совершенствование</w:t>
      </w:r>
    </w:p>
    <w:p w:rsidR="007B3E8A" w:rsidRPr="00D32667" w:rsidRDefault="007B3E8A" w:rsidP="0015554E">
      <w:pPr>
        <w:pStyle w:val="a5"/>
        <w:rPr>
          <w:szCs w:val="24"/>
        </w:rPr>
      </w:pPr>
      <w:r w:rsidRPr="00D32667">
        <w:rPr>
          <w:rFonts w:eastAsia="Times New Roman"/>
          <w:bCs/>
          <w:szCs w:val="24"/>
        </w:rPr>
        <w:t>Совершенствование техники упражнений базовых видов спорта</w:t>
      </w:r>
      <w:r w:rsidRPr="00D32667">
        <w:rPr>
          <w:rFonts w:eastAsia="Times New Roman"/>
          <w:szCs w:val="24"/>
        </w:rPr>
        <w:t>:</w:t>
      </w:r>
      <w:r w:rsidRPr="00D32667">
        <w:rPr>
          <w:rFonts w:eastAsia="Times New Roman"/>
          <w:bCs/>
          <w:szCs w:val="24"/>
        </w:rPr>
        <w:t xml:space="preserve"> акробатические и гимнастические комбинации </w:t>
      </w:r>
      <w:r w:rsidRPr="00D32667">
        <w:rPr>
          <w:rFonts w:eastAsia="Times New Roman"/>
          <w:szCs w:val="24"/>
        </w:rPr>
        <w:t>(</w:t>
      </w:r>
      <w:r w:rsidRPr="00D32667">
        <w:rPr>
          <w:rFonts w:eastAsia="Times New Roman"/>
          <w:bCs/>
          <w:szCs w:val="24"/>
        </w:rPr>
        <w:t>на спортивных снарядах</w:t>
      </w:r>
      <w:r w:rsidRPr="00D32667">
        <w:rPr>
          <w:rFonts w:eastAsia="Times New Roman"/>
          <w:szCs w:val="24"/>
        </w:rPr>
        <w:t>);</w:t>
      </w:r>
      <w:r w:rsidRPr="00D32667">
        <w:rPr>
          <w:rFonts w:eastAsia="Times New Roman"/>
          <w:bCs/>
          <w:szCs w:val="24"/>
        </w:rPr>
        <w:t xml:space="preserve"> бег на короткие</w:t>
      </w:r>
      <w:r w:rsidRPr="00D32667">
        <w:rPr>
          <w:rFonts w:eastAsia="Times New Roman"/>
          <w:szCs w:val="24"/>
        </w:rPr>
        <w:t>,</w:t>
      </w:r>
      <w:r w:rsidRPr="00D32667">
        <w:rPr>
          <w:rFonts w:eastAsia="Times New Roman"/>
          <w:bCs/>
          <w:szCs w:val="24"/>
        </w:rPr>
        <w:t xml:space="preserve"> средние и длинные дистанции</w:t>
      </w:r>
      <w:r w:rsidRPr="00D32667">
        <w:rPr>
          <w:rFonts w:eastAsia="Times New Roman"/>
          <w:szCs w:val="24"/>
        </w:rPr>
        <w:t>;</w:t>
      </w:r>
      <w:r w:rsidRPr="00D32667">
        <w:rPr>
          <w:rFonts w:eastAsia="Times New Roman"/>
          <w:bCs/>
          <w:szCs w:val="24"/>
        </w:rPr>
        <w:t xml:space="preserve"> прыжки в длину и высоту с разбега</w:t>
      </w:r>
      <w:r w:rsidRPr="00D32667">
        <w:rPr>
          <w:rFonts w:eastAsia="Times New Roman"/>
          <w:szCs w:val="24"/>
        </w:rPr>
        <w:t>;</w:t>
      </w:r>
      <w:r w:rsidRPr="00D32667">
        <w:rPr>
          <w:rFonts w:eastAsia="Times New Roman"/>
          <w:bCs/>
          <w:szCs w:val="24"/>
        </w:rPr>
        <w:t xml:space="preserve"> метание гранаты</w:t>
      </w:r>
      <w:r w:rsidRPr="00D32667">
        <w:rPr>
          <w:rFonts w:eastAsia="Times New Roman"/>
          <w:szCs w:val="24"/>
        </w:rPr>
        <w:t>;</w:t>
      </w:r>
      <w:r w:rsidRPr="00D32667">
        <w:rPr>
          <w:rFonts w:eastAsia="Times New Roman"/>
          <w:bCs/>
          <w:szCs w:val="24"/>
        </w:rPr>
        <w:t xml:space="preserve"> передвижение на лыжах</w:t>
      </w:r>
      <w:r w:rsidRPr="00D32667">
        <w:rPr>
          <w:rFonts w:eastAsia="Times New Roman"/>
          <w:szCs w:val="24"/>
        </w:rPr>
        <w:t>;</w:t>
      </w:r>
      <w:r w:rsidRPr="00D32667">
        <w:rPr>
          <w:rFonts w:eastAsia="Times New Roman"/>
          <w:bCs/>
          <w:szCs w:val="24"/>
        </w:rPr>
        <w:t xml:space="preserve"> плавание</w:t>
      </w:r>
      <w:r w:rsidRPr="00D32667">
        <w:rPr>
          <w:rFonts w:eastAsia="Times New Roman"/>
          <w:szCs w:val="24"/>
        </w:rPr>
        <w:t>;</w:t>
      </w:r>
      <w:r w:rsidRPr="00D32667">
        <w:rPr>
          <w:rFonts w:eastAsia="Times New Roman"/>
          <w:bCs/>
          <w:szCs w:val="24"/>
        </w:rPr>
        <w:t xml:space="preserve"> технические приемы и командно</w:t>
      </w:r>
      <w:r w:rsidRPr="00D32667">
        <w:rPr>
          <w:rFonts w:eastAsia="Times New Roman"/>
          <w:szCs w:val="24"/>
        </w:rPr>
        <w:t>-</w:t>
      </w:r>
      <w:r w:rsidRPr="00D32667">
        <w:rPr>
          <w:rFonts w:eastAsia="Times New Roman"/>
          <w:bCs/>
          <w:szCs w:val="24"/>
        </w:rPr>
        <w:t xml:space="preserve">тактические действия в командных </w:t>
      </w:r>
      <w:r w:rsidRPr="00D32667">
        <w:rPr>
          <w:rFonts w:eastAsia="Times New Roman"/>
          <w:szCs w:val="24"/>
        </w:rPr>
        <w:t>(</w:t>
      </w:r>
      <w:r w:rsidRPr="00D32667">
        <w:rPr>
          <w:rFonts w:eastAsia="Times New Roman"/>
          <w:bCs/>
          <w:szCs w:val="24"/>
        </w:rPr>
        <w:t>игровых</w:t>
      </w:r>
      <w:r w:rsidRPr="00D32667">
        <w:rPr>
          <w:rFonts w:eastAsia="Times New Roman"/>
          <w:szCs w:val="24"/>
        </w:rPr>
        <w:t>)</w:t>
      </w:r>
      <w:r w:rsidRPr="00D32667">
        <w:rPr>
          <w:rFonts w:eastAsia="Times New Roman"/>
          <w:bCs/>
          <w:szCs w:val="24"/>
        </w:rPr>
        <w:t xml:space="preserve"> видах</w:t>
      </w:r>
      <w:r w:rsidRPr="00D32667">
        <w:rPr>
          <w:rFonts w:eastAsia="Times New Roman"/>
          <w:szCs w:val="24"/>
        </w:rPr>
        <w:t>;</w:t>
      </w:r>
      <w:r w:rsidRPr="00D32667">
        <w:rPr>
          <w:rFonts w:eastAsia="Times New Roman"/>
          <w:bCs/>
          <w:i/>
          <w:iCs/>
          <w:szCs w:val="24"/>
        </w:rPr>
        <w:t>техническая итактическая подготовка в национальных видах спорта</w:t>
      </w:r>
      <w:r w:rsidRPr="00D32667">
        <w:rPr>
          <w:rFonts w:eastAsia="Times New Roman"/>
          <w:i/>
          <w:iCs/>
          <w:szCs w:val="24"/>
        </w:rPr>
        <w:t>.</w:t>
      </w:r>
    </w:p>
    <w:p w:rsidR="007B3E8A" w:rsidRPr="00D32667" w:rsidRDefault="007B3E8A" w:rsidP="0015554E">
      <w:pPr>
        <w:pStyle w:val="a5"/>
        <w:rPr>
          <w:szCs w:val="24"/>
        </w:rPr>
      </w:pPr>
      <w:r w:rsidRPr="00D32667">
        <w:rPr>
          <w:rFonts w:eastAsia="Times New Roman"/>
          <w:bCs/>
          <w:szCs w:val="24"/>
        </w:rPr>
        <w:t>Спортивные единоборства</w:t>
      </w:r>
      <w:r w:rsidRPr="00D32667">
        <w:rPr>
          <w:rFonts w:eastAsia="Times New Roman"/>
          <w:szCs w:val="24"/>
        </w:rPr>
        <w:t>:</w:t>
      </w:r>
      <w:r w:rsidRPr="00D32667">
        <w:rPr>
          <w:rFonts w:eastAsia="Times New Roman"/>
          <w:bCs/>
          <w:szCs w:val="24"/>
        </w:rPr>
        <w:t xml:space="preserve"> технико</w:t>
      </w:r>
      <w:r w:rsidRPr="00D32667">
        <w:rPr>
          <w:rFonts w:eastAsia="Times New Roman"/>
          <w:szCs w:val="24"/>
        </w:rPr>
        <w:t>-</w:t>
      </w:r>
      <w:r w:rsidRPr="00D32667">
        <w:rPr>
          <w:rFonts w:eastAsia="Times New Roman"/>
          <w:bCs/>
          <w:szCs w:val="24"/>
        </w:rPr>
        <w:t>тактические действия самообороны</w:t>
      </w:r>
      <w:r w:rsidRPr="00D32667">
        <w:rPr>
          <w:rFonts w:eastAsia="Times New Roman"/>
          <w:szCs w:val="24"/>
        </w:rPr>
        <w:t>;</w:t>
      </w:r>
      <w:r w:rsidRPr="00D32667">
        <w:rPr>
          <w:rFonts w:eastAsia="Times New Roman"/>
          <w:bCs/>
          <w:szCs w:val="24"/>
        </w:rPr>
        <w:t xml:space="preserve"> приемы страховки и самостраховки</w:t>
      </w:r>
      <w:r w:rsidRPr="00D32667">
        <w:rPr>
          <w:rFonts w:eastAsia="Times New Roman"/>
          <w:i/>
          <w:iCs/>
          <w:szCs w:val="24"/>
        </w:rPr>
        <w:t>.</w:t>
      </w:r>
    </w:p>
    <w:p w:rsidR="007B3E8A" w:rsidRPr="00D32667" w:rsidRDefault="007B3E8A" w:rsidP="0015554E">
      <w:pPr>
        <w:pStyle w:val="a5"/>
        <w:rPr>
          <w:szCs w:val="24"/>
        </w:rPr>
      </w:pPr>
      <w:r w:rsidRPr="00D32667">
        <w:rPr>
          <w:rFonts w:eastAsia="Times New Roman"/>
          <w:bCs/>
          <w:szCs w:val="24"/>
        </w:rPr>
        <w:t>Прикладная физическая подготовка</w:t>
      </w:r>
      <w:r w:rsidRPr="00D32667">
        <w:rPr>
          <w:rFonts w:eastAsia="Times New Roman"/>
          <w:szCs w:val="24"/>
        </w:rPr>
        <w:t>:</w:t>
      </w:r>
      <w:r w:rsidRPr="00D32667">
        <w:rPr>
          <w:rFonts w:eastAsia="Times New Roman"/>
          <w:bCs/>
          <w:szCs w:val="24"/>
        </w:rPr>
        <w:t xml:space="preserve"> полосы препятствий</w:t>
      </w:r>
      <w:r w:rsidRPr="00D32667">
        <w:rPr>
          <w:rFonts w:eastAsia="Times New Roman"/>
          <w:szCs w:val="24"/>
        </w:rPr>
        <w:t>;</w:t>
      </w:r>
      <w:r w:rsidRPr="00D32667">
        <w:rPr>
          <w:rFonts w:eastAsia="Times New Roman"/>
          <w:bCs/>
          <w:i/>
          <w:iCs/>
          <w:szCs w:val="24"/>
        </w:rPr>
        <w:t>кросс попересеченной местности с элементами спортивного ориентирования</w:t>
      </w:r>
      <w:r w:rsidRPr="00D32667">
        <w:rPr>
          <w:rFonts w:eastAsia="Times New Roman"/>
          <w:i/>
          <w:iCs/>
          <w:szCs w:val="24"/>
        </w:rPr>
        <w:t>;</w:t>
      </w:r>
      <w:r w:rsidRPr="00D32667">
        <w:rPr>
          <w:rFonts w:eastAsia="Times New Roman"/>
          <w:bCs/>
          <w:i/>
          <w:iCs/>
          <w:szCs w:val="24"/>
        </w:rPr>
        <w:t xml:space="preserve"> прикладное плавание</w:t>
      </w:r>
      <w:r w:rsidRPr="00D32667">
        <w:rPr>
          <w:rFonts w:eastAsia="Times New Roman"/>
          <w:i/>
          <w:iCs/>
          <w:szCs w:val="24"/>
        </w:rPr>
        <w:t>.</w:t>
      </w:r>
    </w:p>
    <w:p w:rsidR="007B3E8A" w:rsidRPr="00D32667" w:rsidRDefault="007B3E8A" w:rsidP="0015554E">
      <w:pPr>
        <w:pStyle w:val="a5"/>
        <w:rPr>
          <w:szCs w:val="24"/>
        </w:rPr>
      </w:pPr>
    </w:p>
    <w:p w:rsidR="007B3E8A" w:rsidRPr="00D32667" w:rsidRDefault="007B3E8A" w:rsidP="005402A6">
      <w:pPr>
        <w:pStyle w:val="a5"/>
        <w:jc w:val="center"/>
        <w:rPr>
          <w:sz w:val="28"/>
          <w:szCs w:val="28"/>
        </w:rPr>
      </w:pPr>
      <w:r w:rsidRPr="00D32667">
        <w:rPr>
          <w:rFonts w:eastAsia="Times New Roman"/>
          <w:b/>
          <w:bCs/>
          <w:sz w:val="28"/>
          <w:szCs w:val="28"/>
        </w:rPr>
        <w:t>Основы безопасности жизнедеятельности</w:t>
      </w:r>
    </w:p>
    <w:p w:rsidR="007B3E8A" w:rsidRPr="00D32667" w:rsidRDefault="007B3E8A" w:rsidP="0015554E">
      <w:pPr>
        <w:pStyle w:val="a5"/>
        <w:rPr>
          <w:szCs w:val="24"/>
        </w:rPr>
      </w:pPr>
      <w:r w:rsidRPr="00D32667">
        <w:rPr>
          <w:rFonts w:eastAsia="Times New Roman"/>
          <w:bCs/>
          <w:szCs w:val="24"/>
        </w:rPr>
        <w:t>Опасные и чрезвычайные ситуации</w:t>
      </w:r>
      <w:r w:rsidRPr="00D32667">
        <w:rPr>
          <w:rFonts w:eastAsia="Times New Roman"/>
          <w:szCs w:val="24"/>
        </w:rPr>
        <w:t>,</w:t>
      </w:r>
      <w:r w:rsidRPr="00D32667">
        <w:rPr>
          <w:rFonts w:eastAsia="Times New Roman"/>
          <w:bCs/>
          <w:szCs w:val="24"/>
        </w:rPr>
        <w:t xml:space="preserve">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w:t>
      </w:r>
      <w:r w:rsidRPr="00D32667">
        <w:rPr>
          <w:rFonts w:eastAsia="Times New Roman"/>
          <w:szCs w:val="24"/>
        </w:rPr>
        <w:t>,</w:t>
      </w:r>
      <w:r w:rsidRPr="00D32667">
        <w:rPr>
          <w:rFonts w:eastAsia="Times New Roman"/>
          <w:bCs/>
          <w:szCs w:val="24"/>
        </w:rPr>
        <w:t xml:space="preserve"> а также готовности к выполнению гражданского долга по защите Отечества</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 xml:space="preserve">Целью изучения и освоения примерной программы учебного предмета </w:t>
      </w:r>
      <w:r w:rsidRPr="00D32667">
        <w:rPr>
          <w:rFonts w:eastAsia="Times New Roman"/>
          <w:szCs w:val="24"/>
        </w:rPr>
        <w:t>«</w:t>
      </w:r>
      <w:r w:rsidRPr="00D32667">
        <w:rPr>
          <w:rFonts w:eastAsia="Times New Roman"/>
          <w:bCs/>
          <w:szCs w:val="24"/>
        </w:rPr>
        <w:t>Основы безопасности жизнедеятельности</w:t>
      </w:r>
      <w:r w:rsidRPr="00D32667">
        <w:rPr>
          <w:rFonts w:eastAsia="Times New Roman"/>
          <w:szCs w:val="24"/>
        </w:rPr>
        <w:t xml:space="preserve">» </w:t>
      </w:r>
      <w:r w:rsidRPr="00D32667">
        <w:rPr>
          <w:rFonts w:eastAsia="Times New Roman"/>
          <w:bCs/>
          <w:szCs w:val="24"/>
        </w:rPr>
        <w:t>является формирование у выпускникакультуры безопасности жизнедеятельности в современном мире</w:t>
      </w:r>
      <w:r w:rsidRPr="00D32667">
        <w:rPr>
          <w:rFonts w:eastAsia="Times New Roman"/>
          <w:szCs w:val="24"/>
        </w:rPr>
        <w:t>,</w:t>
      </w:r>
      <w:r w:rsidRPr="00D32667">
        <w:rPr>
          <w:rFonts w:eastAsia="Times New Roman"/>
          <w:bCs/>
          <w:szCs w:val="24"/>
        </w:rPr>
        <w:t xml:space="preserve"> получение им начальных знаний в области обороны и начальная индивидуальная подготовка по основам военной службы в соответствии с требованиями</w:t>
      </w:r>
      <w:r w:rsidRPr="00D32667">
        <w:rPr>
          <w:rFonts w:eastAsia="Times New Roman"/>
          <w:szCs w:val="24"/>
        </w:rPr>
        <w:t>,</w:t>
      </w:r>
      <w:r w:rsidRPr="00D32667">
        <w:rPr>
          <w:rFonts w:eastAsia="Times New Roman"/>
          <w:bCs/>
          <w:szCs w:val="24"/>
        </w:rPr>
        <w:t xml:space="preserve"> предъявляемыми ФГОС СОО</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 xml:space="preserve">Учебный предмет </w:t>
      </w:r>
      <w:r w:rsidRPr="00D32667">
        <w:rPr>
          <w:rFonts w:eastAsia="Times New Roman"/>
          <w:szCs w:val="24"/>
        </w:rPr>
        <w:t>«</w:t>
      </w:r>
      <w:r w:rsidRPr="00D32667">
        <w:rPr>
          <w:rFonts w:eastAsia="Times New Roman"/>
          <w:bCs/>
          <w:szCs w:val="24"/>
        </w:rPr>
        <w:t>Основы безопасности жизнедеятельности</w:t>
      </w:r>
      <w:r w:rsidRPr="00D32667">
        <w:rPr>
          <w:rFonts w:eastAsia="Times New Roman"/>
          <w:szCs w:val="24"/>
        </w:rPr>
        <w:t>»</w:t>
      </w:r>
      <w:r w:rsidRPr="00D32667">
        <w:rPr>
          <w:rFonts w:eastAsia="Times New Roman"/>
          <w:bCs/>
          <w:szCs w:val="24"/>
        </w:rPr>
        <w:t xml:space="preserve"> является обязательным для изучения на уровне среднего общего образования</w:t>
      </w:r>
      <w:r w:rsidRPr="00D32667">
        <w:rPr>
          <w:rFonts w:eastAsia="Times New Roman"/>
          <w:szCs w:val="24"/>
        </w:rPr>
        <w:t>,</w:t>
      </w:r>
      <w:r w:rsidRPr="00D32667">
        <w:rPr>
          <w:rFonts w:eastAsia="Times New Roman"/>
          <w:bCs/>
          <w:szCs w:val="24"/>
        </w:rPr>
        <w:t xml:space="preserve"> осваивается на базовом уровне и является одной из составляющих предметной области </w:t>
      </w:r>
      <w:r w:rsidRPr="00D32667">
        <w:rPr>
          <w:rFonts w:eastAsia="Times New Roman"/>
          <w:szCs w:val="24"/>
        </w:rPr>
        <w:t>«</w:t>
      </w:r>
      <w:r w:rsidRPr="00D32667">
        <w:rPr>
          <w:rFonts w:eastAsia="Times New Roman"/>
          <w:bCs/>
          <w:szCs w:val="24"/>
        </w:rPr>
        <w:t>Физическая культура</w:t>
      </w:r>
      <w:r w:rsidRPr="00D32667">
        <w:rPr>
          <w:rFonts w:eastAsia="Times New Roman"/>
          <w:szCs w:val="24"/>
        </w:rPr>
        <w:t>,</w:t>
      </w:r>
      <w:r w:rsidRPr="00D32667">
        <w:rPr>
          <w:rFonts w:eastAsia="Times New Roman"/>
          <w:bCs/>
          <w:szCs w:val="24"/>
        </w:rPr>
        <w:t xml:space="preserve"> экология и основы безопасности жизнедеятельности</w:t>
      </w:r>
      <w:r w:rsidRPr="00D32667">
        <w:rPr>
          <w:rFonts w:eastAsia="Times New Roman"/>
          <w:szCs w:val="24"/>
        </w:rPr>
        <w:t>».</w:t>
      </w:r>
    </w:p>
    <w:p w:rsidR="007B3E8A" w:rsidRPr="00D32667" w:rsidRDefault="00F164E2" w:rsidP="0015554E">
      <w:pPr>
        <w:pStyle w:val="a5"/>
        <w:rPr>
          <w:szCs w:val="24"/>
        </w:rPr>
      </w:pPr>
      <w:r>
        <w:rPr>
          <w:rFonts w:eastAsia="Times New Roman"/>
          <w:bCs/>
          <w:szCs w:val="24"/>
        </w:rPr>
        <w:t>П</w:t>
      </w:r>
      <w:r w:rsidR="007B3E8A" w:rsidRPr="00D32667">
        <w:rPr>
          <w:rFonts w:eastAsia="Times New Roman"/>
          <w:bCs/>
          <w:szCs w:val="24"/>
        </w:rPr>
        <w:t xml:space="preserve">рограмма определяет содержание по учебному предмету </w:t>
      </w:r>
      <w:r w:rsidR="007B3E8A" w:rsidRPr="00D32667">
        <w:rPr>
          <w:rFonts w:eastAsia="Times New Roman"/>
          <w:szCs w:val="24"/>
        </w:rPr>
        <w:t>«</w:t>
      </w:r>
      <w:r w:rsidR="007B3E8A" w:rsidRPr="00D32667">
        <w:rPr>
          <w:rFonts w:eastAsia="Times New Roman"/>
          <w:bCs/>
          <w:szCs w:val="24"/>
        </w:rPr>
        <w:t>Основы безопасности жизнедеятельности</w:t>
      </w:r>
      <w:r w:rsidR="007B3E8A" w:rsidRPr="00D32667">
        <w:rPr>
          <w:rFonts w:eastAsia="Times New Roman"/>
          <w:szCs w:val="24"/>
        </w:rPr>
        <w:t>»</w:t>
      </w:r>
      <w:r w:rsidR="007B3E8A" w:rsidRPr="00D32667">
        <w:rPr>
          <w:rFonts w:eastAsia="Times New Roman"/>
          <w:bCs/>
          <w:szCs w:val="24"/>
        </w:rPr>
        <w:t xml:space="preserve"> в форме и объеме</w:t>
      </w:r>
      <w:r w:rsidR="007B3E8A" w:rsidRPr="00D32667">
        <w:rPr>
          <w:rFonts w:eastAsia="Times New Roman"/>
          <w:szCs w:val="24"/>
        </w:rPr>
        <w:t>,</w:t>
      </w:r>
      <w:r w:rsidR="007B3E8A" w:rsidRPr="00D32667">
        <w:rPr>
          <w:rFonts w:eastAsia="Times New Roman"/>
          <w:bCs/>
          <w:szCs w:val="24"/>
        </w:rPr>
        <w:t xml:space="preserve"> которые соответствуют возрастным особенностям обучающихся и учитывают возможность освоения ими теоретической и практической деятельности</w:t>
      </w:r>
      <w:r w:rsidR="007B3E8A" w:rsidRPr="00D32667">
        <w:rPr>
          <w:rFonts w:eastAsia="Times New Roman"/>
          <w:szCs w:val="24"/>
        </w:rPr>
        <w:t>,</w:t>
      </w:r>
      <w:r w:rsidR="007B3E8A" w:rsidRPr="00D32667">
        <w:rPr>
          <w:rFonts w:eastAsia="Times New Roman"/>
          <w:bCs/>
          <w:szCs w:val="24"/>
        </w:rPr>
        <w:t xml:space="preserve"> что является важнейшим компонентом развивающего обучения</w:t>
      </w:r>
      <w:r w:rsidR="007B3E8A" w:rsidRPr="00D32667">
        <w:rPr>
          <w:rFonts w:eastAsia="Times New Roman"/>
          <w:szCs w:val="24"/>
        </w:rPr>
        <w:t>.</w:t>
      </w:r>
      <w:r w:rsidR="007B3E8A" w:rsidRPr="00D32667">
        <w:rPr>
          <w:rFonts w:eastAsia="Times New Roman"/>
          <w:bCs/>
          <w:szCs w:val="24"/>
        </w:rPr>
        <w:t xml:space="preserve"> Содержание представлено в девяти модулях</w:t>
      </w:r>
      <w:r w:rsidR="007B3E8A" w:rsidRPr="00D32667">
        <w:rPr>
          <w:rFonts w:eastAsia="Times New Roman"/>
          <w:szCs w:val="24"/>
        </w:rPr>
        <w:t>.</w:t>
      </w:r>
    </w:p>
    <w:p w:rsidR="007B3E8A" w:rsidRPr="00D32667" w:rsidRDefault="007B3E8A" w:rsidP="0015554E">
      <w:pPr>
        <w:pStyle w:val="a5"/>
        <w:rPr>
          <w:rFonts w:eastAsia="Times New Roman"/>
          <w:bCs/>
          <w:szCs w:val="24"/>
        </w:rPr>
      </w:pPr>
      <w:r w:rsidRPr="00D32667">
        <w:rPr>
          <w:rFonts w:eastAsia="Times New Roman"/>
          <w:bCs/>
          <w:szCs w:val="24"/>
        </w:rPr>
        <w:t xml:space="preserve">Модуль </w:t>
      </w:r>
      <w:r w:rsidRPr="00D32667">
        <w:rPr>
          <w:rFonts w:eastAsia="Times New Roman"/>
          <w:szCs w:val="24"/>
        </w:rPr>
        <w:t>«</w:t>
      </w:r>
      <w:r w:rsidRPr="00D32667">
        <w:rPr>
          <w:rFonts w:eastAsia="Times New Roman"/>
          <w:bCs/>
          <w:szCs w:val="24"/>
        </w:rPr>
        <w:t>Основы комплексной безопасности</w:t>
      </w:r>
      <w:r w:rsidRPr="00D32667">
        <w:rPr>
          <w:rFonts w:eastAsia="Times New Roman"/>
          <w:szCs w:val="24"/>
        </w:rPr>
        <w:t>»</w:t>
      </w:r>
      <w:r w:rsidRPr="00D32667">
        <w:rPr>
          <w:rFonts w:eastAsia="Times New Roman"/>
          <w:bCs/>
          <w:szCs w:val="24"/>
        </w:rPr>
        <w:t xml:space="preserve"> раскрывает вопросы</w:t>
      </w:r>
      <w:r w:rsidRPr="00D32667">
        <w:rPr>
          <w:rFonts w:eastAsia="Times New Roman"/>
          <w:szCs w:val="24"/>
        </w:rPr>
        <w:t>,</w:t>
      </w:r>
      <w:r w:rsidRPr="00D32667">
        <w:rPr>
          <w:rFonts w:eastAsia="Times New Roman"/>
          <w:bCs/>
          <w:szCs w:val="24"/>
        </w:rPr>
        <w:t xml:space="preserve"> связанные</w:t>
      </w:r>
      <w:r w:rsidR="0007042B" w:rsidRPr="00D32667">
        <w:rPr>
          <w:rFonts w:eastAsia="Times New Roman"/>
          <w:bCs/>
          <w:szCs w:val="24"/>
        </w:rPr>
        <w:t xml:space="preserve"> с </w:t>
      </w:r>
      <w:r w:rsidRPr="00D32667">
        <w:rPr>
          <w:rFonts w:eastAsia="Times New Roman"/>
          <w:bCs/>
          <w:szCs w:val="24"/>
        </w:rPr>
        <w:t>экологической безопасностью и охраной окружающей среды</w:t>
      </w:r>
      <w:r w:rsidRPr="00D32667">
        <w:rPr>
          <w:rFonts w:eastAsia="Times New Roman"/>
          <w:szCs w:val="24"/>
        </w:rPr>
        <w:t>,</w:t>
      </w:r>
      <w:r w:rsidRPr="00D32667">
        <w:rPr>
          <w:rFonts w:eastAsia="Times New Roman"/>
          <w:bCs/>
          <w:szCs w:val="24"/>
        </w:rPr>
        <w:t xml:space="preserve"> безопасностью на транспорте</w:t>
      </w:r>
      <w:r w:rsidRPr="00D32667">
        <w:rPr>
          <w:rFonts w:eastAsia="Times New Roman"/>
          <w:szCs w:val="24"/>
        </w:rPr>
        <w:t>,</w:t>
      </w:r>
      <w:r w:rsidRPr="00D32667">
        <w:rPr>
          <w:rFonts w:eastAsia="Times New Roman"/>
          <w:bCs/>
          <w:szCs w:val="24"/>
        </w:rPr>
        <w:t xml:space="preserve"> явными и скрытыми опасностями в современных молодежных хобби подростков</w:t>
      </w:r>
      <w:r w:rsidRPr="00D32667">
        <w:rPr>
          <w:rFonts w:eastAsia="Times New Roman"/>
          <w:szCs w:val="24"/>
        </w:rPr>
        <w:t>.</w:t>
      </w:r>
    </w:p>
    <w:p w:rsidR="007B3E8A" w:rsidRPr="00D32667" w:rsidRDefault="007B3E8A" w:rsidP="0015554E">
      <w:pPr>
        <w:pStyle w:val="a5"/>
        <w:rPr>
          <w:rFonts w:eastAsia="Times New Roman"/>
          <w:bCs/>
          <w:szCs w:val="24"/>
        </w:rPr>
      </w:pPr>
      <w:r w:rsidRPr="00D32667">
        <w:rPr>
          <w:rFonts w:eastAsia="Times New Roman"/>
          <w:bCs/>
          <w:szCs w:val="24"/>
        </w:rPr>
        <w:t xml:space="preserve">Модуль </w:t>
      </w:r>
      <w:r w:rsidRPr="00D32667">
        <w:rPr>
          <w:rFonts w:eastAsia="Times New Roman"/>
          <w:szCs w:val="24"/>
        </w:rPr>
        <w:t>«</w:t>
      </w:r>
      <w:r w:rsidRPr="00D32667">
        <w:rPr>
          <w:rFonts w:eastAsia="Times New Roman"/>
          <w:bCs/>
          <w:szCs w:val="24"/>
        </w:rPr>
        <w:t>Защита населения Российской Федерации от опасных и чрезвычайных ситуаций</w:t>
      </w:r>
      <w:r w:rsidRPr="00D32667">
        <w:rPr>
          <w:rFonts w:eastAsia="Times New Roman"/>
          <w:szCs w:val="24"/>
        </w:rPr>
        <w:t>»</w:t>
      </w:r>
      <w:r w:rsidRPr="00D32667">
        <w:rPr>
          <w:rFonts w:eastAsia="Times New Roman"/>
          <w:bCs/>
          <w:szCs w:val="24"/>
        </w:rPr>
        <w:t xml:space="preserve"> раскрывает вопросы</w:t>
      </w:r>
      <w:r w:rsidRPr="00D32667">
        <w:rPr>
          <w:rFonts w:eastAsia="Times New Roman"/>
          <w:szCs w:val="24"/>
        </w:rPr>
        <w:t>,</w:t>
      </w:r>
      <w:r w:rsidRPr="00D32667">
        <w:rPr>
          <w:rFonts w:eastAsia="Times New Roman"/>
          <w:bCs/>
          <w:szCs w:val="24"/>
        </w:rPr>
        <w:t xml:space="preserve"> связанные с защитой населения от опасных и чрезвычайных ситуаций природного</w:t>
      </w:r>
      <w:r w:rsidRPr="00D32667">
        <w:rPr>
          <w:rFonts w:eastAsia="Times New Roman"/>
          <w:szCs w:val="24"/>
        </w:rPr>
        <w:t>,</w:t>
      </w:r>
      <w:r w:rsidRPr="00D32667">
        <w:rPr>
          <w:rFonts w:eastAsia="Times New Roman"/>
          <w:bCs/>
          <w:szCs w:val="24"/>
        </w:rPr>
        <w:t xml:space="preserve"> техногенного и социального характера</w:t>
      </w:r>
      <w:r w:rsidRPr="00D32667">
        <w:rPr>
          <w:rFonts w:eastAsia="Times New Roman"/>
          <w:szCs w:val="24"/>
        </w:rPr>
        <w:t>.</w:t>
      </w:r>
    </w:p>
    <w:p w:rsidR="007B3E8A" w:rsidRPr="00D32667" w:rsidRDefault="007B3E8A" w:rsidP="0015554E">
      <w:pPr>
        <w:pStyle w:val="a5"/>
        <w:rPr>
          <w:rFonts w:eastAsia="Times New Roman"/>
          <w:bCs/>
          <w:szCs w:val="24"/>
        </w:rPr>
      </w:pPr>
      <w:r w:rsidRPr="00D32667">
        <w:rPr>
          <w:rFonts w:eastAsia="Times New Roman"/>
          <w:bCs/>
          <w:szCs w:val="24"/>
        </w:rPr>
        <w:t xml:space="preserve">Модуль </w:t>
      </w:r>
      <w:r w:rsidRPr="00D32667">
        <w:rPr>
          <w:rFonts w:eastAsia="Times New Roman"/>
          <w:szCs w:val="24"/>
        </w:rPr>
        <w:t>«</w:t>
      </w:r>
      <w:r w:rsidRPr="00D32667">
        <w:rPr>
          <w:rFonts w:eastAsia="Times New Roman"/>
          <w:bCs/>
          <w:szCs w:val="24"/>
        </w:rPr>
        <w:t>Основы противодействия экстремизму</w:t>
      </w:r>
      <w:r w:rsidRPr="00D32667">
        <w:rPr>
          <w:rFonts w:eastAsia="Times New Roman"/>
          <w:szCs w:val="24"/>
        </w:rPr>
        <w:t>,</w:t>
      </w:r>
      <w:r w:rsidRPr="00D32667">
        <w:rPr>
          <w:rFonts w:eastAsia="Times New Roman"/>
          <w:bCs/>
          <w:szCs w:val="24"/>
        </w:rPr>
        <w:t xml:space="preserve"> терроризму и наркотизму в Российской Федерации</w:t>
      </w:r>
      <w:r w:rsidRPr="00D32667">
        <w:rPr>
          <w:rFonts w:eastAsia="Times New Roman"/>
          <w:szCs w:val="24"/>
        </w:rPr>
        <w:t>»</w:t>
      </w:r>
      <w:r w:rsidRPr="00D32667">
        <w:rPr>
          <w:rFonts w:eastAsia="Times New Roman"/>
          <w:bCs/>
          <w:szCs w:val="24"/>
        </w:rPr>
        <w:t xml:space="preserve"> раскрывает вопросы</w:t>
      </w:r>
      <w:r w:rsidRPr="00D32667">
        <w:rPr>
          <w:rFonts w:eastAsia="Times New Roman"/>
          <w:szCs w:val="24"/>
        </w:rPr>
        <w:t>,</w:t>
      </w:r>
      <w:r w:rsidRPr="00D32667">
        <w:rPr>
          <w:rFonts w:eastAsia="Times New Roman"/>
          <w:bCs/>
          <w:szCs w:val="24"/>
        </w:rPr>
        <w:t xml:space="preserve"> связанные с противодействием экстремизму</w:t>
      </w:r>
      <w:r w:rsidRPr="00D32667">
        <w:rPr>
          <w:rFonts w:eastAsia="Times New Roman"/>
          <w:szCs w:val="24"/>
        </w:rPr>
        <w:t>,</w:t>
      </w:r>
      <w:r w:rsidRPr="00D32667">
        <w:rPr>
          <w:rFonts w:eastAsia="Times New Roman"/>
          <w:bCs/>
          <w:szCs w:val="24"/>
        </w:rPr>
        <w:t xml:space="preserve"> терроризму и наркотизму</w:t>
      </w:r>
      <w:r w:rsidRPr="00D32667">
        <w:rPr>
          <w:rFonts w:eastAsia="Times New Roman"/>
          <w:szCs w:val="24"/>
        </w:rPr>
        <w:t>.</w:t>
      </w:r>
    </w:p>
    <w:p w:rsidR="007B3E8A" w:rsidRPr="00D32667" w:rsidRDefault="007B3E8A" w:rsidP="0015554E">
      <w:pPr>
        <w:pStyle w:val="a5"/>
        <w:rPr>
          <w:rFonts w:eastAsia="Times New Roman"/>
          <w:bCs/>
          <w:szCs w:val="24"/>
        </w:rPr>
      </w:pPr>
      <w:r w:rsidRPr="00D32667">
        <w:rPr>
          <w:rFonts w:eastAsia="Times New Roman"/>
          <w:bCs/>
          <w:szCs w:val="24"/>
        </w:rPr>
        <w:t xml:space="preserve">Модуль </w:t>
      </w:r>
      <w:r w:rsidRPr="00D32667">
        <w:rPr>
          <w:rFonts w:eastAsia="Times New Roman"/>
          <w:szCs w:val="24"/>
        </w:rPr>
        <w:t>«</w:t>
      </w:r>
      <w:r w:rsidRPr="00D32667">
        <w:rPr>
          <w:rFonts w:eastAsia="Times New Roman"/>
          <w:bCs/>
          <w:szCs w:val="24"/>
        </w:rPr>
        <w:t>Основы здорового образа жизни</w:t>
      </w:r>
      <w:r w:rsidRPr="00D32667">
        <w:rPr>
          <w:rFonts w:eastAsia="Times New Roman"/>
          <w:szCs w:val="24"/>
        </w:rPr>
        <w:t>»</w:t>
      </w:r>
      <w:r w:rsidRPr="00D32667">
        <w:rPr>
          <w:rFonts w:eastAsia="Times New Roman"/>
          <w:bCs/>
          <w:szCs w:val="24"/>
        </w:rPr>
        <w:t xml:space="preserve"> раскрывает основы здорового образа жизни</w:t>
      </w:r>
      <w:r w:rsidRPr="00D32667">
        <w:rPr>
          <w:rFonts w:eastAsia="Times New Roman"/>
          <w:szCs w:val="24"/>
        </w:rPr>
        <w:t>.</w:t>
      </w:r>
    </w:p>
    <w:p w:rsidR="007B3E8A" w:rsidRPr="00D32667" w:rsidRDefault="007B3E8A" w:rsidP="0015554E">
      <w:pPr>
        <w:pStyle w:val="a5"/>
        <w:rPr>
          <w:rFonts w:eastAsia="Times New Roman"/>
          <w:bCs/>
          <w:szCs w:val="24"/>
        </w:rPr>
      </w:pPr>
      <w:r w:rsidRPr="00D32667">
        <w:rPr>
          <w:rFonts w:eastAsia="Times New Roman"/>
          <w:bCs/>
          <w:szCs w:val="24"/>
        </w:rPr>
        <w:t xml:space="preserve">Модуль </w:t>
      </w:r>
      <w:r w:rsidRPr="00D32667">
        <w:rPr>
          <w:rFonts w:eastAsia="Times New Roman"/>
          <w:szCs w:val="24"/>
        </w:rPr>
        <w:t>«</w:t>
      </w:r>
      <w:r w:rsidRPr="00D32667">
        <w:rPr>
          <w:rFonts w:eastAsia="Times New Roman"/>
          <w:bCs/>
          <w:szCs w:val="24"/>
        </w:rPr>
        <w:t>Основы медицинских знаний и оказание первой помощи</w:t>
      </w:r>
      <w:r w:rsidRPr="00D32667">
        <w:rPr>
          <w:rFonts w:eastAsia="Times New Roman"/>
          <w:szCs w:val="24"/>
        </w:rPr>
        <w:t>»</w:t>
      </w:r>
      <w:r w:rsidRPr="00D32667">
        <w:rPr>
          <w:rFonts w:eastAsia="Times New Roman"/>
          <w:bCs/>
          <w:szCs w:val="24"/>
        </w:rPr>
        <w:t xml:space="preserve"> раскрывает вопросы</w:t>
      </w:r>
      <w:r w:rsidRPr="00D32667">
        <w:rPr>
          <w:rFonts w:eastAsia="Times New Roman"/>
          <w:szCs w:val="24"/>
        </w:rPr>
        <w:t>,</w:t>
      </w:r>
      <w:r w:rsidRPr="00D32667">
        <w:rPr>
          <w:rFonts w:eastAsia="Times New Roman"/>
          <w:bCs/>
          <w:szCs w:val="24"/>
        </w:rPr>
        <w:t xml:space="preserve"> связанные с оказанием первой помощи</w:t>
      </w:r>
      <w:r w:rsidRPr="00D32667">
        <w:rPr>
          <w:rFonts w:eastAsia="Times New Roman"/>
          <w:szCs w:val="24"/>
        </w:rPr>
        <w:t>,</w:t>
      </w:r>
      <w:r w:rsidRPr="00D32667">
        <w:rPr>
          <w:rFonts w:eastAsia="Times New Roman"/>
          <w:bCs/>
          <w:szCs w:val="24"/>
        </w:rPr>
        <w:t xml:space="preserve"> санитарно</w:t>
      </w:r>
      <w:r w:rsidRPr="00D32667">
        <w:rPr>
          <w:rFonts w:eastAsia="Times New Roman"/>
          <w:szCs w:val="24"/>
        </w:rPr>
        <w:t>-</w:t>
      </w:r>
      <w:r w:rsidRPr="00D32667">
        <w:rPr>
          <w:rFonts w:eastAsia="Times New Roman"/>
          <w:bCs/>
          <w:szCs w:val="24"/>
        </w:rPr>
        <w:t>эпидемиологическим благополучием населения и профилактикой инфекционных заболеваний</w:t>
      </w:r>
      <w:r w:rsidRPr="00D32667">
        <w:rPr>
          <w:rFonts w:eastAsia="Times New Roman"/>
          <w:szCs w:val="24"/>
        </w:rPr>
        <w:t>.</w:t>
      </w:r>
    </w:p>
    <w:p w:rsidR="007B3E8A" w:rsidRPr="00D32667" w:rsidRDefault="007B3E8A" w:rsidP="0015554E">
      <w:pPr>
        <w:pStyle w:val="a5"/>
        <w:rPr>
          <w:rFonts w:eastAsia="Times New Roman"/>
          <w:bCs/>
          <w:szCs w:val="24"/>
        </w:rPr>
      </w:pPr>
      <w:r w:rsidRPr="00D32667">
        <w:rPr>
          <w:rFonts w:eastAsia="Times New Roman"/>
          <w:bCs/>
          <w:szCs w:val="24"/>
        </w:rPr>
        <w:t xml:space="preserve">Модуль </w:t>
      </w:r>
      <w:r w:rsidRPr="00D32667">
        <w:rPr>
          <w:rFonts w:eastAsia="Times New Roman"/>
          <w:szCs w:val="24"/>
        </w:rPr>
        <w:t>«</w:t>
      </w:r>
      <w:r w:rsidRPr="00D32667">
        <w:rPr>
          <w:rFonts w:eastAsia="Times New Roman"/>
          <w:bCs/>
          <w:szCs w:val="24"/>
        </w:rPr>
        <w:t>Основы обороны государства</w:t>
      </w:r>
      <w:r w:rsidRPr="00D32667">
        <w:rPr>
          <w:rFonts w:eastAsia="Times New Roman"/>
          <w:szCs w:val="24"/>
        </w:rPr>
        <w:t>»</w:t>
      </w:r>
      <w:r w:rsidRPr="00D32667">
        <w:rPr>
          <w:rFonts w:eastAsia="Times New Roman"/>
          <w:bCs/>
          <w:szCs w:val="24"/>
        </w:rPr>
        <w:t xml:space="preserve"> раскрывает вопросы</w:t>
      </w:r>
      <w:r w:rsidRPr="00D32667">
        <w:rPr>
          <w:rFonts w:eastAsia="Times New Roman"/>
          <w:szCs w:val="24"/>
        </w:rPr>
        <w:t>,</w:t>
      </w:r>
      <w:r w:rsidRPr="00D32667">
        <w:rPr>
          <w:rFonts w:eastAsia="Times New Roman"/>
          <w:bCs/>
          <w:szCs w:val="24"/>
        </w:rPr>
        <w:t xml:space="preserve"> связанные с состоянием и тенденциями развития современного мира и России</w:t>
      </w:r>
      <w:r w:rsidRPr="00D32667">
        <w:rPr>
          <w:rFonts w:eastAsia="Times New Roman"/>
          <w:szCs w:val="24"/>
        </w:rPr>
        <w:t>,</w:t>
      </w:r>
      <w:r w:rsidRPr="00D32667">
        <w:rPr>
          <w:rFonts w:eastAsia="Times New Roman"/>
          <w:bCs/>
          <w:szCs w:val="24"/>
        </w:rPr>
        <w:t xml:space="preserve"> а также факторы и источники угроз и основы обороны РФ</w:t>
      </w:r>
      <w:r w:rsidRPr="00D32667">
        <w:rPr>
          <w:rFonts w:eastAsia="Times New Roman"/>
          <w:szCs w:val="24"/>
        </w:rPr>
        <w:t>.</w:t>
      </w:r>
    </w:p>
    <w:p w:rsidR="007B3E8A" w:rsidRPr="00D32667" w:rsidRDefault="007B3E8A" w:rsidP="0015554E">
      <w:pPr>
        <w:pStyle w:val="a5"/>
        <w:rPr>
          <w:rFonts w:eastAsia="Times New Roman"/>
          <w:bCs/>
          <w:szCs w:val="24"/>
        </w:rPr>
      </w:pPr>
      <w:r w:rsidRPr="00D32667">
        <w:rPr>
          <w:rFonts w:eastAsia="Times New Roman"/>
          <w:bCs/>
          <w:szCs w:val="24"/>
        </w:rPr>
        <w:lastRenderedPageBreak/>
        <w:t xml:space="preserve">Модуль </w:t>
      </w:r>
      <w:r w:rsidRPr="00D32667">
        <w:rPr>
          <w:rFonts w:eastAsia="Times New Roman"/>
          <w:szCs w:val="24"/>
        </w:rPr>
        <w:t>«</w:t>
      </w:r>
      <w:r w:rsidRPr="00D32667">
        <w:rPr>
          <w:rFonts w:eastAsia="Times New Roman"/>
          <w:bCs/>
          <w:szCs w:val="24"/>
        </w:rPr>
        <w:t>Правовые основы военной службы</w:t>
      </w:r>
      <w:r w:rsidRPr="00D32667">
        <w:rPr>
          <w:rFonts w:eastAsia="Times New Roman"/>
          <w:szCs w:val="24"/>
        </w:rPr>
        <w:t>»</w:t>
      </w:r>
      <w:r w:rsidRPr="00D32667">
        <w:rPr>
          <w:rFonts w:eastAsia="Times New Roman"/>
          <w:bCs/>
          <w:szCs w:val="24"/>
        </w:rPr>
        <w:t xml:space="preserve"> включает вопросы обеспечения прав</w:t>
      </w:r>
      <w:r w:rsidRPr="00D32667">
        <w:rPr>
          <w:rFonts w:eastAsia="Times New Roman"/>
          <w:szCs w:val="24"/>
        </w:rPr>
        <w:t>,</w:t>
      </w:r>
      <w:r w:rsidRPr="00D32667">
        <w:rPr>
          <w:rFonts w:eastAsia="Times New Roman"/>
          <w:bCs/>
          <w:szCs w:val="24"/>
        </w:rPr>
        <w:t xml:space="preserve"> определения и соблюдения обязанностей гражданина до призыва</w:t>
      </w:r>
      <w:r w:rsidRPr="00D32667">
        <w:rPr>
          <w:rFonts w:eastAsia="Times New Roman"/>
          <w:szCs w:val="24"/>
        </w:rPr>
        <w:t>,</w:t>
      </w:r>
      <w:r w:rsidRPr="00D32667">
        <w:rPr>
          <w:rFonts w:eastAsia="Times New Roman"/>
          <w:bCs/>
          <w:szCs w:val="24"/>
        </w:rPr>
        <w:t xml:space="preserve"> во время призыва и прохождения военной службы</w:t>
      </w:r>
      <w:r w:rsidRPr="00D32667">
        <w:rPr>
          <w:rFonts w:eastAsia="Times New Roman"/>
          <w:szCs w:val="24"/>
        </w:rPr>
        <w:t>,</w:t>
      </w:r>
      <w:r w:rsidRPr="00D32667">
        <w:rPr>
          <w:rFonts w:eastAsia="Times New Roman"/>
          <w:bCs/>
          <w:szCs w:val="24"/>
        </w:rPr>
        <w:t xml:space="preserve"> увольнения с военной службы и пребывания в запасе</w:t>
      </w:r>
      <w:r w:rsidRPr="00D32667">
        <w:rPr>
          <w:rFonts w:eastAsia="Times New Roman"/>
          <w:szCs w:val="24"/>
        </w:rPr>
        <w:t>.</w:t>
      </w:r>
    </w:p>
    <w:p w:rsidR="007B3E8A" w:rsidRPr="00D32667" w:rsidRDefault="007B3E8A" w:rsidP="0015554E">
      <w:pPr>
        <w:pStyle w:val="a5"/>
        <w:rPr>
          <w:rFonts w:eastAsia="Times New Roman"/>
          <w:bCs/>
          <w:szCs w:val="24"/>
        </w:rPr>
      </w:pPr>
      <w:r w:rsidRPr="00D32667">
        <w:rPr>
          <w:rFonts w:eastAsia="Times New Roman"/>
          <w:bCs/>
          <w:szCs w:val="24"/>
        </w:rPr>
        <w:t xml:space="preserve">Модуль </w:t>
      </w:r>
      <w:r w:rsidRPr="00D32667">
        <w:rPr>
          <w:rFonts w:eastAsia="Times New Roman"/>
          <w:szCs w:val="24"/>
        </w:rPr>
        <w:t>«</w:t>
      </w:r>
      <w:r w:rsidRPr="00D32667">
        <w:rPr>
          <w:rFonts w:eastAsia="Times New Roman"/>
          <w:bCs/>
          <w:szCs w:val="24"/>
        </w:rPr>
        <w:t>Элементы начальной военной подготовки</w:t>
      </w:r>
      <w:r w:rsidRPr="00D32667">
        <w:rPr>
          <w:rFonts w:eastAsia="Times New Roman"/>
          <w:szCs w:val="24"/>
        </w:rPr>
        <w:t>»</w:t>
      </w:r>
      <w:r w:rsidRPr="00D32667">
        <w:rPr>
          <w:rFonts w:eastAsia="Times New Roman"/>
          <w:bCs/>
          <w:szCs w:val="24"/>
        </w:rPr>
        <w:t xml:space="preserve"> раскрывает вопросы строевой</w:t>
      </w:r>
      <w:r w:rsidRPr="00D32667">
        <w:rPr>
          <w:rFonts w:eastAsia="Times New Roman"/>
          <w:szCs w:val="24"/>
        </w:rPr>
        <w:t>,</w:t>
      </w:r>
      <w:r w:rsidRPr="00D32667">
        <w:rPr>
          <w:rFonts w:eastAsia="Times New Roman"/>
          <w:bCs/>
          <w:szCs w:val="24"/>
        </w:rPr>
        <w:t xml:space="preserve"> огневой</w:t>
      </w:r>
      <w:r w:rsidRPr="00D32667">
        <w:rPr>
          <w:rFonts w:eastAsia="Times New Roman"/>
          <w:szCs w:val="24"/>
        </w:rPr>
        <w:t>,</w:t>
      </w:r>
      <w:r w:rsidRPr="00D32667">
        <w:rPr>
          <w:rFonts w:eastAsia="Times New Roman"/>
          <w:bCs/>
          <w:szCs w:val="24"/>
        </w:rPr>
        <w:t xml:space="preserve"> тактической подготовки</w:t>
      </w:r>
      <w:r w:rsidRPr="00D32667">
        <w:rPr>
          <w:rFonts w:eastAsia="Times New Roman"/>
          <w:szCs w:val="24"/>
        </w:rPr>
        <w:t>.</w:t>
      </w:r>
    </w:p>
    <w:p w:rsidR="007B3E8A" w:rsidRPr="00D32667" w:rsidRDefault="007B3E8A" w:rsidP="0015554E">
      <w:pPr>
        <w:pStyle w:val="a5"/>
        <w:rPr>
          <w:rFonts w:eastAsia="Times New Roman"/>
          <w:bCs/>
          <w:szCs w:val="24"/>
        </w:rPr>
      </w:pPr>
      <w:r w:rsidRPr="00D32667">
        <w:rPr>
          <w:rFonts w:eastAsia="Times New Roman"/>
          <w:bCs/>
          <w:szCs w:val="24"/>
        </w:rPr>
        <w:t xml:space="preserve">Модуль </w:t>
      </w:r>
      <w:r w:rsidRPr="00D32667">
        <w:rPr>
          <w:rFonts w:eastAsia="Times New Roman"/>
          <w:szCs w:val="24"/>
        </w:rPr>
        <w:t>«</w:t>
      </w:r>
      <w:r w:rsidRPr="00D32667">
        <w:rPr>
          <w:rFonts w:eastAsia="Times New Roman"/>
          <w:bCs/>
          <w:szCs w:val="24"/>
        </w:rPr>
        <w:t>Военно</w:t>
      </w:r>
      <w:r w:rsidRPr="00D32667">
        <w:rPr>
          <w:rFonts w:eastAsia="Times New Roman"/>
          <w:szCs w:val="24"/>
        </w:rPr>
        <w:t>-</w:t>
      </w:r>
      <w:r w:rsidRPr="00D32667">
        <w:rPr>
          <w:rFonts w:eastAsia="Times New Roman"/>
          <w:bCs/>
          <w:szCs w:val="24"/>
        </w:rPr>
        <w:t>профессиональная деятельность</w:t>
      </w:r>
      <w:r w:rsidRPr="00D32667">
        <w:rPr>
          <w:rFonts w:eastAsia="Times New Roman"/>
          <w:szCs w:val="24"/>
        </w:rPr>
        <w:t>»</w:t>
      </w:r>
      <w:r w:rsidRPr="00D32667">
        <w:rPr>
          <w:rFonts w:eastAsia="Times New Roman"/>
          <w:bCs/>
          <w:szCs w:val="24"/>
        </w:rPr>
        <w:t xml:space="preserve"> раскрывает вопросы военно</w:t>
      </w:r>
      <w:r w:rsidRPr="00D32667">
        <w:rPr>
          <w:rFonts w:eastAsia="Times New Roman"/>
          <w:szCs w:val="24"/>
        </w:rPr>
        <w:t>-</w:t>
      </w:r>
      <w:r w:rsidRPr="00D32667">
        <w:rPr>
          <w:rFonts w:eastAsia="Times New Roman"/>
          <w:bCs/>
          <w:szCs w:val="24"/>
        </w:rPr>
        <w:t>профессиональной деятельности гражданина</w:t>
      </w:r>
      <w:r w:rsidRPr="00D32667">
        <w:rPr>
          <w:rFonts w:eastAsia="Times New Roman"/>
          <w:szCs w:val="24"/>
        </w:rPr>
        <w:t>.</w:t>
      </w:r>
    </w:p>
    <w:p w:rsidR="007B3E8A" w:rsidRPr="00D32667" w:rsidRDefault="007B3E8A" w:rsidP="0015554E">
      <w:pPr>
        <w:pStyle w:val="a5"/>
        <w:rPr>
          <w:rFonts w:eastAsia="Times New Roman"/>
          <w:bCs/>
          <w:szCs w:val="24"/>
        </w:rPr>
      </w:pPr>
      <w:r w:rsidRPr="00D32667">
        <w:rPr>
          <w:rFonts w:eastAsia="Times New Roman"/>
          <w:bCs/>
          <w:szCs w:val="24"/>
        </w:rPr>
        <w:t>При составлении рабочих программ в модулях и темах возможны дополнения</w:t>
      </w:r>
      <w:r w:rsidR="0007042B" w:rsidRPr="00D32667">
        <w:rPr>
          <w:rFonts w:eastAsia="Times New Roman"/>
          <w:bCs/>
          <w:szCs w:val="24"/>
        </w:rPr>
        <w:t xml:space="preserve"> с </w:t>
      </w:r>
      <w:r w:rsidRPr="00D32667">
        <w:rPr>
          <w:rFonts w:eastAsia="Times New Roman"/>
          <w:bCs/>
          <w:szCs w:val="24"/>
        </w:rPr>
        <w:t>учетом местных условий и особенностей образовательной организации</w:t>
      </w:r>
      <w:r w:rsidRPr="00D32667">
        <w:rPr>
          <w:rFonts w:eastAsia="Times New Roman"/>
          <w:szCs w:val="24"/>
        </w:rPr>
        <w:t>.</w:t>
      </w:r>
    </w:p>
    <w:p w:rsidR="007B3E8A" w:rsidRPr="00D32667" w:rsidRDefault="007B3E8A" w:rsidP="0015554E">
      <w:pPr>
        <w:pStyle w:val="a5"/>
        <w:rPr>
          <w:szCs w:val="24"/>
        </w:rPr>
      </w:pPr>
      <w:r w:rsidRPr="00D32667">
        <w:rPr>
          <w:rFonts w:eastAsia="Times New Roman"/>
          <w:szCs w:val="24"/>
        </w:rPr>
        <w:t>«</w:t>
      </w:r>
      <w:r w:rsidRPr="00D32667">
        <w:rPr>
          <w:rFonts w:eastAsia="Times New Roman"/>
          <w:bCs/>
          <w:szCs w:val="24"/>
        </w:rPr>
        <w:t>Основы безопасности жизнедеятельности</w:t>
      </w:r>
      <w:r w:rsidRPr="00D32667">
        <w:rPr>
          <w:rFonts w:eastAsia="Times New Roman"/>
          <w:szCs w:val="24"/>
        </w:rPr>
        <w:t xml:space="preserve">» </w:t>
      </w:r>
      <w:r w:rsidRPr="00D32667">
        <w:rPr>
          <w:rFonts w:eastAsia="Times New Roman"/>
          <w:bCs/>
          <w:szCs w:val="24"/>
        </w:rPr>
        <w:t>как учебный предметобеспечивает</w:t>
      </w:r>
      <w:r w:rsidRPr="00D32667">
        <w:rPr>
          <w:rFonts w:eastAsia="Times New Roman"/>
          <w:szCs w:val="24"/>
        </w:rPr>
        <w:t>:</w:t>
      </w:r>
    </w:p>
    <w:p w:rsidR="007B3E8A" w:rsidRPr="00D32667" w:rsidRDefault="00724F79" w:rsidP="0015554E">
      <w:pPr>
        <w:pStyle w:val="a5"/>
        <w:rPr>
          <w:szCs w:val="24"/>
        </w:rPr>
      </w:pPr>
      <w:r w:rsidRPr="00D32667">
        <w:rPr>
          <w:rFonts w:eastAsia="Times New Roman"/>
          <w:bCs/>
          <w:szCs w:val="24"/>
        </w:rPr>
        <w:t xml:space="preserve">- </w:t>
      </w:r>
      <w:r w:rsidR="007B3E8A" w:rsidRPr="00D32667">
        <w:rPr>
          <w:rFonts w:eastAsia="Times New Roman"/>
          <w:bCs/>
          <w:szCs w:val="24"/>
        </w:rPr>
        <w:t>сформированность экологического мышления</w:t>
      </w:r>
      <w:r w:rsidR="007B3E8A" w:rsidRPr="00D32667">
        <w:rPr>
          <w:rFonts w:eastAsia="Times New Roman"/>
          <w:szCs w:val="24"/>
        </w:rPr>
        <w:t>,</w:t>
      </w:r>
      <w:r w:rsidR="007B3E8A" w:rsidRPr="00D32667">
        <w:rPr>
          <w:rFonts w:eastAsia="Times New Roman"/>
          <w:bCs/>
          <w:szCs w:val="24"/>
        </w:rPr>
        <w:t xml:space="preserve"> навыков здорового</w:t>
      </w:r>
      <w:r w:rsidR="007B3E8A" w:rsidRPr="00D32667">
        <w:rPr>
          <w:rFonts w:eastAsia="Times New Roman"/>
          <w:szCs w:val="24"/>
        </w:rPr>
        <w:t>,</w:t>
      </w:r>
      <w:r w:rsidR="007B3E8A" w:rsidRPr="00D32667">
        <w:rPr>
          <w:rFonts w:eastAsia="Times New Roman"/>
          <w:bCs/>
          <w:szCs w:val="24"/>
        </w:rPr>
        <w:t xml:space="preserve"> безопасного и экологически целесообразного образа жизни</w:t>
      </w:r>
      <w:r w:rsidR="007B3E8A" w:rsidRPr="00D32667">
        <w:rPr>
          <w:rFonts w:eastAsia="Times New Roman"/>
          <w:szCs w:val="24"/>
        </w:rPr>
        <w:t>,</w:t>
      </w:r>
      <w:r w:rsidR="007B3E8A" w:rsidRPr="00D32667">
        <w:rPr>
          <w:rFonts w:eastAsia="Times New Roman"/>
          <w:bCs/>
          <w:szCs w:val="24"/>
        </w:rPr>
        <w:t xml:space="preserve"> понимание рисков и угроз современного мира</w:t>
      </w:r>
      <w:r w:rsidR="007B3E8A" w:rsidRPr="00D32667">
        <w:rPr>
          <w:rFonts w:eastAsia="Times New Roman"/>
          <w:szCs w:val="24"/>
        </w:rPr>
        <w:t>;</w:t>
      </w:r>
    </w:p>
    <w:p w:rsidR="007B3E8A" w:rsidRPr="00D32667" w:rsidRDefault="00724F79" w:rsidP="0015554E">
      <w:pPr>
        <w:pStyle w:val="a5"/>
        <w:rPr>
          <w:szCs w:val="24"/>
        </w:rPr>
      </w:pPr>
      <w:r w:rsidRPr="00D32667">
        <w:rPr>
          <w:rFonts w:eastAsia="Times New Roman"/>
          <w:bCs/>
          <w:szCs w:val="24"/>
        </w:rPr>
        <w:t xml:space="preserve">-  </w:t>
      </w:r>
      <w:r w:rsidR="007B3E8A" w:rsidRPr="00D32667">
        <w:rPr>
          <w:rFonts w:eastAsia="Times New Roman"/>
          <w:bCs/>
          <w:szCs w:val="24"/>
        </w:rPr>
        <w:t>знание правил и владение навыками поведения в опасных и чрезвычайных ситуациях природного</w:t>
      </w:r>
      <w:r w:rsidR="007B3E8A" w:rsidRPr="00D32667">
        <w:rPr>
          <w:rFonts w:eastAsia="Times New Roman"/>
          <w:szCs w:val="24"/>
        </w:rPr>
        <w:t>,</w:t>
      </w:r>
      <w:r w:rsidR="007B3E8A" w:rsidRPr="00D32667">
        <w:rPr>
          <w:rFonts w:eastAsia="Times New Roman"/>
          <w:bCs/>
          <w:szCs w:val="24"/>
        </w:rPr>
        <w:t xml:space="preserve"> техногенного и социального характера</w:t>
      </w:r>
      <w:r w:rsidR="007B3E8A" w:rsidRPr="00D32667">
        <w:rPr>
          <w:rFonts w:eastAsia="Times New Roman"/>
          <w:szCs w:val="24"/>
        </w:rPr>
        <w:t>;</w:t>
      </w:r>
    </w:p>
    <w:p w:rsidR="007B3E8A" w:rsidRPr="00D32667" w:rsidRDefault="00724F79" w:rsidP="0015554E">
      <w:pPr>
        <w:pStyle w:val="a5"/>
        <w:rPr>
          <w:szCs w:val="24"/>
        </w:rPr>
      </w:pPr>
      <w:r w:rsidRPr="00D32667">
        <w:rPr>
          <w:rFonts w:eastAsia="Times New Roman"/>
          <w:bCs/>
          <w:szCs w:val="24"/>
        </w:rPr>
        <w:t xml:space="preserve">-  </w:t>
      </w:r>
      <w:r w:rsidR="007B3E8A" w:rsidRPr="00D32667">
        <w:rPr>
          <w:rFonts w:eastAsia="Times New Roman"/>
          <w:bCs/>
          <w:szCs w:val="24"/>
        </w:rPr>
        <w:t>владение умением сохранять эмоциональную устойчивость в опасных и чрезвычайных ситуациях</w:t>
      </w:r>
      <w:r w:rsidR="007B3E8A" w:rsidRPr="00D32667">
        <w:rPr>
          <w:rFonts w:eastAsia="Times New Roman"/>
          <w:szCs w:val="24"/>
        </w:rPr>
        <w:t>,</w:t>
      </w:r>
      <w:r w:rsidR="007B3E8A" w:rsidRPr="00D32667">
        <w:rPr>
          <w:rFonts w:eastAsia="Times New Roman"/>
          <w:bCs/>
          <w:szCs w:val="24"/>
        </w:rPr>
        <w:t xml:space="preserve"> а также навыками оказания первой помощи пострадавшим</w:t>
      </w:r>
      <w:r w:rsidR="007B3E8A" w:rsidRPr="00D32667">
        <w:rPr>
          <w:rFonts w:eastAsia="Times New Roman"/>
          <w:szCs w:val="24"/>
        </w:rPr>
        <w:t>;</w:t>
      </w:r>
    </w:p>
    <w:p w:rsidR="007B3E8A" w:rsidRPr="00D32667" w:rsidRDefault="00724F79" w:rsidP="0015554E">
      <w:pPr>
        <w:pStyle w:val="a5"/>
        <w:rPr>
          <w:szCs w:val="24"/>
        </w:rPr>
      </w:pPr>
      <w:r w:rsidRPr="00D32667">
        <w:rPr>
          <w:rFonts w:eastAsia="Times New Roman"/>
          <w:bCs/>
          <w:szCs w:val="24"/>
        </w:rPr>
        <w:t xml:space="preserve">- </w:t>
      </w:r>
      <w:r w:rsidR="007B3E8A" w:rsidRPr="00D32667">
        <w:rPr>
          <w:rFonts w:eastAsia="Times New Roman"/>
          <w:bCs/>
          <w:szCs w:val="24"/>
        </w:rPr>
        <w:t>умение действовать индивидуально и в группе в опасных и чрезвычайных ситуациях</w:t>
      </w:r>
      <w:r w:rsidR="007B3E8A" w:rsidRPr="00D32667">
        <w:rPr>
          <w:rFonts w:eastAsia="Times New Roman"/>
          <w:szCs w:val="24"/>
        </w:rPr>
        <w:t>;</w:t>
      </w:r>
    </w:p>
    <w:p w:rsidR="007B3E8A" w:rsidRPr="00D32667" w:rsidRDefault="00724F79" w:rsidP="0015554E">
      <w:pPr>
        <w:pStyle w:val="a5"/>
        <w:rPr>
          <w:szCs w:val="24"/>
        </w:rPr>
      </w:pPr>
      <w:r w:rsidRPr="00D32667">
        <w:rPr>
          <w:rFonts w:eastAsia="Times New Roman"/>
          <w:bCs/>
          <w:szCs w:val="24"/>
        </w:rPr>
        <w:t xml:space="preserve">- </w:t>
      </w:r>
      <w:r w:rsidR="007B3E8A" w:rsidRPr="00D32667">
        <w:rPr>
          <w:rFonts w:eastAsia="Times New Roman"/>
          <w:bCs/>
          <w:szCs w:val="24"/>
        </w:rPr>
        <w:t>формирование морально</w:t>
      </w:r>
      <w:r w:rsidR="007B3E8A" w:rsidRPr="00D32667">
        <w:rPr>
          <w:rFonts w:eastAsia="Times New Roman"/>
          <w:szCs w:val="24"/>
        </w:rPr>
        <w:t>-</w:t>
      </w:r>
      <w:r w:rsidR="007B3E8A" w:rsidRPr="00D32667">
        <w:rPr>
          <w:rFonts w:eastAsia="Times New Roman"/>
          <w:bCs/>
          <w:szCs w:val="24"/>
        </w:rPr>
        <w:t>психологических и физических качеств гражданина</w:t>
      </w:r>
      <w:r w:rsidR="007B3E8A" w:rsidRPr="00D32667">
        <w:rPr>
          <w:rFonts w:eastAsia="Times New Roman"/>
          <w:szCs w:val="24"/>
        </w:rPr>
        <w:t>,</w:t>
      </w:r>
      <w:r w:rsidR="007B3E8A" w:rsidRPr="00D32667">
        <w:rPr>
          <w:rFonts w:eastAsia="Times New Roman"/>
          <w:bCs/>
          <w:szCs w:val="24"/>
        </w:rPr>
        <w:t xml:space="preserve"> необходимых для прохождения военной службы</w:t>
      </w:r>
      <w:r w:rsidR="007B3E8A" w:rsidRPr="00D32667">
        <w:rPr>
          <w:rFonts w:eastAsia="Times New Roman"/>
          <w:szCs w:val="24"/>
        </w:rPr>
        <w:t>;</w:t>
      </w:r>
    </w:p>
    <w:p w:rsidR="007B3E8A" w:rsidRPr="00D32667" w:rsidRDefault="00724F79" w:rsidP="0015554E">
      <w:pPr>
        <w:pStyle w:val="a5"/>
        <w:rPr>
          <w:szCs w:val="24"/>
        </w:rPr>
      </w:pPr>
      <w:r w:rsidRPr="00D32667">
        <w:rPr>
          <w:rFonts w:eastAsia="Times New Roman"/>
          <w:bCs/>
          <w:szCs w:val="24"/>
        </w:rPr>
        <w:t xml:space="preserve">-  </w:t>
      </w:r>
      <w:r w:rsidR="007B3E8A" w:rsidRPr="00D32667">
        <w:rPr>
          <w:rFonts w:eastAsia="Times New Roman"/>
          <w:bCs/>
          <w:szCs w:val="24"/>
        </w:rPr>
        <w:t>воспитание патриотизма</w:t>
      </w:r>
      <w:r w:rsidR="007B3E8A" w:rsidRPr="00D32667">
        <w:rPr>
          <w:rFonts w:eastAsia="Times New Roman"/>
          <w:szCs w:val="24"/>
        </w:rPr>
        <w:t>,</w:t>
      </w:r>
      <w:r w:rsidR="007B3E8A" w:rsidRPr="00D32667">
        <w:rPr>
          <w:rFonts w:eastAsia="Times New Roman"/>
          <w:bCs/>
          <w:szCs w:val="24"/>
        </w:rPr>
        <w:t xml:space="preserve"> уважения к историческому и культурному прошлому России и ее Вооруженным Силам</w:t>
      </w:r>
      <w:r w:rsidR="007B3E8A" w:rsidRPr="00D32667">
        <w:rPr>
          <w:rFonts w:eastAsia="Times New Roman"/>
          <w:szCs w:val="24"/>
        </w:rPr>
        <w:t>;</w:t>
      </w:r>
    </w:p>
    <w:p w:rsidR="007B3E8A" w:rsidRPr="00D32667" w:rsidRDefault="00724F79" w:rsidP="0015554E">
      <w:pPr>
        <w:pStyle w:val="a5"/>
        <w:rPr>
          <w:szCs w:val="24"/>
        </w:rPr>
      </w:pPr>
      <w:r w:rsidRPr="00D32667">
        <w:rPr>
          <w:rFonts w:eastAsia="Times New Roman"/>
          <w:bCs/>
          <w:szCs w:val="24"/>
        </w:rPr>
        <w:t xml:space="preserve">- </w:t>
      </w:r>
      <w:r w:rsidR="007B3E8A" w:rsidRPr="00D32667">
        <w:rPr>
          <w:rFonts w:eastAsia="Times New Roman"/>
          <w:bCs/>
          <w:szCs w:val="24"/>
        </w:rPr>
        <w:t>изучение гражданами основных положений законодательства Российской Федерации в области обороны государства</w:t>
      </w:r>
      <w:r w:rsidR="007B3E8A" w:rsidRPr="00D32667">
        <w:rPr>
          <w:rFonts w:eastAsia="Times New Roman"/>
          <w:szCs w:val="24"/>
        </w:rPr>
        <w:t>,</w:t>
      </w:r>
      <w:r w:rsidR="007B3E8A" w:rsidRPr="00D32667">
        <w:rPr>
          <w:rFonts w:eastAsia="Times New Roman"/>
          <w:bCs/>
          <w:szCs w:val="24"/>
        </w:rPr>
        <w:t xml:space="preserve"> воинской обязанности и военной службы</w:t>
      </w:r>
      <w:r w:rsidR="007B3E8A" w:rsidRPr="00D32667">
        <w:rPr>
          <w:rFonts w:eastAsia="Times New Roman"/>
          <w:szCs w:val="24"/>
        </w:rPr>
        <w:t>;</w:t>
      </w:r>
    </w:p>
    <w:p w:rsidR="007B3E8A" w:rsidRPr="00D32667" w:rsidRDefault="00724F79" w:rsidP="0015554E">
      <w:pPr>
        <w:pStyle w:val="a5"/>
        <w:rPr>
          <w:szCs w:val="24"/>
        </w:rPr>
      </w:pPr>
      <w:r w:rsidRPr="00D32667">
        <w:rPr>
          <w:rFonts w:eastAsia="Times New Roman"/>
          <w:bCs/>
          <w:szCs w:val="24"/>
        </w:rPr>
        <w:t xml:space="preserve">-  </w:t>
      </w:r>
      <w:r w:rsidR="007B3E8A" w:rsidRPr="00D32667">
        <w:rPr>
          <w:rFonts w:eastAsia="Times New Roman"/>
          <w:bCs/>
          <w:szCs w:val="24"/>
        </w:rPr>
        <w:t>приобретение навыков в области гражданской обороны</w:t>
      </w:r>
      <w:r w:rsidR="007B3E8A" w:rsidRPr="00D32667">
        <w:rPr>
          <w:rFonts w:eastAsia="Times New Roman"/>
          <w:szCs w:val="24"/>
        </w:rPr>
        <w:t>;</w:t>
      </w:r>
    </w:p>
    <w:p w:rsidR="007B3E8A" w:rsidRPr="00D32667" w:rsidRDefault="00724F79" w:rsidP="0015554E">
      <w:pPr>
        <w:pStyle w:val="a5"/>
        <w:rPr>
          <w:szCs w:val="24"/>
        </w:rPr>
      </w:pPr>
      <w:r w:rsidRPr="00D32667">
        <w:rPr>
          <w:rFonts w:eastAsia="Times New Roman"/>
          <w:bCs/>
          <w:szCs w:val="24"/>
        </w:rPr>
        <w:t xml:space="preserve">-  </w:t>
      </w:r>
      <w:r w:rsidR="007B3E8A" w:rsidRPr="00D32667">
        <w:rPr>
          <w:rFonts w:eastAsia="Times New Roman"/>
          <w:bCs/>
          <w:szCs w:val="24"/>
        </w:rPr>
        <w:t>изучение основ безопасности военной службы</w:t>
      </w:r>
      <w:r w:rsidR="007B3E8A" w:rsidRPr="00D32667">
        <w:rPr>
          <w:rFonts w:eastAsia="Times New Roman"/>
          <w:szCs w:val="24"/>
        </w:rPr>
        <w:t>,</w:t>
      </w:r>
      <w:r w:rsidR="007B3E8A" w:rsidRPr="00D32667">
        <w:rPr>
          <w:rFonts w:eastAsia="Times New Roman"/>
          <w:bCs/>
          <w:szCs w:val="24"/>
        </w:rPr>
        <w:t xml:space="preserve"> основ огневой</w:t>
      </w:r>
      <w:r w:rsidR="007B3E8A" w:rsidRPr="00D32667">
        <w:rPr>
          <w:rFonts w:eastAsia="Times New Roman"/>
          <w:szCs w:val="24"/>
        </w:rPr>
        <w:t>,</w:t>
      </w:r>
      <w:r w:rsidR="007B3E8A" w:rsidRPr="00D32667">
        <w:rPr>
          <w:rFonts w:eastAsia="Times New Roman"/>
          <w:bCs/>
          <w:szCs w:val="24"/>
        </w:rPr>
        <w:t xml:space="preserve"> индивидуальной тактической и строевой подготовки</w:t>
      </w:r>
      <w:r w:rsidR="007B3E8A" w:rsidRPr="00D32667">
        <w:rPr>
          <w:rFonts w:eastAsia="Times New Roman"/>
          <w:szCs w:val="24"/>
        </w:rPr>
        <w:t>,</w:t>
      </w:r>
      <w:r w:rsidR="007B3E8A" w:rsidRPr="00D32667">
        <w:rPr>
          <w:rFonts w:eastAsia="Times New Roman"/>
          <w:bCs/>
          <w:szCs w:val="24"/>
        </w:rPr>
        <w:t xml:space="preserve"> сохранения здоровья в период прохождения</w:t>
      </w:r>
      <w:r w:rsidR="0007042B" w:rsidRPr="00D32667">
        <w:rPr>
          <w:rFonts w:eastAsia="Times New Roman"/>
          <w:bCs/>
          <w:szCs w:val="24"/>
        </w:rPr>
        <w:t>во</w:t>
      </w:r>
      <w:r w:rsidR="007B3E8A" w:rsidRPr="00D32667">
        <w:rPr>
          <w:rFonts w:eastAsia="Times New Roman"/>
          <w:bCs/>
          <w:szCs w:val="24"/>
        </w:rPr>
        <w:t>енной службы и элементов медицинской подготовки</w:t>
      </w:r>
      <w:r w:rsidR="007B3E8A" w:rsidRPr="00D32667">
        <w:rPr>
          <w:rFonts w:eastAsia="Times New Roman"/>
          <w:szCs w:val="24"/>
        </w:rPr>
        <w:t>,</w:t>
      </w:r>
      <w:r w:rsidR="007B3E8A" w:rsidRPr="00D32667">
        <w:rPr>
          <w:rFonts w:eastAsia="Times New Roman"/>
          <w:bCs/>
          <w:szCs w:val="24"/>
        </w:rPr>
        <w:t xml:space="preserve"> вопросов радиационной</w:t>
      </w:r>
      <w:r w:rsidR="007B3E8A" w:rsidRPr="00D32667">
        <w:rPr>
          <w:rFonts w:eastAsia="Times New Roman"/>
          <w:szCs w:val="24"/>
        </w:rPr>
        <w:t>,</w:t>
      </w:r>
      <w:r w:rsidR="007B3E8A" w:rsidRPr="00D32667">
        <w:rPr>
          <w:rFonts w:eastAsia="Times New Roman"/>
          <w:bCs/>
          <w:szCs w:val="24"/>
        </w:rPr>
        <w:t xml:space="preserve"> химической и биологической защиты войск и населения</w:t>
      </w:r>
      <w:r w:rsidR="007B3E8A" w:rsidRPr="00D32667">
        <w:rPr>
          <w:rFonts w:eastAsia="Times New Roman"/>
          <w:szCs w:val="24"/>
        </w:rPr>
        <w:t>.</w:t>
      </w:r>
    </w:p>
    <w:p w:rsidR="007B3E8A" w:rsidRPr="00D32667" w:rsidRDefault="007B3E8A" w:rsidP="0015554E">
      <w:pPr>
        <w:pStyle w:val="a5"/>
        <w:rPr>
          <w:szCs w:val="24"/>
        </w:rPr>
      </w:pPr>
    </w:p>
    <w:p w:rsidR="007B3E8A" w:rsidRPr="00D32667" w:rsidRDefault="00F164E2" w:rsidP="0015554E">
      <w:pPr>
        <w:pStyle w:val="a5"/>
        <w:rPr>
          <w:szCs w:val="24"/>
        </w:rPr>
      </w:pPr>
      <w:r>
        <w:rPr>
          <w:rFonts w:eastAsia="Times New Roman"/>
          <w:bCs/>
          <w:szCs w:val="24"/>
        </w:rPr>
        <w:t>П</w:t>
      </w:r>
      <w:r w:rsidR="007B3E8A" w:rsidRPr="00D32667">
        <w:rPr>
          <w:rFonts w:eastAsia="Times New Roman"/>
          <w:bCs/>
          <w:szCs w:val="24"/>
        </w:rPr>
        <w:t xml:space="preserve">рограмма учебного предмета </w:t>
      </w:r>
      <w:r w:rsidR="007B3E8A" w:rsidRPr="00D32667">
        <w:rPr>
          <w:rFonts w:eastAsia="Times New Roman"/>
          <w:szCs w:val="24"/>
        </w:rPr>
        <w:t>«</w:t>
      </w:r>
      <w:r w:rsidR="007B3E8A" w:rsidRPr="00D32667">
        <w:rPr>
          <w:rFonts w:eastAsia="Times New Roman"/>
          <w:bCs/>
          <w:szCs w:val="24"/>
        </w:rPr>
        <w:t>Основы безопасности жизнедеятельности</w:t>
      </w:r>
      <w:r w:rsidR="007B3E8A" w:rsidRPr="00D32667">
        <w:rPr>
          <w:rFonts w:eastAsia="Times New Roman"/>
          <w:szCs w:val="24"/>
        </w:rPr>
        <w:t>»</w:t>
      </w:r>
      <w:r w:rsidR="007B3E8A" w:rsidRPr="00D32667">
        <w:rPr>
          <w:rFonts w:eastAsia="Times New Roman"/>
          <w:bCs/>
          <w:szCs w:val="24"/>
        </w:rPr>
        <w:t xml:space="preserve">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w:t>
      </w:r>
      <w:r w:rsidR="007B3E8A" w:rsidRPr="00D32667">
        <w:rPr>
          <w:rFonts w:eastAsia="Times New Roman"/>
          <w:szCs w:val="24"/>
        </w:rPr>
        <w:t>,</w:t>
      </w:r>
      <w:r w:rsidR="007B3E8A" w:rsidRPr="00D32667">
        <w:rPr>
          <w:rFonts w:eastAsia="Times New Roman"/>
          <w:bCs/>
          <w:szCs w:val="24"/>
        </w:rPr>
        <w:t xml:space="preserve"> в т</w:t>
      </w:r>
      <w:r w:rsidR="007B3E8A" w:rsidRPr="00D32667">
        <w:rPr>
          <w:rFonts w:eastAsia="Times New Roman"/>
          <w:szCs w:val="24"/>
        </w:rPr>
        <w:t>.</w:t>
      </w:r>
      <w:r w:rsidR="007B3E8A" w:rsidRPr="00D32667">
        <w:rPr>
          <w:rFonts w:eastAsia="Times New Roman"/>
          <w:bCs/>
          <w:szCs w:val="24"/>
        </w:rPr>
        <w:t xml:space="preserve"> ч</w:t>
      </w:r>
      <w:r w:rsidR="007B3E8A" w:rsidRPr="00D32667">
        <w:rPr>
          <w:rFonts w:eastAsia="Times New Roman"/>
          <w:szCs w:val="24"/>
        </w:rPr>
        <w:t>.</w:t>
      </w:r>
      <w:r w:rsidR="007B3E8A" w:rsidRPr="00D32667">
        <w:rPr>
          <w:rFonts w:eastAsia="Times New Roman"/>
          <w:bCs/>
          <w:szCs w:val="24"/>
        </w:rPr>
        <w:t xml:space="preserve"> других предметных областей</w:t>
      </w:r>
      <w:r w:rsidR="007B3E8A" w:rsidRPr="00D32667">
        <w:rPr>
          <w:rFonts w:eastAsia="Times New Roman"/>
          <w:szCs w:val="24"/>
        </w:rPr>
        <w:t>,</w:t>
      </w:r>
      <w:r w:rsidR="007B3E8A" w:rsidRPr="00D32667">
        <w:rPr>
          <w:rFonts w:eastAsia="Times New Roman"/>
          <w:bCs/>
          <w:szCs w:val="24"/>
        </w:rPr>
        <w:t xml:space="preserve"> анализировать полученные результаты</w:t>
      </w:r>
      <w:r w:rsidR="007B3E8A" w:rsidRPr="00D32667">
        <w:rPr>
          <w:rFonts w:eastAsia="Times New Roman"/>
          <w:szCs w:val="24"/>
        </w:rPr>
        <w:t>,</w:t>
      </w:r>
      <w:r w:rsidR="007B3E8A" w:rsidRPr="00D32667">
        <w:rPr>
          <w:rFonts w:eastAsia="Times New Roman"/>
          <w:bCs/>
          <w:szCs w:val="24"/>
        </w:rPr>
        <w:t xml:space="preserve"> представлять и научно аргументировать полученные выводы</w:t>
      </w:r>
      <w:r w:rsidR="007B3E8A" w:rsidRPr="00D32667">
        <w:rPr>
          <w:rFonts w:eastAsia="Times New Roman"/>
          <w:szCs w:val="24"/>
        </w:rPr>
        <w:t>.</w:t>
      </w:r>
    </w:p>
    <w:p w:rsidR="007B3E8A" w:rsidRPr="00D32667" w:rsidRDefault="007B3E8A" w:rsidP="00740499">
      <w:pPr>
        <w:pStyle w:val="a5"/>
        <w:rPr>
          <w:szCs w:val="24"/>
        </w:rPr>
      </w:pPr>
      <w:r w:rsidRPr="00D32667">
        <w:rPr>
          <w:rFonts w:eastAsia="Times New Roman"/>
          <w:bCs/>
          <w:szCs w:val="24"/>
        </w:rPr>
        <w:t xml:space="preserve">Межпредметная связь учебного предмета </w:t>
      </w:r>
      <w:r w:rsidRPr="00D32667">
        <w:rPr>
          <w:rFonts w:eastAsia="Times New Roman"/>
          <w:szCs w:val="24"/>
        </w:rPr>
        <w:t>«</w:t>
      </w:r>
      <w:r w:rsidRPr="00D32667">
        <w:rPr>
          <w:rFonts w:eastAsia="Times New Roman"/>
          <w:bCs/>
          <w:szCs w:val="24"/>
        </w:rPr>
        <w:t>Основы безопасности жизнедеятельности</w:t>
      </w:r>
      <w:r w:rsidRPr="00D32667">
        <w:rPr>
          <w:rFonts w:eastAsia="Times New Roman"/>
          <w:szCs w:val="24"/>
        </w:rPr>
        <w:t>»</w:t>
      </w:r>
      <w:r w:rsidRPr="00D32667">
        <w:rPr>
          <w:rFonts w:eastAsia="Times New Roman"/>
          <w:bCs/>
          <w:szCs w:val="24"/>
        </w:rPr>
        <w:t xml:space="preserve"> с такими предметами</w:t>
      </w:r>
      <w:r w:rsidRPr="00D32667">
        <w:rPr>
          <w:rFonts w:eastAsia="Times New Roman"/>
          <w:szCs w:val="24"/>
        </w:rPr>
        <w:t>,</w:t>
      </w:r>
      <w:r w:rsidRPr="00D32667">
        <w:rPr>
          <w:rFonts w:eastAsia="Times New Roman"/>
          <w:bCs/>
          <w:szCs w:val="24"/>
        </w:rPr>
        <w:t xml:space="preserve"> как </w:t>
      </w:r>
      <w:r w:rsidRPr="00D32667">
        <w:rPr>
          <w:rFonts w:eastAsia="Times New Roman"/>
          <w:szCs w:val="24"/>
        </w:rPr>
        <w:t>«</w:t>
      </w:r>
      <w:r w:rsidRPr="00D32667">
        <w:rPr>
          <w:rFonts w:eastAsia="Times New Roman"/>
          <w:bCs/>
          <w:szCs w:val="24"/>
        </w:rPr>
        <w:t>Физика</w:t>
      </w:r>
      <w:r w:rsidRPr="00D32667">
        <w:rPr>
          <w:rFonts w:eastAsia="Times New Roman"/>
          <w:szCs w:val="24"/>
        </w:rPr>
        <w:t>», «</w:t>
      </w:r>
      <w:r w:rsidRPr="00D32667">
        <w:rPr>
          <w:rFonts w:eastAsia="Times New Roman"/>
          <w:bCs/>
          <w:szCs w:val="24"/>
        </w:rPr>
        <w:t>Химия</w:t>
      </w:r>
      <w:r w:rsidRPr="00D32667">
        <w:rPr>
          <w:rFonts w:eastAsia="Times New Roman"/>
          <w:szCs w:val="24"/>
        </w:rPr>
        <w:t>», «</w:t>
      </w:r>
      <w:r w:rsidRPr="00D32667">
        <w:rPr>
          <w:rFonts w:eastAsia="Times New Roman"/>
          <w:bCs/>
          <w:szCs w:val="24"/>
        </w:rPr>
        <w:t>Биология</w:t>
      </w:r>
      <w:r w:rsidRPr="00D32667">
        <w:rPr>
          <w:rFonts w:eastAsia="Times New Roman"/>
          <w:szCs w:val="24"/>
        </w:rPr>
        <w:t>»,«</w:t>
      </w:r>
      <w:r w:rsidRPr="00D32667">
        <w:rPr>
          <w:rFonts w:eastAsia="Times New Roman"/>
          <w:bCs/>
          <w:szCs w:val="24"/>
        </w:rPr>
        <w:t>География</w:t>
      </w:r>
      <w:r w:rsidRPr="00D32667">
        <w:rPr>
          <w:rFonts w:eastAsia="Times New Roman"/>
          <w:szCs w:val="24"/>
        </w:rPr>
        <w:t>», «</w:t>
      </w:r>
      <w:r w:rsidRPr="00D32667">
        <w:rPr>
          <w:rFonts w:eastAsia="Times New Roman"/>
          <w:bCs/>
          <w:szCs w:val="24"/>
        </w:rPr>
        <w:t>Информатика</w:t>
      </w:r>
      <w:r w:rsidRPr="00D32667">
        <w:rPr>
          <w:rFonts w:eastAsia="Times New Roman"/>
          <w:szCs w:val="24"/>
        </w:rPr>
        <w:t>», «</w:t>
      </w:r>
      <w:r w:rsidRPr="00D32667">
        <w:rPr>
          <w:rFonts w:eastAsia="Times New Roman"/>
          <w:bCs/>
          <w:szCs w:val="24"/>
        </w:rPr>
        <w:t>История</w:t>
      </w:r>
      <w:r w:rsidRPr="00D32667">
        <w:rPr>
          <w:rFonts w:eastAsia="Times New Roman"/>
          <w:szCs w:val="24"/>
        </w:rPr>
        <w:t>», «</w:t>
      </w:r>
      <w:r w:rsidRPr="00D32667">
        <w:rPr>
          <w:rFonts w:eastAsia="Times New Roman"/>
          <w:bCs/>
          <w:szCs w:val="24"/>
        </w:rPr>
        <w:t>Обществознание</w:t>
      </w:r>
      <w:r w:rsidRPr="00D32667">
        <w:rPr>
          <w:rFonts w:eastAsia="Times New Roman"/>
          <w:szCs w:val="24"/>
        </w:rPr>
        <w:t>», «</w:t>
      </w:r>
      <w:r w:rsidRPr="00D32667">
        <w:rPr>
          <w:rFonts w:eastAsia="Times New Roman"/>
          <w:bCs/>
          <w:szCs w:val="24"/>
        </w:rPr>
        <w:t>Право</w:t>
      </w:r>
      <w:r w:rsidRPr="00D32667">
        <w:rPr>
          <w:rFonts w:eastAsia="Times New Roman"/>
          <w:szCs w:val="24"/>
        </w:rPr>
        <w:t>», «</w:t>
      </w:r>
      <w:r w:rsidRPr="00D32667">
        <w:rPr>
          <w:rFonts w:eastAsia="Times New Roman"/>
          <w:bCs/>
          <w:szCs w:val="24"/>
        </w:rPr>
        <w:t>Экология</w:t>
      </w:r>
      <w:r w:rsidRPr="00D32667">
        <w:rPr>
          <w:rFonts w:eastAsia="Times New Roman"/>
          <w:szCs w:val="24"/>
        </w:rPr>
        <w:t>», «</w:t>
      </w:r>
      <w:r w:rsidRPr="00D32667">
        <w:rPr>
          <w:rFonts w:eastAsia="Times New Roman"/>
          <w:bCs/>
          <w:szCs w:val="24"/>
        </w:rPr>
        <w:t>Физическая культура</w:t>
      </w:r>
      <w:r w:rsidRPr="00D32667">
        <w:rPr>
          <w:rFonts w:eastAsia="Times New Roman"/>
          <w:szCs w:val="24"/>
        </w:rPr>
        <w:t xml:space="preserve">» </w:t>
      </w:r>
      <w:r w:rsidRPr="00D32667">
        <w:rPr>
          <w:rFonts w:eastAsia="Times New Roman"/>
          <w:bCs/>
          <w:szCs w:val="24"/>
        </w:rPr>
        <w:t>способствует формированию целостного представления обизучаемом объекте</w:t>
      </w:r>
      <w:r w:rsidRPr="00D32667">
        <w:rPr>
          <w:rFonts w:eastAsia="Times New Roman"/>
          <w:szCs w:val="24"/>
        </w:rPr>
        <w:t>,</w:t>
      </w:r>
      <w:r w:rsidRPr="00D32667">
        <w:rPr>
          <w:rFonts w:eastAsia="Times New Roman"/>
          <w:bCs/>
          <w:szCs w:val="24"/>
        </w:rPr>
        <w:t xml:space="preserve"> явлении</w:t>
      </w:r>
      <w:r w:rsidRPr="00D32667">
        <w:rPr>
          <w:rFonts w:eastAsia="Times New Roman"/>
          <w:szCs w:val="24"/>
        </w:rPr>
        <w:t>,</w:t>
      </w:r>
      <w:r w:rsidRPr="00D32667">
        <w:rPr>
          <w:rFonts w:eastAsia="Times New Roman"/>
          <w:bCs/>
          <w:szCs w:val="24"/>
        </w:rPr>
        <w:t xml:space="preserve"> содействует лучшему усвоению содержания предмета</w:t>
      </w:r>
      <w:r w:rsidRPr="00D32667">
        <w:rPr>
          <w:rFonts w:eastAsia="Times New Roman"/>
          <w:szCs w:val="24"/>
        </w:rPr>
        <w:t>,</w:t>
      </w:r>
      <w:r w:rsidRPr="00D32667">
        <w:rPr>
          <w:rFonts w:eastAsia="Times New Roman"/>
          <w:bCs/>
          <w:szCs w:val="24"/>
        </w:rPr>
        <w:t>установлению более прочных связей обучающихся с повседневной жизнью и окружающим миром</w:t>
      </w:r>
      <w:r w:rsidRPr="00D32667">
        <w:rPr>
          <w:rFonts w:eastAsia="Times New Roman"/>
          <w:szCs w:val="24"/>
        </w:rPr>
        <w:t>,</w:t>
      </w:r>
      <w:r w:rsidRPr="00D32667">
        <w:rPr>
          <w:rFonts w:eastAsia="Times New Roman"/>
          <w:bCs/>
          <w:szCs w:val="24"/>
        </w:rPr>
        <w:t xml:space="preserve"> усилению развивающей и культурной составляющей программы</w:t>
      </w:r>
      <w:r w:rsidRPr="00D32667">
        <w:rPr>
          <w:rFonts w:eastAsia="Times New Roman"/>
          <w:szCs w:val="24"/>
        </w:rPr>
        <w:t>,</w:t>
      </w:r>
      <w:r w:rsidRPr="00D32667">
        <w:rPr>
          <w:rFonts w:eastAsia="Times New Roman"/>
          <w:bCs/>
          <w:szCs w:val="24"/>
        </w:rPr>
        <w:t xml:space="preserve"> а также рациональному использованию учебного времени в рамках выбранного профиля и индивидуальной траектории образования</w:t>
      </w:r>
      <w:r w:rsidRPr="00D32667">
        <w:rPr>
          <w:rFonts w:eastAsia="Times New Roman"/>
          <w:szCs w:val="24"/>
        </w:rPr>
        <w:t>.</w:t>
      </w:r>
    </w:p>
    <w:p w:rsidR="007B3E8A" w:rsidRPr="00D32667" w:rsidRDefault="007B3E8A" w:rsidP="0015554E">
      <w:pPr>
        <w:pStyle w:val="a5"/>
        <w:rPr>
          <w:szCs w:val="24"/>
        </w:rPr>
      </w:pPr>
    </w:p>
    <w:p w:rsidR="007B3E8A" w:rsidRPr="00D32667" w:rsidRDefault="007B3E8A" w:rsidP="0015554E">
      <w:pPr>
        <w:pStyle w:val="a5"/>
        <w:rPr>
          <w:szCs w:val="24"/>
        </w:rPr>
      </w:pPr>
      <w:r w:rsidRPr="00D32667">
        <w:rPr>
          <w:rFonts w:eastAsia="Times New Roman"/>
          <w:b/>
          <w:bCs/>
          <w:szCs w:val="24"/>
        </w:rPr>
        <w:t>Базовый уровень</w:t>
      </w:r>
    </w:p>
    <w:p w:rsidR="007B3E8A" w:rsidRPr="00D32667" w:rsidRDefault="007B3E8A" w:rsidP="0015554E">
      <w:pPr>
        <w:pStyle w:val="a5"/>
        <w:rPr>
          <w:szCs w:val="24"/>
        </w:rPr>
      </w:pPr>
      <w:r w:rsidRPr="00D32667">
        <w:rPr>
          <w:rFonts w:eastAsia="Times New Roman"/>
          <w:b/>
          <w:bCs/>
          <w:szCs w:val="24"/>
        </w:rPr>
        <w:t>Основы комплексной безопасности</w:t>
      </w:r>
    </w:p>
    <w:p w:rsidR="007B3E8A" w:rsidRPr="00D32667" w:rsidRDefault="007B3E8A" w:rsidP="0015554E">
      <w:pPr>
        <w:pStyle w:val="a5"/>
        <w:rPr>
          <w:rFonts w:eastAsia="Times New Roman"/>
          <w:bCs/>
          <w:szCs w:val="24"/>
        </w:rPr>
      </w:pPr>
      <w:r w:rsidRPr="00D32667">
        <w:rPr>
          <w:rFonts w:eastAsia="Times New Roman"/>
          <w:bCs/>
          <w:szCs w:val="24"/>
        </w:rPr>
        <w:t>Экологическая безопасность и охрана окружающей среды</w:t>
      </w:r>
      <w:r w:rsidRPr="00D32667">
        <w:rPr>
          <w:rFonts w:eastAsia="Times New Roman"/>
          <w:szCs w:val="24"/>
        </w:rPr>
        <w:t>.</w:t>
      </w:r>
      <w:r w:rsidRPr="00D32667">
        <w:rPr>
          <w:rFonts w:eastAsia="Times New Roman"/>
          <w:bCs/>
          <w:i/>
          <w:iCs/>
          <w:szCs w:val="24"/>
        </w:rPr>
        <w:t>Влияниеэкологической безопасности на национальную безопасность РФ</w:t>
      </w:r>
      <w:r w:rsidRPr="00D32667">
        <w:rPr>
          <w:rFonts w:eastAsia="Times New Roman"/>
          <w:i/>
          <w:iCs/>
          <w:szCs w:val="24"/>
        </w:rPr>
        <w:t>.</w:t>
      </w:r>
      <w:r w:rsidRPr="00D32667">
        <w:rPr>
          <w:rFonts w:eastAsia="Times New Roman"/>
          <w:bCs/>
          <w:szCs w:val="24"/>
        </w:rPr>
        <w:t>Права</w:t>
      </w:r>
      <w:r w:rsidRPr="00D32667">
        <w:rPr>
          <w:rFonts w:eastAsia="Times New Roman"/>
          <w:szCs w:val="24"/>
        </w:rPr>
        <w:t>,</w:t>
      </w:r>
      <w:r w:rsidRPr="00D32667">
        <w:rPr>
          <w:rFonts w:eastAsia="Times New Roman"/>
          <w:bCs/>
          <w:szCs w:val="24"/>
        </w:rPr>
        <w:t>обязанности</w:t>
      </w:r>
      <w:r w:rsidR="00213FBF" w:rsidRPr="00D32667">
        <w:rPr>
          <w:rFonts w:eastAsia="Times New Roman"/>
          <w:bCs/>
          <w:szCs w:val="24"/>
        </w:rPr>
        <w:t xml:space="preserve"> и </w:t>
      </w:r>
      <w:r w:rsidRPr="00D32667">
        <w:rPr>
          <w:rFonts w:eastAsia="Times New Roman"/>
          <w:bCs/>
          <w:szCs w:val="24"/>
        </w:rPr>
        <w:t>ответственность гражданина в области охраны окружающей среды</w:t>
      </w:r>
      <w:r w:rsidRPr="00D32667">
        <w:rPr>
          <w:rFonts w:eastAsia="Times New Roman"/>
          <w:szCs w:val="24"/>
        </w:rPr>
        <w:t>.</w:t>
      </w:r>
      <w:r w:rsidRPr="00D32667">
        <w:rPr>
          <w:rFonts w:eastAsia="Times New Roman"/>
          <w:bCs/>
          <w:szCs w:val="24"/>
        </w:rPr>
        <w:t xml:space="preserve"> Организации</w:t>
      </w:r>
      <w:r w:rsidRPr="00D32667">
        <w:rPr>
          <w:rFonts w:eastAsia="Times New Roman"/>
          <w:szCs w:val="24"/>
        </w:rPr>
        <w:t>,</w:t>
      </w:r>
      <w:r w:rsidRPr="00D32667">
        <w:rPr>
          <w:rFonts w:eastAsia="Times New Roman"/>
          <w:bCs/>
          <w:szCs w:val="24"/>
        </w:rPr>
        <w:t xml:space="preserve"> отвечающие за защиту прав потребителей и благополучие человека</w:t>
      </w:r>
      <w:r w:rsidRPr="00D32667">
        <w:rPr>
          <w:rFonts w:eastAsia="Times New Roman"/>
          <w:szCs w:val="24"/>
        </w:rPr>
        <w:t>,</w:t>
      </w:r>
      <w:r w:rsidRPr="00D32667">
        <w:rPr>
          <w:rFonts w:eastAsia="Times New Roman"/>
          <w:bCs/>
          <w:szCs w:val="24"/>
        </w:rPr>
        <w:t xml:space="preserve"> природопользование и охрану окружающей среды</w:t>
      </w:r>
      <w:r w:rsidRPr="00D32667">
        <w:rPr>
          <w:rFonts w:eastAsia="Times New Roman"/>
          <w:szCs w:val="24"/>
        </w:rPr>
        <w:t>,</w:t>
      </w:r>
      <w:r w:rsidRPr="00D32667">
        <w:rPr>
          <w:rFonts w:eastAsia="Times New Roman"/>
          <w:bCs/>
          <w:szCs w:val="24"/>
        </w:rPr>
        <w:t xml:space="preserve"> и порядок обращения в них</w:t>
      </w:r>
      <w:r w:rsidRPr="00D32667">
        <w:rPr>
          <w:rFonts w:eastAsia="Times New Roman"/>
          <w:szCs w:val="24"/>
        </w:rPr>
        <w:t>.</w:t>
      </w:r>
      <w:r w:rsidRPr="00D32667">
        <w:rPr>
          <w:rFonts w:eastAsia="Times New Roman"/>
          <w:bCs/>
          <w:szCs w:val="24"/>
        </w:rPr>
        <w:t xml:space="preserve"> Неблагоприятные районы в месте проживания и факторы экориска</w:t>
      </w:r>
      <w:r w:rsidRPr="00D32667">
        <w:rPr>
          <w:rFonts w:eastAsia="Times New Roman"/>
          <w:szCs w:val="24"/>
        </w:rPr>
        <w:t>.</w:t>
      </w:r>
      <w:r w:rsidRPr="00D32667">
        <w:rPr>
          <w:rFonts w:eastAsia="Times New Roman"/>
          <w:bCs/>
          <w:szCs w:val="24"/>
        </w:rPr>
        <w:t xml:space="preserve"> Средства индивидуальной защиты</w:t>
      </w:r>
      <w:r w:rsidRPr="00D32667">
        <w:rPr>
          <w:rFonts w:eastAsia="Times New Roman"/>
          <w:szCs w:val="24"/>
        </w:rPr>
        <w:t>.</w:t>
      </w:r>
      <w:r w:rsidRPr="00D32667">
        <w:rPr>
          <w:rFonts w:eastAsia="Times New Roman"/>
          <w:bCs/>
          <w:szCs w:val="24"/>
        </w:rPr>
        <w:t xml:space="preserve"> Предназначение и использование экологических знаков</w:t>
      </w:r>
      <w:r w:rsidRPr="00D32667">
        <w:rPr>
          <w:rFonts w:eastAsia="Times New Roman"/>
          <w:szCs w:val="24"/>
        </w:rPr>
        <w:t>.</w:t>
      </w:r>
    </w:p>
    <w:p w:rsidR="007B3E8A" w:rsidRPr="00D32667" w:rsidRDefault="007B3E8A" w:rsidP="0015554E">
      <w:pPr>
        <w:pStyle w:val="a5"/>
        <w:rPr>
          <w:rFonts w:eastAsia="Times New Roman"/>
          <w:bCs/>
          <w:szCs w:val="24"/>
        </w:rPr>
      </w:pPr>
      <w:r w:rsidRPr="00D32667">
        <w:rPr>
          <w:rFonts w:eastAsia="Times New Roman"/>
          <w:bCs/>
          <w:szCs w:val="24"/>
        </w:rPr>
        <w:lastRenderedPageBreak/>
        <w:t>Безопасность на транспорте</w:t>
      </w:r>
      <w:r w:rsidRPr="00D32667">
        <w:rPr>
          <w:rFonts w:eastAsia="Times New Roman"/>
          <w:szCs w:val="24"/>
        </w:rPr>
        <w:t>.</w:t>
      </w:r>
      <w:r w:rsidRPr="00D32667">
        <w:rPr>
          <w:rFonts w:eastAsia="Times New Roman"/>
          <w:bCs/>
          <w:szCs w:val="24"/>
        </w:rPr>
        <w:t xml:space="preserve"> Правила безопасного поведения в общественном транспорте</w:t>
      </w:r>
      <w:r w:rsidRPr="00D32667">
        <w:rPr>
          <w:rFonts w:eastAsia="Times New Roman"/>
          <w:szCs w:val="24"/>
        </w:rPr>
        <w:t>,</w:t>
      </w:r>
      <w:r w:rsidRPr="00D32667">
        <w:rPr>
          <w:rFonts w:eastAsia="Times New Roman"/>
          <w:bCs/>
          <w:szCs w:val="24"/>
        </w:rPr>
        <w:t xml:space="preserve"> в такси и маршрутном такси</w:t>
      </w:r>
      <w:r w:rsidRPr="00D32667">
        <w:rPr>
          <w:rFonts w:eastAsia="Times New Roman"/>
          <w:szCs w:val="24"/>
        </w:rPr>
        <w:t>,</w:t>
      </w:r>
      <w:r w:rsidRPr="00D32667">
        <w:rPr>
          <w:rFonts w:eastAsia="Times New Roman"/>
          <w:bCs/>
          <w:szCs w:val="24"/>
        </w:rPr>
        <w:t xml:space="preserve"> на железнодорожном транспорте</w:t>
      </w:r>
      <w:r w:rsidRPr="00D32667">
        <w:rPr>
          <w:rFonts w:eastAsia="Times New Roman"/>
          <w:szCs w:val="24"/>
        </w:rPr>
        <w:t>,</w:t>
      </w:r>
      <w:r w:rsidRPr="00D32667">
        <w:rPr>
          <w:rFonts w:eastAsia="Times New Roman"/>
          <w:bCs/>
          <w:szCs w:val="24"/>
        </w:rPr>
        <w:t xml:space="preserve"> на воздушном и водном транспорте</w:t>
      </w:r>
      <w:r w:rsidRPr="00D32667">
        <w:rPr>
          <w:rFonts w:eastAsia="Times New Roman"/>
          <w:szCs w:val="24"/>
        </w:rPr>
        <w:t>.</w:t>
      </w:r>
      <w:r w:rsidRPr="00D32667">
        <w:rPr>
          <w:rFonts w:eastAsia="Times New Roman"/>
          <w:bCs/>
          <w:szCs w:val="24"/>
        </w:rPr>
        <w:t xml:space="preserve"> Предназначение и использование сигнальных цветов</w:t>
      </w:r>
      <w:r w:rsidRPr="00D32667">
        <w:rPr>
          <w:rFonts w:eastAsia="Times New Roman"/>
          <w:szCs w:val="24"/>
        </w:rPr>
        <w:t>,</w:t>
      </w:r>
      <w:r w:rsidRPr="00D32667">
        <w:rPr>
          <w:rFonts w:eastAsia="Times New Roman"/>
          <w:bCs/>
          <w:szCs w:val="24"/>
        </w:rPr>
        <w:t xml:space="preserve"> знаков безопасности и сигнальной разметки</w:t>
      </w:r>
      <w:r w:rsidRPr="00D32667">
        <w:rPr>
          <w:rFonts w:eastAsia="Times New Roman"/>
          <w:szCs w:val="24"/>
        </w:rPr>
        <w:t>.</w:t>
      </w:r>
      <w:r w:rsidRPr="00D32667">
        <w:rPr>
          <w:rFonts w:eastAsia="Times New Roman"/>
          <w:bCs/>
          <w:szCs w:val="24"/>
        </w:rPr>
        <w:t xml:space="preserve"> Виды ответственности за асоциальное поведение на транспорте</w:t>
      </w:r>
      <w:r w:rsidRPr="00D32667">
        <w:rPr>
          <w:rFonts w:eastAsia="Times New Roman"/>
          <w:szCs w:val="24"/>
        </w:rPr>
        <w:t>.</w:t>
      </w:r>
      <w:r w:rsidRPr="00D32667">
        <w:rPr>
          <w:rFonts w:eastAsia="Times New Roman"/>
          <w:bCs/>
          <w:szCs w:val="24"/>
        </w:rPr>
        <w:t xml:space="preserve"> Правила безопасности дорожного движения </w:t>
      </w:r>
      <w:r w:rsidRPr="00D32667">
        <w:rPr>
          <w:rFonts w:eastAsia="Times New Roman"/>
          <w:szCs w:val="24"/>
        </w:rPr>
        <w:t>(</w:t>
      </w:r>
      <w:r w:rsidRPr="00D32667">
        <w:rPr>
          <w:rFonts w:eastAsia="Times New Roman"/>
          <w:bCs/>
          <w:szCs w:val="24"/>
        </w:rPr>
        <w:t>в части</w:t>
      </w:r>
      <w:r w:rsidRPr="00D32667">
        <w:rPr>
          <w:rFonts w:eastAsia="Times New Roman"/>
          <w:szCs w:val="24"/>
        </w:rPr>
        <w:t>,</w:t>
      </w:r>
      <w:r w:rsidRPr="00D32667">
        <w:rPr>
          <w:rFonts w:eastAsia="Times New Roman"/>
          <w:bCs/>
          <w:szCs w:val="24"/>
        </w:rPr>
        <w:t xml:space="preserve"> касающейся пешеходов</w:t>
      </w:r>
      <w:r w:rsidRPr="00D32667">
        <w:rPr>
          <w:rFonts w:eastAsia="Times New Roman"/>
          <w:szCs w:val="24"/>
        </w:rPr>
        <w:t>,</w:t>
      </w:r>
      <w:r w:rsidRPr="00D32667">
        <w:rPr>
          <w:rFonts w:eastAsia="Times New Roman"/>
          <w:bCs/>
          <w:szCs w:val="24"/>
        </w:rPr>
        <w:t xml:space="preserve"> пассажиров и водителей транспортных средств</w:t>
      </w:r>
      <w:r w:rsidRPr="00D32667">
        <w:rPr>
          <w:rFonts w:eastAsia="Times New Roman"/>
          <w:szCs w:val="24"/>
        </w:rPr>
        <w:t>:</w:t>
      </w:r>
      <w:r w:rsidRPr="00D32667">
        <w:rPr>
          <w:rFonts w:eastAsia="Times New Roman"/>
          <w:bCs/>
          <w:szCs w:val="24"/>
        </w:rPr>
        <w:t xml:space="preserve"> мопедов</w:t>
      </w:r>
      <w:r w:rsidRPr="00D32667">
        <w:rPr>
          <w:rFonts w:eastAsia="Times New Roman"/>
          <w:szCs w:val="24"/>
        </w:rPr>
        <w:t>,</w:t>
      </w:r>
      <w:r w:rsidRPr="00D32667">
        <w:rPr>
          <w:rFonts w:eastAsia="Times New Roman"/>
          <w:bCs/>
          <w:szCs w:val="24"/>
        </w:rPr>
        <w:t xml:space="preserve"> мотоциклов</w:t>
      </w:r>
      <w:r w:rsidRPr="00D32667">
        <w:rPr>
          <w:rFonts w:eastAsia="Times New Roman"/>
          <w:szCs w:val="24"/>
        </w:rPr>
        <w:t>,</w:t>
      </w:r>
      <w:r w:rsidRPr="00D32667">
        <w:rPr>
          <w:rFonts w:eastAsia="Times New Roman"/>
          <w:bCs/>
          <w:szCs w:val="24"/>
        </w:rPr>
        <w:t xml:space="preserve"> легкового автомобиля</w:t>
      </w:r>
      <w:r w:rsidRPr="00D32667">
        <w:rPr>
          <w:rFonts w:eastAsia="Times New Roman"/>
          <w:szCs w:val="24"/>
        </w:rPr>
        <w:t>).</w:t>
      </w:r>
      <w:r w:rsidRPr="00D32667">
        <w:rPr>
          <w:rFonts w:eastAsia="Times New Roman"/>
          <w:bCs/>
          <w:szCs w:val="24"/>
        </w:rPr>
        <w:t xml:space="preserve"> Предназначение и использование дорожных знаков</w:t>
      </w:r>
      <w:r w:rsidRPr="00D32667">
        <w:rPr>
          <w:rFonts w:eastAsia="Times New Roman"/>
          <w:szCs w:val="24"/>
        </w:rPr>
        <w:t>.</w:t>
      </w:r>
    </w:p>
    <w:p w:rsidR="007B3E8A" w:rsidRPr="00D32667" w:rsidRDefault="007B3E8A" w:rsidP="0015554E">
      <w:pPr>
        <w:pStyle w:val="a5"/>
        <w:rPr>
          <w:rFonts w:eastAsia="Times New Roman"/>
          <w:bCs/>
          <w:szCs w:val="24"/>
        </w:rPr>
      </w:pPr>
      <w:r w:rsidRPr="00D32667">
        <w:rPr>
          <w:rFonts w:eastAsia="Times New Roman"/>
          <w:bCs/>
          <w:szCs w:val="24"/>
        </w:rPr>
        <w:t>Явные и скрытые опасности современных молодежных хобби</w:t>
      </w:r>
      <w:r w:rsidRPr="00D32667">
        <w:rPr>
          <w:rFonts w:eastAsia="Times New Roman"/>
          <w:szCs w:val="24"/>
        </w:rPr>
        <w:t>.</w:t>
      </w:r>
      <w:r w:rsidRPr="00D32667">
        <w:rPr>
          <w:rFonts w:eastAsia="Times New Roman"/>
          <w:bCs/>
          <w:szCs w:val="24"/>
        </w:rPr>
        <w:t xml:space="preserve"> Последствия и ответственность</w:t>
      </w:r>
      <w:r w:rsidRPr="00D32667">
        <w:rPr>
          <w:rFonts w:eastAsia="Times New Roman"/>
          <w:szCs w:val="24"/>
        </w:rPr>
        <w:t>.</w:t>
      </w:r>
    </w:p>
    <w:p w:rsidR="007B3E8A" w:rsidRPr="00D32667" w:rsidRDefault="007B3E8A" w:rsidP="0015554E">
      <w:pPr>
        <w:pStyle w:val="a5"/>
        <w:rPr>
          <w:szCs w:val="24"/>
        </w:rPr>
      </w:pPr>
      <w:r w:rsidRPr="00D32667">
        <w:rPr>
          <w:rFonts w:eastAsia="Times New Roman"/>
          <w:b/>
          <w:bCs/>
          <w:szCs w:val="24"/>
        </w:rPr>
        <w:t>Защита населения Российской Федерации от опасных и чрезвычайных ситуаций</w:t>
      </w:r>
    </w:p>
    <w:p w:rsidR="007B3E8A" w:rsidRPr="00D32667" w:rsidRDefault="007B3E8A" w:rsidP="0015554E">
      <w:pPr>
        <w:pStyle w:val="a5"/>
        <w:rPr>
          <w:szCs w:val="24"/>
        </w:rPr>
      </w:pPr>
      <w:r w:rsidRPr="00D32667">
        <w:rPr>
          <w:rFonts w:eastAsia="Times New Roman"/>
          <w:bCs/>
          <w:szCs w:val="24"/>
        </w:rPr>
        <w:t>Основы законодательства Российской Федерации по организации защиты населения от опасных и чрезвычайных ситуаций</w:t>
      </w:r>
      <w:r w:rsidRPr="00D32667">
        <w:rPr>
          <w:rFonts w:eastAsia="Times New Roman"/>
          <w:szCs w:val="24"/>
        </w:rPr>
        <w:t>.</w:t>
      </w:r>
      <w:r w:rsidRPr="00D32667">
        <w:rPr>
          <w:rFonts w:eastAsia="Times New Roman"/>
          <w:bCs/>
          <w:szCs w:val="24"/>
        </w:rPr>
        <w:t xml:space="preserve"> Права</w:t>
      </w:r>
      <w:r w:rsidRPr="00D32667">
        <w:rPr>
          <w:rFonts w:eastAsia="Times New Roman"/>
          <w:szCs w:val="24"/>
        </w:rPr>
        <w:t>,</w:t>
      </w:r>
      <w:r w:rsidRPr="00D32667">
        <w:rPr>
          <w:rFonts w:eastAsia="Times New Roman"/>
          <w:bCs/>
          <w:szCs w:val="24"/>
        </w:rPr>
        <w:t xml:space="preserve"> обязанности и ответственность гражданина в области организации защиты населения от опасных и чрезвычайных ситуаций</w:t>
      </w:r>
      <w:r w:rsidR="004D0F59" w:rsidRPr="00D32667">
        <w:rPr>
          <w:rFonts w:eastAsia="Times New Roman"/>
          <w:szCs w:val="24"/>
        </w:rPr>
        <w:t>.</w:t>
      </w:r>
      <w:r w:rsidRPr="00D32667">
        <w:rPr>
          <w:rFonts w:eastAsia="Times New Roman"/>
          <w:bCs/>
          <w:szCs w:val="24"/>
        </w:rPr>
        <w:t>Составляющие государственной системы по защите населения от опасных и чрезвычайных ситуаций</w:t>
      </w:r>
      <w:r w:rsidRPr="00D32667">
        <w:rPr>
          <w:rFonts w:eastAsia="Times New Roman"/>
          <w:szCs w:val="24"/>
        </w:rPr>
        <w:t>.</w:t>
      </w:r>
      <w:r w:rsidRPr="00D32667">
        <w:rPr>
          <w:rFonts w:eastAsia="Times New Roman"/>
          <w:bCs/>
          <w:szCs w:val="24"/>
        </w:rPr>
        <w:t xml:space="preserve"> Основные направления деятельности государства по защите населения от опасных и чрезвычайных ситуаций</w:t>
      </w:r>
      <w:r w:rsidRPr="00D32667">
        <w:rPr>
          <w:rFonts w:eastAsia="Times New Roman"/>
          <w:szCs w:val="24"/>
        </w:rPr>
        <w:t>.</w:t>
      </w:r>
      <w:r w:rsidRPr="00D32667">
        <w:rPr>
          <w:rFonts w:eastAsia="Times New Roman"/>
          <w:bCs/>
          <w:szCs w:val="24"/>
        </w:rPr>
        <w:t xml:space="preserve"> Потенциальные опасности природного</w:t>
      </w:r>
      <w:r w:rsidRPr="00D32667">
        <w:rPr>
          <w:rFonts w:eastAsia="Times New Roman"/>
          <w:szCs w:val="24"/>
        </w:rPr>
        <w:t>,</w:t>
      </w:r>
      <w:r w:rsidRPr="00D32667">
        <w:rPr>
          <w:rFonts w:eastAsia="Times New Roman"/>
          <w:bCs/>
          <w:szCs w:val="24"/>
        </w:rPr>
        <w:t xml:space="preserve"> техногенного и социального характера</w:t>
      </w:r>
      <w:r w:rsidRPr="00D32667">
        <w:rPr>
          <w:rFonts w:eastAsia="Times New Roman"/>
          <w:szCs w:val="24"/>
        </w:rPr>
        <w:t>,</w:t>
      </w:r>
      <w:r w:rsidRPr="00D32667">
        <w:rPr>
          <w:rFonts w:eastAsia="Times New Roman"/>
          <w:bCs/>
          <w:szCs w:val="24"/>
        </w:rPr>
        <w:t xml:space="preserve"> характерные для региона проживания</w:t>
      </w:r>
      <w:r w:rsidRPr="00D32667">
        <w:rPr>
          <w:rFonts w:eastAsia="Times New Roman"/>
          <w:szCs w:val="24"/>
        </w:rPr>
        <w:t>,</w:t>
      </w:r>
      <w:r w:rsidRPr="00D32667">
        <w:rPr>
          <w:rFonts w:eastAsia="Times New Roman"/>
          <w:bCs/>
          <w:szCs w:val="24"/>
        </w:rPr>
        <w:t xml:space="preserve"> и опасности и чрезвычайные ситуации</w:t>
      </w:r>
      <w:r w:rsidRPr="00D32667">
        <w:rPr>
          <w:rFonts w:eastAsia="Times New Roman"/>
          <w:szCs w:val="24"/>
        </w:rPr>
        <w:t>,</w:t>
      </w:r>
      <w:r w:rsidRPr="00D32667">
        <w:rPr>
          <w:rFonts w:eastAsia="Times New Roman"/>
          <w:bCs/>
          <w:szCs w:val="24"/>
        </w:rPr>
        <w:t xml:space="preserve"> возникающие при ведении военных действий или вследствие этих действий</w:t>
      </w:r>
      <w:r w:rsidRPr="00D32667">
        <w:rPr>
          <w:rFonts w:eastAsia="Times New Roman"/>
          <w:szCs w:val="24"/>
        </w:rPr>
        <w:t>.</w:t>
      </w:r>
      <w:r w:rsidRPr="00D32667">
        <w:rPr>
          <w:rFonts w:eastAsia="Times New Roman"/>
          <w:bCs/>
          <w:szCs w:val="24"/>
        </w:rPr>
        <w:t xml:space="preserve"> Правила и рекомендации безопасного поведения в условиях опасных и</w:t>
      </w:r>
      <w:r w:rsidR="0007042B" w:rsidRPr="00D32667">
        <w:rPr>
          <w:rFonts w:eastAsia="Times New Roman"/>
          <w:bCs/>
          <w:szCs w:val="24"/>
        </w:rPr>
        <w:t xml:space="preserve"> чре</w:t>
      </w:r>
      <w:r w:rsidRPr="00D32667">
        <w:rPr>
          <w:rFonts w:eastAsia="Times New Roman"/>
          <w:bCs/>
          <w:szCs w:val="24"/>
        </w:rPr>
        <w:t>звычайных ситуаций природного</w:t>
      </w:r>
      <w:r w:rsidRPr="00D32667">
        <w:rPr>
          <w:rFonts w:eastAsia="Times New Roman"/>
          <w:szCs w:val="24"/>
        </w:rPr>
        <w:t>,</w:t>
      </w:r>
      <w:r w:rsidRPr="00D32667">
        <w:rPr>
          <w:rFonts w:eastAsia="Times New Roman"/>
          <w:bCs/>
          <w:szCs w:val="24"/>
        </w:rPr>
        <w:t xml:space="preserve"> техногенного и социального характера и в условиях опасностей и чрезвычайных ситуаций</w:t>
      </w:r>
      <w:r w:rsidRPr="00D32667">
        <w:rPr>
          <w:rFonts w:eastAsia="Times New Roman"/>
          <w:szCs w:val="24"/>
        </w:rPr>
        <w:t>,</w:t>
      </w:r>
      <w:r w:rsidRPr="00D32667">
        <w:rPr>
          <w:rFonts w:eastAsia="Times New Roman"/>
          <w:bCs/>
          <w:szCs w:val="24"/>
        </w:rPr>
        <w:t xml:space="preserve"> возникающих при ведении военных действий или вследствие этих действий</w:t>
      </w:r>
      <w:r w:rsidRPr="00D32667">
        <w:rPr>
          <w:rFonts w:eastAsia="Times New Roman"/>
          <w:szCs w:val="24"/>
        </w:rPr>
        <w:t>,</w:t>
      </w:r>
      <w:r w:rsidRPr="00D32667">
        <w:rPr>
          <w:rFonts w:eastAsia="Times New Roman"/>
          <w:bCs/>
          <w:szCs w:val="24"/>
        </w:rPr>
        <w:t xml:space="preserve"> для обеспечения личной безопасности</w:t>
      </w:r>
      <w:r w:rsidRPr="00D32667">
        <w:rPr>
          <w:rFonts w:eastAsia="Times New Roman"/>
          <w:szCs w:val="24"/>
        </w:rPr>
        <w:t>.</w:t>
      </w:r>
      <w:r w:rsidRPr="00D32667">
        <w:rPr>
          <w:rFonts w:eastAsia="Times New Roman"/>
          <w:bCs/>
          <w:szCs w:val="24"/>
        </w:rPr>
        <w:t xml:space="preserve"> Предназначение и использование сигнальных цветов</w:t>
      </w:r>
      <w:r w:rsidRPr="00D32667">
        <w:rPr>
          <w:rFonts w:eastAsia="Times New Roman"/>
          <w:szCs w:val="24"/>
        </w:rPr>
        <w:t>,</w:t>
      </w:r>
      <w:r w:rsidRPr="00D32667">
        <w:rPr>
          <w:rFonts w:eastAsia="Times New Roman"/>
          <w:bCs/>
          <w:szCs w:val="24"/>
        </w:rPr>
        <w:t xml:space="preserve"> знаков безопасности</w:t>
      </w:r>
      <w:r w:rsidRPr="00D32667">
        <w:rPr>
          <w:rFonts w:eastAsia="Times New Roman"/>
          <w:szCs w:val="24"/>
        </w:rPr>
        <w:t>,</w:t>
      </w:r>
      <w:r w:rsidRPr="00D32667">
        <w:rPr>
          <w:rFonts w:eastAsia="Times New Roman"/>
          <w:bCs/>
          <w:szCs w:val="24"/>
        </w:rPr>
        <w:t xml:space="preserve"> сигнальной разметки и плана эвакуации</w:t>
      </w:r>
      <w:r w:rsidRPr="00D32667">
        <w:rPr>
          <w:rFonts w:eastAsia="Times New Roman"/>
          <w:szCs w:val="24"/>
        </w:rPr>
        <w:t>.</w:t>
      </w:r>
      <w:r w:rsidRPr="00D32667">
        <w:rPr>
          <w:rFonts w:eastAsia="Times New Roman"/>
          <w:bCs/>
          <w:szCs w:val="24"/>
        </w:rPr>
        <w:t xml:space="preserve"> Средства индивидуальной</w:t>
      </w:r>
      <w:r w:rsidRPr="00D32667">
        <w:rPr>
          <w:rFonts w:eastAsia="Times New Roman"/>
          <w:szCs w:val="24"/>
        </w:rPr>
        <w:t>,</w:t>
      </w:r>
      <w:r w:rsidRPr="00D32667">
        <w:rPr>
          <w:rFonts w:eastAsia="Times New Roman"/>
          <w:bCs/>
          <w:szCs w:val="24"/>
        </w:rPr>
        <w:t xml:space="preserve"> коллективной защиты и приборы индивидуального дозиметрического контроля</w:t>
      </w:r>
      <w:r w:rsidRPr="00D32667">
        <w:rPr>
          <w:rFonts w:eastAsia="Times New Roman"/>
          <w:szCs w:val="24"/>
        </w:rPr>
        <w:t>.</w:t>
      </w:r>
    </w:p>
    <w:p w:rsidR="007B3E8A" w:rsidRPr="00D32667" w:rsidRDefault="007B3E8A" w:rsidP="0015554E">
      <w:pPr>
        <w:pStyle w:val="a5"/>
        <w:rPr>
          <w:szCs w:val="24"/>
        </w:rPr>
      </w:pPr>
      <w:r w:rsidRPr="00D32667">
        <w:rPr>
          <w:rFonts w:eastAsia="Times New Roman"/>
          <w:b/>
          <w:bCs/>
          <w:szCs w:val="24"/>
        </w:rPr>
        <w:t>Основы противодействия экстремизму, терроризму и наркотизму в Российской Федерации</w:t>
      </w:r>
    </w:p>
    <w:p w:rsidR="007B3E8A" w:rsidRPr="00D32667" w:rsidRDefault="007B3E8A" w:rsidP="0015554E">
      <w:pPr>
        <w:pStyle w:val="a5"/>
        <w:rPr>
          <w:szCs w:val="24"/>
        </w:rPr>
      </w:pPr>
      <w:r w:rsidRPr="00D32667">
        <w:rPr>
          <w:rFonts w:eastAsia="Times New Roman"/>
          <w:bCs/>
          <w:szCs w:val="24"/>
        </w:rPr>
        <w:t>Сущность явлений экстремизма</w:t>
      </w:r>
      <w:r w:rsidRPr="00D32667">
        <w:rPr>
          <w:rFonts w:eastAsia="Times New Roman"/>
          <w:szCs w:val="24"/>
        </w:rPr>
        <w:t>,</w:t>
      </w:r>
      <w:r w:rsidRPr="00D32667">
        <w:rPr>
          <w:rFonts w:eastAsia="Times New Roman"/>
          <w:bCs/>
          <w:szCs w:val="24"/>
        </w:rPr>
        <w:t xml:space="preserve"> терроризма и наркотизма</w:t>
      </w:r>
      <w:r w:rsidRPr="00D32667">
        <w:rPr>
          <w:rFonts w:eastAsia="Times New Roman"/>
          <w:szCs w:val="24"/>
        </w:rPr>
        <w:t>.</w:t>
      </w:r>
      <w:r w:rsidRPr="00D32667">
        <w:rPr>
          <w:rFonts w:eastAsia="Times New Roman"/>
          <w:bCs/>
          <w:szCs w:val="24"/>
        </w:rPr>
        <w:t xml:space="preserve"> Общегосударственная система противодействия экстремизму</w:t>
      </w:r>
      <w:r w:rsidRPr="00D32667">
        <w:rPr>
          <w:rFonts w:eastAsia="Times New Roman"/>
          <w:szCs w:val="24"/>
        </w:rPr>
        <w:t>,</w:t>
      </w:r>
      <w:r w:rsidRPr="00D32667">
        <w:rPr>
          <w:rFonts w:eastAsia="Times New Roman"/>
          <w:bCs/>
          <w:szCs w:val="24"/>
        </w:rPr>
        <w:t xml:space="preserve"> терроризму и наркотизму</w:t>
      </w:r>
      <w:r w:rsidRPr="00D32667">
        <w:rPr>
          <w:rFonts w:eastAsia="Times New Roman"/>
          <w:szCs w:val="24"/>
        </w:rPr>
        <w:t>:</w:t>
      </w:r>
      <w:r w:rsidRPr="00D32667">
        <w:rPr>
          <w:rFonts w:eastAsia="Times New Roman"/>
          <w:bCs/>
          <w:szCs w:val="24"/>
        </w:rPr>
        <w:t xml:space="preserve"> основы законодательства Российской Федерации в области противодействия экстремизму</w:t>
      </w:r>
      <w:r w:rsidRPr="00D32667">
        <w:rPr>
          <w:rFonts w:eastAsia="Times New Roman"/>
          <w:szCs w:val="24"/>
        </w:rPr>
        <w:t>,</w:t>
      </w:r>
      <w:r w:rsidRPr="00D32667">
        <w:rPr>
          <w:rFonts w:eastAsia="Times New Roman"/>
          <w:bCs/>
          <w:szCs w:val="24"/>
        </w:rPr>
        <w:t xml:space="preserve"> терроризму и наркотизму</w:t>
      </w:r>
      <w:r w:rsidRPr="00D32667">
        <w:rPr>
          <w:rFonts w:eastAsia="Times New Roman"/>
          <w:szCs w:val="24"/>
        </w:rPr>
        <w:t>;</w:t>
      </w:r>
      <w:r w:rsidRPr="00D32667">
        <w:rPr>
          <w:rFonts w:eastAsia="Times New Roman"/>
          <w:bCs/>
          <w:szCs w:val="24"/>
        </w:rPr>
        <w:t xml:space="preserve"> органы исполнительной власти</w:t>
      </w:r>
      <w:r w:rsidRPr="00D32667">
        <w:rPr>
          <w:rFonts w:eastAsia="Times New Roman"/>
          <w:szCs w:val="24"/>
        </w:rPr>
        <w:t>,</w:t>
      </w:r>
      <w:r w:rsidRPr="00D32667">
        <w:rPr>
          <w:rFonts w:eastAsia="Times New Roman"/>
          <w:bCs/>
          <w:szCs w:val="24"/>
        </w:rPr>
        <w:t xml:space="preserve"> осуществляющие противодействие экстремизму</w:t>
      </w:r>
      <w:r w:rsidRPr="00D32667">
        <w:rPr>
          <w:rFonts w:eastAsia="Times New Roman"/>
          <w:szCs w:val="24"/>
        </w:rPr>
        <w:t>,</w:t>
      </w:r>
      <w:r w:rsidRPr="00D32667">
        <w:rPr>
          <w:rFonts w:eastAsia="Times New Roman"/>
          <w:bCs/>
          <w:szCs w:val="24"/>
        </w:rPr>
        <w:t xml:space="preserve"> терроризму и наркотизму в Российской Федерации</w:t>
      </w:r>
      <w:r w:rsidRPr="00D32667">
        <w:rPr>
          <w:rFonts w:eastAsia="Times New Roman"/>
          <w:szCs w:val="24"/>
        </w:rPr>
        <w:t>;</w:t>
      </w:r>
      <w:r w:rsidRPr="00D32667">
        <w:rPr>
          <w:rFonts w:eastAsia="Times New Roman"/>
          <w:bCs/>
          <w:szCs w:val="24"/>
        </w:rPr>
        <w:t xml:space="preserve"> права и ответственность гражданина в области противодействия экстремизму</w:t>
      </w:r>
      <w:r w:rsidRPr="00D32667">
        <w:rPr>
          <w:rFonts w:eastAsia="Times New Roman"/>
          <w:szCs w:val="24"/>
        </w:rPr>
        <w:t>,</w:t>
      </w:r>
      <w:r w:rsidRPr="00D32667">
        <w:rPr>
          <w:rFonts w:eastAsia="Times New Roman"/>
          <w:bCs/>
          <w:szCs w:val="24"/>
        </w:rPr>
        <w:t xml:space="preserve"> терроризму и наркотизму в Российской Федерации</w:t>
      </w:r>
      <w:r w:rsidRPr="00D32667">
        <w:rPr>
          <w:rFonts w:eastAsia="Times New Roman"/>
          <w:szCs w:val="24"/>
        </w:rPr>
        <w:t>.</w:t>
      </w:r>
    </w:p>
    <w:p w:rsidR="007B3E8A" w:rsidRPr="00D32667" w:rsidRDefault="007B3E8A" w:rsidP="0015554E">
      <w:pPr>
        <w:pStyle w:val="a5"/>
        <w:rPr>
          <w:szCs w:val="24"/>
        </w:rPr>
      </w:pPr>
    </w:p>
    <w:p w:rsidR="007B3E8A" w:rsidRPr="00D32667" w:rsidRDefault="007B3E8A" w:rsidP="0015554E">
      <w:pPr>
        <w:pStyle w:val="a5"/>
        <w:rPr>
          <w:szCs w:val="24"/>
        </w:rPr>
      </w:pPr>
      <w:r w:rsidRPr="00D32667">
        <w:rPr>
          <w:rFonts w:eastAsia="Times New Roman"/>
          <w:bCs/>
          <w:szCs w:val="24"/>
        </w:rPr>
        <w:t>Способы противодействия вовлечению в экстремистскую и террористическую деятельность</w:t>
      </w:r>
      <w:r w:rsidRPr="00D32667">
        <w:rPr>
          <w:rFonts w:eastAsia="Times New Roman"/>
          <w:szCs w:val="24"/>
        </w:rPr>
        <w:t>,</w:t>
      </w:r>
      <w:r w:rsidRPr="00D32667">
        <w:rPr>
          <w:rFonts w:eastAsia="Times New Roman"/>
          <w:bCs/>
          <w:szCs w:val="24"/>
        </w:rPr>
        <w:t xml:space="preserve"> распространению и употреблению наркотических средств</w:t>
      </w:r>
      <w:r w:rsidRPr="00D32667">
        <w:rPr>
          <w:rFonts w:eastAsia="Times New Roman"/>
          <w:szCs w:val="24"/>
        </w:rPr>
        <w:t>.</w:t>
      </w:r>
      <w:r w:rsidRPr="00D32667">
        <w:rPr>
          <w:rFonts w:eastAsia="Times New Roman"/>
          <w:bCs/>
          <w:szCs w:val="24"/>
        </w:rPr>
        <w:t xml:space="preserve"> Правила и рекомендации безопасного поведения при установлении уровней террористической опасности и угрозе совершения террористической акции</w:t>
      </w:r>
      <w:r w:rsidRPr="00D32667">
        <w:rPr>
          <w:rFonts w:eastAsia="Times New Roman"/>
          <w:szCs w:val="24"/>
        </w:rPr>
        <w:t>.</w:t>
      </w:r>
    </w:p>
    <w:p w:rsidR="007B3E8A" w:rsidRPr="00D32667" w:rsidRDefault="007B3E8A" w:rsidP="0015554E">
      <w:pPr>
        <w:pStyle w:val="a5"/>
        <w:rPr>
          <w:szCs w:val="24"/>
        </w:rPr>
      </w:pPr>
      <w:r w:rsidRPr="00D32667">
        <w:rPr>
          <w:rFonts w:eastAsia="Times New Roman"/>
          <w:b/>
          <w:bCs/>
          <w:szCs w:val="24"/>
        </w:rPr>
        <w:t>Основы здорового образа жизни</w:t>
      </w:r>
    </w:p>
    <w:p w:rsidR="007B3E8A" w:rsidRPr="00D32667" w:rsidRDefault="007B3E8A" w:rsidP="0015554E">
      <w:pPr>
        <w:pStyle w:val="a5"/>
        <w:rPr>
          <w:szCs w:val="24"/>
        </w:rPr>
      </w:pPr>
      <w:r w:rsidRPr="00D32667">
        <w:rPr>
          <w:rFonts w:eastAsia="Times New Roman"/>
          <w:bCs/>
          <w:szCs w:val="24"/>
        </w:rPr>
        <w:t>Основы законодательства Российской Федерации в области формирования здорового образа жизни</w:t>
      </w:r>
      <w:r w:rsidRPr="00D32667">
        <w:rPr>
          <w:rFonts w:eastAsia="Times New Roman"/>
          <w:szCs w:val="24"/>
        </w:rPr>
        <w:t>.</w:t>
      </w:r>
      <w:r w:rsidRPr="00D32667">
        <w:rPr>
          <w:rFonts w:eastAsia="Times New Roman"/>
          <w:bCs/>
          <w:szCs w:val="24"/>
        </w:rPr>
        <w:t xml:space="preserve"> Факторы и привычки</w:t>
      </w:r>
      <w:r w:rsidRPr="00D32667">
        <w:rPr>
          <w:rFonts w:eastAsia="Times New Roman"/>
          <w:szCs w:val="24"/>
        </w:rPr>
        <w:t>,</w:t>
      </w:r>
      <w:r w:rsidRPr="00D32667">
        <w:rPr>
          <w:rFonts w:eastAsia="Times New Roman"/>
          <w:bCs/>
          <w:szCs w:val="24"/>
        </w:rPr>
        <w:t xml:space="preserve"> разрушающие здоровье</w:t>
      </w:r>
      <w:r w:rsidRPr="00D32667">
        <w:rPr>
          <w:rFonts w:eastAsia="Times New Roman"/>
          <w:szCs w:val="24"/>
        </w:rPr>
        <w:t>.</w:t>
      </w:r>
      <w:r w:rsidRPr="00D32667">
        <w:rPr>
          <w:rFonts w:eastAsia="Times New Roman"/>
          <w:bCs/>
          <w:szCs w:val="24"/>
        </w:rPr>
        <w:t xml:space="preserve"> Репродуктивное здоровье</w:t>
      </w:r>
      <w:r w:rsidRPr="00D32667">
        <w:rPr>
          <w:rFonts w:eastAsia="Times New Roman"/>
          <w:szCs w:val="24"/>
        </w:rPr>
        <w:t>.</w:t>
      </w:r>
      <w:r w:rsidRPr="00D32667">
        <w:rPr>
          <w:rFonts w:eastAsia="Times New Roman"/>
          <w:bCs/>
          <w:szCs w:val="24"/>
        </w:rPr>
        <w:t xml:space="preserve"> Индивидуальная модель здорового образа жизни</w:t>
      </w:r>
      <w:r w:rsidRPr="00D32667">
        <w:rPr>
          <w:rFonts w:eastAsia="Times New Roman"/>
          <w:szCs w:val="24"/>
        </w:rPr>
        <w:t>.</w:t>
      </w:r>
    </w:p>
    <w:p w:rsidR="007B3E8A" w:rsidRPr="00D32667" w:rsidRDefault="007B3E8A" w:rsidP="0015554E">
      <w:pPr>
        <w:pStyle w:val="a5"/>
        <w:rPr>
          <w:szCs w:val="24"/>
        </w:rPr>
      </w:pPr>
      <w:r w:rsidRPr="00D32667">
        <w:rPr>
          <w:rFonts w:eastAsia="Times New Roman"/>
          <w:b/>
          <w:bCs/>
          <w:szCs w:val="24"/>
        </w:rPr>
        <w:t>Основы медицинских знаний и оказание первой помощи</w:t>
      </w:r>
    </w:p>
    <w:p w:rsidR="007B3E8A" w:rsidRPr="00D32667" w:rsidRDefault="007B3E8A" w:rsidP="0015554E">
      <w:pPr>
        <w:pStyle w:val="a5"/>
        <w:rPr>
          <w:szCs w:val="24"/>
        </w:rPr>
      </w:pPr>
      <w:r w:rsidRPr="00D32667">
        <w:rPr>
          <w:rFonts w:eastAsia="Times New Roman"/>
          <w:bCs/>
          <w:szCs w:val="24"/>
        </w:rPr>
        <w:t>Основы законодательства Российской Федерации в области оказания первой помощи</w:t>
      </w:r>
      <w:r w:rsidRPr="00D32667">
        <w:rPr>
          <w:rFonts w:eastAsia="Times New Roman"/>
          <w:szCs w:val="24"/>
        </w:rPr>
        <w:t>.</w:t>
      </w:r>
      <w:r w:rsidRPr="00D32667">
        <w:rPr>
          <w:rFonts w:eastAsia="Times New Roman"/>
          <w:bCs/>
          <w:szCs w:val="24"/>
        </w:rPr>
        <w:t xml:space="preserve"> Права</w:t>
      </w:r>
      <w:r w:rsidRPr="00D32667">
        <w:rPr>
          <w:rFonts w:eastAsia="Times New Roman"/>
          <w:szCs w:val="24"/>
        </w:rPr>
        <w:t>,</w:t>
      </w:r>
      <w:r w:rsidRPr="00D32667">
        <w:rPr>
          <w:rFonts w:eastAsia="Times New Roman"/>
          <w:bCs/>
          <w:szCs w:val="24"/>
        </w:rPr>
        <w:t xml:space="preserve"> обязанности и ответственность гражданина при оказании первой помощи</w:t>
      </w:r>
      <w:r w:rsidRPr="00D32667">
        <w:rPr>
          <w:rFonts w:eastAsia="Times New Roman"/>
          <w:szCs w:val="24"/>
        </w:rPr>
        <w:t>.</w:t>
      </w:r>
      <w:r w:rsidRPr="00D32667">
        <w:rPr>
          <w:rFonts w:eastAsia="Times New Roman"/>
          <w:bCs/>
          <w:szCs w:val="24"/>
        </w:rPr>
        <w:t xml:space="preserve"> Состояния</w:t>
      </w:r>
      <w:r w:rsidRPr="00D32667">
        <w:rPr>
          <w:rFonts w:eastAsia="Times New Roman"/>
          <w:szCs w:val="24"/>
        </w:rPr>
        <w:t>,</w:t>
      </w:r>
      <w:r w:rsidRPr="00D32667">
        <w:rPr>
          <w:rFonts w:eastAsia="Times New Roman"/>
          <w:bCs/>
          <w:szCs w:val="24"/>
        </w:rPr>
        <w:t>требующие проведения первой помощи</w:t>
      </w:r>
      <w:r w:rsidRPr="00D32667">
        <w:rPr>
          <w:rFonts w:eastAsia="Times New Roman"/>
          <w:szCs w:val="24"/>
        </w:rPr>
        <w:t>,</w:t>
      </w:r>
      <w:r w:rsidRPr="00D32667">
        <w:rPr>
          <w:rFonts w:eastAsia="Times New Roman"/>
          <w:bCs/>
          <w:szCs w:val="24"/>
        </w:rPr>
        <w:t xml:space="preserve"> мероприятия и способы оказания первой помощи при неотложных состояниях</w:t>
      </w:r>
      <w:r w:rsidRPr="00D32667">
        <w:rPr>
          <w:rFonts w:eastAsia="Times New Roman"/>
          <w:szCs w:val="24"/>
        </w:rPr>
        <w:t>.</w:t>
      </w:r>
      <w:r w:rsidRPr="00D32667">
        <w:rPr>
          <w:rFonts w:eastAsia="Times New Roman"/>
          <w:bCs/>
          <w:szCs w:val="24"/>
        </w:rPr>
        <w:t xml:space="preserve"> Правила и способы переноски </w:t>
      </w:r>
      <w:r w:rsidRPr="00D32667">
        <w:rPr>
          <w:rFonts w:eastAsia="Times New Roman"/>
          <w:szCs w:val="24"/>
        </w:rPr>
        <w:t>(</w:t>
      </w:r>
      <w:r w:rsidRPr="00D32667">
        <w:rPr>
          <w:rFonts w:eastAsia="Times New Roman"/>
          <w:bCs/>
          <w:szCs w:val="24"/>
        </w:rPr>
        <w:t>транспортировки</w:t>
      </w:r>
      <w:r w:rsidRPr="00D32667">
        <w:rPr>
          <w:rFonts w:eastAsia="Times New Roman"/>
          <w:szCs w:val="24"/>
        </w:rPr>
        <w:t xml:space="preserve">) </w:t>
      </w:r>
      <w:r w:rsidRPr="00D32667">
        <w:rPr>
          <w:rFonts w:eastAsia="Times New Roman"/>
          <w:bCs/>
          <w:szCs w:val="24"/>
        </w:rPr>
        <w:t>пострадавших</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Основы законодательства Российской Федерации в сфере санитарно</w:t>
      </w:r>
      <w:r w:rsidRPr="00D32667">
        <w:rPr>
          <w:rFonts w:eastAsia="Times New Roman"/>
          <w:szCs w:val="24"/>
        </w:rPr>
        <w:t>-</w:t>
      </w:r>
      <w:r w:rsidRPr="00D32667">
        <w:rPr>
          <w:rFonts w:eastAsia="Times New Roman"/>
          <w:bCs/>
          <w:szCs w:val="24"/>
        </w:rPr>
        <w:t>эпидемиологического благополучия населения</w:t>
      </w:r>
      <w:r w:rsidRPr="00D32667">
        <w:rPr>
          <w:rFonts w:eastAsia="Times New Roman"/>
          <w:szCs w:val="24"/>
        </w:rPr>
        <w:t>.</w:t>
      </w:r>
      <w:r w:rsidRPr="00D32667">
        <w:rPr>
          <w:rFonts w:eastAsia="Times New Roman"/>
          <w:bCs/>
          <w:szCs w:val="24"/>
        </w:rPr>
        <w:t xml:space="preserve"> Права</w:t>
      </w:r>
      <w:r w:rsidRPr="00D32667">
        <w:rPr>
          <w:rFonts w:eastAsia="Times New Roman"/>
          <w:szCs w:val="24"/>
        </w:rPr>
        <w:t>,</w:t>
      </w:r>
      <w:r w:rsidRPr="00D32667">
        <w:rPr>
          <w:rFonts w:eastAsia="Times New Roman"/>
          <w:bCs/>
          <w:szCs w:val="24"/>
        </w:rPr>
        <w:t xml:space="preserve"> обязанности и ответственность гражданина в сфере санитарно</w:t>
      </w:r>
      <w:r w:rsidRPr="00D32667">
        <w:rPr>
          <w:rFonts w:eastAsia="Times New Roman"/>
          <w:szCs w:val="24"/>
        </w:rPr>
        <w:t>-</w:t>
      </w:r>
      <w:r w:rsidRPr="00D32667">
        <w:rPr>
          <w:rFonts w:eastAsia="Times New Roman"/>
          <w:bCs/>
          <w:szCs w:val="24"/>
        </w:rPr>
        <w:t>эпидемиологического благополучия населения</w:t>
      </w:r>
      <w:r w:rsidRPr="00D32667">
        <w:rPr>
          <w:rFonts w:eastAsia="Times New Roman"/>
          <w:szCs w:val="24"/>
        </w:rPr>
        <w:t>.</w:t>
      </w:r>
      <w:r w:rsidRPr="00D32667">
        <w:rPr>
          <w:rFonts w:eastAsia="Times New Roman"/>
          <w:bCs/>
          <w:szCs w:val="24"/>
        </w:rPr>
        <w:t xml:space="preserve"> Основные инфекционные заболевания и их профилактика</w:t>
      </w:r>
      <w:r w:rsidRPr="00D32667">
        <w:rPr>
          <w:rFonts w:eastAsia="Times New Roman"/>
          <w:szCs w:val="24"/>
        </w:rPr>
        <w:t>.</w:t>
      </w:r>
      <w:r w:rsidRPr="00D32667">
        <w:rPr>
          <w:rFonts w:eastAsia="Times New Roman"/>
          <w:bCs/>
          <w:szCs w:val="24"/>
        </w:rPr>
        <w:t xml:space="preserve"> Правила поведения в случае возникновения </w:t>
      </w:r>
      <w:r w:rsidRPr="00D32667">
        <w:rPr>
          <w:rFonts w:eastAsia="Times New Roman"/>
          <w:bCs/>
          <w:szCs w:val="24"/>
        </w:rPr>
        <w:lastRenderedPageBreak/>
        <w:t>эпидемии</w:t>
      </w:r>
      <w:r w:rsidRPr="00D32667">
        <w:rPr>
          <w:rFonts w:eastAsia="Times New Roman"/>
          <w:szCs w:val="24"/>
        </w:rPr>
        <w:t>.</w:t>
      </w:r>
      <w:r w:rsidRPr="00D32667">
        <w:rPr>
          <w:rFonts w:eastAsia="Times New Roman"/>
          <w:bCs/>
          <w:szCs w:val="24"/>
        </w:rPr>
        <w:t xml:space="preserve"> Предназначение и использование знаков безопасности медицинского и санитарного назначения</w:t>
      </w:r>
      <w:r w:rsidRPr="00D32667">
        <w:rPr>
          <w:rFonts w:eastAsia="Times New Roman"/>
          <w:szCs w:val="24"/>
        </w:rPr>
        <w:t>.</w:t>
      </w:r>
    </w:p>
    <w:p w:rsidR="007B3E8A" w:rsidRPr="00D32667" w:rsidRDefault="007B3E8A" w:rsidP="0015554E">
      <w:pPr>
        <w:pStyle w:val="a5"/>
        <w:rPr>
          <w:szCs w:val="24"/>
        </w:rPr>
      </w:pPr>
      <w:r w:rsidRPr="00D32667">
        <w:rPr>
          <w:rFonts w:eastAsia="Times New Roman"/>
          <w:b/>
          <w:bCs/>
          <w:szCs w:val="24"/>
        </w:rPr>
        <w:t>Основы обороны государства</w:t>
      </w:r>
    </w:p>
    <w:p w:rsidR="007B3E8A" w:rsidRPr="00D32667" w:rsidRDefault="007B3E8A" w:rsidP="0015554E">
      <w:pPr>
        <w:pStyle w:val="a5"/>
        <w:rPr>
          <w:rFonts w:eastAsia="Times New Roman"/>
          <w:bCs/>
          <w:szCs w:val="24"/>
        </w:rPr>
      </w:pPr>
      <w:r w:rsidRPr="00D32667">
        <w:rPr>
          <w:rFonts w:eastAsia="Times New Roman"/>
          <w:bCs/>
          <w:szCs w:val="24"/>
        </w:rPr>
        <w:t>Состояние и тенденции развития современного мира и России</w:t>
      </w:r>
      <w:r w:rsidRPr="00D32667">
        <w:rPr>
          <w:rFonts w:eastAsia="Times New Roman"/>
          <w:szCs w:val="24"/>
        </w:rPr>
        <w:t>.</w:t>
      </w:r>
      <w:r w:rsidRPr="00D32667">
        <w:rPr>
          <w:rFonts w:eastAsia="Times New Roman"/>
          <w:bCs/>
          <w:szCs w:val="24"/>
        </w:rPr>
        <w:t xml:space="preserve"> Национальные интересы РФ и стратегические национальные приоритеты</w:t>
      </w:r>
      <w:r w:rsidRPr="00D32667">
        <w:rPr>
          <w:rFonts w:eastAsia="Times New Roman"/>
          <w:szCs w:val="24"/>
        </w:rPr>
        <w:t>.</w:t>
      </w:r>
      <w:r w:rsidRPr="00D32667">
        <w:rPr>
          <w:rFonts w:eastAsia="Times New Roman"/>
          <w:bCs/>
          <w:szCs w:val="24"/>
        </w:rPr>
        <w:t xml:space="preserve"> Факторы и источники угроз национальной и военной безопасности</w:t>
      </w:r>
      <w:r w:rsidRPr="00D32667">
        <w:rPr>
          <w:rFonts w:eastAsia="Times New Roman"/>
          <w:szCs w:val="24"/>
        </w:rPr>
        <w:t>,</w:t>
      </w:r>
      <w:r w:rsidRPr="00D32667">
        <w:rPr>
          <w:rFonts w:eastAsia="Times New Roman"/>
          <w:bCs/>
          <w:szCs w:val="24"/>
        </w:rPr>
        <w:t xml:space="preserve"> оказывающие негативное влияние на национальные интересы России</w:t>
      </w:r>
      <w:r w:rsidRPr="00D32667">
        <w:rPr>
          <w:rFonts w:eastAsia="Times New Roman"/>
          <w:szCs w:val="24"/>
        </w:rPr>
        <w:t>.</w:t>
      </w:r>
      <w:r w:rsidRPr="00D32667">
        <w:rPr>
          <w:rFonts w:eastAsia="Times New Roman"/>
          <w:bCs/>
          <w:szCs w:val="24"/>
        </w:rPr>
        <w:t xml:space="preserve"> Содержание и обеспечение национальной безопасности РФ</w:t>
      </w:r>
      <w:r w:rsidRPr="00D32667">
        <w:rPr>
          <w:rFonts w:eastAsia="Times New Roman"/>
          <w:szCs w:val="24"/>
        </w:rPr>
        <w:t>.</w:t>
      </w:r>
      <w:r w:rsidRPr="00D32667">
        <w:rPr>
          <w:rFonts w:eastAsia="Times New Roman"/>
          <w:bCs/>
          <w:szCs w:val="24"/>
        </w:rPr>
        <w:t xml:space="preserve"> Военная политика Российской Федерации в современных условиях</w:t>
      </w:r>
      <w:r w:rsidRPr="00D32667">
        <w:rPr>
          <w:rFonts w:eastAsia="Times New Roman"/>
          <w:szCs w:val="24"/>
        </w:rPr>
        <w:t>.</w:t>
      </w:r>
      <w:r w:rsidRPr="00D32667">
        <w:rPr>
          <w:rFonts w:eastAsia="Times New Roman"/>
          <w:bCs/>
          <w:szCs w:val="24"/>
        </w:rPr>
        <w:t xml:space="preserve"> Основные задачи и приоритеты международного сотрудничества РФ в рамках реализации национальных интересов и обеспечения безопасности</w:t>
      </w:r>
      <w:r w:rsidRPr="00D32667">
        <w:rPr>
          <w:rFonts w:eastAsia="Times New Roman"/>
          <w:szCs w:val="24"/>
        </w:rPr>
        <w:t>.</w:t>
      </w:r>
      <w:r w:rsidRPr="00D32667">
        <w:rPr>
          <w:rFonts w:eastAsia="Times New Roman"/>
          <w:bCs/>
          <w:szCs w:val="24"/>
        </w:rPr>
        <w:t xml:space="preserve"> Вооруженные Силы Российской Федерации</w:t>
      </w:r>
      <w:r w:rsidRPr="00D32667">
        <w:rPr>
          <w:rFonts w:eastAsia="Times New Roman"/>
          <w:szCs w:val="24"/>
        </w:rPr>
        <w:t>,</w:t>
      </w:r>
      <w:r w:rsidRPr="00D32667">
        <w:rPr>
          <w:rFonts w:eastAsia="Times New Roman"/>
          <w:bCs/>
          <w:szCs w:val="24"/>
        </w:rPr>
        <w:t xml:space="preserve"> другие войска</w:t>
      </w:r>
      <w:r w:rsidRPr="00D32667">
        <w:rPr>
          <w:rFonts w:eastAsia="Times New Roman"/>
          <w:szCs w:val="24"/>
        </w:rPr>
        <w:t>,</w:t>
      </w:r>
      <w:r w:rsidRPr="00D32667">
        <w:rPr>
          <w:rFonts w:eastAsia="Times New Roman"/>
          <w:bCs/>
          <w:szCs w:val="24"/>
        </w:rPr>
        <w:t xml:space="preserve"> воинские формированияорганы</w:t>
      </w:r>
      <w:r w:rsidRPr="00D32667">
        <w:rPr>
          <w:rFonts w:eastAsia="Times New Roman"/>
          <w:szCs w:val="24"/>
        </w:rPr>
        <w:t>,</w:t>
      </w:r>
      <w:r w:rsidRPr="00D32667">
        <w:rPr>
          <w:rFonts w:eastAsia="Times New Roman"/>
          <w:bCs/>
          <w:szCs w:val="24"/>
        </w:rPr>
        <w:t xml:space="preserve"> их предназначение и задачи</w:t>
      </w:r>
      <w:r w:rsidRPr="00D32667">
        <w:rPr>
          <w:rFonts w:eastAsia="Times New Roman"/>
          <w:szCs w:val="24"/>
        </w:rPr>
        <w:t>.</w:t>
      </w:r>
      <w:r w:rsidRPr="00D32667">
        <w:rPr>
          <w:rFonts w:eastAsia="Times New Roman"/>
          <w:bCs/>
          <w:szCs w:val="24"/>
        </w:rPr>
        <w:t xml:space="preserve"> История создания ВС РФ</w:t>
      </w:r>
      <w:r w:rsidRPr="00D32667">
        <w:rPr>
          <w:rFonts w:eastAsia="Times New Roman"/>
          <w:szCs w:val="24"/>
        </w:rPr>
        <w:t>.</w:t>
      </w:r>
      <w:r w:rsidRPr="00D32667">
        <w:rPr>
          <w:rFonts w:eastAsia="Times New Roman"/>
          <w:bCs/>
          <w:szCs w:val="24"/>
        </w:rPr>
        <w:t xml:space="preserve"> Структура ВС РФ</w:t>
      </w:r>
      <w:r w:rsidRPr="00D32667">
        <w:rPr>
          <w:rFonts w:eastAsia="Times New Roman"/>
          <w:szCs w:val="24"/>
        </w:rPr>
        <w:t>.</w:t>
      </w:r>
      <w:r w:rsidRPr="00D32667">
        <w:rPr>
          <w:rFonts w:eastAsia="Times New Roman"/>
          <w:bCs/>
          <w:szCs w:val="24"/>
        </w:rPr>
        <w:t xml:space="preserve"> Виды и рода войск ВС РФ</w:t>
      </w:r>
      <w:r w:rsidRPr="00D32667">
        <w:rPr>
          <w:rFonts w:eastAsia="Times New Roman"/>
          <w:szCs w:val="24"/>
        </w:rPr>
        <w:t>,</w:t>
      </w:r>
      <w:r w:rsidRPr="00D32667">
        <w:rPr>
          <w:rFonts w:eastAsia="Times New Roman"/>
          <w:bCs/>
          <w:szCs w:val="24"/>
        </w:rPr>
        <w:t xml:space="preserve"> их предназначение и задачи</w:t>
      </w:r>
      <w:r w:rsidRPr="00D32667">
        <w:rPr>
          <w:rFonts w:eastAsia="Times New Roman"/>
          <w:szCs w:val="24"/>
        </w:rPr>
        <w:t>.</w:t>
      </w:r>
      <w:r w:rsidRPr="00D32667">
        <w:rPr>
          <w:rFonts w:eastAsia="Times New Roman"/>
          <w:bCs/>
          <w:szCs w:val="24"/>
        </w:rPr>
        <w:t xml:space="preserve"> Воинские символы</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традиции и ритуалы в ВС РФ</w:t>
      </w:r>
      <w:r w:rsidRPr="00D32667">
        <w:rPr>
          <w:rFonts w:eastAsia="Times New Roman"/>
          <w:szCs w:val="24"/>
        </w:rPr>
        <w:t>.</w:t>
      </w:r>
      <w:r w:rsidRPr="00D32667">
        <w:rPr>
          <w:rFonts w:eastAsia="Times New Roman"/>
          <w:bCs/>
          <w:i/>
          <w:iCs/>
          <w:szCs w:val="24"/>
        </w:rPr>
        <w:t>Основные направления развития и строительства ВСРФ</w:t>
      </w:r>
      <w:r w:rsidRPr="00D32667">
        <w:rPr>
          <w:rFonts w:eastAsia="Times New Roman"/>
          <w:i/>
          <w:iCs/>
          <w:szCs w:val="24"/>
        </w:rPr>
        <w:t>.</w:t>
      </w:r>
      <w:r w:rsidRPr="00D32667">
        <w:rPr>
          <w:rFonts w:eastAsia="Times New Roman"/>
          <w:bCs/>
          <w:i/>
          <w:iCs/>
          <w:szCs w:val="24"/>
        </w:rPr>
        <w:t xml:space="preserve"> Модернизация вооружения</w:t>
      </w:r>
      <w:r w:rsidRPr="00D32667">
        <w:rPr>
          <w:rFonts w:eastAsia="Times New Roman"/>
          <w:i/>
          <w:iCs/>
          <w:szCs w:val="24"/>
        </w:rPr>
        <w:t>,</w:t>
      </w:r>
      <w:r w:rsidRPr="00D32667">
        <w:rPr>
          <w:rFonts w:eastAsia="Times New Roman"/>
          <w:bCs/>
          <w:i/>
          <w:iCs/>
          <w:szCs w:val="24"/>
        </w:rPr>
        <w:t xml:space="preserve"> военной и специальной техники</w:t>
      </w:r>
      <w:r w:rsidRPr="00D32667">
        <w:rPr>
          <w:rFonts w:eastAsia="Times New Roman"/>
          <w:i/>
          <w:iCs/>
          <w:szCs w:val="24"/>
        </w:rPr>
        <w:t>.</w:t>
      </w:r>
      <w:r w:rsidRPr="00D32667">
        <w:rPr>
          <w:rFonts w:eastAsia="Times New Roman"/>
          <w:bCs/>
          <w:i/>
          <w:iCs/>
          <w:szCs w:val="24"/>
        </w:rPr>
        <w:t xml:space="preserve"> Техническая оснащенность и ресурсное обеспечение ВС РФ</w:t>
      </w:r>
      <w:r w:rsidRPr="00D32667">
        <w:rPr>
          <w:rFonts w:eastAsia="Times New Roman"/>
          <w:i/>
          <w:iCs/>
          <w:szCs w:val="24"/>
        </w:rPr>
        <w:t>.</w:t>
      </w:r>
    </w:p>
    <w:p w:rsidR="007B3E8A" w:rsidRPr="00D32667" w:rsidRDefault="007B3E8A" w:rsidP="0015554E">
      <w:pPr>
        <w:pStyle w:val="a5"/>
        <w:rPr>
          <w:szCs w:val="24"/>
        </w:rPr>
      </w:pPr>
      <w:r w:rsidRPr="00D32667">
        <w:rPr>
          <w:rFonts w:eastAsia="Times New Roman"/>
          <w:b/>
          <w:bCs/>
          <w:szCs w:val="24"/>
        </w:rPr>
        <w:t>Правовые основы военной службы</w:t>
      </w:r>
    </w:p>
    <w:p w:rsidR="007B3E8A" w:rsidRPr="00D32667" w:rsidRDefault="007B3E8A" w:rsidP="0015554E">
      <w:pPr>
        <w:pStyle w:val="a5"/>
        <w:rPr>
          <w:szCs w:val="24"/>
        </w:rPr>
      </w:pPr>
      <w:r w:rsidRPr="00D32667">
        <w:rPr>
          <w:rFonts w:eastAsia="Times New Roman"/>
          <w:bCs/>
          <w:szCs w:val="24"/>
        </w:rPr>
        <w:t>Воинская обязанность</w:t>
      </w:r>
      <w:r w:rsidRPr="00D32667">
        <w:rPr>
          <w:rFonts w:eastAsia="Times New Roman"/>
          <w:szCs w:val="24"/>
        </w:rPr>
        <w:t>.</w:t>
      </w:r>
      <w:r w:rsidRPr="00D32667">
        <w:rPr>
          <w:rFonts w:eastAsia="Times New Roman"/>
          <w:bCs/>
          <w:szCs w:val="24"/>
        </w:rPr>
        <w:t xml:space="preserve"> Подготовка граждан к военной службе</w:t>
      </w:r>
      <w:r w:rsidRPr="00D32667">
        <w:rPr>
          <w:rFonts w:eastAsia="Times New Roman"/>
          <w:szCs w:val="24"/>
        </w:rPr>
        <w:t>.</w:t>
      </w:r>
      <w:r w:rsidRPr="00D32667">
        <w:rPr>
          <w:rFonts w:eastAsia="Times New Roman"/>
          <w:bCs/>
          <w:szCs w:val="24"/>
        </w:rPr>
        <w:t xml:space="preserve"> Организация воинского учета</w:t>
      </w:r>
      <w:r w:rsidRPr="00D32667">
        <w:rPr>
          <w:rFonts w:eastAsia="Times New Roman"/>
          <w:szCs w:val="24"/>
        </w:rPr>
        <w:t>.</w:t>
      </w:r>
      <w:r w:rsidRPr="00D32667">
        <w:rPr>
          <w:rFonts w:eastAsia="Times New Roman"/>
          <w:bCs/>
          <w:szCs w:val="24"/>
        </w:rPr>
        <w:t xml:space="preserve"> Призыв граждан на военную службу</w:t>
      </w:r>
      <w:r w:rsidRPr="00D32667">
        <w:rPr>
          <w:rFonts w:eastAsia="Times New Roman"/>
          <w:szCs w:val="24"/>
        </w:rPr>
        <w:t>.</w:t>
      </w:r>
      <w:r w:rsidRPr="00D32667">
        <w:rPr>
          <w:rFonts w:eastAsia="Times New Roman"/>
          <w:bCs/>
          <w:szCs w:val="24"/>
        </w:rPr>
        <w:t xml:space="preserve"> Поступление на военную службу по контракту</w:t>
      </w:r>
      <w:r w:rsidRPr="00D32667">
        <w:rPr>
          <w:rFonts w:eastAsia="Times New Roman"/>
          <w:szCs w:val="24"/>
        </w:rPr>
        <w:t>.</w:t>
      </w:r>
      <w:r w:rsidRPr="00D32667">
        <w:rPr>
          <w:rFonts w:eastAsia="Times New Roman"/>
          <w:bCs/>
          <w:szCs w:val="24"/>
        </w:rPr>
        <w:t xml:space="preserve"> Исполнение обязанностей военной службы</w:t>
      </w:r>
      <w:r w:rsidRPr="00D32667">
        <w:rPr>
          <w:rFonts w:eastAsia="Times New Roman"/>
          <w:szCs w:val="24"/>
        </w:rPr>
        <w:t>.</w:t>
      </w:r>
      <w:r w:rsidRPr="00D32667">
        <w:rPr>
          <w:rFonts w:eastAsia="Times New Roman"/>
          <w:bCs/>
          <w:szCs w:val="24"/>
        </w:rPr>
        <w:t xml:space="preserve"> Альтернативная гражданская служба</w:t>
      </w:r>
      <w:r w:rsidRPr="00D32667">
        <w:rPr>
          <w:rFonts w:eastAsia="Times New Roman"/>
          <w:szCs w:val="24"/>
        </w:rPr>
        <w:t>.</w:t>
      </w:r>
      <w:r w:rsidRPr="00D32667">
        <w:rPr>
          <w:rFonts w:eastAsia="Times New Roman"/>
          <w:bCs/>
          <w:szCs w:val="24"/>
        </w:rPr>
        <w:t xml:space="preserve"> Срок военной службы для военнослужащих</w:t>
      </w:r>
      <w:r w:rsidRPr="00D32667">
        <w:rPr>
          <w:rFonts w:eastAsia="Times New Roman"/>
          <w:szCs w:val="24"/>
        </w:rPr>
        <w:t>,</w:t>
      </w:r>
      <w:r w:rsidRPr="00D32667">
        <w:rPr>
          <w:rFonts w:eastAsia="Times New Roman"/>
          <w:bCs/>
          <w:szCs w:val="24"/>
        </w:rPr>
        <w:t xml:space="preserve"> проходящих военную службу по призыву</w:t>
      </w:r>
      <w:r w:rsidRPr="00D32667">
        <w:rPr>
          <w:rFonts w:eastAsia="Times New Roman"/>
          <w:szCs w:val="24"/>
        </w:rPr>
        <w:t>,</w:t>
      </w:r>
      <w:r w:rsidRPr="00D32667">
        <w:rPr>
          <w:rFonts w:eastAsia="Times New Roman"/>
          <w:bCs/>
          <w:szCs w:val="24"/>
        </w:rPr>
        <w:t xml:space="preserve"> по контракту и для проходящих альтернативную гражданскую службу</w:t>
      </w:r>
      <w:r w:rsidRPr="00D32667">
        <w:rPr>
          <w:rFonts w:eastAsia="Times New Roman"/>
          <w:szCs w:val="24"/>
        </w:rPr>
        <w:t>.</w:t>
      </w:r>
      <w:r w:rsidRPr="00D32667">
        <w:rPr>
          <w:rFonts w:eastAsia="Times New Roman"/>
          <w:bCs/>
          <w:szCs w:val="24"/>
        </w:rPr>
        <w:t xml:space="preserve"> Воинские должности и звания</w:t>
      </w:r>
      <w:r w:rsidRPr="00D32667">
        <w:rPr>
          <w:rFonts w:eastAsia="Times New Roman"/>
          <w:szCs w:val="24"/>
        </w:rPr>
        <w:t>.</w:t>
      </w:r>
      <w:r w:rsidRPr="00D32667">
        <w:rPr>
          <w:rFonts w:eastAsia="Times New Roman"/>
          <w:bCs/>
          <w:szCs w:val="24"/>
        </w:rPr>
        <w:t xml:space="preserve"> Военная форма одежды и знаки различия военнослужащих ВС РФ</w:t>
      </w:r>
      <w:r w:rsidRPr="00D32667">
        <w:rPr>
          <w:rFonts w:eastAsia="Times New Roman"/>
          <w:szCs w:val="24"/>
        </w:rPr>
        <w:t>.</w:t>
      </w:r>
      <w:r w:rsidRPr="00D32667">
        <w:rPr>
          <w:rFonts w:eastAsia="Times New Roman"/>
          <w:bCs/>
          <w:szCs w:val="24"/>
        </w:rPr>
        <w:t xml:space="preserve"> Увольнение с военной службы</w:t>
      </w:r>
      <w:r w:rsidRPr="00D32667">
        <w:rPr>
          <w:rFonts w:eastAsia="Times New Roman"/>
          <w:szCs w:val="24"/>
        </w:rPr>
        <w:t>.</w:t>
      </w:r>
      <w:r w:rsidRPr="00D32667">
        <w:rPr>
          <w:rFonts w:eastAsia="Times New Roman"/>
          <w:bCs/>
          <w:szCs w:val="24"/>
        </w:rPr>
        <w:t xml:space="preserve"> Запас</w:t>
      </w:r>
      <w:r w:rsidRPr="00D32667">
        <w:rPr>
          <w:rFonts w:eastAsia="Times New Roman"/>
          <w:szCs w:val="24"/>
        </w:rPr>
        <w:t>.</w:t>
      </w:r>
      <w:r w:rsidRPr="00D32667">
        <w:rPr>
          <w:rFonts w:eastAsia="Times New Roman"/>
          <w:bCs/>
          <w:szCs w:val="24"/>
        </w:rPr>
        <w:t xml:space="preserve"> Мобилизационный резерв</w:t>
      </w:r>
      <w:r w:rsidRPr="00D32667">
        <w:rPr>
          <w:rFonts w:eastAsia="Times New Roman"/>
          <w:szCs w:val="24"/>
        </w:rPr>
        <w:t>.</w:t>
      </w:r>
    </w:p>
    <w:p w:rsidR="007B3E8A" w:rsidRPr="00D32667" w:rsidRDefault="007B3E8A" w:rsidP="0015554E">
      <w:pPr>
        <w:pStyle w:val="a5"/>
        <w:rPr>
          <w:szCs w:val="24"/>
        </w:rPr>
      </w:pPr>
      <w:r w:rsidRPr="00D32667">
        <w:rPr>
          <w:rFonts w:eastAsia="Times New Roman"/>
          <w:b/>
          <w:bCs/>
          <w:szCs w:val="24"/>
        </w:rPr>
        <w:t>Элементы начальной военной подготовки</w:t>
      </w:r>
    </w:p>
    <w:p w:rsidR="007B3E8A" w:rsidRPr="00D32667" w:rsidRDefault="007B3E8A" w:rsidP="0015554E">
      <w:pPr>
        <w:pStyle w:val="a5"/>
        <w:rPr>
          <w:szCs w:val="24"/>
        </w:rPr>
      </w:pPr>
      <w:r w:rsidRPr="00D32667">
        <w:rPr>
          <w:rFonts w:eastAsia="Times New Roman"/>
          <w:bCs/>
          <w:szCs w:val="24"/>
        </w:rPr>
        <w:t>Строи и управление ими</w:t>
      </w:r>
      <w:r w:rsidRPr="00D32667">
        <w:rPr>
          <w:rFonts w:eastAsia="Times New Roman"/>
          <w:szCs w:val="24"/>
        </w:rPr>
        <w:t>.</w:t>
      </w:r>
      <w:r w:rsidRPr="00D32667">
        <w:rPr>
          <w:rFonts w:eastAsia="Times New Roman"/>
          <w:bCs/>
          <w:szCs w:val="24"/>
        </w:rPr>
        <w:t xml:space="preserve"> Строевые приемы и движение без оружия</w:t>
      </w:r>
      <w:r w:rsidRPr="00D32667">
        <w:rPr>
          <w:rFonts w:eastAsia="Times New Roman"/>
          <w:szCs w:val="24"/>
        </w:rPr>
        <w:t>.</w:t>
      </w:r>
      <w:r w:rsidRPr="00D32667">
        <w:rPr>
          <w:rFonts w:eastAsia="Times New Roman"/>
          <w:bCs/>
          <w:szCs w:val="24"/>
        </w:rPr>
        <w:t xml:space="preserve"> Выполнение воинского приветствия без оружия на месте и в движении</w:t>
      </w:r>
      <w:r w:rsidRPr="00D32667">
        <w:rPr>
          <w:rFonts w:eastAsia="Times New Roman"/>
          <w:szCs w:val="24"/>
        </w:rPr>
        <w:t>,</w:t>
      </w:r>
      <w:r w:rsidRPr="00D32667">
        <w:rPr>
          <w:rFonts w:eastAsia="Times New Roman"/>
          <w:bCs/>
          <w:szCs w:val="24"/>
        </w:rPr>
        <w:t xml:space="preserve"> выход из строя и возвращение в строй</w:t>
      </w:r>
      <w:r w:rsidRPr="00D32667">
        <w:rPr>
          <w:rFonts w:eastAsia="Times New Roman"/>
          <w:szCs w:val="24"/>
        </w:rPr>
        <w:t>.</w:t>
      </w:r>
      <w:r w:rsidRPr="00D32667">
        <w:rPr>
          <w:rFonts w:eastAsia="Times New Roman"/>
          <w:bCs/>
          <w:szCs w:val="24"/>
        </w:rPr>
        <w:t xml:space="preserve"> Подход к начальнику и отход от него</w:t>
      </w:r>
      <w:r w:rsidRPr="00D32667">
        <w:rPr>
          <w:rFonts w:eastAsia="Times New Roman"/>
          <w:szCs w:val="24"/>
        </w:rPr>
        <w:t>.</w:t>
      </w:r>
      <w:r w:rsidRPr="00D32667">
        <w:rPr>
          <w:rFonts w:eastAsia="Times New Roman"/>
          <w:bCs/>
          <w:szCs w:val="24"/>
        </w:rPr>
        <w:t xml:space="preserve"> Строи отделения</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Назначение</w:t>
      </w:r>
      <w:r w:rsidRPr="00D32667">
        <w:rPr>
          <w:rFonts w:eastAsia="Times New Roman"/>
          <w:szCs w:val="24"/>
        </w:rPr>
        <w:t>,</w:t>
      </w:r>
      <w:r w:rsidRPr="00D32667">
        <w:rPr>
          <w:rFonts w:eastAsia="Times New Roman"/>
          <w:bCs/>
          <w:szCs w:val="24"/>
        </w:rPr>
        <w:t xml:space="preserve"> боевые свойства и общее устройство автомата Калашникова</w:t>
      </w:r>
      <w:r w:rsidRPr="00D32667">
        <w:rPr>
          <w:rFonts w:eastAsia="Times New Roman"/>
          <w:szCs w:val="24"/>
        </w:rPr>
        <w:t>.</w:t>
      </w:r>
      <w:r w:rsidRPr="00D32667">
        <w:rPr>
          <w:rFonts w:eastAsia="Times New Roman"/>
          <w:bCs/>
          <w:i/>
          <w:iCs/>
          <w:szCs w:val="24"/>
        </w:rPr>
        <w:t>Работа частей и механизмов автомата Калашникова при стрельбе</w:t>
      </w:r>
      <w:r w:rsidRPr="00D32667">
        <w:rPr>
          <w:rFonts w:eastAsia="Times New Roman"/>
          <w:i/>
          <w:iCs/>
          <w:szCs w:val="24"/>
        </w:rPr>
        <w:t>.</w:t>
      </w:r>
      <w:r w:rsidRPr="00D32667">
        <w:rPr>
          <w:rFonts w:eastAsia="Times New Roman"/>
          <w:bCs/>
          <w:szCs w:val="24"/>
        </w:rPr>
        <w:t>Неполнаяразборка и сборка автомата Калашникова для чистки и смазки</w:t>
      </w:r>
      <w:r w:rsidRPr="00D32667">
        <w:rPr>
          <w:rFonts w:eastAsia="Times New Roman"/>
          <w:szCs w:val="24"/>
        </w:rPr>
        <w:t>.</w:t>
      </w:r>
      <w:r w:rsidRPr="00D32667">
        <w:rPr>
          <w:rFonts w:eastAsia="Times New Roman"/>
          <w:bCs/>
          <w:szCs w:val="24"/>
        </w:rPr>
        <w:t xml:space="preserve"> Хранение автомата Калашникова</w:t>
      </w:r>
      <w:r w:rsidRPr="00D32667">
        <w:rPr>
          <w:rFonts w:eastAsia="Times New Roman"/>
          <w:szCs w:val="24"/>
        </w:rPr>
        <w:t>.</w:t>
      </w:r>
      <w:r w:rsidRPr="00D32667">
        <w:rPr>
          <w:rFonts w:eastAsia="Times New Roman"/>
          <w:bCs/>
          <w:szCs w:val="24"/>
        </w:rPr>
        <w:t xml:space="preserve"> Устройство патрона</w:t>
      </w:r>
      <w:r w:rsidRPr="00D32667">
        <w:rPr>
          <w:rFonts w:eastAsia="Times New Roman"/>
          <w:szCs w:val="24"/>
        </w:rPr>
        <w:t>.</w:t>
      </w:r>
      <w:r w:rsidRPr="00D32667">
        <w:rPr>
          <w:rFonts w:eastAsia="Times New Roman"/>
          <w:bCs/>
          <w:szCs w:val="24"/>
        </w:rPr>
        <w:t xml:space="preserve"> Меры безопасности при обращении с автоматом Калашникова и патронами в повседневной жизнедеятельности и при проведении стрельб</w:t>
      </w:r>
      <w:r w:rsidRPr="00D32667">
        <w:rPr>
          <w:rFonts w:eastAsia="Times New Roman"/>
          <w:szCs w:val="24"/>
        </w:rPr>
        <w:t>.</w:t>
      </w:r>
      <w:r w:rsidRPr="00D32667">
        <w:rPr>
          <w:rFonts w:eastAsia="Times New Roman"/>
          <w:bCs/>
          <w:szCs w:val="24"/>
        </w:rPr>
        <w:t xml:space="preserve"> Основы и правила стрельбы</w:t>
      </w:r>
      <w:r w:rsidRPr="00D32667">
        <w:rPr>
          <w:rFonts w:eastAsia="Times New Roman"/>
          <w:szCs w:val="24"/>
        </w:rPr>
        <w:t>.</w:t>
      </w:r>
      <w:r w:rsidRPr="00D32667">
        <w:rPr>
          <w:rFonts w:eastAsia="Times New Roman"/>
          <w:bCs/>
          <w:szCs w:val="24"/>
        </w:rPr>
        <w:t xml:space="preserve"> Ведение огня из автомата Калашникова</w:t>
      </w:r>
      <w:r w:rsidRPr="00D32667">
        <w:rPr>
          <w:rFonts w:eastAsia="Times New Roman"/>
          <w:szCs w:val="24"/>
        </w:rPr>
        <w:t>.</w:t>
      </w:r>
      <w:r w:rsidRPr="00D32667">
        <w:rPr>
          <w:rFonts w:eastAsia="Times New Roman"/>
          <w:bCs/>
          <w:szCs w:val="24"/>
        </w:rPr>
        <w:t xml:space="preserve"> Ручные осколочные гранаты</w:t>
      </w:r>
      <w:r w:rsidRPr="00D32667">
        <w:rPr>
          <w:rFonts w:eastAsia="Times New Roman"/>
          <w:szCs w:val="24"/>
        </w:rPr>
        <w:t>.</w:t>
      </w:r>
      <w:r w:rsidRPr="00D32667">
        <w:rPr>
          <w:rFonts w:eastAsia="Times New Roman"/>
          <w:bCs/>
          <w:szCs w:val="24"/>
        </w:rPr>
        <w:t xml:space="preserve"> Меры безопасности при обращении с ручными осколочными гранатами</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Современный общевойсковой бой</w:t>
      </w:r>
      <w:r w:rsidRPr="00D32667">
        <w:rPr>
          <w:rFonts w:eastAsia="Times New Roman"/>
          <w:szCs w:val="24"/>
        </w:rPr>
        <w:t>.</w:t>
      </w:r>
      <w:r w:rsidRPr="00D32667">
        <w:rPr>
          <w:rFonts w:eastAsia="Times New Roman"/>
          <w:bCs/>
          <w:szCs w:val="24"/>
        </w:rPr>
        <w:t xml:space="preserve"> Инженерное оборудование позиции солдата</w:t>
      </w:r>
      <w:r w:rsidRPr="00D32667">
        <w:rPr>
          <w:rFonts w:eastAsia="Times New Roman"/>
          <w:szCs w:val="24"/>
        </w:rPr>
        <w:t>.</w:t>
      </w:r>
      <w:r w:rsidRPr="00D32667">
        <w:rPr>
          <w:rFonts w:eastAsia="Times New Roman"/>
          <w:bCs/>
          <w:szCs w:val="24"/>
        </w:rPr>
        <w:t xml:space="preserve"> Способы передвижения в бою при действиях в пешем порядке</w:t>
      </w:r>
      <w:r w:rsidRPr="00D32667">
        <w:rPr>
          <w:rFonts w:eastAsia="Times New Roman"/>
          <w:szCs w:val="24"/>
        </w:rPr>
        <w:t>.</w:t>
      </w:r>
      <w:r w:rsidRPr="00D32667">
        <w:rPr>
          <w:rFonts w:eastAsia="Times New Roman"/>
          <w:bCs/>
          <w:szCs w:val="24"/>
        </w:rPr>
        <w:t xml:space="preserve"> Элементы военной топографии</w:t>
      </w:r>
      <w:r w:rsidRPr="00D32667">
        <w:rPr>
          <w:rFonts w:eastAsia="Times New Roman"/>
          <w:szCs w:val="24"/>
        </w:rPr>
        <w:t>.</w:t>
      </w:r>
      <w:r w:rsidRPr="00D32667">
        <w:rPr>
          <w:rFonts w:eastAsia="Times New Roman"/>
          <w:bCs/>
          <w:szCs w:val="24"/>
        </w:rPr>
        <w:t>Назначение</w:t>
      </w:r>
      <w:r w:rsidRPr="00D32667">
        <w:rPr>
          <w:rFonts w:eastAsia="Times New Roman"/>
          <w:szCs w:val="24"/>
        </w:rPr>
        <w:t>,</w:t>
      </w:r>
      <w:r w:rsidRPr="00D32667">
        <w:rPr>
          <w:rFonts w:eastAsia="Times New Roman"/>
          <w:bCs/>
          <w:szCs w:val="24"/>
        </w:rPr>
        <w:t xml:space="preserve"> устройство</w:t>
      </w:r>
      <w:r w:rsidRPr="00D32667">
        <w:rPr>
          <w:rFonts w:eastAsia="Times New Roman"/>
          <w:szCs w:val="24"/>
        </w:rPr>
        <w:t>,</w:t>
      </w:r>
      <w:r w:rsidRPr="00D32667">
        <w:rPr>
          <w:rFonts w:eastAsia="Times New Roman"/>
          <w:bCs/>
          <w:szCs w:val="24"/>
        </w:rPr>
        <w:t xml:space="preserve"> комплектность</w:t>
      </w:r>
      <w:r w:rsidRPr="00D32667">
        <w:rPr>
          <w:rFonts w:eastAsia="Times New Roman"/>
          <w:szCs w:val="24"/>
        </w:rPr>
        <w:t>,</w:t>
      </w:r>
      <w:r w:rsidRPr="00D32667">
        <w:rPr>
          <w:rFonts w:eastAsia="Times New Roman"/>
          <w:bCs/>
          <w:szCs w:val="24"/>
        </w:rPr>
        <w:t xml:space="preserve"> подбор и правила использования средств индивидуальной защиты </w:t>
      </w:r>
      <w:r w:rsidRPr="00D32667">
        <w:rPr>
          <w:rFonts w:eastAsia="Times New Roman"/>
          <w:szCs w:val="24"/>
        </w:rPr>
        <w:t>(</w:t>
      </w:r>
      <w:r w:rsidRPr="00D32667">
        <w:rPr>
          <w:rFonts w:eastAsia="Times New Roman"/>
          <w:bCs/>
          <w:szCs w:val="24"/>
        </w:rPr>
        <w:t>СИЗ</w:t>
      </w:r>
      <w:r w:rsidRPr="00D32667">
        <w:rPr>
          <w:rFonts w:eastAsia="Times New Roman"/>
          <w:szCs w:val="24"/>
        </w:rPr>
        <w:t>) (</w:t>
      </w:r>
      <w:r w:rsidRPr="00D32667">
        <w:rPr>
          <w:rFonts w:eastAsia="Times New Roman"/>
          <w:bCs/>
          <w:szCs w:val="24"/>
        </w:rPr>
        <w:t>противогаза</w:t>
      </w:r>
      <w:r w:rsidRPr="00D32667">
        <w:rPr>
          <w:rFonts w:eastAsia="Times New Roman"/>
          <w:szCs w:val="24"/>
        </w:rPr>
        <w:t>,</w:t>
      </w:r>
      <w:r w:rsidRPr="00D32667">
        <w:rPr>
          <w:rFonts w:eastAsia="Times New Roman"/>
          <w:bCs/>
          <w:szCs w:val="24"/>
        </w:rPr>
        <w:t xml:space="preserve"> респиратора</w:t>
      </w:r>
      <w:r w:rsidRPr="00D32667">
        <w:rPr>
          <w:rFonts w:eastAsia="Times New Roman"/>
          <w:szCs w:val="24"/>
        </w:rPr>
        <w:t>,</w:t>
      </w:r>
      <w:r w:rsidRPr="00D32667">
        <w:rPr>
          <w:rFonts w:eastAsia="Times New Roman"/>
          <w:bCs/>
          <w:szCs w:val="24"/>
        </w:rPr>
        <w:t xml:space="preserve"> общевойскового защитного комплекта </w:t>
      </w:r>
      <w:r w:rsidRPr="00D32667">
        <w:rPr>
          <w:rFonts w:eastAsia="Times New Roman"/>
          <w:szCs w:val="24"/>
        </w:rPr>
        <w:t>(</w:t>
      </w:r>
      <w:r w:rsidRPr="00D32667">
        <w:rPr>
          <w:rFonts w:eastAsia="Times New Roman"/>
          <w:bCs/>
          <w:szCs w:val="24"/>
        </w:rPr>
        <w:t>ОЗК</w:t>
      </w:r>
      <w:r w:rsidRPr="00D32667">
        <w:rPr>
          <w:rFonts w:eastAsia="Times New Roman"/>
          <w:szCs w:val="24"/>
        </w:rPr>
        <w:t>)</w:t>
      </w:r>
      <w:r w:rsidRPr="00D32667">
        <w:rPr>
          <w:rFonts w:eastAsia="Times New Roman"/>
          <w:bCs/>
          <w:szCs w:val="24"/>
        </w:rPr>
        <w:t xml:space="preserve"> и легкого защитного костюма </w:t>
      </w:r>
      <w:r w:rsidRPr="00D32667">
        <w:rPr>
          <w:rFonts w:eastAsia="Times New Roman"/>
          <w:szCs w:val="24"/>
        </w:rPr>
        <w:t>(</w:t>
      </w:r>
      <w:r w:rsidRPr="00D32667">
        <w:rPr>
          <w:rFonts w:eastAsia="Times New Roman"/>
          <w:bCs/>
          <w:szCs w:val="24"/>
        </w:rPr>
        <w:t>Л</w:t>
      </w:r>
      <w:r w:rsidRPr="00D32667">
        <w:rPr>
          <w:rFonts w:eastAsia="Times New Roman"/>
          <w:szCs w:val="24"/>
        </w:rPr>
        <w:t>-1).</w:t>
      </w:r>
      <w:r w:rsidRPr="00D32667">
        <w:rPr>
          <w:rFonts w:eastAsia="Times New Roman"/>
          <w:bCs/>
          <w:szCs w:val="24"/>
        </w:rPr>
        <w:t xml:space="preserve"> Действия по сигналам оповещения</w:t>
      </w:r>
      <w:r w:rsidRPr="00D32667">
        <w:rPr>
          <w:rFonts w:eastAsia="Times New Roman"/>
          <w:szCs w:val="24"/>
        </w:rPr>
        <w:t>.</w:t>
      </w:r>
      <w:r w:rsidRPr="00D32667">
        <w:rPr>
          <w:rFonts w:eastAsia="Times New Roman"/>
          <w:bCs/>
          <w:szCs w:val="24"/>
        </w:rPr>
        <w:t xml:space="preserve"> Состав и применение аптечки индивидуальной</w:t>
      </w:r>
      <w:r w:rsidRPr="00D32667">
        <w:rPr>
          <w:rFonts w:eastAsia="Times New Roman"/>
          <w:szCs w:val="24"/>
        </w:rPr>
        <w:t>.</w:t>
      </w:r>
      <w:r w:rsidRPr="00D32667">
        <w:rPr>
          <w:rFonts w:eastAsia="Times New Roman"/>
          <w:bCs/>
          <w:szCs w:val="24"/>
        </w:rPr>
        <w:t xml:space="preserve"> Оказание первой помощи в бою</w:t>
      </w:r>
      <w:r w:rsidRPr="00D32667">
        <w:rPr>
          <w:rFonts w:eastAsia="Times New Roman"/>
          <w:szCs w:val="24"/>
        </w:rPr>
        <w:t>.</w:t>
      </w:r>
      <w:r w:rsidRPr="00D32667">
        <w:rPr>
          <w:rFonts w:eastAsia="Times New Roman"/>
          <w:bCs/>
          <w:szCs w:val="24"/>
        </w:rPr>
        <w:t xml:space="preserve"> Способы выноса раненого с поля боя</w:t>
      </w:r>
      <w:r w:rsidRPr="00D32667">
        <w:rPr>
          <w:rFonts w:eastAsia="Times New Roman"/>
          <w:szCs w:val="24"/>
        </w:rPr>
        <w:t>.</w:t>
      </w:r>
    </w:p>
    <w:p w:rsidR="007B3E8A" w:rsidRPr="00D32667" w:rsidRDefault="007B3E8A" w:rsidP="0015554E">
      <w:pPr>
        <w:pStyle w:val="a5"/>
        <w:rPr>
          <w:szCs w:val="24"/>
        </w:rPr>
      </w:pPr>
      <w:r w:rsidRPr="00D32667">
        <w:rPr>
          <w:rFonts w:eastAsia="Times New Roman"/>
          <w:b/>
          <w:bCs/>
          <w:szCs w:val="24"/>
        </w:rPr>
        <w:t>Военно-профессиональная деятельность</w:t>
      </w:r>
    </w:p>
    <w:p w:rsidR="0017026C" w:rsidRDefault="007B3E8A" w:rsidP="0015554E">
      <w:pPr>
        <w:pStyle w:val="a5"/>
        <w:rPr>
          <w:rFonts w:eastAsia="Times New Roman"/>
          <w:szCs w:val="24"/>
        </w:rPr>
      </w:pPr>
      <w:r w:rsidRPr="00D32667">
        <w:rPr>
          <w:rFonts w:eastAsia="Times New Roman"/>
          <w:bCs/>
          <w:szCs w:val="24"/>
        </w:rPr>
        <w:t>Цели и задачи военно</w:t>
      </w:r>
      <w:r w:rsidRPr="00D32667">
        <w:rPr>
          <w:rFonts w:eastAsia="Times New Roman"/>
          <w:szCs w:val="24"/>
        </w:rPr>
        <w:t>-</w:t>
      </w:r>
      <w:r w:rsidRPr="00D32667">
        <w:rPr>
          <w:rFonts w:eastAsia="Times New Roman"/>
          <w:bCs/>
          <w:szCs w:val="24"/>
        </w:rPr>
        <w:t>профессиональной деятельности</w:t>
      </w:r>
      <w:r w:rsidRPr="00D32667">
        <w:rPr>
          <w:rFonts w:eastAsia="Times New Roman"/>
          <w:szCs w:val="24"/>
        </w:rPr>
        <w:t>.</w:t>
      </w:r>
      <w:r w:rsidRPr="00D32667">
        <w:rPr>
          <w:rFonts w:eastAsia="Times New Roman"/>
          <w:bCs/>
          <w:szCs w:val="24"/>
        </w:rPr>
        <w:t xml:space="preserve"> Военно</w:t>
      </w:r>
      <w:r w:rsidRPr="00D32667">
        <w:rPr>
          <w:rFonts w:eastAsia="Times New Roman"/>
          <w:szCs w:val="24"/>
        </w:rPr>
        <w:t>-</w:t>
      </w:r>
      <w:r w:rsidRPr="00D32667">
        <w:rPr>
          <w:rFonts w:eastAsia="Times New Roman"/>
          <w:bCs/>
          <w:szCs w:val="24"/>
        </w:rPr>
        <w:t>учетные специальности</w:t>
      </w:r>
      <w:r w:rsidRPr="00D32667">
        <w:rPr>
          <w:rFonts w:eastAsia="Times New Roman"/>
          <w:szCs w:val="24"/>
        </w:rPr>
        <w:t>.</w:t>
      </w:r>
      <w:r w:rsidRPr="00D32667">
        <w:rPr>
          <w:rFonts w:eastAsia="Times New Roman"/>
          <w:bCs/>
          <w:szCs w:val="24"/>
        </w:rPr>
        <w:t xml:space="preserve"> Профессиональный отбор</w:t>
      </w:r>
      <w:r w:rsidRPr="00D32667">
        <w:rPr>
          <w:rFonts w:eastAsia="Times New Roman"/>
          <w:szCs w:val="24"/>
        </w:rPr>
        <w:t>.</w:t>
      </w:r>
      <w:r w:rsidRPr="00D32667">
        <w:rPr>
          <w:rFonts w:eastAsia="Times New Roman"/>
          <w:bCs/>
          <w:szCs w:val="24"/>
        </w:rPr>
        <w:t xml:space="preserve"> Военная служба по призыву как этап профессиональной карьеры</w:t>
      </w:r>
      <w:r w:rsidRPr="00D32667">
        <w:rPr>
          <w:rFonts w:eastAsia="Times New Roman"/>
          <w:szCs w:val="24"/>
        </w:rPr>
        <w:t>.</w:t>
      </w:r>
      <w:r w:rsidRPr="00D32667">
        <w:rPr>
          <w:rFonts w:eastAsia="Times New Roman"/>
          <w:bCs/>
          <w:szCs w:val="24"/>
        </w:rPr>
        <w:t xml:space="preserve"> Организация подготовки офицерских кадров для ВС РФ</w:t>
      </w:r>
      <w:r w:rsidRPr="00D32667">
        <w:rPr>
          <w:rFonts w:eastAsia="Times New Roman"/>
          <w:szCs w:val="24"/>
        </w:rPr>
        <w:t>,</w:t>
      </w:r>
      <w:r w:rsidRPr="00D32667">
        <w:rPr>
          <w:rFonts w:eastAsia="Times New Roman"/>
          <w:bCs/>
          <w:szCs w:val="24"/>
        </w:rPr>
        <w:t xml:space="preserve"> МВД России</w:t>
      </w:r>
      <w:r w:rsidRPr="00D32667">
        <w:rPr>
          <w:rFonts w:eastAsia="Times New Roman"/>
          <w:szCs w:val="24"/>
        </w:rPr>
        <w:t>,</w:t>
      </w:r>
      <w:r w:rsidRPr="00D32667">
        <w:rPr>
          <w:rFonts w:eastAsia="Times New Roman"/>
          <w:bCs/>
          <w:szCs w:val="24"/>
        </w:rPr>
        <w:t xml:space="preserve"> ФСБ России</w:t>
      </w:r>
      <w:r w:rsidRPr="00D32667">
        <w:rPr>
          <w:rFonts w:eastAsia="Times New Roman"/>
          <w:szCs w:val="24"/>
        </w:rPr>
        <w:t>,</w:t>
      </w:r>
      <w:r w:rsidRPr="00D32667">
        <w:rPr>
          <w:rFonts w:eastAsia="Times New Roman"/>
          <w:bCs/>
          <w:szCs w:val="24"/>
        </w:rPr>
        <w:t xml:space="preserve"> МЧС России</w:t>
      </w:r>
      <w:r w:rsidRPr="00D32667">
        <w:rPr>
          <w:rFonts w:eastAsia="Times New Roman"/>
          <w:szCs w:val="24"/>
        </w:rPr>
        <w:t>.</w:t>
      </w:r>
      <w:r w:rsidRPr="00D32667">
        <w:rPr>
          <w:rFonts w:eastAsia="Times New Roman"/>
          <w:bCs/>
          <w:szCs w:val="24"/>
        </w:rPr>
        <w:t xml:space="preserve"> Основные виды высших военно</w:t>
      </w:r>
      <w:r w:rsidRPr="00D32667">
        <w:rPr>
          <w:rFonts w:eastAsia="Times New Roman"/>
          <w:szCs w:val="24"/>
        </w:rPr>
        <w:t>-</w:t>
      </w:r>
      <w:r w:rsidRPr="00D32667">
        <w:rPr>
          <w:rFonts w:eastAsia="Times New Roman"/>
          <w:bCs/>
          <w:szCs w:val="24"/>
        </w:rPr>
        <w:t xml:space="preserve"> учебных заведений ВС РФ и учреждения высшего образования МВД России</w:t>
      </w:r>
      <w:r w:rsidRPr="00D32667">
        <w:rPr>
          <w:rFonts w:eastAsia="Times New Roman"/>
          <w:szCs w:val="24"/>
        </w:rPr>
        <w:t>,</w:t>
      </w:r>
      <w:r w:rsidRPr="00D32667">
        <w:rPr>
          <w:rFonts w:eastAsia="Times New Roman"/>
          <w:bCs/>
          <w:szCs w:val="24"/>
        </w:rPr>
        <w:t xml:space="preserve"> ФСБ России</w:t>
      </w:r>
      <w:r w:rsidRPr="00D32667">
        <w:rPr>
          <w:rFonts w:eastAsia="Times New Roman"/>
          <w:szCs w:val="24"/>
        </w:rPr>
        <w:t>,</w:t>
      </w:r>
      <w:r w:rsidRPr="00D32667">
        <w:rPr>
          <w:rFonts w:eastAsia="Times New Roman"/>
          <w:bCs/>
          <w:szCs w:val="24"/>
        </w:rPr>
        <w:t xml:space="preserve"> МЧС России</w:t>
      </w:r>
      <w:r w:rsidRPr="00D32667">
        <w:rPr>
          <w:rFonts w:eastAsia="Times New Roman"/>
          <w:szCs w:val="24"/>
        </w:rPr>
        <w:t>.</w:t>
      </w:r>
      <w:r w:rsidRPr="00D32667">
        <w:rPr>
          <w:rFonts w:eastAsia="Times New Roman"/>
          <w:bCs/>
          <w:szCs w:val="24"/>
        </w:rPr>
        <w:t xml:space="preserve"> Подготовка офицеров на военных кафедрах образовательных организаций высшего образования</w:t>
      </w:r>
      <w:r w:rsidRPr="00D32667">
        <w:rPr>
          <w:rFonts w:eastAsia="Times New Roman"/>
          <w:szCs w:val="24"/>
        </w:rPr>
        <w:t>.</w:t>
      </w:r>
      <w:r w:rsidRPr="00D32667">
        <w:rPr>
          <w:rFonts w:eastAsia="Times New Roman"/>
          <w:bCs/>
          <w:szCs w:val="24"/>
        </w:rPr>
        <w:t>Порядок подготовки и поступления в высшие военно</w:t>
      </w:r>
      <w:r w:rsidRPr="00D32667">
        <w:rPr>
          <w:rFonts w:eastAsia="Times New Roman"/>
          <w:szCs w:val="24"/>
        </w:rPr>
        <w:t>-</w:t>
      </w:r>
      <w:r w:rsidRPr="00D32667">
        <w:rPr>
          <w:rFonts w:eastAsia="Times New Roman"/>
          <w:bCs/>
          <w:szCs w:val="24"/>
        </w:rPr>
        <w:t>учебные заведения ВС РФ и учреждения высшего образования МВД России</w:t>
      </w:r>
      <w:r w:rsidRPr="00D32667">
        <w:rPr>
          <w:rFonts w:eastAsia="Times New Roman"/>
          <w:szCs w:val="24"/>
        </w:rPr>
        <w:t>,</w:t>
      </w:r>
      <w:r w:rsidRPr="00D32667">
        <w:rPr>
          <w:rFonts w:eastAsia="Times New Roman"/>
          <w:bCs/>
          <w:szCs w:val="24"/>
        </w:rPr>
        <w:t xml:space="preserve"> ФСБ России</w:t>
      </w:r>
      <w:r w:rsidRPr="00D32667">
        <w:rPr>
          <w:rFonts w:eastAsia="Times New Roman"/>
          <w:szCs w:val="24"/>
        </w:rPr>
        <w:t>,</w:t>
      </w:r>
      <w:r w:rsidRPr="00D32667">
        <w:rPr>
          <w:rFonts w:eastAsia="Times New Roman"/>
          <w:bCs/>
          <w:szCs w:val="24"/>
        </w:rPr>
        <w:t xml:space="preserve"> МЧС России</w:t>
      </w:r>
      <w:r w:rsidRPr="00D32667">
        <w:rPr>
          <w:rFonts w:eastAsia="Times New Roman"/>
          <w:szCs w:val="24"/>
        </w:rPr>
        <w:t>.</w:t>
      </w:r>
    </w:p>
    <w:p w:rsidR="0017026C" w:rsidRDefault="0017026C" w:rsidP="0015554E">
      <w:pPr>
        <w:pStyle w:val="a5"/>
        <w:rPr>
          <w:rFonts w:eastAsia="Times New Roman"/>
          <w:szCs w:val="24"/>
        </w:rPr>
      </w:pPr>
    </w:p>
    <w:p w:rsidR="007B3E8A" w:rsidRPr="00D32667" w:rsidRDefault="007B3E8A" w:rsidP="003F530D">
      <w:pPr>
        <w:pStyle w:val="2"/>
      </w:pPr>
      <w:bookmarkStart w:id="40" w:name="_Toc20693135"/>
      <w:r w:rsidRPr="00D32667">
        <w:rPr>
          <w:rFonts w:eastAsia="Times New Roman"/>
        </w:rPr>
        <w:lastRenderedPageBreak/>
        <w:t>2.</w:t>
      </w:r>
      <w:r w:rsidR="00A50ACA">
        <w:rPr>
          <w:rFonts w:eastAsia="Times New Roman"/>
        </w:rPr>
        <w:t>3</w:t>
      </w:r>
      <w:r w:rsidRPr="00D32667">
        <w:rPr>
          <w:rFonts w:eastAsia="Times New Roman"/>
        </w:rPr>
        <w:t>. Программы учебных предметов</w:t>
      </w:r>
      <w:bookmarkEnd w:id="40"/>
    </w:p>
    <w:p w:rsidR="003F530D" w:rsidRDefault="003F530D" w:rsidP="005402A6">
      <w:pPr>
        <w:pStyle w:val="a5"/>
        <w:jc w:val="center"/>
        <w:rPr>
          <w:rFonts w:eastAsia="Times New Roman"/>
          <w:b/>
          <w:bCs/>
          <w:i/>
          <w:iCs/>
          <w:szCs w:val="24"/>
        </w:rPr>
      </w:pPr>
    </w:p>
    <w:p w:rsidR="007B3E8A" w:rsidRPr="00D32667" w:rsidRDefault="007B3E8A" w:rsidP="005402A6">
      <w:pPr>
        <w:pStyle w:val="a5"/>
        <w:jc w:val="center"/>
        <w:rPr>
          <w:szCs w:val="24"/>
        </w:rPr>
      </w:pPr>
      <w:r w:rsidRPr="00D32667">
        <w:rPr>
          <w:rFonts w:eastAsia="Times New Roman"/>
          <w:b/>
          <w:bCs/>
          <w:i/>
          <w:iCs/>
          <w:szCs w:val="24"/>
        </w:rPr>
        <w:t>Общие положения</w:t>
      </w:r>
    </w:p>
    <w:p w:rsidR="007B3E8A" w:rsidRPr="00D32667" w:rsidRDefault="007B3E8A" w:rsidP="0015554E">
      <w:pPr>
        <w:pStyle w:val="a5"/>
        <w:rPr>
          <w:szCs w:val="24"/>
        </w:rPr>
      </w:pPr>
      <w:r w:rsidRPr="00D32667">
        <w:rPr>
          <w:rFonts w:eastAsia="Times New Roman"/>
          <w:bCs/>
          <w:szCs w:val="24"/>
        </w:rPr>
        <w:t xml:space="preserve">Каждая ступень общего образования </w:t>
      </w:r>
      <w:r w:rsidRPr="00D32667">
        <w:rPr>
          <w:rFonts w:eastAsia="Times New Roman"/>
          <w:szCs w:val="24"/>
        </w:rPr>
        <w:t>—</w:t>
      </w:r>
      <w:r w:rsidRPr="00D32667">
        <w:rPr>
          <w:rFonts w:eastAsia="Times New Roman"/>
          <w:bCs/>
          <w:szCs w:val="24"/>
        </w:rPr>
        <w:t xml:space="preserve"> самоценный</w:t>
      </w:r>
      <w:r w:rsidRPr="00D32667">
        <w:rPr>
          <w:rFonts w:eastAsia="Times New Roman"/>
          <w:szCs w:val="24"/>
        </w:rPr>
        <w:t>,</w:t>
      </w:r>
      <w:r w:rsidRPr="00D32667">
        <w:rPr>
          <w:rFonts w:eastAsia="Times New Roman"/>
          <w:bCs/>
          <w:szCs w:val="24"/>
        </w:rPr>
        <w:t xml:space="preserve"> принципиально новый этап в жизни обучающегося</w:t>
      </w:r>
      <w:r w:rsidRPr="00D32667">
        <w:rPr>
          <w:rFonts w:eastAsia="Times New Roman"/>
          <w:szCs w:val="24"/>
        </w:rPr>
        <w:t>,</w:t>
      </w:r>
      <w:r w:rsidRPr="00D32667">
        <w:rPr>
          <w:rFonts w:eastAsia="Times New Roman"/>
          <w:bCs/>
          <w:szCs w:val="24"/>
        </w:rPr>
        <w:t xml:space="preserve"> на котором расширяется сфера его взаимодействия с окружающим миром</w:t>
      </w:r>
      <w:r w:rsidRPr="00D32667">
        <w:rPr>
          <w:rFonts w:eastAsia="Times New Roman"/>
          <w:szCs w:val="24"/>
        </w:rPr>
        <w:t>,</w:t>
      </w:r>
      <w:r w:rsidRPr="00D32667">
        <w:rPr>
          <w:rFonts w:eastAsia="Times New Roman"/>
          <w:bCs/>
          <w:szCs w:val="24"/>
        </w:rPr>
        <w:t xml:space="preserve"> изменяется социальный статус</w:t>
      </w:r>
      <w:r w:rsidRPr="00D32667">
        <w:rPr>
          <w:rFonts w:eastAsia="Times New Roman"/>
          <w:szCs w:val="24"/>
        </w:rPr>
        <w:t>,</w:t>
      </w:r>
      <w:r w:rsidRPr="00D32667">
        <w:rPr>
          <w:rFonts w:eastAsia="Times New Roman"/>
          <w:bCs/>
          <w:szCs w:val="24"/>
        </w:rPr>
        <w:t xml:space="preserve"> возрастает потребность в самовыражении</w:t>
      </w:r>
      <w:r w:rsidRPr="00D32667">
        <w:rPr>
          <w:rFonts w:eastAsia="Times New Roman"/>
          <w:szCs w:val="24"/>
        </w:rPr>
        <w:t>,</w:t>
      </w:r>
      <w:r w:rsidRPr="00D32667">
        <w:rPr>
          <w:rFonts w:eastAsia="Times New Roman"/>
          <w:bCs/>
          <w:szCs w:val="24"/>
        </w:rPr>
        <w:t xml:space="preserve"> самосознании и самоопределении</w:t>
      </w:r>
      <w:r w:rsidRPr="00D32667">
        <w:rPr>
          <w:rFonts w:eastAsia="Times New Roman"/>
          <w:szCs w:val="24"/>
        </w:rPr>
        <w:t>.</w:t>
      </w:r>
    </w:p>
    <w:p w:rsidR="007B3E8A" w:rsidRPr="00D32667" w:rsidRDefault="007B3E8A" w:rsidP="0015554E">
      <w:pPr>
        <w:pStyle w:val="a5"/>
        <w:rPr>
          <w:szCs w:val="24"/>
        </w:rPr>
      </w:pPr>
      <w:r w:rsidRPr="00D32667">
        <w:rPr>
          <w:rFonts w:eastAsia="Times New Roman"/>
          <w:bCs/>
          <w:szCs w:val="24"/>
        </w:rPr>
        <w:t>Образование на уровне среднего общего образования</w:t>
      </w:r>
      <w:r w:rsidRPr="00D32667">
        <w:rPr>
          <w:rFonts w:eastAsia="Times New Roman"/>
          <w:szCs w:val="24"/>
        </w:rPr>
        <w:t>,</w:t>
      </w:r>
      <w:r w:rsidRPr="00D32667">
        <w:rPr>
          <w:rFonts w:eastAsia="Times New Roman"/>
          <w:bCs/>
          <w:szCs w:val="24"/>
        </w:rPr>
        <w:t xml:space="preserve"> с одной стороны</w:t>
      </w:r>
      <w:r w:rsidRPr="00D32667">
        <w:rPr>
          <w:rFonts w:eastAsia="Times New Roman"/>
          <w:szCs w:val="24"/>
        </w:rPr>
        <w:t>,</w:t>
      </w:r>
      <w:r w:rsidRPr="00D32667">
        <w:rPr>
          <w:rFonts w:eastAsia="Times New Roman"/>
          <w:bCs/>
          <w:szCs w:val="24"/>
        </w:rPr>
        <w:t xml:space="preserve"> является логическим продолжением обучения на уровне основного общего образования</w:t>
      </w:r>
      <w:r w:rsidRPr="00D32667">
        <w:rPr>
          <w:rFonts w:eastAsia="Times New Roman"/>
          <w:szCs w:val="24"/>
        </w:rPr>
        <w:t>,</w:t>
      </w:r>
      <w:r w:rsidRPr="00D32667">
        <w:rPr>
          <w:rFonts w:eastAsia="Times New Roman"/>
          <w:bCs/>
          <w:szCs w:val="24"/>
        </w:rPr>
        <w:t xml:space="preserve"> а с другой стороны</w:t>
      </w:r>
      <w:r w:rsidRPr="00D32667">
        <w:rPr>
          <w:rFonts w:eastAsia="Times New Roman"/>
          <w:szCs w:val="24"/>
        </w:rPr>
        <w:t>,</w:t>
      </w:r>
      <w:r w:rsidRPr="00D32667">
        <w:rPr>
          <w:rFonts w:eastAsia="Times New Roman"/>
          <w:bCs/>
          <w:szCs w:val="24"/>
        </w:rPr>
        <w:t xml:space="preserve"> является базой для подготовки завершения общего образования на уровне среднего общего образования</w:t>
      </w:r>
      <w:r w:rsidRPr="00D32667">
        <w:rPr>
          <w:rFonts w:eastAsia="Times New Roman"/>
          <w:szCs w:val="24"/>
        </w:rPr>
        <w:t>,</w:t>
      </w:r>
      <w:r w:rsidRPr="00D32667">
        <w:rPr>
          <w:rFonts w:eastAsia="Times New Roman"/>
          <w:bCs/>
          <w:szCs w:val="24"/>
        </w:rPr>
        <w:t xml:space="preserve"> перехода к профильному обучению</w:t>
      </w:r>
      <w:r w:rsidRPr="00D32667">
        <w:rPr>
          <w:rFonts w:eastAsia="Times New Roman"/>
          <w:szCs w:val="24"/>
        </w:rPr>
        <w:t>,</w:t>
      </w:r>
      <w:r w:rsidRPr="00D32667">
        <w:rPr>
          <w:rFonts w:eastAsia="Times New Roman"/>
          <w:bCs/>
          <w:szCs w:val="24"/>
        </w:rPr>
        <w:t xml:space="preserve"> профессиональной ориентации и профессиональному образованию</w:t>
      </w:r>
      <w:r w:rsidRPr="00D32667">
        <w:rPr>
          <w:rFonts w:eastAsia="Times New Roman"/>
          <w:szCs w:val="24"/>
        </w:rPr>
        <w:t>.</w:t>
      </w:r>
    </w:p>
    <w:p w:rsidR="007B3E8A" w:rsidRPr="00455FAE" w:rsidRDefault="007B3E8A" w:rsidP="0015554E">
      <w:pPr>
        <w:pStyle w:val="a5"/>
        <w:rPr>
          <w:szCs w:val="24"/>
        </w:rPr>
      </w:pPr>
      <w:r w:rsidRPr="00D32667">
        <w:rPr>
          <w:rFonts w:eastAsia="Times New Roman"/>
          <w:bCs/>
          <w:szCs w:val="24"/>
        </w:rPr>
        <w:t xml:space="preserve">Учебная деятельность на уровне среднего общего образования приобретает черты </w:t>
      </w:r>
      <w:r w:rsidRPr="00455FAE">
        <w:rPr>
          <w:rFonts w:eastAsia="Times New Roman"/>
          <w:bCs/>
          <w:szCs w:val="24"/>
        </w:rPr>
        <w:t>деятельности по саморазвитию и самообразованию</w:t>
      </w:r>
      <w:r w:rsidRPr="00455FAE">
        <w:rPr>
          <w:rFonts w:eastAsia="Times New Roman"/>
          <w:szCs w:val="24"/>
        </w:rPr>
        <w:t>.</w:t>
      </w:r>
    </w:p>
    <w:p w:rsidR="007B3E8A" w:rsidRPr="00455FAE" w:rsidRDefault="007B3E8A" w:rsidP="0015554E">
      <w:pPr>
        <w:pStyle w:val="a5"/>
        <w:rPr>
          <w:szCs w:val="24"/>
        </w:rPr>
      </w:pPr>
      <w:r w:rsidRPr="00455FAE">
        <w:rPr>
          <w:rFonts w:eastAsia="Times New Roman"/>
          <w:bCs/>
          <w:szCs w:val="24"/>
        </w:rPr>
        <w:t>Программы учебных предметов на уровне среднего общего образования составлены в соответствии с ФГОС СОО</w:t>
      </w:r>
      <w:r w:rsidRPr="00455FAE">
        <w:rPr>
          <w:rFonts w:eastAsia="Times New Roman"/>
          <w:szCs w:val="24"/>
        </w:rPr>
        <w:t>,</w:t>
      </w:r>
      <w:r w:rsidRPr="00455FAE">
        <w:rPr>
          <w:rFonts w:eastAsia="Times New Roman"/>
          <w:bCs/>
          <w:szCs w:val="24"/>
        </w:rPr>
        <w:t xml:space="preserve"> в том числе с требованиями к результатам среднего общего образования</w:t>
      </w:r>
      <w:r w:rsidRPr="00455FAE">
        <w:rPr>
          <w:rFonts w:eastAsia="Times New Roman"/>
          <w:szCs w:val="24"/>
        </w:rPr>
        <w:t>,</w:t>
      </w:r>
      <w:r w:rsidRPr="00455FAE">
        <w:rPr>
          <w:rFonts w:eastAsia="Times New Roman"/>
          <w:bCs/>
          <w:szCs w:val="24"/>
        </w:rPr>
        <w:t xml:space="preserve"> и сохраняют преемственность с основной образовательной программой основного общего образования</w:t>
      </w:r>
      <w:r w:rsidRPr="00455FAE">
        <w:rPr>
          <w:rFonts w:eastAsia="Times New Roman"/>
          <w:szCs w:val="24"/>
        </w:rPr>
        <w:t>.</w:t>
      </w:r>
    </w:p>
    <w:p w:rsidR="007B3E8A" w:rsidRPr="00455FAE" w:rsidRDefault="007B3E8A" w:rsidP="0015554E">
      <w:pPr>
        <w:pStyle w:val="a5"/>
        <w:rPr>
          <w:szCs w:val="24"/>
        </w:rPr>
      </w:pPr>
      <w:r w:rsidRPr="00455FAE">
        <w:rPr>
          <w:rFonts w:eastAsia="Times New Roman"/>
          <w:bCs/>
          <w:szCs w:val="24"/>
        </w:rPr>
        <w:t>Рабочие программы учебного предмета</w:t>
      </w:r>
      <w:r w:rsidRPr="00455FAE">
        <w:rPr>
          <w:rFonts w:eastAsia="Times New Roman"/>
          <w:szCs w:val="24"/>
        </w:rPr>
        <w:t>,</w:t>
      </w:r>
      <w:r w:rsidRPr="00455FAE">
        <w:rPr>
          <w:rFonts w:eastAsia="Times New Roman"/>
          <w:bCs/>
          <w:szCs w:val="24"/>
        </w:rPr>
        <w:t xml:space="preserve"> курса</w:t>
      </w:r>
      <w:r w:rsidRPr="00455FAE">
        <w:rPr>
          <w:rFonts w:eastAsia="Times New Roman"/>
          <w:szCs w:val="24"/>
        </w:rPr>
        <w:t>,</w:t>
      </w:r>
      <w:r w:rsidRPr="00455FAE">
        <w:rPr>
          <w:rFonts w:eastAsia="Times New Roman"/>
          <w:bCs/>
          <w:szCs w:val="24"/>
        </w:rPr>
        <w:t xml:space="preserve"> модуля содержат</w:t>
      </w:r>
      <w:r w:rsidRPr="00455FAE">
        <w:rPr>
          <w:rFonts w:eastAsia="Times New Roman"/>
          <w:szCs w:val="24"/>
        </w:rPr>
        <w:t>:</w:t>
      </w:r>
    </w:p>
    <w:p w:rsidR="007B3E8A" w:rsidRPr="00455FAE" w:rsidRDefault="0007042B" w:rsidP="0015554E">
      <w:pPr>
        <w:pStyle w:val="a5"/>
        <w:rPr>
          <w:rFonts w:eastAsia="Times New Roman"/>
          <w:szCs w:val="24"/>
        </w:rPr>
      </w:pPr>
      <w:r w:rsidRPr="00455FAE">
        <w:rPr>
          <w:rFonts w:eastAsia="Times New Roman"/>
          <w:bCs/>
          <w:szCs w:val="24"/>
        </w:rPr>
        <w:t>1.</w:t>
      </w:r>
      <w:r w:rsidR="007B3E8A" w:rsidRPr="00455FAE">
        <w:rPr>
          <w:rFonts w:eastAsia="Times New Roman"/>
          <w:bCs/>
          <w:szCs w:val="24"/>
        </w:rPr>
        <w:t>планируемые предметные результаты освоения учебного предмета</w:t>
      </w:r>
      <w:r w:rsidR="007B3E8A" w:rsidRPr="00455FAE">
        <w:rPr>
          <w:rFonts w:eastAsia="Times New Roman"/>
          <w:szCs w:val="24"/>
        </w:rPr>
        <w:t>,</w:t>
      </w:r>
      <w:r w:rsidR="007B3E8A" w:rsidRPr="00455FAE">
        <w:rPr>
          <w:rFonts w:eastAsia="Times New Roman"/>
          <w:bCs/>
          <w:szCs w:val="24"/>
        </w:rPr>
        <w:t xml:space="preserve"> курса</w:t>
      </w:r>
      <w:r w:rsidR="007B3E8A" w:rsidRPr="00455FAE">
        <w:rPr>
          <w:rFonts w:eastAsia="Times New Roman"/>
          <w:szCs w:val="24"/>
        </w:rPr>
        <w:t>;</w:t>
      </w:r>
    </w:p>
    <w:p w:rsidR="007B3E8A" w:rsidRPr="00455FAE" w:rsidRDefault="0007042B" w:rsidP="0015554E">
      <w:pPr>
        <w:pStyle w:val="a5"/>
        <w:rPr>
          <w:rFonts w:eastAsia="Times New Roman"/>
          <w:szCs w:val="24"/>
        </w:rPr>
      </w:pPr>
      <w:r w:rsidRPr="00455FAE">
        <w:rPr>
          <w:rFonts w:eastAsia="Times New Roman"/>
          <w:bCs/>
          <w:szCs w:val="24"/>
        </w:rPr>
        <w:t>2.</w:t>
      </w:r>
      <w:r w:rsidR="007B3E8A" w:rsidRPr="00455FAE">
        <w:rPr>
          <w:rFonts w:eastAsia="Times New Roman"/>
          <w:bCs/>
          <w:szCs w:val="24"/>
        </w:rPr>
        <w:t>содержание учебного предмета</w:t>
      </w:r>
      <w:r w:rsidR="007B3E8A" w:rsidRPr="00455FAE">
        <w:rPr>
          <w:rFonts w:eastAsia="Times New Roman"/>
          <w:szCs w:val="24"/>
        </w:rPr>
        <w:t>,</w:t>
      </w:r>
      <w:r w:rsidR="007B3E8A" w:rsidRPr="00455FAE">
        <w:rPr>
          <w:rFonts w:eastAsia="Times New Roman"/>
          <w:bCs/>
          <w:szCs w:val="24"/>
        </w:rPr>
        <w:t xml:space="preserve"> курса с указанием форм ор</w:t>
      </w:r>
      <w:r w:rsidR="007C5F63" w:rsidRPr="00455FAE">
        <w:rPr>
          <w:rFonts w:eastAsia="Times New Roman"/>
          <w:bCs/>
          <w:szCs w:val="24"/>
        </w:rPr>
        <w:t>ганизации у</w:t>
      </w:r>
      <w:r w:rsidR="007B3E8A" w:rsidRPr="00455FAE">
        <w:rPr>
          <w:rFonts w:eastAsia="Times New Roman"/>
          <w:bCs/>
          <w:szCs w:val="24"/>
        </w:rPr>
        <w:t>чебных занятий</w:t>
      </w:r>
      <w:r w:rsidR="007B3E8A" w:rsidRPr="00455FAE">
        <w:rPr>
          <w:rFonts w:eastAsia="Times New Roman"/>
          <w:szCs w:val="24"/>
        </w:rPr>
        <w:t>,</w:t>
      </w:r>
      <w:r w:rsidR="007B3E8A" w:rsidRPr="00455FAE">
        <w:rPr>
          <w:rFonts w:eastAsia="Times New Roman"/>
          <w:bCs/>
          <w:szCs w:val="24"/>
        </w:rPr>
        <w:t xml:space="preserve"> основных видов учебной деятельности</w:t>
      </w:r>
      <w:r w:rsidR="007B3E8A" w:rsidRPr="00455FAE">
        <w:rPr>
          <w:rFonts w:eastAsia="Times New Roman"/>
          <w:szCs w:val="24"/>
        </w:rPr>
        <w:t>;</w:t>
      </w:r>
    </w:p>
    <w:p w:rsidR="007B3E8A" w:rsidRPr="00455FAE" w:rsidRDefault="007C5F63" w:rsidP="0015554E">
      <w:pPr>
        <w:pStyle w:val="a5"/>
        <w:rPr>
          <w:rFonts w:eastAsia="Times New Roman"/>
          <w:szCs w:val="24"/>
        </w:rPr>
      </w:pPr>
      <w:r w:rsidRPr="00455FAE">
        <w:rPr>
          <w:rFonts w:eastAsia="Times New Roman"/>
          <w:bCs/>
          <w:szCs w:val="24"/>
        </w:rPr>
        <w:t>3</w:t>
      </w:r>
      <w:r w:rsidR="0007042B" w:rsidRPr="00455FAE">
        <w:rPr>
          <w:rFonts w:eastAsia="Times New Roman"/>
          <w:bCs/>
          <w:szCs w:val="24"/>
        </w:rPr>
        <w:t>.</w:t>
      </w:r>
      <w:r w:rsidR="007B3E8A" w:rsidRPr="00455FAE">
        <w:rPr>
          <w:rFonts w:eastAsia="Times New Roman"/>
          <w:bCs/>
          <w:szCs w:val="24"/>
        </w:rPr>
        <w:t xml:space="preserve">календарно </w:t>
      </w:r>
      <w:r w:rsidR="007B3E8A" w:rsidRPr="00455FAE">
        <w:rPr>
          <w:rFonts w:eastAsia="Times New Roman"/>
          <w:szCs w:val="24"/>
        </w:rPr>
        <w:t>-</w:t>
      </w:r>
      <w:r w:rsidR="007B3E8A" w:rsidRPr="00455FAE">
        <w:rPr>
          <w:rFonts w:eastAsia="Times New Roman"/>
          <w:bCs/>
          <w:szCs w:val="24"/>
        </w:rPr>
        <w:t xml:space="preserve"> тематическое планирование с указанием количества часов</w:t>
      </w:r>
      <w:r w:rsidR="007B3E8A" w:rsidRPr="00455FAE">
        <w:rPr>
          <w:rFonts w:eastAsia="Times New Roman"/>
          <w:szCs w:val="24"/>
        </w:rPr>
        <w:t>,</w:t>
      </w:r>
      <w:r w:rsidR="007B3E8A" w:rsidRPr="00455FAE">
        <w:rPr>
          <w:rFonts w:eastAsia="Times New Roman"/>
          <w:bCs/>
          <w:szCs w:val="24"/>
        </w:rPr>
        <w:t xml:space="preserve"> отводимых на освоение каждой темы</w:t>
      </w:r>
      <w:r w:rsidR="007B3E8A" w:rsidRPr="00455FAE">
        <w:rPr>
          <w:rFonts w:eastAsia="Times New Roman"/>
          <w:szCs w:val="24"/>
        </w:rPr>
        <w:t>.</w:t>
      </w:r>
    </w:p>
    <w:p w:rsidR="007B3E8A" w:rsidRPr="00455FAE" w:rsidRDefault="007B3E8A" w:rsidP="0015554E">
      <w:pPr>
        <w:pStyle w:val="a5"/>
        <w:rPr>
          <w:szCs w:val="24"/>
        </w:rPr>
      </w:pPr>
    </w:p>
    <w:p w:rsidR="007B3E8A" w:rsidRPr="00E4231B" w:rsidRDefault="007B3E8A" w:rsidP="00E4231B">
      <w:r w:rsidRPr="00455FAE">
        <w:t xml:space="preserve">Рабочие программы представлены в </w:t>
      </w:r>
      <w:r w:rsidR="005402A6" w:rsidRPr="00455FAE">
        <w:t>приложении</w:t>
      </w:r>
    </w:p>
    <w:p w:rsidR="00B347ED" w:rsidRPr="00D32667" w:rsidRDefault="00B347ED" w:rsidP="0015554E">
      <w:pPr>
        <w:pStyle w:val="a5"/>
        <w:rPr>
          <w:szCs w:val="24"/>
        </w:rPr>
      </w:pPr>
    </w:p>
    <w:p w:rsidR="007B3E8A" w:rsidRPr="00D32667" w:rsidRDefault="007B3E8A" w:rsidP="0015554E">
      <w:pPr>
        <w:pStyle w:val="a5"/>
        <w:rPr>
          <w:szCs w:val="24"/>
        </w:rPr>
      </w:pPr>
    </w:p>
    <w:p w:rsidR="007B3E8A" w:rsidRPr="00D32667" w:rsidRDefault="007B3E8A" w:rsidP="0015554E">
      <w:pPr>
        <w:pStyle w:val="a5"/>
        <w:rPr>
          <w:szCs w:val="24"/>
        </w:rPr>
      </w:pPr>
    </w:p>
    <w:p w:rsidR="007B3E8A" w:rsidRPr="00D32667" w:rsidRDefault="007B3E8A" w:rsidP="00E4231B">
      <w:pPr>
        <w:pStyle w:val="a5"/>
        <w:jc w:val="center"/>
        <w:rPr>
          <w:sz w:val="28"/>
          <w:szCs w:val="28"/>
        </w:rPr>
      </w:pPr>
      <w:r w:rsidRPr="009469A9">
        <w:rPr>
          <w:rFonts w:eastAsia="Times New Roman"/>
          <w:b/>
          <w:bCs/>
          <w:sz w:val="28"/>
          <w:szCs w:val="28"/>
        </w:rPr>
        <w:t>II.3. Программа воспитания и социализации обучающихся при получении среднего общего образования</w:t>
      </w:r>
    </w:p>
    <w:p w:rsidR="00E62EA5" w:rsidRPr="00D32667" w:rsidRDefault="00E62EA5" w:rsidP="00740499">
      <w:pPr>
        <w:rPr>
          <w:rFonts w:eastAsia="Times New Roman"/>
        </w:rPr>
      </w:pPr>
      <w:r w:rsidRPr="00D32667">
        <w:rPr>
          <w:rFonts w:eastAsia="Times New Roman"/>
          <w:color w:val="000000"/>
        </w:rPr>
        <w:t xml:space="preserve">Программа воспитания и социализации учащихся МОУ СОШ </w:t>
      </w:r>
      <w:r w:rsidR="001A22C9">
        <w:rPr>
          <w:rFonts w:eastAsia="Times New Roman"/>
          <w:color w:val="000000"/>
        </w:rPr>
        <w:t>п.Первомайский</w:t>
      </w:r>
      <w:r w:rsidR="00740499">
        <w:rPr>
          <w:rFonts w:eastAsia="Times New Roman"/>
          <w:color w:val="000000"/>
        </w:rPr>
        <w:t xml:space="preserve"> Балашовского района Саратовской области</w:t>
      </w:r>
      <w:r w:rsidRPr="00D32667">
        <w:rPr>
          <w:rFonts w:eastAsia="Times New Roman"/>
          <w:color w:val="000000"/>
        </w:rPr>
        <w:t xml:space="preserve">  на уровне  среднего общего образования  (далее Программа) </w:t>
      </w:r>
      <w:r w:rsidRPr="00D32667">
        <w:rPr>
          <w:rFonts w:eastAsia="Times New Roman"/>
        </w:rPr>
        <w:t xml:space="preserve">разработана в соответствии с Конституцией РФ, ст. 28, ст. 29 (о свободе совести и о свободе информации), Федеральным законом «О свободе совести и религиозных объединениях» (ст. 3, п. 1, ст. 5, п. 4), Федеральным Законом «Об образовании», Международной конвенцией «О правах ребенка» </w:t>
      </w:r>
      <w:smartTag w:uri="urn:schemas-microsoft-com:office:smarttags" w:element="metricconverter">
        <w:smartTagPr>
          <w:attr w:name="ProductID" w:val="1989 г"/>
        </w:smartTagPr>
        <w:r w:rsidRPr="00D32667">
          <w:rPr>
            <w:rFonts w:eastAsia="Times New Roman"/>
          </w:rPr>
          <w:t>1989 г</w:t>
        </w:r>
      </w:smartTag>
      <w:r w:rsidRPr="00D32667">
        <w:rPr>
          <w:rFonts w:eastAsia="Times New Roman"/>
        </w:rPr>
        <w:t>., «Всеобщей декларацией прав человека», Гражданским кодексом РФ, «Основами законодательства РФ о культуре» и другими законодательными актами и нормативными документами, касающимися сфер образования и культуры.</w:t>
      </w:r>
    </w:p>
    <w:p w:rsidR="00E62EA5" w:rsidRPr="00D32667" w:rsidRDefault="00E62EA5" w:rsidP="0015554E">
      <w:pPr>
        <w:rPr>
          <w:rFonts w:eastAsia="Times New Roman"/>
        </w:rPr>
      </w:pPr>
      <w:r w:rsidRPr="00D32667">
        <w:rPr>
          <w:rFonts w:eastAsia="Times New Roman"/>
        </w:rPr>
        <w:t xml:space="preserve">Все эти юридические документы утверждают гарантии прав ребенка получать знания и воспитываться в соответствии с теми культурно-историческими традициями, которые являются для него родными. </w:t>
      </w:r>
      <w:r w:rsidRPr="00D32667">
        <w:rPr>
          <w:rFonts w:eastAsia="Times New Roman"/>
          <w:color w:val="000000"/>
        </w:rPr>
        <w:t xml:space="preserve">Программа воспитания и социализации учащихся на уровне среднего общего образования </w:t>
      </w:r>
      <w:r w:rsidRPr="00D32667">
        <w:rPr>
          <w:rFonts w:eastAsia="Times New Roman"/>
        </w:rPr>
        <w:t>учитывает цель Программы развития школы –построение новой модели организации образовательного процесса  на основе личностно-ориентированного подхода в обучении и воспитании, способной обеспечить каждому ребенку высокое качество образования адекватное социальным и экономическим потребностям общества и его индивидуальным талантам, духовно-нравственное  развитие и воспитание качеств инициативной, творческой личности в современной инфраструктуре и здоровьесберегающей среде учреждения.</w:t>
      </w:r>
    </w:p>
    <w:p w:rsidR="00E62EA5" w:rsidRPr="00D32667" w:rsidRDefault="00E62EA5" w:rsidP="0015554E">
      <w:pPr>
        <w:rPr>
          <w:rFonts w:eastAsia="Times New Roman"/>
        </w:rPr>
      </w:pPr>
      <w:r w:rsidRPr="00D32667">
        <w:rPr>
          <w:rFonts w:eastAsia="Times New Roman"/>
        </w:rPr>
        <w:t xml:space="preserve">Воспитание гражданина страны – одно из главных условий национального возрождения. Понятие </w:t>
      </w:r>
      <w:r w:rsidRPr="00D32667">
        <w:rPr>
          <w:rFonts w:eastAsia="Times New Roman"/>
          <w:i/>
          <w:iCs/>
        </w:rPr>
        <w:t>гражданственность</w:t>
      </w:r>
      <w:r w:rsidRPr="00D32667">
        <w:rPr>
          <w:rFonts w:eastAsia="Times New Roman"/>
        </w:rPr>
        <w:t xml:space="preserve"> предполагает освоение и реализацию ребенком </w:t>
      </w:r>
      <w:r w:rsidRPr="00D32667">
        <w:rPr>
          <w:rFonts w:eastAsia="Times New Roman"/>
        </w:rPr>
        <w:lastRenderedPageBreak/>
        <w:t>своих прав и обязанностей по отношению к себе самому, своей семье, коллективу, к родному краю, Отечеству, планете Земля. Формируя гражданина, мы, прежде всего, должны видеть в нем человека. Поэтому гражданин с педагогической точки зрения – это самобытная индивидуальность, личность, обладающая единством духовно-нравственного и правового долга.</w:t>
      </w:r>
    </w:p>
    <w:p w:rsidR="00E62EA5" w:rsidRPr="00D32667" w:rsidRDefault="00E62EA5" w:rsidP="00740499">
      <w:pPr>
        <w:rPr>
          <w:rFonts w:eastAsia="Times New Roman"/>
        </w:rPr>
      </w:pPr>
      <w:r w:rsidRPr="00D32667">
        <w:rPr>
          <w:rFonts w:eastAsia="Times New Roman"/>
        </w:rPr>
        <w:t>Духовно-нравственное воспитание является неотъемлемой частью общего учебно-воспитательного процесса, осуществляемого в системе отечественного образования. Традиционная педагогика считает необходимым целенаправленное развитие у человека проявлений духовности, а точнее – ее светлой стороны, ориентированной на доброту, любовь, истину, уважение к другим людям, сострадание, сочувствие, что соответствует православным ценностным ориентациям, определяющим смысл жизни человека как непрерывное духовно-нравственное его совершенствование.</w:t>
      </w:r>
    </w:p>
    <w:p w:rsidR="00E62EA5" w:rsidRPr="00D32667" w:rsidRDefault="00E62EA5" w:rsidP="0015554E">
      <w:pPr>
        <w:shd w:val="clear" w:color="auto" w:fill="FFFFFF"/>
        <w:autoSpaceDE w:val="0"/>
        <w:autoSpaceDN w:val="0"/>
        <w:adjustRightInd w:val="0"/>
        <w:rPr>
          <w:rFonts w:eastAsia="Times New Roman"/>
        </w:rPr>
      </w:pPr>
      <w:r w:rsidRPr="00D32667">
        <w:rPr>
          <w:rFonts w:eastAsia="Times New Roman"/>
        </w:rPr>
        <w:t xml:space="preserve">В современной педагогике живут идеи самоценности детства, сотрудничества, диалога, педагогической поддержки, самоопределения и самоактуализации личности, динамичности, эмпатии и толерантности. Следовательно, </w:t>
      </w:r>
      <w:r w:rsidRPr="00D32667">
        <w:rPr>
          <w:rFonts w:eastAsia="Times New Roman"/>
          <w:b/>
        </w:rPr>
        <w:t xml:space="preserve">встает задача создания ребенку условий для свободного выбора форм, способов самореализации на основе освоения общечеловеческих ценностей. Необходимо, чтобы воспитательная среда была как можно более разнообразной, вариативной. </w:t>
      </w:r>
      <w:r w:rsidRPr="00D32667">
        <w:rPr>
          <w:rFonts w:eastAsia="Times New Roman"/>
        </w:rPr>
        <w:t>Именно эту задачу решают различные разделы и направления программы.</w:t>
      </w:r>
    </w:p>
    <w:p w:rsidR="00E62EA5" w:rsidRPr="00D32667" w:rsidRDefault="00E62EA5" w:rsidP="0015554E">
      <w:pPr>
        <w:spacing w:before="27" w:after="27"/>
        <w:rPr>
          <w:rFonts w:eastAsia="Times New Roman"/>
        </w:rPr>
      </w:pPr>
      <w:r w:rsidRPr="00D32667">
        <w:rPr>
          <w:rFonts w:eastAsia="Times New Roman"/>
        </w:rPr>
        <w:t>Программа содержит одиннадцать  разделов:</w:t>
      </w:r>
    </w:p>
    <w:p w:rsidR="00E62EA5" w:rsidRPr="00D32667" w:rsidRDefault="00E62EA5" w:rsidP="0015554E">
      <w:pPr>
        <w:spacing w:before="27" w:after="27"/>
        <w:rPr>
          <w:rFonts w:eastAsia="Times New Roman"/>
        </w:rPr>
      </w:pPr>
      <w:r w:rsidRPr="00D32667">
        <w:rPr>
          <w:rFonts w:eastAsia="Times New Roman"/>
          <w:b/>
        </w:rPr>
        <w:t>Первый раздел</w:t>
      </w:r>
      <w:r w:rsidRPr="00D32667">
        <w:rPr>
          <w:rFonts w:eastAsia="Times New Roman"/>
        </w:rPr>
        <w:t xml:space="preserve"> – Цель и задачи воспитания и социализации учащихся на уровне  среднего общего образования.</w:t>
      </w:r>
    </w:p>
    <w:p w:rsidR="00E62EA5" w:rsidRPr="00D32667" w:rsidRDefault="00E62EA5" w:rsidP="0015554E">
      <w:pPr>
        <w:spacing w:before="27" w:after="27"/>
        <w:rPr>
          <w:rFonts w:eastAsia="Times New Roman"/>
        </w:rPr>
      </w:pPr>
      <w:r w:rsidRPr="00D32667">
        <w:rPr>
          <w:rFonts w:eastAsia="Times New Roman"/>
          <w:b/>
        </w:rPr>
        <w:t>Второй раздел</w:t>
      </w:r>
      <w:r w:rsidRPr="00D32667">
        <w:rPr>
          <w:rFonts w:eastAsia="Times New Roman"/>
        </w:rPr>
        <w:t xml:space="preserve"> – </w:t>
      </w:r>
      <w:r w:rsidRPr="00D32667">
        <w:rPr>
          <w:rFonts w:eastAsia="Times New Roman"/>
          <w:color w:val="000000"/>
        </w:rPr>
        <w:t xml:space="preserve">Ценностные установки </w:t>
      </w:r>
      <w:r w:rsidRPr="00D32667">
        <w:rPr>
          <w:rFonts w:eastAsia="Times New Roman"/>
          <w:bCs/>
          <w:color w:val="000000"/>
        </w:rPr>
        <w:t xml:space="preserve">воспитания и социализации учащихся </w:t>
      </w:r>
      <w:r w:rsidRPr="00D32667">
        <w:rPr>
          <w:rFonts w:eastAsia="Times New Roman"/>
          <w:bCs/>
        </w:rPr>
        <w:t>на уровне среднего общего образования.</w:t>
      </w:r>
    </w:p>
    <w:p w:rsidR="00E62EA5" w:rsidRPr="00D32667" w:rsidRDefault="00E62EA5" w:rsidP="0015554E">
      <w:pPr>
        <w:spacing w:before="27" w:after="27"/>
        <w:rPr>
          <w:rFonts w:eastAsia="Times New Roman"/>
          <w:color w:val="000000"/>
        </w:rPr>
      </w:pPr>
      <w:r w:rsidRPr="00D32667">
        <w:rPr>
          <w:rFonts w:eastAsia="Times New Roman"/>
          <w:b/>
        </w:rPr>
        <w:t>В третьем разделе</w:t>
      </w:r>
      <w:r w:rsidRPr="00D32667">
        <w:rPr>
          <w:rFonts w:eastAsia="Times New Roman"/>
        </w:rPr>
        <w:t xml:space="preserve"> – </w:t>
      </w:r>
      <w:r w:rsidRPr="00D32667">
        <w:rPr>
          <w:rFonts w:eastAsia="Times New Roman"/>
          <w:color w:val="000000"/>
        </w:rPr>
        <w:t xml:space="preserve">Основные направления и ценностные основы воспитания и социализации учащихся на уровне среднего общего образования </w:t>
      </w:r>
      <w:r w:rsidRPr="00D32667">
        <w:rPr>
          <w:rFonts w:eastAsia="Times New Roman"/>
        </w:rPr>
        <w:t>– представлены общие задачи воспитания, систематизированные по основным направлениям воспитания и социализации школьников, раскрываются основные подходы к организации воспитания учащихся (аксиологический, системно-деятельностный, развивающий).</w:t>
      </w:r>
    </w:p>
    <w:p w:rsidR="00E62EA5" w:rsidRPr="00D32667" w:rsidRDefault="00E62EA5" w:rsidP="0015554E">
      <w:pPr>
        <w:shd w:val="clear" w:color="auto" w:fill="FFFFFF"/>
        <w:rPr>
          <w:rFonts w:eastAsia="Times New Roman"/>
          <w:color w:val="000000"/>
          <w:spacing w:val="1"/>
        </w:rPr>
      </w:pPr>
      <w:r w:rsidRPr="00D32667">
        <w:rPr>
          <w:rFonts w:eastAsia="Times New Roman"/>
          <w:b/>
          <w:spacing w:val="1"/>
        </w:rPr>
        <w:t>В четвертом разделе</w:t>
      </w:r>
      <w:r w:rsidRPr="00D32667">
        <w:rPr>
          <w:rFonts w:eastAsia="Times New Roman"/>
          <w:color w:val="000000"/>
          <w:spacing w:val="1"/>
        </w:rPr>
        <w:t xml:space="preserve"> – «Принципы и особенности организации содержания </w:t>
      </w:r>
      <w:r w:rsidRPr="00D32667">
        <w:rPr>
          <w:rFonts w:eastAsia="Times New Roman"/>
          <w:bCs/>
          <w:color w:val="000000"/>
        </w:rPr>
        <w:t>воспитания и социализации учащихся»</w:t>
      </w:r>
      <w:r w:rsidRPr="00D32667">
        <w:rPr>
          <w:rFonts w:eastAsia="Times New Roman"/>
          <w:color w:val="000000"/>
          <w:spacing w:val="1"/>
        </w:rPr>
        <w:t xml:space="preserve"> формулируются принципы и раскрываются особенности организации  и воспитания и социализации учащихся.</w:t>
      </w:r>
    </w:p>
    <w:p w:rsidR="00E62EA5" w:rsidRPr="00D32667" w:rsidRDefault="00E62EA5" w:rsidP="0015554E">
      <w:pPr>
        <w:spacing w:before="27" w:after="27"/>
        <w:rPr>
          <w:rFonts w:eastAsia="Times New Roman"/>
        </w:rPr>
      </w:pPr>
      <w:r w:rsidRPr="00D32667">
        <w:rPr>
          <w:rFonts w:eastAsia="Times New Roman"/>
          <w:b/>
        </w:rPr>
        <w:t>Пятый раздел</w:t>
      </w:r>
      <w:r w:rsidRPr="00D32667">
        <w:rPr>
          <w:rFonts w:eastAsia="Times New Roman"/>
        </w:rPr>
        <w:t xml:space="preserve"> – Содержание </w:t>
      </w:r>
      <w:r w:rsidRPr="00D32667">
        <w:rPr>
          <w:rFonts w:eastAsia="Times New Roman"/>
          <w:bCs/>
          <w:color w:val="000000"/>
        </w:rPr>
        <w:t xml:space="preserve">воспитания и социализации учащихся </w:t>
      </w:r>
      <w:r w:rsidRPr="00D32667">
        <w:rPr>
          <w:rFonts w:eastAsia="Times New Roman"/>
          <w:bCs/>
        </w:rPr>
        <w:t>на уровне среднего общего образования</w:t>
      </w:r>
      <w:r w:rsidRPr="00D32667">
        <w:rPr>
          <w:rFonts w:eastAsia="Times New Roman"/>
        </w:rPr>
        <w:t xml:space="preserve"> – в каждом из направлений воспитания и социализации учащихся, которые представлены в виде модулей, раскрывается соответствующая система базовых национальных ценностей.</w:t>
      </w:r>
    </w:p>
    <w:p w:rsidR="00E62EA5" w:rsidRPr="00D32667" w:rsidRDefault="00E62EA5" w:rsidP="00740499">
      <w:pPr>
        <w:spacing w:before="27" w:after="27"/>
        <w:rPr>
          <w:rFonts w:eastAsia="Times New Roman"/>
        </w:rPr>
      </w:pPr>
      <w:r w:rsidRPr="00D32667">
        <w:rPr>
          <w:rFonts w:eastAsia="Times New Roman"/>
          <w:b/>
        </w:rPr>
        <w:t>Шестой раздел</w:t>
      </w:r>
      <w:r w:rsidRPr="00D32667">
        <w:rPr>
          <w:rFonts w:eastAsia="Times New Roman"/>
        </w:rPr>
        <w:t xml:space="preserve"> – Совместная деятельность школы, семьи и общественности по формированию воспитания и социализации учащихся – формулирует и раскрывает основные условия повышения эффективности совместной воспитательной деятельности школы, семьи и общественности, особенности этой работы в современных условиях; задачи, формы и содержание повышения педагогической культуры родителей.</w:t>
      </w:r>
    </w:p>
    <w:p w:rsidR="00E62EA5" w:rsidRPr="00D32667" w:rsidRDefault="00E62EA5" w:rsidP="0015554E">
      <w:pPr>
        <w:shd w:val="clear" w:color="auto" w:fill="FFFFFF"/>
        <w:autoSpaceDE w:val="0"/>
        <w:autoSpaceDN w:val="0"/>
        <w:adjustRightInd w:val="0"/>
        <w:rPr>
          <w:rFonts w:eastAsia="Times New Roman"/>
          <w:color w:val="000000"/>
        </w:rPr>
      </w:pPr>
      <w:r w:rsidRPr="00D32667">
        <w:rPr>
          <w:rFonts w:eastAsia="Times New Roman"/>
          <w:b/>
        </w:rPr>
        <w:t>В седьмом разделе</w:t>
      </w:r>
      <w:r w:rsidRPr="00D32667">
        <w:rPr>
          <w:rFonts w:eastAsia="Times New Roman"/>
        </w:rPr>
        <w:t xml:space="preserve"> – Социальное проектирование подростков как ведущая форма социализации     подростков</w:t>
      </w:r>
      <w:r w:rsidRPr="00D32667">
        <w:rPr>
          <w:rFonts w:eastAsia="Times New Roman"/>
          <w:color w:val="000000"/>
        </w:rPr>
        <w:t>.</w:t>
      </w:r>
    </w:p>
    <w:p w:rsidR="00E62EA5" w:rsidRPr="00D32667" w:rsidRDefault="00E62EA5" w:rsidP="00740499">
      <w:pPr>
        <w:rPr>
          <w:rFonts w:eastAsia="Times New Roman"/>
          <w:bCs/>
        </w:rPr>
      </w:pPr>
      <w:r w:rsidRPr="00D32667">
        <w:rPr>
          <w:rFonts w:eastAsia="Times New Roman"/>
          <w:b/>
        </w:rPr>
        <w:t>Восьмой раздел</w:t>
      </w:r>
      <w:r w:rsidRPr="00D32667">
        <w:rPr>
          <w:rFonts w:eastAsia="Times New Roman"/>
        </w:rPr>
        <w:t xml:space="preserve"> – </w:t>
      </w:r>
      <w:r w:rsidRPr="00D32667">
        <w:rPr>
          <w:rFonts w:eastAsia="Times New Roman"/>
          <w:bCs/>
        </w:rPr>
        <w:t>Критерии, показатели эффективности деятельности образовательного учреждения по психолого-педагогическойподдержке социализации учащихся на ступени среднего общего образования.</w:t>
      </w:r>
    </w:p>
    <w:p w:rsidR="00E62EA5" w:rsidRPr="00D32667" w:rsidRDefault="00E62EA5" w:rsidP="0015554E">
      <w:pPr>
        <w:rPr>
          <w:rFonts w:eastAsia="Times New Roman"/>
        </w:rPr>
      </w:pPr>
      <w:r w:rsidRPr="00D32667">
        <w:rPr>
          <w:rFonts w:eastAsia="Times New Roman"/>
          <w:b/>
          <w:bCs/>
        </w:rPr>
        <w:t>Девятый раздел</w:t>
      </w:r>
      <w:r w:rsidRPr="00D32667">
        <w:rPr>
          <w:rFonts w:eastAsia="Times New Roman"/>
          <w:bCs/>
        </w:rPr>
        <w:t xml:space="preserve"> - </w:t>
      </w:r>
      <w:r w:rsidRPr="00D32667">
        <w:rPr>
          <w:rFonts w:eastAsia="Times New Roman"/>
          <w:color w:val="000000"/>
        </w:rPr>
        <w:t xml:space="preserve">Основные формы повышения педагогической культуры родителей (законных представителей) обучающихся – представлены </w:t>
      </w:r>
      <w:r w:rsidRPr="00D32667">
        <w:rPr>
          <w:rFonts w:eastAsia="Times New Roman"/>
        </w:rPr>
        <w:t>традиционные и нетрадиционные методы, формы взаимодействия школы с родителями учеников.</w:t>
      </w:r>
    </w:p>
    <w:p w:rsidR="00E62EA5" w:rsidRPr="00D32667" w:rsidRDefault="00E62EA5" w:rsidP="0015554E">
      <w:pPr>
        <w:rPr>
          <w:rFonts w:eastAsia="Times New Roman"/>
        </w:rPr>
      </w:pPr>
      <w:r w:rsidRPr="00D32667">
        <w:rPr>
          <w:rFonts w:eastAsia="Times New Roman"/>
          <w:b/>
        </w:rPr>
        <w:t>В десятом разделе</w:t>
      </w:r>
      <w:r w:rsidRPr="00D32667">
        <w:rPr>
          <w:rFonts w:eastAsia="Times New Roman"/>
        </w:rPr>
        <w:t xml:space="preserve"> - Планируемые результаты программы воспитания и социализации учащихся на уровне среднего общего образования.</w:t>
      </w:r>
    </w:p>
    <w:p w:rsidR="00E62EA5" w:rsidRPr="00D32667" w:rsidRDefault="00E62EA5" w:rsidP="0015554E">
      <w:pPr>
        <w:suppressLineNumbers/>
        <w:suppressAutoHyphens/>
        <w:rPr>
          <w:rFonts w:eastAsia="Arial"/>
          <w:lang w:eastAsia="ar-SA"/>
        </w:rPr>
      </w:pPr>
      <w:r w:rsidRPr="00D32667">
        <w:rPr>
          <w:rFonts w:eastAsia="Arial"/>
          <w:b/>
          <w:lang w:eastAsia="ar-SA"/>
        </w:rPr>
        <w:t>Одиннадцатый раздел</w:t>
      </w:r>
      <w:r w:rsidRPr="00D32667">
        <w:rPr>
          <w:rFonts w:ascii="Arial" w:eastAsia="Arial" w:hAnsi="Arial"/>
          <w:sz w:val="18"/>
          <w:szCs w:val="20"/>
          <w:lang w:eastAsia="ar-SA"/>
        </w:rPr>
        <w:t xml:space="preserve"> -  </w:t>
      </w:r>
      <w:r w:rsidRPr="00D32667">
        <w:rPr>
          <w:rFonts w:eastAsia="Arial"/>
          <w:lang w:eastAsia="ar-SA"/>
        </w:rPr>
        <w:t>Методика и инструментарий мониторинга воспитания и</w:t>
      </w:r>
    </w:p>
    <w:p w:rsidR="00E62EA5" w:rsidRPr="00D32667" w:rsidRDefault="00E62EA5" w:rsidP="0015554E">
      <w:pPr>
        <w:rPr>
          <w:rFonts w:eastAsia="Times New Roman"/>
          <w:bCs/>
        </w:rPr>
      </w:pPr>
      <w:r w:rsidRPr="00D32667">
        <w:rPr>
          <w:rFonts w:eastAsia="Times New Roman"/>
        </w:rPr>
        <w:lastRenderedPageBreak/>
        <w:t>социализации учащихся.</w:t>
      </w:r>
    </w:p>
    <w:p w:rsidR="00E62EA5" w:rsidRPr="00D32667" w:rsidRDefault="00E62EA5" w:rsidP="0015554E">
      <w:pPr>
        <w:shd w:val="clear" w:color="auto" w:fill="FFFFFF"/>
        <w:autoSpaceDE w:val="0"/>
        <w:autoSpaceDN w:val="0"/>
        <w:adjustRightInd w:val="0"/>
        <w:rPr>
          <w:rFonts w:eastAsia="Times New Roman"/>
        </w:rPr>
      </w:pPr>
      <w:r w:rsidRPr="00D32667">
        <w:rPr>
          <w:rFonts w:eastAsia="Times New Roman"/>
        </w:rPr>
        <w:t xml:space="preserve">Планируемые результаты </w:t>
      </w:r>
      <w:r w:rsidRPr="00D32667">
        <w:rPr>
          <w:rFonts w:eastAsia="Times New Roman"/>
          <w:bCs/>
          <w:color w:val="000000"/>
        </w:rPr>
        <w:t xml:space="preserve">воспитания и социализации учащихся </w:t>
      </w:r>
      <w:r w:rsidRPr="00D32667">
        <w:rPr>
          <w:rFonts w:eastAsia="Times New Roman"/>
          <w:bCs/>
        </w:rPr>
        <w:t xml:space="preserve">на уровне среднего общего образования </w:t>
      </w:r>
      <w:r w:rsidRPr="00D32667">
        <w:rPr>
          <w:rFonts w:eastAsia="Times New Roman"/>
        </w:rPr>
        <w:t>– определенные ценностные отношения, представления, знания, опыт, которые должны быть сформированы у школьников по каждому из направлений духовно-нравственного развития и воспитания.</w:t>
      </w:r>
    </w:p>
    <w:p w:rsidR="00E62EA5" w:rsidRPr="00D32667" w:rsidRDefault="00E62EA5" w:rsidP="0015554E">
      <w:pPr>
        <w:shd w:val="clear" w:color="auto" w:fill="FFFFFF"/>
        <w:autoSpaceDE w:val="0"/>
        <w:autoSpaceDN w:val="0"/>
        <w:adjustRightInd w:val="0"/>
        <w:rPr>
          <w:rFonts w:eastAsia="Times New Roman"/>
        </w:rPr>
      </w:pPr>
      <w:r w:rsidRPr="00D32667">
        <w:rPr>
          <w:rFonts w:eastAsia="Times New Roman"/>
        </w:rPr>
        <w:t xml:space="preserve">Программа воспитания </w:t>
      </w:r>
      <w:r w:rsidRPr="00D32667">
        <w:rPr>
          <w:rFonts w:eastAsia="Times New Roman"/>
          <w:bCs/>
          <w:color w:val="000000"/>
        </w:rPr>
        <w:t xml:space="preserve">и социализации учащихся </w:t>
      </w:r>
      <w:r w:rsidRPr="00D32667">
        <w:rPr>
          <w:rFonts w:eastAsia="Times New Roman"/>
        </w:rPr>
        <w:t>реализуется по следующим направлениям:</w:t>
      </w:r>
    </w:p>
    <w:p w:rsidR="00E62EA5" w:rsidRPr="00413531" w:rsidRDefault="00E62EA5" w:rsidP="009F28AA">
      <w:pPr>
        <w:numPr>
          <w:ilvl w:val="0"/>
          <w:numId w:val="13"/>
        </w:numPr>
        <w:ind w:left="0" w:firstLine="0"/>
        <w:rPr>
          <w:rFonts w:eastAsia="Times New Roman"/>
        </w:rPr>
      </w:pPr>
      <w:r w:rsidRPr="00413531">
        <w:rPr>
          <w:rFonts w:eastAsia="Times New Roman"/>
        </w:rPr>
        <w:t>воспитание гражданственности, патриотизма, уважения к правам, свободам и обязанностям человека;</w:t>
      </w:r>
    </w:p>
    <w:p w:rsidR="00E62EA5" w:rsidRPr="00413531" w:rsidRDefault="00E62EA5" w:rsidP="009F28AA">
      <w:pPr>
        <w:numPr>
          <w:ilvl w:val="0"/>
          <w:numId w:val="13"/>
        </w:numPr>
        <w:ind w:left="0" w:firstLine="0"/>
        <w:rPr>
          <w:rFonts w:eastAsia="Times New Roman"/>
        </w:rPr>
      </w:pPr>
      <w:r w:rsidRPr="00413531">
        <w:rPr>
          <w:rFonts w:eastAsia="Times New Roman"/>
        </w:rPr>
        <w:t>воспитание нравственных чувств и этического сознания;</w:t>
      </w:r>
    </w:p>
    <w:p w:rsidR="00E62EA5" w:rsidRPr="00413531" w:rsidRDefault="00E62EA5" w:rsidP="009F28AA">
      <w:pPr>
        <w:numPr>
          <w:ilvl w:val="0"/>
          <w:numId w:val="13"/>
        </w:numPr>
        <w:ind w:left="0" w:firstLine="0"/>
        <w:rPr>
          <w:rFonts w:eastAsia="Times New Roman"/>
        </w:rPr>
      </w:pPr>
      <w:r w:rsidRPr="00413531">
        <w:rPr>
          <w:rFonts w:eastAsia="Times New Roman"/>
        </w:rPr>
        <w:t>воспитание трудолюбия, творческого отношения к учению, жизни, труду, профессиональное самоопределение;</w:t>
      </w:r>
    </w:p>
    <w:p w:rsidR="00E62EA5" w:rsidRPr="00413531" w:rsidRDefault="00E62EA5" w:rsidP="009F28AA">
      <w:pPr>
        <w:numPr>
          <w:ilvl w:val="0"/>
          <w:numId w:val="13"/>
        </w:numPr>
        <w:ind w:left="0" w:firstLine="0"/>
        <w:rPr>
          <w:rFonts w:eastAsia="Times New Roman"/>
        </w:rPr>
      </w:pPr>
      <w:r w:rsidRPr="00413531">
        <w:rPr>
          <w:rFonts w:eastAsia="Times New Roman"/>
        </w:rPr>
        <w:t>формирование ценностного отношения к здоровью и здоровому образу жизни;</w:t>
      </w:r>
    </w:p>
    <w:p w:rsidR="00E62EA5" w:rsidRPr="00413531" w:rsidRDefault="00E62EA5" w:rsidP="009F28AA">
      <w:pPr>
        <w:numPr>
          <w:ilvl w:val="0"/>
          <w:numId w:val="13"/>
        </w:numPr>
        <w:ind w:left="0" w:firstLine="0"/>
        <w:rPr>
          <w:rFonts w:eastAsia="Times New Roman"/>
        </w:rPr>
      </w:pPr>
      <w:r w:rsidRPr="00413531">
        <w:rPr>
          <w:rFonts w:eastAsia="Times New Roman"/>
        </w:rPr>
        <w:t>воспитание ценностного отношения к природе, окружающей среде;</w:t>
      </w:r>
    </w:p>
    <w:p w:rsidR="00E62EA5" w:rsidRPr="00413531" w:rsidRDefault="00E62EA5" w:rsidP="009F28AA">
      <w:pPr>
        <w:numPr>
          <w:ilvl w:val="0"/>
          <w:numId w:val="13"/>
        </w:numPr>
        <w:ind w:left="0" w:firstLine="0"/>
        <w:rPr>
          <w:rFonts w:eastAsia="Times New Roman"/>
        </w:rPr>
      </w:pPr>
      <w:r w:rsidRPr="00413531">
        <w:rPr>
          <w:rFonts w:eastAsia="Times New Roman"/>
        </w:rPr>
        <w:t>воспитание ценностного отношения к прекрасному, формирование представлений об эстетических идеалах и ценностях.</w:t>
      </w:r>
    </w:p>
    <w:p w:rsidR="00E62EA5" w:rsidRPr="00D32667" w:rsidRDefault="00E62EA5" w:rsidP="0015554E">
      <w:pPr>
        <w:rPr>
          <w:rFonts w:eastAsia="Times New Roman"/>
        </w:rPr>
      </w:pPr>
      <w:r w:rsidRPr="00D32667">
        <w:rPr>
          <w:rFonts w:eastAsia="Times New Roman"/>
        </w:rPr>
        <w:t>По каждому направлению разработан модуль, содержащий цель, задачи, соответствующую систему базовых ценностей, особенности организации содержания.</w:t>
      </w:r>
    </w:p>
    <w:p w:rsidR="00E62EA5" w:rsidRPr="00D32667" w:rsidRDefault="00E62EA5" w:rsidP="0015554E">
      <w:pPr>
        <w:rPr>
          <w:rFonts w:eastAsia="Times New Roman"/>
        </w:rPr>
      </w:pPr>
      <w:r w:rsidRPr="00D32667">
        <w:rPr>
          <w:rFonts w:eastAsia="Times New Roman"/>
        </w:rPr>
        <w:t>В каждом модуле приведены виды деятельности и формы занятий с обучающимися,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
    <w:p w:rsidR="00E62EA5" w:rsidRPr="00D32667" w:rsidRDefault="00E62EA5" w:rsidP="0015554E">
      <w:pPr>
        <w:spacing w:before="27" w:after="27"/>
        <w:rPr>
          <w:rFonts w:eastAsia="Times New Roman"/>
          <w:color w:val="000000"/>
        </w:rPr>
      </w:pPr>
      <w:r w:rsidRPr="00D32667">
        <w:rPr>
          <w:rFonts w:eastAsia="Times New Roman"/>
          <w:color w:val="000000"/>
        </w:rPr>
        <w:t>Данная программа содержит теоретические положения и методические рекомендации по организации целостного пространства воспитания и социализации обучающихся и является документом, определяющим воспитательную деятельность образовательного учреждения.</w:t>
      </w:r>
    </w:p>
    <w:p w:rsidR="00E62EA5" w:rsidRPr="00D32667" w:rsidRDefault="00E62EA5" w:rsidP="0015554E">
      <w:pPr>
        <w:spacing w:before="27" w:after="27"/>
        <w:rPr>
          <w:rFonts w:eastAsia="Times New Roman"/>
          <w:b/>
          <w:bCs/>
        </w:rPr>
      </w:pPr>
    </w:p>
    <w:p w:rsidR="00E62EA5" w:rsidRPr="00D32667" w:rsidRDefault="00E62EA5" w:rsidP="0015554E">
      <w:pPr>
        <w:spacing w:before="27" w:after="27"/>
        <w:rPr>
          <w:rFonts w:eastAsia="Times New Roman"/>
        </w:rPr>
      </w:pPr>
      <w:r w:rsidRPr="00D32667">
        <w:rPr>
          <w:rFonts w:eastAsia="Times New Roman"/>
          <w:b/>
          <w:bCs/>
        </w:rPr>
        <w:t>Этапы реализации Программы</w:t>
      </w:r>
    </w:p>
    <w:p w:rsidR="00E62EA5" w:rsidRPr="00D32667" w:rsidRDefault="00E62EA5" w:rsidP="009F28AA">
      <w:pPr>
        <w:numPr>
          <w:ilvl w:val="0"/>
          <w:numId w:val="10"/>
        </w:numPr>
        <w:ind w:left="0" w:firstLine="0"/>
        <w:rPr>
          <w:rFonts w:eastAsia="Times New Roman"/>
        </w:rPr>
      </w:pPr>
      <w:r w:rsidRPr="00D32667">
        <w:rPr>
          <w:rFonts w:eastAsia="Times New Roman"/>
          <w:b/>
          <w:i/>
          <w:iCs/>
        </w:rPr>
        <w:t>I этап</w:t>
      </w:r>
      <w:r w:rsidRPr="00D32667">
        <w:rPr>
          <w:rFonts w:eastAsia="Times New Roman"/>
          <w:i/>
          <w:iCs/>
        </w:rPr>
        <w:t xml:space="preserve"> – </w:t>
      </w:r>
      <w:r w:rsidRPr="00D32667">
        <w:rPr>
          <w:rFonts w:eastAsia="Times New Roman"/>
          <w:u w:val="single"/>
        </w:rPr>
        <w:t>подготовительный</w:t>
      </w:r>
      <w:r w:rsidRPr="00D32667">
        <w:rPr>
          <w:rFonts w:eastAsia="Times New Roman"/>
        </w:rPr>
        <w:t xml:space="preserve"> (201</w:t>
      </w:r>
      <w:r w:rsidR="00740499">
        <w:rPr>
          <w:rFonts w:eastAsia="Times New Roman"/>
        </w:rPr>
        <w:t>9</w:t>
      </w:r>
      <w:r w:rsidRPr="00D32667">
        <w:rPr>
          <w:rFonts w:eastAsia="Times New Roman"/>
        </w:rPr>
        <w:t>-20</w:t>
      </w:r>
      <w:r w:rsidR="00740499">
        <w:rPr>
          <w:rFonts w:eastAsia="Times New Roman"/>
        </w:rPr>
        <w:t>20</w:t>
      </w:r>
      <w:r w:rsidRPr="00D32667">
        <w:rPr>
          <w:rFonts w:eastAsia="Times New Roman"/>
        </w:rPr>
        <w:t xml:space="preserve"> гг.)</w:t>
      </w:r>
    </w:p>
    <w:p w:rsidR="00E62EA5" w:rsidRPr="00D32667" w:rsidRDefault="00E62EA5" w:rsidP="0015554E">
      <w:pPr>
        <w:rPr>
          <w:rFonts w:eastAsia="Times New Roman"/>
        </w:rPr>
      </w:pPr>
      <w:r w:rsidRPr="00D32667">
        <w:rPr>
          <w:rFonts w:eastAsia="Times New Roman"/>
        </w:rPr>
        <w:t>Аналитико-диагностическая деятельность. Поиск и коррекция инновационных технологий, форм, методов и способов воспитания с учетом личностно значимой модели образования. Изучение современных технологий новаторов, обобщение их педагогического опыта. Определение стратегии и тактики деятельности.</w:t>
      </w:r>
    </w:p>
    <w:p w:rsidR="00E62EA5" w:rsidRPr="00D32667" w:rsidRDefault="00E62EA5" w:rsidP="009F28AA">
      <w:pPr>
        <w:numPr>
          <w:ilvl w:val="0"/>
          <w:numId w:val="11"/>
        </w:numPr>
        <w:ind w:left="0" w:firstLine="0"/>
        <w:rPr>
          <w:rFonts w:eastAsia="Times New Roman"/>
        </w:rPr>
      </w:pPr>
      <w:r w:rsidRPr="00D32667">
        <w:rPr>
          <w:rFonts w:eastAsia="Times New Roman"/>
          <w:b/>
          <w:i/>
          <w:iCs/>
        </w:rPr>
        <w:t>II этап</w:t>
      </w:r>
      <w:r w:rsidRPr="00D32667">
        <w:rPr>
          <w:rFonts w:eastAsia="Times New Roman"/>
          <w:i/>
          <w:iCs/>
        </w:rPr>
        <w:t xml:space="preserve"> – </w:t>
      </w:r>
      <w:r w:rsidRPr="00D32667">
        <w:rPr>
          <w:rFonts w:eastAsia="Times New Roman"/>
          <w:u w:val="single"/>
        </w:rPr>
        <w:t>практический</w:t>
      </w:r>
      <w:r w:rsidRPr="00D32667">
        <w:rPr>
          <w:rFonts w:eastAsia="Times New Roman"/>
        </w:rPr>
        <w:t xml:space="preserve"> (20</w:t>
      </w:r>
      <w:r w:rsidR="00740499">
        <w:rPr>
          <w:rFonts w:eastAsia="Times New Roman"/>
        </w:rPr>
        <w:t>20</w:t>
      </w:r>
      <w:r w:rsidRPr="00D32667">
        <w:rPr>
          <w:rFonts w:eastAsia="Times New Roman"/>
        </w:rPr>
        <w:t>-20</w:t>
      </w:r>
      <w:r w:rsidR="00740499">
        <w:rPr>
          <w:rFonts w:eastAsia="Times New Roman"/>
        </w:rPr>
        <w:t>21</w:t>
      </w:r>
      <w:r w:rsidRPr="00D32667">
        <w:rPr>
          <w:rFonts w:eastAsia="Times New Roman"/>
        </w:rPr>
        <w:t>гг.)</w:t>
      </w:r>
    </w:p>
    <w:p w:rsidR="00E62EA5" w:rsidRPr="00D32667" w:rsidRDefault="00E62EA5" w:rsidP="0015554E">
      <w:pPr>
        <w:rPr>
          <w:rFonts w:eastAsia="Times New Roman"/>
        </w:rPr>
      </w:pPr>
      <w:r w:rsidRPr="00D32667">
        <w:rPr>
          <w:rFonts w:eastAsia="Times New Roman"/>
        </w:rPr>
        <w:t>Апробация и использование в учебно-воспитательном процессе личностно-ориентированных технологий, приемов, методов воспитания школьников, социальной и психолого-педагогической поддержки личности ребенка в процессе развития и раскрытия его индивидуальных особенностей.</w:t>
      </w:r>
    </w:p>
    <w:p w:rsidR="00E62EA5" w:rsidRPr="00D32667" w:rsidRDefault="00E62EA5" w:rsidP="009F28AA">
      <w:pPr>
        <w:numPr>
          <w:ilvl w:val="0"/>
          <w:numId w:val="12"/>
        </w:numPr>
        <w:ind w:left="0" w:firstLine="0"/>
        <w:rPr>
          <w:rFonts w:eastAsia="Times New Roman"/>
        </w:rPr>
      </w:pPr>
      <w:r w:rsidRPr="00D32667">
        <w:rPr>
          <w:rFonts w:eastAsia="Times New Roman"/>
          <w:b/>
          <w:i/>
          <w:iCs/>
        </w:rPr>
        <w:t>III этап</w:t>
      </w:r>
      <w:r w:rsidRPr="00D32667">
        <w:rPr>
          <w:rFonts w:eastAsia="Times New Roman"/>
          <w:i/>
          <w:iCs/>
        </w:rPr>
        <w:t xml:space="preserve"> – </w:t>
      </w:r>
      <w:r w:rsidRPr="00D32667">
        <w:rPr>
          <w:rFonts w:eastAsia="Times New Roman"/>
          <w:u w:val="single"/>
        </w:rPr>
        <w:t>обобщающий</w:t>
      </w:r>
      <w:r w:rsidRPr="00D32667">
        <w:rPr>
          <w:rFonts w:eastAsia="Times New Roman"/>
        </w:rPr>
        <w:t xml:space="preserve"> (20</w:t>
      </w:r>
      <w:r w:rsidR="00740499">
        <w:rPr>
          <w:rFonts w:eastAsia="Times New Roman"/>
        </w:rPr>
        <w:t>21</w:t>
      </w:r>
      <w:r w:rsidRPr="00D32667">
        <w:rPr>
          <w:rFonts w:eastAsia="Times New Roman"/>
        </w:rPr>
        <w:t>-202</w:t>
      </w:r>
      <w:r w:rsidR="00740499">
        <w:rPr>
          <w:rFonts w:eastAsia="Times New Roman"/>
        </w:rPr>
        <w:t>2</w:t>
      </w:r>
      <w:r w:rsidRPr="00D32667">
        <w:rPr>
          <w:rFonts w:eastAsia="Times New Roman"/>
        </w:rPr>
        <w:t xml:space="preserve"> гг.)</w:t>
      </w:r>
    </w:p>
    <w:p w:rsidR="00E62EA5" w:rsidRPr="00D32667" w:rsidRDefault="00E62EA5" w:rsidP="0015554E">
      <w:pPr>
        <w:rPr>
          <w:rFonts w:eastAsia="Times New Roman"/>
          <w:b/>
          <w:bCs/>
          <w:color w:val="000000"/>
        </w:rPr>
      </w:pPr>
      <w:r w:rsidRPr="00D32667">
        <w:rPr>
          <w:rFonts w:eastAsia="Times New Roman"/>
        </w:rPr>
        <w:t>Обработка и интерпретация данных за 5 лет. Соотношение результатов реализации программы с поставленными целью и задачами. Определение перспектив и путей дальнейшего формирования воспитательной системы.</w:t>
      </w:r>
    </w:p>
    <w:p w:rsidR="00E62EA5" w:rsidRDefault="00E62EA5" w:rsidP="0015554E">
      <w:pPr>
        <w:rPr>
          <w:rFonts w:eastAsia="Times New Roman"/>
          <w:b/>
          <w:bCs/>
          <w:color w:val="000000"/>
        </w:rPr>
      </w:pPr>
    </w:p>
    <w:p w:rsidR="009469A9" w:rsidRPr="00D32667" w:rsidRDefault="009469A9" w:rsidP="0015554E">
      <w:pPr>
        <w:rPr>
          <w:rFonts w:eastAsia="Times New Roman"/>
          <w:b/>
          <w:bCs/>
          <w:color w:val="000000"/>
        </w:rPr>
      </w:pPr>
    </w:p>
    <w:p w:rsidR="00E62EA5" w:rsidRPr="00D32667" w:rsidRDefault="00E62EA5" w:rsidP="0015554E">
      <w:pPr>
        <w:rPr>
          <w:rFonts w:eastAsia="Times New Roman"/>
          <w:b/>
          <w:bCs/>
          <w:color w:val="000000"/>
        </w:rPr>
      </w:pPr>
      <w:r w:rsidRPr="00D32667">
        <w:rPr>
          <w:rFonts w:eastAsia="Times New Roman"/>
          <w:b/>
          <w:color w:val="000000"/>
        </w:rPr>
        <w:t xml:space="preserve">1.Цель и задачи программы </w:t>
      </w:r>
      <w:r w:rsidRPr="00D32667">
        <w:rPr>
          <w:rFonts w:eastAsia="Times New Roman"/>
          <w:b/>
          <w:bCs/>
          <w:color w:val="000000"/>
        </w:rPr>
        <w:t xml:space="preserve">воспитания и социализации учащихся </w:t>
      </w:r>
      <w:r w:rsidRPr="00D32667">
        <w:rPr>
          <w:rFonts w:eastAsia="Times New Roman"/>
          <w:b/>
          <w:bCs/>
        </w:rPr>
        <w:t>на уровне среднего общего образования</w:t>
      </w:r>
    </w:p>
    <w:p w:rsidR="00E62EA5" w:rsidRPr="00D32667" w:rsidRDefault="00E62EA5" w:rsidP="0015554E">
      <w:pPr>
        <w:rPr>
          <w:rFonts w:eastAsia="Times New Roman"/>
        </w:rPr>
      </w:pPr>
      <w:r w:rsidRPr="00D32667">
        <w:rPr>
          <w:rFonts w:eastAsia="Times New Roman"/>
          <w:b/>
          <w:bCs/>
        </w:rPr>
        <w:t xml:space="preserve">Воспитание – </w:t>
      </w:r>
      <w:r w:rsidRPr="00D32667">
        <w:rPr>
          <w:rFonts w:eastAsia="Times New Roman"/>
        </w:rPr>
        <w:t>это процесс принятия человеком важных правил и идей (ценностей), которые определяют поведение человека в обществе на разных ступенях его развития. В педагогическом смысле воспитание – целенаправленный процесс, осознаваемый и педагогом, и учащимися.</w:t>
      </w:r>
    </w:p>
    <w:p w:rsidR="00E62EA5" w:rsidRPr="00D32667" w:rsidRDefault="00E62EA5" w:rsidP="0015554E">
      <w:pPr>
        <w:rPr>
          <w:rFonts w:eastAsia="Times New Roman"/>
        </w:rPr>
      </w:pPr>
      <w:r w:rsidRPr="00D32667">
        <w:rPr>
          <w:rFonts w:eastAsia="Times New Roman"/>
          <w:b/>
          <w:bCs/>
          <w:iCs/>
        </w:rPr>
        <w:lastRenderedPageBreak/>
        <w:t>Духовно-нравственное воспитание</w:t>
      </w:r>
      <w:r w:rsidRPr="00D32667">
        <w:rPr>
          <w:rFonts w:eastAsia="Times New Roman"/>
        </w:rPr>
        <w:t xml:space="preserve"> – педагогически организованный процесс усвоения и принятия учащимся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E62EA5" w:rsidRPr="00D32667" w:rsidRDefault="00E62EA5" w:rsidP="00740499">
      <w:pPr>
        <w:rPr>
          <w:rFonts w:eastAsia="Times New Roman"/>
        </w:rPr>
      </w:pPr>
      <w:r w:rsidRPr="00D32667">
        <w:rPr>
          <w:rFonts w:eastAsia="Times New Roman"/>
          <w:b/>
          <w:bCs/>
          <w:iCs/>
        </w:rPr>
        <w:t>Духовно-нравственное развитие</w:t>
      </w:r>
      <w:r w:rsidRPr="00D32667">
        <w:rPr>
          <w:rFonts w:eastAsia="Times New Roman"/>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E62EA5" w:rsidRPr="00D32667" w:rsidRDefault="00E62EA5" w:rsidP="0015554E">
      <w:pPr>
        <w:rPr>
          <w:rFonts w:eastAsia="Calibri"/>
          <w:lang w:eastAsia="en-US"/>
        </w:rPr>
      </w:pPr>
      <w:r w:rsidRPr="00D32667">
        <w:rPr>
          <w:rFonts w:eastAsia="Calibri"/>
          <w:lang w:eastAsia="en-US"/>
        </w:rPr>
        <w:t>Цель и задачи воспитания и социализации российских школьников формулируются, достигаются и решаются в контексте национального воспитательного идеала. Он представляет собой высшую цель образования, высоконравственное (идеальное) представление о человеке, на воспитание, обучение и развитие которого направлены усилия основных субъектов национальной жизни: государства, семьи, школы, политических партий, религиозных и общественных организаций.</w:t>
      </w:r>
    </w:p>
    <w:p w:rsidR="00E62EA5" w:rsidRPr="00D32667" w:rsidRDefault="00E62EA5" w:rsidP="0015554E">
      <w:pPr>
        <w:rPr>
          <w:rFonts w:eastAsia="Calibri"/>
          <w:i/>
          <w:u w:val="single"/>
          <w:lang w:eastAsia="en-US"/>
        </w:rPr>
      </w:pPr>
      <w:r w:rsidRPr="00D32667">
        <w:rPr>
          <w:rFonts w:eastAsia="Calibri"/>
          <w:lang w:eastAsia="en-US"/>
        </w:rPr>
        <w:t xml:space="preserve">В Концепции такой идеал обоснован, сформулирована высшая цель образования – </w:t>
      </w:r>
      <w:r w:rsidRPr="00D32667">
        <w:rPr>
          <w:rFonts w:eastAsia="Calibri"/>
          <w:i/>
          <w:u w:val="single"/>
          <w:lang w:eastAsia="en-US"/>
        </w:rPr>
        <w:t>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российского народа.</w:t>
      </w:r>
    </w:p>
    <w:p w:rsidR="00E62EA5" w:rsidRPr="00D32667" w:rsidRDefault="00E62EA5" w:rsidP="0015554E">
      <w:pPr>
        <w:rPr>
          <w:rFonts w:eastAsia="Times New Roman"/>
        </w:rPr>
      </w:pPr>
      <w:r w:rsidRPr="00D32667">
        <w:rPr>
          <w:rFonts w:eastAsia="Times New Roman"/>
          <w:b/>
        </w:rPr>
        <w:t>Цель Программы:</w:t>
      </w:r>
      <w:r w:rsidR="00740499" w:rsidRPr="00D32667">
        <w:rPr>
          <w:rFonts w:eastAsia="Times New Roman"/>
        </w:rPr>
        <w:t>Создание педагогических</w:t>
      </w:r>
      <w:r w:rsidRPr="00D32667">
        <w:rPr>
          <w:rFonts w:eastAsia="Times New Roman"/>
        </w:rPr>
        <w:t xml:space="preserve"> и социально - психологических условий, </w:t>
      </w:r>
      <w:r w:rsidR="00740499" w:rsidRPr="00D32667">
        <w:rPr>
          <w:rFonts w:eastAsia="Times New Roman"/>
        </w:rPr>
        <w:t>позволяющих обучающимся</w:t>
      </w:r>
      <w:r w:rsidRPr="00D32667">
        <w:rPr>
          <w:rFonts w:eastAsia="Times New Roman"/>
        </w:rPr>
        <w:t xml:space="preserve"> 10-11 классов овладеть навыками социализации.</w:t>
      </w:r>
    </w:p>
    <w:p w:rsidR="00E62EA5" w:rsidRPr="00D32667" w:rsidRDefault="00E62EA5" w:rsidP="0015554E">
      <w:pPr>
        <w:shd w:val="clear" w:color="auto" w:fill="FFFFFF"/>
        <w:autoSpaceDE w:val="0"/>
        <w:autoSpaceDN w:val="0"/>
        <w:adjustRightInd w:val="0"/>
        <w:rPr>
          <w:rFonts w:eastAsia="Times New Roman"/>
        </w:rPr>
      </w:pPr>
      <w:r w:rsidRPr="00D32667">
        <w:rPr>
          <w:rFonts w:eastAsia="Times New Roman"/>
          <w:b/>
        </w:rPr>
        <w:t>Задачи в области формирования личностной культуры:</w:t>
      </w:r>
    </w:p>
    <w:p w:rsidR="00E62EA5" w:rsidRPr="00D32667" w:rsidRDefault="00E62EA5" w:rsidP="009F28AA">
      <w:pPr>
        <w:numPr>
          <w:ilvl w:val="0"/>
          <w:numId w:val="14"/>
        </w:numPr>
        <w:ind w:left="0" w:firstLine="0"/>
        <w:rPr>
          <w:rFonts w:eastAsia="Times New Roman"/>
        </w:rPr>
      </w:pPr>
      <w:r w:rsidRPr="00D32667">
        <w:rPr>
          <w:rFonts w:eastAsia="Times New Roman"/>
        </w:rPr>
        <w:t>формирование способности к духовному развитию</w:t>
      </w:r>
      <w:r w:rsidRPr="00D32667">
        <w:rPr>
          <w:rFonts w:eastAsia="Times New Roman"/>
          <w:sz w:val="28"/>
          <w:szCs w:val="28"/>
        </w:rPr>
        <w:t xml:space="preserve">, </w:t>
      </w:r>
      <w:r w:rsidRPr="00D32667">
        <w:rPr>
          <w:rFonts w:eastAsia="Times New Roman"/>
        </w:rPr>
        <w:t>реализации творческого потенциала в учебно-игровой, предметно-продуктивной, социально ориентированной, общественно полезной, профессиональной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E62EA5" w:rsidRPr="00D32667" w:rsidRDefault="00E62EA5" w:rsidP="009F28AA">
      <w:pPr>
        <w:numPr>
          <w:ilvl w:val="0"/>
          <w:numId w:val="14"/>
        </w:numPr>
        <w:ind w:left="0" w:firstLine="0"/>
        <w:rPr>
          <w:rFonts w:eastAsia="Times New Roman"/>
          <w:b/>
        </w:rPr>
      </w:pPr>
      <w:r w:rsidRPr="00D32667">
        <w:rPr>
          <w:rFonts w:eastAsia="Times New Roman"/>
        </w:rPr>
        <w:t>укрепление нравственности;</w:t>
      </w:r>
    </w:p>
    <w:p w:rsidR="00E62EA5" w:rsidRPr="00D32667" w:rsidRDefault="00E62EA5" w:rsidP="009F28AA">
      <w:pPr>
        <w:numPr>
          <w:ilvl w:val="0"/>
          <w:numId w:val="14"/>
        </w:numPr>
        <w:ind w:left="0" w:firstLine="0"/>
        <w:rPr>
          <w:rFonts w:eastAsia="Times New Roman"/>
          <w:b/>
        </w:rPr>
      </w:pPr>
      <w:r w:rsidRPr="00D32667">
        <w:rPr>
          <w:rFonts w:eastAsia="Times New Roman"/>
        </w:rPr>
        <w:t>формирование основ морали;</w:t>
      </w:r>
    </w:p>
    <w:p w:rsidR="00E62EA5" w:rsidRPr="00D32667" w:rsidRDefault="00E62EA5" w:rsidP="009F28AA">
      <w:pPr>
        <w:numPr>
          <w:ilvl w:val="0"/>
          <w:numId w:val="14"/>
        </w:numPr>
        <w:ind w:left="0" w:firstLine="0"/>
        <w:rPr>
          <w:rFonts w:eastAsia="Times New Roman"/>
          <w:b/>
        </w:rPr>
      </w:pPr>
      <w:r w:rsidRPr="00D32667">
        <w:rPr>
          <w:rFonts w:eastAsia="Times New Roman"/>
        </w:rPr>
        <w:t>формирование основ нравственного самосознания личности (совести);</w:t>
      </w:r>
    </w:p>
    <w:p w:rsidR="00E62EA5" w:rsidRPr="00D32667" w:rsidRDefault="00E62EA5" w:rsidP="009F28AA">
      <w:pPr>
        <w:numPr>
          <w:ilvl w:val="0"/>
          <w:numId w:val="14"/>
        </w:numPr>
        <w:ind w:left="0" w:firstLine="0"/>
        <w:rPr>
          <w:rFonts w:eastAsia="Times New Roman"/>
          <w:b/>
        </w:rPr>
      </w:pPr>
      <w:r w:rsidRPr="00D32667">
        <w:rPr>
          <w:rFonts w:eastAsia="Times New Roman"/>
        </w:rPr>
        <w:t>принятие учащимся базовых общенациональных ценностей, национальных и этнических духовных традиций;</w:t>
      </w:r>
    </w:p>
    <w:p w:rsidR="00E62EA5" w:rsidRPr="00D32667" w:rsidRDefault="00E62EA5" w:rsidP="009F28AA">
      <w:pPr>
        <w:numPr>
          <w:ilvl w:val="0"/>
          <w:numId w:val="14"/>
        </w:numPr>
        <w:ind w:left="0" w:firstLine="0"/>
        <w:rPr>
          <w:rFonts w:eastAsia="Times New Roman"/>
          <w:b/>
        </w:rPr>
      </w:pPr>
      <w:r w:rsidRPr="00D32667">
        <w:rPr>
          <w:rFonts w:eastAsia="Times New Roman"/>
        </w:rPr>
        <w:t>формирование эстетических потребностей, ценностей и чувств;</w:t>
      </w:r>
    </w:p>
    <w:p w:rsidR="00E62EA5" w:rsidRPr="00D32667" w:rsidRDefault="00E62EA5" w:rsidP="009F28AA">
      <w:pPr>
        <w:numPr>
          <w:ilvl w:val="0"/>
          <w:numId w:val="14"/>
        </w:numPr>
        <w:ind w:left="0" w:firstLine="0"/>
        <w:rPr>
          <w:rFonts w:eastAsia="Times New Roman"/>
          <w:b/>
        </w:rPr>
      </w:pPr>
      <w:r w:rsidRPr="00D32667">
        <w:rPr>
          <w:rFonts w:eastAsia="Times New Roman"/>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E62EA5" w:rsidRPr="00D32667" w:rsidRDefault="00E62EA5" w:rsidP="009F28AA">
      <w:pPr>
        <w:numPr>
          <w:ilvl w:val="0"/>
          <w:numId w:val="14"/>
        </w:numPr>
        <w:ind w:left="0" w:firstLine="0"/>
        <w:rPr>
          <w:rFonts w:eastAsia="Times New Roman"/>
          <w:b/>
        </w:rPr>
      </w:pPr>
      <w:r w:rsidRPr="00D32667">
        <w:rPr>
          <w:rFonts w:eastAsia="Times New Roman"/>
        </w:rPr>
        <w:t>формирование способности к самостоятельным поступкам и действиям;</w:t>
      </w:r>
    </w:p>
    <w:p w:rsidR="00E62EA5" w:rsidRPr="00D32667" w:rsidRDefault="00E62EA5" w:rsidP="009F28AA">
      <w:pPr>
        <w:numPr>
          <w:ilvl w:val="0"/>
          <w:numId w:val="14"/>
        </w:numPr>
        <w:ind w:left="0" w:firstLine="0"/>
        <w:rPr>
          <w:rFonts w:eastAsia="Times New Roman"/>
          <w:b/>
        </w:rPr>
      </w:pPr>
      <w:r w:rsidRPr="00D32667">
        <w:rPr>
          <w:rFonts w:eastAsia="Times New Roman"/>
        </w:rPr>
        <w:t>осознание школьником ценности человеческой жизни;</w:t>
      </w:r>
    </w:p>
    <w:p w:rsidR="00E62EA5" w:rsidRPr="00D32667" w:rsidRDefault="00E62EA5" w:rsidP="009F28AA">
      <w:pPr>
        <w:numPr>
          <w:ilvl w:val="0"/>
          <w:numId w:val="14"/>
        </w:numPr>
        <w:ind w:left="0" w:firstLine="0"/>
        <w:rPr>
          <w:rFonts w:eastAsia="Times New Roman"/>
          <w:b/>
        </w:rPr>
      </w:pPr>
      <w:r w:rsidRPr="00D32667">
        <w:rPr>
          <w:rFonts w:eastAsia="Times New Roman"/>
        </w:rPr>
        <w:t>формирование нравственного смысла учения;</w:t>
      </w:r>
    </w:p>
    <w:p w:rsidR="00E62EA5" w:rsidRPr="00D32667" w:rsidRDefault="00E62EA5" w:rsidP="009F28AA">
      <w:pPr>
        <w:numPr>
          <w:ilvl w:val="0"/>
          <w:numId w:val="14"/>
        </w:numPr>
        <w:ind w:left="0" w:firstLine="0"/>
        <w:rPr>
          <w:rFonts w:eastAsia="Times New Roman"/>
        </w:rPr>
      </w:pPr>
      <w:r w:rsidRPr="00D32667">
        <w:rPr>
          <w:rFonts w:eastAsia="Times New Roman"/>
        </w:rPr>
        <w:t>развитие эстетических потребностей, ценностей и чувств;</w:t>
      </w:r>
    </w:p>
    <w:p w:rsidR="00E62EA5" w:rsidRPr="00D32667" w:rsidRDefault="00E62EA5" w:rsidP="009F28AA">
      <w:pPr>
        <w:numPr>
          <w:ilvl w:val="0"/>
          <w:numId w:val="14"/>
        </w:numPr>
        <w:ind w:left="0" w:firstLine="0"/>
        <w:rPr>
          <w:rFonts w:eastAsia="Times New Roman"/>
        </w:rPr>
      </w:pPr>
      <w:r w:rsidRPr="00D32667">
        <w:rPr>
          <w:rFonts w:eastAsia="Times New Roman"/>
        </w:rPr>
        <w:t>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E62EA5" w:rsidRPr="00D32667" w:rsidRDefault="00E62EA5" w:rsidP="009F28AA">
      <w:pPr>
        <w:numPr>
          <w:ilvl w:val="0"/>
          <w:numId w:val="14"/>
        </w:numPr>
        <w:ind w:left="0" w:firstLine="0"/>
        <w:rPr>
          <w:rFonts w:eastAsia="Times New Roman"/>
        </w:rPr>
      </w:pPr>
      <w:r w:rsidRPr="00D32667">
        <w:rPr>
          <w:rFonts w:eastAsia="Times New Roman"/>
        </w:rP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E62EA5" w:rsidRPr="00D32667" w:rsidRDefault="00E62EA5" w:rsidP="009F28AA">
      <w:pPr>
        <w:numPr>
          <w:ilvl w:val="0"/>
          <w:numId w:val="14"/>
        </w:numPr>
        <w:ind w:left="0" w:firstLine="0"/>
        <w:rPr>
          <w:rFonts w:eastAsia="Times New Roman"/>
        </w:rPr>
      </w:pPr>
      <w:r w:rsidRPr="00D32667">
        <w:rPr>
          <w:rFonts w:eastAsia="Times New Roman"/>
        </w:rPr>
        <w:t>развитие трудолюбия, способности к преодолению трудностей, целеустремленности и настойчивости в профессиональном самоопределении;</w:t>
      </w:r>
    </w:p>
    <w:p w:rsidR="00E62EA5" w:rsidRPr="00D32667" w:rsidRDefault="00E62EA5" w:rsidP="009F28AA">
      <w:pPr>
        <w:numPr>
          <w:ilvl w:val="0"/>
          <w:numId w:val="14"/>
        </w:numPr>
        <w:ind w:left="0" w:firstLine="0"/>
        <w:rPr>
          <w:rFonts w:eastAsia="Times New Roman"/>
        </w:rPr>
      </w:pPr>
      <w:r w:rsidRPr="00D32667">
        <w:rPr>
          <w:rFonts w:eastAsia="Times New Roman"/>
        </w:rPr>
        <w:t>формирование творческого отношения к учебе, труду, социальной деятельности на основе нравственных ценностей и моральных норм;</w:t>
      </w:r>
    </w:p>
    <w:p w:rsidR="00E62EA5" w:rsidRPr="00D32667" w:rsidRDefault="00E62EA5" w:rsidP="009F28AA">
      <w:pPr>
        <w:numPr>
          <w:ilvl w:val="0"/>
          <w:numId w:val="14"/>
        </w:numPr>
        <w:ind w:left="0" w:firstLine="0"/>
        <w:rPr>
          <w:rFonts w:eastAsia="Times New Roman"/>
        </w:rPr>
      </w:pPr>
      <w:r w:rsidRPr="00D32667">
        <w:rPr>
          <w:rFonts w:eastAsia="Times New Roman"/>
        </w:rPr>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E62EA5" w:rsidRPr="00D32667" w:rsidRDefault="00E62EA5" w:rsidP="009F28AA">
      <w:pPr>
        <w:numPr>
          <w:ilvl w:val="0"/>
          <w:numId w:val="14"/>
        </w:numPr>
        <w:ind w:left="0" w:firstLine="0"/>
        <w:rPr>
          <w:rFonts w:eastAsia="Times New Roman"/>
        </w:rPr>
      </w:pPr>
      <w:r w:rsidRPr="00D32667">
        <w:rPr>
          <w:rFonts w:eastAsia="Times New Roman"/>
        </w:rPr>
        <w:lastRenderedPageBreak/>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E62EA5" w:rsidRPr="00D32667" w:rsidRDefault="00E62EA5" w:rsidP="009F28AA">
      <w:pPr>
        <w:numPr>
          <w:ilvl w:val="0"/>
          <w:numId w:val="14"/>
        </w:numPr>
        <w:ind w:left="0" w:firstLine="0"/>
        <w:rPr>
          <w:rFonts w:eastAsia="Times New Roman"/>
        </w:rPr>
      </w:pPr>
      <w:r w:rsidRPr="00D32667">
        <w:rPr>
          <w:rFonts w:eastAsia="Times New Roman"/>
        </w:rPr>
        <w:t>формирование культуры здорового и безопасного образа жизни;</w:t>
      </w:r>
    </w:p>
    <w:p w:rsidR="00E62EA5" w:rsidRPr="00D32667" w:rsidRDefault="00E62EA5" w:rsidP="009F28AA">
      <w:pPr>
        <w:numPr>
          <w:ilvl w:val="0"/>
          <w:numId w:val="14"/>
        </w:numPr>
        <w:ind w:left="0" w:firstLine="0"/>
        <w:rPr>
          <w:rFonts w:eastAsia="Times New Roman"/>
        </w:rPr>
      </w:pPr>
      <w:r w:rsidRPr="00D32667">
        <w:rPr>
          <w:rFonts w:eastAsia="Times New Roman"/>
        </w:rPr>
        <w:t>формирование экологической культуры.</w:t>
      </w:r>
    </w:p>
    <w:p w:rsidR="00E62EA5" w:rsidRPr="00D32667" w:rsidRDefault="00E62EA5" w:rsidP="0015554E">
      <w:pPr>
        <w:rPr>
          <w:rFonts w:eastAsia="Times New Roman"/>
          <w:b/>
        </w:rPr>
      </w:pPr>
    </w:p>
    <w:p w:rsidR="00E62EA5" w:rsidRPr="00D32667" w:rsidRDefault="00E62EA5" w:rsidP="0015554E">
      <w:pPr>
        <w:rPr>
          <w:rFonts w:eastAsia="Times New Roman"/>
          <w:b/>
        </w:rPr>
      </w:pPr>
      <w:r w:rsidRPr="00D32667">
        <w:rPr>
          <w:rFonts w:eastAsia="Times New Roman"/>
          <w:b/>
        </w:rPr>
        <w:t>Задачи в области формирования социальной культуры:</w:t>
      </w:r>
    </w:p>
    <w:p w:rsidR="00E62EA5" w:rsidRPr="00D32667" w:rsidRDefault="00E62EA5" w:rsidP="009F28AA">
      <w:pPr>
        <w:numPr>
          <w:ilvl w:val="0"/>
          <w:numId w:val="15"/>
        </w:numPr>
        <w:suppressAutoHyphens/>
        <w:ind w:left="0" w:firstLine="0"/>
        <w:rPr>
          <w:rFonts w:eastAsia="Times New Roman"/>
        </w:rPr>
      </w:pPr>
      <w:r w:rsidRPr="00D32667">
        <w:rPr>
          <w:rFonts w:eastAsia="Times New Roman"/>
        </w:rPr>
        <w:t>формирование основ российской гражданской идентичности;</w:t>
      </w:r>
    </w:p>
    <w:p w:rsidR="00E62EA5" w:rsidRPr="00D32667" w:rsidRDefault="00E62EA5" w:rsidP="009F28AA">
      <w:pPr>
        <w:numPr>
          <w:ilvl w:val="0"/>
          <w:numId w:val="15"/>
        </w:numPr>
        <w:suppressAutoHyphens/>
        <w:ind w:left="0" w:firstLine="0"/>
        <w:rPr>
          <w:rFonts w:eastAsia="Times New Roman"/>
        </w:rPr>
      </w:pPr>
      <w:r w:rsidRPr="00D32667">
        <w:rPr>
          <w:rFonts w:eastAsia="Times New Roman"/>
        </w:rPr>
        <w:t>пробуждение веры в Россию, чувства личной ответственности за Отечество;</w:t>
      </w:r>
    </w:p>
    <w:p w:rsidR="00E62EA5" w:rsidRPr="00D32667" w:rsidRDefault="00E62EA5" w:rsidP="009F28AA">
      <w:pPr>
        <w:numPr>
          <w:ilvl w:val="0"/>
          <w:numId w:val="15"/>
        </w:numPr>
        <w:suppressAutoHyphens/>
        <w:ind w:left="0" w:firstLine="0"/>
        <w:rPr>
          <w:rFonts w:eastAsia="Times New Roman"/>
        </w:rPr>
      </w:pPr>
      <w:r w:rsidRPr="00D32667">
        <w:rPr>
          <w:rFonts w:eastAsia="Times New Roman"/>
        </w:rPr>
        <w:t>формирование патриотизма и гражданской солидарности;</w:t>
      </w:r>
    </w:p>
    <w:p w:rsidR="00E62EA5" w:rsidRPr="00D32667" w:rsidRDefault="00E62EA5" w:rsidP="009F28AA">
      <w:pPr>
        <w:numPr>
          <w:ilvl w:val="0"/>
          <w:numId w:val="15"/>
        </w:numPr>
        <w:suppressAutoHyphens/>
        <w:ind w:left="0" w:firstLine="0"/>
        <w:rPr>
          <w:rFonts w:eastAsia="Times New Roman"/>
        </w:rPr>
      </w:pPr>
      <w:r w:rsidRPr="00D32667">
        <w:rPr>
          <w:rFonts w:eastAsia="Times New Roman"/>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E62EA5" w:rsidRPr="00D32667" w:rsidRDefault="00E62EA5" w:rsidP="009F28AA">
      <w:pPr>
        <w:numPr>
          <w:ilvl w:val="0"/>
          <w:numId w:val="15"/>
        </w:numPr>
        <w:suppressAutoHyphens/>
        <w:ind w:left="0" w:firstLine="0"/>
        <w:rPr>
          <w:rFonts w:eastAsia="Times New Roman"/>
        </w:rPr>
      </w:pPr>
      <w:r w:rsidRPr="00D32667">
        <w:rPr>
          <w:rFonts w:eastAsia="Times New Roman"/>
        </w:rPr>
        <w:t>укрепление доверия к другим людям;</w:t>
      </w:r>
    </w:p>
    <w:p w:rsidR="00E62EA5" w:rsidRPr="00D32667" w:rsidRDefault="00E62EA5" w:rsidP="009F28AA">
      <w:pPr>
        <w:numPr>
          <w:ilvl w:val="0"/>
          <w:numId w:val="15"/>
        </w:numPr>
        <w:suppressAutoHyphens/>
        <w:ind w:left="0" w:firstLine="0"/>
        <w:rPr>
          <w:rFonts w:eastAsia="Times New Roman"/>
        </w:rPr>
      </w:pPr>
      <w:r w:rsidRPr="00D32667">
        <w:rPr>
          <w:rFonts w:eastAsia="Times New Roman"/>
        </w:rPr>
        <w:t>развитие доброжелательности и эмоциональной отзывчивости, понимания и сопереживания другим людям;</w:t>
      </w:r>
    </w:p>
    <w:p w:rsidR="00E62EA5" w:rsidRPr="00D32667" w:rsidRDefault="00E62EA5" w:rsidP="0015554E">
      <w:pPr>
        <w:rPr>
          <w:rFonts w:eastAsia="Calibri"/>
          <w:szCs w:val="22"/>
        </w:rPr>
      </w:pPr>
      <w:r w:rsidRPr="00D32667">
        <w:rPr>
          <w:rFonts w:eastAsia="Calibri"/>
          <w:szCs w:val="22"/>
        </w:rPr>
        <w:t>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E62EA5" w:rsidRPr="00D32667" w:rsidRDefault="00E62EA5" w:rsidP="009F28AA">
      <w:pPr>
        <w:numPr>
          <w:ilvl w:val="0"/>
          <w:numId w:val="15"/>
        </w:numPr>
        <w:suppressAutoHyphens/>
        <w:ind w:left="0" w:firstLine="0"/>
        <w:rPr>
          <w:rFonts w:eastAsia="Times New Roman"/>
        </w:rPr>
      </w:pPr>
      <w:r w:rsidRPr="00D32667">
        <w:rPr>
          <w:rFonts w:eastAsia="Times New Roman"/>
        </w:rPr>
        <w:t>становление гуманистических и демократических ценностных ориентаций;</w:t>
      </w:r>
    </w:p>
    <w:p w:rsidR="00E62EA5" w:rsidRPr="00D32667" w:rsidRDefault="00E62EA5" w:rsidP="009F28AA">
      <w:pPr>
        <w:numPr>
          <w:ilvl w:val="0"/>
          <w:numId w:val="15"/>
        </w:numPr>
        <w:suppressAutoHyphens/>
        <w:ind w:left="0" w:firstLine="0"/>
        <w:rPr>
          <w:rFonts w:eastAsia="Times New Roman"/>
          <w:color w:val="000000"/>
        </w:rPr>
      </w:pPr>
      <w:r w:rsidRPr="00D32667">
        <w:rPr>
          <w:rFonts w:eastAsia="Times New Roman"/>
          <w:color w:val="000000"/>
        </w:rPr>
        <w:t>формирование осознанного и уважительного отношения к традиционным российским религиям, к вере и религиозным убеждениям;</w:t>
      </w:r>
    </w:p>
    <w:p w:rsidR="00E62EA5" w:rsidRPr="00D32667" w:rsidRDefault="00E62EA5" w:rsidP="009F28AA">
      <w:pPr>
        <w:numPr>
          <w:ilvl w:val="0"/>
          <w:numId w:val="15"/>
        </w:numPr>
        <w:suppressAutoHyphens/>
        <w:ind w:left="0" w:firstLine="0"/>
        <w:rPr>
          <w:rFonts w:eastAsia="Times New Roman"/>
          <w:color w:val="000000"/>
        </w:rPr>
      </w:pPr>
      <w:r w:rsidRPr="00D32667">
        <w:rPr>
          <w:rFonts w:eastAsia="Times New Roman"/>
          <w:color w:val="000000"/>
        </w:rPr>
        <w:t>формирование основ культуры межэтнического общения, уважения к культурным, религиозным традициям, образу жизни представителей народов России.</w:t>
      </w:r>
    </w:p>
    <w:p w:rsidR="00E62EA5" w:rsidRPr="00D32667" w:rsidRDefault="00E62EA5" w:rsidP="0015554E">
      <w:pPr>
        <w:rPr>
          <w:rFonts w:eastAsia="Times New Roman"/>
          <w:b/>
          <w:color w:val="000000"/>
        </w:rPr>
      </w:pPr>
    </w:p>
    <w:p w:rsidR="00E62EA5" w:rsidRPr="00D32667" w:rsidRDefault="00E62EA5" w:rsidP="0015554E">
      <w:pPr>
        <w:rPr>
          <w:rFonts w:eastAsia="Times New Roman"/>
          <w:b/>
          <w:color w:val="000000"/>
        </w:rPr>
      </w:pPr>
      <w:r w:rsidRPr="00D32667">
        <w:rPr>
          <w:rFonts w:eastAsia="Times New Roman"/>
          <w:b/>
          <w:color w:val="000000"/>
        </w:rPr>
        <w:t>Задачи в области формирования семейной культуры:</w:t>
      </w:r>
    </w:p>
    <w:p w:rsidR="00E62EA5" w:rsidRPr="00D32667" w:rsidRDefault="00E62EA5" w:rsidP="009F28AA">
      <w:pPr>
        <w:numPr>
          <w:ilvl w:val="0"/>
          <w:numId w:val="16"/>
        </w:numPr>
        <w:suppressAutoHyphens/>
        <w:ind w:left="0" w:firstLine="0"/>
        <w:rPr>
          <w:rFonts w:eastAsia="Times New Roman"/>
          <w:color w:val="000000"/>
        </w:rPr>
      </w:pPr>
      <w:r w:rsidRPr="00D32667">
        <w:rPr>
          <w:rFonts w:eastAsia="Times New Roman"/>
          <w:color w:val="000000"/>
        </w:rPr>
        <w:t>формирование отношения к семье как к основе российского общества;</w:t>
      </w:r>
    </w:p>
    <w:p w:rsidR="00E62EA5" w:rsidRPr="00D32667" w:rsidRDefault="00E62EA5" w:rsidP="009F28AA">
      <w:pPr>
        <w:numPr>
          <w:ilvl w:val="0"/>
          <w:numId w:val="16"/>
        </w:numPr>
        <w:suppressAutoHyphens/>
        <w:ind w:left="0" w:firstLine="0"/>
        <w:rPr>
          <w:rFonts w:eastAsia="Times New Roman"/>
          <w:color w:val="000000"/>
        </w:rPr>
      </w:pPr>
      <w:r w:rsidRPr="00D32667">
        <w:rPr>
          <w:rFonts w:eastAsia="Times New Roman"/>
          <w:color w:val="000000"/>
        </w:rPr>
        <w:t>формирование у школьника почтительного отношения к родителям, осознанного, заботливого отношения к старшим и младшим;</w:t>
      </w:r>
    </w:p>
    <w:p w:rsidR="00E62EA5" w:rsidRPr="00D32667" w:rsidRDefault="00E62EA5" w:rsidP="009F28AA">
      <w:pPr>
        <w:numPr>
          <w:ilvl w:val="0"/>
          <w:numId w:val="16"/>
        </w:numPr>
        <w:suppressAutoHyphens/>
        <w:ind w:left="0" w:firstLine="0"/>
        <w:rPr>
          <w:rFonts w:eastAsia="Times New Roman"/>
          <w:color w:val="000000"/>
        </w:rPr>
      </w:pPr>
      <w:r w:rsidRPr="00D32667">
        <w:rPr>
          <w:rFonts w:eastAsia="Times New Roman"/>
          <w:color w:val="000000"/>
        </w:rPr>
        <w:t>знакомство учащегося с культурно-историческими и этническими традициями российской семьи.</w:t>
      </w:r>
    </w:p>
    <w:p w:rsidR="00E62EA5" w:rsidRPr="00D32667" w:rsidRDefault="00E62EA5" w:rsidP="0015554E">
      <w:pPr>
        <w:rPr>
          <w:rFonts w:eastAsia="Times New Roman"/>
          <w:b/>
          <w:bCs/>
          <w:sz w:val="28"/>
          <w:szCs w:val="28"/>
        </w:rPr>
      </w:pPr>
      <w:r w:rsidRPr="00D32667">
        <w:rPr>
          <w:rFonts w:eastAsia="Times New Roman"/>
        </w:rPr>
        <w:t xml:space="preserve">Таким образом, цель программы </w:t>
      </w:r>
      <w:r w:rsidRPr="00D32667">
        <w:rPr>
          <w:rFonts w:eastAsia="Times New Roman"/>
          <w:bCs/>
          <w:color w:val="000000"/>
        </w:rPr>
        <w:t xml:space="preserve">воспитания и социализации обучающихся </w:t>
      </w:r>
      <w:r w:rsidRPr="00D32667">
        <w:rPr>
          <w:rFonts w:eastAsia="Times New Roman"/>
          <w:bCs/>
        </w:rPr>
        <w:t xml:space="preserve">на уровне среднего общего образования направлена на создание </w:t>
      </w:r>
      <w:r w:rsidRPr="00D32667">
        <w:rPr>
          <w:rFonts w:eastAsia="Times New Roman"/>
          <w:b/>
        </w:rPr>
        <w:t>модели выпускника школы.</w:t>
      </w:r>
    </w:p>
    <w:p w:rsidR="00E62EA5" w:rsidRPr="00D32667" w:rsidRDefault="00E62EA5" w:rsidP="0015554E">
      <w:pPr>
        <w:rPr>
          <w:rFonts w:eastAsia="Times New Roman"/>
          <w:b/>
          <w:bCs/>
          <w:sz w:val="28"/>
          <w:szCs w:val="28"/>
        </w:rPr>
      </w:pPr>
    </w:p>
    <w:p w:rsidR="00E62EA5" w:rsidRPr="009469A9" w:rsidRDefault="00E62EA5" w:rsidP="009469A9">
      <w:pPr>
        <w:jc w:val="center"/>
        <w:rPr>
          <w:rFonts w:eastAsia="Times New Roman"/>
          <w:b/>
          <w:bCs/>
          <w:szCs w:val="28"/>
        </w:rPr>
      </w:pPr>
      <w:r w:rsidRPr="009469A9">
        <w:rPr>
          <w:rFonts w:eastAsia="Times New Roman"/>
          <w:b/>
          <w:bCs/>
          <w:szCs w:val="28"/>
        </w:rPr>
        <w:t>Модель выпускника средней  школы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8"/>
        <w:gridCol w:w="6"/>
        <w:gridCol w:w="4592"/>
      </w:tblGrid>
      <w:tr w:rsidR="00E62EA5" w:rsidRPr="00D32667" w:rsidTr="009D0DCE">
        <w:tc>
          <w:tcPr>
            <w:tcW w:w="4758" w:type="dxa"/>
          </w:tcPr>
          <w:p w:rsidR="00E62EA5" w:rsidRPr="00D32667" w:rsidRDefault="00E62EA5" w:rsidP="00740499">
            <w:pPr>
              <w:widowControl w:val="0"/>
              <w:suppressAutoHyphens/>
              <w:rPr>
                <w:rFonts w:eastAsia="Times New Roman"/>
                <w:b/>
                <w:bCs/>
                <w:u w:val="single"/>
                <w:lang w:eastAsia="en-US"/>
              </w:rPr>
            </w:pPr>
            <w:r w:rsidRPr="00D32667">
              <w:rPr>
                <w:rFonts w:eastAsia="Times New Roman"/>
                <w:b/>
                <w:bCs/>
                <w:u w:val="single"/>
                <w:lang w:eastAsia="en-US"/>
              </w:rPr>
              <w:t>Ценностный потенциал:</w:t>
            </w:r>
          </w:p>
          <w:p w:rsidR="00E62EA5" w:rsidRPr="00D32667" w:rsidRDefault="00E62EA5" w:rsidP="00753C3E">
            <w:pPr>
              <w:rPr>
                <w:rFonts w:eastAsia="Times New Roman"/>
              </w:rPr>
            </w:pPr>
            <w:r w:rsidRPr="00D32667">
              <w:rPr>
                <w:rFonts w:eastAsia="Times New Roman"/>
              </w:rPr>
              <w:t>-восприятие человеческой жизни как главной ценности;</w:t>
            </w:r>
          </w:p>
          <w:p w:rsidR="00E62EA5" w:rsidRPr="00D32667" w:rsidRDefault="00E62EA5" w:rsidP="00753C3E">
            <w:pPr>
              <w:rPr>
                <w:rFonts w:eastAsia="Times New Roman"/>
              </w:rPr>
            </w:pPr>
            <w:r w:rsidRPr="00D32667">
              <w:rPr>
                <w:rFonts w:eastAsia="Times New Roman"/>
              </w:rPr>
              <w:t>-осмысление понятий: честь, долг, ответственность, профессиональная гордость, гражданственность;</w:t>
            </w:r>
          </w:p>
          <w:p w:rsidR="00E62EA5" w:rsidRPr="00D32667" w:rsidRDefault="00E62EA5" w:rsidP="00753C3E">
            <w:pPr>
              <w:rPr>
                <w:rFonts w:eastAsia="Times New Roman"/>
              </w:rPr>
            </w:pPr>
            <w:r w:rsidRPr="00D32667">
              <w:rPr>
                <w:rFonts w:eastAsia="Times New Roman"/>
              </w:rPr>
              <w:t>-честность;</w:t>
            </w:r>
          </w:p>
          <w:p w:rsidR="00E62EA5" w:rsidRPr="00D32667" w:rsidRDefault="00E62EA5" w:rsidP="00753C3E">
            <w:pPr>
              <w:rPr>
                <w:rFonts w:eastAsia="Times New Roman"/>
              </w:rPr>
            </w:pPr>
            <w:r w:rsidRPr="00D32667">
              <w:rPr>
                <w:rFonts w:eastAsia="Times New Roman"/>
              </w:rPr>
              <w:t>-целеустремленность;</w:t>
            </w:r>
          </w:p>
          <w:p w:rsidR="00E62EA5" w:rsidRDefault="00E62EA5" w:rsidP="00753C3E">
            <w:pPr>
              <w:rPr>
                <w:rFonts w:eastAsia="Times New Roman"/>
              </w:rPr>
            </w:pPr>
            <w:r w:rsidRPr="00D32667">
              <w:rPr>
                <w:rFonts w:eastAsia="Times New Roman"/>
              </w:rPr>
              <w:t>-социальная активность.</w:t>
            </w:r>
          </w:p>
          <w:p w:rsidR="009469A9" w:rsidRPr="00D32667" w:rsidRDefault="009469A9" w:rsidP="00753C3E">
            <w:pPr>
              <w:rPr>
                <w:rFonts w:eastAsia="Times New Roman"/>
              </w:rPr>
            </w:pPr>
          </w:p>
        </w:tc>
        <w:tc>
          <w:tcPr>
            <w:tcW w:w="4598" w:type="dxa"/>
            <w:gridSpan w:val="2"/>
          </w:tcPr>
          <w:p w:rsidR="00E62EA5" w:rsidRPr="00D32667" w:rsidRDefault="00E62EA5" w:rsidP="00740499">
            <w:pPr>
              <w:rPr>
                <w:rFonts w:eastAsia="Times New Roman"/>
                <w:b/>
                <w:bCs/>
                <w:u w:val="single"/>
              </w:rPr>
            </w:pPr>
            <w:r w:rsidRPr="00D32667">
              <w:rPr>
                <w:rFonts w:eastAsia="Times New Roman"/>
                <w:b/>
                <w:bCs/>
                <w:u w:val="single"/>
              </w:rPr>
              <w:t>Творческий потенциал:</w:t>
            </w:r>
          </w:p>
          <w:p w:rsidR="00E62EA5" w:rsidRPr="00D32667" w:rsidRDefault="00E62EA5" w:rsidP="00740499">
            <w:pPr>
              <w:rPr>
                <w:rFonts w:eastAsia="Times New Roman"/>
                <w:b/>
                <w:bCs/>
              </w:rPr>
            </w:pPr>
          </w:p>
          <w:p w:rsidR="00E62EA5" w:rsidRPr="00D32667" w:rsidRDefault="00E62EA5" w:rsidP="00753C3E">
            <w:pPr>
              <w:rPr>
                <w:rFonts w:eastAsia="Times New Roman"/>
              </w:rPr>
            </w:pPr>
            <w:r w:rsidRPr="00D32667">
              <w:rPr>
                <w:rFonts w:eastAsia="Times New Roman"/>
              </w:rPr>
              <w:t>-профессиональные навыки в соответствии с личностными запросами и задачами, определенными для профильных классов, навыки поискового мышления.</w:t>
            </w:r>
          </w:p>
          <w:p w:rsidR="00E62EA5" w:rsidRPr="00D32667" w:rsidRDefault="00E62EA5" w:rsidP="00740499">
            <w:pPr>
              <w:rPr>
                <w:rFonts w:eastAsia="Times New Roman"/>
                <w:b/>
                <w:bCs/>
              </w:rPr>
            </w:pPr>
          </w:p>
        </w:tc>
      </w:tr>
      <w:tr w:rsidR="00E62EA5" w:rsidRPr="00D32667" w:rsidTr="009D0DCE">
        <w:tc>
          <w:tcPr>
            <w:tcW w:w="4764" w:type="dxa"/>
            <w:gridSpan w:val="2"/>
          </w:tcPr>
          <w:p w:rsidR="00E62EA5" w:rsidRPr="00D32667" w:rsidRDefault="00E62EA5" w:rsidP="00740499">
            <w:pPr>
              <w:rPr>
                <w:rFonts w:eastAsia="Times New Roman"/>
                <w:b/>
                <w:bCs/>
                <w:u w:val="single"/>
              </w:rPr>
            </w:pPr>
            <w:r w:rsidRPr="00D32667">
              <w:rPr>
                <w:rFonts w:eastAsia="Times New Roman"/>
                <w:b/>
                <w:bCs/>
                <w:u w:val="single"/>
              </w:rPr>
              <w:t>Познавательный потенциал:</w:t>
            </w:r>
          </w:p>
          <w:p w:rsidR="00E62EA5" w:rsidRPr="00D32667" w:rsidRDefault="00E62EA5" w:rsidP="00753C3E">
            <w:pPr>
              <w:rPr>
                <w:rFonts w:eastAsia="Times New Roman"/>
              </w:rPr>
            </w:pPr>
            <w:r w:rsidRPr="00D32667">
              <w:rPr>
                <w:rFonts w:eastAsia="Times New Roman"/>
              </w:rPr>
              <w:t>-знания, умения и навыки, соответствующие образовательному стандарту школы третьей ступени, профильного уровня различных направлений;</w:t>
            </w:r>
          </w:p>
          <w:p w:rsidR="00E62EA5" w:rsidRPr="00D32667" w:rsidRDefault="00E62EA5" w:rsidP="00753C3E">
            <w:pPr>
              <w:rPr>
                <w:rFonts w:eastAsia="Times New Roman"/>
                <w:color w:val="000000"/>
              </w:rPr>
            </w:pPr>
            <w:r w:rsidRPr="00D32667">
              <w:rPr>
                <w:rFonts w:eastAsia="Times New Roman"/>
              </w:rPr>
              <w:lastRenderedPageBreak/>
              <w:t>-память и творческое мышление;</w:t>
            </w:r>
          </w:p>
          <w:p w:rsidR="00E62EA5" w:rsidRPr="00D32667" w:rsidRDefault="00E62EA5" w:rsidP="00753C3E">
            <w:pPr>
              <w:rPr>
                <w:rFonts w:eastAsia="Times New Roman"/>
                <w:color w:val="000000"/>
              </w:rPr>
            </w:pPr>
            <w:r w:rsidRPr="00D32667">
              <w:rPr>
                <w:rFonts w:eastAsia="Times New Roman"/>
                <w:color w:val="000000"/>
              </w:rPr>
              <w:t>-наличие желания и готовности продолжить обучение после школы;</w:t>
            </w:r>
          </w:p>
          <w:p w:rsidR="00E62EA5" w:rsidRPr="00D32667" w:rsidRDefault="00E62EA5" w:rsidP="00753C3E">
            <w:pPr>
              <w:rPr>
                <w:rFonts w:eastAsia="Times New Roman"/>
                <w:color w:val="000000"/>
              </w:rPr>
            </w:pPr>
            <w:r w:rsidRPr="00D32667">
              <w:rPr>
                <w:rFonts w:eastAsia="Times New Roman"/>
                <w:color w:val="000000"/>
              </w:rPr>
              <w:t>-потребность в углубленном изучении избранной области знаний, их самостоятельном добывании.</w:t>
            </w:r>
          </w:p>
        </w:tc>
        <w:tc>
          <w:tcPr>
            <w:tcW w:w="4592" w:type="dxa"/>
          </w:tcPr>
          <w:p w:rsidR="00E62EA5" w:rsidRPr="00D32667" w:rsidRDefault="00E62EA5" w:rsidP="00740499">
            <w:pPr>
              <w:rPr>
                <w:rFonts w:eastAsia="Times New Roman"/>
                <w:u w:val="single"/>
              </w:rPr>
            </w:pPr>
            <w:r w:rsidRPr="00D32667">
              <w:rPr>
                <w:rFonts w:eastAsia="Times New Roman"/>
                <w:b/>
                <w:bCs/>
                <w:u w:val="single"/>
              </w:rPr>
              <w:lastRenderedPageBreak/>
              <w:t>Коммуникативный потенциал</w:t>
            </w:r>
            <w:r w:rsidRPr="00D32667">
              <w:rPr>
                <w:rFonts w:eastAsia="Times New Roman"/>
                <w:u w:val="single"/>
              </w:rPr>
              <w:t>:</w:t>
            </w:r>
          </w:p>
          <w:p w:rsidR="00E62EA5" w:rsidRPr="00D32667" w:rsidRDefault="00E62EA5" w:rsidP="00753C3E">
            <w:pPr>
              <w:rPr>
                <w:rFonts w:eastAsia="Times New Roman"/>
              </w:rPr>
            </w:pPr>
            <w:r w:rsidRPr="00D32667">
              <w:rPr>
                <w:rFonts w:eastAsia="Times New Roman"/>
              </w:rPr>
              <w:t xml:space="preserve">-сформированность индивидуального стиля общения; овладение разнообразными коммуникативными умениями и навыками, способами поддержания </w:t>
            </w:r>
            <w:r w:rsidRPr="00D32667">
              <w:rPr>
                <w:rFonts w:eastAsia="Times New Roman"/>
              </w:rPr>
              <w:lastRenderedPageBreak/>
              <w:t>эмоционально устойчивого поведения  в кризисной жизненной ситуации;</w:t>
            </w:r>
          </w:p>
          <w:p w:rsidR="00E62EA5" w:rsidRPr="00D32667" w:rsidRDefault="00E62EA5" w:rsidP="00753C3E">
            <w:pPr>
              <w:rPr>
                <w:rFonts w:eastAsia="Times New Roman"/>
              </w:rPr>
            </w:pPr>
            <w:r w:rsidRPr="00D32667">
              <w:rPr>
                <w:rFonts w:eastAsia="Times New Roman"/>
              </w:rPr>
              <w:t>-способность корректировать в общении и отношениях свою и чужую агрессию.</w:t>
            </w:r>
          </w:p>
          <w:p w:rsidR="00E62EA5" w:rsidRPr="00D32667" w:rsidRDefault="00E62EA5" w:rsidP="00740499">
            <w:pPr>
              <w:rPr>
                <w:rFonts w:eastAsia="Times New Roman"/>
                <w:b/>
                <w:bCs/>
              </w:rPr>
            </w:pPr>
          </w:p>
        </w:tc>
      </w:tr>
      <w:tr w:rsidR="00E62EA5" w:rsidRPr="00D32667" w:rsidTr="009D0DCE">
        <w:tc>
          <w:tcPr>
            <w:tcW w:w="4758" w:type="dxa"/>
          </w:tcPr>
          <w:p w:rsidR="00E62EA5" w:rsidRPr="00D32667" w:rsidRDefault="00E62EA5" w:rsidP="00740499">
            <w:pPr>
              <w:rPr>
                <w:rFonts w:eastAsia="Times New Roman"/>
                <w:b/>
                <w:bCs/>
                <w:u w:val="single"/>
              </w:rPr>
            </w:pPr>
            <w:r w:rsidRPr="00D32667">
              <w:rPr>
                <w:rFonts w:eastAsia="Times New Roman"/>
                <w:b/>
                <w:bCs/>
                <w:u w:val="single"/>
              </w:rPr>
              <w:lastRenderedPageBreak/>
              <w:t>Художественный потенциал:</w:t>
            </w:r>
          </w:p>
          <w:p w:rsidR="00E62EA5" w:rsidRPr="00D32667" w:rsidRDefault="00E62EA5" w:rsidP="00740499">
            <w:pPr>
              <w:rPr>
                <w:rFonts w:eastAsia="Times New Roman"/>
                <w:color w:val="000000"/>
              </w:rPr>
            </w:pPr>
            <w:r w:rsidRPr="00D32667">
              <w:rPr>
                <w:rFonts w:eastAsia="Times New Roman"/>
                <w:color w:val="000000"/>
              </w:rPr>
              <w:t>-умение строить свою жизнедеятельность по законам гармонии и красоты;</w:t>
            </w:r>
          </w:p>
          <w:p w:rsidR="00E62EA5" w:rsidRPr="00D32667" w:rsidRDefault="00E62EA5" w:rsidP="00740499">
            <w:pPr>
              <w:rPr>
                <w:rFonts w:eastAsia="Times New Roman"/>
                <w:color w:val="000000"/>
              </w:rPr>
            </w:pPr>
            <w:r w:rsidRPr="00D32667">
              <w:rPr>
                <w:rFonts w:eastAsia="Times New Roman"/>
                <w:color w:val="000000"/>
              </w:rPr>
              <w:t>-потребность в посещении театров, выставок, концертов;</w:t>
            </w:r>
          </w:p>
          <w:p w:rsidR="00E62EA5" w:rsidRPr="00D32667" w:rsidRDefault="00E62EA5" w:rsidP="00740499">
            <w:pPr>
              <w:rPr>
                <w:rFonts w:eastAsia="Times New Roman"/>
                <w:color w:val="000000"/>
              </w:rPr>
            </w:pPr>
            <w:r w:rsidRPr="00D32667">
              <w:rPr>
                <w:rFonts w:eastAsia="Times New Roman"/>
                <w:color w:val="000000"/>
              </w:rPr>
              <w:t>-стремление творить прекрасное в учебной, трудовой, досуговой деятельности, поведении и отношениях с окружающими;</w:t>
            </w:r>
          </w:p>
          <w:p w:rsidR="00E62EA5" w:rsidRPr="00D32667" w:rsidRDefault="00E62EA5" w:rsidP="00740499">
            <w:pPr>
              <w:rPr>
                <w:rFonts w:eastAsia="Times New Roman"/>
                <w:color w:val="000000"/>
              </w:rPr>
            </w:pPr>
            <w:r w:rsidRPr="00D32667">
              <w:rPr>
                <w:rFonts w:eastAsia="Times New Roman"/>
                <w:color w:val="000000"/>
              </w:rPr>
              <w:t>-проявление индивидуального своеобразия, восприятии и созидании  красоты.</w:t>
            </w:r>
          </w:p>
          <w:p w:rsidR="00E62EA5" w:rsidRPr="00D32667" w:rsidRDefault="00E62EA5" w:rsidP="00740499">
            <w:pPr>
              <w:rPr>
                <w:rFonts w:eastAsia="Times New Roman"/>
                <w:color w:val="000000"/>
                <w:u w:val="single"/>
              </w:rPr>
            </w:pPr>
            <w:r w:rsidRPr="00D32667">
              <w:rPr>
                <w:rFonts w:eastAsia="Times New Roman"/>
                <w:b/>
                <w:bCs/>
                <w:color w:val="000000"/>
                <w:u w:val="single"/>
              </w:rPr>
              <w:t>Физический потенциал</w:t>
            </w:r>
          </w:p>
          <w:p w:rsidR="00E62EA5" w:rsidRPr="00D32667" w:rsidRDefault="00E62EA5" w:rsidP="00753C3E">
            <w:pPr>
              <w:rPr>
                <w:rFonts w:eastAsia="Times New Roman"/>
                <w:b/>
                <w:bCs/>
              </w:rPr>
            </w:pPr>
            <w:r w:rsidRPr="00D32667">
              <w:rPr>
                <w:rFonts w:eastAsia="Times New Roman"/>
              </w:rPr>
              <w:t>-стремление к физическому совершенству;</w:t>
            </w:r>
          </w:p>
          <w:p w:rsidR="00E62EA5" w:rsidRPr="00D32667" w:rsidRDefault="00E62EA5" w:rsidP="00753C3E">
            <w:pPr>
              <w:rPr>
                <w:rFonts w:eastAsia="Times New Roman"/>
                <w:b/>
                <w:bCs/>
              </w:rPr>
            </w:pPr>
            <w:r w:rsidRPr="00D32667">
              <w:rPr>
                <w:rFonts w:eastAsia="Times New Roman"/>
              </w:rPr>
              <w:t>-умение подготовить и провести подвижные игры и спортивные соревнования среди сверстников и младших школьников;</w:t>
            </w:r>
          </w:p>
          <w:p w:rsidR="00E62EA5" w:rsidRPr="00D32667" w:rsidRDefault="00E62EA5" w:rsidP="00753C3E">
            <w:pPr>
              <w:rPr>
                <w:rFonts w:eastAsia="Times New Roman"/>
              </w:rPr>
            </w:pPr>
            <w:r w:rsidRPr="00D32667">
              <w:rPr>
                <w:rFonts w:eastAsia="Times New Roman"/>
              </w:rPr>
              <w:t>-привычка ежедневно заниматься физическими упражнениями и умение использовать их  в улучшении своей работоспособности и эмоционального состояния</w:t>
            </w:r>
          </w:p>
        </w:tc>
        <w:tc>
          <w:tcPr>
            <w:tcW w:w="4598" w:type="dxa"/>
            <w:gridSpan w:val="2"/>
          </w:tcPr>
          <w:p w:rsidR="00E62EA5" w:rsidRPr="00D32667" w:rsidRDefault="00E62EA5" w:rsidP="00740499">
            <w:pPr>
              <w:rPr>
                <w:rFonts w:eastAsia="Times New Roman"/>
                <w:b/>
                <w:bCs/>
                <w:color w:val="000000"/>
                <w:u w:val="single"/>
              </w:rPr>
            </w:pPr>
            <w:r w:rsidRPr="00D32667">
              <w:rPr>
                <w:rFonts w:eastAsia="Times New Roman"/>
                <w:b/>
                <w:bCs/>
                <w:color w:val="000000"/>
                <w:u w:val="single"/>
              </w:rPr>
              <w:t>Нравственный потенциал:</w:t>
            </w:r>
          </w:p>
          <w:p w:rsidR="00E62EA5" w:rsidRPr="00D32667" w:rsidRDefault="00E62EA5" w:rsidP="00753C3E">
            <w:pPr>
              <w:rPr>
                <w:rFonts w:eastAsia="Times New Roman"/>
              </w:rPr>
            </w:pPr>
            <w:r w:rsidRPr="00D32667">
              <w:rPr>
                <w:rFonts w:eastAsia="Times New Roman"/>
              </w:rPr>
              <w:t>-осмысление целей и смысла своей жизни. Усвоение ценностей «отечество», «культура», «любовь», «творчество», «самоактуализация» и «субъектность»;</w:t>
            </w:r>
          </w:p>
          <w:p w:rsidR="00E62EA5" w:rsidRPr="00D32667" w:rsidRDefault="00E62EA5" w:rsidP="00753C3E">
            <w:pPr>
              <w:rPr>
                <w:rFonts w:eastAsia="Times New Roman"/>
              </w:rPr>
            </w:pPr>
            <w:r w:rsidRPr="00D32667">
              <w:rPr>
                <w:rFonts w:eastAsia="Times New Roman"/>
              </w:rPr>
              <w:t>-знание и понимание основных положений Конституции Российской Федерации;</w:t>
            </w:r>
          </w:p>
          <w:p w:rsidR="00E62EA5" w:rsidRPr="00D32667" w:rsidRDefault="00E62EA5" w:rsidP="00753C3E">
            <w:pPr>
              <w:rPr>
                <w:rFonts w:eastAsia="Times New Roman"/>
              </w:rPr>
            </w:pPr>
            <w:r w:rsidRPr="00D32667">
              <w:rPr>
                <w:rFonts w:eastAsia="Times New Roman"/>
              </w:rPr>
              <w:t>-понимание сущности нравственных качеств и черт характера окружающих людей, толерантность в их восприятии, проявление в отношениях с ними таких качеств, как доброта, честность, порядочность, вежливость;</w:t>
            </w:r>
          </w:p>
          <w:p w:rsidR="00E62EA5" w:rsidRPr="00D32667" w:rsidRDefault="00E62EA5" w:rsidP="00753C3E">
            <w:pPr>
              <w:rPr>
                <w:rFonts w:eastAsia="Times New Roman"/>
              </w:rPr>
            </w:pPr>
            <w:r w:rsidRPr="00D32667">
              <w:rPr>
                <w:rFonts w:eastAsia="Times New Roman"/>
              </w:rPr>
              <w:t>-адекватная оценка своих реальных и потенциальных возможностей, уверенность в себе, готовность к профессиональному самоопределению, самоутверждению и самореализации во взрослой жизни;</w:t>
            </w:r>
          </w:p>
          <w:p w:rsidR="00E62EA5" w:rsidRPr="00D32667" w:rsidRDefault="00E62EA5" w:rsidP="00753C3E">
            <w:pPr>
              <w:rPr>
                <w:rFonts w:eastAsia="Times New Roman"/>
              </w:rPr>
            </w:pPr>
            <w:r w:rsidRPr="00D32667">
              <w:rPr>
                <w:rFonts w:eastAsia="Times New Roman"/>
              </w:rPr>
              <w:t>-активность в общешкольных и классных делах, в работе с младшими школьниками. Наличие высоких достижений в одном или нескольких видах деятельности.</w:t>
            </w:r>
          </w:p>
        </w:tc>
      </w:tr>
    </w:tbl>
    <w:p w:rsidR="00E62EA5" w:rsidRPr="00D32667" w:rsidRDefault="00E62EA5" w:rsidP="0015554E">
      <w:pPr>
        <w:rPr>
          <w:rFonts w:eastAsia="Times New Roman"/>
        </w:rPr>
      </w:pPr>
    </w:p>
    <w:p w:rsidR="00E62EA5" w:rsidRPr="00D32667" w:rsidRDefault="00E62EA5" w:rsidP="0015554E">
      <w:pPr>
        <w:rPr>
          <w:rFonts w:eastAsia="Times New Roman"/>
        </w:rPr>
      </w:pPr>
    </w:p>
    <w:p w:rsidR="00E62EA5" w:rsidRPr="00D32667" w:rsidRDefault="00E62EA5" w:rsidP="0015554E">
      <w:pPr>
        <w:spacing w:before="27" w:after="27"/>
        <w:rPr>
          <w:rFonts w:eastAsia="Times New Roman"/>
          <w:b/>
          <w:color w:val="000000"/>
        </w:rPr>
      </w:pPr>
      <w:r w:rsidRPr="00D32667">
        <w:rPr>
          <w:rFonts w:eastAsia="Times New Roman"/>
          <w:b/>
        </w:rPr>
        <w:t xml:space="preserve">2. Ценностные установки воспитания и социализации учащихся </w:t>
      </w:r>
      <w:r w:rsidRPr="00D32667">
        <w:rPr>
          <w:rFonts w:eastAsia="Times New Roman"/>
          <w:b/>
          <w:bCs/>
        </w:rPr>
        <w:t>на уровне  среднего общего образования.</w:t>
      </w:r>
    </w:p>
    <w:p w:rsidR="00E62EA5" w:rsidRPr="00D32667" w:rsidRDefault="00E62EA5" w:rsidP="0015554E">
      <w:pPr>
        <w:rPr>
          <w:rFonts w:eastAsia="Times New Roman"/>
        </w:rPr>
      </w:pPr>
      <w:r w:rsidRPr="00D32667">
        <w:rPr>
          <w:rFonts w:eastAsia="Times New Roman"/>
          <w:color w:val="000000"/>
        </w:rPr>
        <w:t xml:space="preserve">Содержанием воспитания и социализации учащихся на уровне  среднего общего образования являются ценности, хранимые в культурных, семейных, религиозных, этнических, социальных традициях и передаваемые от поколения к поколению. </w:t>
      </w:r>
      <w:r w:rsidRPr="00D32667">
        <w:rPr>
          <w:rFonts w:eastAsia="Calibri"/>
          <w:lang w:eastAsia="en-US"/>
        </w:rPr>
        <w:t>В Концепции духовно-нравственного воспитания российских школьников приведена система базовых национальных ценностей. Критерием их систематизации, разделения по определенным группам были выбраны источники нравственности и человечности, т. е. те области общественных отношений, деятельности, сознания, опора на которые позволяет человеку противостоять разрушительным влияниям и продуктивно развивать свое сознание, жизнь, систему общественных отношений.</w:t>
      </w:r>
    </w:p>
    <w:p w:rsidR="00E62EA5" w:rsidRPr="00D32667" w:rsidRDefault="00E62EA5" w:rsidP="0015554E">
      <w:pPr>
        <w:rPr>
          <w:rFonts w:eastAsia="Times New Roman"/>
          <w:color w:val="000000"/>
        </w:rPr>
      </w:pPr>
      <w:r w:rsidRPr="00D32667">
        <w:rPr>
          <w:rFonts w:eastAsia="Times New Roman"/>
          <w:color w:val="000000"/>
        </w:rPr>
        <w:t>Традиционными источниками нравственности являются следующие ценности:</w:t>
      </w:r>
    </w:p>
    <w:p w:rsidR="00E62EA5" w:rsidRPr="00D32667" w:rsidRDefault="00E62EA5" w:rsidP="009F28AA">
      <w:pPr>
        <w:numPr>
          <w:ilvl w:val="0"/>
          <w:numId w:val="20"/>
        </w:numPr>
        <w:tabs>
          <w:tab w:val="left" w:pos="426"/>
        </w:tabs>
        <w:suppressAutoHyphens/>
        <w:ind w:left="0" w:firstLine="0"/>
        <w:rPr>
          <w:rFonts w:eastAsia="Times New Roman"/>
          <w:color w:val="000000"/>
        </w:rPr>
      </w:pPr>
      <w:r w:rsidRPr="00D32667">
        <w:rPr>
          <w:rFonts w:eastAsia="Times New Roman"/>
          <w:b/>
          <w:color w:val="000000"/>
        </w:rPr>
        <w:t>патриотизм</w:t>
      </w:r>
      <w:r w:rsidRPr="00D32667">
        <w:rPr>
          <w:rFonts w:eastAsia="Times New Roman"/>
          <w:color w:val="000000"/>
        </w:rPr>
        <w:t xml:space="preserve"> (любовь к России, к своему народу, к своей малой родине; служение Отечеству);</w:t>
      </w:r>
    </w:p>
    <w:p w:rsidR="00E62EA5" w:rsidRPr="00D32667" w:rsidRDefault="00E62EA5" w:rsidP="009F28AA">
      <w:pPr>
        <w:numPr>
          <w:ilvl w:val="0"/>
          <w:numId w:val="20"/>
        </w:numPr>
        <w:tabs>
          <w:tab w:val="left" w:pos="426"/>
        </w:tabs>
        <w:suppressAutoHyphens/>
        <w:ind w:left="0" w:firstLine="0"/>
        <w:rPr>
          <w:rFonts w:eastAsia="Times New Roman"/>
          <w:color w:val="000000"/>
        </w:rPr>
      </w:pPr>
      <w:r w:rsidRPr="00D32667">
        <w:rPr>
          <w:rFonts w:eastAsia="Times New Roman"/>
          <w:b/>
          <w:color w:val="000000"/>
        </w:rPr>
        <w:t>социальная солидарность</w:t>
      </w:r>
      <w:r w:rsidRPr="00D32667">
        <w:rPr>
          <w:rFonts w:eastAsia="Times New Roman"/>
          <w:color w:val="000000"/>
        </w:rPr>
        <w:t xml:space="preserve"> (свобода личная и национальная; доверие к людям, институтам государства и гражданского общества; справедливость, милосердие, честь, достоинство);</w:t>
      </w:r>
    </w:p>
    <w:p w:rsidR="00E62EA5" w:rsidRPr="00D32667" w:rsidRDefault="00E62EA5" w:rsidP="009F28AA">
      <w:pPr>
        <w:numPr>
          <w:ilvl w:val="0"/>
          <w:numId w:val="20"/>
        </w:numPr>
        <w:tabs>
          <w:tab w:val="left" w:pos="426"/>
        </w:tabs>
        <w:suppressAutoHyphens/>
        <w:ind w:left="0" w:firstLine="0"/>
        <w:rPr>
          <w:rFonts w:eastAsia="Times New Roman"/>
          <w:color w:val="000000"/>
        </w:rPr>
      </w:pPr>
      <w:r w:rsidRPr="00D32667">
        <w:rPr>
          <w:rFonts w:eastAsia="Times New Roman"/>
          <w:b/>
          <w:color w:val="000000"/>
        </w:rPr>
        <w:lastRenderedPageBreak/>
        <w:t>гражданственность</w:t>
      </w:r>
      <w:r w:rsidRPr="00D32667">
        <w:rPr>
          <w:rFonts w:eastAsia="Times New Roman"/>
          <w:color w:val="000000"/>
        </w:rPr>
        <w:t xml:space="preserve">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E62EA5" w:rsidRPr="00D32667" w:rsidRDefault="00E62EA5" w:rsidP="009F28AA">
      <w:pPr>
        <w:numPr>
          <w:ilvl w:val="0"/>
          <w:numId w:val="20"/>
        </w:numPr>
        <w:tabs>
          <w:tab w:val="left" w:pos="426"/>
        </w:tabs>
        <w:suppressAutoHyphens/>
        <w:ind w:left="0" w:firstLine="0"/>
        <w:rPr>
          <w:rFonts w:eastAsia="Times New Roman"/>
          <w:color w:val="000000"/>
        </w:rPr>
      </w:pPr>
      <w:r w:rsidRPr="00D32667">
        <w:rPr>
          <w:rFonts w:eastAsia="Times New Roman"/>
          <w:b/>
          <w:bCs/>
        </w:rPr>
        <w:t xml:space="preserve">человечность </w:t>
      </w:r>
      <w:r w:rsidRPr="00D32667">
        <w:rPr>
          <w:rFonts w:eastAsia="Times New Roman"/>
        </w:rPr>
        <w:t>(</w:t>
      </w:r>
      <w:r w:rsidRPr="00D32667">
        <w:rPr>
          <w:rFonts w:eastAsia="Times New Roman"/>
          <w:color w:val="000000"/>
        </w:rPr>
        <w:t xml:space="preserve">мир во всем мире, </w:t>
      </w:r>
      <w:r w:rsidRPr="00D32667">
        <w:rPr>
          <w:rFonts w:eastAsia="Times New Roman"/>
        </w:rPr>
        <w:t>принятие и уважение многообразия культур и народов мира, равенство и независимость народов и государств мира, международное сотрудничество);</w:t>
      </w:r>
    </w:p>
    <w:p w:rsidR="00E62EA5" w:rsidRPr="00D32667" w:rsidRDefault="00E62EA5" w:rsidP="009F28AA">
      <w:pPr>
        <w:numPr>
          <w:ilvl w:val="0"/>
          <w:numId w:val="20"/>
        </w:numPr>
        <w:tabs>
          <w:tab w:val="left" w:pos="426"/>
        </w:tabs>
        <w:suppressAutoHyphens/>
        <w:ind w:left="0" w:firstLine="0"/>
        <w:rPr>
          <w:rFonts w:eastAsia="Times New Roman"/>
          <w:color w:val="000000"/>
        </w:rPr>
      </w:pPr>
      <w:r w:rsidRPr="00D32667">
        <w:rPr>
          <w:rFonts w:eastAsia="Times New Roman"/>
          <w:b/>
          <w:bCs/>
        </w:rPr>
        <w:t>честь;</w:t>
      </w:r>
    </w:p>
    <w:p w:rsidR="00E62EA5" w:rsidRPr="00D32667" w:rsidRDefault="00E62EA5" w:rsidP="009F28AA">
      <w:pPr>
        <w:numPr>
          <w:ilvl w:val="0"/>
          <w:numId w:val="20"/>
        </w:numPr>
        <w:tabs>
          <w:tab w:val="left" w:pos="426"/>
        </w:tabs>
        <w:suppressAutoHyphens/>
        <w:ind w:left="0" w:firstLine="0"/>
        <w:rPr>
          <w:rFonts w:eastAsia="Times New Roman"/>
          <w:color w:val="000000"/>
        </w:rPr>
      </w:pPr>
      <w:r w:rsidRPr="00D32667">
        <w:rPr>
          <w:rFonts w:eastAsia="Times New Roman"/>
          <w:b/>
          <w:bCs/>
        </w:rPr>
        <w:t>достоинство;</w:t>
      </w:r>
    </w:p>
    <w:p w:rsidR="00E62EA5" w:rsidRPr="00D32667" w:rsidRDefault="00E62EA5" w:rsidP="009F28AA">
      <w:pPr>
        <w:numPr>
          <w:ilvl w:val="0"/>
          <w:numId w:val="20"/>
        </w:numPr>
        <w:tabs>
          <w:tab w:val="left" w:pos="426"/>
        </w:tabs>
        <w:suppressAutoHyphens/>
        <w:ind w:left="0" w:firstLine="0"/>
        <w:rPr>
          <w:rFonts w:eastAsia="Times New Roman"/>
          <w:color w:val="000000"/>
        </w:rPr>
      </w:pPr>
      <w:r w:rsidRPr="00D32667">
        <w:rPr>
          <w:rFonts w:eastAsia="Times New Roman"/>
          <w:b/>
          <w:bCs/>
        </w:rPr>
        <w:t xml:space="preserve">свобода </w:t>
      </w:r>
      <w:r w:rsidRPr="00D32667">
        <w:rPr>
          <w:rFonts w:eastAsia="Times New Roman"/>
        </w:rPr>
        <w:t>(личная и национальная);</w:t>
      </w:r>
    </w:p>
    <w:p w:rsidR="00E62EA5" w:rsidRPr="00D32667" w:rsidRDefault="00E62EA5" w:rsidP="009F28AA">
      <w:pPr>
        <w:numPr>
          <w:ilvl w:val="0"/>
          <w:numId w:val="20"/>
        </w:numPr>
        <w:tabs>
          <w:tab w:val="left" w:pos="426"/>
        </w:tabs>
        <w:suppressAutoHyphens/>
        <w:ind w:left="0" w:firstLine="0"/>
        <w:rPr>
          <w:rFonts w:eastAsia="Times New Roman"/>
        </w:rPr>
      </w:pPr>
      <w:r w:rsidRPr="00D32667">
        <w:rPr>
          <w:rFonts w:eastAsia="Times New Roman"/>
          <w:b/>
          <w:bCs/>
        </w:rPr>
        <w:t xml:space="preserve">доверие </w:t>
      </w:r>
      <w:r w:rsidRPr="00D32667">
        <w:rPr>
          <w:rFonts w:eastAsia="Times New Roman"/>
          <w:bCs/>
        </w:rPr>
        <w:t>(к людям, институтам государства и гражданского общества);</w:t>
      </w:r>
    </w:p>
    <w:p w:rsidR="00E62EA5" w:rsidRPr="00D32667" w:rsidRDefault="00E62EA5" w:rsidP="009F28AA">
      <w:pPr>
        <w:numPr>
          <w:ilvl w:val="0"/>
          <w:numId w:val="20"/>
        </w:numPr>
        <w:tabs>
          <w:tab w:val="left" w:pos="426"/>
        </w:tabs>
        <w:suppressAutoHyphens/>
        <w:ind w:left="0" w:firstLine="0"/>
        <w:rPr>
          <w:rFonts w:eastAsia="Times New Roman"/>
          <w:color w:val="000000"/>
        </w:rPr>
      </w:pPr>
      <w:r w:rsidRPr="00D32667">
        <w:rPr>
          <w:rFonts w:eastAsia="Times New Roman"/>
          <w:b/>
          <w:color w:val="000000"/>
        </w:rPr>
        <w:t>семья</w:t>
      </w:r>
      <w:r w:rsidRPr="00D32667">
        <w:rPr>
          <w:rFonts w:eastAsia="Times New Roman"/>
          <w:color w:val="000000"/>
        </w:rPr>
        <w:t xml:space="preserve"> (любовь и верность, здоровье, достаток, почитание родителей, забота о старших и младших, забота о продолжении рода);</w:t>
      </w:r>
    </w:p>
    <w:p w:rsidR="00E62EA5" w:rsidRPr="00D32667" w:rsidRDefault="00E62EA5" w:rsidP="009F28AA">
      <w:pPr>
        <w:numPr>
          <w:ilvl w:val="0"/>
          <w:numId w:val="20"/>
        </w:numPr>
        <w:tabs>
          <w:tab w:val="left" w:pos="426"/>
        </w:tabs>
        <w:suppressAutoHyphens/>
        <w:ind w:left="0" w:firstLine="0"/>
        <w:rPr>
          <w:rFonts w:eastAsia="Times New Roman"/>
          <w:color w:val="000000"/>
        </w:rPr>
      </w:pPr>
      <w:r w:rsidRPr="00D32667">
        <w:rPr>
          <w:rFonts w:eastAsia="Times New Roman"/>
          <w:b/>
          <w:bCs/>
        </w:rPr>
        <w:t xml:space="preserve">любовь </w:t>
      </w:r>
      <w:r w:rsidRPr="00D32667">
        <w:rPr>
          <w:rFonts w:eastAsia="Times New Roman"/>
        </w:rPr>
        <w:t>(к близким, друзьям, школе и действия во благо их);</w:t>
      </w:r>
    </w:p>
    <w:p w:rsidR="00E62EA5" w:rsidRPr="00D32667" w:rsidRDefault="00E62EA5" w:rsidP="009F28AA">
      <w:pPr>
        <w:numPr>
          <w:ilvl w:val="0"/>
          <w:numId w:val="20"/>
        </w:numPr>
        <w:tabs>
          <w:tab w:val="left" w:pos="426"/>
        </w:tabs>
        <w:suppressAutoHyphens/>
        <w:ind w:left="0" w:firstLine="0"/>
        <w:rPr>
          <w:rFonts w:eastAsia="Times New Roman"/>
          <w:color w:val="000000"/>
        </w:rPr>
      </w:pPr>
      <w:r w:rsidRPr="00D32667">
        <w:rPr>
          <w:rFonts w:eastAsia="Times New Roman"/>
          <w:b/>
          <w:bCs/>
        </w:rPr>
        <w:t>дружба;</w:t>
      </w:r>
    </w:p>
    <w:p w:rsidR="00E62EA5" w:rsidRPr="00D32667" w:rsidRDefault="00E62EA5" w:rsidP="009F28AA">
      <w:pPr>
        <w:numPr>
          <w:ilvl w:val="0"/>
          <w:numId w:val="20"/>
        </w:numPr>
        <w:tabs>
          <w:tab w:val="left" w:pos="426"/>
        </w:tabs>
        <w:suppressAutoHyphens/>
        <w:ind w:left="0" w:firstLine="0"/>
        <w:rPr>
          <w:rFonts w:eastAsia="Times New Roman"/>
          <w:color w:val="000000"/>
        </w:rPr>
      </w:pPr>
      <w:r w:rsidRPr="00D32667">
        <w:rPr>
          <w:rFonts w:eastAsia="Times New Roman"/>
          <w:b/>
          <w:bCs/>
        </w:rPr>
        <w:t xml:space="preserve">здоровье </w:t>
      </w:r>
      <w:r w:rsidRPr="00D32667">
        <w:rPr>
          <w:rFonts w:eastAsia="Times New Roman"/>
        </w:rPr>
        <w:t>(физическое и душевное, психологическое, нравственное, личное, близких и общества, здоровый образ жизни);</w:t>
      </w:r>
    </w:p>
    <w:p w:rsidR="00E62EA5" w:rsidRPr="00D32667" w:rsidRDefault="00E62EA5" w:rsidP="009F28AA">
      <w:pPr>
        <w:numPr>
          <w:ilvl w:val="0"/>
          <w:numId w:val="20"/>
        </w:numPr>
        <w:tabs>
          <w:tab w:val="left" w:pos="426"/>
        </w:tabs>
        <w:suppressAutoHyphens/>
        <w:ind w:left="0" w:firstLine="0"/>
        <w:rPr>
          <w:rFonts w:eastAsia="Times New Roman"/>
          <w:color w:val="000000"/>
        </w:rPr>
      </w:pPr>
      <w:r w:rsidRPr="00D32667">
        <w:rPr>
          <w:rFonts w:eastAsia="Times New Roman"/>
          <w:b/>
          <w:color w:val="000000"/>
        </w:rPr>
        <w:t>труд и творчество</w:t>
      </w:r>
      <w:r w:rsidRPr="00D32667">
        <w:rPr>
          <w:rFonts w:eastAsia="Times New Roman"/>
          <w:color w:val="000000"/>
        </w:rPr>
        <w:t xml:space="preserve"> (творчество и созидание, целеустремленность и настойчивость, трудолюбие, бережливость);</w:t>
      </w:r>
    </w:p>
    <w:p w:rsidR="00E62EA5" w:rsidRPr="00D32667" w:rsidRDefault="00E62EA5" w:rsidP="009F28AA">
      <w:pPr>
        <w:numPr>
          <w:ilvl w:val="0"/>
          <w:numId w:val="20"/>
        </w:numPr>
        <w:tabs>
          <w:tab w:val="left" w:pos="426"/>
        </w:tabs>
        <w:suppressAutoHyphens/>
        <w:ind w:left="0" w:firstLine="0"/>
        <w:rPr>
          <w:rFonts w:eastAsia="Times New Roman"/>
          <w:color w:val="000000"/>
        </w:rPr>
      </w:pPr>
      <w:r w:rsidRPr="00D32667">
        <w:rPr>
          <w:rFonts w:eastAsia="Times New Roman"/>
          <w:b/>
          <w:color w:val="000000"/>
        </w:rPr>
        <w:t>наука</w:t>
      </w:r>
      <w:r w:rsidRPr="00D32667">
        <w:rPr>
          <w:rFonts w:eastAsia="Times New Roman"/>
          <w:color w:val="000000"/>
        </w:rPr>
        <w:t xml:space="preserve"> (познание, истина, научная картина мира, экологическое сознание);</w:t>
      </w:r>
    </w:p>
    <w:p w:rsidR="00E62EA5" w:rsidRPr="00D32667" w:rsidRDefault="00E62EA5" w:rsidP="009F28AA">
      <w:pPr>
        <w:numPr>
          <w:ilvl w:val="0"/>
          <w:numId w:val="20"/>
        </w:numPr>
        <w:tabs>
          <w:tab w:val="left" w:pos="426"/>
        </w:tabs>
        <w:suppressAutoHyphens/>
        <w:ind w:left="0" w:firstLine="0"/>
        <w:rPr>
          <w:rFonts w:eastAsia="Times New Roman"/>
          <w:color w:val="000000"/>
        </w:rPr>
      </w:pPr>
      <w:r w:rsidRPr="00D32667">
        <w:rPr>
          <w:rFonts w:eastAsia="Times New Roman"/>
          <w:b/>
          <w:color w:val="000000"/>
        </w:rPr>
        <w:t>традиционные российские религии</w:t>
      </w:r>
      <w:r w:rsidRPr="00D32667">
        <w:rPr>
          <w:rFonts w:eastAsia="Times New Roman"/>
          <w:color w:val="000000"/>
        </w:rPr>
        <w:t>. Учитывая светский характер обучения в государственных и муниципальных школах, ценности традиционных российских религий присваиваются школьниками в виде системных культурологических представлений о религиозных идеалах;</w:t>
      </w:r>
    </w:p>
    <w:p w:rsidR="00E62EA5" w:rsidRPr="00D32667" w:rsidRDefault="00E62EA5" w:rsidP="009F28AA">
      <w:pPr>
        <w:numPr>
          <w:ilvl w:val="0"/>
          <w:numId w:val="20"/>
        </w:numPr>
        <w:tabs>
          <w:tab w:val="left" w:pos="426"/>
        </w:tabs>
        <w:suppressAutoHyphens/>
        <w:ind w:left="0" w:firstLine="0"/>
        <w:rPr>
          <w:rFonts w:eastAsia="Times New Roman"/>
          <w:color w:val="000000"/>
        </w:rPr>
      </w:pPr>
      <w:r w:rsidRPr="00D32667">
        <w:rPr>
          <w:rFonts w:eastAsia="Times New Roman"/>
          <w:b/>
          <w:color w:val="000000"/>
        </w:rPr>
        <w:t>искусство и литература</w:t>
      </w:r>
      <w:r w:rsidRPr="00D32667">
        <w:rPr>
          <w:rFonts w:eastAsia="Times New Roman"/>
          <w:color w:val="000000"/>
        </w:rPr>
        <w:t xml:space="preserve"> (красота, гармония, духовный мир человека, нравственный выбор, смысл жизни, эстетическое развитие);</w:t>
      </w:r>
    </w:p>
    <w:p w:rsidR="00E62EA5" w:rsidRPr="00D32667" w:rsidRDefault="00E62EA5" w:rsidP="009F28AA">
      <w:pPr>
        <w:numPr>
          <w:ilvl w:val="0"/>
          <w:numId w:val="20"/>
        </w:numPr>
        <w:tabs>
          <w:tab w:val="left" w:pos="426"/>
        </w:tabs>
        <w:suppressAutoHyphens/>
        <w:ind w:left="0" w:firstLine="0"/>
        <w:rPr>
          <w:rFonts w:eastAsia="Times New Roman"/>
          <w:color w:val="000000"/>
        </w:rPr>
      </w:pPr>
      <w:r w:rsidRPr="00D32667">
        <w:rPr>
          <w:rFonts w:eastAsia="Times New Roman"/>
          <w:b/>
          <w:color w:val="000000"/>
        </w:rPr>
        <w:t>природа</w:t>
      </w:r>
      <w:r w:rsidRPr="00D32667">
        <w:rPr>
          <w:rFonts w:eastAsia="Times New Roman"/>
          <w:color w:val="000000"/>
        </w:rPr>
        <w:t xml:space="preserve"> (жизнь, родная земля, заповедная природа, планета Земля).</w:t>
      </w:r>
    </w:p>
    <w:p w:rsidR="00E62EA5" w:rsidRPr="00D32667" w:rsidRDefault="00E62EA5" w:rsidP="0015554E">
      <w:pPr>
        <w:shd w:val="clear" w:color="auto" w:fill="FFFFFF"/>
        <w:autoSpaceDE w:val="0"/>
        <w:autoSpaceDN w:val="0"/>
        <w:adjustRightInd w:val="0"/>
        <w:rPr>
          <w:rFonts w:eastAsia="Times New Roman"/>
        </w:rPr>
      </w:pPr>
      <w:r w:rsidRPr="00D32667">
        <w:rPr>
          <w:rFonts w:eastAsia="Times New Roman"/>
        </w:rPr>
        <w:t>Процесс перехода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E62EA5" w:rsidRPr="00D32667" w:rsidRDefault="00E62EA5" w:rsidP="0015554E">
      <w:pPr>
        <w:rPr>
          <w:rFonts w:eastAsia="Times New Roman"/>
          <w:b/>
          <w:color w:val="000000"/>
        </w:rPr>
      </w:pPr>
      <w:r w:rsidRPr="00D32667">
        <w:rPr>
          <w:rFonts w:eastAsia="Times New Roman"/>
          <w:b/>
          <w:color w:val="000000"/>
        </w:rPr>
        <w:t xml:space="preserve">3. Основные направления и ценностные основы воспитания и социализации учащихся на уровне  </w:t>
      </w:r>
      <w:r w:rsidRPr="00D32667">
        <w:rPr>
          <w:rFonts w:eastAsia="Times New Roman"/>
          <w:b/>
          <w:bCs/>
        </w:rPr>
        <w:t>среднего</w:t>
      </w:r>
      <w:r w:rsidRPr="00D32667">
        <w:rPr>
          <w:rFonts w:eastAsia="Times New Roman"/>
          <w:b/>
          <w:color w:val="000000"/>
        </w:rPr>
        <w:t xml:space="preserve"> общего образования.</w:t>
      </w:r>
    </w:p>
    <w:p w:rsidR="00E62EA5" w:rsidRPr="00D32667" w:rsidRDefault="00E62EA5" w:rsidP="0015554E">
      <w:pPr>
        <w:rPr>
          <w:rFonts w:eastAsia="Calibri"/>
          <w:lang w:eastAsia="en-US"/>
        </w:rPr>
      </w:pPr>
      <w:r w:rsidRPr="00D32667">
        <w:rPr>
          <w:rFonts w:eastAsia="Calibri"/>
          <w:lang w:eastAsia="en-US"/>
        </w:rPr>
        <w:t>Общие задачи воспитания и социализации обучающихся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гражданина России.</w:t>
      </w:r>
    </w:p>
    <w:p w:rsidR="00E62EA5" w:rsidRPr="00D32667" w:rsidRDefault="00E62EA5" w:rsidP="0015554E">
      <w:pPr>
        <w:rPr>
          <w:rFonts w:eastAsia="Calibri"/>
          <w:lang w:eastAsia="en-US"/>
        </w:rPr>
      </w:pPr>
      <w:r w:rsidRPr="00D32667">
        <w:rPr>
          <w:rFonts w:eastAsia="Calibri"/>
          <w:lang w:eastAsia="en-US"/>
        </w:rPr>
        <w:t>Каждое из направлений воспитания и социализации обучающихся основано на определенной системе базовых национальных ценностей и должно обеспечить принятие их  обучающимися.</w:t>
      </w:r>
    </w:p>
    <w:p w:rsidR="00E62EA5" w:rsidRPr="00D32667" w:rsidRDefault="00E62EA5" w:rsidP="00CD41BE">
      <w:pPr>
        <w:rPr>
          <w:rFonts w:eastAsia="Calibri"/>
          <w:lang w:eastAsia="en-US"/>
        </w:rPr>
      </w:pPr>
      <w:r w:rsidRPr="00D32667">
        <w:rPr>
          <w:rFonts w:eastAsia="Calibri"/>
          <w:lang w:eastAsia="en-US"/>
        </w:rPr>
        <w:t>Организация воспитания и социализации обучающихся в перспективе достижения общенационального воспитательного идеала осуществляется по следующим направлениям:</w:t>
      </w:r>
    </w:p>
    <w:p w:rsidR="00E62EA5" w:rsidRPr="00D32667" w:rsidRDefault="00E62EA5" w:rsidP="009F28AA">
      <w:pPr>
        <w:numPr>
          <w:ilvl w:val="0"/>
          <w:numId w:val="9"/>
        </w:numPr>
        <w:tabs>
          <w:tab w:val="num" w:pos="567"/>
        </w:tabs>
        <w:ind w:left="0" w:firstLine="0"/>
        <w:rPr>
          <w:rFonts w:eastAsia="Calibri"/>
          <w:lang w:eastAsia="en-US"/>
        </w:rPr>
      </w:pPr>
      <w:r w:rsidRPr="00D32667">
        <w:rPr>
          <w:rFonts w:eastAsia="Calibri"/>
          <w:b/>
          <w:lang w:eastAsia="en-US"/>
        </w:rPr>
        <w:t>Воспитание гражданственности, патриотизма, уважения к правам, свободам и обязанностям человека</w:t>
      </w:r>
      <w:r w:rsidRPr="00D32667">
        <w:rPr>
          <w:rFonts w:eastAsia="Calibri"/>
          <w:lang w:eastAsia="en-US"/>
        </w:rPr>
        <w:t>.</w:t>
      </w:r>
    </w:p>
    <w:p w:rsidR="00E62EA5" w:rsidRPr="00D32667" w:rsidRDefault="00E62EA5" w:rsidP="0015554E">
      <w:pPr>
        <w:widowControl w:val="0"/>
        <w:tabs>
          <w:tab w:val="num" w:pos="567"/>
        </w:tabs>
        <w:rPr>
          <w:rFonts w:eastAsia="Calibri"/>
          <w:u w:val="single"/>
          <w:lang w:eastAsia="en-US"/>
        </w:rPr>
      </w:pPr>
      <w:r w:rsidRPr="00D32667">
        <w:rPr>
          <w:rFonts w:eastAsia="Calibri"/>
          <w:u w:val="single"/>
          <w:lang w:eastAsia="en-US"/>
        </w:rPr>
        <w:t>Ценности:</w:t>
      </w:r>
    </w:p>
    <w:p w:rsidR="00E62EA5" w:rsidRPr="00D32667" w:rsidRDefault="00E62EA5" w:rsidP="0015554E">
      <w:pPr>
        <w:widowControl w:val="0"/>
        <w:tabs>
          <w:tab w:val="num" w:pos="567"/>
        </w:tabs>
        <w:rPr>
          <w:rFonts w:eastAsia="Calibri"/>
          <w:lang w:eastAsia="en-US"/>
        </w:rPr>
      </w:pPr>
      <w:r w:rsidRPr="00D32667">
        <w:rPr>
          <w:rFonts w:eastAsia="Calibri"/>
          <w:lang w:eastAsia="en-US"/>
        </w:rPr>
        <w:t>-любовь к России, к своему народу,  к своей малой родине;</w:t>
      </w:r>
    </w:p>
    <w:p w:rsidR="00E62EA5" w:rsidRPr="00D32667" w:rsidRDefault="00E62EA5" w:rsidP="0015554E">
      <w:pPr>
        <w:widowControl w:val="0"/>
        <w:tabs>
          <w:tab w:val="num" w:pos="567"/>
        </w:tabs>
        <w:rPr>
          <w:rFonts w:eastAsia="Calibri"/>
          <w:lang w:eastAsia="en-US"/>
        </w:rPr>
      </w:pPr>
      <w:r w:rsidRPr="00D32667">
        <w:rPr>
          <w:rFonts w:eastAsia="Calibri"/>
          <w:lang w:eastAsia="en-US"/>
        </w:rPr>
        <w:t>-служение Отечеству;</w:t>
      </w:r>
    </w:p>
    <w:p w:rsidR="00E62EA5" w:rsidRPr="00D32667" w:rsidRDefault="00E62EA5" w:rsidP="0015554E">
      <w:pPr>
        <w:widowControl w:val="0"/>
        <w:tabs>
          <w:tab w:val="num" w:pos="567"/>
        </w:tabs>
        <w:rPr>
          <w:rFonts w:eastAsia="Calibri"/>
          <w:lang w:eastAsia="en-US"/>
        </w:rPr>
      </w:pPr>
      <w:r w:rsidRPr="00D32667">
        <w:rPr>
          <w:rFonts w:eastAsia="Calibri"/>
          <w:lang w:eastAsia="en-US"/>
        </w:rPr>
        <w:t>-правовое государство;</w:t>
      </w:r>
    </w:p>
    <w:p w:rsidR="00E62EA5" w:rsidRPr="00D32667" w:rsidRDefault="00E62EA5" w:rsidP="0015554E">
      <w:pPr>
        <w:widowControl w:val="0"/>
        <w:tabs>
          <w:tab w:val="num" w:pos="567"/>
        </w:tabs>
        <w:rPr>
          <w:rFonts w:eastAsia="Calibri"/>
          <w:lang w:eastAsia="en-US"/>
        </w:rPr>
      </w:pPr>
      <w:r w:rsidRPr="00D32667">
        <w:rPr>
          <w:rFonts w:eastAsia="Calibri"/>
          <w:lang w:eastAsia="en-US"/>
        </w:rPr>
        <w:t>-гражданское общество;</w:t>
      </w:r>
    </w:p>
    <w:p w:rsidR="00E62EA5" w:rsidRPr="00D32667" w:rsidRDefault="00E62EA5" w:rsidP="0015554E">
      <w:pPr>
        <w:widowControl w:val="0"/>
        <w:tabs>
          <w:tab w:val="num" w:pos="567"/>
        </w:tabs>
        <w:rPr>
          <w:rFonts w:eastAsia="Calibri"/>
          <w:lang w:eastAsia="en-US"/>
        </w:rPr>
      </w:pPr>
      <w:r w:rsidRPr="00D32667">
        <w:rPr>
          <w:rFonts w:eastAsia="Calibri"/>
          <w:lang w:eastAsia="en-US"/>
        </w:rPr>
        <w:t>-долг перед Отечеством, старшими поколениями, семьей;</w:t>
      </w:r>
    </w:p>
    <w:p w:rsidR="00E62EA5" w:rsidRPr="00D32667" w:rsidRDefault="00E62EA5" w:rsidP="0015554E">
      <w:pPr>
        <w:widowControl w:val="0"/>
        <w:tabs>
          <w:tab w:val="num" w:pos="567"/>
        </w:tabs>
        <w:rPr>
          <w:rFonts w:eastAsia="Calibri"/>
          <w:lang w:eastAsia="en-US"/>
        </w:rPr>
      </w:pPr>
      <w:r w:rsidRPr="00D32667">
        <w:rPr>
          <w:rFonts w:eastAsia="Calibri"/>
          <w:lang w:eastAsia="en-US"/>
        </w:rPr>
        <w:t>-закон и правопорядок;</w:t>
      </w:r>
    </w:p>
    <w:p w:rsidR="00E62EA5" w:rsidRPr="00D32667" w:rsidRDefault="00E62EA5" w:rsidP="0015554E">
      <w:pPr>
        <w:widowControl w:val="0"/>
        <w:tabs>
          <w:tab w:val="num" w:pos="567"/>
        </w:tabs>
        <w:rPr>
          <w:rFonts w:eastAsia="Calibri"/>
          <w:lang w:eastAsia="en-US"/>
        </w:rPr>
      </w:pPr>
      <w:r w:rsidRPr="00D32667">
        <w:rPr>
          <w:rFonts w:eastAsia="Calibri"/>
          <w:lang w:eastAsia="en-US"/>
        </w:rPr>
        <w:t>-межэтнический мир;</w:t>
      </w:r>
    </w:p>
    <w:p w:rsidR="00E62EA5" w:rsidRPr="00D32667" w:rsidRDefault="00E62EA5" w:rsidP="0015554E">
      <w:pPr>
        <w:widowControl w:val="0"/>
        <w:tabs>
          <w:tab w:val="num" w:pos="567"/>
        </w:tabs>
        <w:rPr>
          <w:rFonts w:eastAsia="Calibri"/>
          <w:lang w:eastAsia="en-US"/>
        </w:rPr>
      </w:pPr>
      <w:r w:rsidRPr="00D32667">
        <w:rPr>
          <w:rFonts w:eastAsia="Calibri"/>
          <w:lang w:eastAsia="en-US"/>
        </w:rPr>
        <w:t>-свобода и ответственность;</w:t>
      </w:r>
    </w:p>
    <w:p w:rsidR="00E62EA5" w:rsidRPr="00D32667" w:rsidRDefault="00E62EA5" w:rsidP="0015554E">
      <w:pPr>
        <w:widowControl w:val="0"/>
        <w:tabs>
          <w:tab w:val="num" w:pos="567"/>
        </w:tabs>
        <w:rPr>
          <w:rFonts w:eastAsia="Calibri"/>
          <w:lang w:eastAsia="en-US"/>
        </w:rPr>
      </w:pPr>
      <w:r w:rsidRPr="00D32667">
        <w:rPr>
          <w:rFonts w:eastAsia="Calibri"/>
          <w:lang w:eastAsia="en-US"/>
        </w:rPr>
        <w:lastRenderedPageBreak/>
        <w:t>-доверие к людям.</w:t>
      </w:r>
    </w:p>
    <w:p w:rsidR="00E62EA5" w:rsidRPr="00D32667" w:rsidRDefault="00E62EA5" w:rsidP="009F28AA">
      <w:pPr>
        <w:numPr>
          <w:ilvl w:val="0"/>
          <w:numId w:val="9"/>
        </w:numPr>
        <w:tabs>
          <w:tab w:val="num" w:pos="567"/>
        </w:tabs>
        <w:ind w:left="0" w:firstLine="0"/>
        <w:rPr>
          <w:rFonts w:eastAsia="Calibri"/>
          <w:b/>
          <w:lang w:eastAsia="en-US"/>
        </w:rPr>
      </w:pPr>
      <w:r w:rsidRPr="00D32667">
        <w:rPr>
          <w:rFonts w:eastAsia="Calibri"/>
          <w:b/>
          <w:lang w:eastAsia="en-US"/>
        </w:rPr>
        <w:t>Воспитание нравственных чувств и этического сознания.</w:t>
      </w:r>
    </w:p>
    <w:p w:rsidR="00E62EA5" w:rsidRPr="00D32667" w:rsidRDefault="00E62EA5" w:rsidP="0015554E">
      <w:pPr>
        <w:tabs>
          <w:tab w:val="num" w:pos="567"/>
        </w:tabs>
        <w:rPr>
          <w:rFonts w:eastAsia="Calibri"/>
          <w:u w:val="single"/>
          <w:lang w:eastAsia="en-US"/>
        </w:rPr>
      </w:pPr>
      <w:r w:rsidRPr="00D32667">
        <w:rPr>
          <w:rFonts w:eastAsia="Calibri"/>
          <w:u w:val="single"/>
          <w:lang w:eastAsia="en-US"/>
        </w:rPr>
        <w:t>Ценности:</w:t>
      </w:r>
    </w:p>
    <w:p w:rsidR="00E62EA5" w:rsidRPr="00D32667" w:rsidRDefault="00E62EA5" w:rsidP="0015554E">
      <w:pPr>
        <w:tabs>
          <w:tab w:val="num" w:pos="567"/>
        </w:tabs>
        <w:rPr>
          <w:rFonts w:eastAsia="Calibri"/>
          <w:lang w:eastAsia="en-US"/>
        </w:rPr>
      </w:pPr>
      <w:r w:rsidRPr="00D32667">
        <w:rPr>
          <w:rFonts w:eastAsia="Calibri"/>
          <w:lang w:eastAsia="en-US"/>
        </w:rPr>
        <w:t>-нравственный выбор;</w:t>
      </w:r>
    </w:p>
    <w:p w:rsidR="00E62EA5" w:rsidRPr="00D32667" w:rsidRDefault="00E62EA5" w:rsidP="0015554E">
      <w:pPr>
        <w:tabs>
          <w:tab w:val="num" w:pos="567"/>
        </w:tabs>
        <w:rPr>
          <w:rFonts w:eastAsia="Calibri"/>
          <w:lang w:eastAsia="en-US"/>
        </w:rPr>
      </w:pPr>
      <w:r w:rsidRPr="00D32667">
        <w:rPr>
          <w:rFonts w:eastAsia="Calibri"/>
          <w:lang w:eastAsia="en-US"/>
        </w:rPr>
        <w:t>-смысл жизни;</w:t>
      </w:r>
    </w:p>
    <w:p w:rsidR="00E62EA5" w:rsidRPr="00D32667" w:rsidRDefault="00E62EA5" w:rsidP="0015554E">
      <w:pPr>
        <w:tabs>
          <w:tab w:val="num" w:pos="567"/>
        </w:tabs>
        <w:rPr>
          <w:rFonts w:eastAsia="Calibri"/>
          <w:lang w:eastAsia="en-US"/>
        </w:rPr>
      </w:pPr>
      <w:r w:rsidRPr="00D32667">
        <w:rPr>
          <w:rFonts w:eastAsia="Calibri"/>
          <w:lang w:eastAsia="en-US"/>
        </w:rPr>
        <w:t>-справедливость;</w:t>
      </w:r>
    </w:p>
    <w:p w:rsidR="00E62EA5" w:rsidRPr="00D32667" w:rsidRDefault="00E62EA5" w:rsidP="0015554E">
      <w:pPr>
        <w:tabs>
          <w:tab w:val="num" w:pos="567"/>
        </w:tabs>
        <w:rPr>
          <w:rFonts w:eastAsia="Calibri"/>
          <w:lang w:eastAsia="en-US"/>
        </w:rPr>
      </w:pPr>
      <w:r w:rsidRPr="00D32667">
        <w:rPr>
          <w:rFonts w:eastAsia="Calibri"/>
          <w:lang w:eastAsia="en-US"/>
        </w:rPr>
        <w:t>-милосердие;</w:t>
      </w:r>
    </w:p>
    <w:p w:rsidR="00E62EA5" w:rsidRPr="00D32667" w:rsidRDefault="00E62EA5" w:rsidP="0015554E">
      <w:pPr>
        <w:tabs>
          <w:tab w:val="num" w:pos="567"/>
        </w:tabs>
        <w:rPr>
          <w:rFonts w:eastAsia="Calibri"/>
          <w:lang w:eastAsia="en-US"/>
        </w:rPr>
      </w:pPr>
      <w:r w:rsidRPr="00D32667">
        <w:rPr>
          <w:rFonts w:eastAsia="Calibri"/>
          <w:lang w:eastAsia="en-US"/>
        </w:rPr>
        <w:t>-честь;</w:t>
      </w:r>
    </w:p>
    <w:p w:rsidR="00E62EA5" w:rsidRPr="00D32667" w:rsidRDefault="00E62EA5" w:rsidP="0015554E">
      <w:pPr>
        <w:tabs>
          <w:tab w:val="num" w:pos="567"/>
        </w:tabs>
        <w:rPr>
          <w:rFonts w:eastAsia="Calibri"/>
          <w:lang w:eastAsia="en-US"/>
        </w:rPr>
      </w:pPr>
      <w:r w:rsidRPr="00D32667">
        <w:rPr>
          <w:rFonts w:eastAsia="Calibri"/>
          <w:lang w:eastAsia="en-US"/>
        </w:rPr>
        <w:t>-достоинство;</w:t>
      </w:r>
    </w:p>
    <w:p w:rsidR="00E62EA5" w:rsidRPr="00D32667" w:rsidRDefault="00E62EA5" w:rsidP="0015554E">
      <w:pPr>
        <w:tabs>
          <w:tab w:val="num" w:pos="567"/>
        </w:tabs>
        <w:rPr>
          <w:rFonts w:eastAsia="Calibri"/>
          <w:lang w:eastAsia="en-US"/>
        </w:rPr>
      </w:pPr>
      <w:r w:rsidRPr="00D32667">
        <w:rPr>
          <w:rFonts w:eastAsia="Calibri"/>
          <w:lang w:eastAsia="en-US"/>
        </w:rPr>
        <w:t>-любовь;</w:t>
      </w:r>
    </w:p>
    <w:p w:rsidR="00E62EA5" w:rsidRPr="00D32667" w:rsidRDefault="00E62EA5" w:rsidP="0015554E">
      <w:pPr>
        <w:tabs>
          <w:tab w:val="num" w:pos="567"/>
        </w:tabs>
        <w:rPr>
          <w:rFonts w:eastAsia="Calibri"/>
          <w:lang w:eastAsia="en-US"/>
        </w:rPr>
      </w:pPr>
      <w:r w:rsidRPr="00D32667">
        <w:rPr>
          <w:rFonts w:eastAsia="Calibri"/>
          <w:lang w:eastAsia="en-US"/>
        </w:rPr>
        <w:t>-почитание родителей;</w:t>
      </w:r>
    </w:p>
    <w:p w:rsidR="00E62EA5" w:rsidRPr="00D32667" w:rsidRDefault="00E62EA5" w:rsidP="0015554E">
      <w:pPr>
        <w:tabs>
          <w:tab w:val="num" w:pos="567"/>
        </w:tabs>
        <w:rPr>
          <w:rFonts w:eastAsia="Calibri"/>
          <w:lang w:eastAsia="en-US"/>
        </w:rPr>
      </w:pPr>
      <w:r w:rsidRPr="00D32667">
        <w:rPr>
          <w:rFonts w:eastAsia="Calibri"/>
          <w:lang w:eastAsia="en-US"/>
        </w:rPr>
        <w:t>-забота о старших и младших;</w:t>
      </w:r>
    </w:p>
    <w:p w:rsidR="00E62EA5" w:rsidRPr="00D32667" w:rsidRDefault="00E62EA5" w:rsidP="0015554E">
      <w:pPr>
        <w:tabs>
          <w:tab w:val="num" w:pos="567"/>
        </w:tabs>
        <w:rPr>
          <w:rFonts w:eastAsia="Calibri"/>
          <w:lang w:eastAsia="en-US"/>
        </w:rPr>
      </w:pPr>
      <w:r w:rsidRPr="00D32667">
        <w:rPr>
          <w:rFonts w:eastAsia="Calibri"/>
          <w:lang w:eastAsia="en-US"/>
        </w:rPr>
        <w:t>-свобода совести и вероисповедания.</w:t>
      </w:r>
    </w:p>
    <w:p w:rsidR="00E62EA5" w:rsidRPr="00D32667" w:rsidRDefault="00E62EA5" w:rsidP="0015554E">
      <w:pPr>
        <w:tabs>
          <w:tab w:val="num" w:pos="567"/>
        </w:tabs>
        <w:rPr>
          <w:rFonts w:eastAsia="Calibri"/>
          <w:lang w:eastAsia="en-US"/>
        </w:rPr>
      </w:pPr>
      <w:r w:rsidRPr="00D32667">
        <w:rPr>
          <w:rFonts w:eastAsia="Calibri"/>
          <w:lang w:eastAsia="en-US"/>
        </w:rPr>
        <w:t>Представления о вере, духовности, религиозной жизни человека и общества, религиозной картине мира.</w:t>
      </w:r>
    </w:p>
    <w:p w:rsidR="00E62EA5" w:rsidRPr="00D32667" w:rsidRDefault="00E62EA5" w:rsidP="009F28AA">
      <w:pPr>
        <w:numPr>
          <w:ilvl w:val="0"/>
          <w:numId w:val="9"/>
        </w:numPr>
        <w:tabs>
          <w:tab w:val="num" w:pos="567"/>
        </w:tabs>
        <w:ind w:left="0" w:firstLine="0"/>
        <w:rPr>
          <w:rFonts w:eastAsia="Calibri"/>
          <w:b/>
          <w:lang w:eastAsia="en-US"/>
        </w:rPr>
      </w:pPr>
      <w:r w:rsidRPr="00D32667">
        <w:rPr>
          <w:rFonts w:eastAsia="Calibri"/>
          <w:b/>
          <w:lang w:eastAsia="en-US"/>
        </w:rPr>
        <w:t>Воспитание трудолюбия, творческого отношения к учению, жизни, труду, профессиональному самоопределению.</w:t>
      </w:r>
    </w:p>
    <w:p w:rsidR="00E62EA5" w:rsidRPr="00D32667" w:rsidRDefault="00E62EA5" w:rsidP="0015554E">
      <w:pPr>
        <w:tabs>
          <w:tab w:val="num" w:pos="567"/>
        </w:tabs>
        <w:rPr>
          <w:rFonts w:eastAsia="Calibri"/>
          <w:u w:val="single"/>
          <w:lang w:eastAsia="en-US"/>
        </w:rPr>
      </w:pPr>
      <w:r w:rsidRPr="00D32667">
        <w:rPr>
          <w:rFonts w:eastAsia="Calibri"/>
          <w:u w:val="single"/>
          <w:lang w:eastAsia="en-US"/>
        </w:rPr>
        <w:t>Ценности:</w:t>
      </w:r>
    </w:p>
    <w:p w:rsidR="00E62EA5" w:rsidRPr="00D32667" w:rsidRDefault="00E62EA5" w:rsidP="0015554E">
      <w:pPr>
        <w:tabs>
          <w:tab w:val="num" w:pos="567"/>
        </w:tabs>
        <w:rPr>
          <w:rFonts w:eastAsia="Calibri"/>
          <w:lang w:eastAsia="en-US"/>
        </w:rPr>
      </w:pPr>
      <w:r w:rsidRPr="00D32667">
        <w:rPr>
          <w:rFonts w:eastAsia="Calibri"/>
          <w:lang w:eastAsia="en-US"/>
        </w:rPr>
        <w:t>-трудолюбие;</w:t>
      </w:r>
    </w:p>
    <w:p w:rsidR="00E62EA5" w:rsidRPr="00D32667" w:rsidRDefault="00E62EA5" w:rsidP="0015554E">
      <w:pPr>
        <w:tabs>
          <w:tab w:val="num" w:pos="567"/>
        </w:tabs>
        <w:rPr>
          <w:rFonts w:eastAsia="Calibri"/>
          <w:lang w:eastAsia="en-US"/>
        </w:rPr>
      </w:pPr>
      <w:r w:rsidRPr="00D32667">
        <w:rPr>
          <w:rFonts w:eastAsia="Calibri"/>
          <w:lang w:eastAsia="en-US"/>
        </w:rPr>
        <w:t>-творчество;</w:t>
      </w:r>
    </w:p>
    <w:p w:rsidR="00E62EA5" w:rsidRPr="00D32667" w:rsidRDefault="00E62EA5" w:rsidP="0015554E">
      <w:pPr>
        <w:tabs>
          <w:tab w:val="num" w:pos="567"/>
        </w:tabs>
        <w:rPr>
          <w:rFonts w:eastAsia="Calibri"/>
          <w:lang w:eastAsia="en-US"/>
        </w:rPr>
      </w:pPr>
      <w:r w:rsidRPr="00D32667">
        <w:rPr>
          <w:rFonts w:eastAsia="Calibri"/>
          <w:lang w:eastAsia="en-US"/>
        </w:rPr>
        <w:t>-познание;</w:t>
      </w:r>
    </w:p>
    <w:p w:rsidR="00E62EA5" w:rsidRPr="00D32667" w:rsidRDefault="00E62EA5" w:rsidP="0015554E">
      <w:pPr>
        <w:tabs>
          <w:tab w:val="num" w:pos="567"/>
        </w:tabs>
        <w:rPr>
          <w:rFonts w:eastAsia="Calibri"/>
          <w:lang w:eastAsia="en-US"/>
        </w:rPr>
      </w:pPr>
      <w:r w:rsidRPr="00D32667">
        <w:rPr>
          <w:rFonts w:eastAsia="Calibri"/>
          <w:lang w:eastAsia="en-US"/>
        </w:rPr>
        <w:t>-истина;</w:t>
      </w:r>
    </w:p>
    <w:p w:rsidR="00E62EA5" w:rsidRPr="00D32667" w:rsidRDefault="00E62EA5" w:rsidP="0015554E">
      <w:pPr>
        <w:tabs>
          <w:tab w:val="num" w:pos="567"/>
        </w:tabs>
        <w:rPr>
          <w:rFonts w:eastAsia="Calibri"/>
          <w:lang w:eastAsia="en-US"/>
        </w:rPr>
      </w:pPr>
      <w:r w:rsidRPr="00D32667">
        <w:rPr>
          <w:rFonts w:eastAsia="Calibri"/>
          <w:lang w:eastAsia="en-US"/>
        </w:rPr>
        <w:t>-созидание;</w:t>
      </w:r>
    </w:p>
    <w:p w:rsidR="00E62EA5" w:rsidRPr="00D32667" w:rsidRDefault="00E62EA5" w:rsidP="0015554E">
      <w:pPr>
        <w:tabs>
          <w:tab w:val="num" w:pos="567"/>
        </w:tabs>
        <w:rPr>
          <w:rFonts w:eastAsia="Calibri"/>
          <w:lang w:eastAsia="en-US"/>
        </w:rPr>
      </w:pPr>
      <w:r w:rsidRPr="00D32667">
        <w:rPr>
          <w:rFonts w:eastAsia="Calibri"/>
          <w:lang w:eastAsia="en-US"/>
        </w:rPr>
        <w:t>-целеустремленность;</w:t>
      </w:r>
    </w:p>
    <w:p w:rsidR="00E62EA5" w:rsidRPr="00D32667" w:rsidRDefault="00E62EA5" w:rsidP="0015554E">
      <w:pPr>
        <w:tabs>
          <w:tab w:val="num" w:pos="567"/>
        </w:tabs>
        <w:rPr>
          <w:rFonts w:eastAsia="Calibri"/>
          <w:lang w:eastAsia="en-US"/>
        </w:rPr>
      </w:pPr>
      <w:r w:rsidRPr="00D32667">
        <w:rPr>
          <w:rFonts w:eastAsia="Calibri"/>
          <w:lang w:eastAsia="en-US"/>
        </w:rPr>
        <w:t>-настойчивость в достижении целей;</w:t>
      </w:r>
    </w:p>
    <w:p w:rsidR="00E62EA5" w:rsidRPr="00D32667" w:rsidRDefault="00E62EA5" w:rsidP="0015554E">
      <w:pPr>
        <w:tabs>
          <w:tab w:val="num" w:pos="567"/>
        </w:tabs>
        <w:rPr>
          <w:rFonts w:eastAsia="Calibri"/>
          <w:lang w:eastAsia="en-US"/>
        </w:rPr>
      </w:pPr>
      <w:r w:rsidRPr="00D32667">
        <w:rPr>
          <w:rFonts w:eastAsia="Calibri"/>
          <w:lang w:eastAsia="en-US"/>
        </w:rPr>
        <w:t>-бережливость.</w:t>
      </w:r>
    </w:p>
    <w:p w:rsidR="00E62EA5" w:rsidRPr="00D32667" w:rsidRDefault="00E62EA5" w:rsidP="009F28AA">
      <w:pPr>
        <w:numPr>
          <w:ilvl w:val="0"/>
          <w:numId w:val="9"/>
        </w:numPr>
        <w:tabs>
          <w:tab w:val="num" w:pos="567"/>
        </w:tabs>
        <w:ind w:left="0" w:firstLine="0"/>
        <w:rPr>
          <w:rFonts w:eastAsia="Calibri"/>
          <w:b/>
          <w:lang w:eastAsia="en-US"/>
        </w:rPr>
      </w:pPr>
      <w:r w:rsidRPr="00D32667">
        <w:rPr>
          <w:rFonts w:eastAsia="Calibri"/>
          <w:b/>
          <w:lang w:eastAsia="en-US"/>
        </w:rPr>
        <w:t>Формирование ценностного отношения к здоровью и здоровому образу жизни.</w:t>
      </w:r>
    </w:p>
    <w:p w:rsidR="00E62EA5" w:rsidRPr="00D32667" w:rsidRDefault="00E62EA5" w:rsidP="0015554E">
      <w:pPr>
        <w:tabs>
          <w:tab w:val="num" w:pos="567"/>
        </w:tabs>
        <w:rPr>
          <w:rFonts w:eastAsia="Calibri"/>
          <w:u w:val="single"/>
          <w:lang w:eastAsia="en-US"/>
        </w:rPr>
      </w:pPr>
      <w:r w:rsidRPr="00D32667">
        <w:rPr>
          <w:rFonts w:eastAsia="Calibri"/>
          <w:u w:val="single"/>
          <w:lang w:eastAsia="en-US"/>
        </w:rPr>
        <w:t>Ценности:</w:t>
      </w:r>
    </w:p>
    <w:p w:rsidR="00E62EA5" w:rsidRPr="00D32667" w:rsidRDefault="00E62EA5" w:rsidP="0015554E">
      <w:pPr>
        <w:tabs>
          <w:tab w:val="num" w:pos="567"/>
        </w:tabs>
        <w:rPr>
          <w:rFonts w:eastAsia="Calibri"/>
          <w:lang w:eastAsia="en-US"/>
        </w:rPr>
      </w:pPr>
      <w:r w:rsidRPr="00D32667">
        <w:rPr>
          <w:rFonts w:eastAsia="Calibri"/>
          <w:i/>
          <w:lang w:eastAsia="en-US"/>
        </w:rPr>
        <w:t>-</w:t>
      </w:r>
      <w:r w:rsidRPr="00D32667">
        <w:rPr>
          <w:rFonts w:eastAsia="Calibri"/>
          <w:lang w:eastAsia="en-US"/>
        </w:rPr>
        <w:t>здоровье физическое;</w:t>
      </w:r>
    </w:p>
    <w:p w:rsidR="00E62EA5" w:rsidRPr="00D32667" w:rsidRDefault="00E62EA5" w:rsidP="0015554E">
      <w:pPr>
        <w:tabs>
          <w:tab w:val="num" w:pos="567"/>
        </w:tabs>
        <w:rPr>
          <w:rFonts w:eastAsia="Calibri"/>
          <w:lang w:eastAsia="en-US"/>
        </w:rPr>
      </w:pPr>
      <w:r w:rsidRPr="00D32667">
        <w:rPr>
          <w:rFonts w:eastAsia="Calibri"/>
          <w:lang w:eastAsia="en-US"/>
        </w:rPr>
        <w:t>- здоровье социальное (здоровье членов семьи и школьного коллектива);</w:t>
      </w:r>
    </w:p>
    <w:p w:rsidR="00E62EA5" w:rsidRPr="00D32667" w:rsidRDefault="00E62EA5" w:rsidP="0015554E">
      <w:pPr>
        <w:tabs>
          <w:tab w:val="num" w:pos="567"/>
        </w:tabs>
        <w:rPr>
          <w:rFonts w:eastAsia="Calibri"/>
          <w:lang w:eastAsia="en-US"/>
        </w:rPr>
      </w:pPr>
      <w:r w:rsidRPr="00D32667">
        <w:rPr>
          <w:rFonts w:eastAsia="Calibri"/>
          <w:lang w:eastAsia="en-US"/>
        </w:rPr>
        <w:t>- активный, здоровый образ жизни.</w:t>
      </w:r>
    </w:p>
    <w:p w:rsidR="00E62EA5" w:rsidRPr="00D32667" w:rsidRDefault="00E62EA5" w:rsidP="009F28AA">
      <w:pPr>
        <w:numPr>
          <w:ilvl w:val="0"/>
          <w:numId w:val="9"/>
        </w:numPr>
        <w:tabs>
          <w:tab w:val="num" w:pos="567"/>
        </w:tabs>
        <w:ind w:left="0" w:firstLine="0"/>
        <w:rPr>
          <w:rFonts w:eastAsia="Calibri"/>
          <w:b/>
          <w:lang w:eastAsia="en-US"/>
        </w:rPr>
      </w:pPr>
      <w:r w:rsidRPr="00D32667">
        <w:rPr>
          <w:rFonts w:eastAsia="Calibri"/>
          <w:b/>
          <w:lang w:eastAsia="en-US"/>
        </w:rPr>
        <w:t>Воспитание ценностного отношения к природе, окружающей среде (экологическое воспитание).</w:t>
      </w:r>
    </w:p>
    <w:p w:rsidR="00E62EA5" w:rsidRPr="00D32667" w:rsidRDefault="00E62EA5" w:rsidP="0015554E">
      <w:pPr>
        <w:widowControl w:val="0"/>
        <w:tabs>
          <w:tab w:val="num" w:pos="567"/>
        </w:tabs>
        <w:overflowPunct w:val="0"/>
        <w:autoSpaceDE w:val="0"/>
        <w:autoSpaceDN w:val="0"/>
        <w:adjustRightInd w:val="0"/>
        <w:textAlignment w:val="baseline"/>
        <w:rPr>
          <w:rFonts w:eastAsia="Times New Roman"/>
          <w:u w:val="single"/>
          <w:lang w:eastAsia="de-DE"/>
        </w:rPr>
      </w:pPr>
      <w:r w:rsidRPr="00D32667">
        <w:rPr>
          <w:rFonts w:eastAsia="Times New Roman"/>
          <w:u w:val="single"/>
          <w:lang w:eastAsia="de-DE"/>
        </w:rPr>
        <w:t>Ценности:</w:t>
      </w:r>
    </w:p>
    <w:p w:rsidR="00E62EA5" w:rsidRPr="00D32667" w:rsidRDefault="00E62EA5" w:rsidP="0015554E">
      <w:pPr>
        <w:widowControl w:val="0"/>
        <w:tabs>
          <w:tab w:val="num" w:pos="567"/>
        </w:tabs>
        <w:overflowPunct w:val="0"/>
        <w:autoSpaceDE w:val="0"/>
        <w:autoSpaceDN w:val="0"/>
        <w:adjustRightInd w:val="0"/>
        <w:textAlignment w:val="baseline"/>
        <w:rPr>
          <w:rFonts w:eastAsia="Times New Roman"/>
          <w:lang w:eastAsia="de-DE"/>
        </w:rPr>
      </w:pPr>
      <w:r w:rsidRPr="00D32667">
        <w:rPr>
          <w:rFonts w:eastAsia="Times New Roman"/>
          <w:lang w:eastAsia="de-DE"/>
        </w:rPr>
        <w:t>-жизнь;</w:t>
      </w:r>
    </w:p>
    <w:p w:rsidR="00E62EA5" w:rsidRPr="00D32667" w:rsidRDefault="00E62EA5" w:rsidP="0015554E">
      <w:pPr>
        <w:widowControl w:val="0"/>
        <w:tabs>
          <w:tab w:val="num" w:pos="567"/>
        </w:tabs>
        <w:overflowPunct w:val="0"/>
        <w:autoSpaceDE w:val="0"/>
        <w:autoSpaceDN w:val="0"/>
        <w:adjustRightInd w:val="0"/>
        <w:textAlignment w:val="baseline"/>
        <w:rPr>
          <w:rFonts w:eastAsia="Times New Roman"/>
          <w:lang w:eastAsia="de-DE"/>
        </w:rPr>
      </w:pPr>
      <w:r w:rsidRPr="00D32667">
        <w:rPr>
          <w:rFonts w:eastAsia="Times New Roman"/>
          <w:lang w:eastAsia="de-DE"/>
        </w:rPr>
        <w:t>-родная земля;</w:t>
      </w:r>
    </w:p>
    <w:p w:rsidR="00E62EA5" w:rsidRPr="00D32667" w:rsidRDefault="00E62EA5" w:rsidP="0015554E">
      <w:pPr>
        <w:widowControl w:val="0"/>
        <w:tabs>
          <w:tab w:val="num" w:pos="567"/>
        </w:tabs>
        <w:overflowPunct w:val="0"/>
        <w:autoSpaceDE w:val="0"/>
        <w:autoSpaceDN w:val="0"/>
        <w:adjustRightInd w:val="0"/>
        <w:textAlignment w:val="baseline"/>
        <w:rPr>
          <w:rFonts w:eastAsia="Times New Roman"/>
          <w:lang w:eastAsia="de-DE"/>
        </w:rPr>
      </w:pPr>
      <w:r w:rsidRPr="00D32667">
        <w:rPr>
          <w:rFonts w:eastAsia="Times New Roman"/>
          <w:lang w:eastAsia="de-DE"/>
        </w:rPr>
        <w:t>-заповедная природа;</w:t>
      </w:r>
    </w:p>
    <w:p w:rsidR="00E62EA5" w:rsidRPr="00D32667" w:rsidRDefault="00E62EA5" w:rsidP="0015554E">
      <w:pPr>
        <w:widowControl w:val="0"/>
        <w:tabs>
          <w:tab w:val="num" w:pos="567"/>
        </w:tabs>
        <w:overflowPunct w:val="0"/>
        <w:autoSpaceDE w:val="0"/>
        <w:autoSpaceDN w:val="0"/>
        <w:adjustRightInd w:val="0"/>
        <w:textAlignment w:val="baseline"/>
        <w:rPr>
          <w:rFonts w:eastAsia="Times New Roman"/>
          <w:lang w:eastAsia="de-DE"/>
        </w:rPr>
      </w:pPr>
      <w:r w:rsidRPr="00D32667">
        <w:rPr>
          <w:rFonts w:eastAsia="Times New Roman"/>
          <w:lang w:eastAsia="de-DE"/>
        </w:rPr>
        <w:t>-планета Земля.</w:t>
      </w:r>
    </w:p>
    <w:p w:rsidR="00E62EA5" w:rsidRPr="00D32667" w:rsidRDefault="00E62EA5" w:rsidP="009F28AA">
      <w:pPr>
        <w:numPr>
          <w:ilvl w:val="0"/>
          <w:numId w:val="9"/>
        </w:numPr>
        <w:tabs>
          <w:tab w:val="num" w:pos="567"/>
        </w:tabs>
        <w:ind w:left="0" w:firstLine="0"/>
        <w:rPr>
          <w:rFonts w:eastAsia="Calibri"/>
          <w:b/>
          <w:lang w:eastAsia="en-US"/>
        </w:rPr>
      </w:pPr>
      <w:r w:rsidRPr="00D32667">
        <w:rPr>
          <w:rFonts w:eastAsia="Calibri"/>
          <w:b/>
          <w:lang w:eastAsia="en-US"/>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E62EA5" w:rsidRPr="00D32667" w:rsidRDefault="00E62EA5" w:rsidP="0015554E">
      <w:pPr>
        <w:widowControl w:val="0"/>
        <w:tabs>
          <w:tab w:val="num" w:pos="567"/>
        </w:tabs>
        <w:overflowPunct w:val="0"/>
        <w:autoSpaceDE w:val="0"/>
        <w:autoSpaceDN w:val="0"/>
        <w:adjustRightInd w:val="0"/>
        <w:textAlignment w:val="baseline"/>
        <w:rPr>
          <w:rFonts w:eastAsia="Times New Roman"/>
          <w:u w:val="single"/>
          <w:lang w:eastAsia="de-DE"/>
        </w:rPr>
      </w:pPr>
      <w:r w:rsidRPr="00D32667">
        <w:rPr>
          <w:rFonts w:eastAsia="Times New Roman"/>
          <w:u w:val="single"/>
          <w:lang w:eastAsia="de-DE"/>
        </w:rPr>
        <w:t>Ценности:</w:t>
      </w:r>
    </w:p>
    <w:p w:rsidR="00E62EA5" w:rsidRPr="00D32667" w:rsidRDefault="00E62EA5" w:rsidP="0015554E">
      <w:pPr>
        <w:widowControl w:val="0"/>
        <w:tabs>
          <w:tab w:val="num" w:pos="567"/>
        </w:tabs>
        <w:overflowPunct w:val="0"/>
        <w:autoSpaceDE w:val="0"/>
        <w:autoSpaceDN w:val="0"/>
        <w:adjustRightInd w:val="0"/>
        <w:textAlignment w:val="baseline"/>
        <w:rPr>
          <w:rFonts w:eastAsia="Times New Roman"/>
          <w:lang w:eastAsia="de-DE"/>
        </w:rPr>
      </w:pPr>
      <w:r w:rsidRPr="00D32667">
        <w:rPr>
          <w:rFonts w:eastAsia="Times New Roman"/>
          <w:lang w:eastAsia="de-DE"/>
        </w:rPr>
        <w:t>-красота;</w:t>
      </w:r>
    </w:p>
    <w:p w:rsidR="00E62EA5" w:rsidRPr="00D32667" w:rsidRDefault="00E62EA5" w:rsidP="0015554E">
      <w:pPr>
        <w:widowControl w:val="0"/>
        <w:tabs>
          <w:tab w:val="num" w:pos="567"/>
        </w:tabs>
        <w:overflowPunct w:val="0"/>
        <w:autoSpaceDE w:val="0"/>
        <w:autoSpaceDN w:val="0"/>
        <w:adjustRightInd w:val="0"/>
        <w:textAlignment w:val="baseline"/>
        <w:rPr>
          <w:rFonts w:eastAsia="Times New Roman"/>
          <w:lang w:eastAsia="de-DE"/>
        </w:rPr>
      </w:pPr>
      <w:r w:rsidRPr="00D32667">
        <w:rPr>
          <w:rFonts w:eastAsia="Times New Roman"/>
          <w:lang w:eastAsia="de-DE"/>
        </w:rPr>
        <w:t>-гармония;</w:t>
      </w:r>
    </w:p>
    <w:p w:rsidR="00E62EA5" w:rsidRPr="00D32667" w:rsidRDefault="00E62EA5" w:rsidP="0015554E">
      <w:pPr>
        <w:widowControl w:val="0"/>
        <w:tabs>
          <w:tab w:val="num" w:pos="567"/>
        </w:tabs>
        <w:overflowPunct w:val="0"/>
        <w:autoSpaceDE w:val="0"/>
        <w:autoSpaceDN w:val="0"/>
        <w:adjustRightInd w:val="0"/>
        <w:textAlignment w:val="baseline"/>
        <w:rPr>
          <w:rFonts w:eastAsia="Times New Roman"/>
          <w:lang w:eastAsia="de-DE"/>
        </w:rPr>
      </w:pPr>
      <w:r w:rsidRPr="00D32667">
        <w:rPr>
          <w:rFonts w:eastAsia="Times New Roman"/>
          <w:lang w:eastAsia="de-DE"/>
        </w:rPr>
        <w:t>-духовный мир человека;</w:t>
      </w:r>
    </w:p>
    <w:p w:rsidR="00E62EA5" w:rsidRPr="00D32667" w:rsidRDefault="00E62EA5" w:rsidP="0015554E">
      <w:pPr>
        <w:widowControl w:val="0"/>
        <w:tabs>
          <w:tab w:val="num" w:pos="567"/>
        </w:tabs>
        <w:overflowPunct w:val="0"/>
        <w:autoSpaceDE w:val="0"/>
        <w:autoSpaceDN w:val="0"/>
        <w:adjustRightInd w:val="0"/>
        <w:textAlignment w:val="baseline"/>
        <w:rPr>
          <w:rFonts w:eastAsia="Times New Roman"/>
          <w:lang w:eastAsia="de-DE"/>
        </w:rPr>
      </w:pPr>
      <w:r w:rsidRPr="00D32667">
        <w:rPr>
          <w:rFonts w:eastAsia="Times New Roman"/>
          <w:lang w:eastAsia="de-DE"/>
        </w:rPr>
        <w:t>-эстетическое развитие;</w:t>
      </w:r>
    </w:p>
    <w:p w:rsidR="00E62EA5" w:rsidRPr="00D32667" w:rsidRDefault="00E62EA5" w:rsidP="0015554E">
      <w:pPr>
        <w:widowControl w:val="0"/>
        <w:tabs>
          <w:tab w:val="num" w:pos="567"/>
        </w:tabs>
        <w:overflowPunct w:val="0"/>
        <w:autoSpaceDE w:val="0"/>
        <w:autoSpaceDN w:val="0"/>
        <w:adjustRightInd w:val="0"/>
        <w:textAlignment w:val="baseline"/>
        <w:rPr>
          <w:rFonts w:eastAsia="Times New Roman"/>
          <w:i/>
          <w:lang w:eastAsia="de-DE"/>
        </w:rPr>
      </w:pPr>
      <w:r w:rsidRPr="00D32667">
        <w:rPr>
          <w:rFonts w:eastAsia="Times New Roman"/>
          <w:lang w:eastAsia="de-DE"/>
        </w:rPr>
        <w:t>-художественное творчество.</w:t>
      </w:r>
    </w:p>
    <w:p w:rsidR="00E62EA5" w:rsidRPr="00D32667" w:rsidRDefault="00E62EA5" w:rsidP="0015554E">
      <w:pPr>
        <w:shd w:val="clear" w:color="auto" w:fill="FFFFFF"/>
        <w:autoSpaceDE w:val="0"/>
        <w:autoSpaceDN w:val="0"/>
        <w:adjustRightInd w:val="0"/>
        <w:rPr>
          <w:rFonts w:eastAsia="Times New Roman"/>
        </w:rPr>
      </w:pPr>
      <w:r w:rsidRPr="00D32667">
        <w:rPr>
          <w:rFonts w:eastAsia="Times New Roman"/>
        </w:rPr>
        <w:t>По направлениямопределены</w:t>
      </w:r>
      <w:r w:rsidRPr="00D32667">
        <w:rPr>
          <w:rFonts w:eastAsia="Times New Roman"/>
          <w:b/>
          <w:bCs/>
        </w:rPr>
        <w:t xml:space="preserve"> задачи духовно-нравственного воспитания</w:t>
      </w:r>
      <w:r w:rsidRPr="00D32667">
        <w:rPr>
          <w:rFonts w:eastAsia="Times New Roman"/>
        </w:rPr>
        <w:t xml:space="preserve">, которые образно отражают цели развития нравственного и духовного мира учащихся </w:t>
      </w:r>
      <w:r w:rsidRPr="00D32667">
        <w:rPr>
          <w:rFonts w:eastAsia="Times New Roman"/>
          <w:b/>
          <w:bCs/>
        </w:rPr>
        <w:t>среднего</w:t>
      </w:r>
      <w:r w:rsidRPr="00D32667">
        <w:rPr>
          <w:rFonts w:eastAsia="Times New Roman"/>
        </w:rPr>
        <w:t xml:space="preserve"> общего образования.</w:t>
      </w:r>
    </w:p>
    <w:p w:rsidR="00E62EA5" w:rsidRPr="00D32667" w:rsidRDefault="00E62EA5" w:rsidP="0015554E">
      <w:pPr>
        <w:shd w:val="clear" w:color="auto" w:fill="FFFFFF"/>
        <w:autoSpaceDE w:val="0"/>
        <w:autoSpaceDN w:val="0"/>
        <w:adjustRightInd w:val="0"/>
        <w:rPr>
          <w:rFonts w:eastAsia="Times New Roman"/>
        </w:rPr>
      </w:pPr>
    </w:p>
    <w:p w:rsidR="00E62EA5" w:rsidRPr="00D32667" w:rsidRDefault="00E62EA5" w:rsidP="0015554E">
      <w:pPr>
        <w:rPr>
          <w:rFonts w:eastAsia="Times New Roman"/>
          <w:b/>
          <w:i/>
        </w:rPr>
      </w:pPr>
      <w:r w:rsidRPr="00D32667">
        <w:rPr>
          <w:rFonts w:eastAsia="Times New Roman"/>
          <w:b/>
          <w:i/>
        </w:rPr>
        <w:t>1. Воспитание гражданственности, патриотизма, уважения к правам, свободам и обязанностям человека.</w:t>
      </w:r>
    </w:p>
    <w:p w:rsidR="00E62EA5" w:rsidRPr="00D32667" w:rsidRDefault="00E62EA5" w:rsidP="009F28AA">
      <w:pPr>
        <w:numPr>
          <w:ilvl w:val="0"/>
          <w:numId w:val="21"/>
        </w:numPr>
        <w:shd w:val="clear" w:color="auto" w:fill="FFFFFF"/>
        <w:autoSpaceDE w:val="0"/>
        <w:autoSpaceDN w:val="0"/>
        <w:adjustRightInd w:val="0"/>
        <w:ind w:left="0" w:firstLine="0"/>
        <w:rPr>
          <w:rFonts w:eastAsia="Times New Roman"/>
        </w:rPr>
      </w:pPr>
      <w:r w:rsidRPr="00D32667">
        <w:rPr>
          <w:rFonts w:eastAsia="Times New Roman"/>
        </w:rPr>
        <w:lastRenderedPageBreak/>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E62EA5" w:rsidRPr="00D32667" w:rsidRDefault="00E62EA5" w:rsidP="009F28AA">
      <w:pPr>
        <w:numPr>
          <w:ilvl w:val="0"/>
          <w:numId w:val="21"/>
        </w:numPr>
        <w:shd w:val="clear" w:color="auto" w:fill="FFFFFF"/>
        <w:autoSpaceDE w:val="0"/>
        <w:autoSpaceDN w:val="0"/>
        <w:adjustRightInd w:val="0"/>
        <w:ind w:left="0" w:firstLine="0"/>
        <w:rPr>
          <w:rFonts w:eastAsia="Times New Roman"/>
        </w:rPr>
      </w:pPr>
      <w:r w:rsidRPr="00D32667">
        <w:rPr>
          <w:rFonts w:eastAsia="Times New Roman"/>
        </w:rPr>
        <w:t>представления о символах государства – Флаге, Гербе России, о флаге и гербе города Балашова;</w:t>
      </w:r>
    </w:p>
    <w:p w:rsidR="00E62EA5" w:rsidRPr="00D32667" w:rsidRDefault="00E62EA5" w:rsidP="009F28AA">
      <w:pPr>
        <w:numPr>
          <w:ilvl w:val="0"/>
          <w:numId w:val="21"/>
        </w:numPr>
        <w:shd w:val="clear" w:color="auto" w:fill="FFFFFF"/>
        <w:autoSpaceDE w:val="0"/>
        <w:autoSpaceDN w:val="0"/>
        <w:adjustRightInd w:val="0"/>
        <w:ind w:left="0" w:firstLine="0"/>
        <w:rPr>
          <w:rFonts w:eastAsia="Times New Roman"/>
        </w:rPr>
      </w:pPr>
      <w:r w:rsidRPr="00D32667">
        <w:rPr>
          <w:rFonts w:eastAsia="Times New Roman"/>
        </w:rPr>
        <w:t>элементарные представления об институтах гражданского общества, о возможностях участия граждан в общественном управлении;</w:t>
      </w:r>
    </w:p>
    <w:p w:rsidR="00E62EA5" w:rsidRPr="00D32667" w:rsidRDefault="00E62EA5" w:rsidP="009F28AA">
      <w:pPr>
        <w:numPr>
          <w:ilvl w:val="0"/>
          <w:numId w:val="21"/>
        </w:numPr>
        <w:shd w:val="clear" w:color="auto" w:fill="FFFFFF"/>
        <w:autoSpaceDE w:val="0"/>
        <w:autoSpaceDN w:val="0"/>
        <w:adjustRightInd w:val="0"/>
        <w:ind w:left="0" w:firstLine="0"/>
        <w:rPr>
          <w:rFonts w:eastAsia="Times New Roman"/>
        </w:rPr>
      </w:pPr>
      <w:r w:rsidRPr="00D32667">
        <w:rPr>
          <w:rFonts w:eastAsia="Times New Roman"/>
        </w:rPr>
        <w:t>элементарные представления о правах и обязанностях гражданина России;</w:t>
      </w:r>
    </w:p>
    <w:p w:rsidR="00E62EA5" w:rsidRPr="00D32667" w:rsidRDefault="00E62EA5" w:rsidP="009F28AA">
      <w:pPr>
        <w:numPr>
          <w:ilvl w:val="0"/>
          <w:numId w:val="21"/>
        </w:numPr>
        <w:shd w:val="clear" w:color="auto" w:fill="FFFFFF"/>
        <w:autoSpaceDE w:val="0"/>
        <w:autoSpaceDN w:val="0"/>
        <w:adjustRightInd w:val="0"/>
        <w:ind w:left="0" w:firstLine="0"/>
        <w:rPr>
          <w:rFonts w:eastAsia="Times New Roman"/>
        </w:rPr>
      </w:pPr>
      <w:r w:rsidRPr="00D32667">
        <w:rPr>
          <w:rFonts w:eastAsia="Times New Roman"/>
        </w:rPr>
        <w:t>интерес к общественным явлениям, понимание активной роли человека в обществе;</w:t>
      </w:r>
    </w:p>
    <w:p w:rsidR="00E62EA5" w:rsidRPr="00D32667" w:rsidRDefault="00E62EA5" w:rsidP="009F28AA">
      <w:pPr>
        <w:numPr>
          <w:ilvl w:val="0"/>
          <w:numId w:val="21"/>
        </w:numPr>
        <w:shd w:val="clear" w:color="auto" w:fill="FFFFFF"/>
        <w:autoSpaceDE w:val="0"/>
        <w:autoSpaceDN w:val="0"/>
        <w:adjustRightInd w:val="0"/>
        <w:ind w:left="0" w:firstLine="0"/>
        <w:rPr>
          <w:rFonts w:eastAsia="Times New Roman"/>
        </w:rPr>
      </w:pPr>
      <w:r w:rsidRPr="00D32667">
        <w:rPr>
          <w:rFonts w:eastAsia="Times New Roman"/>
        </w:rPr>
        <w:t>уважительное отношение к русскому языку как государственному, языку межнационального общения;</w:t>
      </w:r>
    </w:p>
    <w:p w:rsidR="00E62EA5" w:rsidRPr="00D32667" w:rsidRDefault="00E62EA5" w:rsidP="009F28AA">
      <w:pPr>
        <w:numPr>
          <w:ilvl w:val="0"/>
          <w:numId w:val="21"/>
        </w:numPr>
        <w:shd w:val="clear" w:color="auto" w:fill="FFFFFF"/>
        <w:autoSpaceDE w:val="0"/>
        <w:autoSpaceDN w:val="0"/>
        <w:adjustRightInd w:val="0"/>
        <w:ind w:left="0" w:firstLine="0"/>
        <w:rPr>
          <w:rFonts w:eastAsia="Times New Roman"/>
        </w:rPr>
      </w:pPr>
      <w:r w:rsidRPr="00D32667">
        <w:rPr>
          <w:rFonts w:eastAsia="Times New Roman"/>
        </w:rPr>
        <w:t>ценностное отношение к своему национальному языку и культуре;</w:t>
      </w:r>
    </w:p>
    <w:p w:rsidR="00E62EA5" w:rsidRPr="00D32667" w:rsidRDefault="00E62EA5" w:rsidP="009F28AA">
      <w:pPr>
        <w:numPr>
          <w:ilvl w:val="0"/>
          <w:numId w:val="21"/>
        </w:numPr>
        <w:shd w:val="clear" w:color="auto" w:fill="FFFFFF"/>
        <w:autoSpaceDE w:val="0"/>
        <w:autoSpaceDN w:val="0"/>
        <w:adjustRightInd w:val="0"/>
        <w:ind w:left="0" w:firstLine="0"/>
        <w:rPr>
          <w:rFonts w:eastAsia="Times New Roman"/>
        </w:rPr>
      </w:pPr>
      <w:r w:rsidRPr="00D32667">
        <w:rPr>
          <w:rFonts w:eastAsia="Times New Roman"/>
        </w:rPr>
        <w:t>начальные представления о народах России, об их общей исторической судьбе, о единстве народов нашей страны;</w:t>
      </w:r>
    </w:p>
    <w:p w:rsidR="00E62EA5" w:rsidRPr="00D32667" w:rsidRDefault="00E62EA5" w:rsidP="009F28AA">
      <w:pPr>
        <w:numPr>
          <w:ilvl w:val="0"/>
          <w:numId w:val="21"/>
        </w:numPr>
        <w:shd w:val="clear" w:color="auto" w:fill="FFFFFF"/>
        <w:autoSpaceDE w:val="0"/>
        <w:autoSpaceDN w:val="0"/>
        <w:adjustRightInd w:val="0"/>
        <w:ind w:left="0" w:firstLine="0"/>
        <w:rPr>
          <w:rFonts w:eastAsia="Times New Roman"/>
        </w:rPr>
      </w:pPr>
      <w:r w:rsidRPr="00D32667">
        <w:rPr>
          <w:rFonts w:eastAsia="Times New Roman"/>
        </w:rPr>
        <w:t>элементарные представления о национальных героях и важнейших событиях истории России и ее народов;</w:t>
      </w:r>
    </w:p>
    <w:p w:rsidR="00E62EA5" w:rsidRPr="00D32667" w:rsidRDefault="00E62EA5" w:rsidP="009F28AA">
      <w:pPr>
        <w:numPr>
          <w:ilvl w:val="0"/>
          <w:numId w:val="21"/>
        </w:numPr>
        <w:shd w:val="clear" w:color="auto" w:fill="FFFFFF"/>
        <w:autoSpaceDE w:val="0"/>
        <w:autoSpaceDN w:val="0"/>
        <w:adjustRightInd w:val="0"/>
        <w:ind w:left="0" w:firstLine="0"/>
        <w:rPr>
          <w:rFonts w:eastAsia="Times New Roman"/>
        </w:rPr>
      </w:pPr>
      <w:r w:rsidRPr="00D32667">
        <w:rPr>
          <w:rFonts w:eastAsia="Times New Roman"/>
        </w:rPr>
        <w:t>интерес к государственным праздникам и важнейшим событиям в жизни России, малой Родины.</w:t>
      </w:r>
    </w:p>
    <w:p w:rsidR="00E62EA5" w:rsidRPr="00D32667" w:rsidRDefault="00E62EA5" w:rsidP="009F28AA">
      <w:pPr>
        <w:numPr>
          <w:ilvl w:val="0"/>
          <w:numId w:val="21"/>
        </w:numPr>
        <w:shd w:val="clear" w:color="auto" w:fill="FFFFFF"/>
        <w:autoSpaceDE w:val="0"/>
        <w:autoSpaceDN w:val="0"/>
        <w:adjustRightInd w:val="0"/>
        <w:ind w:left="0" w:firstLine="0"/>
        <w:rPr>
          <w:rFonts w:eastAsia="Times New Roman"/>
        </w:rPr>
      </w:pPr>
      <w:r w:rsidRPr="00D32667">
        <w:rPr>
          <w:rFonts w:eastAsia="Times New Roman"/>
        </w:rPr>
        <w:t>стремление активно участвовать в делах класса, школы, семьи, района;</w:t>
      </w:r>
    </w:p>
    <w:p w:rsidR="00E62EA5" w:rsidRPr="00D32667" w:rsidRDefault="00E62EA5" w:rsidP="009F28AA">
      <w:pPr>
        <w:numPr>
          <w:ilvl w:val="0"/>
          <w:numId w:val="21"/>
        </w:numPr>
        <w:shd w:val="clear" w:color="auto" w:fill="FFFFFF"/>
        <w:autoSpaceDE w:val="0"/>
        <w:autoSpaceDN w:val="0"/>
        <w:adjustRightInd w:val="0"/>
        <w:ind w:left="0" w:firstLine="0"/>
        <w:rPr>
          <w:rFonts w:eastAsia="Times New Roman"/>
        </w:rPr>
      </w:pPr>
      <w:r w:rsidRPr="00D32667">
        <w:rPr>
          <w:rFonts w:eastAsia="Times New Roman"/>
        </w:rPr>
        <w:t>любовь к школе, своему селу, малой Родине, народу России;</w:t>
      </w:r>
    </w:p>
    <w:p w:rsidR="00E62EA5" w:rsidRPr="00D32667" w:rsidRDefault="00E62EA5" w:rsidP="009F28AA">
      <w:pPr>
        <w:numPr>
          <w:ilvl w:val="0"/>
          <w:numId w:val="21"/>
        </w:numPr>
        <w:shd w:val="clear" w:color="auto" w:fill="FFFFFF"/>
        <w:autoSpaceDE w:val="0"/>
        <w:autoSpaceDN w:val="0"/>
        <w:adjustRightInd w:val="0"/>
        <w:ind w:left="0" w:firstLine="0"/>
        <w:rPr>
          <w:rFonts w:eastAsia="Times New Roman"/>
        </w:rPr>
      </w:pPr>
      <w:r w:rsidRPr="00D32667">
        <w:rPr>
          <w:rFonts w:eastAsia="Times New Roman"/>
        </w:rPr>
        <w:t>уважение к защитникам Отечества;</w:t>
      </w:r>
    </w:p>
    <w:p w:rsidR="00E62EA5" w:rsidRPr="00D32667" w:rsidRDefault="00E62EA5" w:rsidP="009F28AA">
      <w:pPr>
        <w:numPr>
          <w:ilvl w:val="0"/>
          <w:numId w:val="21"/>
        </w:numPr>
        <w:shd w:val="clear" w:color="auto" w:fill="FFFFFF"/>
        <w:autoSpaceDE w:val="0"/>
        <w:autoSpaceDN w:val="0"/>
        <w:adjustRightInd w:val="0"/>
        <w:ind w:left="0" w:firstLine="0"/>
        <w:rPr>
          <w:rFonts w:eastAsia="Times New Roman"/>
        </w:rPr>
      </w:pPr>
      <w:r w:rsidRPr="00D32667">
        <w:rPr>
          <w:rFonts w:eastAsia="Times New Roman"/>
        </w:rPr>
        <w:t>умение отвечать за свои поступки;</w:t>
      </w:r>
    </w:p>
    <w:p w:rsidR="00E62EA5" w:rsidRPr="00D32667" w:rsidRDefault="00E62EA5" w:rsidP="009F28AA">
      <w:pPr>
        <w:numPr>
          <w:ilvl w:val="0"/>
          <w:numId w:val="21"/>
        </w:numPr>
        <w:shd w:val="clear" w:color="auto" w:fill="FFFFFF"/>
        <w:autoSpaceDE w:val="0"/>
        <w:autoSpaceDN w:val="0"/>
        <w:adjustRightInd w:val="0"/>
        <w:ind w:left="0" w:firstLine="0"/>
        <w:rPr>
          <w:rFonts w:eastAsia="Times New Roman"/>
        </w:rPr>
      </w:pPr>
      <w:r w:rsidRPr="00D32667">
        <w:rPr>
          <w:rFonts w:eastAsia="Times New Roman"/>
        </w:rPr>
        <w:t>негативное отношение к нарушениям порядка в классе, дома, на улице, к невыполнению человеком своих обязанностей.</w:t>
      </w:r>
    </w:p>
    <w:p w:rsidR="00E62EA5" w:rsidRPr="00D32667" w:rsidRDefault="00E62EA5" w:rsidP="0015554E">
      <w:pPr>
        <w:shd w:val="clear" w:color="auto" w:fill="FFFFFF"/>
        <w:autoSpaceDE w:val="0"/>
        <w:autoSpaceDN w:val="0"/>
        <w:adjustRightInd w:val="0"/>
        <w:rPr>
          <w:rFonts w:eastAsia="Times New Roman"/>
        </w:rPr>
      </w:pPr>
    </w:p>
    <w:p w:rsidR="00E62EA5" w:rsidRPr="00D32667" w:rsidRDefault="00E62EA5" w:rsidP="0015554E">
      <w:pPr>
        <w:rPr>
          <w:rFonts w:eastAsia="Times New Roman"/>
          <w:b/>
          <w:i/>
        </w:rPr>
      </w:pPr>
      <w:r w:rsidRPr="00D32667">
        <w:rPr>
          <w:rFonts w:eastAsia="Times New Roman"/>
          <w:b/>
          <w:i/>
        </w:rPr>
        <w:t>2. Воспитание нравственных чувств и этического сознания.</w:t>
      </w:r>
    </w:p>
    <w:p w:rsidR="00E62EA5" w:rsidRPr="00D32667" w:rsidRDefault="00E62EA5" w:rsidP="009F28AA">
      <w:pPr>
        <w:numPr>
          <w:ilvl w:val="0"/>
          <w:numId w:val="22"/>
        </w:numPr>
        <w:shd w:val="clear" w:color="auto" w:fill="FFFFFF"/>
        <w:autoSpaceDE w:val="0"/>
        <w:autoSpaceDN w:val="0"/>
        <w:adjustRightInd w:val="0"/>
        <w:ind w:left="0" w:firstLine="0"/>
        <w:rPr>
          <w:rFonts w:eastAsia="Times New Roman"/>
        </w:rPr>
      </w:pPr>
      <w:r w:rsidRPr="00D32667">
        <w:rPr>
          <w:rFonts w:eastAsia="Times New Roman"/>
        </w:rPr>
        <w:t>первоначальные представления о базовых национальных российских ценностях;</w:t>
      </w:r>
    </w:p>
    <w:p w:rsidR="00E62EA5" w:rsidRPr="00D32667" w:rsidRDefault="00E62EA5" w:rsidP="009F28AA">
      <w:pPr>
        <w:numPr>
          <w:ilvl w:val="0"/>
          <w:numId w:val="22"/>
        </w:numPr>
        <w:shd w:val="clear" w:color="auto" w:fill="FFFFFF"/>
        <w:autoSpaceDE w:val="0"/>
        <w:autoSpaceDN w:val="0"/>
        <w:adjustRightInd w:val="0"/>
        <w:ind w:left="0" w:firstLine="0"/>
        <w:rPr>
          <w:rFonts w:eastAsia="Times New Roman"/>
        </w:rPr>
      </w:pPr>
      <w:r w:rsidRPr="00D32667">
        <w:rPr>
          <w:rFonts w:eastAsia="Times New Roman"/>
        </w:rPr>
        <w:t>различие хороших и плохих поступков;</w:t>
      </w:r>
    </w:p>
    <w:p w:rsidR="00E62EA5" w:rsidRPr="00D32667" w:rsidRDefault="00E62EA5" w:rsidP="009F28AA">
      <w:pPr>
        <w:numPr>
          <w:ilvl w:val="0"/>
          <w:numId w:val="22"/>
        </w:numPr>
        <w:shd w:val="clear" w:color="auto" w:fill="FFFFFF"/>
        <w:autoSpaceDE w:val="0"/>
        <w:autoSpaceDN w:val="0"/>
        <w:adjustRightInd w:val="0"/>
        <w:ind w:left="0" w:firstLine="0"/>
        <w:rPr>
          <w:rFonts w:eastAsia="Times New Roman"/>
        </w:rPr>
      </w:pPr>
      <w:r w:rsidRPr="00D32667">
        <w:rPr>
          <w:rFonts w:eastAsia="Times New Roman"/>
        </w:rPr>
        <w:t>представления о правилах поведения в школе, дома, на улице, в общественных местах, на природе;</w:t>
      </w:r>
    </w:p>
    <w:p w:rsidR="00E62EA5" w:rsidRPr="00D32667" w:rsidRDefault="00E62EA5" w:rsidP="009F28AA">
      <w:pPr>
        <w:numPr>
          <w:ilvl w:val="0"/>
          <w:numId w:val="22"/>
        </w:numPr>
        <w:shd w:val="clear" w:color="auto" w:fill="FFFFFF"/>
        <w:autoSpaceDE w:val="0"/>
        <w:autoSpaceDN w:val="0"/>
        <w:adjustRightInd w:val="0"/>
        <w:ind w:left="0" w:firstLine="0"/>
        <w:rPr>
          <w:rFonts w:eastAsia="Times New Roman"/>
        </w:rPr>
      </w:pPr>
      <w:r w:rsidRPr="00D32667">
        <w:rPr>
          <w:rFonts w:eastAsia="Times New Roman"/>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E62EA5" w:rsidRPr="00D32667" w:rsidRDefault="00E62EA5" w:rsidP="009F28AA">
      <w:pPr>
        <w:numPr>
          <w:ilvl w:val="0"/>
          <w:numId w:val="22"/>
        </w:numPr>
        <w:shd w:val="clear" w:color="auto" w:fill="FFFFFF"/>
        <w:autoSpaceDE w:val="0"/>
        <w:autoSpaceDN w:val="0"/>
        <w:adjustRightInd w:val="0"/>
        <w:ind w:left="0" w:firstLine="0"/>
        <w:rPr>
          <w:rFonts w:eastAsia="Times New Roman"/>
        </w:rPr>
      </w:pPr>
      <w:r w:rsidRPr="00D32667">
        <w:rPr>
          <w:rFonts w:eastAsia="Times New Roman"/>
        </w:rPr>
        <w:t>уважительное отношение к родителям, старшим, доброжелательное отношение к сверстникам и младшим;</w:t>
      </w:r>
    </w:p>
    <w:p w:rsidR="00E62EA5" w:rsidRPr="00D32667" w:rsidRDefault="00E62EA5" w:rsidP="009F28AA">
      <w:pPr>
        <w:numPr>
          <w:ilvl w:val="0"/>
          <w:numId w:val="22"/>
        </w:numPr>
        <w:shd w:val="clear" w:color="auto" w:fill="FFFFFF"/>
        <w:autoSpaceDE w:val="0"/>
        <w:autoSpaceDN w:val="0"/>
        <w:adjustRightInd w:val="0"/>
        <w:ind w:left="0" w:firstLine="0"/>
        <w:rPr>
          <w:rFonts w:eastAsia="Times New Roman"/>
        </w:rPr>
      </w:pPr>
      <w:r w:rsidRPr="00D32667">
        <w:rPr>
          <w:rFonts w:eastAsia="Times New Roman"/>
        </w:rPr>
        <w:t>установление дружеских взаимоотношений в коллективе, основанных на взаимопомощи и взаимной поддержке;</w:t>
      </w:r>
    </w:p>
    <w:p w:rsidR="00E62EA5" w:rsidRPr="00D32667" w:rsidRDefault="00E62EA5" w:rsidP="009F28AA">
      <w:pPr>
        <w:numPr>
          <w:ilvl w:val="0"/>
          <w:numId w:val="22"/>
        </w:numPr>
        <w:shd w:val="clear" w:color="auto" w:fill="FFFFFF"/>
        <w:autoSpaceDE w:val="0"/>
        <w:autoSpaceDN w:val="0"/>
        <w:adjustRightInd w:val="0"/>
        <w:ind w:left="0" w:firstLine="0"/>
        <w:rPr>
          <w:rFonts w:eastAsia="Times New Roman"/>
        </w:rPr>
      </w:pPr>
      <w:r w:rsidRPr="00D32667">
        <w:rPr>
          <w:rFonts w:eastAsia="Times New Roman"/>
        </w:rPr>
        <w:t>бережное, гуманное отношение ко всему живому;</w:t>
      </w:r>
    </w:p>
    <w:p w:rsidR="00E62EA5" w:rsidRPr="00D32667" w:rsidRDefault="00E62EA5" w:rsidP="009F28AA">
      <w:pPr>
        <w:numPr>
          <w:ilvl w:val="0"/>
          <w:numId w:val="22"/>
        </w:numPr>
        <w:shd w:val="clear" w:color="auto" w:fill="FFFFFF"/>
        <w:autoSpaceDE w:val="0"/>
        <w:autoSpaceDN w:val="0"/>
        <w:adjustRightInd w:val="0"/>
        <w:ind w:left="0" w:firstLine="0"/>
        <w:rPr>
          <w:rFonts w:eastAsia="Times New Roman"/>
        </w:rPr>
      </w:pPr>
      <w:r w:rsidRPr="00D32667">
        <w:rPr>
          <w:rFonts w:eastAsia="Times New Roman"/>
        </w:rPr>
        <w:t>знание правил вежливого поведения, культуры речи, умение пользоваться «волшебными» словами, быть опрятным, чистым, аккуратным;</w:t>
      </w:r>
    </w:p>
    <w:p w:rsidR="00E62EA5" w:rsidRPr="00D32667" w:rsidRDefault="00E62EA5" w:rsidP="009F28AA">
      <w:pPr>
        <w:numPr>
          <w:ilvl w:val="0"/>
          <w:numId w:val="22"/>
        </w:numPr>
        <w:shd w:val="clear" w:color="auto" w:fill="FFFFFF"/>
        <w:autoSpaceDE w:val="0"/>
        <w:autoSpaceDN w:val="0"/>
        <w:adjustRightInd w:val="0"/>
        <w:ind w:left="0" w:firstLine="0"/>
        <w:rPr>
          <w:rFonts w:eastAsia="Times New Roman"/>
        </w:rPr>
      </w:pPr>
      <w:r w:rsidRPr="00D32667">
        <w:rPr>
          <w:rFonts w:eastAsia="Times New Roman"/>
        </w:rPr>
        <w:t>стремление избегать плохих поступков, не капризничать, не быть упрямым, умение признаться в плохом поступке и проанализировать его;</w:t>
      </w:r>
    </w:p>
    <w:p w:rsidR="00E62EA5" w:rsidRPr="00D32667" w:rsidRDefault="00E62EA5" w:rsidP="009F28AA">
      <w:pPr>
        <w:numPr>
          <w:ilvl w:val="0"/>
          <w:numId w:val="22"/>
        </w:numPr>
        <w:shd w:val="clear" w:color="auto" w:fill="FFFFFF"/>
        <w:autoSpaceDE w:val="0"/>
        <w:autoSpaceDN w:val="0"/>
        <w:adjustRightInd w:val="0"/>
        <w:ind w:left="0" w:firstLine="0"/>
        <w:rPr>
          <w:rFonts w:eastAsia="Times New Roman"/>
        </w:rPr>
      </w:pPr>
      <w:r w:rsidRPr="00D32667">
        <w:rPr>
          <w:rFonts w:eastAsia="Times New Roman"/>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E62EA5" w:rsidRPr="00D32667" w:rsidRDefault="00E62EA5" w:rsidP="009F28AA">
      <w:pPr>
        <w:numPr>
          <w:ilvl w:val="0"/>
          <w:numId w:val="22"/>
        </w:numPr>
        <w:shd w:val="clear" w:color="auto" w:fill="FFFFFF"/>
        <w:autoSpaceDE w:val="0"/>
        <w:autoSpaceDN w:val="0"/>
        <w:adjustRightInd w:val="0"/>
        <w:ind w:left="0" w:firstLine="0"/>
        <w:rPr>
          <w:rFonts w:eastAsia="Times New Roman"/>
        </w:rPr>
      </w:pPr>
      <w:r w:rsidRPr="00D32667">
        <w:rPr>
          <w:rFonts w:eastAsia="Times New Roman"/>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E62EA5" w:rsidRPr="00D32667" w:rsidRDefault="00E62EA5" w:rsidP="00CD41BE">
      <w:pPr>
        <w:rPr>
          <w:rFonts w:eastAsia="Times New Roman"/>
          <w:b/>
          <w:i/>
        </w:rPr>
      </w:pPr>
      <w:r w:rsidRPr="00D32667">
        <w:rPr>
          <w:rFonts w:eastAsia="Times New Roman"/>
          <w:b/>
          <w:i/>
        </w:rPr>
        <w:t>3. Воспитание трудолюбия, творческого отношения к учению, труду, жизни.</w:t>
      </w:r>
    </w:p>
    <w:p w:rsidR="00E62EA5" w:rsidRPr="00D32667" w:rsidRDefault="00E62EA5" w:rsidP="009F28AA">
      <w:pPr>
        <w:numPr>
          <w:ilvl w:val="0"/>
          <w:numId w:val="23"/>
        </w:numPr>
        <w:shd w:val="clear" w:color="auto" w:fill="FFFFFF"/>
        <w:autoSpaceDE w:val="0"/>
        <w:autoSpaceDN w:val="0"/>
        <w:adjustRightInd w:val="0"/>
        <w:ind w:left="0" w:firstLine="0"/>
        <w:rPr>
          <w:rFonts w:eastAsia="Times New Roman"/>
        </w:rPr>
      </w:pPr>
      <w:r w:rsidRPr="00D32667">
        <w:rPr>
          <w:rFonts w:eastAsia="Times New Roman"/>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E62EA5" w:rsidRPr="00D32667" w:rsidRDefault="00E62EA5" w:rsidP="009F28AA">
      <w:pPr>
        <w:numPr>
          <w:ilvl w:val="0"/>
          <w:numId w:val="23"/>
        </w:numPr>
        <w:shd w:val="clear" w:color="auto" w:fill="FFFFFF"/>
        <w:autoSpaceDE w:val="0"/>
        <w:autoSpaceDN w:val="0"/>
        <w:adjustRightInd w:val="0"/>
        <w:ind w:left="0" w:firstLine="0"/>
        <w:rPr>
          <w:rFonts w:eastAsia="Times New Roman"/>
        </w:rPr>
      </w:pPr>
      <w:r w:rsidRPr="00D32667">
        <w:rPr>
          <w:rFonts w:eastAsia="Times New Roman"/>
        </w:rPr>
        <w:t>уважение к труду и творчеству старших и сверстников;</w:t>
      </w:r>
    </w:p>
    <w:p w:rsidR="00E62EA5" w:rsidRPr="00D32667" w:rsidRDefault="00E62EA5" w:rsidP="009F28AA">
      <w:pPr>
        <w:numPr>
          <w:ilvl w:val="0"/>
          <w:numId w:val="23"/>
        </w:numPr>
        <w:shd w:val="clear" w:color="auto" w:fill="FFFFFF"/>
        <w:autoSpaceDE w:val="0"/>
        <w:autoSpaceDN w:val="0"/>
        <w:adjustRightInd w:val="0"/>
        <w:ind w:left="0" w:firstLine="0"/>
        <w:rPr>
          <w:rFonts w:eastAsia="Times New Roman"/>
        </w:rPr>
      </w:pPr>
      <w:r w:rsidRPr="00D32667">
        <w:rPr>
          <w:rFonts w:eastAsia="Times New Roman"/>
        </w:rPr>
        <w:t>элементарные представления об основных профессиях;</w:t>
      </w:r>
    </w:p>
    <w:p w:rsidR="00E62EA5" w:rsidRPr="00D32667" w:rsidRDefault="00E62EA5" w:rsidP="009F28AA">
      <w:pPr>
        <w:numPr>
          <w:ilvl w:val="0"/>
          <w:numId w:val="23"/>
        </w:numPr>
        <w:shd w:val="clear" w:color="auto" w:fill="FFFFFF"/>
        <w:autoSpaceDE w:val="0"/>
        <w:autoSpaceDN w:val="0"/>
        <w:adjustRightInd w:val="0"/>
        <w:ind w:left="0" w:firstLine="0"/>
        <w:rPr>
          <w:rFonts w:eastAsia="Times New Roman"/>
        </w:rPr>
      </w:pPr>
      <w:r w:rsidRPr="00D32667">
        <w:rPr>
          <w:rFonts w:eastAsia="Times New Roman"/>
        </w:rPr>
        <w:t>ценностное отношение к учебе как виду творческой деятельности;</w:t>
      </w:r>
    </w:p>
    <w:p w:rsidR="00E62EA5" w:rsidRPr="00D32667" w:rsidRDefault="00E62EA5" w:rsidP="009F28AA">
      <w:pPr>
        <w:numPr>
          <w:ilvl w:val="0"/>
          <w:numId w:val="23"/>
        </w:numPr>
        <w:shd w:val="clear" w:color="auto" w:fill="FFFFFF"/>
        <w:autoSpaceDE w:val="0"/>
        <w:autoSpaceDN w:val="0"/>
        <w:adjustRightInd w:val="0"/>
        <w:ind w:left="0" w:firstLine="0"/>
        <w:rPr>
          <w:rFonts w:eastAsia="Times New Roman"/>
        </w:rPr>
      </w:pPr>
      <w:r w:rsidRPr="00D32667">
        <w:rPr>
          <w:rFonts w:eastAsia="Times New Roman"/>
        </w:rPr>
        <w:lastRenderedPageBreak/>
        <w:t>элементарные представления о роли знаний, науки, современного производства в жизни человека и общества;</w:t>
      </w:r>
    </w:p>
    <w:p w:rsidR="00E62EA5" w:rsidRPr="00D32667" w:rsidRDefault="00E62EA5" w:rsidP="009F28AA">
      <w:pPr>
        <w:numPr>
          <w:ilvl w:val="0"/>
          <w:numId w:val="23"/>
        </w:numPr>
        <w:shd w:val="clear" w:color="auto" w:fill="FFFFFF"/>
        <w:autoSpaceDE w:val="0"/>
        <w:autoSpaceDN w:val="0"/>
        <w:adjustRightInd w:val="0"/>
        <w:ind w:left="0" w:firstLine="0"/>
        <w:rPr>
          <w:rFonts w:eastAsia="Times New Roman"/>
        </w:rPr>
      </w:pPr>
      <w:r w:rsidRPr="00D32667">
        <w:rPr>
          <w:rFonts w:eastAsia="Times New Roman"/>
        </w:rPr>
        <w:t>первоначальные навыки коллективной работы, в том числе при разработке и реализации учебных и учебно-трудовых проектов;</w:t>
      </w:r>
    </w:p>
    <w:p w:rsidR="00E62EA5" w:rsidRPr="00D32667" w:rsidRDefault="00E62EA5" w:rsidP="009F28AA">
      <w:pPr>
        <w:numPr>
          <w:ilvl w:val="0"/>
          <w:numId w:val="23"/>
        </w:numPr>
        <w:shd w:val="clear" w:color="auto" w:fill="FFFFFF"/>
        <w:autoSpaceDE w:val="0"/>
        <w:autoSpaceDN w:val="0"/>
        <w:adjustRightInd w:val="0"/>
        <w:ind w:left="0" w:firstLine="0"/>
        <w:rPr>
          <w:rFonts w:eastAsia="Times New Roman"/>
        </w:rPr>
      </w:pPr>
      <w:r w:rsidRPr="00D32667">
        <w:rPr>
          <w:rFonts w:eastAsia="Times New Roman"/>
        </w:rPr>
        <w:t>умение проявлять дисциплинированность, последовательность и настойчивость в выполнении учебных и учебно-трудовых заданий;</w:t>
      </w:r>
    </w:p>
    <w:p w:rsidR="00E62EA5" w:rsidRPr="00D32667" w:rsidRDefault="00E62EA5" w:rsidP="009F28AA">
      <w:pPr>
        <w:numPr>
          <w:ilvl w:val="0"/>
          <w:numId w:val="23"/>
        </w:numPr>
        <w:shd w:val="clear" w:color="auto" w:fill="FFFFFF"/>
        <w:autoSpaceDE w:val="0"/>
        <w:autoSpaceDN w:val="0"/>
        <w:adjustRightInd w:val="0"/>
        <w:ind w:left="0" w:firstLine="0"/>
        <w:rPr>
          <w:rFonts w:eastAsia="Times New Roman"/>
        </w:rPr>
      </w:pPr>
      <w:r w:rsidRPr="00D32667">
        <w:rPr>
          <w:rFonts w:eastAsia="Times New Roman"/>
        </w:rPr>
        <w:t>умение соблюдать порядок на рабочем месте;</w:t>
      </w:r>
    </w:p>
    <w:p w:rsidR="00E62EA5" w:rsidRPr="00D32667" w:rsidRDefault="00E62EA5" w:rsidP="009F28AA">
      <w:pPr>
        <w:numPr>
          <w:ilvl w:val="0"/>
          <w:numId w:val="23"/>
        </w:numPr>
        <w:shd w:val="clear" w:color="auto" w:fill="FFFFFF"/>
        <w:autoSpaceDE w:val="0"/>
        <w:autoSpaceDN w:val="0"/>
        <w:adjustRightInd w:val="0"/>
        <w:ind w:left="0" w:firstLine="0"/>
        <w:rPr>
          <w:rFonts w:eastAsia="Times New Roman"/>
        </w:rPr>
      </w:pPr>
      <w:r w:rsidRPr="00D32667">
        <w:rPr>
          <w:rFonts w:eastAsia="Times New Roman"/>
        </w:rPr>
        <w:t>бережное отношение к результатам своего труда, труда других людей, к школьному имуществу, учебникам, личным вещам;</w:t>
      </w:r>
    </w:p>
    <w:p w:rsidR="00E62EA5" w:rsidRPr="00D32667" w:rsidRDefault="00E62EA5" w:rsidP="009F28AA">
      <w:pPr>
        <w:numPr>
          <w:ilvl w:val="0"/>
          <w:numId w:val="23"/>
        </w:numPr>
        <w:shd w:val="clear" w:color="auto" w:fill="FFFFFF"/>
        <w:autoSpaceDE w:val="0"/>
        <w:autoSpaceDN w:val="0"/>
        <w:adjustRightInd w:val="0"/>
        <w:ind w:left="0" w:firstLine="0"/>
        <w:rPr>
          <w:rFonts w:eastAsia="Times New Roman"/>
        </w:rPr>
      </w:pPr>
      <w:r w:rsidRPr="00D32667">
        <w:rPr>
          <w:rFonts w:eastAsia="Times New Roman"/>
        </w:rPr>
        <w:t>отрицательное отношение к лени и небрежности в труде и учебе, небережливому отношению к результатам труда людей.</w:t>
      </w:r>
    </w:p>
    <w:p w:rsidR="00E62EA5" w:rsidRPr="00D32667" w:rsidRDefault="00E62EA5" w:rsidP="0015554E">
      <w:pPr>
        <w:rPr>
          <w:rFonts w:eastAsia="Times New Roman"/>
        </w:rPr>
      </w:pPr>
    </w:p>
    <w:p w:rsidR="00E62EA5" w:rsidRPr="00D32667" w:rsidRDefault="00E62EA5" w:rsidP="0015554E">
      <w:pPr>
        <w:rPr>
          <w:rFonts w:eastAsia="Times New Roman"/>
          <w:b/>
          <w:i/>
        </w:rPr>
      </w:pPr>
      <w:r w:rsidRPr="00D32667">
        <w:rPr>
          <w:rFonts w:eastAsia="Times New Roman"/>
          <w:b/>
          <w:i/>
        </w:rPr>
        <w:t>4. Формирование ценностного отношения к здоровью и здоровому образу жизни.</w:t>
      </w:r>
    </w:p>
    <w:p w:rsidR="00E62EA5" w:rsidRPr="00D32667" w:rsidRDefault="00E62EA5" w:rsidP="009F28AA">
      <w:pPr>
        <w:numPr>
          <w:ilvl w:val="0"/>
          <w:numId w:val="24"/>
        </w:numPr>
        <w:shd w:val="clear" w:color="auto" w:fill="FFFFFF"/>
        <w:autoSpaceDE w:val="0"/>
        <w:autoSpaceDN w:val="0"/>
        <w:adjustRightInd w:val="0"/>
        <w:ind w:left="0" w:firstLine="0"/>
        <w:rPr>
          <w:rFonts w:eastAsia="Times New Roman"/>
        </w:rPr>
      </w:pPr>
      <w:r w:rsidRPr="00D32667">
        <w:rPr>
          <w:rFonts w:eastAsia="Times New Roman"/>
        </w:rPr>
        <w:t>ценностное отношение к своему здоровью, здоровью родителей, членов своей семьи, педагогов, сверстников;</w:t>
      </w:r>
    </w:p>
    <w:p w:rsidR="00E62EA5" w:rsidRPr="00D32667" w:rsidRDefault="00E62EA5" w:rsidP="009F28AA">
      <w:pPr>
        <w:numPr>
          <w:ilvl w:val="0"/>
          <w:numId w:val="24"/>
        </w:numPr>
        <w:shd w:val="clear" w:color="auto" w:fill="FFFFFF"/>
        <w:autoSpaceDE w:val="0"/>
        <w:autoSpaceDN w:val="0"/>
        <w:adjustRightInd w:val="0"/>
        <w:ind w:left="0" w:firstLine="0"/>
        <w:rPr>
          <w:rFonts w:eastAsia="Times New Roman"/>
        </w:rPr>
      </w:pPr>
      <w:r w:rsidRPr="00D32667">
        <w:rPr>
          <w:rFonts w:eastAsia="Times New Roman"/>
        </w:rPr>
        <w:t>элементарные представления о единстве и взаимовлиянии различных видов здоровья человека - физического, нравственного (душевного), социально-психологического (здоровья семьи и школьного коллектива);</w:t>
      </w:r>
    </w:p>
    <w:p w:rsidR="00E62EA5" w:rsidRPr="00D32667" w:rsidRDefault="00E62EA5" w:rsidP="009F28AA">
      <w:pPr>
        <w:numPr>
          <w:ilvl w:val="0"/>
          <w:numId w:val="24"/>
        </w:numPr>
        <w:shd w:val="clear" w:color="auto" w:fill="FFFFFF"/>
        <w:autoSpaceDE w:val="0"/>
        <w:autoSpaceDN w:val="0"/>
        <w:adjustRightInd w:val="0"/>
        <w:ind w:left="0" w:firstLine="0"/>
        <w:rPr>
          <w:rFonts w:eastAsia="Times New Roman"/>
        </w:rPr>
      </w:pPr>
      <w:r w:rsidRPr="00D32667">
        <w:rPr>
          <w:rFonts w:eastAsia="Times New Roman"/>
        </w:rPr>
        <w:t>элементарные представления о влиянии нравственности человека на состояние его здоровья и здоровья окружающих его людей;</w:t>
      </w:r>
    </w:p>
    <w:p w:rsidR="00E62EA5" w:rsidRPr="00D32667" w:rsidRDefault="00E62EA5" w:rsidP="009F28AA">
      <w:pPr>
        <w:numPr>
          <w:ilvl w:val="0"/>
          <w:numId w:val="24"/>
        </w:numPr>
        <w:shd w:val="clear" w:color="auto" w:fill="FFFFFF"/>
        <w:autoSpaceDE w:val="0"/>
        <w:autoSpaceDN w:val="0"/>
        <w:adjustRightInd w:val="0"/>
        <w:ind w:left="0" w:firstLine="0"/>
        <w:rPr>
          <w:rFonts w:eastAsia="Times New Roman"/>
        </w:rPr>
      </w:pPr>
      <w:r w:rsidRPr="00D32667">
        <w:rPr>
          <w:rFonts w:eastAsia="Times New Roman"/>
        </w:rPr>
        <w:t>понимание важности физической культуры и спорта для здоровья человека, его образования, труда и творчества;</w:t>
      </w:r>
    </w:p>
    <w:p w:rsidR="00E62EA5" w:rsidRPr="00D32667" w:rsidRDefault="00E62EA5" w:rsidP="009F28AA">
      <w:pPr>
        <w:numPr>
          <w:ilvl w:val="0"/>
          <w:numId w:val="24"/>
        </w:numPr>
        <w:shd w:val="clear" w:color="auto" w:fill="FFFFFF"/>
        <w:autoSpaceDE w:val="0"/>
        <w:autoSpaceDN w:val="0"/>
        <w:adjustRightInd w:val="0"/>
        <w:ind w:left="0" w:firstLine="0"/>
        <w:rPr>
          <w:rFonts w:eastAsia="Times New Roman"/>
        </w:rPr>
      </w:pPr>
      <w:r w:rsidRPr="00D32667">
        <w:rPr>
          <w:rFonts w:eastAsia="Times New Roman"/>
        </w:rPr>
        <w:t>знание и выполнение санитарно-гигиенических правил, соблюдение здоровьесберегающего режима дня;</w:t>
      </w:r>
    </w:p>
    <w:p w:rsidR="00E62EA5" w:rsidRPr="00D32667" w:rsidRDefault="00E62EA5" w:rsidP="009F28AA">
      <w:pPr>
        <w:numPr>
          <w:ilvl w:val="0"/>
          <w:numId w:val="24"/>
        </w:numPr>
        <w:shd w:val="clear" w:color="auto" w:fill="FFFFFF"/>
        <w:autoSpaceDE w:val="0"/>
        <w:autoSpaceDN w:val="0"/>
        <w:adjustRightInd w:val="0"/>
        <w:ind w:left="0" w:firstLine="0"/>
        <w:rPr>
          <w:rFonts w:eastAsia="Times New Roman"/>
        </w:rPr>
      </w:pPr>
      <w:r w:rsidRPr="00D32667">
        <w:rPr>
          <w:rFonts w:eastAsia="Times New Roman"/>
        </w:rPr>
        <w:t>интерес к прогулкам на природе, подвижным играм, участию в спортивных соревнованиях;</w:t>
      </w:r>
    </w:p>
    <w:p w:rsidR="00E62EA5" w:rsidRPr="00D32667" w:rsidRDefault="00E62EA5" w:rsidP="009F28AA">
      <w:pPr>
        <w:numPr>
          <w:ilvl w:val="0"/>
          <w:numId w:val="24"/>
        </w:numPr>
        <w:shd w:val="clear" w:color="auto" w:fill="FFFFFF"/>
        <w:autoSpaceDE w:val="0"/>
        <w:autoSpaceDN w:val="0"/>
        <w:adjustRightInd w:val="0"/>
        <w:ind w:left="0" w:firstLine="0"/>
        <w:rPr>
          <w:rFonts w:eastAsia="Times New Roman"/>
        </w:rPr>
      </w:pPr>
      <w:r w:rsidRPr="00D32667">
        <w:rPr>
          <w:rFonts w:eastAsia="Times New Roman"/>
        </w:rPr>
        <w:t>первоначальные представления об оздоровительном влиянии природы на человека;</w:t>
      </w:r>
    </w:p>
    <w:p w:rsidR="00E62EA5" w:rsidRPr="00D32667" w:rsidRDefault="00E62EA5" w:rsidP="009F28AA">
      <w:pPr>
        <w:numPr>
          <w:ilvl w:val="0"/>
          <w:numId w:val="24"/>
        </w:numPr>
        <w:shd w:val="clear" w:color="auto" w:fill="FFFFFF"/>
        <w:autoSpaceDE w:val="0"/>
        <w:autoSpaceDN w:val="0"/>
        <w:adjustRightInd w:val="0"/>
        <w:ind w:left="0" w:firstLine="0"/>
        <w:rPr>
          <w:rFonts w:eastAsia="Times New Roman"/>
        </w:rPr>
      </w:pPr>
      <w:r w:rsidRPr="00D32667">
        <w:rPr>
          <w:rFonts w:eastAsia="Times New Roman"/>
        </w:rPr>
        <w:t>первоначальные представления о возможном негативном влиянии компьютерных игр, телевидения, рекламы на здоровье человека;</w:t>
      </w:r>
    </w:p>
    <w:p w:rsidR="00E62EA5" w:rsidRPr="00D32667" w:rsidRDefault="00E62EA5" w:rsidP="009F28AA">
      <w:pPr>
        <w:numPr>
          <w:ilvl w:val="0"/>
          <w:numId w:val="24"/>
        </w:numPr>
        <w:shd w:val="clear" w:color="auto" w:fill="FFFFFF"/>
        <w:autoSpaceDE w:val="0"/>
        <w:autoSpaceDN w:val="0"/>
        <w:adjustRightInd w:val="0"/>
        <w:ind w:left="0" w:firstLine="0"/>
        <w:rPr>
          <w:rFonts w:eastAsia="Times New Roman"/>
        </w:rPr>
      </w:pPr>
      <w:r w:rsidRPr="00D32667">
        <w:rPr>
          <w:rFonts w:eastAsia="Times New Roman"/>
        </w:rPr>
        <w:t>отрицательное отношение к невыполнению правил личной гигиены и санитарии, уклонению от занятий физкультурой.</w:t>
      </w:r>
    </w:p>
    <w:p w:rsidR="00E62EA5" w:rsidRPr="00D32667" w:rsidRDefault="00E62EA5" w:rsidP="00CD41BE">
      <w:pPr>
        <w:rPr>
          <w:rFonts w:eastAsia="Times New Roman"/>
        </w:rPr>
      </w:pPr>
    </w:p>
    <w:p w:rsidR="00E62EA5" w:rsidRPr="00D32667" w:rsidRDefault="00E62EA5" w:rsidP="00CD41BE">
      <w:pPr>
        <w:rPr>
          <w:rFonts w:eastAsia="Times New Roman"/>
          <w:b/>
          <w:i/>
        </w:rPr>
      </w:pPr>
      <w:r w:rsidRPr="00D32667">
        <w:rPr>
          <w:rFonts w:eastAsia="Times New Roman"/>
          <w:b/>
          <w:i/>
        </w:rPr>
        <w:t>5. Воспитание ценностного отношения к природе, окружающей среде.</w:t>
      </w:r>
    </w:p>
    <w:p w:rsidR="00E62EA5" w:rsidRPr="00D32667" w:rsidRDefault="00E62EA5" w:rsidP="009F28AA">
      <w:pPr>
        <w:numPr>
          <w:ilvl w:val="0"/>
          <w:numId w:val="25"/>
        </w:numPr>
        <w:shd w:val="clear" w:color="auto" w:fill="FFFFFF"/>
        <w:autoSpaceDE w:val="0"/>
        <w:autoSpaceDN w:val="0"/>
        <w:adjustRightInd w:val="0"/>
        <w:ind w:left="0" w:firstLine="0"/>
        <w:rPr>
          <w:rFonts w:eastAsia="Times New Roman"/>
        </w:rPr>
      </w:pPr>
      <w:r w:rsidRPr="00D32667">
        <w:rPr>
          <w:rFonts w:eastAsia="Times New Roman"/>
        </w:rPr>
        <w:t>развитие интереса к природе, природным явлениям и формам жизни, понимание активной роли человека в природе;</w:t>
      </w:r>
    </w:p>
    <w:p w:rsidR="00E62EA5" w:rsidRPr="00D32667" w:rsidRDefault="00E62EA5" w:rsidP="009F28AA">
      <w:pPr>
        <w:numPr>
          <w:ilvl w:val="0"/>
          <w:numId w:val="25"/>
        </w:numPr>
        <w:shd w:val="clear" w:color="auto" w:fill="FFFFFF"/>
        <w:autoSpaceDE w:val="0"/>
        <w:autoSpaceDN w:val="0"/>
        <w:adjustRightInd w:val="0"/>
        <w:ind w:left="0" w:firstLine="0"/>
        <w:rPr>
          <w:rFonts w:eastAsia="Times New Roman"/>
        </w:rPr>
      </w:pPr>
      <w:r w:rsidRPr="00D32667">
        <w:rPr>
          <w:rFonts w:eastAsia="Times New Roman"/>
        </w:rPr>
        <w:t>ценностное отношение к природе и всем формам жизни;</w:t>
      </w:r>
    </w:p>
    <w:p w:rsidR="00E62EA5" w:rsidRPr="00D32667" w:rsidRDefault="00E62EA5" w:rsidP="009F28AA">
      <w:pPr>
        <w:numPr>
          <w:ilvl w:val="0"/>
          <w:numId w:val="25"/>
        </w:numPr>
        <w:shd w:val="clear" w:color="auto" w:fill="FFFFFF"/>
        <w:autoSpaceDE w:val="0"/>
        <w:autoSpaceDN w:val="0"/>
        <w:adjustRightInd w:val="0"/>
        <w:ind w:left="0" w:firstLine="0"/>
        <w:rPr>
          <w:rFonts w:eastAsia="Times New Roman"/>
        </w:rPr>
      </w:pPr>
      <w:r w:rsidRPr="00D32667">
        <w:rPr>
          <w:rFonts w:eastAsia="Times New Roman"/>
        </w:rPr>
        <w:t>элементарный опыт природоохранительной деятельности;</w:t>
      </w:r>
    </w:p>
    <w:p w:rsidR="00E62EA5" w:rsidRPr="00D32667" w:rsidRDefault="00E62EA5" w:rsidP="009F28AA">
      <w:pPr>
        <w:numPr>
          <w:ilvl w:val="0"/>
          <w:numId w:val="25"/>
        </w:numPr>
        <w:shd w:val="clear" w:color="auto" w:fill="FFFFFF"/>
        <w:autoSpaceDE w:val="0"/>
        <w:autoSpaceDN w:val="0"/>
        <w:adjustRightInd w:val="0"/>
        <w:ind w:left="0" w:firstLine="0"/>
        <w:rPr>
          <w:rFonts w:eastAsia="Times New Roman"/>
        </w:rPr>
      </w:pPr>
      <w:r w:rsidRPr="00D32667">
        <w:rPr>
          <w:rFonts w:eastAsia="Times New Roman"/>
        </w:rPr>
        <w:t>бережное отношение к растениям и животным.</w:t>
      </w:r>
    </w:p>
    <w:p w:rsidR="00E62EA5" w:rsidRPr="00D32667" w:rsidRDefault="00E62EA5" w:rsidP="00CD41BE">
      <w:pPr>
        <w:shd w:val="clear" w:color="auto" w:fill="FFFFFF"/>
        <w:autoSpaceDE w:val="0"/>
        <w:autoSpaceDN w:val="0"/>
        <w:adjustRightInd w:val="0"/>
        <w:rPr>
          <w:rFonts w:eastAsia="Times New Roman"/>
          <w:i/>
          <w:iCs/>
        </w:rPr>
      </w:pPr>
    </w:p>
    <w:p w:rsidR="00E62EA5" w:rsidRPr="00D32667" w:rsidRDefault="00E62EA5" w:rsidP="00CD41BE">
      <w:pPr>
        <w:rPr>
          <w:rFonts w:eastAsia="Times New Roman"/>
          <w:b/>
          <w:i/>
        </w:rPr>
      </w:pPr>
      <w:r w:rsidRPr="00D32667">
        <w:rPr>
          <w:rFonts w:eastAsia="Times New Roman"/>
          <w:b/>
          <w:i/>
        </w:rPr>
        <w:t>6. Воспитание ценностного отношения к прекрасному, формирование представлений об эстетических идеалах и ценностях.</w:t>
      </w:r>
    </w:p>
    <w:p w:rsidR="00E62EA5" w:rsidRPr="00D32667" w:rsidRDefault="00E62EA5" w:rsidP="009F28AA">
      <w:pPr>
        <w:numPr>
          <w:ilvl w:val="0"/>
          <w:numId w:val="26"/>
        </w:numPr>
        <w:shd w:val="clear" w:color="auto" w:fill="FFFFFF"/>
        <w:autoSpaceDE w:val="0"/>
        <w:autoSpaceDN w:val="0"/>
        <w:adjustRightInd w:val="0"/>
        <w:ind w:left="0" w:firstLine="0"/>
        <w:rPr>
          <w:rFonts w:eastAsia="Times New Roman"/>
        </w:rPr>
      </w:pPr>
      <w:r w:rsidRPr="00D32667">
        <w:rPr>
          <w:rFonts w:eastAsia="Times New Roman"/>
        </w:rPr>
        <w:t>представления о душевной и физической красоте человека;</w:t>
      </w:r>
    </w:p>
    <w:p w:rsidR="00E62EA5" w:rsidRPr="00D32667" w:rsidRDefault="00E62EA5" w:rsidP="009F28AA">
      <w:pPr>
        <w:numPr>
          <w:ilvl w:val="0"/>
          <w:numId w:val="26"/>
        </w:numPr>
        <w:shd w:val="clear" w:color="auto" w:fill="FFFFFF"/>
        <w:autoSpaceDE w:val="0"/>
        <w:autoSpaceDN w:val="0"/>
        <w:adjustRightInd w:val="0"/>
        <w:ind w:left="0" w:firstLine="0"/>
        <w:rPr>
          <w:rFonts w:eastAsia="Times New Roman"/>
        </w:rPr>
      </w:pPr>
      <w:r w:rsidRPr="00D32667">
        <w:rPr>
          <w:rFonts w:eastAsia="Times New Roman"/>
        </w:rPr>
        <w:t>формирование эстетических идеалов, чувства прекрасного; умение видеть красоту природы, труда и творчества;</w:t>
      </w:r>
    </w:p>
    <w:p w:rsidR="00E62EA5" w:rsidRPr="00D32667" w:rsidRDefault="00E62EA5" w:rsidP="009F28AA">
      <w:pPr>
        <w:numPr>
          <w:ilvl w:val="0"/>
          <w:numId w:val="26"/>
        </w:numPr>
        <w:shd w:val="clear" w:color="auto" w:fill="FFFFFF"/>
        <w:autoSpaceDE w:val="0"/>
        <w:autoSpaceDN w:val="0"/>
        <w:adjustRightInd w:val="0"/>
        <w:ind w:left="0" w:firstLine="0"/>
        <w:rPr>
          <w:rFonts w:eastAsia="Times New Roman"/>
        </w:rPr>
      </w:pPr>
      <w:r w:rsidRPr="00D32667">
        <w:rPr>
          <w:rFonts w:eastAsia="Times New Roman"/>
        </w:rPr>
        <w:t>интерес к чтению, произведениям искусства, детским спектаклям, концертам, выставкам, музыке;</w:t>
      </w:r>
    </w:p>
    <w:p w:rsidR="00E62EA5" w:rsidRPr="00D32667" w:rsidRDefault="00E62EA5" w:rsidP="009F28AA">
      <w:pPr>
        <w:numPr>
          <w:ilvl w:val="0"/>
          <w:numId w:val="26"/>
        </w:numPr>
        <w:shd w:val="clear" w:color="auto" w:fill="FFFFFF"/>
        <w:autoSpaceDE w:val="0"/>
        <w:autoSpaceDN w:val="0"/>
        <w:adjustRightInd w:val="0"/>
        <w:ind w:left="0" w:firstLine="0"/>
        <w:rPr>
          <w:rFonts w:eastAsia="Times New Roman"/>
        </w:rPr>
      </w:pPr>
      <w:r w:rsidRPr="00D32667">
        <w:rPr>
          <w:rFonts w:eastAsia="Times New Roman"/>
        </w:rPr>
        <w:t>интерес к занятиям художественным творчеством;</w:t>
      </w:r>
    </w:p>
    <w:p w:rsidR="00E62EA5" w:rsidRPr="00D32667" w:rsidRDefault="00E62EA5" w:rsidP="009F28AA">
      <w:pPr>
        <w:numPr>
          <w:ilvl w:val="0"/>
          <w:numId w:val="26"/>
        </w:numPr>
        <w:shd w:val="clear" w:color="auto" w:fill="FFFFFF"/>
        <w:autoSpaceDE w:val="0"/>
        <w:autoSpaceDN w:val="0"/>
        <w:adjustRightInd w:val="0"/>
        <w:ind w:left="0" w:firstLine="0"/>
        <w:rPr>
          <w:rFonts w:eastAsia="Times New Roman"/>
        </w:rPr>
      </w:pPr>
      <w:r w:rsidRPr="00D32667">
        <w:rPr>
          <w:rFonts w:eastAsia="Times New Roman"/>
        </w:rPr>
        <w:t>стремление к опрятному внешнему виду;</w:t>
      </w:r>
    </w:p>
    <w:p w:rsidR="00E62EA5" w:rsidRPr="00D32667" w:rsidRDefault="00E62EA5" w:rsidP="009F28AA">
      <w:pPr>
        <w:numPr>
          <w:ilvl w:val="0"/>
          <w:numId w:val="26"/>
        </w:numPr>
        <w:shd w:val="clear" w:color="auto" w:fill="FFFFFF"/>
        <w:autoSpaceDE w:val="0"/>
        <w:autoSpaceDN w:val="0"/>
        <w:adjustRightInd w:val="0"/>
        <w:ind w:left="0" w:firstLine="0"/>
        <w:rPr>
          <w:rFonts w:eastAsia="Times New Roman"/>
        </w:rPr>
      </w:pPr>
      <w:r w:rsidRPr="00D32667">
        <w:rPr>
          <w:rFonts w:eastAsia="Times New Roman"/>
        </w:rPr>
        <w:t>отрицательное отношение к некрасивым поступкам и неряшливости.</w:t>
      </w:r>
    </w:p>
    <w:p w:rsidR="00E62EA5" w:rsidRPr="00D32667" w:rsidRDefault="00E62EA5" w:rsidP="00CD41BE">
      <w:pPr>
        <w:shd w:val="clear" w:color="auto" w:fill="FFFFFF"/>
        <w:autoSpaceDE w:val="0"/>
        <w:autoSpaceDN w:val="0"/>
        <w:adjustRightInd w:val="0"/>
        <w:rPr>
          <w:rFonts w:eastAsia="Times New Roman"/>
        </w:rPr>
      </w:pPr>
      <w:r w:rsidRPr="00D32667">
        <w:rPr>
          <w:rFonts w:eastAsia="Times New Roman"/>
        </w:rPr>
        <w:t xml:space="preserve">В основе нравственного уклада школьной жизни лежат три подхода: </w:t>
      </w:r>
      <w:r w:rsidRPr="00D32667">
        <w:rPr>
          <w:rFonts w:eastAsia="Times New Roman"/>
          <w:iCs/>
        </w:rPr>
        <w:t>аксиологический, системно-деятелъностный, развивающий.</w:t>
      </w:r>
    </w:p>
    <w:p w:rsidR="00E62EA5" w:rsidRPr="00D32667" w:rsidRDefault="00E62EA5" w:rsidP="00CD41BE">
      <w:pPr>
        <w:shd w:val="clear" w:color="auto" w:fill="FFFFFF"/>
        <w:autoSpaceDE w:val="0"/>
        <w:autoSpaceDN w:val="0"/>
        <w:adjustRightInd w:val="0"/>
        <w:rPr>
          <w:rFonts w:eastAsia="Times New Roman"/>
          <w:b/>
          <w:bCs/>
        </w:rPr>
      </w:pPr>
    </w:p>
    <w:p w:rsidR="00E62EA5" w:rsidRPr="00D32667" w:rsidRDefault="00E62EA5" w:rsidP="00CD41BE">
      <w:pPr>
        <w:shd w:val="clear" w:color="auto" w:fill="FFFFFF"/>
        <w:autoSpaceDE w:val="0"/>
        <w:autoSpaceDN w:val="0"/>
        <w:adjustRightInd w:val="0"/>
        <w:rPr>
          <w:rFonts w:eastAsia="Times New Roman"/>
        </w:rPr>
      </w:pPr>
      <w:r w:rsidRPr="00D32667">
        <w:rPr>
          <w:rFonts w:eastAsia="Times New Roman"/>
          <w:b/>
          <w:bCs/>
        </w:rPr>
        <w:lastRenderedPageBreak/>
        <w:t>Аксиологический подход.</w:t>
      </w:r>
    </w:p>
    <w:p w:rsidR="00E62EA5" w:rsidRPr="00D32667" w:rsidRDefault="00E62EA5" w:rsidP="00CD41BE">
      <w:pPr>
        <w:shd w:val="clear" w:color="auto" w:fill="FFFFFF"/>
        <w:autoSpaceDE w:val="0"/>
        <w:autoSpaceDN w:val="0"/>
        <w:adjustRightInd w:val="0"/>
        <w:rPr>
          <w:rFonts w:eastAsia="Times New Roman"/>
        </w:rPr>
      </w:pPr>
      <w:r w:rsidRPr="00D32667">
        <w:rPr>
          <w:rFonts w:eastAsia="Times New Roman"/>
        </w:rPr>
        <w:t>Аксиологический подход является определяющим для всего уклада школьной жизни. Сам этот уклад должен быть социальной, культурной, личностной ценностью для учащихся, педагогов и родителей.</w:t>
      </w:r>
    </w:p>
    <w:p w:rsidR="00E62EA5" w:rsidRPr="00D32667" w:rsidRDefault="00E62EA5" w:rsidP="00CD41BE">
      <w:pPr>
        <w:shd w:val="clear" w:color="auto" w:fill="FFFFFF"/>
        <w:autoSpaceDE w:val="0"/>
        <w:autoSpaceDN w:val="0"/>
        <w:adjustRightInd w:val="0"/>
        <w:rPr>
          <w:rFonts w:eastAsia="Times New Roman"/>
        </w:rPr>
      </w:pPr>
      <w:r w:rsidRPr="00D32667">
        <w:rPr>
          <w:rFonts w:eastAsia="Times New Roman"/>
        </w:rPr>
        <w:t>Аксиологический подход в воспитании утверждает человека как носителя базовых национальных ценностей, как высшую ценность, способную к принятию и внесению в мир абсолютных ценностей. Он позволяет выстроить на прочных нравственных основах уклад жизни школьника.</w:t>
      </w:r>
    </w:p>
    <w:p w:rsidR="00E62EA5" w:rsidRPr="00D32667" w:rsidRDefault="00E62EA5" w:rsidP="0015554E">
      <w:pPr>
        <w:shd w:val="clear" w:color="auto" w:fill="FFFFFF"/>
        <w:autoSpaceDE w:val="0"/>
        <w:autoSpaceDN w:val="0"/>
        <w:adjustRightInd w:val="0"/>
        <w:rPr>
          <w:rFonts w:eastAsia="Times New Roman"/>
          <w:b/>
          <w:bCs/>
        </w:rPr>
      </w:pPr>
    </w:p>
    <w:p w:rsidR="00E62EA5" w:rsidRPr="00D32667" w:rsidRDefault="00E62EA5" w:rsidP="0015554E">
      <w:pPr>
        <w:shd w:val="clear" w:color="auto" w:fill="FFFFFF"/>
        <w:autoSpaceDE w:val="0"/>
        <w:autoSpaceDN w:val="0"/>
        <w:adjustRightInd w:val="0"/>
        <w:rPr>
          <w:rFonts w:eastAsia="Times New Roman"/>
        </w:rPr>
      </w:pPr>
      <w:r w:rsidRPr="00D32667">
        <w:rPr>
          <w:rFonts w:eastAsia="Times New Roman"/>
          <w:b/>
          <w:bCs/>
        </w:rPr>
        <w:t>Системно-деятельностный подход.</w:t>
      </w:r>
    </w:p>
    <w:p w:rsidR="00E62EA5" w:rsidRPr="00D32667" w:rsidRDefault="00E62EA5" w:rsidP="0015554E">
      <w:pPr>
        <w:shd w:val="clear" w:color="auto" w:fill="FFFFFF"/>
        <w:autoSpaceDE w:val="0"/>
        <w:autoSpaceDN w:val="0"/>
        <w:adjustRightInd w:val="0"/>
        <w:rPr>
          <w:rFonts w:eastAsia="Times New Roman"/>
        </w:rPr>
      </w:pPr>
      <w:r w:rsidRPr="00D32667">
        <w:rPr>
          <w:rFonts w:eastAsia="Times New Roman"/>
        </w:rPr>
        <w:t>Системно-деятельностный подход выступает методологической основой организации уклада школьной жизни. Это деятельность, педагогически интегрирующая различные виды деятельности, в которые объективно включен школьник посредством усвоения идеалов, ценностей, нравственных установок, моральных норм. Таким образом, достигается согласование аксиологического и системно-деятельностного подходов к организации пространства духовно-нравственного развития школьника.</w:t>
      </w:r>
    </w:p>
    <w:p w:rsidR="00E62EA5" w:rsidRPr="00D32667" w:rsidRDefault="00E62EA5" w:rsidP="0015554E">
      <w:pPr>
        <w:shd w:val="clear" w:color="auto" w:fill="FFFFFF"/>
        <w:autoSpaceDE w:val="0"/>
        <w:autoSpaceDN w:val="0"/>
        <w:adjustRightInd w:val="0"/>
        <w:rPr>
          <w:rFonts w:eastAsia="Times New Roman"/>
          <w:b/>
          <w:bCs/>
        </w:rPr>
      </w:pPr>
    </w:p>
    <w:p w:rsidR="00E62EA5" w:rsidRPr="00D32667" w:rsidRDefault="00E62EA5" w:rsidP="0015554E">
      <w:pPr>
        <w:shd w:val="clear" w:color="auto" w:fill="FFFFFF"/>
        <w:autoSpaceDE w:val="0"/>
        <w:autoSpaceDN w:val="0"/>
        <w:adjustRightInd w:val="0"/>
        <w:rPr>
          <w:rFonts w:eastAsia="Times New Roman"/>
        </w:rPr>
      </w:pPr>
      <w:r w:rsidRPr="00D32667">
        <w:rPr>
          <w:rFonts w:eastAsia="Times New Roman"/>
          <w:b/>
          <w:bCs/>
        </w:rPr>
        <w:t>Развивающий подход.</w:t>
      </w:r>
    </w:p>
    <w:p w:rsidR="00E62EA5" w:rsidRPr="00D32667" w:rsidRDefault="00E62EA5" w:rsidP="0015554E">
      <w:pPr>
        <w:shd w:val="clear" w:color="auto" w:fill="FFFFFF"/>
        <w:autoSpaceDE w:val="0"/>
        <w:autoSpaceDN w:val="0"/>
        <w:adjustRightInd w:val="0"/>
        <w:rPr>
          <w:rFonts w:eastAsia="Times New Roman"/>
        </w:rPr>
      </w:pPr>
      <w:r w:rsidRPr="00D32667">
        <w:rPr>
          <w:rFonts w:eastAsia="Times New Roman"/>
        </w:rPr>
        <w:t>Он дает принципиальное понимание системно-деятельностной многоукладной технологии духовно-нравственного развития учащегося.</w:t>
      </w:r>
    </w:p>
    <w:p w:rsidR="00E62EA5" w:rsidRPr="00D32667" w:rsidRDefault="00E62EA5" w:rsidP="00CD41BE">
      <w:pPr>
        <w:shd w:val="clear" w:color="auto" w:fill="FFFFFF"/>
        <w:autoSpaceDE w:val="0"/>
        <w:autoSpaceDN w:val="0"/>
        <w:adjustRightInd w:val="0"/>
        <w:rPr>
          <w:rFonts w:eastAsia="Times New Roman"/>
        </w:rPr>
      </w:pPr>
      <w:r w:rsidRPr="00D32667">
        <w:rPr>
          <w:rFonts w:eastAsia="Times New Roman"/>
        </w:rPr>
        <w:t>Процесс воспитания и социализации технологически начинается с определенной ценности (знания о ценности) и в ней же получает свое относительное завершение, но уже как в реально действующем и смыслообразующем мотиве поведения ребенка. В сознательном принятии определенной ценности, в движении от знания к личностной нравственной установке и готовности действовать в согласии с ней заключен развивающий характер воспитания и социализации. Для достижения развивающего эффекта ценности должны быть понимаемы (как минимум узнаваемы, знакомы) и принимаемы (применимы ребенком как минимум в одной практической ситуации).</w:t>
      </w:r>
    </w:p>
    <w:p w:rsidR="00E62EA5" w:rsidRPr="00D32667" w:rsidRDefault="00E62EA5" w:rsidP="0015554E">
      <w:pPr>
        <w:shd w:val="clear" w:color="auto" w:fill="FFFFFF"/>
        <w:autoSpaceDE w:val="0"/>
        <w:autoSpaceDN w:val="0"/>
        <w:adjustRightInd w:val="0"/>
        <w:rPr>
          <w:rFonts w:eastAsia="Times New Roman"/>
        </w:rPr>
      </w:pPr>
    </w:p>
    <w:p w:rsidR="00E62EA5" w:rsidRPr="00D32667" w:rsidRDefault="00E62EA5" w:rsidP="0015554E">
      <w:pPr>
        <w:rPr>
          <w:rFonts w:eastAsia="Times New Roman"/>
          <w:b/>
          <w:color w:val="000000"/>
        </w:rPr>
      </w:pPr>
      <w:r w:rsidRPr="00D32667">
        <w:rPr>
          <w:rFonts w:eastAsia="Times New Roman"/>
          <w:b/>
          <w:color w:val="000000"/>
        </w:rPr>
        <w:t xml:space="preserve">4. Принципы и особенности организации содержания воспитания и социализации учащихся на уровне </w:t>
      </w:r>
      <w:r w:rsidRPr="00D32667">
        <w:rPr>
          <w:rFonts w:eastAsia="Times New Roman"/>
          <w:b/>
          <w:bCs/>
        </w:rPr>
        <w:t>среднего</w:t>
      </w:r>
      <w:r w:rsidRPr="00D32667">
        <w:rPr>
          <w:rFonts w:eastAsia="Times New Roman"/>
          <w:b/>
          <w:color w:val="000000"/>
        </w:rPr>
        <w:t xml:space="preserve"> общего образования.</w:t>
      </w:r>
    </w:p>
    <w:p w:rsidR="00E62EA5" w:rsidRPr="00D32667" w:rsidRDefault="00E62EA5" w:rsidP="0015554E">
      <w:pPr>
        <w:shd w:val="clear" w:color="auto" w:fill="FFFFFF"/>
        <w:autoSpaceDE w:val="0"/>
        <w:autoSpaceDN w:val="0"/>
        <w:adjustRightInd w:val="0"/>
        <w:rPr>
          <w:rFonts w:eastAsia="Times New Roman"/>
        </w:rPr>
      </w:pPr>
    </w:p>
    <w:p w:rsidR="00E62EA5" w:rsidRPr="00D32667" w:rsidRDefault="00E62EA5" w:rsidP="0015554E">
      <w:pPr>
        <w:rPr>
          <w:rFonts w:eastAsia="Times New Roman"/>
        </w:rPr>
      </w:pPr>
      <w:r w:rsidRPr="00D32667">
        <w:rPr>
          <w:rFonts w:eastAsia="Times New Roman"/>
        </w:rPr>
        <w:t xml:space="preserve">Программа воспитания </w:t>
      </w:r>
      <w:r w:rsidRPr="00D32667">
        <w:rPr>
          <w:rFonts w:eastAsia="Times New Roman"/>
          <w:bCs/>
          <w:color w:val="000000"/>
        </w:rPr>
        <w:t xml:space="preserve">и социализации учащихся </w:t>
      </w:r>
      <w:r w:rsidRPr="00D32667">
        <w:rPr>
          <w:rFonts w:eastAsia="Times New Roman"/>
          <w:bCs/>
        </w:rPr>
        <w:t xml:space="preserve">на уровне </w:t>
      </w:r>
      <w:r w:rsidRPr="00D32667">
        <w:rPr>
          <w:rFonts w:eastAsia="Times New Roman"/>
          <w:b/>
          <w:bCs/>
        </w:rPr>
        <w:t>среднего</w:t>
      </w:r>
      <w:r w:rsidRPr="00D32667">
        <w:rPr>
          <w:rFonts w:eastAsia="Times New Roman"/>
          <w:bCs/>
        </w:rPr>
        <w:t xml:space="preserve"> общего образования </w:t>
      </w:r>
      <w:r w:rsidRPr="00D32667">
        <w:rPr>
          <w:rFonts w:eastAsia="Times New Roman"/>
        </w:rPr>
        <w:t>направлена на формирование морально-нравственного, личностно развивающего, социально открытого уклада школьной жизни. Категория «уклад школьной жизни» является базовой для организации пространства духовно-нравственного развития обучающегося, его эффективной социализации и своевременного взросления.</w:t>
      </w:r>
    </w:p>
    <w:p w:rsidR="00E62EA5" w:rsidRPr="00D32667" w:rsidRDefault="00E62EA5" w:rsidP="00CD41BE">
      <w:pPr>
        <w:rPr>
          <w:rFonts w:eastAsia="Times New Roman"/>
        </w:rPr>
      </w:pPr>
      <w:r w:rsidRPr="00D32667">
        <w:rPr>
          <w:rFonts w:eastAsia="Times New Roman"/>
        </w:rPr>
        <w:t>Уклад школьной жизни – это процесс формирования жизни учащихся, организуемый педагогическим коллективом школы при активном и согласованном участии семьи, общественных организаций, учреждений дополнительного образования, культуры и спорта, традиционных российских религиозных организаций.</w:t>
      </w:r>
    </w:p>
    <w:p w:rsidR="00E62EA5" w:rsidRPr="00D32667" w:rsidRDefault="00E62EA5" w:rsidP="0015554E">
      <w:pPr>
        <w:rPr>
          <w:rFonts w:eastAsia="Times New Roman"/>
        </w:rPr>
      </w:pPr>
      <w:r w:rsidRPr="00D32667">
        <w:rPr>
          <w:rFonts w:eastAsia="Times New Roman"/>
        </w:rPr>
        <w:t>Уклад школьной жизни моделирует пространство культуры с абсолютным приоритетом традиционных нравственных начал. Школа вводит ребенка в мир высокой культуры. Но принять ту или иную ценность ребенок должен сам, через собственную деятельность. Педагогическая поддержка нравственного самоопределения школьника есть одно из условий его духовно – нравственного развития. В процессе нравственного самоопределения пробуждается в человеке главное – совесть, его нравственное самосознание.</w:t>
      </w:r>
    </w:p>
    <w:p w:rsidR="00E62EA5" w:rsidRPr="00D32667" w:rsidRDefault="00E62EA5" w:rsidP="0015554E">
      <w:pPr>
        <w:shd w:val="clear" w:color="auto" w:fill="FFFFFF"/>
        <w:rPr>
          <w:rFonts w:eastAsia="Times New Roman"/>
        </w:rPr>
      </w:pPr>
      <w:r w:rsidRPr="00D32667">
        <w:rPr>
          <w:rFonts w:eastAsia="Times New Roman"/>
        </w:rPr>
        <w:t xml:space="preserve">В основе Программы воспитания </w:t>
      </w:r>
      <w:r w:rsidRPr="00D32667">
        <w:rPr>
          <w:rFonts w:eastAsia="Times New Roman"/>
          <w:bCs/>
          <w:color w:val="000000"/>
        </w:rPr>
        <w:t xml:space="preserve">и социализации учащихся </w:t>
      </w:r>
      <w:r w:rsidRPr="00D32667">
        <w:rPr>
          <w:rFonts w:eastAsia="Times New Roman"/>
          <w:bCs/>
        </w:rPr>
        <w:t xml:space="preserve">на уровне </w:t>
      </w:r>
      <w:r w:rsidRPr="00D32667">
        <w:rPr>
          <w:rFonts w:eastAsia="Times New Roman"/>
          <w:b/>
          <w:bCs/>
        </w:rPr>
        <w:t>среднего</w:t>
      </w:r>
      <w:r w:rsidRPr="00D32667">
        <w:rPr>
          <w:rFonts w:eastAsia="Times New Roman"/>
          <w:bCs/>
        </w:rPr>
        <w:t xml:space="preserve"> общего </w:t>
      </w:r>
      <w:r w:rsidRPr="00D32667">
        <w:rPr>
          <w:rFonts w:eastAsia="Times New Roman"/>
        </w:rPr>
        <w:t>и организуемого в соответствии с ней нравственного уклада школьной жизни лежат перечисленные ниже принципы.</w:t>
      </w:r>
    </w:p>
    <w:p w:rsidR="00E62EA5" w:rsidRPr="00D32667" w:rsidRDefault="00E62EA5" w:rsidP="0015554E">
      <w:pPr>
        <w:shd w:val="clear" w:color="auto" w:fill="FFFFFF"/>
        <w:rPr>
          <w:rFonts w:eastAsia="Times New Roman"/>
        </w:rPr>
      </w:pPr>
    </w:p>
    <w:p w:rsidR="00E62EA5" w:rsidRPr="00D32667" w:rsidRDefault="00E62EA5" w:rsidP="0015554E">
      <w:pPr>
        <w:shd w:val="clear" w:color="auto" w:fill="FFFFFF"/>
        <w:rPr>
          <w:rFonts w:eastAsia="Times New Roman"/>
          <w:b/>
        </w:rPr>
      </w:pPr>
      <w:r w:rsidRPr="00D32667">
        <w:rPr>
          <w:rFonts w:eastAsia="Times New Roman"/>
          <w:b/>
        </w:rPr>
        <w:lastRenderedPageBreak/>
        <w:t>Принцип ориентации на идеал.</w:t>
      </w:r>
    </w:p>
    <w:p w:rsidR="00E62EA5" w:rsidRPr="00D32667" w:rsidRDefault="00E62EA5" w:rsidP="00CD41BE">
      <w:pPr>
        <w:shd w:val="clear" w:color="auto" w:fill="FFFFFF"/>
        <w:rPr>
          <w:rFonts w:eastAsia="Times New Roman"/>
          <w:color w:val="000000"/>
          <w:spacing w:val="3"/>
        </w:rPr>
      </w:pPr>
      <w:r w:rsidRPr="00D32667">
        <w:rPr>
          <w:rFonts w:eastAsia="Times New Roman"/>
        </w:rPr>
        <w:t>Идеал – это высшая ценность, высшая норма нравственных отношений, превосходная степень нравственного представления о должном. В содержании программы духовно-нравственного развития и воспитания учащихся школы должны быть актуализованы определенные идеалы, хранящиеся в истории нашей страны, в культурах народов России, в культурных традициях народов мира. Воспитательные идеалы поддерживают единство уклада школьной жизни, придают ему нравственные измерения.</w:t>
      </w:r>
    </w:p>
    <w:p w:rsidR="00E62EA5" w:rsidRPr="00D32667" w:rsidRDefault="00E62EA5" w:rsidP="00CD41BE">
      <w:pPr>
        <w:rPr>
          <w:rFonts w:eastAsia="Times New Roman"/>
          <w:b/>
        </w:rPr>
      </w:pPr>
    </w:p>
    <w:p w:rsidR="00E62EA5" w:rsidRPr="00D32667" w:rsidRDefault="00E62EA5" w:rsidP="00CD41BE">
      <w:pPr>
        <w:rPr>
          <w:rFonts w:eastAsia="Times New Roman"/>
          <w:b/>
        </w:rPr>
      </w:pPr>
      <w:r w:rsidRPr="00D32667">
        <w:rPr>
          <w:rFonts w:eastAsia="Times New Roman"/>
          <w:b/>
        </w:rPr>
        <w:t>Принцип следования нравственному примеру.</w:t>
      </w:r>
    </w:p>
    <w:p w:rsidR="00E62EA5" w:rsidRPr="00D32667" w:rsidRDefault="00E62EA5" w:rsidP="00CD41BE">
      <w:pPr>
        <w:rPr>
          <w:rFonts w:eastAsia="Times New Roman"/>
        </w:rPr>
      </w:pPr>
      <w:r w:rsidRPr="00D32667">
        <w:rPr>
          <w:rFonts w:eastAsia="Times New Roman"/>
        </w:rPr>
        <w:t>Следование примеру – ведущий метод  нравственного воспитания. Пример – это модель выстраивания отношений ребенка с другими людьми и с самим собой, образец ценностного выбора, совершенного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ребенка, пробудить в нем нравственную рефлексию, обеспечивает возможность построения собственной системы ценностных отношений.</w:t>
      </w:r>
    </w:p>
    <w:p w:rsidR="00E62EA5" w:rsidRPr="00D32667" w:rsidRDefault="00E62EA5" w:rsidP="00CD41BE">
      <w:pPr>
        <w:rPr>
          <w:rFonts w:eastAsia="Times New Roman"/>
          <w:b/>
        </w:rPr>
      </w:pPr>
    </w:p>
    <w:p w:rsidR="00E62EA5" w:rsidRPr="00D32667" w:rsidRDefault="00E62EA5" w:rsidP="00CD41BE">
      <w:pPr>
        <w:rPr>
          <w:rFonts w:eastAsia="Times New Roman"/>
        </w:rPr>
      </w:pPr>
      <w:r w:rsidRPr="00D32667">
        <w:rPr>
          <w:rFonts w:eastAsia="Times New Roman"/>
          <w:b/>
        </w:rPr>
        <w:t>Принцип диалогического общения.</w:t>
      </w:r>
    </w:p>
    <w:p w:rsidR="00E62EA5" w:rsidRPr="00D32667" w:rsidRDefault="00E62EA5" w:rsidP="00CD41BE">
      <w:pPr>
        <w:rPr>
          <w:rFonts w:eastAsia="Times New Roman"/>
        </w:rPr>
      </w:pPr>
      <w:r w:rsidRPr="00D32667">
        <w:rPr>
          <w:rFonts w:eastAsia="Times New Roman"/>
        </w:rPr>
        <w:t>Диалогическое общение школьника со сверстниками, родителями, учителем и с другими взрослыми  играет большую роль в формировании ценностных отношений. Диалог исходит из признания и уважения права школьника свободно выбирать и присваивать ту ценность, которую он полагает как истинную. Выработка  собственной системы ценностей невозможны без диалогического общения ребенка со взрослым.</w:t>
      </w:r>
    </w:p>
    <w:p w:rsidR="00E62EA5" w:rsidRPr="00D32667" w:rsidRDefault="00E62EA5" w:rsidP="0015554E">
      <w:pPr>
        <w:rPr>
          <w:rFonts w:eastAsia="Times New Roman"/>
          <w:b/>
        </w:rPr>
      </w:pPr>
    </w:p>
    <w:p w:rsidR="00E62EA5" w:rsidRPr="00D32667" w:rsidRDefault="00E62EA5" w:rsidP="0015554E">
      <w:pPr>
        <w:rPr>
          <w:rFonts w:eastAsia="Times New Roman"/>
          <w:b/>
        </w:rPr>
      </w:pPr>
      <w:r w:rsidRPr="00D32667">
        <w:rPr>
          <w:rFonts w:eastAsia="Times New Roman"/>
          <w:b/>
        </w:rPr>
        <w:t>Принцип идентификации (персонификации)</w:t>
      </w:r>
    </w:p>
    <w:p w:rsidR="00E62EA5" w:rsidRPr="00D32667" w:rsidRDefault="00E62EA5" w:rsidP="00CD41BE">
      <w:pPr>
        <w:contextualSpacing/>
        <w:textAlignment w:val="baseline"/>
        <w:rPr>
          <w:rFonts w:eastAsia="Times New Roman"/>
          <w:bCs/>
          <w:color w:val="000000"/>
        </w:rPr>
      </w:pPr>
      <w:r w:rsidRPr="00D32667">
        <w:rPr>
          <w:rFonts w:eastAsia="Times New Roman"/>
          <w:bCs/>
          <w:color w:val="000000"/>
        </w:rPr>
        <w:t>Идентификация – устойчивое отождествление себя созначимым другим, стремление быть похожим на него.В школьном возрасте преобладает образно-эмоциональное восприятие действительности, развиты механизмы подражания, эмпатии, способность к идентификации.В этом возрасте выражена ориентация на персонифицированные идеалы - яркие, эмоционально-привлекательные образы людей.Персонифицированные идеалы являются действенными средствами нравственного воспитания ребенка.</w:t>
      </w:r>
    </w:p>
    <w:p w:rsidR="00E62EA5" w:rsidRPr="00D32667" w:rsidRDefault="00E62EA5" w:rsidP="00CD41BE">
      <w:pPr>
        <w:contextualSpacing/>
        <w:textAlignment w:val="baseline"/>
        <w:rPr>
          <w:rFonts w:eastAsia="Times New Roman"/>
          <w:b/>
          <w:bCs/>
          <w:color w:val="000000"/>
        </w:rPr>
      </w:pPr>
    </w:p>
    <w:p w:rsidR="00E62EA5" w:rsidRPr="00D32667" w:rsidRDefault="00E62EA5" w:rsidP="00CD41BE">
      <w:pPr>
        <w:contextualSpacing/>
        <w:textAlignment w:val="baseline"/>
        <w:rPr>
          <w:rFonts w:eastAsia="Times New Roman"/>
          <w:b/>
          <w:bCs/>
          <w:color w:val="000000"/>
        </w:rPr>
      </w:pPr>
      <w:r w:rsidRPr="00D32667">
        <w:rPr>
          <w:rFonts w:eastAsia="Times New Roman"/>
          <w:b/>
          <w:bCs/>
          <w:color w:val="000000"/>
        </w:rPr>
        <w:t>Принцип полисубъектности воспитания</w:t>
      </w:r>
    </w:p>
    <w:p w:rsidR="00E62EA5" w:rsidRPr="00D32667" w:rsidRDefault="00E62EA5" w:rsidP="00CD41BE">
      <w:pPr>
        <w:contextualSpacing/>
        <w:textAlignment w:val="baseline"/>
        <w:rPr>
          <w:rFonts w:eastAsia="Times New Roman"/>
          <w:color w:val="330066"/>
        </w:rPr>
      </w:pPr>
      <w:r w:rsidRPr="00D32667">
        <w:rPr>
          <w:rFonts w:eastAsia="Times New Roman"/>
          <w:bCs/>
          <w:color w:val="000000"/>
        </w:rPr>
        <w:t>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ценности.Уклад школьной жизни предусматривает, что деятельность различных субъектов духовно-нравственного развития и воспитания при ведущей роли образовательного учреждения  должна быть по возможности согласована.Национальный воспитательный идеал, система базовых национальных ценностей должны быть приняты всеми субъектами развития и воспитания обучающимися</w:t>
      </w:r>
    </w:p>
    <w:p w:rsidR="00E62EA5" w:rsidRPr="00D32667" w:rsidRDefault="00E62EA5" w:rsidP="0015554E">
      <w:pPr>
        <w:contextualSpacing/>
        <w:textAlignment w:val="baseline"/>
        <w:rPr>
          <w:rFonts w:eastAsia="Times New Roman"/>
          <w:color w:val="330066"/>
        </w:rPr>
      </w:pPr>
    </w:p>
    <w:p w:rsidR="00E62EA5" w:rsidRPr="00D32667" w:rsidRDefault="00E62EA5" w:rsidP="0015554E">
      <w:pPr>
        <w:rPr>
          <w:rFonts w:eastAsia="Times New Roman"/>
        </w:rPr>
      </w:pPr>
      <w:r w:rsidRPr="00D32667">
        <w:rPr>
          <w:rFonts w:eastAsia="Times New Roman"/>
          <w:b/>
        </w:rPr>
        <w:t>Принцип системно-деятельностной организации воспитания</w:t>
      </w:r>
    </w:p>
    <w:p w:rsidR="00E62EA5" w:rsidRPr="00D32667" w:rsidRDefault="00E62EA5" w:rsidP="00CD41BE">
      <w:pPr>
        <w:rPr>
          <w:rFonts w:eastAsia="Times New Roman"/>
        </w:rPr>
      </w:pPr>
      <w:r w:rsidRPr="00D32667">
        <w:rPr>
          <w:rFonts w:eastAsia="Times New Roman"/>
        </w:rPr>
        <w:t>Один из основателей системно-деятельностного подхода – А.Н. Леонтьев, определял воспитание как преобразование знания о ценностях в реально действующие мотивы поведения.</w:t>
      </w:r>
    </w:p>
    <w:p w:rsidR="00E62EA5" w:rsidRPr="00D32667" w:rsidRDefault="00E62EA5" w:rsidP="00CD41BE">
      <w:pPr>
        <w:rPr>
          <w:rFonts w:eastAsia="Times New Roman"/>
        </w:rPr>
      </w:pPr>
      <w:r w:rsidRPr="00D32667">
        <w:rPr>
          <w:rFonts w:eastAsia="Times New Roman"/>
        </w:rPr>
        <w:t>Принятие ребенком ценностей происходит через его собственную деятельность, педагогически организованное сотрудничество с учителями и воспитателями, родителями, сверстниками, другими значимыми для него субъектами. Применительно к организации пространства воспитания и социализации школьника, пространства его духовно-нравственного развития системно-деятельностный подход имеет свои особенности:</w:t>
      </w:r>
    </w:p>
    <w:p w:rsidR="00E62EA5" w:rsidRPr="00D32667" w:rsidRDefault="00E62EA5" w:rsidP="009F28AA">
      <w:pPr>
        <w:numPr>
          <w:ilvl w:val="0"/>
          <w:numId w:val="27"/>
        </w:numPr>
        <w:ind w:left="0" w:firstLine="0"/>
        <w:rPr>
          <w:rFonts w:eastAsia="Times New Roman"/>
        </w:rPr>
      </w:pPr>
      <w:r w:rsidRPr="00D32667">
        <w:rPr>
          <w:rFonts w:eastAsia="Times New Roman"/>
        </w:rPr>
        <w:t>воспитание как деятельность должно охватывать все  виды   образовательной деятельности - учебной, внеурочной, внешкольной.</w:t>
      </w:r>
    </w:p>
    <w:p w:rsidR="00E62EA5" w:rsidRPr="00D32667" w:rsidRDefault="00E62EA5" w:rsidP="009F28AA">
      <w:pPr>
        <w:numPr>
          <w:ilvl w:val="0"/>
          <w:numId w:val="27"/>
        </w:numPr>
        <w:ind w:left="0" w:firstLine="0"/>
        <w:rPr>
          <w:rFonts w:eastAsia="Times New Roman"/>
        </w:rPr>
      </w:pPr>
      <w:r w:rsidRPr="00D32667">
        <w:rPr>
          <w:rFonts w:eastAsia="Times New Roman"/>
        </w:rPr>
        <w:lastRenderedPageBreak/>
        <w:t>системно-деятельностный подход учитывает утрату семьей и школой монополии на воспитание и предусматривает, что деятельность различных субъектов воспитания и социализации, при ведущей роли общеобразовательной школы, должна быть по возможности согласована.</w:t>
      </w:r>
    </w:p>
    <w:p w:rsidR="00E62EA5" w:rsidRPr="00D32667" w:rsidRDefault="00E62EA5" w:rsidP="00CD41BE">
      <w:pPr>
        <w:rPr>
          <w:rFonts w:eastAsia="Times New Roman"/>
        </w:rPr>
      </w:pPr>
      <w:r w:rsidRPr="00D32667">
        <w:rPr>
          <w:rFonts w:eastAsia="Times New Roman"/>
        </w:rPr>
        <w:t>Каждое из основных направлений  воспитания и социализации школьников оформляется в виде тематической программы. Основу такой программы составляют:</w:t>
      </w:r>
    </w:p>
    <w:p w:rsidR="00E62EA5" w:rsidRPr="00D32667" w:rsidRDefault="00E62EA5" w:rsidP="00CD41BE">
      <w:pPr>
        <w:rPr>
          <w:rFonts w:eastAsia="Times New Roman"/>
        </w:rPr>
      </w:pPr>
      <w:r w:rsidRPr="00D32667">
        <w:rPr>
          <w:rFonts w:eastAsia="Times New Roman"/>
        </w:rPr>
        <w:t>- система морально-нравственных установок и ценностей;</w:t>
      </w:r>
    </w:p>
    <w:p w:rsidR="00E62EA5" w:rsidRPr="00D32667" w:rsidRDefault="00E62EA5" w:rsidP="009F28AA">
      <w:pPr>
        <w:numPr>
          <w:ilvl w:val="0"/>
          <w:numId w:val="28"/>
        </w:numPr>
        <w:ind w:left="0" w:firstLine="0"/>
        <w:rPr>
          <w:rFonts w:eastAsia="Times New Roman"/>
        </w:rPr>
      </w:pPr>
      <w:r w:rsidRPr="00D32667">
        <w:rPr>
          <w:rFonts w:eastAsia="Times New Roman"/>
        </w:rPr>
        <w:t>многоукладность  программы, которая охватывает различные виды образовательной и социально-педагогической деятельности - урочной, внеурочной, внешкольной, семейной, общественно полезной;</w:t>
      </w:r>
    </w:p>
    <w:p w:rsidR="00E62EA5" w:rsidRPr="00D32667" w:rsidRDefault="00E62EA5" w:rsidP="009F28AA">
      <w:pPr>
        <w:numPr>
          <w:ilvl w:val="0"/>
          <w:numId w:val="28"/>
        </w:numPr>
        <w:ind w:left="0" w:firstLine="0"/>
        <w:rPr>
          <w:rFonts w:eastAsia="Times New Roman"/>
        </w:rPr>
      </w:pPr>
      <w:r w:rsidRPr="00D32667">
        <w:rPr>
          <w:rFonts w:eastAsia="Times New Roman"/>
        </w:rPr>
        <w:t>содержание в  программе ряда технологий воспитания и социализации по числу и характеру своих базовых ценностей.</w:t>
      </w:r>
    </w:p>
    <w:p w:rsidR="00E62EA5" w:rsidRPr="00D32667" w:rsidRDefault="00E62EA5" w:rsidP="00CD41BE">
      <w:pPr>
        <w:rPr>
          <w:rFonts w:eastAsia="Times New Roman"/>
        </w:rPr>
      </w:pPr>
    </w:p>
    <w:p w:rsidR="00E62EA5" w:rsidRPr="00D32667" w:rsidRDefault="00E62EA5" w:rsidP="00CD41BE">
      <w:pPr>
        <w:rPr>
          <w:rFonts w:eastAsia="Times New Roman"/>
          <w:b/>
          <w:bCs/>
          <w:color w:val="000000"/>
        </w:rPr>
      </w:pPr>
      <w:r w:rsidRPr="00D32667">
        <w:rPr>
          <w:rFonts w:eastAsia="Times New Roman"/>
          <w:b/>
        </w:rPr>
        <w:t xml:space="preserve">5. Содержание программы </w:t>
      </w:r>
      <w:r w:rsidRPr="00D32667">
        <w:rPr>
          <w:rFonts w:eastAsia="Times New Roman"/>
          <w:b/>
          <w:bCs/>
          <w:color w:val="000000"/>
        </w:rPr>
        <w:t xml:space="preserve">воспитания и социализации учащихся </w:t>
      </w:r>
      <w:r w:rsidRPr="00D32667">
        <w:rPr>
          <w:rFonts w:eastAsia="Times New Roman"/>
          <w:b/>
          <w:bCs/>
        </w:rPr>
        <w:t>на уровне  среднего общего образования.</w:t>
      </w:r>
    </w:p>
    <w:p w:rsidR="00E62EA5" w:rsidRPr="00D32667" w:rsidRDefault="00E62EA5" w:rsidP="0015554E">
      <w:pPr>
        <w:shd w:val="clear" w:color="auto" w:fill="FFFFFF"/>
        <w:autoSpaceDE w:val="0"/>
        <w:autoSpaceDN w:val="0"/>
        <w:adjustRightInd w:val="0"/>
        <w:rPr>
          <w:rFonts w:eastAsia="Times New Roman"/>
          <w:b/>
          <w:bCs/>
        </w:rPr>
      </w:pPr>
    </w:p>
    <w:p w:rsidR="00E62EA5" w:rsidRPr="00D32667" w:rsidRDefault="00E62EA5" w:rsidP="00CD41BE">
      <w:pPr>
        <w:shd w:val="clear" w:color="auto" w:fill="FFFFFF"/>
        <w:autoSpaceDE w:val="0"/>
        <w:autoSpaceDN w:val="0"/>
        <w:adjustRightInd w:val="0"/>
        <w:rPr>
          <w:rFonts w:eastAsia="Times New Roman"/>
        </w:rPr>
      </w:pPr>
      <w:r w:rsidRPr="00D32667">
        <w:rPr>
          <w:rFonts w:eastAsia="Times New Roman"/>
          <w:b/>
          <w:bCs/>
        </w:rPr>
        <w:t xml:space="preserve">Содержание </w:t>
      </w:r>
      <w:r w:rsidRPr="00D32667">
        <w:rPr>
          <w:rFonts w:eastAsia="Times New Roman"/>
        </w:rPr>
        <w:t>духовно-нравственного развития и воспитания учащихся отбирается на основании базовых национальных ценностей в логике реализации основных направлений.</w:t>
      </w:r>
    </w:p>
    <w:p w:rsidR="00E62EA5" w:rsidRPr="00D32667" w:rsidRDefault="00E62EA5" w:rsidP="00CD41BE">
      <w:pPr>
        <w:shd w:val="clear" w:color="auto" w:fill="FFFFFF"/>
        <w:autoSpaceDE w:val="0"/>
        <w:autoSpaceDN w:val="0"/>
        <w:adjustRightInd w:val="0"/>
        <w:rPr>
          <w:rFonts w:eastAsia="Times New Roman"/>
        </w:rPr>
      </w:pPr>
      <w:r w:rsidRPr="00D32667">
        <w:rPr>
          <w:rFonts w:eastAsia="Times New Roman"/>
        </w:rPr>
        <w:t xml:space="preserve">Каждое направление представлено в виде </w:t>
      </w:r>
      <w:r w:rsidRPr="00D32667">
        <w:rPr>
          <w:rFonts w:eastAsia="Times New Roman"/>
          <w:b/>
          <w:bCs/>
          <w:i/>
          <w:iCs/>
        </w:rPr>
        <w:t xml:space="preserve">модуля, </w:t>
      </w:r>
      <w:r w:rsidRPr="00D32667">
        <w:rPr>
          <w:rFonts w:eastAsia="Times New Roman"/>
        </w:rPr>
        <w:t>который содержит задачи, соответствующую систему базовых ценностей, особенности организации содержания (виды деятельности и формы занятий с учащимися). Также, в каждом модуле определены условия совместной деятельности школы с семьями учащихся, с общественными учреждениями по духовно-нравственному развитию и воспитанию учащихся, обозначены планируемые результаты, представлены схемы, отражающие пути реализации данного модуля.</w:t>
      </w:r>
    </w:p>
    <w:p w:rsidR="00E62EA5" w:rsidRPr="00D32667" w:rsidRDefault="00E62EA5" w:rsidP="0015554E">
      <w:pPr>
        <w:shd w:val="clear" w:color="auto" w:fill="FFFFFF"/>
        <w:autoSpaceDE w:val="0"/>
        <w:autoSpaceDN w:val="0"/>
        <w:adjustRightInd w:val="0"/>
        <w:rPr>
          <w:rFonts w:eastAsia="Times New Roman"/>
          <w:b/>
          <w:bCs/>
          <w:sz w:val="16"/>
          <w:szCs w:val="16"/>
        </w:rPr>
      </w:pPr>
    </w:p>
    <w:p w:rsidR="00E62EA5" w:rsidRPr="00D32667" w:rsidRDefault="00E62EA5" w:rsidP="0015554E">
      <w:pPr>
        <w:shd w:val="clear" w:color="auto" w:fill="FFFFFF"/>
        <w:autoSpaceDE w:val="0"/>
        <w:autoSpaceDN w:val="0"/>
        <w:adjustRightInd w:val="0"/>
        <w:rPr>
          <w:rFonts w:eastAsia="Times New Roman"/>
        </w:rPr>
      </w:pPr>
      <w:r w:rsidRPr="00D32667">
        <w:rPr>
          <w:rFonts w:eastAsia="Times New Roman"/>
          <w:b/>
          <w:bCs/>
        </w:rPr>
        <w:t>Модуль «Я - гражданин»</w:t>
      </w:r>
    </w:p>
    <w:p w:rsidR="00E62EA5" w:rsidRPr="00D32667" w:rsidRDefault="00E62EA5" w:rsidP="0015554E">
      <w:pPr>
        <w:shd w:val="clear" w:color="auto" w:fill="FFFFFF"/>
        <w:autoSpaceDE w:val="0"/>
        <w:autoSpaceDN w:val="0"/>
        <w:adjustRightInd w:val="0"/>
        <w:rPr>
          <w:rFonts w:eastAsia="Times New Roman"/>
          <w:b/>
          <w:bCs/>
          <w:sz w:val="16"/>
          <w:szCs w:val="16"/>
        </w:rPr>
      </w:pPr>
    </w:p>
    <w:p w:rsidR="00E62EA5" w:rsidRPr="00D32667" w:rsidRDefault="00E62EA5" w:rsidP="0015554E">
      <w:pPr>
        <w:shd w:val="clear" w:color="auto" w:fill="FFFFFF"/>
        <w:autoSpaceDE w:val="0"/>
        <w:autoSpaceDN w:val="0"/>
        <w:adjustRightInd w:val="0"/>
        <w:rPr>
          <w:rFonts w:eastAsia="Times New Roman"/>
        </w:rPr>
      </w:pPr>
      <w:r w:rsidRPr="00D32667">
        <w:rPr>
          <w:rFonts w:eastAsia="Times New Roman"/>
          <w:b/>
          <w:bCs/>
          <w:i/>
        </w:rPr>
        <w:t>Направление 1.</w:t>
      </w:r>
      <w:r w:rsidRPr="00D32667">
        <w:rPr>
          <w:rFonts w:eastAsia="Times New Roman"/>
          <w:b/>
          <w:bCs/>
          <w:i/>
          <w:iCs/>
        </w:rPr>
        <w:t>Воспитание гражданственности, патриотизма, уважения к правам, свободам и обязанностям человека.</w:t>
      </w:r>
    </w:p>
    <w:p w:rsidR="00E62EA5" w:rsidRPr="00D32667" w:rsidRDefault="00E62EA5" w:rsidP="0015554E">
      <w:pPr>
        <w:shd w:val="clear" w:color="auto" w:fill="FFFFFF"/>
        <w:autoSpaceDE w:val="0"/>
        <w:autoSpaceDN w:val="0"/>
        <w:adjustRightInd w:val="0"/>
        <w:rPr>
          <w:rFonts w:eastAsia="Times New Roman"/>
          <w:b/>
          <w:bCs/>
          <w:sz w:val="16"/>
          <w:szCs w:val="16"/>
        </w:rPr>
      </w:pPr>
    </w:p>
    <w:p w:rsidR="00E62EA5" w:rsidRPr="00D32667" w:rsidRDefault="00E62EA5" w:rsidP="0015554E">
      <w:pPr>
        <w:shd w:val="clear" w:color="auto" w:fill="FFFFFF"/>
        <w:autoSpaceDE w:val="0"/>
        <w:autoSpaceDN w:val="0"/>
        <w:adjustRightInd w:val="0"/>
        <w:rPr>
          <w:rFonts w:eastAsia="Times New Roman"/>
          <w:b/>
          <w:bCs/>
        </w:rPr>
      </w:pPr>
      <w:r w:rsidRPr="00D32667">
        <w:rPr>
          <w:rFonts w:eastAsia="Times New Roman"/>
          <w:b/>
          <w:bCs/>
        </w:rPr>
        <w:t>Задачи модуля:</w:t>
      </w:r>
    </w:p>
    <w:p w:rsidR="00E62EA5" w:rsidRPr="00D32667" w:rsidRDefault="00E62EA5" w:rsidP="0015554E">
      <w:pPr>
        <w:shd w:val="clear" w:color="auto" w:fill="FFFFFF"/>
        <w:autoSpaceDE w:val="0"/>
        <w:autoSpaceDN w:val="0"/>
        <w:adjustRightInd w:val="0"/>
        <w:rPr>
          <w:rFonts w:eastAsia="Times New Roman"/>
        </w:rPr>
      </w:pPr>
      <w:r w:rsidRPr="00D32667">
        <w:rPr>
          <w:rFonts w:eastAsia="Times New Roman"/>
          <w:bCs/>
        </w:rPr>
        <w:t>Получение знаний</w:t>
      </w:r>
    </w:p>
    <w:p w:rsidR="00E62EA5" w:rsidRPr="00D32667" w:rsidRDefault="00E62EA5" w:rsidP="009F28AA">
      <w:pPr>
        <w:numPr>
          <w:ilvl w:val="0"/>
          <w:numId w:val="40"/>
        </w:numPr>
        <w:shd w:val="clear" w:color="auto" w:fill="FFFFFF"/>
        <w:autoSpaceDE w:val="0"/>
        <w:autoSpaceDN w:val="0"/>
        <w:adjustRightInd w:val="0"/>
        <w:ind w:left="0" w:firstLine="0"/>
        <w:rPr>
          <w:rFonts w:eastAsia="Times New Roman"/>
        </w:rPr>
      </w:pPr>
      <w:r w:rsidRPr="00D32667">
        <w:rPr>
          <w:rFonts w:eastAsia="Times New Roman"/>
        </w:rPr>
        <w:t>о политическом устройстве Российского государства, его институтах, их роли в жизни общества, о его важнейших законах;</w:t>
      </w:r>
    </w:p>
    <w:p w:rsidR="00E62EA5" w:rsidRPr="00D32667" w:rsidRDefault="00E62EA5" w:rsidP="009F28AA">
      <w:pPr>
        <w:numPr>
          <w:ilvl w:val="0"/>
          <w:numId w:val="40"/>
        </w:numPr>
        <w:shd w:val="clear" w:color="auto" w:fill="FFFFFF"/>
        <w:autoSpaceDE w:val="0"/>
        <w:autoSpaceDN w:val="0"/>
        <w:adjustRightInd w:val="0"/>
        <w:ind w:left="0" w:firstLine="0"/>
        <w:rPr>
          <w:rFonts w:eastAsia="Times New Roman"/>
        </w:rPr>
      </w:pPr>
      <w:r w:rsidRPr="00D32667">
        <w:rPr>
          <w:rFonts w:eastAsia="Times New Roman"/>
        </w:rPr>
        <w:t>о символах государства – Флаге, Гербе России, о символах города Балашова;</w:t>
      </w:r>
    </w:p>
    <w:p w:rsidR="00E62EA5" w:rsidRPr="00D32667" w:rsidRDefault="00E62EA5" w:rsidP="009F28AA">
      <w:pPr>
        <w:numPr>
          <w:ilvl w:val="0"/>
          <w:numId w:val="40"/>
        </w:numPr>
        <w:shd w:val="clear" w:color="auto" w:fill="FFFFFF"/>
        <w:autoSpaceDE w:val="0"/>
        <w:autoSpaceDN w:val="0"/>
        <w:adjustRightInd w:val="0"/>
        <w:ind w:left="0" w:firstLine="0"/>
        <w:rPr>
          <w:rFonts w:eastAsia="Times New Roman"/>
        </w:rPr>
      </w:pPr>
      <w:r w:rsidRPr="00D32667">
        <w:rPr>
          <w:rFonts w:eastAsia="Times New Roman"/>
        </w:rPr>
        <w:t>об институтах гражданского общества, о возможностях участия граждан в общественном управлении;</w:t>
      </w:r>
    </w:p>
    <w:p w:rsidR="00E62EA5" w:rsidRPr="00D32667" w:rsidRDefault="00E62EA5" w:rsidP="009F28AA">
      <w:pPr>
        <w:numPr>
          <w:ilvl w:val="0"/>
          <w:numId w:val="40"/>
        </w:numPr>
        <w:shd w:val="clear" w:color="auto" w:fill="FFFFFF"/>
        <w:autoSpaceDE w:val="0"/>
        <w:autoSpaceDN w:val="0"/>
        <w:adjustRightInd w:val="0"/>
        <w:ind w:left="0" w:firstLine="0"/>
        <w:rPr>
          <w:rFonts w:eastAsia="Times New Roman"/>
        </w:rPr>
      </w:pPr>
      <w:r w:rsidRPr="00D32667">
        <w:rPr>
          <w:rFonts w:eastAsia="Times New Roman"/>
        </w:rPr>
        <w:t>о правах и обязанностях гражданина России;</w:t>
      </w:r>
    </w:p>
    <w:p w:rsidR="00E62EA5" w:rsidRPr="00D32667" w:rsidRDefault="00E62EA5" w:rsidP="009F28AA">
      <w:pPr>
        <w:numPr>
          <w:ilvl w:val="0"/>
          <w:numId w:val="40"/>
        </w:numPr>
        <w:shd w:val="clear" w:color="auto" w:fill="FFFFFF"/>
        <w:autoSpaceDE w:val="0"/>
        <w:autoSpaceDN w:val="0"/>
        <w:adjustRightInd w:val="0"/>
        <w:ind w:left="0" w:firstLine="0"/>
        <w:rPr>
          <w:rFonts w:eastAsia="Times New Roman"/>
        </w:rPr>
      </w:pPr>
      <w:r w:rsidRPr="00D32667">
        <w:rPr>
          <w:rFonts w:eastAsia="Times New Roman"/>
        </w:rPr>
        <w:t>о правах и обязанностях, регламентированных Уставом школы, Правилами внутреннего распорядка для обучающихся ;</w:t>
      </w:r>
    </w:p>
    <w:p w:rsidR="00E62EA5" w:rsidRPr="00D32667" w:rsidRDefault="00E62EA5" w:rsidP="009F28AA">
      <w:pPr>
        <w:numPr>
          <w:ilvl w:val="0"/>
          <w:numId w:val="40"/>
        </w:numPr>
        <w:shd w:val="clear" w:color="auto" w:fill="FFFFFF"/>
        <w:autoSpaceDE w:val="0"/>
        <w:autoSpaceDN w:val="0"/>
        <w:adjustRightInd w:val="0"/>
        <w:ind w:left="0" w:firstLine="0"/>
        <w:rPr>
          <w:rFonts w:eastAsia="Times New Roman"/>
        </w:rPr>
      </w:pPr>
      <w:r w:rsidRPr="00D32667">
        <w:rPr>
          <w:rFonts w:eastAsia="Times New Roman"/>
        </w:rPr>
        <w:t>интерес к общественным явлениям, понимание активной роли человека в обществе;</w:t>
      </w:r>
    </w:p>
    <w:p w:rsidR="00E62EA5" w:rsidRPr="00D32667" w:rsidRDefault="00E62EA5" w:rsidP="009F28AA">
      <w:pPr>
        <w:numPr>
          <w:ilvl w:val="0"/>
          <w:numId w:val="40"/>
        </w:numPr>
        <w:shd w:val="clear" w:color="auto" w:fill="FFFFFF"/>
        <w:autoSpaceDE w:val="0"/>
        <w:autoSpaceDN w:val="0"/>
        <w:adjustRightInd w:val="0"/>
        <w:ind w:left="0" w:firstLine="0"/>
        <w:rPr>
          <w:rFonts w:eastAsia="Times New Roman"/>
        </w:rPr>
      </w:pPr>
      <w:r w:rsidRPr="00D32667">
        <w:rPr>
          <w:rFonts w:eastAsia="Times New Roman"/>
        </w:rPr>
        <w:t>ценностного отношения к своему национальному языку и культуре, как государственному, языку межнационального общения;</w:t>
      </w:r>
    </w:p>
    <w:p w:rsidR="00E62EA5" w:rsidRPr="00D32667" w:rsidRDefault="00E62EA5" w:rsidP="009F28AA">
      <w:pPr>
        <w:numPr>
          <w:ilvl w:val="0"/>
          <w:numId w:val="40"/>
        </w:numPr>
        <w:shd w:val="clear" w:color="auto" w:fill="FFFFFF"/>
        <w:autoSpaceDE w:val="0"/>
        <w:autoSpaceDN w:val="0"/>
        <w:adjustRightInd w:val="0"/>
        <w:ind w:left="0" w:firstLine="0"/>
        <w:rPr>
          <w:rFonts w:eastAsia="Times New Roman"/>
        </w:rPr>
      </w:pPr>
      <w:r w:rsidRPr="00D32667">
        <w:rPr>
          <w:rFonts w:eastAsia="Times New Roman"/>
        </w:rPr>
        <w:t>о народах России, об их общей исторической судьбе, о единстве народов нашей страны;</w:t>
      </w:r>
    </w:p>
    <w:p w:rsidR="00E62EA5" w:rsidRPr="00D32667" w:rsidRDefault="00E62EA5" w:rsidP="009F28AA">
      <w:pPr>
        <w:numPr>
          <w:ilvl w:val="0"/>
          <w:numId w:val="40"/>
        </w:numPr>
        <w:shd w:val="clear" w:color="auto" w:fill="FFFFFF"/>
        <w:autoSpaceDE w:val="0"/>
        <w:autoSpaceDN w:val="0"/>
        <w:adjustRightInd w:val="0"/>
        <w:ind w:left="0" w:firstLine="0"/>
        <w:rPr>
          <w:rFonts w:eastAsia="Times New Roman"/>
        </w:rPr>
      </w:pPr>
      <w:r w:rsidRPr="00D32667">
        <w:rPr>
          <w:rFonts w:eastAsia="Times New Roman"/>
        </w:rPr>
        <w:t>о национальных героях и важнейших событиях истории России, и ее народах;</w:t>
      </w:r>
    </w:p>
    <w:p w:rsidR="00E62EA5" w:rsidRPr="00D32667" w:rsidRDefault="00E62EA5" w:rsidP="009F28AA">
      <w:pPr>
        <w:numPr>
          <w:ilvl w:val="0"/>
          <w:numId w:val="40"/>
        </w:numPr>
        <w:shd w:val="clear" w:color="auto" w:fill="FFFFFF"/>
        <w:autoSpaceDE w:val="0"/>
        <w:autoSpaceDN w:val="0"/>
        <w:adjustRightInd w:val="0"/>
        <w:ind w:left="0" w:firstLine="0"/>
        <w:rPr>
          <w:rFonts w:eastAsia="Times New Roman"/>
        </w:rPr>
      </w:pPr>
      <w:r w:rsidRPr="00D32667">
        <w:rPr>
          <w:rFonts w:eastAsia="Times New Roman"/>
        </w:rPr>
        <w:t>интерес к государственным праздникам и важнейшим событиям в жизни России, и своего села;</w:t>
      </w:r>
    </w:p>
    <w:p w:rsidR="00E62EA5" w:rsidRPr="00D32667" w:rsidRDefault="00E62EA5" w:rsidP="009F28AA">
      <w:pPr>
        <w:numPr>
          <w:ilvl w:val="0"/>
          <w:numId w:val="40"/>
        </w:numPr>
        <w:shd w:val="clear" w:color="auto" w:fill="FFFFFF"/>
        <w:autoSpaceDE w:val="0"/>
        <w:autoSpaceDN w:val="0"/>
        <w:adjustRightInd w:val="0"/>
        <w:ind w:left="0" w:firstLine="0"/>
        <w:rPr>
          <w:rFonts w:eastAsia="Times New Roman"/>
        </w:rPr>
      </w:pPr>
      <w:r w:rsidRPr="00D32667">
        <w:rPr>
          <w:rFonts w:eastAsia="Times New Roman"/>
        </w:rPr>
        <w:t>стремление активно участвовать в делах класса, школы, семьи, своего поселения, малой Родины, своей страны;</w:t>
      </w:r>
    </w:p>
    <w:p w:rsidR="00E62EA5" w:rsidRPr="00D32667" w:rsidRDefault="00E62EA5" w:rsidP="009F28AA">
      <w:pPr>
        <w:numPr>
          <w:ilvl w:val="0"/>
          <w:numId w:val="40"/>
        </w:numPr>
        <w:shd w:val="clear" w:color="auto" w:fill="FFFFFF"/>
        <w:autoSpaceDE w:val="0"/>
        <w:autoSpaceDN w:val="0"/>
        <w:adjustRightInd w:val="0"/>
        <w:ind w:left="0" w:firstLine="0"/>
        <w:rPr>
          <w:rFonts w:eastAsia="Times New Roman"/>
        </w:rPr>
      </w:pPr>
      <w:r w:rsidRPr="00D32667">
        <w:rPr>
          <w:rFonts w:eastAsia="Times New Roman"/>
        </w:rPr>
        <w:t>любовь к образовательному учреждению, своему селу, народу России;</w:t>
      </w:r>
    </w:p>
    <w:p w:rsidR="00E62EA5" w:rsidRPr="00D32667" w:rsidRDefault="00E62EA5" w:rsidP="009F28AA">
      <w:pPr>
        <w:numPr>
          <w:ilvl w:val="0"/>
          <w:numId w:val="40"/>
        </w:numPr>
        <w:shd w:val="clear" w:color="auto" w:fill="FFFFFF"/>
        <w:autoSpaceDE w:val="0"/>
        <w:autoSpaceDN w:val="0"/>
        <w:adjustRightInd w:val="0"/>
        <w:ind w:left="0" w:firstLine="0"/>
        <w:rPr>
          <w:rFonts w:eastAsia="Times New Roman"/>
        </w:rPr>
      </w:pPr>
      <w:r w:rsidRPr="00D32667">
        <w:rPr>
          <w:rFonts w:eastAsia="Times New Roman"/>
        </w:rPr>
        <w:t>уважение к защитникам Отечества;</w:t>
      </w:r>
    </w:p>
    <w:p w:rsidR="00E62EA5" w:rsidRPr="00D32667" w:rsidRDefault="00E62EA5" w:rsidP="009F28AA">
      <w:pPr>
        <w:numPr>
          <w:ilvl w:val="0"/>
          <w:numId w:val="40"/>
        </w:numPr>
        <w:shd w:val="clear" w:color="auto" w:fill="FFFFFF"/>
        <w:autoSpaceDE w:val="0"/>
        <w:autoSpaceDN w:val="0"/>
        <w:adjustRightInd w:val="0"/>
        <w:ind w:left="0" w:firstLine="0"/>
        <w:rPr>
          <w:rFonts w:eastAsia="Times New Roman"/>
        </w:rPr>
      </w:pPr>
      <w:r w:rsidRPr="00D32667">
        <w:rPr>
          <w:rFonts w:eastAsia="Times New Roman"/>
        </w:rPr>
        <w:t>умение отвечать за свои поступки;</w:t>
      </w:r>
    </w:p>
    <w:p w:rsidR="00E62EA5" w:rsidRPr="00D32667" w:rsidRDefault="00E62EA5" w:rsidP="009F28AA">
      <w:pPr>
        <w:numPr>
          <w:ilvl w:val="0"/>
          <w:numId w:val="40"/>
        </w:numPr>
        <w:shd w:val="clear" w:color="auto" w:fill="FFFFFF"/>
        <w:autoSpaceDE w:val="0"/>
        <w:autoSpaceDN w:val="0"/>
        <w:adjustRightInd w:val="0"/>
        <w:ind w:left="0" w:firstLine="0"/>
        <w:rPr>
          <w:rFonts w:eastAsia="Times New Roman"/>
        </w:rPr>
      </w:pPr>
      <w:r w:rsidRPr="00D32667">
        <w:rPr>
          <w:rFonts w:eastAsia="Times New Roman"/>
        </w:rPr>
        <w:lastRenderedPageBreak/>
        <w:t>негативное отношение к нарушениям порядка в классе, дома, на улице, к невыполнению человеком своих обязанностей.</w:t>
      </w:r>
    </w:p>
    <w:p w:rsidR="00E62EA5" w:rsidRPr="00D32667" w:rsidRDefault="00E62EA5" w:rsidP="00CD41BE">
      <w:pPr>
        <w:shd w:val="clear" w:color="auto" w:fill="FFFFFF"/>
        <w:autoSpaceDE w:val="0"/>
        <w:autoSpaceDN w:val="0"/>
        <w:adjustRightInd w:val="0"/>
        <w:rPr>
          <w:rFonts w:eastAsia="Times New Roman"/>
          <w:b/>
          <w:bCs/>
          <w:sz w:val="16"/>
          <w:szCs w:val="16"/>
        </w:rPr>
      </w:pPr>
    </w:p>
    <w:p w:rsidR="00E62EA5" w:rsidRPr="00D32667" w:rsidRDefault="00E62EA5" w:rsidP="00CD41BE">
      <w:pPr>
        <w:shd w:val="clear" w:color="auto" w:fill="FFFFFF"/>
        <w:autoSpaceDE w:val="0"/>
        <w:autoSpaceDN w:val="0"/>
        <w:adjustRightInd w:val="0"/>
        <w:rPr>
          <w:rFonts w:eastAsia="Times New Roman"/>
          <w:bCs/>
          <w:u w:val="single"/>
        </w:rPr>
      </w:pPr>
      <w:r w:rsidRPr="00D32667">
        <w:rPr>
          <w:rFonts w:eastAsia="Times New Roman"/>
          <w:bCs/>
          <w:u w:val="single"/>
        </w:rPr>
        <w:t>Ценности:</w:t>
      </w:r>
    </w:p>
    <w:p w:rsidR="00E62EA5" w:rsidRPr="00D32667" w:rsidRDefault="00E62EA5" w:rsidP="00CD41BE">
      <w:pPr>
        <w:shd w:val="clear" w:color="auto" w:fill="FFFFFF"/>
        <w:autoSpaceDE w:val="0"/>
        <w:autoSpaceDN w:val="0"/>
        <w:adjustRightInd w:val="0"/>
        <w:rPr>
          <w:rFonts w:eastAsia="Times New Roman"/>
        </w:rPr>
      </w:pPr>
      <w:r w:rsidRPr="00D32667">
        <w:rPr>
          <w:rFonts w:eastAsia="Times New Roman"/>
          <w:b/>
          <w:bCs/>
        </w:rPr>
        <w:t>-</w:t>
      </w:r>
      <w:r w:rsidRPr="00D32667">
        <w:rPr>
          <w:rFonts w:eastAsia="Times New Roman"/>
        </w:rPr>
        <w:t>любовь к России, своему народу, своему селу;</w:t>
      </w:r>
    </w:p>
    <w:p w:rsidR="00E62EA5" w:rsidRPr="00D32667" w:rsidRDefault="00E62EA5" w:rsidP="00CD41BE">
      <w:pPr>
        <w:shd w:val="clear" w:color="auto" w:fill="FFFFFF"/>
        <w:autoSpaceDE w:val="0"/>
        <w:autoSpaceDN w:val="0"/>
        <w:adjustRightInd w:val="0"/>
        <w:rPr>
          <w:rFonts w:eastAsia="Times New Roman"/>
        </w:rPr>
      </w:pPr>
      <w:r w:rsidRPr="00D32667">
        <w:rPr>
          <w:rFonts w:eastAsia="Times New Roman"/>
        </w:rPr>
        <w:t>-служение Отечеству;</w:t>
      </w:r>
    </w:p>
    <w:p w:rsidR="00E62EA5" w:rsidRPr="00D32667" w:rsidRDefault="00E62EA5" w:rsidP="00CD41BE">
      <w:pPr>
        <w:shd w:val="clear" w:color="auto" w:fill="FFFFFF"/>
        <w:autoSpaceDE w:val="0"/>
        <w:autoSpaceDN w:val="0"/>
        <w:adjustRightInd w:val="0"/>
        <w:rPr>
          <w:rFonts w:eastAsia="Times New Roman"/>
        </w:rPr>
      </w:pPr>
      <w:r w:rsidRPr="00D32667">
        <w:rPr>
          <w:rFonts w:eastAsia="Times New Roman"/>
        </w:rPr>
        <w:t>-правовое государство, гражданское общество;</w:t>
      </w:r>
    </w:p>
    <w:p w:rsidR="00E62EA5" w:rsidRPr="00D32667" w:rsidRDefault="00E62EA5" w:rsidP="00CD41BE">
      <w:pPr>
        <w:shd w:val="clear" w:color="auto" w:fill="FFFFFF"/>
        <w:autoSpaceDE w:val="0"/>
        <w:autoSpaceDN w:val="0"/>
        <w:adjustRightInd w:val="0"/>
        <w:rPr>
          <w:rFonts w:eastAsia="Times New Roman"/>
        </w:rPr>
      </w:pPr>
      <w:r w:rsidRPr="00D32667">
        <w:rPr>
          <w:rFonts w:eastAsia="Times New Roman"/>
        </w:rPr>
        <w:t>-закон и правопорядок;</w:t>
      </w:r>
    </w:p>
    <w:p w:rsidR="00E62EA5" w:rsidRPr="00D32667" w:rsidRDefault="00E62EA5" w:rsidP="00CD41BE">
      <w:pPr>
        <w:shd w:val="clear" w:color="auto" w:fill="FFFFFF"/>
        <w:autoSpaceDE w:val="0"/>
        <w:autoSpaceDN w:val="0"/>
        <w:adjustRightInd w:val="0"/>
        <w:rPr>
          <w:rFonts w:eastAsia="Times New Roman"/>
        </w:rPr>
      </w:pPr>
      <w:r w:rsidRPr="00D32667">
        <w:rPr>
          <w:rFonts w:eastAsia="Times New Roman"/>
        </w:rPr>
        <w:t>-поликультурный мир;</w:t>
      </w:r>
    </w:p>
    <w:p w:rsidR="00E62EA5" w:rsidRPr="00D32667" w:rsidRDefault="00E62EA5" w:rsidP="00CD41BE">
      <w:pPr>
        <w:shd w:val="clear" w:color="auto" w:fill="FFFFFF"/>
        <w:autoSpaceDE w:val="0"/>
        <w:autoSpaceDN w:val="0"/>
        <w:adjustRightInd w:val="0"/>
        <w:rPr>
          <w:rFonts w:eastAsia="Times New Roman"/>
        </w:rPr>
      </w:pPr>
      <w:r w:rsidRPr="00D32667">
        <w:rPr>
          <w:rFonts w:eastAsia="Times New Roman"/>
        </w:rPr>
        <w:t>-свобода личная и национальная;</w:t>
      </w:r>
    </w:p>
    <w:p w:rsidR="00E62EA5" w:rsidRPr="00D32667" w:rsidRDefault="00E62EA5" w:rsidP="00CD41BE">
      <w:pPr>
        <w:shd w:val="clear" w:color="auto" w:fill="FFFFFF"/>
        <w:autoSpaceDE w:val="0"/>
        <w:autoSpaceDN w:val="0"/>
        <w:adjustRightInd w:val="0"/>
        <w:rPr>
          <w:rFonts w:eastAsia="Times New Roman"/>
        </w:rPr>
      </w:pPr>
      <w:r w:rsidRPr="00D32667">
        <w:rPr>
          <w:rFonts w:eastAsia="Times New Roman"/>
        </w:rPr>
        <w:t>-доверие к людям, институтам государства и гражданского общества.</w:t>
      </w:r>
    </w:p>
    <w:p w:rsidR="00E62EA5" w:rsidRPr="00D32667" w:rsidRDefault="00E62EA5" w:rsidP="00CD41BE">
      <w:pPr>
        <w:shd w:val="clear" w:color="auto" w:fill="FFFFFF"/>
        <w:autoSpaceDE w:val="0"/>
        <w:autoSpaceDN w:val="0"/>
        <w:adjustRightInd w:val="0"/>
        <w:rPr>
          <w:rFonts w:eastAsia="Times New Roman"/>
          <w:b/>
          <w:bCs/>
          <w:sz w:val="16"/>
          <w:szCs w:val="16"/>
        </w:rPr>
      </w:pPr>
    </w:p>
    <w:p w:rsidR="00E62EA5" w:rsidRPr="00D32667" w:rsidRDefault="00E62EA5" w:rsidP="009469A9">
      <w:pPr>
        <w:jc w:val="center"/>
        <w:rPr>
          <w:rFonts w:eastAsia="Times New Roman"/>
          <w:b/>
          <w:bCs/>
        </w:rPr>
      </w:pPr>
      <w:r w:rsidRPr="00D32667">
        <w:rPr>
          <w:rFonts w:eastAsia="Times New Roman"/>
          <w:b/>
          <w:bCs/>
        </w:rPr>
        <w:t>Основные направления работы</w:t>
      </w:r>
    </w:p>
    <w:tbl>
      <w:tblPr>
        <w:tblW w:w="9301"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4340"/>
        <w:gridCol w:w="4961"/>
      </w:tblGrid>
      <w:tr w:rsidR="00E62EA5" w:rsidRPr="00D32667" w:rsidTr="00FB5A4E">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E62EA5" w:rsidRPr="00D32667" w:rsidRDefault="00E62EA5" w:rsidP="00CD41BE">
            <w:pPr>
              <w:spacing w:after="68"/>
              <w:rPr>
                <w:rFonts w:eastAsia="Times New Roman"/>
                <w:bCs/>
              </w:rPr>
            </w:pPr>
            <w:r w:rsidRPr="00D32667">
              <w:rPr>
                <w:rFonts w:eastAsia="Times New Roman"/>
                <w:bCs/>
              </w:rPr>
              <w:t>Воспитательные задачи</w:t>
            </w:r>
          </w:p>
        </w:tc>
        <w:tc>
          <w:tcPr>
            <w:tcW w:w="4961" w:type="dxa"/>
            <w:tcBorders>
              <w:top w:val="outset" w:sz="6" w:space="0" w:color="FFFFFF"/>
              <w:left w:val="outset" w:sz="6" w:space="0" w:color="FFFFFF"/>
              <w:bottom w:val="outset" w:sz="6" w:space="0" w:color="FFFFFF"/>
              <w:right w:val="outset" w:sz="6" w:space="0" w:color="FFFFFF"/>
            </w:tcBorders>
          </w:tcPr>
          <w:p w:rsidR="00E62EA5" w:rsidRPr="00D32667" w:rsidRDefault="00E62EA5" w:rsidP="00CD41BE">
            <w:pPr>
              <w:spacing w:after="68"/>
              <w:rPr>
                <w:rFonts w:eastAsia="Times New Roman"/>
              </w:rPr>
            </w:pPr>
            <w:r w:rsidRPr="00D32667">
              <w:rPr>
                <w:rFonts w:eastAsia="Times New Roman"/>
                <w:bCs/>
              </w:rPr>
              <w:t>Ключевые дела</w:t>
            </w:r>
          </w:p>
        </w:tc>
      </w:tr>
      <w:tr w:rsidR="00E62EA5" w:rsidRPr="00D32667" w:rsidTr="00FB5A4E">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E62EA5" w:rsidRPr="00D32667" w:rsidRDefault="00E62EA5" w:rsidP="009F28AA">
            <w:pPr>
              <w:numPr>
                <w:ilvl w:val="0"/>
                <w:numId w:val="34"/>
              </w:numPr>
              <w:ind w:left="0" w:firstLine="0"/>
              <w:rPr>
                <w:rFonts w:eastAsia="Times New Roman"/>
              </w:rPr>
            </w:pPr>
            <w:r w:rsidRPr="00D32667">
              <w:rPr>
                <w:rFonts w:eastAsia="Times New Roman"/>
              </w:rPr>
              <w:t>воспитание чувства патриотизма, сопричастности к героической истории Российского государства;</w:t>
            </w:r>
          </w:p>
          <w:p w:rsidR="00E62EA5" w:rsidRPr="00D32667" w:rsidRDefault="00E62EA5" w:rsidP="009F28AA">
            <w:pPr>
              <w:numPr>
                <w:ilvl w:val="0"/>
                <w:numId w:val="34"/>
              </w:numPr>
              <w:ind w:left="0" w:firstLine="0"/>
              <w:rPr>
                <w:rFonts w:eastAsia="Times New Roman"/>
              </w:rPr>
            </w:pPr>
            <w:r w:rsidRPr="00D32667">
              <w:rPr>
                <w:rFonts w:eastAsia="Times New Roman"/>
              </w:rPr>
              <w:t>формирование у подрастающего поколения верности Родине, готовности служению Отечеству и его вооруженной защите;</w:t>
            </w:r>
          </w:p>
          <w:p w:rsidR="00E62EA5" w:rsidRPr="00D32667" w:rsidRDefault="00E62EA5" w:rsidP="009F28AA">
            <w:pPr>
              <w:numPr>
                <w:ilvl w:val="0"/>
                <w:numId w:val="34"/>
              </w:numPr>
              <w:ind w:left="0" w:firstLine="0"/>
              <w:rPr>
                <w:rFonts w:eastAsia="Times New Roman"/>
              </w:rPr>
            </w:pPr>
            <w:r w:rsidRPr="00D32667">
              <w:rPr>
                <w:rFonts w:eastAsia="Times New Roman"/>
              </w:rPr>
              <w:t>формирование гражданского отношения к Отечеству;</w:t>
            </w:r>
          </w:p>
          <w:p w:rsidR="00E62EA5" w:rsidRPr="00D32667" w:rsidRDefault="00E62EA5" w:rsidP="009F28AA">
            <w:pPr>
              <w:numPr>
                <w:ilvl w:val="0"/>
                <w:numId w:val="34"/>
              </w:numPr>
              <w:ind w:left="0" w:firstLine="0"/>
              <w:rPr>
                <w:rFonts w:eastAsia="Times New Roman"/>
              </w:rPr>
            </w:pPr>
            <w:r w:rsidRPr="00D32667">
              <w:rPr>
                <w:rFonts w:eastAsia="Times New Roman"/>
              </w:rPr>
              <w:t>воспитание верности духовным традициям России;</w:t>
            </w:r>
          </w:p>
          <w:p w:rsidR="00E62EA5" w:rsidRPr="00D32667" w:rsidRDefault="00E62EA5" w:rsidP="009F28AA">
            <w:pPr>
              <w:numPr>
                <w:ilvl w:val="0"/>
                <w:numId w:val="34"/>
              </w:numPr>
              <w:ind w:left="0" w:firstLine="0"/>
              <w:rPr>
                <w:rFonts w:eastAsia="Times New Roman"/>
              </w:rPr>
            </w:pPr>
            <w:r w:rsidRPr="00D32667">
              <w:rPr>
                <w:rFonts w:eastAsia="Times New Roman"/>
              </w:rPr>
              <w:t>развитие общественной активности, воспитание сознательного отношения к народному достоянию, уважения к национальным традициям.</w:t>
            </w:r>
          </w:p>
        </w:tc>
        <w:tc>
          <w:tcPr>
            <w:tcW w:w="4961" w:type="dxa"/>
            <w:tcBorders>
              <w:top w:val="outset" w:sz="6" w:space="0" w:color="FFFFFF"/>
              <w:left w:val="outset" w:sz="6" w:space="0" w:color="FFFFFF"/>
              <w:bottom w:val="outset" w:sz="6" w:space="0" w:color="FFFFFF"/>
              <w:right w:val="outset" w:sz="6" w:space="0" w:color="FFFFFF"/>
            </w:tcBorders>
          </w:tcPr>
          <w:p w:rsidR="00E62EA5" w:rsidRPr="00D32667" w:rsidRDefault="00E62EA5" w:rsidP="009F28AA">
            <w:pPr>
              <w:numPr>
                <w:ilvl w:val="0"/>
                <w:numId w:val="34"/>
              </w:numPr>
              <w:tabs>
                <w:tab w:val="left" w:pos="0"/>
              </w:tabs>
              <w:ind w:left="0" w:firstLine="0"/>
              <w:rPr>
                <w:rFonts w:eastAsia="Times New Roman"/>
              </w:rPr>
            </w:pPr>
            <w:r w:rsidRPr="00D32667">
              <w:rPr>
                <w:rFonts w:eastAsia="Times New Roman"/>
              </w:rPr>
              <w:t>День народного единства;</w:t>
            </w:r>
          </w:p>
          <w:p w:rsidR="00E62EA5" w:rsidRPr="00D32667" w:rsidRDefault="00E62EA5" w:rsidP="009F28AA">
            <w:pPr>
              <w:numPr>
                <w:ilvl w:val="0"/>
                <w:numId w:val="34"/>
              </w:numPr>
              <w:tabs>
                <w:tab w:val="left" w:pos="0"/>
              </w:tabs>
              <w:ind w:left="0" w:firstLine="0"/>
              <w:rPr>
                <w:rFonts w:eastAsia="Times New Roman"/>
              </w:rPr>
            </w:pPr>
            <w:r w:rsidRPr="00D32667">
              <w:rPr>
                <w:rFonts w:eastAsia="Times New Roman"/>
              </w:rPr>
              <w:t>классные часы, посвященные Международному Дню толерантности;</w:t>
            </w:r>
          </w:p>
          <w:p w:rsidR="00E62EA5" w:rsidRPr="00D32667" w:rsidRDefault="00E62EA5" w:rsidP="009F28AA">
            <w:pPr>
              <w:numPr>
                <w:ilvl w:val="0"/>
                <w:numId w:val="34"/>
              </w:numPr>
              <w:tabs>
                <w:tab w:val="left" w:pos="0"/>
              </w:tabs>
              <w:ind w:left="0" w:firstLine="0"/>
              <w:rPr>
                <w:rFonts w:eastAsia="Times New Roman"/>
              </w:rPr>
            </w:pPr>
            <w:r w:rsidRPr="00D32667">
              <w:rPr>
                <w:rFonts w:eastAsia="Times New Roman"/>
              </w:rPr>
              <w:t>декада правовой культуры «Я – человек, я – гражданин!»;</w:t>
            </w:r>
          </w:p>
          <w:p w:rsidR="00E62EA5" w:rsidRPr="00D32667" w:rsidRDefault="00E62EA5" w:rsidP="009F28AA">
            <w:pPr>
              <w:numPr>
                <w:ilvl w:val="0"/>
                <w:numId w:val="34"/>
              </w:numPr>
              <w:tabs>
                <w:tab w:val="left" w:pos="0"/>
              </w:tabs>
              <w:ind w:left="0" w:firstLine="0"/>
              <w:rPr>
                <w:rFonts w:eastAsia="Times New Roman"/>
              </w:rPr>
            </w:pPr>
            <w:r w:rsidRPr="00D32667">
              <w:rPr>
                <w:rFonts w:eastAsia="Times New Roman"/>
              </w:rPr>
              <w:t>историко-патриотическая молодежная акция «Я – гражданин», посвященная Дню Конституции;</w:t>
            </w:r>
          </w:p>
          <w:p w:rsidR="00E62EA5" w:rsidRPr="00D32667" w:rsidRDefault="00E62EA5" w:rsidP="009F28AA">
            <w:pPr>
              <w:numPr>
                <w:ilvl w:val="0"/>
                <w:numId w:val="34"/>
              </w:numPr>
              <w:tabs>
                <w:tab w:val="left" w:pos="0"/>
              </w:tabs>
              <w:ind w:left="0" w:firstLine="0"/>
              <w:rPr>
                <w:rFonts w:eastAsia="Times New Roman"/>
              </w:rPr>
            </w:pPr>
            <w:r w:rsidRPr="00D32667">
              <w:rPr>
                <w:rFonts w:eastAsia="Times New Roman"/>
              </w:rPr>
              <w:t>месячник гражданско-патриотического воспитания;</w:t>
            </w:r>
          </w:p>
          <w:p w:rsidR="00E62EA5" w:rsidRPr="00D32667" w:rsidRDefault="00E62EA5" w:rsidP="009F28AA">
            <w:pPr>
              <w:numPr>
                <w:ilvl w:val="0"/>
                <w:numId w:val="34"/>
              </w:numPr>
              <w:tabs>
                <w:tab w:val="left" w:pos="0"/>
              </w:tabs>
              <w:ind w:left="0" w:firstLine="0"/>
              <w:rPr>
                <w:rFonts w:eastAsia="Times New Roman"/>
              </w:rPr>
            </w:pPr>
            <w:r w:rsidRPr="00D32667">
              <w:rPr>
                <w:rFonts w:eastAsia="Times New Roman"/>
              </w:rPr>
              <w:t>уроки мужества «Служить России суждено тебе и мне», посвящённые Дню вывода Советских войск из Афганистана;</w:t>
            </w:r>
          </w:p>
          <w:p w:rsidR="00E62EA5" w:rsidRPr="00D32667" w:rsidRDefault="00E62EA5" w:rsidP="009F28AA">
            <w:pPr>
              <w:numPr>
                <w:ilvl w:val="0"/>
                <w:numId w:val="34"/>
              </w:numPr>
              <w:tabs>
                <w:tab w:val="left" w:pos="0"/>
              </w:tabs>
              <w:ind w:left="0" w:firstLine="0"/>
              <w:rPr>
                <w:rFonts w:eastAsia="Times New Roman"/>
              </w:rPr>
            </w:pPr>
            <w:r w:rsidRPr="00D32667">
              <w:rPr>
                <w:rFonts w:eastAsia="Times New Roman"/>
              </w:rPr>
              <w:t>День космонавтики;</w:t>
            </w:r>
          </w:p>
          <w:p w:rsidR="00E62EA5" w:rsidRPr="00D32667" w:rsidRDefault="00E62EA5" w:rsidP="009F28AA">
            <w:pPr>
              <w:numPr>
                <w:ilvl w:val="0"/>
                <w:numId w:val="34"/>
              </w:numPr>
              <w:tabs>
                <w:tab w:val="left" w:pos="0"/>
              </w:tabs>
              <w:ind w:left="0" w:firstLine="0"/>
              <w:rPr>
                <w:rFonts w:eastAsia="Times New Roman"/>
              </w:rPr>
            </w:pPr>
            <w:r w:rsidRPr="00D32667">
              <w:rPr>
                <w:rFonts w:eastAsia="Times New Roman"/>
              </w:rPr>
              <w:t>акция «Дорогие мои старики» (поздравление ветеранов Великой Отечественной войны и труда);</w:t>
            </w:r>
          </w:p>
          <w:p w:rsidR="00E62EA5" w:rsidRPr="00D32667" w:rsidRDefault="00E62EA5" w:rsidP="009F28AA">
            <w:pPr>
              <w:numPr>
                <w:ilvl w:val="0"/>
                <w:numId w:val="34"/>
              </w:numPr>
              <w:tabs>
                <w:tab w:val="left" w:pos="0"/>
              </w:tabs>
              <w:ind w:left="0" w:firstLine="0"/>
              <w:rPr>
                <w:rFonts w:eastAsia="Times New Roman"/>
              </w:rPr>
            </w:pPr>
            <w:r w:rsidRPr="00D32667">
              <w:rPr>
                <w:rFonts w:eastAsia="Times New Roman"/>
              </w:rPr>
              <w:t>уроки мужества «Ты же выжил, солдат!»;</w:t>
            </w:r>
          </w:p>
          <w:p w:rsidR="00E62EA5" w:rsidRPr="00D32667" w:rsidRDefault="00E62EA5" w:rsidP="009F28AA">
            <w:pPr>
              <w:numPr>
                <w:ilvl w:val="0"/>
                <w:numId w:val="34"/>
              </w:numPr>
              <w:tabs>
                <w:tab w:val="left" w:pos="0"/>
              </w:tabs>
              <w:ind w:left="0" w:firstLine="0"/>
              <w:rPr>
                <w:rFonts w:eastAsia="Times New Roman"/>
              </w:rPr>
            </w:pPr>
            <w:r w:rsidRPr="00D32667">
              <w:rPr>
                <w:rFonts w:eastAsia="Times New Roman"/>
              </w:rPr>
              <w:t>«Неделя Памяти» (мероприятия, посвящённые Дню Победы);</w:t>
            </w:r>
          </w:p>
          <w:p w:rsidR="00E62EA5" w:rsidRPr="00D32667" w:rsidRDefault="00E62EA5" w:rsidP="009F28AA">
            <w:pPr>
              <w:numPr>
                <w:ilvl w:val="0"/>
                <w:numId w:val="34"/>
              </w:numPr>
              <w:tabs>
                <w:tab w:val="left" w:pos="0"/>
              </w:tabs>
              <w:ind w:left="0" w:firstLine="0"/>
              <w:rPr>
                <w:rFonts w:eastAsia="Times New Roman"/>
              </w:rPr>
            </w:pPr>
            <w:r w:rsidRPr="00D32667">
              <w:rPr>
                <w:rFonts w:eastAsia="Times New Roman"/>
              </w:rPr>
              <w:t>Акция «Бессмертный полк»</w:t>
            </w:r>
          </w:p>
          <w:p w:rsidR="00E62EA5" w:rsidRPr="00D32667" w:rsidRDefault="00E62EA5" w:rsidP="009F28AA">
            <w:pPr>
              <w:numPr>
                <w:ilvl w:val="0"/>
                <w:numId w:val="34"/>
              </w:numPr>
              <w:tabs>
                <w:tab w:val="left" w:pos="0"/>
              </w:tabs>
              <w:ind w:left="0" w:firstLine="0"/>
              <w:rPr>
                <w:rFonts w:eastAsia="Times New Roman"/>
              </w:rPr>
            </w:pPr>
            <w:r w:rsidRPr="00D32667">
              <w:rPr>
                <w:rFonts w:eastAsia="Times New Roman"/>
              </w:rPr>
              <w:t>Акция «Георгиевская ленточка»</w:t>
            </w:r>
          </w:p>
          <w:p w:rsidR="00E62EA5" w:rsidRPr="00D32667" w:rsidRDefault="00E62EA5" w:rsidP="009F28AA">
            <w:pPr>
              <w:numPr>
                <w:ilvl w:val="0"/>
                <w:numId w:val="34"/>
              </w:numPr>
              <w:tabs>
                <w:tab w:val="left" w:pos="0"/>
              </w:tabs>
              <w:ind w:left="0" w:firstLine="0"/>
              <w:rPr>
                <w:rFonts w:eastAsia="Times New Roman"/>
              </w:rPr>
            </w:pPr>
            <w:r w:rsidRPr="00D32667">
              <w:rPr>
                <w:rFonts w:eastAsia="Times New Roman"/>
              </w:rPr>
              <w:t>День России;</w:t>
            </w:r>
          </w:p>
          <w:p w:rsidR="00E62EA5" w:rsidRPr="00D32667" w:rsidRDefault="00E62EA5" w:rsidP="009F28AA">
            <w:pPr>
              <w:numPr>
                <w:ilvl w:val="0"/>
                <w:numId w:val="34"/>
              </w:numPr>
              <w:tabs>
                <w:tab w:val="left" w:pos="0"/>
              </w:tabs>
              <w:ind w:left="0" w:firstLine="0"/>
              <w:rPr>
                <w:rFonts w:eastAsia="Times New Roman"/>
              </w:rPr>
            </w:pPr>
            <w:r w:rsidRPr="00D32667">
              <w:rPr>
                <w:rFonts w:eastAsia="Times New Roman"/>
              </w:rPr>
              <w:t>интеллектуальные игры;</w:t>
            </w:r>
          </w:p>
          <w:p w:rsidR="00E62EA5" w:rsidRPr="00D32667" w:rsidRDefault="00E62EA5" w:rsidP="009F28AA">
            <w:pPr>
              <w:numPr>
                <w:ilvl w:val="0"/>
                <w:numId w:val="34"/>
              </w:numPr>
              <w:tabs>
                <w:tab w:val="left" w:pos="0"/>
              </w:tabs>
              <w:ind w:left="0" w:firstLine="0"/>
              <w:rPr>
                <w:rFonts w:eastAsia="Times New Roman"/>
              </w:rPr>
            </w:pPr>
            <w:r w:rsidRPr="00D32667">
              <w:rPr>
                <w:rFonts w:eastAsia="Times New Roman"/>
              </w:rPr>
              <w:t>участие в районных, региональных  и всероссийских конкурсах правовой, патриотической и краеведческой направленности.</w:t>
            </w:r>
          </w:p>
        </w:tc>
      </w:tr>
    </w:tbl>
    <w:p w:rsidR="00E62EA5" w:rsidRPr="00D32667" w:rsidRDefault="00E62EA5" w:rsidP="0015554E">
      <w:pPr>
        <w:shd w:val="clear" w:color="auto" w:fill="FFFFFF"/>
        <w:autoSpaceDE w:val="0"/>
        <w:autoSpaceDN w:val="0"/>
        <w:adjustRightInd w:val="0"/>
        <w:rPr>
          <w:rFonts w:eastAsia="Times New Roman"/>
          <w:b/>
          <w:bCs/>
          <w:sz w:val="16"/>
          <w:szCs w:val="16"/>
        </w:rPr>
      </w:pPr>
    </w:p>
    <w:p w:rsidR="00E62EA5" w:rsidRPr="00D32667" w:rsidRDefault="00E62EA5" w:rsidP="0015554E">
      <w:pPr>
        <w:shd w:val="clear" w:color="auto" w:fill="FFFFFF"/>
        <w:autoSpaceDE w:val="0"/>
        <w:autoSpaceDN w:val="0"/>
        <w:adjustRightInd w:val="0"/>
        <w:rPr>
          <w:rFonts w:eastAsia="Times New Roman"/>
          <w:b/>
          <w:bCs/>
        </w:rPr>
      </w:pPr>
    </w:p>
    <w:p w:rsidR="00E62EA5" w:rsidRPr="00D32667" w:rsidRDefault="00E62EA5" w:rsidP="0015554E">
      <w:pPr>
        <w:shd w:val="clear" w:color="auto" w:fill="FFFFFF"/>
        <w:autoSpaceDE w:val="0"/>
        <w:autoSpaceDN w:val="0"/>
        <w:adjustRightInd w:val="0"/>
        <w:rPr>
          <w:rFonts w:eastAsia="Times New Roman"/>
        </w:rPr>
      </w:pPr>
      <w:r w:rsidRPr="00D32667">
        <w:rPr>
          <w:rFonts w:eastAsia="Times New Roman"/>
          <w:b/>
          <w:bCs/>
        </w:rPr>
        <w:t>Совместная педагогическая деятельность семьи и школы:</w:t>
      </w:r>
    </w:p>
    <w:p w:rsidR="00E62EA5" w:rsidRPr="00D32667" w:rsidRDefault="00E62EA5" w:rsidP="009F28AA">
      <w:pPr>
        <w:numPr>
          <w:ilvl w:val="0"/>
          <w:numId w:val="41"/>
        </w:numPr>
        <w:shd w:val="clear" w:color="auto" w:fill="FFFFFF"/>
        <w:autoSpaceDE w:val="0"/>
        <w:autoSpaceDN w:val="0"/>
        <w:adjustRightInd w:val="0"/>
        <w:ind w:left="0" w:firstLine="0"/>
        <w:rPr>
          <w:rFonts w:eastAsia="Times New Roman"/>
        </w:rPr>
      </w:pPr>
      <w:r w:rsidRPr="00D32667">
        <w:rPr>
          <w:rFonts w:eastAsia="Times New Roman"/>
        </w:rPr>
        <w:t>посещение семей, в которых есть (или были) ветераны войны;</w:t>
      </w:r>
    </w:p>
    <w:p w:rsidR="00E62EA5" w:rsidRPr="00D32667" w:rsidRDefault="00E62EA5" w:rsidP="009F28AA">
      <w:pPr>
        <w:numPr>
          <w:ilvl w:val="0"/>
          <w:numId w:val="41"/>
        </w:numPr>
        <w:shd w:val="clear" w:color="auto" w:fill="FFFFFF"/>
        <w:autoSpaceDE w:val="0"/>
        <w:autoSpaceDN w:val="0"/>
        <w:adjustRightInd w:val="0"/>
        <w:ind w:left="0" w:firstLine="0"/>
        <w:rPr>
          <w:rFonts w:eastAsia="Times New Roman"/>
        </w:rPr>
      </w:pPr>
      <w:r w:rsidRPr="00D32667">
        <w:rPr>
          <w:rFonts w:eastAsia="Times New Roman"/>
        </w:rPr>
        <w:t>привлечение родителей к подготовке и проведению праздников, мероприятий;</w:t>
      </w:r>
    </w:p>
    <w:p w:rsidR="00E62EA5" w:rsidRPr="00D32667" w:rsidRDefault="00E62EA5" w:rsidP="009F28AA">
      <w:pPr>
        <w:numPr>
          <w:ilvl w:val="0"/>
          <w:numId w:val="41"/>
        </w:numPr>
        <w:shd w:val="clear" w:color="auto" w:fill="FFFFFF"/>
        <w:autoSpaceDE w:val="0"/>
        <w:autoSpaceDN w:val="0"/>
        <w:adjustRightInd w:val="0"/>
        <w:ind w:left="0" w:firstLine="0"/>
        <w:rPr>
          <w:rFonts w:eastAsia="Times New Roman"/>
        </w:rPr>
      </w:pPr>
      <w:r w:rsidRPr="00D32667">
        <w:rPr>
          <w:rFonts w:eastAsia="Times New Roman"/>
        </w:rPr>
        <w:t>изучение семейных традиций;</w:t>
      </w:r>
    </w:p>
    <w:p w:rsidR="00E62EA5" w:rsidRPr="00D32667" w:rsidRDefault="00E62EA5" w:rsidP="009F28AA">
      <w:pPr>
        <w:numPr>
          <w:ilvl w:val="0"/>
          <w:numId w:val="41"/>
        </w:numPr>
        <w:shd w:val="clear" w:color="auto" w:fill="FFFFFF"/>
        <w:autoSpaceDE w:val="0"/>
        <w:autoSpaceDN w:val="0"/>
        <w:adjustRightInd w:val="0"/>
        <w:ind w:left="0" w:firstLine="0"/>
        <w:rPr>
          <w:rFonts w:eastAsia="Times New Roman"/>
        </w:rPr>
      </w:pPr>
      <w:r w:rsidRPr="00D32667">
        <w:rPr>
          <w:rFonts w:eastAsia="Times New Roman"/>
        </w:rPr>
        <w:t>организация и проведение совместных встреч, конкурсов и викторин;</w:t>
      </w:r>
    </w:p>
    <w:p w:rsidR="00E62EA5" w:rsidRPr="00D32667" w:rsidRDefault="00E62EA5" w:rsidP="009F28AA">
      <w:pPr>
        <w:numPr>
          <w:ilvl w:val="0"/>
          <w:numId w:val="41"/>
        </w:numPr>
        <w:shd w:val="clear" w:color="auto" w:fill="FFFFFF"/>
        <w:autoSpaceDE w:val="0"/>
        <w:autoSpaceDN w:val="0"/>
        <w:adjustRightInd w:val="0"/>
        <w:ind w:left="0" w:firstLine="0"/>
        <w:rPr>
          <w:rFonts w:eastAsia="Times New Roman"/>
        </w:rPr>
      </w:pPr>
      <w:r w:rsidRPr="00D32667">
        <w:rPr>
          <w:rFonts w:eastAsia="Times New Roman"/>
        </w:rPr>
        <w:t>организация совместных экскурсий в музеи;</w:t>
      </w:r>
    </w:p>
    <w:p w:rsidR="00E62EA5" w:rsidRPr="00D32667" w:rsidRDefault="00E62EA5" w:rsidP="009F28AA">
      <w:pPr>
        <w:numPr>
          <w:ilvl w:val="0"/>
          <w:numId w:val="41"/>
        </w:numPr>
        <w:shd w:val="clear" w:color="auto" w:fill="FFFFFF"/>
        <w:autoSpaceDE w:val="0"/>
        <w:autoSpaceDN w:val="0"/>
        <w:adjustRightInd w:val="0"/>
        <w:ind w:left="0" w:firstLine="0"/>
        <w:rPr>
          <w:rFonts w:eastAsia="Times New Roman"/>
        </w:rPr>
      </w:pPr>
      <w:r w:rsidRPr="00D32667">
        <w:rPr>
          <w:rFonts w:eastAsia="Times New Roman"/>
        </w:rPr>
        <w:lastRenderedPageBreak/>
        <w:t>совместные проекты.</w:t>
      </w:r>
    </w:p>
    <w:p w:rsidR="00E62EA5" w:rsidRPr="00D32667" w:rsidRDefault="00E62EA5" w:rsidP="0015554E">
      <w:pPr>
        <w:shd w:val="clear" w:color="auto" w:fill="FFFFFF"/>
        <w:autoSpaceDE w:val="0"/>
        <w:autoSpaceDN w:val="0"/>
        <w:adjustRightInd w:val="0"/>
        <w:rPr>
          <w:rFonts w:eastAsia="Times New Roman"/>
          <w:b/>
          <w:bCs/>
        </w:rPr>
      </w:pPr>
    </w:p>
    <w:p w:rsidR="00E62EA5" w:rsidRPr="00D32667" w:rsidRDefault="00E62EA5" w:rsidP="0015554E">
      <w:pPr>
        <w:shd w:val="clear" w:color="auto" w:fill="FFFFFF"/>
        <w:autoSpaceDE w:val="0"/>
        <w:autoSpaceDN w:val="0"/>
        <w:adjustRightInd w:val="0"/>
        <w:rPr>
          <w:rFonts w:eastAsia="Times New Roman"/>
          <w:b/>
          <w:bCs/>
        </w:rPr>
      </w:pPr>
    </w:p>
    <w:p w:rsidR="00E62EA5" w:rsidRPr="00D32667" w:rsidRDefault="00E62EA5" w:rsidP="0015554E">
      <w:pPr>
        <w:shd w:val="clear" w:color="auto" w:fill="FFFFFF"/>
        <w:autoSpaceDE w:val="0"/>
        <w:autoSpaceDN w:val="0"/>
        <w:adjustRightInd w:val="0"/>
        <w:rPr>
          <w:rFonts w:eastAsia="Times New Roman"/>
          <w:b/>
          <w:bCs/>
        </w:rPr>
      </w:pPr>
      <w:r w:rsidRPr="00D32667">
        <w:rPr>
          <w:rFonts w:eastAsia="Times New Roman"/>
          <w:b/>
          <w:bCs/>
        </w:rPr>
        <w:t>Пути реализации модуля «Я – гражданин»</w:t>
      </w:r>
    </w:p>
    <w:p w:rsidR="00E62EA5" w:rsidRPr="00D32667" w:rsidRDefault="00033DD6" w:rsidP="0015554E">
      <w:pPr>
        <w:shd w:val="clear" w:color="auto" w:fill="FFFFFF"/>
        <w:autoSpaceDE w:val="0"/>
        <w:autoSpaceDN w:val="0"/>
        <w:adjustRightInd w:val="0"/>
        <w:rPr>
          <w:rFonts w:eastAsia="Times New Roman"/>
        </w:rPr>
      </w:pPr>
      <w:r>
        <w:rPr>
          <w:rFonts w:eastAsia="Times New Roman"/>
          <w:noProof/>
        </w:rPr>
        <w:pict>
          <v:group id="_x0000_s1203" style="position:absolute;left:0;text-align:left;margin-left:-4.1pt;margin-top:5.75pt;width:485.05pt;height:208.15pt;z-index:252241920" coordorigin="1619,4285" coordsize="9701,4163">
            <v:roundrect id="AutoShape 136" o:spid="_x0000_s1032" style="position:absolute;left:5102;top:7579;width:2754;height:869;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J9niwIAAB4FAAAOAAAAZHJzL2Uyb0RvYy54bWysVG1v0zAQ/o7Ef7D8neWlbZpGS6dpowhp&#10;wMRAfHZtJzE4trHdptuv5+ykpTAkJEQrWb6c/dw9d8/58urQS7Tn1gmtapxdpBhxRTUTqq3x50+b&#10;VyVGzhPFiNSK1/iRO3y1fvnicjAVz3WnJeMWAYhy1WBq3HlvqiRxtOM9cRfacAXORtueeDBtmzBL&#10;BkDvZZKnaZEM2jJjNeXOwdfb0YnXEb9pOPUfmsZxj2SNITcfVxvXbViT9SWpWktMJ+iUBvmHLHoi&#10;FAQ9Qd0ST9DOimdQvaBWO934C6r7RDeNoDxyADZZ+hubh44YHrlAcZw5lcn9P1j6fn9vkWA1npcF&#10;Ror00KTrndcxNspmRSjRYFwFJx/MvQ0knbnT9JtDSt90RLX82lo9dJwwSCwL55NfLgTDwVW0Hd5p&#10;BvgE8GO1Do3tAyDUAR1iUx5PTeEHjyh8zJbzcrmC3lHwLRZZmS1iCFIdbxvr/BuuexQ2NbZ6p9hH&#10;6HwMQfZ3zsfOsIkdYV8xanoJfd4TibKiKJYT4nQ4IdURM9LVUrCNkDIatt3eSIvgao03mxR+02V3&#10;fkwqNNR4Vmbg/gtGvoH/nzAikSjQUNvXisW9J0KOe0hTqgDOo9AnnnrnuX3o2ICYCOXIy9kKhpAJ&#10;UP2sTIt0tcSIyBbGlXqLkdX+i/Bd7Hco/jOSRZ7P89lYTGk6MlJfnDMfawJ9h1Yew0frLLOoiSCD&#10;UU7+sD1E3Z0EttXsEUQC+UQlwKMCm07bJ4wGGNAau+87YjlG8q0Coa2y+TxMdDTmi2UOhj33bM89&#10;RFGAqrEH7nF748dXYGesaDuIlEWGSgfxN8IfVTxmNUkahjDSmh6MMOXndjz181lb/wAAAP//AwBQ&#10;SwMEFAAGAAgAAAAhAIjO2vnfAAAACAEAAA8AAABkcnMvZG93bnJldi54bWxMj0FPwkAUhO8m/IfN&#10;M/Em2yJQKX0lxAQ9GA5Uotel+2wbum+b7haqv971pMfJTGa+yTajacWFetdYRoinEQji0uqGK4Tj&#10;2+7+EYTzirVqLRPCFznY5JObTKXaXvlAl8JXIpSwSxVC7X2XSunKmoxyU9sRB+/T9kb5IPtK6l5d&#10;Q7lp5SyKltKohsNCrTp6qqk8F4NB4L2xPCTv1bH4/njd7l5GbZ4PiHe343YNwtPo/8Lwix/QIQ9M&#10;JzuwdqJFeFjESYgizBcggr+cJTGIE8IqnoPMM/n/QP4DAAD//wMAUEsBAi0AFAAGAAgAAAAhALaD&#10;OJL+AAAA4QEAABMAAAAAAAAAAAAAAAAAAAAAAFtDb250ZW50X1R5cGVzXS54bWxQSwECLQAUAAYA&#10;CAAAACEAOP0h/9YAAACUAQAACwAAAAAAAAAAAAAAAAAvAQAAX3JlbHMvLnJlbHNQSwECLQAUAAYA&#10;CAAAACEAuYSfZ4sCAAAeBQAADgAAAAAAAAAAAAAAAAAuAgAAZHJzL2Uyb0RvYy54bWxQSwECLQAU&#10;AAYACAAAACEAiM7a+d8AAAAIAQAADwAAAAAAAAAAAAAAAADlBAAAZHJzL2Rvd25yZXYueG1sUEsF&#10;BgAAAAAEAAQA8wAAAPEFAAAAAA==&#10;" fillcolor="red" strokecolor="#f2f2f2" strokeweight="3pt">
              <v:shadow on="t" color="#622423" opacity=".5" offset="1pt"/>
              <v:textbox style="mso-next-textbox:#AutoShape 136">
                <w:txbxContent>
                  <w:p w:rsidR="009B0F4F" w:rsidRPr="00016CAA" w:rsidRDefault="009B0F4F" w:rsidP="009D0DCE">
                    <w:pPr>
                      <w:ind w:firstLine="0"/>
                      <w:jc w:val="center"/>
                      <w:rPr>
                        <w:b/>
                      </w:rPr>
                    </w:pPr>
                    <w:r w:rsidRPr="00016CAA">
                      <w:rPr>
                        <w:b/>
                      </w:rPr>
                      <w:t>Модудь</w:t>
                    </w:r>
                  </w:p>
                  <w:p w:rsidR="009B0F4F" w:rsidRPr="00016CAA" w:rsidRDefault="009B0F4F" w:rsidP="009D0DCE">
                    <w:pPr>
                      <w:ind w:firstLine="0"/>
                      <w:jc w:val="center"/>
                      <w:rPr>
                        <w:b/>
                      </w:rPr>
                    </w:pPr>
                    <w:r w:rsidRPr="00016CAA">
                      <w:rPr>
                        <w:b/>
                      </w:rPr>
                      <w:t>«Я – гражданин»</w:t>
                    </w:r>
                  </w:p>
                </w:txbxContent>
              </v:textbox>
            </v:roundrect>
            <v:shape id="AutoShape 97" o:spid="_x0000_s1153" type="#_x0000_t32" style="position:absolute;left:3557;top:7639;width:1545;height:680;flip:x y;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Fbf3gEAAJcDAAAOAAAAZHJzL2Uyb0RvYy54bWysU8Fu2zAMvQ/YPwi6L7azZkmNOMWQrtuh&#10;2wK03V2RZFuYLAqUEid/P0rJ0m67FfNBoEQ+PvKRXt4cBsv2GoMB1/BqUnKmnQRlXNfwp8e7dwvO&#10;QhROCQtON/yoA79ZvX2zHH2tp9CDVRoZJXGhHn3D+xh9XRRB9noQYQJeO3K2gIOIdMWuUChGyj7Y&#10;YlqWH4oRUHkEqUOg19uTk69y/rbVMn5v26Ajsw2n2mI+MZ/bdBarpag7FL438lyGeEUVgzCOSC+p&#10;bkUUbIfmn1SDkQgB2jiRMBTQtkbq3AN1U5V/dfPQC69zLyRO8BeZwv9LK7/tN8iMavjVYs6ZEwMN&#10;6eMuQuZm1/Ok0OhDTYFrt8HUozy4B38P8mdgDta9cJ3O0Y9HT+AqIYo/IOkSPPFsx6+gKEYQQZbr&#10;0OLAWmv8lwTM1o9kJRoShx3ypI6XSelDZJIerxdVOZ9xJsl19b5alHmShahTwgT2GOJnDQNLRsND&#10;RGG6Pq7BOdoJwBOF2N+HmMp9BiSwgztjbV4N69hIdLPpLNcUwBqVnCksYLddW2R7kZYrf7l38rwM&#10;Q9g5lZP1WqhPZzsKY082kVt3liypdNJ7C+q4wd9S0vRzledNTev18p7Rz//T6hcAAAD//wMAUEsD&#10;BBQABgAIAAAAIQBMMTqH4AAAAAkBAAAPAAAAZHJzL2Rvd25yZXYueG1sTI/BTsMwDIbvSLxDZCQu&#10;aEvbVR0rTSeExMTEAbEhzmlj2orGqZpsLTw95gQn2/Kn35+L7Wx7ccbRd44UxMsIBFLtTEeNgrfj&#10;4+IWhA+ajO4doYIv9LAtLy8KnRs30SueD6ERHEI+1wraEIZcSl+3aLVfugGJdx9utDrwODbSjHri&#10;cNvLJIoyaXVHfKHVAz60WH8eTlZBmh2r3VTjfi1fvifz/PS+299Ypa6v5vs7EAHn8AfDrz6rQ8lO&#10;lTuR8aJXkMRJyig3K64MrLJsA6JSsIlTkGUh/39Q/gAAAP//AwBQSwECLQAUAAYACAAAACEAtoM4&#10;kv4AAADhAQAAEwAAAAAAAAAAAAAAAAAAAAAAW0NvbnRlbnRfVHlwZXNdLnhtbFBLAQItABQABgAI&#10;AAAAIQA4/SH/1gAAAJQBAAALAAAAAAAAAAAAAAAAAC8BAABfcmVscy8ucmVsc1BLAQItABQABgAI&#10;AAAAIQCzsFbf3gEAAJcDAAAOAAAAAAAAAAAAAAAAAC4CAABkcnMvZTJvRG9jLnhtbFBLAQItABQA&#10;BgAIAAAAIQBMMTqH4AAAAAkBAAAPAAAAAAAAAAAAAAAAADgEAABkcnMvZG93bnJldi54bWxQSwUG&#10;AAAAAAQABADzAAAARQUAAAAA&#10;"/>
            <v:roundrect id="AutoShape 89" o:spid="_x0000_s1029" style="position:absolute;left:8773;top:5323;width:2489;height:6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U/7QAIAAHUEAAAOAAAAZHJzL2Uyb0RvYy54bWysVNuO0zAQfUfiHyy/0yTdtNtGm672QhHS&#10;AisWPsC1ncbgeIztNt39esZOW1rgCdEHayYzczxzzrhX17tOk610XoGpaTHKKZGGg1BmXdOvX5Zv&#10;ZpT4wIxgGoys6bP09Hrx+tVVbys5hha0kI4giPFVb2vahmCrLPO8lR3zI7DSYLAB17GArltnwrEe&#10;0TudjfN8mvXghHXApff49X4I0kXCbxrJw6em8TIQXVPsLaTTpXMVz2xxxaq1Y7ZVfN8G+4cuOqYM&#10;XnqEumeBkY1Tf0B1ijvw0IQRhy6DplFcphlwmiL/bZqnllmZZkFyvD3S5P8fLP+4fXREiZqW85IS&#10;wzoU6WYTIN1NZvPIUG99hYlP9tHFGb19AP7dEwN3LTNreeMc9K1kAvsqYn52VhAdj6Vk1X8AgfAM&#10;4RNZu8Z1ERBpILukyfNRE7kLhOPHYjLLJ8WEEo6x8qKY5Um0jFWHaut8eCehI9GoqYONEZ9R+HQF&#10;2z74kIQR++GY+EZJ02mUecs0KabT6WVqmlX7ZMQ+YKZxQSuxVFonx61Xd9oRLK3p8va+vC33xf40&#10;TRvS13Q+GU9SF2cxfwqRp9/fINIcaT0jtW+NSHZgSg82dqnNnutI7yBT2K12Sc6LiBmpX4F4RvId&#10;DLuPbxWNFtwLJT3ufU39jw1zkhL93qCA86Is40NJTjm5HKPjTiOr0wgzHKFqGigZzLswPK6NdWrd&#10;4k1FIsBA3KlGhcN2DF3t28fdRuvs8Zz6KevXv8XiJwAAAP//AwBQSwMEFAAGAAgAAAAhALRqmkvh&#10;AAAACQEAAA8AAABkcnMvZG93bnJldi54bWxMj8tOwzAQRfdI/IM1SGwQdRIpaRriVLwqIcQC2oq1&#10;G5s4Ih5Httsmf8+wguXoHt17pl5PdmAn7UPvUEC6SIBpbJ3qsROw321uS2AhSlRycKgFzDrAurm8&#10;qGWl3Bk/9GkbO0YlGCopwMQ4VpyH1mgrw8KNGin7ct7KSKfvuPLyTOV24FmSFNzKHmnByFE/Gt1+&#10;b49WwG7vN89vT68vD+nNu1r15pPPcybE9dV0fwcs6in+wfCrT+rQkNPBHVEFNghYJsuMUArKHBgB&#10;q7xIgR0ElEUOvKn5/w+aHwAAAP//AwBQSwECLQAUAAYACAAAACEAtoM4kv4AAADhAQAAEwAAAAAA&#10;AAAAAAAAAAAAAAAAW0NvbnRlbnRfVHlwZXNdLnhtbFBLAQItABQABgAIAAAAIQA4/SH/1gAAAJQB&#10;AAALAAAAAAAAAAAAAAAAAC8BAABfcmVscy8ucmVsc1BLAQItABQABgAIAAAAIQDqfU/7QAIAAHUE&#10;AAAOAAAAAAAAAAAAAAAAAC4CAABkcnMvZTJvRG9jLnhtbFBLAQItABQABgAIAAAAIQC0appL4QAA&#10;AAkBAAAPAAAAAAAAAAAAAAAAAJoEAABkcnMvZG93bnJldi54bWxQSwUGAAAAAAQABADzAAAAqAUA&#10;AAAA&#10;" fillcolor="#fbd4b4">
              <v:textbox style="mso-next-textbox:#AutoShape 89">
                <w:txbxContent>
                  <w:p w:rsidR="009B0F4F" w:rsidRDefault="009B0F4F" w:rsidP="009469A9">
                    <w:pPr>
                      <w:ind w:right="-78" w:firstLine="0"/>
                      <w:jc w:val="center"/>
                      <w:rPr>
                        <w:sz w:val="20"/>
                        <w:szCs w:val="20"/>
                      </w:rPr>
                    </w:pPr>
                    <w:r w:rsidRPr="00016CAA">
                      <w:rPr>
                        <w:sz w:val="20"/>
                        <w:szCs w:val="20"/>
                      </w:rPr>
                      <w:t xml:space="preserve">Организованная </w:t>
                    </w:r>
                  </w:p>
                  <w:p w:rsidR="009B0F4F" w:rsidRPr="00016CAA" w:rsidRDefault="009B0F4F" w:rsidP="009469A9">
                    <w:pPr>
                      <w:ind w:right="-78" w:firstLine="0"/>
                      <w:jc w:val="center"/>
                      <w:rPr>
                        <w:sz w:val="20"/>
                        <w:szCs w:val="20"/>
                      </w:rPr>
                    </w:pPr>
                    <w:r w:rsidRPr="00016CAA">
                      <w:rPr>
                        <w:sz w:val="20"/>
                        <w:szCs w:val="20"/>
                      </w:rPr>
                      <w:t>система КТД</w:t>
                    </w:r>
                  </w:p>
                  <w:p w:rsidR="009B0F4F" w:rsidRDefault="009B0F4F" w:rsidP="009469A9">
                    <w:pPr>
                      <w:ind w:firstLine="0"/>
                    </w:pPr>
                  </w:p>
                </w:txbxContent>
              </v:textbox>
            </v:roundrect>
            <v:roundrect id="AutoShape 90" o:spid="_x0000_s1027" style="position:absolute;left:7154;top:4297;width:2489;height:9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NwHPgIAAHUEAAAOAAAAZHJzL2Uyb0RvYy54bWysVNuO0zAQfUfiHyy/0yRV026jTVer7S5C&#10;WmDFwge4ttMYHNuM3abL1zOZXmiBJ0QerBmP5/jMmXGub3adZVsN0XhX82KUc6ad9Mq4dc2/fH54&#10;c8VZTMIpYb3TNX/Rkd8sXr+67kOlx771VmlgCOJi1YeatymFKsuibHUn4sgH7TDYeOhEQhfWmQLR&#10;I3pns3GeT7PegwrgpY4Rd5f7IF8QftNomT42TdSJ2Zojt0Qr0Loa1mxxLao1iNAaeaAh/oFFJ4zD&#10;S09QS5EE24D5A6ozEnz0TRpJ32W+aYzUVANWU+S/VfPciqCpFhQnhpNM8f/Byg/bJ2BG1Xwyx1Y5&#10;0WGTbjfJ091sTgr1IVZ48Dk8wVBjDI9efovM+btWuLW+BfB9q4VCXsWgaHaRMDgRU9mqf+8VwguE&#10;J7F2DXQDIMrAdtSTl1NP9C4xiZtFeZWXRcmZxFg5m+QTopSJ6pgdIKa32ndsMGoOfuPUJ2w8XSG2&#10;jzFRY9ShOKG+ctZ0Ftu8FZYV0+l0RqRFdTiM2EdMKtdbox6MteTAenVngWFqze9vH4rl8pAcz49Z&#10;x/qaz8txSSwuYvEcIqfvbxBUB43nIO29U2QnYezeRpbWHbQe5B1GPlZpt9pRO6kRw87KqxcUH/x+&#10;9vGtotF6+MFZj3Nf8/h9I0BzZt85bOC8mKDCLJEzKWdjdOA8sjqPCCcRquaJs715l/aPaxPArFu8&#10;qSABnB9mqjHpOB17Vgf6ONtoXTyec59O/fpbLH4CAAD//wMAUEsDBBQABgAIAAAAIQCyEjTl4QAA&#10;AAoBAAAPAAAAZHJzL2Rvd25yZXYueG1sTI/BasJAEIbvBd9hmUJvdWOqsU2zkSIUCr3UVBBva3ZM&#10;UrOzMbtq+vadnvQ0DPPxz/dni8G24oy9bxwpmIwjEEilMw1VCtbf74/PIHzQZHTrCBX8oodFPrrL&#10;dGrchVZ4LkIlOIR8qhXUIXSplL6s0Wo/dh0S3/autzrw2lfS9PrC4baVcRQl0uqG+EOtO1zWWB6K&#10;k1VwpOXHFo+bDX2ar233UxZrvy+Uergf3l5BBBzCFYZ/fVaHnJ127kTGi1bBbDp7YlRBnPBkYP4y&#10;jUHsmJwkc5B5Jm8r5H8AAAD//wMAUEsBAi0AFAAGAAgAAAAhALaDOJL+AAAA4QEAABMAAAAAAAAA&#10;AAAAAAAAAAAAAFtDb250ZW50X1R5cGVzXS54bWxQSwECLQAUAAYACAAAACEAOP0h/9YAAACUAQAA&#10;CwAAAAAAAAAAAAAAAAAvAQAAX3JlbHMvLnJlbHNQSwECLQAUAAYACAAAACEAFWzcBz4CAAB1BAAA&#10;DgAAAAAAAAAAAAAAAAAuAgAAZHJzL2Uyb0RvYy54bWxQSwECLQAUAAYACAAAACEAshI05eEAAAAK&#10;AQAADwAAAAAAAAAAAAAAAACYBAAAZHJzL2Rvd25yZXYueG1sUEsFBgAAAAAEAAQA8wAAAKYFAAAA&#10;AA==&#10;" fillcolor="#eaf1dd">
              <v:textbox style="mso-next-textbox:#AutoShape 90">
                <w:txbxContent>
                  <w:p w:rsidR="009B0F4F" w:rsidRDefault="009B0F4F" w:rsidP="009469A9">
                    <w:pPr>
                      <w:ind w:firstLine="0"/>
                      <w:jc w:val="center"/>
                      <w:rPr>
                        <w:sz w:val="20"/>
                        <w:szCs w:val="20"/>
                      </w:rPr>
                    </w:pPr>
                    <w:r>
                      <w:rPr>
                        <w:sz w:val="20"/>
                        <w:szCs w:val="20"/>
                      </w:rPr>
                      <w:t xml:space="preserve">Сотрудничество </w:t>
                    </w:r>
                  </w:p>
                  <w:p w:rsidR="009B0F4F" w:rsidRPr="00D16616" w:rsidRDefault="009B0F4F" w:rsidP="009469A9">
                    <w:pPr>
                      <w:ind w:firstLine="0"/>
                      <w:jc w:val="center"/>
                      <w:rPr>
                        <w:sz w:val="20"/>
                        <w:szCs w:val="20"/>
                      </w:rPr>
                    </w:pPr>
                    <w:r>
                      <w:rPr>
                        <w:sz w:val="20"/>
                        <w:szCs w:val="20"/>
                      </w:rPr>
                      <w:t>с учреждениями культуры</w:t>
                    </w:r>
                  </w:p>
                  <w:p w:rsidR="009B0F4F" w:rsidRDefault="009B0F4F" w:rsidP="00E62EA5"/>
                </w:txbxContent>
              </v:textbox>
            </v:roundrect>
            <v:roundrect id="AutoShape 91" o:spid="_x0000_s1028" style="position:absolute;left:1619;top:5323;width:2489;height:6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3FlPgIAAHUEAAAOAAAAZHJzL2Uyb0RvYy54bWysVFFv0zAQfkfiP1h+p0lK261V02nqGEIa&#10;MDH4Aa7tNAbHZ85u0/HrOTvt6IAnRB6sO9/58933nbO8OnSW7TUGA67m1ajkTDsJyrhtzb98vn11&#10;yVmIwilhwemaP+rAr1YvXyx7v9BjaMEqjYxAXFj0vuZtjH5RFEG2uhNhBF47CjaAnYjk4rZQKHpC&#10;72wxLstZ0QMqjyB1CLR7MwT5KuM3jZbxY9MEHZmtOdUW84p53aS1WC3FYovCt0YeyxD/UEUnjKNL&#10;n6BuRBRsh+YPqM5IhABNHEnoCmgaI3Xugbqpyt+6eWiF17kXIif4J5rC/4OVH/b3yIyq+WQ+5cyJ&#10;jkS63kXId7N5lRjqfVhQ4oO/x9Rj8HcgvwXmYN0Kt9XXiNC3WiiqK+cXzw4kJ9BRtunfgyJ4QfCZ&#10;rEODXQIkGtgha/L4pIk+RCZps5peltOKSpMUm7yuLsssWiEWp9MeQ3yroWPJqDnCzqlPJHy+Quzv&#10;QszCqGNzQn3lrOksybwXllWz2ewiNUmIx2SyTpi5XbBG3Rprs4Pbzdoio6M1v6VvvT4eDudp1rG+&#10;5vPpeJqreBYL5xBl/v4GkfvI45mofeNUtqMwdrCpSuuo7BO9g0zxsDlkOccn4TagHol8hGH26a2S&#10;0QL+4Kynua95+L4TqDmz7xwJOK8mk/RQsjOZXozJwfPI5jwinCSomkfOBnMdh8e182i2Ld1UZQIc&#10;pJlqTExEp4qHqo4OzXbm//gO0+M593PWr7/F6icAAAD//wMAUEsDBBQABgAIAAAAIQCEqe0z3AAA&#10;AAgBAAAPAAAAZHJzL2Rvd25yZXYueG1sTI/BTsMwEETvSPyDtUjcWqcRDSHEqQoSJy6lRZxde0ki&#10;4nWwnTb8PcuJHndnNPOm3sxuECcMsfekYLXMQCAZb3tqFbwfXhYliJg0WT14QgU/GGHTXF/VurL+&#10;TG942qdWcAjFSivoUhorKaPp0Om49CMSa58+OJ34DK20QZ853A0yz7JCOt0TN3R6xOcOzdd+ctw7&#10;5d8P4TU+mfawMrt+2obiY6fU7c28fQSRcE7/ZvjDZ3RomOnoJ7JRDAoWZc5O/pdrEKznd9k9iKOC&#10;sliDbGp5OaD5BQAA//8DAFBLAQItABQABgAIAAAAIQC2gziS/gAAAOEBAAATAAAAAAAAAAAAAAAA&#10;AAAAAABbQ29udGVudF9UeXBlc10ueG1sUEsBAi0AFAAGAAgAAAAhADj9If/WAAAAlAEAAAsAAAAA&#10;AAAAAAAAAAAALwEAAF9yZWxzLy5yZWxzUEsBAi0AFAAGAAgAAAAhAMuTcWU+AgAAdQQAAA4AAAAA&#10;AAAAAAAAAAAALgIAAGRycy9lMm9Eb2MueG1sUEsBAi0AFAAGAAgAAAAhAISp7TPcAAAACAEAAA8A&#10;AAAAAAAAAAAAAAAAmAQAAGRycy9kb3ducmV2LnhtbFBLBQYAAAAABAAEAPMAAAChBQAAAAA=&#10;" fillcolor="#ffc">
              <v:textbox style="mso-next-textbox:#AutoShape 91">
                <w:txbxContent>
                  <w:p w:rsidR="009B0F4F" w:rsidRPr="00E74CDA" w:rsidRDefault="009B0F4F" w:rsidP="009469A9">
                    <w:pPr>
                      <w:ind w:firstLine="0"/>
                      <w:jc w:val="center"/>
                      <w:rPr>
                        <w:sz w:val="20"/>
                        <w:szCs w:val="20"/>
                      </w:rPr>
                    </w:pPr>
                    <w:r>
                      <w:rPr>
                        <w:sz w:val="20"/>
                        <w:szCs w:val="20"/>
                      </w:rPr>
                      <w:t>Работа библиотеки школы</w:t>
                    </w:r>
                  </w:p>
                  <w:p w:rsidR="009B0F4F" w:rsidRDefault="009B0F4F" w:rsidP="00E62EA5"/>
                </w:txbxContent>
              </v:textbox>
            </v:roundrect>
            <v:roundrect id="AutoShape 92" o:spid="_x0000_s1030" style="position:absolute;left:1619;top:6504;width:2489;height:9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h6yPQIAAHUEAAAOAAAAZHJzL2Uyb0RvYy54bWysVMGO0zAQvSPxD5bvNEnVdLdR09WqSxHS&#10;AisWPsC1ncbg2GbsNi1fv2OnLS1wQvRgzWRmnmfeG3d+t+802UnwypqaFqOcEmm4Fcpsavr1y+rN&#10;LSU+MCOYtkbW9CA9vVu8fjXvXSXHtrVaSCAIYnzVu5q2IbgqyzxvZcf8yDppMNhY6FhAFzaZANYj&#10;eqezcZ5Ps96CcGC59B6/PgxBukj4TSN5+NQ0Xgaia4q9hXRCOtfxzBZzVm2AuVbxYxvsH7romDJ4&#10;6RnqgQVGtqD+gOoUB+ttE0bcdpltGsVlmgGnKfLfpnlumZNpFiTHuzNN/v/B8o+7JyBK1HQyQ34M&#10;61Ck+22w6W4yG0eGeucrTHx2TxBn9O7R8u+eGLtsmdnIewDbt5IJ7KuI+dlVQXQ8lpJ1/8EKhGcI&#10;n8jaN9BFQKSB7JMmh7Mmch8Ix49FeZuXRUkJx1g5m87yJFrGqlO1Ax/eSduRaNQU7NaIzyh8uoLt&#10;Hn1IwojjcEx8o6TpNMq8Y5oU0+n0JjXNqmMyYp8w07hWK7FSWicHNuulBoKlNV2tlsvV6ljsL9O0&#10;IX1NZ+W4TF1cxfwlRJ5+f4NIc6T1jNS+NSLZgSk92NilNkeuI72DTGG/3g9yRsxI/dqKA5IPdth9&#10;fKtotBZ+UtLj3tfU/9gykJTo9wYFnBWTSXwoyZmUN2N04DKyvowwwxGqpoGSwVyG4XFtHahNizcV&#10;iQBj4041Kpy2Y+jq2D7uNlpXj+fST1m//i0WLwAAAP//AwBQSwMEFAAGAAgAAAAhANaPlqzfAAAA&#10;CQEAAA8AAABkcnMvZG93bnJldi54bWxMj0FPwzAMhe9I/IfISFzQllCxrSpNJwTiCBIDNu2WNaap&#10;aJyqydbCr8ec4GT5vafnz+V68p044RDbQBqu5woEUh1sS42Gt9fHWQ4iJkPWdIFQwxdGWFfnZ6Up&#10;bBjpBU+b1AguoVgYDS6lvpAy1g69ifPQI7H3EQZvEq9DI+1gRi73ncyUWkpvWuILzvR477D+3By9&#10;hv1+sWjHncuftlfvDzvchtXzd9D68mK6uwWRcEp/YfjFZ3SomOkQjmSj6DTM8oyTrGc82c9u1ArE&#10;gQW1zEBWpfz/QfUDAAD//wMAUEsBAi0AFAAGAAgAAAAhALaDOJL+AAAA4QEAABMAAAAAAAAAAAAA&#10;AAAAAAAAAFtDb250ZW50X1R5cGVzXS54bWxQSwECLQAUAAYACAAAACEAOP0h/9YAAACUAQAACwAA&#10;AAAAAAAAAAAAAAAvAQAAX3JlbHMvLnJlbHNQSwECLQAUAAYACAAAACEArooesj0CAAB1BAAADgAA&#10;AAAAAAAAAAAAAAAuAgAAZHJzL2Uyb0RvYy54bWxQSwECLQAUAAYACAAAACEA1o+WrN8AAAAJAQAA&#10;DwAAAAAAAAAAAAAAAACXBAAAZHJzL2Rvd25yZXYueG1sUEsFBgAAAAAEAAQA8wAAAKMFAAAAAA==&#10;" fillcolor="#fcf">
              <v:textbox style="mso-next-textbox:#AutoShape 92">
                <w:txbxContent>
                  <w:p w:rsidR="009B0F4F" w:rsidRDefault="009B0F4F" w:rsidP="009469A9">
                    <w:pPr>
                      <w:ind w:right="-178" w:firstLine="0"/>
                      <w:jc w:val="center"/>
                      <w:rPr>
                        <w:sz w:val="20"/>
                        <w:szCs w:val="20"/>
                      </w:rPr>
                    </w:pPr>
                    <w:r w:rsidRPr="00D16616">
                      <w:rPr>
                        <w:sz w:val="20"/>
                        <w:szCs w:val="20"/>
                      </w:rPr>
                      <w:t>Сотрудничество</w:t>
                    </w:r>
                  </w:p>
                  <w:p w:rsidR="009B0F4F" w:rsidRDefault="009B0F4F" w:rsidP="009469A9">
                    <w:pPr>
                      <w:ind w:right="-178" w:firstLine="0"/>
                      <w:jc w:val="center"/>
                      <w:rPr>
                        <w:sz w:val="20"/>
                        <w:szCs w:val="20"/>
                      </w:rPr>
                    </w:pPr>
                    <w:r>
                      <w:rPr>
                        <w:sz w:val="20"/>
                        <w:szCs w:val="20"/>
                      </w:rPr>
                      <w:t>с военным комиссариатом</w:t>
                    </w:r>
                  </w:p>
                  <w:p w:rsidR="009B0F4F" w:rsidRDefault="009B0F4F" w:rsidP="009469A9">
                    <w:pPr>
                      <w:ind w:firstLine="0"/>
                      <w:rPr>
                        <w:sz w:val="20"/>
                        <w:szCs w:val="20"/>
                      </w:rPr>
                    </w:pPr>
                  </w:p>
                  <w:p w:rsidR="009B0F4F" w:rsidRDefault="009B0F4F" w:rsidP="00E62EA5">
                    <w:pPr>
                      <w:rPr>
                        <w:sz w:val="20"/>
                        <w:szCs w:val="20"/>
                      </w:rPr>
                    </w:pPr>
                  </w:p>
                  <w:p w:rsidR="009B0F4F" w:rsidRDefault="009B0F4F" w:rsidP="00E62EA5"/>
                </w:txbxContent>
              </v:textbox>
            </v:roundrect>
            <v:roundrect id="AutoShape 93" o:spid="_x0000_s1031" style="position:absolute;left:8831;top:6640;width:2489;height:6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VPIPQIAAHUEAAAOAAAAZHJzL2Uyb0RvYy54bWysVFFv0zAQfkfiP1h+Z0m6pmujpdPUUYQ0&#10;YGLwA1zbaQyObc5u0+7Xc3bS0QFPiDxYdz7f57vvO+f65tBpspfglTU1LS5ySqThViizrenXL+s3&#10;c0p8YEYwbY2s6VF6erN8/eq6d5Wc2NZqIYEgiPFV72rahuCqLPO8lR3zF9ZJg8HGQscCurDNBLAe&#10;0TudTfJ8lvUWhAPLpfe4ezcE6TLhN43k4VPTeBmIrinWFtIKad3ENVtes2oLzLWKj2Wwf6iiY8rg&#10;pc9QdywwsgP1B1SnOFhvm3DBbZfZplFcph6wmyL/rZvHljmZekFyvHumyf8/WP5x/wBEiZpO5wtK&#10;DOtQpNtdsOlusriMDPXOV3jw0T1A7NG7e8u/e2LsqmVmK28BbN9KJrCuIp7PXiREx2Mq2fQfrEB4&#10;hvCJrEMDXQREGsghaXJ81kQeAuG4WZTzvCxKSjjGppfFPE+iZaw6ZTvw4Z20HYlGTcHujPiMwqcr&#10;2P7ehySMGJtj4hslTadR5j3TpJjNZlepaFaNhxH7hJnatVqJtdI6ObDdrDQQTK3parXGb0z258e0&#10;IX1NF+WkTFW8iPlziDx9f4NIfaTxjNS+NSLZgSk92FilNiPXkd5BpnDYHJKcZcSM1G+sOCL5YIfZ&#10;x7eKRmvhiZIe576m/seOgaREvzco4KKYTuNDSc60vJqgA+eRzXmEGY5QNQ2UDOYqDI9r50BtW7yp&#10;SAQYG2eqUeE0HUNVY/k422i9eDznfjr162+x/AkAAP//AwBQSwMEFAAGAAgAAAAhALAu97PhAAAA&#10;CQEAAA8AAABkcnMvZG93bnJldi54bWxMj0tPwzAQhO9I/AdrkbhRJ6nUR4hTRbwOSEW0BcTRjZck&#10;aryOYqcJ/57lBMfRjGa+yTaTbcUZe984UhDPIhBIpTMNVQreDo83KxA+aDK6dYQKvtHDJr+8yHRq&#10;3Eg7PO9DJbiEfKoV1CF0qZS+rNFqP3MdEntfrrc6sOwraXo9crltZRJFC2l1Q7xQ6w7vaixP+8Eq&#10;+Hyef0zD7uV1Oy4ftvfdoXg/PRVKXV9NxS2IgFP4C8MvPqNDzkxHN5DxolWwjOf8JbCRJCA4sF7E&#10;axBHBasoAZln8v+D/AcAAP//AwBQSwECLQAUAAYACAAAACEAtoM4kv4AAADhAQAAEwAAAAAAAAAA&#10;AAAAAAAAAAAAW0NvbnRlbnRfVHlwZXNdLnhtbFBLAQItABQABgAIAAAAIQA4/SH/1gAAAJQBAAAL&#10;AAAAAAAAAAAAAAAAAC8BAABfcmVscy8ucmVsc1BLAQItABQABgAIAAAAIQAG4VPIPQIAAHUEAAAO&#10;AAAAAAAAAAAAAAAAAC4CAABkcnMvZTJvRG9jLnhtbFBLAQItABQABgAIAAAAIQCwLvez4QAAAAkB&#10;AAAPAAAAAAAAAAAAAAAAAJcEAABkcnMvZG93bnJldi54bWxQSwUGAAAAAAQABADzAAAApQUAAAAA&#10;" fillcolor="#cff">
              <v:textbox style="mso-next-textbox:#AutoShape 93">
                <w:txbxContent>
                  <w:p w:rsidR="009B0F4F" w:rsidRPr="00C4316B" w:rsidRDefault="009B0F4F" w:rsidP="009469A9">
                    <w:pPr>
                      <w:ind w:right="-128" w:firstLine="0"/>
                      <w:jc w:val="center"/>
                      <w:rPr>
                        <w:sz w:val="20"/>
                        <w:szCs w:val="20"/>
                      </w:rPr>
                    </w:pPr>
                    <w:r w:rsidRPr="00C4316B">
                      <w:rPr>
                        <w:sz w:val="20"/>
                        <w:szCs w:val="20"/>
                      </w:rPr>
                      <w:t>Преподавание курса «</w:t>
                    </w:r>
                    <w:r>
                      <w:rPr>
                        <w:sz w:val="20"/>
                        <w:szCs w:val="20"/>
                      </w:rPr>
                      <w:t>ОРКСЭ</w:t>
                    </w:r>
                    <w:r w:rsidRPr="00C4316B">
                      <w:rPr>
                        <w:sz w:val="20"/>
                        <w:szCs w:val="20"/>
                      </w:rPr>
                      <w:t>»</w:t>
                    </w:r>
                  </w:p>
                  <w:p w:rsidR="009B0F4F" w:rsidRDefault="009B0F4F" w:rsidP="00E62EA5"/>
                </w:txbxContent>
              </v:textbox>
            </v:roundrect>
            <v:roundrect id="AutoShape 94" o:spid="_x0000_s1160" style="position:absolute;left:3566;top:4285;width:2489;height:9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WaVOgIAAG4EAAAOAAAAZHJzL2Uyb0RvYy54bWysVFFv0zAQfkfiP1h+p2mqplujpdPWMoQ0&#10;YGLwA1zbaQyOz5zdptuv5+JkowOeEH2w7nJ3n+++79yLy2Nr2UFjMOAqnk+mnGknQRm3q/jXLzdv&#10;zjkLUTglLDhd8Qcd+OXq9auLzpd6Bg1YpZERiAtl5yvexOjLLAuy0a0IE/DaUbAGbEUkF3eZQtER&#10;emuz2XS6yDpA5RGkDoG+boYgXyX8utYyfqrroCOzFafeYjoxndv+zFYXotyh8I2RYxviH7pohXF0&#10;6TPURkTB9mj+gGqNRAhQx4mENoO6NlKnGWiafPrbNPeN8DrNQuQE/0xT+H+w8uPhDplRFZ8vl5w5&#10;0ZJIV/sI6W62nPcMdT6UlHjv77CfMfhbkN8Dc7BuhNvpK0ToGi0U9ZX3+dmLgt4JVMq23QdQBC8I&#10;PpF1rLHtAYkGdkyaPDxroo+RSfqYF+fTIi84kxQrzvPFIomWifKp2mOI7zS0rDcqjrB36jMJn64Q&#10;h9sQkzBqHE6ob5zVrSWZD8IyAlycpaZFOSYT9hNmGhesUTfG2uTgbru2yKi04jezzfXmeiwOp2nW&#10;sa7iy2JWpC5exMIpxDT9/gaR5kjr2VP71qlkR2HsYFOX1o1c9/QOMsXj9jgqtgX1QKwjDEtPj5SM&#10;BvCRs44WvuLhx16g5sy+d6TcMp/P+xeSnHlxNiMHTyPb04hwkqAqHjkbzHUcXtXeo9k1dFOeJnfQ&#10;L1Nt4tNaDF2NfdNSk/Xi1Zz6KevX38TqJwAAAP//AwBQSwMEFAAGAAgAAAAhAOpDVc/gAAAACgEA&#10;AA8AAABkcnMvZG93bnJldi54bWxMj8FOwzAQRO9I/IO1SNyonbSkTYhTIVDVCxKiRXB1k8UJxOso&#10;dtvw9ywnOI7mafZtuZ5cL044hs6ThmSmQCDVvunIanjdb25WIEI01JjeE2r4xgDr6vKiNEXjz/SC&#10;p120gkcoFEZDG+NQSBnqFp0JMz8gcffhR2cix9HKZjRnHne9TJXKpDMd8YXWDPjQYv21OzoN2Wq5&#10;3b67/bN6s/YzPD0uho1faH19Nd3fgYg4xT8YfvVZHSp2OvgjNUH0nG9VyqiGNJuDYGCe5wmIAzfJ&#10;MgdZlfL/C9UPAAAA//8DAFBLAQItABQABgAIAAAAIQC2gziS/gAAAOEBAAATAAAAAAAAAAAAAAAA&#10;AAAAAABbQ29udGVudF9UeXBlc10ueG1sUEsBAi0AFAAGAAgAAAAhADj9If/WAAAAlAEAAAsAAAAA&#10;AAAAAAAAAAAALwEAAF9yZWxzLy5yZWxzUEsBAi0AFAAGAAgAAAAhAC9RZpU6AgAAbgQAAA4AAAAA&#10;AAAAAAAAAAAALgIAAGRycy9lMm9Eb2MueG1sUEsBAi0AFAAGAAgAAAAhAOpDVc/gAAAACgEAAA8A&#10;AAAAAAAAAAAAAAAAlAQAAGRycy9kb3ducmV2LnhtbFBLBQYAAAAABAAEAPMAAAChBQAAAAA=&#10;" fillcolor="#f2dbdb">
              <v:textbox style="mso-next-textbox:#AutoShape 94">
                <w:txbxContent>
                  <w:p w:rsidR="009B0F4F" w:rsidRDefault="009B0F4F" w:rsidP="009469A9">
                    <w:pPr>
                      <w:ind w:firstLine="0"/>
                      <w:jc w:val="center"/>
                      <w:rPr>
                        <w:sz w:val="20"/>
                        <w:szCs w:val="20"/>
                      </w:rPr>
                    </w:pPr>
                    <w:r w:rsidRPr="00016CAA">
                      <w:rPr>
                        <w:sz w:val="20"/>
                        <w:szCs w:val="20"/>
                      </w:rPr>
                      <w:t xml:space="preserve">Включение воспитательных задач </w:t>
                    </w:r>
                  </w:p>
                  <w:p w:rsidR="009B0F4F" w:rsidRPr="00016CAA" w:rsidRDefault="009B0F4F" w:rsidP="00E62EA5">
                    <w:pPr>
                      <w:jc w:val="center"/>
                      <w:rPr>
                        <w:sz w:val="20"/>
                        <w:szCs w:val="20"/>
                      </w:rPr>
                    </w:pPr>
                    <w:r w:rsidRPr="00016CAA">
                      <w:rPr>
                        <w:sz w:val="20"/>
                        <w:szCs w:val="20"/>
                      </w:rPr>
                      <w:t>в урочнуюдеятельность</w:t>
                    </w:r>
                  </w:p>
                  <w:p w:rsidR="009B0F4F" w:rsidRDefault="009B0F4F" w:rsidP="00E62EA5"/>
                </w:txbxContent>
              </v:textbox>
            </v:roundrect>
            <v:shape id="AutoShape 95" o:spid="_x0000_s1158" type="#_x0000_t32" style="position:absolute;left:2471;top:4343;width:1095;height:980;flip:x;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h9J1wEAAI0DAAAOAAAAZHJzL2Uyb0RvYy54bWysU8Fu2zAMvQ/YPwi6L3bcJViMOMWQrtuh&#10;WwO0+wBGkm1hsihISuz8/SglS7fuNswHQRT5HslHen07DYYdlQ8abcPns5IzZQVKbbuGf3++f/eB&#10;sxDBSjBoVcNPKvDbzds369HVqsIejVSeEYkN9ega3sfo6qIIolcDhBk6ZcnZoh8gkum7QnoYiX0w&#10;RVWWy2JEL51HoUKg17uzk28yf9sqER/bNqjITMOptphPn899OovNGurOg+u1uJQB/1DFANpS0ivV&#10;HURgB6//ohq08BiwjTOBQ4Ftq4XKPVA38/JVN089OJV7IXGCu8oU/h+t+HbceaZlw9+vlpxZGGhI&#10;Hw8Rc262WiSFRhdqCtzanU89isk+uQcUPwKzuO3BdipHP58cgecJUfwBSUZwlGc/fkVJMUAJslxT&#10;6wfWGu2+JGAiJ0nYlOdzus5HTZEJelyuFjfVgjNBrmVV3ZR5fgXUiSaBnQ/xs8KBpUvDQ/Sguz5u&#10;0VraBPTnFHB8CDEV+QJIYIv32pi8EMayseGrBSVLnoBGy+TMhu/2W+PZEdJK5S93/CrM48HKTNYr&#10;kJ8u9wjanO+U3NiLUEmbs8p7lKed/yUgzTxXednPtFS/2xn98hdtfgIAAP//AwBQSwMEFAAGAAgA&#10;AAAhAI2ZlyvdAAAACAEAAA8AAABkcnMvZG93bnJldi54bWxMj81OwzAQhO9IvIO1SNyo3aZ/CnEq&#10;hATigCJR4L6NlyQQr0PsJunb457KbVYzmvk22022FQP1vnGsYT5TIIhLZxquNHy8P91tQfiAbLB1&#10;TBpO5GGXX19lmBo38hsN+1CJWMI+RQ11CF0qpS9rsuhnriOO3pfrLYZ49pU0PY6x3LZyodRaWmw4&#10;LtTY0WNN5c/+aDX88ub0uZTD9rsowvr55bViKkatb2+mh3sQgaZwCcMZP6JDHpkO7sjGi1bDUm1i&#10;UkOSgDjbK7UAcYhCzROQeSb/P5D/AQAA//8DAFBLAQItABQABgAIAAAAIQC2gziS/gAAAOEBAAAT&#10;AAAAAAAAAAAAAAAAAAAAAABbQ29udGVudF9UeXBlc10ueG1sUEsBAi0AFAAGAAgAAAAhADj9If/W&#10;AAAAlAEAAAsAAAAAAAAAAAAAAAAALwEAAF9yZWxzLy5yZWxzUEsBAi0AFAAGAAgAAAAhAEzyH0nX&#10;AQAAjQMAAA4AAAAAAAAAAAAAAAAALgIAAGRycy9lMm9Eb2MueG1sUEsBAi0AFAAGAAgAAAAhAI2Z&#10;lyvdAAAACAEAAA8AAAAAAAAAAAAAAAAAMQQAAGRycy9kb3ducmV2LnhtbFBLBQYAAAAABAAEAPMA&#10;AAA7BQAAAAA=&#10;"/>
            <v:shape id="AutoShape 96" o:spid="_x0000_s1155" type="#_x0000_t32" style="position:absolute;left:2710;top:6059;width:12;height:36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eMq0AEAAIEDAAAOAAAAZHJzL2Uyb0RvYy54bWysU8GO0zAQvSPxD5bvNG2ghUZNV6jLclmg&#10;0i4fMLWdxMLxWLbbpH/P2E0LCzdEDpbHM/PezJvJ5m7sDTspHzTami9mc86UFSi1bWv+/fnhzQfO&#10;QgQrwaBVNT+rwO+2r19tBlepEjs0UnlGIDZUg6t5F6OriiKITvUQZuiUJWeDvodIpm8L6WEg9N4U&#10;5Xy+Kgb00nkUKgR6vb84+TbjN40S8VvTBBWZqTnVFvPp83lIZ7HdQNV6cJ0WUxnwD1X0oC2R3qDu&#10;IQI7ev0XVK+Fx4BNnAnsC2waLVTugbpZzP/o5qkDp3IvJE5wN5nC/4MVX097z7Ss+bv1gjMLPQ3p&#10;4zFi5mbrVVJocKGiwJ3d+9SjGO2Te0TxIzCLuw5sq3L089lR8iJlFC9SkhEc8RyGLygpBoggyzU2&#10;vk+QJAQb81TOt6moMTJBj+9XJU1OkKMs1+XbZcaH6prqfIifFfYsXWoeogfddnGH1tL00S8yEZwe&#10;Q0yFQXVNSLwWH7QxeQmMZUPN18tymRMCGi2TM4UF3x52xrMTpDXK31TFizCPRyszWKdAfpruEbS5&#10;3Inc2EmcpMdF2QPK895fRaM55yqnnUyL9Luds3/9OdufAAAA//8DAFBLAwQUAAYACAAAACEAOxLd&#10;qNsAAAAGAQAADwAAAGRycy9kb3ducmV2LnhtbEyOwU7DMBBE70j8g7VIXBB1Uig0IZuqQuLAkbYS&#10;VzdekkC8jmKnCf16lhMcRzN684rN7Dp1oiG0nhHSRQKKuPK25RrhsH+5XYMK0bA1nWdC+KYAm/Ly&#10;ojC59RO/0WkXayUQDrlBaGLsc61D1ZAzYeF7Yuk+/OBMlDjU2g5mErjr9DJJHrQzLctDY3p6bqj6&#10;2o0OgcK4SpNt5urD63m6eV+eP6d+j3h9NW+fQEWa498YfvVFHUpxOvqRbVAdwn2WyRLh7hGU1Ks0&#10;BXWUmK1Bl4X+r1/+AAAA//8DAFBLAQItABQABgAIAAAAIQC2gziS/gAAAOEBAAATAAAAAAAAAAAA&#10;AAAAAAAAAABbQ29udGVudF9UeXBlc10ueG1sUEsBAi0AFAAGAAgAAAAhADj9If/WAAAAlAEAAAsA&#10;AAAAAAAAAAAAAAAALwEAAF9yZWxzLy5yZWxzUEsBAi0AFAAGAAgAAAAhAPKp4yrQAQAAgQMAAA4A&#10;AAAAAAAAAAAAAAAALgIAAGRycy9lMm9Eb2MueG1sUEsBAi0AFAAGAAgAAAAhADsS3ajbAAAABgEA&#10;AA8AAAAAAAAAAAAAAAAAKgQAAGRycy9kb3ducmV2LnhtbFBLBQYAAAAABAAEAPMAAAAyBQAAAAA=&#10;"/>
            <v:shape id="AutoShape 98" o:spid="_x0000_s1152" type="#_x0000_t32" style="position:absolute;left:6180;top:4746;width:974;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dyjzQEAAH4DAAAOAAAAZHJzL2Uyb0RvYy54bWysU01v2zAMvQ/YfxB0X5wETZEYcYohXXfp&#10;tgDtfgAjybYwSRQkJXb+/SjlY912G+aDIIp8j+QjvX4YrWFHFaJG1/DZZMqZcgKldl3Dv78+fVhy&#10;FhM4CQadavhJRf6wef9uPfhazbFHI1VgROJiPfiG9yn5uqqi6JWFOEGvHDlbDBYSmaGrZICB2K2p&#10;5tPpfTVgkD6gUDHS6+PZyTeFv22VSN/aNqrETMOptlTOUM59PqvNGuougO+1uJQB/1CFBe0o6Y3q&#10;ERKwQ9B/UVktAkZs00SgrbBttVClB+pmNv2jm5cevCq9kDjR32SK/49WfD3uAtOy4XfLBWcOLA3p&#10;4yFhyc1Wy6zQ4GNNgVu3C7lHMboX/4ziR2QOtz24TpXo15Mn8Cwjqt8g2Yie8uyHLygpBihBkWts&#10;g82UJAQby1ROt6moMTFBj/ez5d2KZieurgrqK86HmD4rtCxfGh5TAN31aYvO0egxzEoWOD7HlKuC&#10;+grISR0+aWPKBhjHhoavFvNFAUQ0WmZnDouh229NYEfIO1S+0iJ53oYFPDhZyHoF8tPlnkCb852S&#10;G3dRJotxlnWP8rQLV8VoyKXKy0LmLXprF/Sv32bzEwAA//8DAFBLAwQUAAYACAAAACEAJvjW1twA&#10;AAAJAQAADwAAAGRycy9kb3ducmV2LnhtbEyPwU7DMAyG70i8Q2QkLoglmSiw0nSakDhwZJvENWtM&#10;W2icqknXsqfHiAM72v+n35+L9ew7ccQhtoEM6IUCgVQF11JtYL97uX0EEZMlZ7tAaOAbI6zLy4vC&#10;5i5M9IbHbaoFl1DMrYEmpT6XMlYNehsXoUfi7CMM3iYeh1q6wU5c7ju5VOpeetsSX2hsj88NVl/b&#10;0RvAOGZabVa+3r+eppv35elz6nfGXF/NmycQCef0D8OvPqtDyU6HMJKLojNwp/UDoxxkGQgGMrXS&#10;IA5/C1kW8vyD8gcAAP//AwBQSwECLQAUAAYACAAAACEAtoM4kv4AAADhAQAAEwAAAAAAAAAAAAAA&#10;AAAAAAAAW0NvbnRlbnRfVHlwZXNdLnhtbFBLAQItABQABgAIAAAAIQA4/SH/1gAAAJQBAAALAAAA&#10;AAAAAAAAAAAAAC8BAABfcmVscy8ucmVsc1BLAQItABQABgAIAAAAIQBRbdyjzQEAAH4DAAAOAAAA&#10;AAAAAAAAAAAAAC4CAABkcnMvZTJvRG9jLnhtbFBLAQItABQABgAIAAAAIQAm+NbW3AAAAAkBAAAP&#10;AAAAAAAAAAAAAAAAACcEAABkcnMvZG93bnJldi54bWxQSwUGAAAAAAQABADzAAAAMAUAAAAA&#10;"/>
            <v:shape id="AutoShape 99" o:spid="_x0000_s1159" type="#_x0000_t32" style="position:absolute;left:9643;top:4424;width:955;height:8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Bw70gEAAIMDAAAOAAAAZHJzL2Uyb0RvYy54bWysU01v2zAMvQ/YfxB0X+wETdoYcYohXXfp&#10;tgBtfwAjybYwWRQkJXb+/SjlY+t2K+aDIIrke+Qjvbofe8MOygeNtubTScmZsgKltm3NX18eP91x&#10;FiJYCQatqvlRBX6//vhhNbhKzbBDI5VnBGJDNbiadzG6qiiC6FQPYYJOWXI26HuIZPq2kB4GQu9N&#10;MSvLRTGgl86jUCHQ68PJydcZv2mUiD+aJqjITM2ptphPn89dOov1CqrWg+u0OJcB76iiB22J9Ar1&#10;ABHY3ut/oHotPAZs4kRgX2DTaKFyD9TNtPyrm+cOnMq9kDjBXWUK/w9WfD9sPdOy5jfLW84s9DSk&#10;z/uImZstl0mhwYWKAjd261OPYrTP7gnFz8AsbjqwrcrRL0dHydOUUbxJSUZwxLMbvqGkGCCCLNfY&#10;+D5BkhBszFM5XqeixsgEPS7Kxc1szpkg1/y2vFvMMwNUl2TnQ/yqsGfpUvMQPei2ixu0luaPfpqp&#10;4PAUYioNqktCYrb4qI3Ja2AsG2q+nBNZ8gQ0WiZnNny72xjPDpAWKX/nKt6EedxbmcE6BfLL+R5B&#10;m9OdyI09y5MUOWm7Q3nc+otsNOlc5Xkr0yr9aefs3//O+hcAAAD//wMAUEsDBBQABgAIAAAAIQC7&#10;ruqu3wAAAAoBAAAPAAAAZHJzL2Rvd25yZXYueG1sTI/BToNAEIbvJr7DZky8GLuA1QKyNI2JB4+2&#10;Tbxu2SlQ2VnCLgX79I4ne5z5v/zzTbGebSfOOPjWkYJ4EYFAqpxpqVaw370/piB80GR05wgV/KCH&#10;dXl7U+jcuIk+8bwNteAS8rlW0ITQ51L6qkGr/cL1SJwd3WB14HGopRn0xOW2k0kUvUirW+ILje7x&#10;rcHqeztaBejH5zjaZLbef1ymh6/kcpr6nVL3d/PmFUTAOfzD8KfP6lCy08GNZLzoFKyyZcIoB/ES&#10;BANpmq1AHHgRxU8gy0Jev1D+AgAA//8DAFBLAQItABQABgAIAAAAIQC2gziS/gAAAOEBAAATAAAA&#10;AAAAAAAAAAAAAAAAAABbQ29udGVudF9UeXBlc10ueG1sUEsBAi0AFAAGAAgAAAAhADj9If/WAAAA&#10;lAEAAAsAAAAAAAAAAAAAAAAALwEAAF9yZWxzLy5yZWxzUEsBAi0AFAAGAAgAAAAhAPsYHDvSAQAA&#10;gwMAAA4AAAAAAAAAAAAAAAAALgIAAGRycy9lMm9Eb2MueG1sUEsBAi0AFAAGAAgAAAAhALuu6q7f&#10;AAAACgEAAA8AAAAAAAAAAAAAAAAALAQAAGRycy9kb3ducmV2LnhtbFBLBQYAAAAABAAEAPMAAAA4&#10;BQAAAAA=&#10;"/>
            <v:shape id="AutoShape 100" o:spid="_x0000_s1156" type="#_x0000_t32" style="position:absolute;left:10702;top:6279;width:23;height:36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U+e0wEAAIMDAAAOAAAAZHJzL2Uyb0RvYy54bWysU01v2zAMvQ/YfxB0X/yxpliMOMWQrrt0&#10;W4B2P4CRZFuYLAqUEif/fpLqZOt2G+aDIIrke+Qjvb47jYYdFXmNtuXVouRMWYFS277l358f3n3g&#10;zAewEgxa1fKz8vxu8/bNenKNqnFAIxWxCGJ9M7mWDyG4pii8GNQIfoFO2ejskEYI0aS+kARTRB9N&#10;UZflbTEhSUcolPfx9f7FyTcZv+uUCN+6zqvATMtjbSGflM99OovNGpqewA1azGXAP1QxgraR9Ap1&#10;DwHYgfRfUKMWhB67sBA4Fth1WqjcQ+ymKv/o5mkAp3IvURzvrjL5/wcrvh53xLRs+c2q5szCGIf0&#10;8RAwc7OqzBJNzjcxcmt3lJoUJ/vkHlH88MzidgDbqxz+fHYxu0qiFq9SkuFdJNpPX1DGGIgMWa9T&#10;R2OCjEqwUx7L+ToWdQpMxMfq5rZcciaip65X9ftlJoDmkuvIh88KR5YuLfeBQPdD2KK1cf5IVWaC&#10;46MPqTJoLgmJ2OKDNiavgbFsavlqWS9zgkejZXKmME/9fmuIHSEtUv7mKl6FER6szGCDAvlpvgfQ&#10;5uUeyY2d1UmCpD31zR7leUcX1eKkc5XzVqZV+t3O2b/+nc1PAAAA//8DAFBLAwQUAAYACAAAACEA&#10;Cj4us90AAAAIAQAADwAAAGRycy9kb3ducmV2LnhtbEyPzU7DMBCE70i8g7VIXBC1E37ahDhVhcSB&#10;I20lrm68TQLxOoqdJvTpWU70OJrRzDfFenadOOEQWk8akoUCgVR521KtYb97u1+BCNGQNZ0n1PCD&#10;Adbl9VVhcusn+sDTNtaCSyjkRkMTY59LGaoGnQkL3yOxd/SDM5HlUEs7mInLXSdTpZ6lMy3xQmN6&#10;fG2w+t6OTgOG8SlRm8zV+/fzdPeZnr+mfqf17c28eQERcY7/YfjDZ3QomengR7JBdBoypRKOanhY&#10;gmA/U+kjiAPrbAWyLOTlgfIXAAD//wMAUEsBAi0AFAAGAAgAAAAhALaDOJL+AAAA4QEAABMAAAAA&#10;AAAAAAAAAAAAAAAAAFtDb250ZW50X1R5cGVzXS54bWxQSwECLQAUAAYACAAAACEAOP0h/9YAAACU&#10;AQAACwAAAAAAAAAAAAAAAAAvAQAAX3JlbHMvLnJlbHNQSwECLQAUAAYACAAAACEA6FFPntMBAACD&#10;AwAADgAAAAAAAAAAAAAAAAAuAgAAZHJzL2Uyb0RvYy54bWxQSwECLQAUAAYACAAAACEACj4us90A&#10;AAAIAQAADwAAAAAAAAAAAAAAAAAtBAAAZHJzL2Rvd25yZXYueG1sUEsFBgAAAAAEAAQA8wAAADcF&#10;AAAAAA==&#10;"/>
            <v:shape id="AutoShape 101" o:spid="_x0000_s1154" type="#_x0000_t32" style="position:absolute;left:7856;top:7319;width:1609;height:940;flip:x;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i783AEAAI8DAAAOAAAAZHJzL2Uyb0RvYy54bWysU8Fu2zAMvQ/YPwi6L7aDpWuMOMWQrtuh&#10;WwO0/QBGkm1hsihISuz8/SglzdbtVswHQRT5HslHenUzDYYdlA8abcOrWcmZsgKltl3Dn5/uPlxz&#10;FiJYCQatavhRBX6zfv9uNbpazbFHI5VnRGJDPbqG9zG6uiiC6NUAYYZOWXK26AeIZPqukB5GYh9M&#10;MS/Lq2JEL51HoUKg19uTk68zf9sqER/aNqjITMOptphPn89dOov1CurOg+u1OJcBb6hiAG0p6YXq&#10;FiKwvdf/UA1aeAzYxpnAocC21ULlHqibqvyrm8cenMq9kDjBXWQK/49W/DhsPdOy4R+vaVQWBhrS&#10;533EnJtVZZUkGl2oKXJjtz41KSb76O5R/AzM4qYH26kc/nR0hM6I4hUkGcFRot34HSXFAGXIek2t&#10;H1hrtPuWgImcNGFTHtDxMiA1RSbosSrn1adqwZkg32J5tSzzBAuoE09COx/iV4UDS5eGh+hBd33c&#10;oLW0C+hPOeBwHyL1RcAXQAJbvNPG5JUwlo0NXy7mi1xUQKNlcqaw4Lvdxnh2gLRU+UsiEdmrMI97&#10;KzNZr0B+Od8jaHO6U7yxBHsR5yTzDuVx6xNdeqepZ+Lzhqa1+tPOUb//o/UvAAAA//8DAFBLAwQU&#10;AAYACAAAACEAKFoxot4AAAAKAQAADwAAAGRycy9kb3ducmV2LnhtbEyPQU+DQBCF7yb+h82YeLML&#10;TYGKLI0x0XgwJK1637IjoOwsslug/97xpMfJfHnve8Vusb2YcPSdIwXxKgKBVDvTUaPg7fXxZgvC&#10;B01G945QwRk97MrLi0Lnxs20x+kQGsEh5HOtoA1hyKX0dYtW+5UbkPj34UarA59jI82oZw63vVxH&#10;USqt7ogbWj3gQ4v11+FkFXxTdn7fyGn7WVUhfXp+aQirWanrq+X+DkTAJfzB8KvP6lCy09GdyHjR&#10;K0jjJGFUwTrhTQxkWboBcWQyvo1AloX8P6H8AQAA//8DAFBLAQItABQABgAIAAAAIQC2gziS/gAA&#10;AOEBAAATAAAAAAAAAAAAAAAAAAAAAABbQ29udGVudF9UeXBlc10ueG1sUEsBAi0AFAAGAAgAAAAh&#10;ADj9If/WAAAAlAEAAAsAAAAAAAAAAAAAAAAALwEAAF9yZWxzLy5yZWxzUEsBAi0AFAAGAAgAAAAh&#10;ACzOLvzcAQAAjwMAAA4AAAAAAAAAAAAAAAAALgIAAGRycy9lMm9Eb2MueG1sUEsBAi0AFAAGAAgA&#10;AAAhAChaMaLeAAAACgEAAA8AAAAAAAAAAAAAAAAANgQAAGRycy9kb3ducmV2LnhtbFBLBQYAAAAA&#10;BAAEAPMAAABBBQAAAAA=&#10;"/>
          </v:group>
        </w:pict>
      </w:r>
    </w:p>
    <w:p w:rsidR="00E62EA5" w:rsidRPr="00D32667" w:rsidRDefault="00E62EA5" w:rsidP="0015554E">
      <w:pPr>
        <w:shd w:val="clear" w:color="auto" w:fill="FFFFFF"/>
        <w:autoSpaceDE w:val="0"/>
        <w:autoSpaceDN w:val="0"/>
        <w:adjustRightInd w:val="0"/>
        <w:rPr>
          <w:rFonts w:eastAsia="Times New Roman"/>
          <w:bCs/>
        </w:rPr>
      </w:pPr>
    </w:p>
    <w:p w:rsidR="00E62EA5" w:rsidRPr="00D32667" w:rsidRDefault="00E62EA5" w:rsidP="0015554E">
      <w:pPr>
        <w:shd w:val="clear" w:color="auto" w:fill="FFFFFF"/>
        <w:autoSpaceDE w:val="0"/>
        <w:autoSpaceDN w:val="0"/>
        <w:adjustRightInd w:val="0"/>
        <w:rPr>
          <w:rFonts w:eastAsia="Times New Roman"/>
          <w:bCs/>
        </w:rPr>
      </w:pPr>
    </w:p>
    <w:p w:rsidR="00E62EA5" w:rsidRPr="00D32667" w:rsidRDefault="00E62EA5" w:rsidP="0015554E">
      <w:pPr>
        <w:shd w:val="clear" w:color="auto" w:fill="FFFFFF"/>
        <w:autoSpaceDE w:val="0"/>
        <w:autoSpaceDN w:val="0"/>
        <w:adjustRightInd w:val="0"/>
        <w:rPr>
          <w:rFonts w:eastAsia="Times New Roman"/>
          <w:bCs/>
        </w:rPr>
      </w:pPr>
    </w:p>
    <w:p w:rsidR="00E62EA5" w:rsidRPr="00D32667" w:rsidRDefault="00033DD6" w:rsidP="0015554E">
      <w:pPr>
        <w:shd w:val="clear" w:color="auto" w:fill="FFFFFF"/>
        <w:autoSpaceDE w:val="0"/>
        <w:autoSpaceDN w:val="0"/>
        <w:adjustRightInd w:val="0"/>
        <w:rPr>
          <w:rFonts w:eastAsia="Times New Roman"/>
          <w:bCs/>
        </w:rPr>
      </w:pPr>
      <w:r>
        <w:rPr>
          <w:rFonts w:eastAsia="Times New Roman"/>
          <w:bCs/>
          <w:noProof/>
        </w:rPr>
        <w:pict>
          <v:shape id="AutoShape 3" o:spid="_x0000_s1157" type="#_x0000_t32" style="position:absolute;left:0;text-align:left;margin-left:276.1pt;margin-top:9.25pt;width:1.15pt;height:0;flip:x;z-index:252147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5O40gEAAIYDAAAOAAAAZHJzL2Uyb0RvYy54bWysU01v2zAMvQ/YfxB0X5ykH1iNOMWQrtuh&#10;WwO0+wGMJNvCZFGglDj596OUNO222zAfBFHkeyQf6cXtfnBiZyha9I2cTaZSGK9QW9818sfz/YeP&#10;UsQEXoNDbxp5MFHeLt+/W4yhNnPs0WlDgkl8rMfQyD6lUFdVVL0ZIE4wGM/OFmmAxCZ1lSYYmX1w&#10;1Xw6va5GJB0IlYmRX++OTrks/G1rVHps22iScI3k2lI5qZybfFbLBdQdQeitOpUB/1DFANZz0jPV&#10;HSQQW7J/UQ1WEUZs00ThUGHbWmVKD9zNbPpHN089BFN6YXFiOMsU/x+t+r5bk7C6kZc3F1J4GHhI&#10;n7YJS25xkQUaQ6w5buXXlFtUe/8UHlD9jMLjqgffmRL8fAiMnWVE9RskGzFwms34DTXHAPMXtfYt&#10;DaJ1NnzNwEzOioh9Gc/hPB6zT0Lx4+zyenolhXrxVFBnggwLFNMXg4PIl0bGRGC7Pq3Qe14BpCM5&#10;7B5iyuW9AjLY4711rmyC82Js5M3V/KpUE9FZnZ05LFK3WTkSO8i7VL7SK3vehhFuvS5kvQH9+XRP&#10;YN3xzsmdP0mUVTnqu0F9WNOLdDzsUuVpMfM2vbUL+vX3Wf4CAAD//wMAUEsDBBQABgAIAAAAIQAV&#10;rgsy3AAAAAkBAAAPAAAAZHJzL2Rvd25yZXYueG1sTI9BT8MwDIXvSPyHyEjcWEq1jKo0nRASiAOq&#10;xIB71pi20Dilydru32PEYdxsv6fn7xXbxfViwjF0njRcrxIQSLW3HTUa3l4frjIQIRqypveEGo4Y&#10;YFuenxUmt36mF5x2sREcQiE3GtoYh1zKULfoTFj5AYm1Dz86E3kdG2lHM3O462WaJBvpTEf8oTUD&#10;3rdYf+0OTsM33Rzf13LKPqsqbh6fnhvCatb68mK5uwURcYknM/ziMzqUzLT3B7JB9BqUSlO2spAp&#10;EGxQas3D/u8gy0L+b1D+AAAA//8DAFBLAQItABQABgAIAAAAIQC2gziS/gAAAOEBAAATAAAAAAAA&#10;AAAAAAAAAAAAAABbQ29udGVudF9UeXBlc10ueG1sUEsBAi0AFAAGAAgAAAAhADj9If/WAAAAlAEA&#10;AAsAAAAAAAAAAAAAAAAALwEAAF9yZWxzLy5yZWxzUEsBAi0AFAAGAAgAAAAhAOYjk7jSAQAAhgMA&#10;AA4AAAAAAAAAAAAAAAAALgIAAGRycy9lMm9Eb2MueG1sUEsBAi0AFAAGAAgAAAAhABWuCzLcAAAA&#10;CQEAAA8AAAAAAAAAAAAAAAAALAQAAGRycy9kb3ducmV2LnhtbFBLBQYAAAAABAAEAPMAAAA1BQAA&#10;AAA=&#10;"/>
        </w:pict>
      </w:r>
    </w:p>
    <w:p w:rsidR="00E62EA5" w:rsidRPr="00D32667" w:rsidRDefault="00E62EA5" w:rsidP="0015554E">
      <w:pPr>
        <w:shd w:val="clear" w:color="auto" w:fill="FFFFFF"/>
        <w:autoSpaceDE w:val="0"/>
        <w:autoSpaceDN w:val="0"/>
        <w:adjustRightInd w:val="0"/>
        <w:rPr>
          <w:rFonts w:eastAsia="Times New Roman"/>
          <w:bCs/>
        </w:rPr>
      </w:pPr>
    </w:p>
    <w:p w:rsidR="00E62EA5" w:rsidRPr="00D32667" w:rsidRDefault="00E62EA5" w:rsidP="0015554E">
      <w:pPr>
        <w:shd w:val="clear" w:color="auto" w:fill="FFFFFF"/>
        <w:autoSpaceDE w:val="0"/>
        <w:autoSpaceDN w:val="0"/>
        <w:adjustRightInd w:val="0"/>
        <w:rPr>
          <w:rFonts w:eastAsia="Times New Roman"/>
          <w:bCs/>
        </w:rPr>
      </w:pPr>
    </w:p>
    <w:p w:rsidR="00E62EA5" w:rsidRPr="00D32667" w:rsidRDefault="00E62EA5" w:rsidP="0015554E">
      <w:pPr>
        <w:shd w:val="clear" w:color="auto" w:fill="FFFFFF"/>
        <w:autoSpaceDE w:val="0"/>
        <w:autoSpaceDN w:val="0"/>
        <w:adjustRightInd w:val="0"/>
        <w:rPr>
          <w:rFonts w:eastAsia="Times New Roman"/>
          <w:bCs/>
        </w:rPr>
      </w:pPr>
    </w:p>
    <w:p w:rsidR="00E62EA5" w:rsidRPr="00D32667" w:rsidRDefault="00E62EA5" w:rsidP="0015554E">
      <w:pPr>
        <w:shd w:val="clear" w:color="auto" w:fill="FFFFFF"/>
        <w:autoSpaceDE w:val="0"/>
        <w:autoSpaceDN w:val="0"/>
        <w:adjustRightInd w:val="0"/>
        <w:rPr>
          <w:rFonts w:eastAsia="Times New Roman"/>
          <w:bCs/>
        </w:rPr>
      </w:pPr>
    </w:p>
    <w:p w:rsidR="00E62EA5" w:rsidRPr="00D32667" w:rsidRDefault="00E62EA5" w:rsidP="0015554E">
      <w:pPr>
        <w:shd w:val="clear" w:color="auto" w:fill="FFFFFF"/>
        <w:autoSpaceDE w:val="0"/>
        <w:autoSpaceDN w:val="0"/>
        <w:adjustRightInd w:val="0"/>
        <w:rPr>
          <w:rFonts w:eastAsia="Times New Roman"/>
          <w:bCs/>
        </w:rPr>
      </w:pPr>
    </w:p>
    <w:p w:rsidR="00E62EA5" w:rsidRPr="00D32667" w:rsidRDefault="00E62EA5" w:rsidP="0015554E">
      <w:pPr>
        <w:shd w:val="clear" w:color="auto" w:fill="FFFFFF"/>
        <w:autoSpaceDE w:val="0"/>
        <w:autoSpaceDN w:val="0"/>
        <w:adjustRightInd w:val="0"/>
        <w:rPr>
          <w:rFonts w:eastAsia="Times New Roman"/>
          <w:bCs/>
        </w:rPr>
      </w:pPr>
    </w:p>
    <w:p w:rsidR="00E62EA5" w:rsidRPr="00D32667" w:rsidRDefault="00E62EA5" w:rsidP="0015554E">
      <w:pPr>
        <w:shd w:val="clear" w:color="auto" w:fill="FFFFFF"/>
        <w:autoSpaceDE w:val="0"/>
        <w:autoSpaceDN w:val="0"/>
        <w:adjustRightInd w:val="0"/>
        <w:rPr>
          <w:rFonts w:eastAsia="Times New Roman"/>
          <w:bCs/>
        </w:rPr>
      </w:pPr>
    </w:p>
    <w:p w:rsidR="00E62EA5" w:rsidRPr="00D32667" w:rsidRDefault="00E62EA5" w:rsidP="0015554E">
      <w:pPr>
        <w:shd w:val="clear" w:color="auto" w:fill="FFFFFF"/>
        <w:autoSpaceDE w:val="0"/>
        <w:autoSpaceDN w:val="0"/>
        <w:adjustRightInd w:val="0"/>
        <w:rPr>
          <w:rFonts w:eastAsia="Times New Roman"/>
          <w:b/>
          <w:bCs/>
        </w:rPr>
      </w:pPr>
    </w:p>
    <w:p w:rsidR="00413768" w:rsidRDefault="00413768" w:rsidP="0015554E">
      <w:pPr>
        <w:shd w:val="clear" w:color="auto" w:fill="FFFFFF"/>
        <w:autoSpaceDE w:val="0"/>
        <w:autoSpaceDN w:val="0"/>
        <w:adjustRightInd w:val="0"/>
        <w:rPr>
          <w:rFonts w:eastAsia="Times New Roman"/>
          <w:b/>
          <w:bCs/>
        </w:rPr>
      </w:pPr>
    </w:p>
    <w:p w:rsidR="00413768" w:rsidRDefault="00413768" w:rsidP="0015554E">
      <w:pPr>
        <w:shd w:val="clear" w:color="auto" w:fill="FFFFFF"/>
        <w:autoSpaceDE w:val="0"/>
        <w:autoSpaceDN w:val="0"/>
        <w:adjustRightInd w:val="0"/>
        <w:rPr>
          <w:rFonts w:eastAsia="Times New Roman"/>
          <w:b/>
          <w:bCs/>
        </w:rPr>
      </w:pPr>
    </w:p>
    <w:p w:rsidR="00413768" w:rsidRDefault="00413768" w:rsidP="0015554E">
      <w:pPr>
        <w:shd w:val="clear" w:color="auto" w:fill="FFFFFF"/>
        <w:autoSpaceDE w:val="0"/>
        <w:autoSpaceDN w:val="0"/>
        <w:adjustRightInd w:val="0"/>
        <w:rPr>
          <w:rFonts w:eastAsia="Times New Roman"/>
          <w:b/>
          <w:bCs/>
        </w:rPr>
      </w:pPr>
    </w:p>
    <w:p w:rsidR="00E62EA5" w:rsidRPr="00D32667" w:rsidRDefault="00E62EA5" w:rsidP="0015554E">
      <w:pPr>
        <w:shd w:val="clear" w:color="auto" w:fill="FFFFFF"/>
        <w:autoSpaceDE w:val="0"/>
        <w:autoSpaceDN w:val="0"/>
        <w:adjustRightInd w:val="0"/>
        <w:rPr>
          <w:rFonts w:eastAsia="Times New Roman"/>
          <w:bCs/>
        </w:rPr>
      </w:pPr>
      <w:r w:rsidRPr="00D32667">
        <w:rPr>
          <w:rFonts w:eastAsia="Times New Roman"/>
          <w:b/>
          <w:bCs/>
        </w:rPr>
        <w:t>Планируемые результаты:</w:t>
      </w:r>
    </w:p>
    <w:p w:rsidR="00E62EA5" w:rsidRPr="00D32667" w:rsidRDefault="00E62EA5" w:rsidP="0015554E">
      <w:pPr>
        <w:shd w:val="clear" w:color="auto" w:fill="FFFFFF"/>
        <w:autoSpaceDE w:val="0"/>
        <w:autoSpaceDN w:val="0"/>
        <w:adjustRightInd w:val="0"/>
        <w:rPr>
          <w:rFonts w:eastAsia="Times New Roman"/>
        </w:rPr>
      </w:pPr>
      <w:r w:rsidRPr="00D32667">
        <w:rPr>
          <w:rFonts w:eastAsia="Times New Roman"/>
        </w:rPr>
        <w:t>В школе создана система гражданско-патриотического и правового воспитания, способствующая осознанию детьми их принадлежности к судьбе своего Отечества, ответственных за себя и окружающую действительность, готовых и способных строить жизнь, достойную современного человека.</w:t>
      </w:r>
    </w:p>
    <w:p w:rsidR="00E62EA5" w:rsidRPr="00D32667" w:rsidRDefault="00E62EA5" w:rsidP="0015554E">
      <w:pPr>
        <w:shd w:val="clear" w:color="auto" w:fill="FFFFFF"/>
        <w:autoSpaceDE w:val="0"/>
        <w:autoSpaceDN w:val="0"/>
        <w:adjustRightInd w:val="0"/>
        <w:rPr>
          <w:rFonts w:eastAsia="Times New Roman"/>
        </w:rPr>
      </w:pPr>
      <w:r w:rsidRPr="00D32667">
        <w:rPr>
          <w:rFonts w:eastAsia="Times New Roman"/>
        </w:rPr>
        <w:t>В школе формируется личность, осознающая себя частью общества и гражданином своего Отечества, овладевающая следующими компетенциями:</w:t>
      </w:r>
    </w:p>
    <w:p w:rsidR="00E62EA5" w:rsidRPr="00D32667" w:rsidRDefault="00E62EA5" w:rsidP="009F28AA">
      <w:pPr>
        <w:numPr>
          <w:ilvl w:val="0"/>
          <w:numId w:val="42"/>
        </w:numPr>
        <w:shd w:val="clear" w:color="auto" w:fill="FFFFFF"/>
        <w:autoSpaceDE w:val="0"/>
        <w:autoSpaceDN w:val="0"/>
        <w:adjustRightInd w:val="0"/>
        <w:ind w:left="0" w:firstLine="0"/>
        <w:rPr>
          <w:rFonts w:eastAsia="Times New Roman"/>
        </w:rPr>
      </w:pPr>
      <w:r w:rsidRPr="00D32667">
        <w:rPr>
          <w:rFonts w:eastAsia="Times New Roman"/>
        </w:rPr>
        <w:t>ценностное отношение к России, своему народу, своему городу,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w:t>
      </w:r>
    </w:p>
    <w:p w:rsidR="00E62EA5" w:rsidRPr="00D32667" w:rsidRDefault="00E62EA5" w:rsidP="009F28AA">
      <w:pPr>
        <w:numPr>
          <w:ilvl w:val="0"/>
          <w:numId w:val="42"/>
        </w:numPr>
        <w:shd w:val="clear" w:color="auto" w:fill="FFFFFF"/>
        <w:autoSpaceDE w:val="0"/>
        <w:autoSpaceDN w:val="0"/>
        <w:adjustRightInd w:val="0"/>
        <w:ind w:left="0" w:firstLine="0"/>
        <w:rPr>
          <w:rFonts w:eastAsia="Times New Roman"/>
        </w:rPr>
      </w:pPr>
      <w:r w:rsidRPr="00D32667">
        <w:rPr>
          <w:rFonts w:eastAsia="Times New Roman"/>
        </w:rPr>
        <w:t>знания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E62EA5" w:rsidRPr="00D32667" w:rsidRDefault="00E62EA5" w:rsidP="009F28AA">
      <w:pPr>
        <w:numPr>
          <w:ilvl w:val="0"/>
          <w:numId w:val="42"/>
        </w:numPr>
        <w:shd w:val="clear" w:color="auto" w:fill="FFFFFF"/>
        <w:autoSpaceDE w:val="0"/>
        <w:autoSpaceDN w:val="0"/>
        <w:adjustRightInd w:val="0"/>
        <w:ind w:left="0" w:firstLine="0"/>
        <w:rPr>
          <w:rFonts w:eastAsia="Times New Roman"/>
        </w:rPr>
      </w:pPr>
      <w:r w:rsidRPr="00D32667">
        <w:rPr>
          <w:rFonts w:eastAsia="Times New Roman"/>
        </w:rPr>
        <w:t>опыт постижения ценностей гражданского общества, национальной истории и культуры;</w:t>
      </w:r>
    </w:p>
    <w:p w:rsidR="00E62EA5" w:rsidRPr="00D32667" w:rsidRDefault="00E62EA5" w:rsidP="009F28AA">
      <w:pPr>
        <w:numPr>
          <w:ilvl w:val="0"/>
          <w:numId w:val="42"/>
        </w:numPr>
        <w:shd w:val="clear" w:color="auto" w:fill="FFFFFF"/>
        <w:autoSpaceDE w:val="0"/>
        <w:autoSpaceDN w:val="0"/>
        <w:adjustRightInd w:val="0"/>
        <w:ind w:left="0" w:firstLine="0"/>
        <w:rPr>
          <w:rFonts w:eastAsia="Times New Roman"/>
        </w:rPr>
      </w:pPr>
      <w:r w:rsidRPr="00D32667">
        <w:rPr>
          <w:rFonts w:eastAsia="Times New Roman"/>
        </w:rPr>
        <w:t>опыт ролевого взаимодействия и реализации гражданской, патриотической позиции;</w:t>
      </w:r>
    </w:p>
    <w:p w:rsidR="00E62EA5" w:rsidRPr="00D32667" w:rsidRDefault="00E62EA5" w:rsidP="009F28AA">
      <w:pPr>
        <w:numPr>
          <w:ilvl w:val="0"/>
          <w:numId w:val="42"/>
        </w:numPr>
        <w:shd w:val="clear" w:color="auto" w:fill="FFFFFF"/>
        <w:autoSpaceDE w:val="0"/>
        <w:autoSpaceDN w:val="0"/>
        <w:adjustRightInd w:val="0"/>
        <w:ind w:left="0" w:firstLine="0"/>
        <w:rPr>
          <w:rFonts w:eastAsia="Times New Roman"/>
        </w:rPr>
      </w:pPr>
      <w:r w:rsidRPr="00D32667">
        <w:rPr>
          <w:rFonts w:eastAsia="Times New Roman"/>
        </w:rPr>
        <w:t>опыт социальной и межкультурной коммуникации;</w:t>
      </w:r>
    </w:p>
    <w:p w:rsidR="00E62EA5" w:rsidRPr="00D32667" w:rsidRDefault="00E62EA5" w:rsidP="009F28AA">
      <w:pPr>
        <w:numPr>
          <w:ilvl w:val="0"/>
          <w:numId w:val="42"/>
        </w:numPr>
        <w:shd w:val="clear" w:color="auto" w:fill="FFFFFF"/>
        <w:autoSpaceDE w:val="0"/>
        <w:autoSpaceDN w:val="0"/>
        <w:adjustRightInd w:val="0"/>
        <w:ind w:left="0" w:firstLine="0"/>
        <w:rPr>
          <w:rFonts w:eastAsia="Times New Roman"/>
        </w:rPr>
      </w:pPr>
      <w:r w:rsidRPr="00D32667">
        <w:rPr>
          <w:rFonts w:eastAsia="Times New Roman"/>
        </w:rPr>
        <w:t>знания о правах и обязанностях человека, гражданина, семьянина, товарища.</w:t>
      </w:r>
    </w:p>
    <w:p w:rsidR="00E62EA5" w:rsidRPr="00D32667" w:rsidRDefault="00E62EA5" w:rsidP="0015554E">
      <w:pPr>
        <w:shd w:val="clear" w:color="auto" w:fill="FFFFFF"/>
        <w:autoSpaceDE w:val="0"/>
        <w:autoSpaceDN w:val="0"/>
        <w:adjustRightInd w:val="0"/>
        <w:rPr>
          <w:rFonts w:eastAsia="Times New Roman"/>
          <w:b/>
          <w:bCs/>
          <w:sz w:val="16"/>
          <w:szCs w:val="16"/>
        </w:rPr>
      </w:pPr>
    </w:p>
    <w:p w:rsidR="00E62EA5" w:rsidRPr="00D32667" w:rsidRDefault="00E62EA5" w:rsidP="0015554E">
      <w:pPr>
        <w:shd w:val="clear" w:color="auto" w:fill="FFFFFF"/>
        <w:autoSpaceDE w:val="0"/>
        <w:autoSpaceDN w:val="0"/>
        <w:adjustRightInd w:val="0"/>
        <w:rPr>
          <w:rFonts w:eastAsia="Times New Roman"/>
          <w:b/>
          <w:bCs/>
        </w:rPr>
      </w:pPr>
      <w:r w:rsidRPr="00D32667">
        <w:rPr>
          <w:rFonts w:eastAsia="Times New Roman"/>
          <w:b/>
          <w:bCs/>
        </w:rPr>
        <w:t>Модуль «Я – человек»</w:t>
      </w:r>
    </w:p>
    <w:p w:rsidR="00E62EA5" w:rsidRPr="00D32667" w:rsidRDefault="00E62EA5" w:rsidP="0015554E">
      <w:pPr>
        <w:shd w:val="clear" w:color="auto" w:fill="FFFFFF"/>
        <w:autoSpaceDE w:val="0"/>
        <w:autoSpaceDN w:val="0"/>
        <w:adjustRightInd w:val="0"/>
        <w:rPr>
          <w:rFonts w:eastAsia="Times New Roman"/>
          <w:b/>
          <w:bCs/>
          <w:sz w:val="16"/>
          <w:szCs w:val="16"/>
        </w:rPr>
      </w:pPr>
    </w:p>
    <w:p w:rsidR="00E62EA5" w:rsidRPr="00D32667" w:rsidRDefault="00E62EA5" w:rsidP="0015554E">
      <w:pPr>
        <w:shd w:val="clear" w:color="auto" w:fill="FFFFFF"/>
        <w:autoSpaceDE w:val="0"/>
        <w:autoSpaceDN w:val="0"/>
        <w:adjustRightInd w:val="0"/>
        <w:rPr>
          <w:rFonts w:eastAsia="Times New Roman"/>
          <w:i/>
        </w:rPr>
      </w:pPr>
      <w:r w:rsidRPr="00D32667">
        <w:rPr>
          <w:rFonts w:eastAsia="Times New Roman"/>
          <w:b/>
          <w:bCs/>
          <w:i/>
        </w:rPr>
        <w:t xml:space="preserve">Направление 2: </w:t>
      </w:r>
      <w:r w:rsidRPr="00D32667">
        <w:rPr>
          <w:rFonts w:eastAsia="Times New Roman"/>
          <w:b/>
          <w:bCs/>
          <w:i/>
          <w:iCs/>
        </w:rPr>
        <w:t>Воспитание нравственных чувств и этического сознания.</w:t>
      </w:r>
    </w:p>
    <w:p w:rsidR="00E62EA5" w:rsidRPr="00D32667" w:rsidRDefault="00E62EA5" w:rsidP="0015554E">
      <w:pPr>
        <w:shd w:val="clear" w:color="auto" w:fill="FFFFFF"/>
        <w:autoSpaceDE w:val="0"/>
        <w:autoSpaceDN w:val="0"/>
        <w:adjustRightInd w:val="0"/>
        <w:rPr>
          <w:rFonts w:eastAsia="Times New Roman"/>
          <w:b/>
          <w:bCs/>
          <w:sz w:val="16"/>
          <w:szCs w:val="16"/>
        </w:rPr>
      </w:pPr>
    </w:p>
    <w:p w:rsidR="00E62EA5" w:rsidRPr="00D32667" w:rsidRDefault="00E62EA5" w:rsidP="0015554E">
      <w:pPr>
        <w:shd w:val="clear" w:color="auto" w:fill="FFFFFF"/>
        <w:autoSpaceDE w:val="0"/>
        <w:autoSpaceDN w:val="0"/>
        <w:adjustRightInd w:val="0"/>
        <w:rPr>
          <w:rFonts w:eastAsia="Times New Roman"/>
          <w:b/>
          <w:bCs/>
        </w:rPr>
      </w:pPr>
      <w:r w:rsidRPr="00D32667">
        <w:rPr>
          <w:rFonts w:eastAsia="Times New Roman"/>
          <w:b/>
          <w:bCs/>
        </w:rPr>
        <w:t>Задачи модуля:</w:t>
      </w:r>
    </w:p>
    <w:p w:rsidR="00E62EA5" w:rsidRPr="00D32667" w:rsidRDefault="00E62EA5" w:rsidP="0015554E">
      <w:pPr>
        <w:shd w:val="clear" w:color="auto" w:fill="FFFFFF"/>
        <w:autoSpaceDE w:val="0"/>
        <w:autoSpaceDN w:val="0"/>
        <w:adjustRightInd w:val="0"/>
        <w:rPr>
          <w:rFonts w:eastAsia="Times New Roman"/>
        </w:rPr>
      </w:pPr>
      <w:r w:rsidRPr="00D32667">
        <w:rPr>
          <w:rFonts w:eastAsia="Times New Roman"/>
          <w:bCs/>
        </w:rPr>
        <w:t>Получение знаний</w:t>
      </w:r>
    </w:p>
    <w:p w:rsidR="00E62EA5" w:rsidRPr="00D32667" w:rsidRDefault="00E62EA5" w:rsidP="009F28AA">
      <w:pPr>
        <w:numPr>
          <w:ilvl w:val="0"/>
          <w:numId w:val="43"/>
        </w:numPr>
        <w:shd w:val="clear" w:color="auto" w:fill="FFFFFF"/>
        <w:autoSpaceDE w:val="0"/>
        <w:autoSpaceDN w:val="0"/>
        <w:adjustRightInd w:val="0"/>
        <w:ind w:left="0" w:firstLine="0"/>
        <w:rPr>
          <w:rFonts w:eastAsia="Times New Roman"/>
        </w:rPr>
      </w:pPr>
      <w:r w:rsidRPr="00D32667">
        <w:rPr>
          <w:rFonts w:eastAsia="Times New Roman"/>
        </w:rPr>
        <w:t>о базовых национальных российских ценностях;</w:t>
      </w:r>
    </w:p>
    <w:p w:rsidR="00E62EA5" w:rsidRPr="00D32667" w:rsidRDefault="00E62EA5" w:rsidP="009F28AA">
      <w:pPr>
        <w:numPr>
          <w:ilvl w:val="0"/>
          <w:numId w:val="43"/>
        </w:numPr>
        <w:shd w:val="clear" w:color="auto" w:fill="FFFFFF"/>
        <w:autoSpaceDE w:val="0"/>
        <w:autoSpaceDN w:val="0"/>
        <w:adjustRightInd w:val="0"/>
        <w:ind w:left="0" w:firstLine="0"/>
        <w:rPr>
          <w:rFonts w:eastAsia="Times New Roman"/>
        </w:rPr>
      </w:pPr>
      <w:r w:rsidRPr="00D32667">
        <w:rPr>
          <w:rFonts w:eastAsia="Times New Roman"/>
        </w:rPr>
        <w:t>различия хороших и плохих поступков;</w:t>
      </w:r>
    </w:p>
    <w:p w:rsidR="00E62EA5" w:rsidRPr="00D32667" w:rsidRDefault="00E62EA5" w:rsidP="009F28AA">
      <w:pPr>
        <w:numPr>
          <w:ilvl w:val="0"/>
          <w:numId w:val="43"/>
        </w:numPr>
        <w:shd w:val="clear" w:color="auto" w:fill="FFFFFF"/>
        <w:autoSpaceDE w:val="0"/>
        <w:autoSpaceDN w:val="0"/>
        <w:adjustRightInd w:val="0"/>
        <w:ind w:left="0" w:firstLine="0"/>
        <w:rPr>
          <w:rFonts w:eastAsia="Times New Roman"/>
        </w:rPr>
      </w:pPr>
      <w:r w:rsidRPr="00D32667">
        <w:rPr>
          <w:rFonts w:eastAsia="Times New Roman"/>
        </w:rPr>
        <w:t>о правилах поведения в школе, дома, на улице, в общественных местах, на природе;</w:t>
      </w:r>
    </w:p>
    <w:p w:rsidR="00E62EA5" w:rsidRPr="00D32667" w:rsidRDefault="00E62EA5" w:rsidP="009F28AA">
      <w:pPr>
        <w:numPr>
          <w:ilvl w:val="0"/>
          <w:numId w:val="43"/>
        </w:numPr>
        <w:shd w:val="clear" w:color="auto" w:fill="FFFFFF"/>
        <w:autoSpaceDE w:val="0"/>
        <w:autoSpaceDN w:val="0"/>
        <w:adjustRightInd w:val="0"/>
        <w:ind w:left="0" w:firstLine="0"/>
        <w:rPr>
          <w:rFonts w:eastAsia="Times New Roman"/>
        </w:rPr>
      </w:pPr>
      <w:r w:rsidRPr="00D32667">
        <w:rPr>
          <w:rFonts w:eastAsia="Times New Roman"/>
        </w:rPr>
        <w:t>о религиозной картине мира, роли традиционных религий в развитии Российского государства, в истории и культуре нашей страны;</w:t>
      </w:r>
    </w:p>
    <w:p w:rsidR="00E62EA5" w:rsidRPr="00D32667" w:rsidRDefault="00E62EA5" w:rsidP="009F28AA">
      <w:pPr>
        <w:numPr>
          <w:ilvl w:val="0"/>
          <w:numId w:val="43"/>
        </w:numPr>
        <w:shd w:val="clear" w:color="auto" w:fill="FFFFFF"/>
        <w:autoSpaceDE w:val="0"/>
        <w:autoSpaceDN w:val="0"/>
        <w:adjustRightInd w:val="0"/>
        <w:ind w:left="0" w:firstLine="0"/>
        <w:rPr>
          <w:rFonts w:eastAsia="Times New Roman"/>
        </w:rPr>
      </w:pPr>
      <w:r w:rsidRPr="00D32667">
        <w:rPr>
          <w:rFonts w:eastAsia="Times New Roman"/>
        </w:rPr>
        <w:t>уважительного отношения к родителям, старшим, доброжелательное отношение к сверстникам и младшим;</w:t>
      </w:r>
    </w:p>
    <w:p w:rsidR="00E62EA5" w:rsidRPr="00D32667" w:rsidRDefault="00E62EA5" w:rsidP="009F28AA">
      <w:pPr>
        <w:numPr>
          <w:ilvl w:val="0"/>
          <w:numId w:val="43"/>
        </w:numPr>
        <w:shd w:val="clear" w:color="auto" w:fill="FFFFFF"/>
        <w:autoSpaceDE w:val="0"/>
        <w:autoSpaceDN w:val="0"/>
        <w:adjustRightInd w:val="0"/>
        <w:ind w:left="0" w:firstLine="0"/>
        <w:rPr>
          <w:rFonts w:eastAsia="Times New Roman"/>
        </w:rPr>
      </w:pPr>
      <w:r w:rsidRPr="00D32667">
        <w:rPr>
          <w:rFonts w:eastAsia="Times New Roman"/>
        </w:rPr>
        <w:lastRenderedPageBreak/>
        <w:t>установления дружеских взаимоотношений в коллективе, основанных на взаимопомощи и взаимной поддержке;</w:t>
      </w:r>
    </w:p>
    <w:p w:rsidR="00E62EA5" w:rsidRPr="00D32667" w:rsidRDefault="00E62EA5" w:rsidP="009F28AA">
      <w:pPr>
        <w:numPr>
          <w:ilvl w:val="0"/>
          <w:numId w:val="43"/>
        </w:numPr>
        <w:shd w:val="clear" w:color="auto" w:fill="FFFFFF"/>
        <w:autoSpaceDE w:val="0"/>
        <w:autoSpaceDN w:val="0"/>
        <w:adjustRightInd w:val="0"/>
        <w:ind w:left="0" w:firstLine="0"/>
        <w:rPr>
          <w:rFonts w:eastAsia="Times New Roman"/>
        </w:rPr>
      </w:pPr>
      <w:r w:rsidRPr="00D32667">
        <w:rPr>
          <w:rFonts w:eastAsia="Times New Roman"/>
        </w:rPr>
        <w:t>бережного, гуманного отношение ко всему живому;</w:t>
      </w:r>
    </w:p>
    <w:p w:rsidR="00E62EA5" w:rsidRPr="00D32667" w:rsidRDefault="00E62EA5" w:rsidP="009F28AA">
      <w:pPr>
        <w:numPr>
          <w:ilvl w:val="0"/>
          <w:numId w:val="43"/>
        </w:numPr>
        <w:shd w:val="clear" w:color="auto" w:fill="FFFFFF"/>
        <w:autoSpaceDE w:val="0"/>
        <w:autoSpaceDN w:val="0"/>
        <w:adjustRightInd w:val="0"/>
        <w:ind w:left="0" w:firstLine="0"/>
        <w:rPr>
          <w:rFonts w:eastAsia="Times New Roman"/>
        </w:rPr>
      </w:pPr>
      <w:r w:rsidRPr="00D32667">
        <w:rPr>
          <w:rFonts w:eastAsia="Times New Roman"/>
        </w:rPr>
        <w:t>правил этики, культуры речи;</w:t>
      </w:r>
    </w:p>
    <w:p w:rsidR="00E62EA5" w:rsidRPr="00D32667" w:rsidRDefault="00E62EA5" w:rsidP="009F28AA">
      <w:pPr>
        <w:numPr>
          <w:ilvl w:val="0"/>
          <w:numId w:val="43"/>
        </w:numPr>
        <w:shd w:val="clear" w:color="auto" w:fill="FFFFFF"/>
        <w:autoSpaceDE w:val="0"/>
        <w:autoSpaceDN w:val="0"/>
        <w:adjustRightInd w:val="0"/>
        <w:ind w:left="0" w:firstLine="0"/>
        <w:rPr>
          <w:rFonts w:eastAsia="Times New Roman"/>
        </w:rPr>
      </w:pPr>
      <w:r w:rsidRPr="00D32667">
        <w:rPr>
          <w:rFonts w:eastAsia="Times New Roman"/>
        </w:rPr>
        <w:t>стремление избегать плохих поступков, не капризничать, не быть упрямым; умение признаться в плохом поступке и проанализировать его;</w:t>
      </w:r>
    </w:p>
    <w:p w:rsidR="00E62EA5" w:rsidRPr="00D32667" w:rsidRDefault="00E62EA5" w:rsidP="009F28AA">
      <w:pPr>
        <w:numPr>
          <w:ilvl w:val="0"/>
          <w:numId w:val="43"/>
        </w:numPr>
        <w:shd w:val="clear" w:color="auto" w:fill="FFFFFF"/>
        <w:autoSpaceDE w:val="0"/>
        <w:autoSpaceDN w:val="0"/>
        <w:adjustRightInd w:val="0"/>
        <w:ind w:left="0" w:firstLine="0"/>
        <w:rPr>
          <w:rFonts w:eastAsia="Times New Roman"/>
        </w:rPr>
      </w:pPr>
      <w:r w:rsidRPr="00D32667">
        <w:rPr>
          <w:rFonts w:eastAsia="Times New Roman"/>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E62EA5" w:rsidRPr="00D32667" w:rsidRDefault="00E62EA5" w:rsidP="009F28AA">
      <w:pPr>
        <w:numPr>
          <w:ilvl w:val="0"/>
          <w:numId w:val="43"/>
        </w:numPr>
        <w:shd w:val="clear" w:color="auto" w:fill="FFFFFF"/>
        <w:autoSpaceDE w:val="0"/>
        <w:autoSpaceDN w:val="0"/>
        <w:adjustRightInd w:val="0"/>
        <w:ind w:left="0" w:firstLine="0"/>
        <w:rPr>
          <w:rFonts w:eastAsia="Times New Roman"/>
        </w:rPr>
      </w:pPr>
      <w:r w:rsidRPr="00D32667">
        <w:rPr>
          <w:rFonts w:eastAsia="Times New Roman"/>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E62EA5" w:rsidRPr="00D32667" w:rsidRDefault="00E62EA5" w:rsidP="0015554E">
      <w:pPr>
        <w:shd w:val="clear" w:color="auto" w:fill="FFFFFF"/>
        <w:autoSpaceDE w:val="0"/>
        <w:autoSpaceDN w:val="0"/>
        <w:adjustRightInd w:val="0"/>
        <w:rPr>
          <w:rFonts w:eastAsia="Times New Roman"/>
          <w:b/>
          <w:bCs/>
          <w:sz w:val="16"/>
          <w:szCs w:val="16"/>
        </w:rPr>
      </w:pPr>
    </w:p>
    <w:p w:rsidR="00E62EA5" w:rsidRPr="00D32667" w:rsidRDefault="00E62EA5" w:rsidP="0015554E">
      <w:pPr>
        <w:shd w:val="clear" w:color="auto" w:fill="FFFFFF"/>
        <w:autoSpaceDE w:val="0"/>
        <w:autoSpaceDN w:val="0"/>
        <w:adjustRightInd w:val="0"/>
        <w:rPr>
          <w:rFonts w:eastAsia="Times New Roman"/>
          <w:bCs/>
          <w:u w:val="single"/>
        </w:rPr>
      </w:pPr>
      <w:r w:rsidRPr="00D32667">
        <w:rPr>
          <w:rFonts w:eastAsia="Times New Roman"/>
          <w:bCs/>
          <w:u w:val="single"/>
        </w:rPr>
        <w:t>Ценности:</w:t>
      </w:r>
    </w:p>
    <w:p w:rsidR="00E62EA5" w:rsidRPr="00D32667" w:rsidRDefault="00E62EA5" w:rsidP="0015554E">
      <w:pPr>
        <w:shd w:val="clear" w:color="auto" w:fill="FFFFFF"/>
        <w:autoSpaceDE w:val="0"/>
        <w:autoSpaceDN w:val="0"/>
        <w:adjustRightInd w:val="0"/>
        <w:rPr>
          <w:rFonts w:eastAsia="Times New Roman"/>
        </w:rPr>
      </w:pPr>
      <w:r w:rsidRPr="00D32667">
        <w:rPr>
          <w:rFonts w:eastAsia="Times New Roman"/>
          <w:b/>
          <w:bCs/>
        </w:rPr>
        <w:t>-</w:t>
      </w:r>
      <w:r w:rsidRPr="00D32667">
        <w:rPr>
          <w:rFonts w:eastAsia="Times New Roman"/>
        </w:rPr>
        <w:t>нравственный выбор;</w:t>
      </w:r>
    </w:p>
    <w:p w:rsidR="00E62EA5" w:rsidRPr="00D32667" w:rsidRDefault="00E62EA5" w:rsidP="0015554E">
      <w:pPr>
        <w:shd w:val="clear" w:color="auto" w:fill="FFFFFF"/>
        <w:autoSpaceDE w:val="0"/>
        <w:autoSpaceDN w:val="0"/>
        <w:adjustRightInd w:val="0"/>
        <w:rPr>
          <w:rFonts w:eastAsia="Times New Roman"/>
        </w:rPr>
      </w:pPr>
      <w:r w:rsidRPr="00D32667">
        <w:rPr>
          <w:rFonts w:eastAsia="Times New Roman"/>
        </w:rPr>
        <w:t>-жизнь и смысл жизни;</w:t>
      </w:r>
    </w:p>
    <w:p w:rsidR="00E62EA5" w:rsidRPr="00D32667" w:rsidRDefault="00E62EA5" w:rsidP="0015554E">
      <w:pPr>
        <w:shd w:val="clear" w:color="auto" w:fill="FFFFFF"/>
        <w:autoSpaceDE w:val="0"/>
        <w:autoSpaceDN w:val="0"/>
        <w:adjustRightInd w:val="0"/>
        <w:rPr>
          <w:rFonts w:eastAsia="Times New Roman"/>
        </w:rPr>
      </w:pPr>
      <w:r w:rsidRPr="00D32667">
        <w:rPr>
          <w:rFonts w:eastAsia="Times New Roman"/>
        </w:rPr>
        <w:t>-справедливость;</w:t>
      </w:r>
    </w:p>
    <w:p w:rsidR="00E62EA5" w:rsidRPr="00D32667" w:rsidRDefault="00E62EA5" w:rsidP="0015554E">
      <w:pPr>
        <w:shd w:val="clear" w:color="auto" w:fill="FFFFFF"/>
        <w:autoSpaceDE w:val="0"/>
        <w:autoSpaceDN w:val="0"/>
        <w:adjustRightInd w:val="0"/>
        <w:rPr>
          <w:rFonts w:eastAsia="Times New Roman"/>
        </w:rPr>
      </w:pPr>
      <w:r w:rsidRPr="00D32667">
        <w:rPr>
          <w:rFonts w:eastAsia="Times New Roman"/>
        </w:rPr>
        <w:t>-милосердие;</w:t>
      </w:r>
    </w:p>
    <w:p w:rsidR="00E62EA5" w:rsidRPr="00D32667" w:rsidRDefault="00E62EA5" w:rsidP="0015554E">
      <w:pPr>
        <w:shd w:val="clear" w:color="auto" w:fill="FFFFFF"/>
        <w:autoSpaceDE w:val="0"/>
        <w:autoSpaceDN w:val="0"/>
        <w:adjustRightInd w:val="0"/>
        <w:rPr>
          <w:rFonts w:eastAsia="Times New Roman"/>
        </w:rPr>
      </w:pPr>
      <w:r w:rsidRPr="00D32667">
        <w:rPr>
          <w:rFonts w:eastAsia="Times New Roman"/>
        </w:rPr>
        <w:t>-честь, достоинство;</w:t>
      </w:r>
    </w:p>
    <w:p w:rsidR="00E62EA5" w:rsidRPr="00D32667" w:rsidRDefault="00E62EA5" w:rsidP="0015554E">
      <w:pPr>
        <w:shd w:val="clear" w:color="auto" w:fill="FFFFFF"/>
        <w:autoSpaceDE w:val="0"/>
        <w:autoSpaceDN w:val="0"/>
        <w:adjustRightInd w:val="0"/>
        <w:rPr>
          <w:rFonts w:eastAsia="Times New Roman"/>
        </w:rPr>
      </w:pPr>
      <w:r w:rsidRPr="00D32667">
        <w:rPr>
          <w:rFonts w:eastAsia="Times New Roman"/>
        </w:rPr>
        <w:t>-свобода совести и вероисповедания;</w:t>
      </w:r>
    </w:p>
    <w:p w:rsidR="00E62EA5" w:rsidRPr="00D32667" w:rsidRDefault="00E62EA5" w:rsidP="0015554E">
      <w:pPr>
        <w:shd w:val="clear" w:color="auto" w:fill="FFFFFF"/>
        <w:autoSpaceDE w:val="0"/>
        <w:autoSpaceDN w:val="0"/>
        <w:adjustRightInd w:val="0"/>
        <w:rPr>
          <w:rFonts w:eastAsia="Times New Roman"/>
        </w:rPr>
      </w:pPr>
      <w:r w:rsidRPr="00D32667">
        <w:rPr>
          <w:rFonts w:eastAsia="Times New Roman"/>
        </w:rPr>
        <w:t>-толерантность, представление о вере, духовной культуре и светской этике.</w:t>
      </w:r>
    </w:p>
    <w:p w:rsidR="00E62EA5" w:rsidRPr="00D32667" w:rsidRDefault="00E62EA5" w:rsidP="0015554E">
      <w:pPr>
        <w:shd w:val="clear" w:color="auto" w:fill="FFFFFF"/>
        <w:autoSpaceDE w:val="0"/>
        <w:autoSpaceDN w:val="0"/>
        <w:adjustRightInd w:val="0"/>
        <w:rPr>
          <w:rFonts w:eastAsia="Times New Roman"/>
          <w:b/>
          <w:bCs/>
          <w:sz w:val="16"/>
          <w:szCs w:val="16"/>
        </w:rPr>
      </w:pPr>
    </w:p>
    <w:p w:rsidR="00E62EA5" w:rsidRPr="00D32667" w:rsidRDefault="00E62EA5" w:rsidP="0015554E">
      <w:pPr>
        <w:rPr>
          <w:rFonts w:eastAsia="Times New Roman"/>
          <w:b/>
          <w:bCs/>
        </w:rPr>
      </w:pPr>
      <w:r w:rsidRPr="00D32667">
        <w:rPr>
          <w:rFonts w:eastAsia="Times New Roman"/>
          <w:b/>
          <w:bCs/>
        </w:rPr>
        <w:t>Основные направления работы</w:t>
      </w:r>
    </w:p>
    <w:tbl>
      <w:tblPr>
        <w:tblW w:w="9301"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4340"/>
        <w:gridCol w:w="4961"/>
      </w:tblGrid>
      <w:tr w:rsidR="00E62EA5" w:rsidRPr="00D32667" w:rsidTr="00D32667">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E62EA5" w:rsidRPr="00D32667" w:rsidRDefault="00E62EA5" w:rsidP="00CD41BE">
            <w:pPr>
              <w:rPr>
                <w:rFonts w:eastAsia="Times New Roman"/>
              </w:rPr>
            </w:pPr>
            <w:r w:rsidRPr="00D32667">
              <w:rPr>
                <w:rFonts w:eastAsia="Times New Roman"/>
              </w:rPr>
              <w:t>Воспитательные задачи</w:t>
            </w:r>
          </w:p>
        </w:tc>
        <w:tc>
          <w:tcPr>
            <w:tcW w:w="4961" w:type="dxa"/>
            <w:tcBorders>
              <w:top w:val="outset" w:sz="6" w:space="0" w:color="FFFFFF"/>
              <w:left w:val="outset" w:sz="6" w:space="0" w:color="FFFFFF"/>
              <w:bottom w:val="outset" w:sz="6" w:space="0" w:color="FFFFFF"/>
              <w:right w:val="outset" w:sz="6" w:space="0" w:color="FFFFFF"/>
            </w:tcBorders>
          </w:tcPr>
          <w:p w:rsidR="00E62EA5" w:rsidRPr="00D32667" w:rsidRDefault="00E62EA5" w:rsidP="00CD41BE">
            <w:pPr>
              <w:shd w:val="clear" w:color="auto" w:fill="FFFFFF"/>
              <w:autoSpaceDE w:val="0"/>
              <w:autoSpaceDN w:val="0"/>
              <w:adjustRightInd w:val="0"/>
              <w:rPr>
                <w:rFonts w:eastAsia="Times New Roman"/>
              </w:rPr>
            </w:pPr>
            <w:r w:rsidRPr="00D32667">
              <w:rPr>
                <w:rFonts w:eastAsia="Times New Roman"/>
              </w:rPr>
              <w:t>Ключевые дела</w:t>
            </w:r>
          </w:p>
        </w:tc>
      </w:tr>
      <w:tr w:rsidR="00E62EA5" w:rsidRPr="00D32667" w:rsidTr="00D32667">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E62EA5" w:rsidRPr="00D32667" w:rsidRDefault="00E62EA5" w:rsidP="009F28AA">
            <w:pPr>
              <w:numPr>
                <w:ilvl w:val="0"/>
                <w:numId w:val="29"/>
              </w:numPr>
              <w:ind w:left="0" w:firstLine="0"/>
              <w:rPr>
                <w:rFonts w:eastAsia="Times New Roman"/>
              </w:rPr>
            </w:pPr>
            <w:r w:rsidRPr="00D32667">
              <w:rPr>
                <w:rFonts w:eastAsia="Times New Roman"/>
              </w:rPr>
              <w:t>формирование духовно-нравственных ориентиров;</w:t>
            </w:r>
          </w:p>
          <w:p w:rsidR="00E62EA5" w:rsidRPr="00D32667" w:rsidRDefault="00E62EA5" w:rsidP="009F28AA">
            <w:pPr>
              <w:numPr>
                <w:ilvl w:val="0"/>
                <w:numId w:val="29"/>
              </w:numPr>
              <w:ind w:left="0" w:firstLine="0"/>
              <w:rPr>
                <w:rFonts w:eastAsia="Times New Roman"/>
              </w:rPr>
            </w:pPr>
            <w:r w:rsidRPr="00D32667">
              <w:rPr>
                <w:rFonts w:eastAsia="Times New Roman"/>
              </w:rPr>
              <w:t>формирование гражданского отношения к себе;</w:t>
            </w:r>
          </w:p>
          <w:p w:rsidR="00E62EA5" w:rsidRPr="00D32667" w:rsidRDefault="00E62EA5" w:rsidP="009F28AA">
            <w:pPr>
              <w:numPr>
                <w:ilvl w:val="0"/>
                <w:numId w:val="29"/>
              </w:numPr>
              <w:ind w:left="0" w:firstLine="0"/>
              <w:rPr>
                <w:rFonts w:eastAsia="Times New Roman"/>
              </w:rPr>
            </w:pPr>
            <w:r w:rsidRPr="00D32667">
              <w:rPr>
                <w:rFonts w:eastAsia="Times New Roman"/>
              </w:rPr>
              <w:t>воспитание сознательной дисциплины и культуры поведения, ответственности и исполнительности;</w:t>
            </w:r>
          </w:p>
          <w:p w:rsidR="00E62EA5" w:rsidRPr="00D32667" w:rsidRDefault="00E62EA5" w:rsidP="009F28AA">
            <w:pPr>
              <w:numPr>
                <w:ilvl w:val="0"/>
                <w:numId w:val="29"/>
              </w:numPr>
              <w:ind w:left="0" w:firstLine="0"/>
              <w:rPr>
                <w:rFonts w:eastAsia="Times New Roman"/>
              </w:rPr>
            </w:pPr>
            <w:r w:rsidRPr="00D32667">
              <w:rPr>
                <w:rFonts w:eastAsia="Times New Roman"/>
              </w:rPr>
              <w:t>формирование потребности самообразования, самовоспитания своих морально-волевых качеств;</w:t>
            </w:r>
          </w:p>
          <w:p w:rsidR="00E62EA5" w:rsidRPr="00D32667" w:rsidRDefault="00E62EA5" w:rsidP="009F28AA">
            <w:pPr>
              <w:numPr>
                <w:ilvl w:val="0"/>
                <w:numId w:val="29"/>
              </w:numPr>
              <w:ind w:left="0" w:firstLine="0"/>
              <w:rPr>
                <w:rFonts w:eastAsia="Times New Roman"/>
              </w:rPr>
            </w:pPr>
            <w:r w:rsidRPr="00D32667">
              <w:rPr>
                <w:rFonts w:eastAsia="Times New Roman"/>
              </w:rPr>
              <w:t>развитие самосовершенствования личности.</w:t>
            </w:r>
          </w:p>
        </w:tc>
        <w:tc>
          <w:tcPr>
            <w:tcW w:w="4961" w:type="dxa"/>
            <w:tcBorders>
              <w:top w:val="outset" w:sz="6" w:space="0" w:color="FFFFFF"/>
              <w:left w:val="outset" w:sz="6" w:space="0" w:color="FFFFFF"/>
              <w:bottom w:val="outset" w:sz="6" w:space="0" w:color="FFFFFF"/>
              <w:right w:val="outset" w:sz="6" w:space="0" w:color="FFFFFF"/>
            </w:tcBorders>
          </w:tcPr>
          <w:p w:rsidR="00E62EA5" w:rsidRPr="00D32667" w:rsidRDefault="00E62EA5" w:rsidP="009F28AA">
            <w:pPr>
              <w:numPr>
                <w:ilvl w:val="0"/>
                <w:numId w:val="38"/>
              </w:numPr>
              <w:shd w:val="clear" w:color="auto" w:fill="FFFFFF"/>
              <w:autoSpaceDE w:val="0"/>
              <w:autoSpaceDN w:val="0"/>
              <w:adjustRightInd w:val="0"/>
              <w:ind w:left="0" w:firstLine="0"/>
              <w:rPr>
                <w:rFonts w:eastAsia="Times New Roman"/>
              </w:rPr>
            </w:pPr>
            <w:r w:rsidRPr="00D32667">
              <w:rPr>
                <w:rFonts w:eastAsia="Times New Roman"/>
              </w:rPr>
              <w:t>День Знаний;</w:t>
            </w:r>
          </w:p>
          <w:p w:rsidR="00E62EA5" w:rsidRPr="00D32667" w:rsidRDefault="00E62EA5" w:rsidP="009F28AA">
            <w:pPr>
              <w:numPr>
                <w:ilvl w:val="0"/>
                <w:numId w:val="38"/>
              </w:numPr>
              <w:shd w:val="clear" w:color="auto" w:fill="FFFFFF"/>
              <w:autoSpaceDE w:val="0"/>
              <w:autoSpaceDN w:val="0"/>
              <w:adjustRightInd w:val="0"/>
              <w:ind w:left="0" w:firstLine="0"/>
              <w:rPr>
                <w:rFonts w:eastAsia="Times New Roman"/>
              </w:rPr>
            </w:pPr>
            <w:r w:rsidRPr="00D32667">
              <w:rPr>
                <w:rFonts w:eastAsia="Times New Roman"/>
              </w:rPr>
              <w:t>День пожилого человека;</w:t>
            </w:r>
          </w:p>
          <w:p w:rsidR="00E62EA5" w:rsidRPr="00D32667" w:rsidRDefault="00E62EA5" w:rsidP="009F28AA">
            <w:pPr>
              <w:numPr>
                <w:ilvl w:val="0"/>
                <w:numId w:val="38"/>
              </w:numPr>
              <w:shd w:val="clear" w:color="auto" w:fill="FFFFFF"/>
              <w:autoSpaceDE w:val="0"/>
              <w:autoSpaceDN w:val="0"/>
              <w:adjustRightInd w:val="0"/>
              <w:ind w:left="0" w:firstLine="0"/>
              <w:rPr>
                <w:rFonts w:eastAsia="Times New Roman"/>
              </w:rPr>
            </w:pPr>
            <w:r w:rsidRPr="00D32667">
              <w:rPr>
                <w:rFonts w:eastAsia="Times New Roman"/>
              </w:rPr>
              <w:t>День Учителя;</w:t>
            </w:r>
          </w:p>
          <w:p w:rsidR="00E62EA5" w:rsidRPr="00D32667" w:rsidRDefault="00E62EA5" w:rsidP="009F28AA">
            <w:pPr>
              <w:numPr>
                <w:ilvl w:val="0"/>
                <w:numId w:val="38"/>
              </w:numPr>
              <w:shd w:val="clear" w:color="auto" w:fill="FFFFFF"/>
              <w:autoSpaceDE w:val="0"/>
              <w:autoSpaceDN w:val="0"/>
              <w:adjustRightInd w:val="0"/>
              <w:ind w:left="0" w:firstLine="0"/>
              <w:rPr>
                <w:rFonts w:eastAsia="Times New Roman"/>
              </w:rPr>
            </w:pPr>
            <w:r w:rsidRPr="00D32667">
              <w:rPr>
                <w:rFonts w:eastAsia="Times New Roman"/>
              </w:rPr>
              <w:t>День матери;</w:t>
            </w:r>
          </w:p>
          <w:p w:rsidR="00E62EA5" w:rsidRPr="00D32667" w:rsidRDefault="00E62EA5" w:rsidP="009F28AA">
            <w:pPr>
              <w:numPr>
                <w:ilvl w:val="0"/>
                <w:numId w:val="38"/>
              </w:numPr>
              <w:shd w:val="clear" w:color="auto" w:fill="FFFFFF"/>
              <w:autoSpaceDE w:val="0"/>
              <w:autoSpaceDN w:val="0"/>
              <w:adjustRightInd w:val="0"/>
              <w:ind w:left="0" w:firstLine="0"/>
              <w:rPr>
                <w:rFonts w:eastAsia="Times New Roman"/>
              </w:rPr>
            </w:pPr>
            <w:r w:rsidRPr="00D32667">
              <w:rPr>
                <w:rFonts w:eastAsia="Times New Roman"/>
              </w:rPr>
              <w:t>День посвящения в первоклассники;</w:t>
            </w:r>
          </w:p>
          <w:p w:rsidR="00E62EA5" w:rsidRPr="00D32667" w:rsidRDefault="00E62EA5" w:rsidP="009F28AA">
            <w:pPr>
              <w:numPr>
                <w:ilvl w:val="0"/>
                <w:numId w:val="38"/>
              </w:numPr>
              <w:shd w:val="clear" w:color="auto" w:fill="FFFFFF"/>
              <w:autoSpaceDE w:val="0"/>
              <w:autoSpaceDN w:val="0"/>
              <w:adjustRightInd w:val="0"/>
              <w:ind w:left="0" w:firstLine="0"/>
              <w:rPr>
                <w:rFonts w:eastAsia="Times New Roman"/>
              </w:rPr>
            </w:pPr>
            <w:r w:rsidRPr="00D32667">
              <w:rPr>
                <w:rFonts w:eastAsia="Times New Roman"/>
              </w:rPr>
              <w:t>Фестиваль военно- патриотической песни</w:t>
            </w:r>
          </w:p>
          <w:p w:rsidR="00E62EA5" w:rsidRPr="00D32667" w:rsidRDefault="00E62EA5" w:rsidP="009F28AA">
            <w:pPr>
              <w:numPr>
                <w:ilvl w:val="0"/>
                <w:numId w:val="38"/>
              </w:numPr>
              <w:shd w:val="clear" w:color="auto" w:fill="FFFFFF"/>
              <w:autoSpaceDE w:val="0"/>
              <w:autoSpaceDN w:val="0"/>
              <w:adjustRightInd w:val="0"/>
              <w:ind w:left="0" w:firstLine="0"/>
              <w:rPr>
                <w:rFonts w:eastAsia="Times New Roman"/>
              </w:rPr>
            </w:pPr>
            <w:r w:rsidRPr="00D32667">
              <w:rPr>
                <w:rFonts w:eastAsia="Times New Roman"/>
              </w:rPr>
              <w:t>благотворительная акция «Детский орден милосердия»;</w:t>
            </w:r>
          </w:p>
          <w:p w:rsidR="00E62EA5" w:rsidRPr="00D32667" w:rsidRDefault="00E62EA5" w:rsidP="009F28AA">
            <w:pPr>
              <w:numPr>
                <w:ilvl w:val="0"/>
                <w:numId w:val="38"/>
              </w:numPr>
              <w:shd w:val="clear" w:color="auto" w:fill="FFFFFF"/>
              <w:autoSpaceDE w:val="0"/>
              <w:autoSpaceDN w:val="0"/>
              <w:adjustRightInd w:val="0"/>
              <w:ind w:left="0" w:firstLine="0"/>
              <w:rPr>
                <w:rFonts w:eastAsia="Times New Roman"/>
              </w:rPr>
            </w:pPr>
            <w:r w:rsidRPr="00D32667">
              <w:rPr>
                <w:rFonts w:eastAsia="Times New Roman"/>
              </w:rPr>
              <w:t>благотворительная акция «Помоги детям- поделись теплом»</w:t>
            </w:r>
          </w:p>
          <w:p w:rsidR="00E62EA5" w:rsidRPr="00D32667" w:rsidRDefault="00E62EA5" w:rsidP="009F28AA">
            <w:pPr>
              <w:numPr>
                <w:ilvl w:val="0"/>
                <w:numId w:val="38"/>
              </w:numPr>
              <w:shd w:val="clear" w:color="auto" w:fill="FFFFFF"/>
              <w:autoSpaceDE w:val="0"/>
              <w:autoSpaceDN w:val="0"/>
              <w:adjustRightInd w:val="0"/>
              <w:ind w:left="0" w:firstLine="0"/>
              <w:rPr>
                <w:rFonts w:eastAsia="Times New Roman"/>
              </w:rPr>
            </w:pPr>
            <w:r w:rsidRPr="00D32667">
              <w:rPr>
                <w:rFonts w:eastAsia="Times New Roman"/>
              </w:rPr>
              <w:t>акция «Подари ребенку день»</w:t>
            </w:r>
          </w:p>
          <w:p w:rsidR="00E62EA5" w:rsidRPr="00D32667" w:rsidRDefault="00E62EA5" w:rsidP="009F28AA">
            <w:pPr>
              <w:numPr>
                <w:ilvl w:val="0"/>
                <w:numId w:val="38"/>
              </w:numPr>
              <w:shd w:val="clear" w:color="auto" w:fill="FFFFFF"/>
              <w:autoSpaceDE w:val="0"/>
              <w:autoSpaceDN w:val="0"/>
              <w:adjustRightInd w:val="0"/>
              <w:ind w:left="0" w:firstLine="0"/>
              <w:rPr>
                <w:rFonts w:eastAsia="Times New Roman"/>
              </w:rPr>
            </w:pPr>
            <w:r w:rsidRPr="00D32667">
              <w:rPr>
                <w:rFonts w:eastAsia="Times New Roman"/>
              </w:rPr>
              <w:t>КТД «Новогодний праздник»;</w:t>
            </w:r>
          </w:p>
          <w:p w:rsidR="00E62EA5" w:rsidRPr="00D32667" w:rsidRDefault="00E62EA5" w:rsidP="009F28AA">
            <w:pPr>
              <w:numPr>
                <w:ilvl w:val="0"/>
                <w:numId w:val="38"/>
              </w:numPr>
              <w:shd w:val="clear" w:color="auto" w:fill="FFFFFF"/>
              <w:autoSpaceDE w:val="0"/>
              <w:autoSpaceDN w:val="0"/>
              <w:adjustRightInd w:val="0"/>
              <w:ind w:left="0" w:firstLine="0"/>
              <w:rPr>
                <w:rFonts w:eastAsia="Times New Roman"/>
              </w:rPr>
            </w:pPr>
            <w:r w:rsidRPr="00D32667">
              <w:rPr>
                <w:rFonts w:eastAsia="Times New Roman"/>
              </w:rPr>
              <w:t>мероприятия ко Дню защитника Отечества;</w:t>
            </w:r>
          </w:p>
          <w:p w:rsidR="00E62EA5" w:rsidRPr="00D32667" w:rsidRDefault="00E62EA5" w:rsidP="009F28AA">
            <w:pPr>
              <w:numPr>
                <w:ilvl w:val="0"/>
                <w:numId w:val="38"/>
              </w:numPr>
              <w:shd w:val="clear" w:color="auto" w:fill="FFFFFF"/>
              <w:autoSpaceDE w:val="0"/>
              <w:autoSpaceDN w:val="0"/>
              <w:adjustRightInd w:val="0"/>
              <w:ind w:left="0" w:firstLine="0"/>
              <w:rPr>
                <w:rFonts w:eastAsia="Times New Roman"/>
              </w:rPr>
            </w:pPr>
            <w:r w:rsidRPr="00D32667">
              <w:rPr>
                <w:rFonts w:eastAsia="Times New Roman"/>
              </w:rPr>
              <w:t>праздничные мероприятия, посвященные  8 марта;</w:t>
            </w:r>
          </w:p>
          <w:p w:rsidR="00E62EA5" w:rsidRPr="00D32667" w:rsidRDefault="00E62EA5" w:rsidP="009F28AA">
            <w:pPr>
              <w:numPr>
                <w:ilvl w:val="0"/>
                <w:numId w:val="38"/>
              </w:numPr>
              <w:shd w:val="clear" w:color="auto" w:fill="FFFFFF"/>
              <w:autoSpaceDE w:val="0"/>
              <w:autoSpaceDN w:val="0"/>
              <w:adjustRightInd w:val="0"/>
              <w:ind w:left="0" w:right="-90" w:firstLine="0"/>
              <w:rPr>
                <w:rFonts w:eastAsia="Times New Roman"/>
              </w:rPr>
            </w:pPr>
            <w:r w:rsidRPr="00D32667">
              <w:rPr>
                <w:rFonts w:eastAsia="Times New Roman"/>
              </w:rPr>
              <w:t>совместные мероприятия с библиотеками (праздники, творческая деятельность, беседы);</w:t>
            </w:r>
          </w:p>
          <w:p w:rsidR="00E62EA5" w:rsidRPr="00D32667" w:rsidRDefault="00E62EA5" w:rsidP="009F28AA">
            <w:pPr>
              <w:numPr>
                <w:ilvl w:val="0"/>
                <w:numId w:val="38"/>
              </w:numPr>
              <w:shd w:val="clear" w:color="auto" w:fill="FFFFFF"/>
              <w:autoSpaceDE w:val="0"/>
              <w:autoSpaceDN w:val="0"/>
              <w:adjustRightInd w:val="0"/>
              <w:ind w:left="0" w:right="-90" w:firstLine="0"/>
              <w:rPr>
                <w:rFonts w:eastAsia="Times New Roman"/>
              </w:rPr>
            </w:pPr>
            <w:r w:rsidRPr="00D32667">
              <w:rPr>
                <w:rFonts w:eastAsia="Times New Roman"/>
              </w:rPr>
              <w:t>Весенняя неделя добра</w:t>
            </w:r>
          </w:p>
          <w:p w:rsidR="00E62EA5" w:rsidRPr="00D32667" w:rsidRDefault="00E62EA5" w:rsidP="009F28AA">
            <w:pPr>
              <w:numPr>
                <w:ilvl w:val="0"/>
                <w:numId w:val="38"/>
              </w:numPr>
              <w:shd w:val="clear" w:color="auto" w:fill="FFFFFF"/>
              <w:autoSpaceDE w:val="0"/>
              <w:autoSpaceDN w:val="0"/>
              <w:adjustRightInd w:val="0"/>
              <w:ind w:left="0" w:right="-90" w:firstLine="0"/>
              <w:rPr>
                <w:rFonts w:eastAsia="Times New Roman"/>
              </w:rPr>
            </w:pPr>
            <w:r w:rsidRPr="00D32667">
              <w:rPr>
                <w:rFonts w:eastAsia="Times New Roman"/>
              </w:rPr>
              <w:t>НРЖ</w:t>
            </w:r>
          </w:p>
          <w:p w:rsidR="00E62EA5" w:rsidRPr="00D32667" w:rsidRDefault="00E62EA5" w:rsidP="009F28AA">
            <w:pPr>
              <w:numPr>
                <w:ilvl w:val="0"/>
                <w:numId w:val="38"/>
              </w:numPr>
              <w:shd w:val="clear" w:color="auto" w:fill="FFFFFF"/>
              <w:autoSpaceDE w:val="0"/>
              <w:autoSpaceDN w:val="0"/>
              <w:adjustRightInd w:val="0"/>
              <w:ind w:left="0" w:right="-90" w:firstLine="0"/>
              <w:rPr>
                <w:rFonts w:eastAsia="Times New Roman"/>
              </w:rPr>
            </w:pPr>
            <w:r w:rsidRPr="00D32667">
              <w:rPr>
                <w:rFonts w:eastAsia="Times New Roman"/>
              </w:rPr>
              <w:t>беседы с обучающимися: «Правила поведения в общественных местах», «Как не стать жертвой преступления, мошенничества» и т.д.;</w:t>
            </w:r>
          </w:p>
          <w:p w:rsidR="00E62EA5" w:rsidRPr="00D32667" w:rsidRDefault="00E62EA5" w:rsidP="009F28AA">
            <w:pPr>
              <w:numPr>
                <w:ilvl w:val="0"/>
                <w:numId w:val="38"/>
              </w:numPr>
              <w:shd w:val="clear" w:color="auto" w:fill="FFFFFF"/>
              <w:autoSpaceDE w:val="0"/>
              <w:autoSpaceDN w:val="0"/>
              <w:adjustRightInd w:val="0"/>
              <w:ind w:left="0" w:firstLine="0"/>
              <w:rPr>
                <w:rFonts w:eastAsia="Times New Roman"/>
              </w:rPr>
            </w:pPr>
            <w:r w:rsidRPr="00D32667">
              <w:rPr>
                <w:rFonts w:eastAsia="Times New Roman"/>
              </w:rPr>
              <w:t xml:space="preserve">вовлечение учащихся в детские </w:t>
            </w:r>
            <w:r w:rsidRPr="00D32667">
              <w:rPr>
                <w:rFonts w:eastAsia="Times New Roman"/>
              </w:rPr>
              <w:lastRenderedPageBreak/>
              <w:t>объединения, секции, клубы по интересам.</w:t>
            </w:r>
          </w:p>
        </w:tc>
      </w:tr>
    </w:tbl>
    <w:p w:rsidR="00E62EA5" w:rsidRPr="00D32667" w:rsidRDefault="00E62EA5" w:rsidP="0015554E">
      <w:pPr>
        <w:shd w:val="clear" w:color="auto" w:fill="FFFFFF"/>
        <w:autoSpaceDE w:val="0"/>
        <w:autoSpaceDN w:val="0"/>
        <w:adjustRightInd w:val="0"/>
        <w:rPr>
          <w:rFonts w:eastAsia="Times New Roman"/>
          <w:b/>
          <w:bCs/>
          <w:sz w:val="16"/>
          <w:szCs w:val="16"/>
        </w:rPr>
      </w:pPr>
    </w:p>
    <w:p w:rsidR="00E62EA5" w:rsidRPr="00D32667" w:rsidRDefault="00E62EA5" w:rsidP="0015554E">
      <w:pPr>
        <w:shd w:val="clear" w:color="auto" w:fill="FFFFFF"/>
        <w:autoSpaceDE w:val="0"/>
        <w:autoSpaceDN w:val="0"/>
        <w:adjustRightInd w:val="0"/>
        <w:rPr>
          <w:rFonts w:eastAsia="Times New Roman"/>
          <w:b/>
          <w:bCs/>
        </w:rPr>
      </w:pPr>
    </w:p>
    <w:p w:rsidR="00E62EA5" w:rsidRPr="00D32667" w:rsidRDefault="00E62EA5" w:rsidP="0015554E">
      <w:pPr>
        <w:shd w:val="clear" w:color="auto" w:fill="FFFFFF"/>
        <w:autoSpaceDE w:val="0"/>
        <w:autoSpaceDN w:val="0"/>
        <w:adjustRightInd w:val="0"/>
        <w:rPr>
          <w:rFonts w:eastAsia="Times New Roman"/>
        </w:rPr>
      </w:pPr>
      <w:r w:rsidRPr="00D32667">
        <w:rPr>
          <w:rFonts w:eastAsia="Times New Roman"/>
          <w:b/>
          <w:bCs/>
        </w:rPr>
        <w:t>Совместная педагогическая деятельность семьи и школы:</w:t>
      </w:r>
    </w:p>
    <w:p w:rsidR="00E62EA5" w:rsidRPr="00D32667" w:rsidRDefault="00E62EA5" w:rsidP="009F28AA">
      <w:pPr>
        <w:numPr>
          <w:ilvl w:val="0"/>
          <w:numId w:val="47"/>
        </w:numPr>
        <w:shd w:val="clear" w:color="auto" w:fill="FFFFFF"/>
        <w:autoSpaceDE w:val="0"/>
        <w:autoSpaceDN w:val="0"/>
        <w:adjustRightInd w:val="0"/>
        <w:ind w:left="0" w:firstLine="0"/>
        <w:rPr>
          <w:rFonts w:eastAsia="Times New Roman"/>
        </w:rPr>
      </w:pPr>
      <w:r w:rsidRPr="00D32667">
        <w:rPr>
          <w:rFonts w:eastAsia="Times New Roman"/>
        </w:rPr>
        <w:t>оформление информационных стендов;</w:t>
      </w:r>
    </w:p>
    <w:p w:rsidR="00E62EA5" w:rsidRPr="00D32667" w:rsidRDefault="00E62EA5" w:rsidP="009F28AA">
      <w:pPr>
        <w:numPr>
          <w:ilvl w:val="0"/>
          <w:numId w:val="47"/>
        </w:numPr>
        <w:shd w:val="clear" w:color="auto" w:fill="FFFFFF"/>
        <w:autoSpaceDE w:val="0"/>
        <w:autoSpaceDN w:val="0"/>
        <w:adjustRightInd w:val="0"/>
        <w:ind w:left="0" w:firstLine="0"/>
        <w:rPr>
          <w:rFonts w:eastAsia="Times New Roman"/>
        </w:rPr>
      </w:pPr>
      <w:r w:rsidRPr="00D32667">
        <w:rPr>
          <w:rFonts w:eastAsia="Times New Roman"/>
        </w:rPr>
        <w:t>тематические общешкольные родительские собрания;</w:t>
      </w:r>
    </w:p>
    <w:p w:rsidR="00E62EA5" w:rsidRPr="00D32667" w:rsidRDefault="00E62EA5" w:rsidP="009F28AA">
      <w:pPr>
        <w:numPr>
          <w:ilvl w:val="0"/>
          <w:numId w:val="47"/>
        </w:numPr>
        <w:shd w:val="clear" w:color="auto" w:fill="FFFFFF"/>
        <w:autoSpaceDE w:val="0"/>
        <w:autoSpaceDN w:val="0"/>
        <w:adjustRightInd w:val="0"/>
        <w:ind w:left="0" w:firstLine="0"/>
        <w:rPr>
          <w:rFonts w:eastAsia="Times New Roman"/>
        </w:rPr>
      </w:pPr>
      <w:r w:rsidRPr="00D32667">
        <w:rPr>
          <w:rFonts w:eastAsia="Times New Roman"/>
        </w:rPr>
        <w:t>участие родителей в работе Родительского комитета и Совета Профилактики;</w:t>
      </w:r>
    </w:p>
    <w:p w:rsidR="00E62EA5" w:rsidRPr="00D32667" w:rsidRDefault="00E62EA5" w:rsidP="009F28AA">
      <w:pPr>
        <w:numPr>
          <w:ilvl w:val="0"/>
          <w:numId w:val="47"/>
        </w:numPr>
        <w:shd w:val="clear" w:color="auto" w:fill="FFFFFF"/>
        <w:autoSpaceDE w:val="0"/>
        <w:autoSpaceDN w:val="0"/>
        <w:adjustRightInd w:val="0"/>
        <w:ind w:left="0" w:firstLine="0"/>
        <w:rPr>
          <w:rFonts w:eastAsia="Times New Roman"/>
        </w:rPr>
      </w:pPr>
      <w:r w:rsidRPr="00D32667">
        <w:rPr>
          <w:rFonts w:eastAsia="Times New Roman"/>
        </w:rPr>
        <w:t>организация субботников по благоустройству территории;</w:t>
      </w:r>
    </w:p>
    <w:p w:rsidR="00E62EA5" w:rsidRPr="00D32667" w:rsidRDefault="00E62EA5" w:rsidP="009F28AA">
      <w:pPr>
        <w:numPr>
          <w:ilvl w:val="0"/>
          <w:numId w:val="47"/>
        </w:numPr>
        <w:shd w:val="clear" w:color="auto" w:fill="FFFFFF"/>
        <w:autoSpaceDE w:val="0"/>
        <w:autoSpaceDN w:val="0"/>
        <w:adjustRightInd w:val="0"/>
        <w:ind w:left="0" w:firstLine="0"/>
        <w:rPr>
          <w:rFonts w:eastAsia="Times New Roman"/>
        </w:rPr>
      </w:pPr>
      <w:r w:rsidRPr="00D32667">
        <w:rPr>
          <w:rFonts w:eastAsia="Times New Roman"/>
        </w:rPr>
        <w:t>организация и проведение совместных праздников, экскурсионных походов, посещение театров, музеев:</w:t>
      </w:r>
    </w:p>
    <w:p w:rsidR="00E62EA5" w:rsidRPr="00D32667" w:rsidRDefault="00E62EA5" w:rsidP="0015554E">
      <w:pPr>
        <w:shd w:val="clear" w:color="auto" w:fill="FFFFFF"/>
        <w:autoSpaceDE w:val="0"/>
        <w:autoSpaceDN w:val="0"/>
        <w:adjustRightInd w:val="0"/>
        <w:rPr>
          <w:rFonts w:eastAsia="Times New Roman"/>
        </w:rPr>
      </w:pPr>
      <w:r w:rsidRPr="00D32667">
        <w:rPr>
          <w:rFonts w:eastAsia="Times New Roman"/>
        </w:rPr>
        <w:t>- КВН;</w:t>
      </w:r>
    </w:p>
    <w:p w:rsidR="00E62EA5" w:rsidRPr="00D32667" w:rsidRDefault="00E62EA5" w:rsidP="0015554E">
      <w:pPr>
        <w:shd w:val="clear" w:color="auto" w:fill="FFFFFF"/>
        <w:autoSpaceDE w:val="0"/>
        <w:autoSpaceDN w:val="0"/>
        <w:adjustRightInd w:val="0"/>
        <w:rPr>
          <w:rFonts w:eastAsia="Times New Roman"/>
        </w:rPr>
      </w:pPr>
      <w:r w:rsidRPr="00D32667">
        <w:rPr>
          <w:rFonts w:eastAsia="Times New Roman"/>
        </w:rPr>
        <w:t>- День Учителя;</w:t>
      </w:r>
    </w:p>
    <w:p w:rsidR="00E62EA5" w:rsidRPr="00D32667" w:rsidRDefault="00E62EA5" w:rsidP="0015554E">
      <w:pPr>
        <w:shd w:val="clear" w:color="auto" w:fill="FFFFFF"/>
        <w:autoSpaceDE w:val="0"/>
        <w:autoSpaceDN w:val="0"/>
        <w:adjustRightInd w:val="0"/>
        <w:rPr>
          <w:rFonts w:eastAsia="Times New Roman"/>
        </w:rPr>
      </w:pPr>
      <w:r w:rsidRPr="00D32667">
        <w:rPr>
          <w:rFonts w:eastAsia="Times New Roman"/>
        </w:rPr>
        <w:t>- День Матери;</w:t>
      </w:r>
    </w:p>
    <w:p w:rsidR="00E62EA5" w:rsidRPr="00D32667" w:rsidRDefault="00E62EA5" w:rsidP="0015554E">
      <w:pPr>
        <w:shd w:val="clear" w:color="auto" w:fill="FFFFFF"/>
        <w:autoSpaceDE w:val="0"/>
        <w:autoSpaceDN w:val="0"/>
        <w:adjustRightInd w:val="0"/>
        <w:rPr>
          <w:rFonts w:eastAsia="Times New Roman"/>
        </w:rPr>
      </w:pPr>
      <w:r w:rsidRPr="00D32667">
        <w:rPr>
          <w:rFonts w:eastAsia="Times New Roman"/>
        </w:rPr>
        <w:t>-Ярмарка</w:t>
      </w:r>
    </w:p>
    <w:p w:rsidR="00E62EA5" w:rsidRPr="00D32667" w:rsidRDefault="00E62EA5" w:rsidP="0015554E">
      <w:pPr>
        <w:shd w:val="clear" w:color="auto" w:fill="FFFFFF"/>
        <w:autoSpaceDE w:val="0"/>
        <w:autoSpaceDN w:val="0"/>
        <w:adjustRightInd w:val="0"/>
        <w:rPr>
          <w:rFonts w:eastAsia="Times New Roman"/>
        </w:rPr>
      </w:pPr>
      <w:r w:rsidRPr="00D32667">
        <w:rPr>
          <w:rFonts w:eastAsia="Times New Roman"/>
        </w:rPr>
        <w:t>- семейный праздник – «Масленица»;</w:t>
      </w:r>
    </w:p>
    <w:p w:rsidR="00E62EA5" w:rsidRPr="00D32667" w:rsidRDefault="00E62EA5" w:rsidP="009F28AA">
      <w:pPr>
        <w:numPr>
          <w:ilvl w:val="0"/>
          <w:numId w:val="47"/>
        </w:numPr>
        <w:shd w:val="clear" w:color="auto" w:fill="FFFFFF"/>
        <w:autoSpaceDE w:val="0"/>
        <w:autoSpaceDN w:val="0"/>
        <w:adjustRightInd w:val="0"/>
        <w:ind w:left="0" w:firstLine="0"/>
        <w:rPr>
          <w:rFonts w:eastAsia="Times New Roman"/>
        </w:rPr>
      </w:pPr>
      <w:r w:rsidRPr="00D32667">
        <w:rPr>
          <w:rFonts w:eastAsia="Times New Roman"/>
        </w:rPr>
        <w:t>участие родителей в конкурсах, акциях, проводимых в школе:</w:t>
      </w:r>
    </w:p>
    <w:p w:rsidR="00E62EA5" w:rsidRPr="00D32667" w:rsidRDefault="00E62EA5" w:rsidP="0015554E">
      <w:pPr>
        <w:shd w:val="clear" w:color="auto" w:fill="FFFFFF"/>
        <w:autoSpaceDE w:val="0"/>
        <w:autoSpaceDN w:val="0"/>
        <w:adjustRightInd w:val="0"/>
        <w:rPr>
          <w:rFonts w:eastAsia="Times New Roman"/>
        </w:rPr>
      </w:pPr>
      <w:r w:rsidRPr="00D32667">
        <w:rPr>
          <w:rFonts w:eastAsia="Times New Roman"/>
        </w:rPr>
        <w:t>- на лучшую новогоднюю игрушку;</w:t>
      </w:r>
    </w:p>
    <w:p w:rsidR="00E62EA5" w:rsidRPr="00D32667" w:rsidRDefault="00E62EA5" w:rsidP="0015554E">
      <w:pPr>
        <w:shd w:val="clear" w:color="auto" w:fill="FFFFFF"/>
        <w:autoSpaceDE w:val="0"/>
        <w:autoSpaceDN w:val="0"/>
        <w:adjustRightInd w:val="0"/>
        <w:rPr>
          <w:rFonts w:eastAsia="Times New Roman"/>
        </w:rPr>
      </w:pPr>
      <w:r w:rsidRPr="00D32667">
        <w:rPr>
          <w:rFonts w:eastAsia="Times New Roman"/>
        </w:rPr>
        <w:t>- благотворительная акция «Детский орден милосердия»;</w:t>
      </w:r>
    </w:p>
    <w:p w:rsidR="00E62EA5" w:rsidRPr="00D32667" w:rsidRDefault="00E62EA5" w:rsidP="0015554E">
      <w:pPr>
        <w:shd w:val="clear" w:color="auto" w:fill="FFFFFF"/>
        <w:autoSpaceDE w:val="0"/>
        <w:autoSpaceDN w:val="0"/>
        <w:adjustRightInd w:val="0"/>
        <w:rPr>
          <w:rFonts w:eastAsia="Times New Roman"/>
        </w:rPr>
      </w:pPr>
      <w:r w:rsidRPr="00D32667">
        <w:rPr>
          <w:rFonts w:eastAsia="Times New Roman"/>
        </w:rPr>
        <w:t>- акция милосердия «Помоги детям, поделись теплом»»;</w:t>
      </w:r>
    </w:p>
    <w:p w:rsidR="00E62EA5" w:rsidRPr="00D32667" w:rsidRDefault="00E62EA5" w:rsidP="0015554E">
      <w:pPr>
        <w:shd w:val="clear" w:color="auto" w:fill="FFFFFF"/>
        <w:autoSpaceDE w:val="0"/>
        <w:autoSpaceDN w:val="0"/>
        <w:adjustRightInd w:val="0"/>
        <w:rPr>
          <w:rFonts w:eastAsia="Times New Roman"/>
        </w:rPr>
      </w:pPr>
      <w:r w:rsidRPr="00D32667">
        <w:rPr>
          <w:rFonts w:eastAsia="Times New Roman"/>
        </w:rPr>
        <w:t>- самый уютный класс;</w:t>
      </w:r>
    </w:p>
    <w:p w:rsidR="00E62EA5" w:rsidRPr="00D32667" w:rsidRDefault="00E62EA5" w:rsidP="0015554E">
      <w:pPr>
        <w:shd w:val="clear" w:color="auto" w:fill="FFFFFF"/>
        <w:autoSpaceDE w:val="0"/>
        <w:autoSpaceDN w:val="0"/>
        <w:adjustRightInd w:val="0"/>
        <w:rPr>
          <w:rFonts w:eastAsia="Times New Roman"/>
        </w:rPr>
      </w:pPr>
      <w:r w:rsidRPr="00D32667">
        <w:rPr>
          <w:rFonts w:eastAsia="Times New Roman"/>
        </w:rPr>
        <w:t>-«Я и мой учитель!»;</w:t>
      </w:r>
    </w:p>
    <w:p w:rsidR="00E62EA5" w:rsidRPr="00D32667" w:rsidRDefault="00E62EA5" w:rsidP="009F28AA">
      <w:pPr>
        <w:numPr>
          <w:ilvl w:val="0"/>
          <w:numId w:val="47"/>
        </w:numPr>
        <w:shd w:val="clear" w:color="auto" w:fill="FFFFFF"/>
        <w:autoSpaceDE w:val="0"/>
        <w:autoSpaceDN w:val="0"/>
        <w:adjustRightInd w:val="0"/>
        <w:ind w:left="0" w:firstLine="0"/>
        <w:rPr>
          <w:rFonts w:eastAsia="Times New Roman"/>
        </w:rPr>
      </w:pPr>
      <w:r w:rsidRPr="00D32667">
        <w:rPr>
          <w:rFonts w:eastAsia="Times New Roman"/>
        </w:rPr>
        <w:t>индивидуальные консультации (психологическая,  педагогическая и медицинская помощь);</w:t>
      </w:r>
    </w:p>
    <w:p w:rsidR="00E62EA5" w:rsidRPr="00D32667" w:rsidRDefault="00E62EA5" w:rsidP="009F28AA">
      <w:pPr>
        <w:numPr>
          <w:ilvl w:val="0"/>
          <w:numId w:val="47"/>
        </w:numPr>
        <w:shd w:val="clear" w:color="auto" w:fill="FFFFFF"/>
        <w:autoSpaceDE w:val="0"/>
        <w:autoSpaceDN w:val="0"/>
        <w:adjustRightInd w:val="0"/>
        <w:ind w:left="0" w:firstLine="0"/>
        <w:rPr>
          <w:rFonts w:eastAsia="Times New Roman"/>
        </w:rPr>
      </w:pPr>
      <w:r w:rsidRPr="00D32667">
        <w:rPr>
          <w:rFonts w:eastAsia="Times New Roman"/>
        </w:rPr>
        <w:t>изучение мотивов и потребностей родителей.</w:t>
      </w:r>
    </w:p>
    <w:p w:rsidR="00E62EA5" w:rsidRPr="00D32667" w:rsidRDefault="00E62EA5" w:rsidP="0015554E">
      <w:pPr>
        <w:shd w:val="clear" w:color="auto" w:fill="FFFFFF"/>
        <w:autoSpaceDE w:val="0"/>
        <w:autoSpaceDN w:val="0"/>
        <w:adjustRightInd w:val="0"/>
        <w:rPr>
          <w:rFonts w:eastAsia="Times New Roman"/>
          <w:b/>
          <w:bCs/>
        </w:rPr>
      </w:pPr>
    </w:p>
    <w:p w:rsidR="00E62EA5" w:rsidRDefault="00E62EA5" w:rsidP="0015554E">
      <w:pPr>
        <w:shd w:val="clear" w:color="auto" w:fill="FFFFFF"/>
        <w:autoSpaceDE w:val="0"/>
        <w:autoSpaceDN w:val="0"/>
        <w:adjustRightInd w:val="0"/>
        <w:rPr>
          <w:rFonts w:eastAsia="Times New Roman"/>
          <w:b/>
          <w:bCs/>
        </w:rPr>
      </w:pPr>
      <w:r w:rsidRPr="00D32667">
        <w:rPr>
          <w:rFonts w:eastAsia="Times New Roman"/>
          <w:b/>
          <w:bCs/>
        </w:rPr>
        <w:t>Пути реализации модуля «Я – человек»</w:t>
      </w:r>
    </w:p>
    <w:p w:rsidR="00413768" w:rsidRPr="00D32667" w:rsidRDefault="00413768" w:rsidP="0015554E">
      <w:pPr>
        <w:shd w:val="clear" w:color="auto" w:fill="FFFFFF"/>
        <w:autoSpaceDE w:val="0"/>
        <w:autoSpaceDN w:val="0"/>
        <w:adjustRightInd w:val="0"/>
        <w:rPr>
          <w:rFonts w:eastAsia="Times New Roman"/>
          <w:b/>
          <w:bCs/>
        </w:rPr>
      </w:pPr>
    </w:p>
    <w:p w:rsidR="00E62EA5" w:rsidRPr="00D32667" w:rsidRDefault="00E62EA5" w:rsidP="0015554E">
      <w:pPr>
        <w:shd w:val="clear" w:color="auto" w:fill="FFFFFF"/>
        <w:autoSpaceDE w:val="0"/>
        <w:autoSpaceDN w:val="0"/>
        <w:adjustRightInd w:val="0"/>
        <w:rPr>
          <w:rFonts w:eastAsia="Times New Roman"/>
          <w:b/>
          <w:bCs/>
          <w:sz w:val="16"/>
          <w:szCs w:val="16"/>
        </w:rPr>
      </w:pPr>
    </w:p>
    <w:p w:rsidR="00E62EA5" w:rsidRPr="00D32667" w:rsidRDefault="00033DD6" w:rsidP="0015554E">
      <w:pPr>
        <w:shd w:val="clear" w:color="auto" w:fill="FFFFFF"/>
        <w:autoSpaceDE w:val="0"/>
        <w:autoSpaceDN w:val="0"/>
        <w:adjustRightInd w:val="0"/>
        <w:rPr>
          <w:rFonts w:eastAsia="Times New Roman"/>
          <w:bCs/>
        </w:rPr>
      </w:pPr>
      <w:r>
        <w:rPr>
          <w:rFonts w:eastAsia="Times New Roman"/>
          <w:bCs/>
          <w:noProof/>
        </w:rPr>
        <w:pict>
          <v:roundrect id="AutoShape 12" o:spid="_x0000_s1033" style="position:absolute;left:0;text-align:left;margin-left:253.6pt;margin-top:9pt;width:124.45pt;height:48.35pt;z-index:2521569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HVIPAIAAHUEAAAOAAAAZHJzL2Uyb0RvYy54bWysVM1u2zAMvg/YOwi6r7YDO22NOkWRLsOA&#10;/RTr9gCKJMfaZFGjlDjd04+W3S7ddhrmg0CK5EfyI+Wr62Nv2UFjMOAaXpzlnGknQRm3a/iXz5tX&#10;F5yFKJwSFpxu+IMO/Hr18sXV4Gu9gA6s0sgIxIV68A3vYvR1lgXZ6V6EM/DakbEF7EUkFXeZQjEQ&#10;em+zRZ4vswFQeQSpQ6Db28nIVwm/bbWMH9s26Mhsw6m2mE5M53Y8s9WVqHcofGfkXIb4hyp6YRwl&#10;fYK6FVGwPZo/oHojEQK08UxCn0HbGqlTD9RNkf/WzX0nvE69EDnBP9EU/h+s/HC4Q2ZUw8uLkjMn&#10;ehrSzT5Cys2KxcjQ4ENNjvf+Dsceg38H8ltgDtadcDt9gwhDp4WiuorRP3sWMCqBQtl2eA+K4AXB&#10;J7KOLfYjINHAjmkmD08z0cfIJF0W1UVeFRVnkmzLoszLKqUQ9WO0xxDfaOjZKDQcYe/UJxp8SiEO&#10;70JMg1Fzc0J95aztLY35ICwrlsvl+Yw4O2eifsRM7YI1amOsTQrutmuLjEIbfnm52azXc3A4dbOO&#10;DWSvFlWq4pktnELk6fsbROojredI7WunkhyFsZNMVVo3cz3SO40pHrfHNM7U00j9FtQDkY8w7T69&#10;VRI6wB+cDbT3DQ/f9wI1Z/atowFeFmU5PpSklNX5ghQ8tWxPLcJJgmp45GwS13F6XHuPZtdRpiIR&#10;4GDcqdbEx+2YqprLp90m6dnjOdWT16+/xeonAAAA//8DAFBLAwQUAAYACAAAACEAWUfbUN8AAAAK&#10;AQAADwAAAGRycy9kb3ducmV2LnhtbEyPwU7DMBBE70j8g7VI3KidQJMqxKkQEocKgUpawdVNliQi&#10;Xke224a/ZznBcWeeZmfK9WxHcUIfBkcakoUCgdS4dqBOw373dLMCEaKh1oyOUMM3BlhXlxelKVp3&#10;pjc81bETHEKhMBr6GKdCytD0aE1YuAmJvU/nrYl8+k623pw53I4yVSqT1gzEH3oz4WOPzVd9tBrq&#10;9KOebt9fN7s444t/jvtttlFaX1/ND/cgIs7xD4bf+lwdKu50cEdqgxg1LFWeMsrGijcxkC+zBMSB&#10;heQuB1mV8v+E6gcAAP//AwBQSwECLQAUAAYACAAAACEAtoM4kv4AAADhAQAAEwAAAAAAAAAAAAAA&#10;AAAAAAAAW0NvbnRlbnRfVHlwZXNdLnhtbFBLAQItABQABgAIAAAAIQA4/SH/1gAAAJQBAAALAAAA&#10;AAAAAAAAAAAAAC8BAABfcmVscy8ucmVsc1BLAQItABQABgAIAAAAIQDC2HVIPAIAAHUEAAAOAAAA&#10;AAAAAAAAAAAAAC4CAABkcnMvZTJvRG9jLnhtbFBLAQItABQABgAIAAAAIQBZR9tQ3wAAAAoBAAAP&#10;AAAAAAAAAAAAAAAAAJYEAABkcnMvZG93bnJldi54bWxQSwUGAAAAAAQABADzAAAAogUAAAAA&#10;" fillcolor="#9fc">
            <v:textbox style="mso-next-textbox:#AutoShape 12">
              <w:txbxContent>
                <w:p w:rsidR="009B0F4F" w:rsidRDefault="009B0F4F" w:rsidP="00E62EA5">
                  <w:pPr>
                    <w:jc w:val="center"/>
                    <w:rPr>
                      <w:sz w:val="20"/>
                      <w:szCs w:val="20"/>
                    </w:rPr>
                  </w:pPr>
                  <w:r>
                    <w:rPr>
                      <w:sz w:val="20"/>
                      <w:szCs w:val="20"/>
                    </w:rPr>
                    <w:t xml:space="preserve">Сотрудничество </w:t>
                  </w:r>
                </w:p>
                <w:p w:rsidR="009B0F4F" w:rsidRPr="002C15B0" w:rsidRDefault="009B0F4F" w:rsidP="00E62EA5">
                  <w:pPr>
                    <w:jc w:val="center"/>
                    <w:rPr>
                      <w:sz w:val="20"/>
                      <w:szCs w:val="20"/>
                    </w:rPr>
                  </w:pPr>
                  <w:r>
                    <w:rPr>
                      <w:sz w:val="20"/>
                      <w:szCs w:val="20"/>
                    </w:rPr>
                    <w:t>с управлением молодежи и спорта</w:t>
                  </w:r>
                </w:p>
                <w:p w:rsidR="009B0F4F" w:rsidRPr="002C15B0" w:rsidRDefault="009B0F4F" w:rsidP="00E62EA5">
                  <w:pPr>
                    <w:jc w:val="center"/>
                    <w:rPr>
                      <w:sz w:val="20"/>
                      <w:szCs w:val="20"/>
                    </w:rPr>
                  </w:pPr>
                </w:p>
              </w:txbxContent>
            </v:textbox>
          </v:roundrect>
        </w:pict>
      </w:r>
      <w:r>
        <w:rPr>
          <w:rFonts w:eastAsia="Times New Roman"/>
          <w:bCs/>
          <w:noProof/>
        </w:rPr>
        <w:pict>
          <v:roundrect id="AutoShape 11" o:spid="_x0000_s1034" style="position:absolute;left:0;text-align:left;margin-left:111.55pt;margin-top:9pt;width:124.45pt;height:48.35pt;z-index:2521559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MHhPgIAAHUEAAAOAAAAZHJzL2Uyb0RvYy54bWysVFFv0zAQfkfiP1h+Z0lKU7pq6TR1FCEN&#10;mBj8ANd2GoPjM2e36fj1nN1s64AnRB8sX+7u89333fXi8tBbttcYDLiGV2clZ9pJUMZtG/71y/rV&#10;nLMQhVPCgtMNv9eBXy5fvrgY/EJPoAOrNDICcWEx+IZ3MfpFUQTZ6V6EM/DakbMF7EUkE7eFQjEQ&#10;em+LSVnOigFQeQSpQ6Cv10cnX2b8ttUyfmrboCOzDafaYj4xn5t0FssLsdii8J2RYxniH6rohXH0&#10;6CPUtYiC7dD8AdUbiRCgjWcS+gLa1kide6BuqvK3bu464XXuhcgJ/pGm8P9g5cf9LTKjGj6dv+bM&#10;iZ5EutpFyG+zqkoMDT4sKPDO32LqMfgbkN8Dc7DqhNvqK0QYOi0U1ZXji2cJyQiUyjbDB1AELwg+&#10;k3VosU+ARAM7ZE3uHzXRh8gkfazqeVlXNWeSfLNqWk7rVFIhFg/ZHkN8p6Fn6dJwhJ1Tn0n4/ITY&#10;34SYhVFjc0J946ztLcm8F5ZVs9nszYg4BhP2A2ZuF6xRa2NtNnC7WVlklNrw9Xq1Wq/H5HAaZh0b&#10;Gn5eT+pcxTNfOIUo8+9vELmPPJ6J2rdO5XsUxh7vVKV1RMQDvUeZ4mFzyHLOE2bybUDdE/kIx9mn&#10;XaVLB/iTs4HmvuHhx06g5sy+dyTgeTWdpkXJxrR+MyEDTz2bU49wkqAaHjk7XlfxuFw7j2bb0UtV&#10;JsBBmqnWxCTdU1WjQbOdFR33MC3PqZ2jnv4tlr8AAAD//wMAUEsDBBQABgAIAAAAIQCgyCT94QAA&#10;AAoBAAAPAAAAZHJzL2Rvd25yZXYueG1sTI9BT8MwDIXvSPyHyEhc0Ja2bGtVmk4IxBGkDdi0W9aY&#10;tqJxqiZbC78ec4Kb7ff0/L1iPdlOnHHwrSMF8TwCgVQ501Kt4O31aZaB8EGT0Z0jVPCFHtbl5UWh&#10;c+NG2uB5G2rBIeRzraAJoc+l9FWDVvu565FY+3CD1YHXoZZm0COH204mUbSSVrfEHxrd40OD1ef2&#10;ZBUcDstlO+6b7Hl38/64x51LX76dUtdX0/0diIBT+DPDLz6jQ8lMR3ci40WnIEluY7aykHEnNizS&#10;hIcjH+JFCrIs5P8K5Q8AAAD//wMAUEsBAi0AFAAGAAgAAAAhALaDOJL+AAAA4QEAABMAAAAAAAAA&#10;AAAAAAAAAAAAAFtDb250ZW50X1R5cGVzXS54bWxQSwECLQAUAAYACAAAACEAOP0h/9YAAACUAQAA&#10;CwAAAAAAAAAAAAAAAAAvAQAAX3JlbHMvLnJlbHNQSwECLQAUAAYACAAAACEAnhjB4T4CAAB1BAAA&#10;DgAAAAAAAAAAAAAAAAAuAgAAZHJzL2Uyb0RvYy54bWxQSwECLQAUAAYACAAAACEAoMgk/eEAAAAK&#10;AQAADwAAAAAAAAAAAAAAAACYBAAAZHJzL2Rvd25yZXYueG1sUEsFBgAAAAAEAAQA8wAAAKYFAAAA&#10;AA==&#10;" fillcolor="#fcf">
            <v:textbox style="mso-next-textbox:#AutoShape 11">
              <w:txbxContent>
                <w:p w:rsidR="009B0F4F" w:rsidRDefault="009B0F4F" w:rsidP="00E62EA5">
                  <w:pPr>
                    <w:jc w:val="center"/>
                    <w:rPr>
                      <w:sz w:val="20"/>
                      <w:szCs w:val="20"/>
                    </w:rPr>
                  </w:pPr>
                  <w:r>
                    <w:rPr>
                      <w:sz w:val="20"/>
                      <w:szCs w:val="20"/>
                    </w:rPr>
                    <w:t xml:space="preserve">Включение воспитательных задач </w:t>
                  </w:r>
                </w:p>
                <w:p w:rsidR="009B0F4F" w:rsidRPr="006F5B1F" w:rsidRDefault="009B0F4F" w:rsidP="00E62EA5">
                  <w:pPr>
                    <w:jc w:val="center"/>
                    <w:rPr>
                      <w:sz w:val="20"/>
                      <w:szCs w:val="20"/>
                    </w:rPr>
                  </w:pPr>
                  <w:r>
                    <w:rPr>
                      <w:sz w:val="20"/>
                      <w:szCs w:val="20"/>
                    </w:rPr>
                    <w:t>в урочную деятельность</w:t>
                  </w:r>
                </w:p>
              </w:txbxContent>
            </v:textbox>
          </v:roundrect>
        </w:pict>
      </w:r>
    </w:p>
    <w:p w:rsidR="00E62EA5" w:rsidRPr="00D32667" w:rsidRDefault="00E62EA5" w:rsidP="0015554E">
      <w:pPr>
        <w:shd w:val="clear" w:color="auto" w:fill="FFFFFF"/>
        <w:autoSpaceDE w:val="0"/>
        <w:autoSpaceDN w:val="0"/>
        <w:adjustRightInd w:val="0"/>
        <w:rPr>
          <w:rFonts w:eastAsia="Times New Roman"/>
          <w:bCs/>
        </w:rPr>
      </w:pPr>
    </w:p>
    <w:p w:rsidR="00E62EA5" w:rsidRPr="00D32667" w:rsidRDefault="00033DD6" w:rsidP="0015554E">
      <w:pPr>
        <w:shd w:val="clear" w:color="auto" w:fill="FFFFFF"/>
        <w:autoSpaceDE w:val="0"/>
        <w:autoSpaceDN w:val="0"/>
        <w:adjustRightInd w:val="0"/>
        <w:rPr>
          <w:rFonts w:eastAsia="Times New Roman"/>
          <w:bCs/>
        </w:rPr>
      </w:pPr>
      <w:r>
        <w:rPr>
          <w:rFonts w:eastAsia="Times New Roman"/>
          <w:bCs/>
          <w:noProof/>
        </w:rPr>
        <w:pict>
          <v:shape id="AutoShape 23" o:spid="_x0000_s1151" type="#_x0000_t32" style="position:absolute;left:0;text-align:left;margin-left:378.05pt;margin-top:4.5pt;width:56.45pt;height:34.55pt;z-index:252168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YgT0wEAAIMDAAAOAAAAZHJzL2Uyb0RvYy54bWysU01v2zAMvQ/YfxB0Xxy7TZsacYohXXfp&#10;tgDtfgAjybYwWRQoJU7+/STlY+t6K+aDIIrke+QjvbjfD4btFHmNtuHlZMqZsgKltl3Df748fppz&#10;5gNYCQatavhBeX6//PhhMbpaVdijkYpYBLG+Hl3D+xBcXRRe9GoAP0GnbHS2SAOEaFJXSIIxog+m&#10;qKbTm2JEko5QKO/j68PRyZcZv22VCD/a1qvATMNjbSGflM9NOovlAuqOwPVanMqAd1QxgLaR9AL1&#10;AAHYlvQbqEELQo9tmAgcCmxbLVTuIXZTTv/p5rkHp3IvURzvLjL5/wcrvu/WxLRs+PW84szCEIf0&#10;eRswc7PqKik0Ol/HwJVdU+pR7O2ze0LxyzOLqx5sp3L0y8HF5DJlFK9SkuFd5NmM31DGGIgEWa59&#10;S0OCjEKwfZ7K4TIVtQ9MxMfb8uaunHEmouv6an47n2UGqM/Jjnz4qnBg6dJwHwh014cVWhvnj1Rm&#10;Ktg9+ZBKg/qckJgtPmpj8hoYy8aG382qWU7waLRMzhTmqdusDLEdpEXK36mKV2GEWyszWK9Afjnd&#10;A2hzvEdyY0/yJEWO2m5QHtZ0li1OOld52sq0Sn/bOfvPv7P8DQAA//8DAFBLAwQUAAYACAAAACEA&#10;mxCCrN0AAAAIAQAADwAAAGRycy9kb3ducmV2LnhtbEyPwW7CMBBE75X6D9Yi9VIVJ0ikIcRBqFIP&#10;HAtIvZp4mwTidRQ7JPD1XU7tbUdvNDuTbybbiiv2vnGkIJ5HIJBKZxqqFBwPn28pCB80Gd06QgU3&#10;9LApnp9ynRk30hde96ESHEI+0wrqELpMSl/WaLWfuw6J2Y/rrQ4s+0qaXo8cblu5iKJEWt0Qf6h1&#10;hx81lpf9YBWgH5ZxtF3Z6ri7j6/fi/t57A5Kvcym7RpEwCn8meFRn6tDwZ1ObiDjRavgfZnEbFWw&#10;4knM0+RxnBikMcgil/8HFL8AAAD//wMAUEsBAi0AFAAGAAgAAAAhALaDOJL+AAAA4QEAABMAAAAA&#10;AAAAAAAAAAAAAAAAAFtDb250ZW50X1R5cGVzXS54bWxQSwECLQAUAAYACAAAACEAOP0h/9YAAACU&#10;AQAACwAAAAAAAAAAAAAAAAAvAQAAX3JlbHMvLnJlbHNQSwECLQAUAAYACAAAACEAwr2IE9MBAACD&#10;AwAADgAAAAAAAAAAAAAAAAAuAgAAZHJzL2Uyb0RvYy54bWxQSwECLQAUAAYACAAAACEAmxCCrN0A&#10;AAAIAQAADwAAAAAAAAAAAAAAAAAtBAAAZHJzL2Rvd25yZXYueG1sUEsFBgAAAAAEAAQA8wAAADcF&#10;AAAAAA==&#10;"/>
        </w:pict>
      </w:r>
      <w:r>
        <w:rPr>
          <w:rFonts w:eastAsia="Times New Roman"/>
          <w:bCs/>
          <w:noProof/>
        </w:rPr>
        <w:pict>
          <v:shape id="AutoShape 16" o:spid="_x0000_s1150" type="#_x0000_t32" style="position:absolute;left:0;text-align:left;margin-left:236pt;margin-top:1pt;width:17.6pt;height:0;z-index:252161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sm5zQEAAH4DAAAOAAAAZHJzL2Uyb0RvYy54bWysU01v2zAMvQ/YfxB0Xxx7S9EZcYohXXfp&#10;tgDtfgAjybYwSRQkJU7+/Sjlo912G+aDIIp8j+Qjvbw7WMP2KkSNruP1bM6ZcgKldkPHfzw/vLvl&#10;LCZwEgw61fGjivxu9fbNcvKtanBEI1VgROJiO/mOjyn5tqqiGJWFOEOvHDl7DBYSmWGoZICJ2K2p&#10;mvn8ppowSB9QqBjp9f7k5KvC3/dKpO99H1VipuNUWypnKOc2n9VqCe0QwI9anMuAf6jCgnaU9Ep1&#10;DwnYLui/qKwWASP2aSbQVtj3WqjSA3VTz//o5mkEr0ovJE70V5ni/6MV3/abwLTs+IfbmjMHlob0&#10;aZew5Gb1TVZo8rGlwLXbhNyjOLgn/4jiZ2QO1yO4QZXo56MncJ0R1W+QbERPebbTV5QUA5SgyHXo&#10;g82UJAQ7lKkcr1NRh8QEPTbN+0VDsxMXVwXtBedDTF8UWpYvHY8pgB7GtEbnaPQY6pIF9o8x5aqg&#10;vQByUocP2piyAcaxqeMfF82iACIaLbMzh8UwbNcmsD3kHSpfaZE8r8MC7pwsZKMC+fl8T6DN6U7J&#10;jTsrk8U4ybpFedyEi2I05FLleSHzFr22C/rlt1n9AgAA//8DAFBLAwQUAAYACAAAACEAfnhh9twA&#10;AAAHAQAADwAAAGRycy9kb3ducmV2LnhtbEyPwW7CMBBE75X4B2uReqmKTVQKpHEQqtRDjwWkXpd4&#10;m6SN11HskJSvr+FCT6PRrGbeZpvRNuJEna8da5jPFAjiwpmaSw2H/dvjCoQPyAYbx6Thlzxs8sld&#10;hqlxA3/QaRdKEUvYp6ihCqFNpfRFRRb9zLXEMftyncUQbVdK0+EQy20jE6WepcWa40KFLb1WVPzs&#10;equBfL+Yq+3alof38/DwmZy/h3av9f103L6ACDSG2zFc8CM65JHp6Ho2XjQanpZJ/CVouEjMF2qZ&#10;gDhevcwz+Z8//wMAAP//AwBQSwECLQAUAAYACAAAACEAtoM4kv4AAADhAQAAEwAAAAAAAAAAAAAA&#10;AAAAAAAAW0NvbnRlbnRfVHlwZXNdLnhtbFBLAQItABQABgAIAAAAIQA4/SH/1gAAAJQBAAALAAAA&#10;AAAAAAAAAAAAAC8BAABfcmVscy8ucmVsc1BLAQItABQABgAIAAAAIQA84sm5zQEAAH4DAAAOAAAA&#10;AAAAAAAAAAAAAC4CAABkcnMvZTJvRG9jLnhtbFBLAQItABQABgAIAAAAIQB+eGH23AAAAAcBAAAP&#10;AAAAAAAAAAAAAAAAACcEAABkcnMvZG93bnJldi54bWxQSwUGAAAAAAQABADzAAAAMAUAAAAA&#10;"/>
        </w:pict>
      </w:r>
      <w:r>
        <w:rPr>
          <w:rFonts w:eastAsia="Times New Roman"/>
          <w:bCs/>
          <w:noProof/>
        </w:rPr>
        <w:pict>
          <v:shape id="AutoShape 15" o:spid="_x0000_s1149" type="#_x0000_t32" style="position:absolute;left:0;text-align:left;margin-left:55.5pt;margin-top:10.25pt;width:56.05pt;height:28.8pt;flip:y;z-index:252160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8032QEAAI0DAAAOAAAAZHJzL2Uyb0RvYy54bWysU8Fu2zAMvQ/YPwi6L47TOc2MOMWQrrt0&#10;a4B2uyuSbAuTRYFS4uTvRylZ2m23oj4Iosj3SD7Sy5vDYNleYzDgGl5OppxpJ0EZ1zX8x9PdhwVn&#10;IQqnhAWnG37Ugd+s3r9bjr7WM+jBKo2MSFyoR9/wPkZfF0WQvR5EmIDXjpwt4CAimdgVCsVI7IMt&#10;ZtPpvBgBlUeQOgR6vT05+Srzt62W8aFtg47MNpxqi/nEfG7TWayWou5Q+N7IcxniFVUMwjhKeqG6&#10;FVGwHZr/qAYjEQK0cSJhKKBtjdS5B+qmnP7TzWMvvM69kDjBX2QKb0crv+83yIxq+McF6ePEQEP6&#10;vIuQc7OySgqNPtQUuHYbTD3Kg3v09yB/BeZg3QvX6Rz9dPQELhOi+AuSjOApz3b8BopiBCXIch1a&#10;HFhrjf+ZgImcJGGHPJ/jZT76EJmkx+uyXFxVnElyXc2r63meXyHqRJPAHkP8qmFg6dLwEFGYro9r&#10;cI42AfCUQuzvQ0xFPgMS2MGdsTYvhHVsbPinalblmgJYo5IzhQXstmuLbC/SSuUvd0yel2EIO6cy&#10;Wa+F+nK+R2Hs6U7JrTsLlbQ5qbwFddzgHwFp5rnK836mpXppZ/TzX7T6DQAA//8DAFBLAwQUAAYA&#10;CAAAACEAMn5Fr90AAAAJAQAADwAAAGRycy9kb3ducmV2LnhtbEyPQU+EMBSE7yb+h+aZeHNLUXcJ&#10;UjbGROPBkOyq9y59AkpfkXaB/fc+T3qczGTmm2K7uF5MOIbOkwa1SkAg1d521Gh4e328ykCEaMia&#10;3hNqOGGAbXl+Vpjc+pl2OO1jI7iEQm40tDEOuZShbtGZsPIDEnsffnQmshwbaUczc7nrZZoka+lM&#10;R7zQmgEfWqy/9ken4Zs2p/cbOWWfVRXXT88vDWE1a315sdzfgYi4xL8w/OIzOpTMdPBHskH0rJXi&#10;L1FDmtyC4ECaXisQBw2bTIEsC/n/QfkDAAD//wMAUEsBAi0AFAAGAAgAAAAhALaDOJL+AAAA4QEA&#10;ABMAAAAAAAAAAAAAAAAAAAAAAFtDb250ZW50X1R5cGVzXS54bWxQSwECLQAUAAYACAAAACEAOP0h&#10;/9YAAACUAQAACwAAAAAAAAAAAAAAAAAvAQAAX3JlbHMvLnJlbHNQSwECLQAUAAYACAAAACEAVD/N&#10;N9kBAACNAwAADgAAAAAAAAAAAAAAAAAuAgAAZHJzL2Uyb0RvYy54bWxQSwECLQAUAAYACAAAACEA&#10;Mn5Fr90AAAAJAQAADwAAAAAAAAAAAAAAAAAzBAAAZHJzL2Rvd25yZXYueG1sUEsFBgAAAAAEAAQA&#10;8wAAAD0FAAAAAA==&#10;"/>
        </w:pict>
      </w:r>
    </w:p>
    <w:p w:rsidR="00E62EA5" w:rsidRPr="00D32667" w:rsidRDefault="00E62EA5" w:rsidP="0015554E">
      <w:pPr>
        <w:shd w:val="clear" w:color="auto" w:fill="FFFFFF"/>
        <w:autoSpaceDE w:val="0"/>
        <w:autoSpaceDN w:val="0"/>
        <w:adjustRightInd w:val="0"/>
        <w:rPr>
          <w:rFonts w:eastAsia="Times New Roman"/>
          <w:bCs/>
        </w:rPr>
      </w:pPr>
    </w:p>
    <w:p w:rsidR="00E62EA5" w:rsidRPr="00D32667" w:rsidRDefault="00033DD6" w:rsidP="0015554E">
      <w:pPr>
        <w:shd w:val="clear" w:color="auto" w:fill="FFFFFF"/>
        <w:autoSpaceDE w:val="0"/>
        <w:autoSpaceDN w:val="0"/>
        <w:adjustRightInd w:val="0"/>
        <w:rPr>
          <w:rFonts w:eastAsia="Times New Roman"/>
          <w:bCs/>
        </w:rPr>
      </w:pPr>
      <w:r>
        <w:rPr>
          <w:rFonts w:eastAsia="Times New Roman"/>
          <w:bCs/>
          <w:noProof/>
        </w:rPr>
        <w:pict>
          <v:roundrect id="AutoShape 7" o:spid="_x0000_s1035" style="position:absolute;left:0;text-align:left;margin-left:-34.8pt;margin-top:11.45pt;width:161.75pt;height:34pt;z-index:2521518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KPUNwIAAHQEAAAOAAAAZHJzL2Uyb0RvYy54bWysVMGO0zAQvSPxD5bvNElpu9uq6WrVpQhp&#10;gRULH+DaTmNwPGbsNu1+PROnLV1AHBA5WDOe8fPMe+PMb/aNZTuNwYAreTHIOdNOgjJuU/Ivn1ev&#10;rjkLUTglLDhd8oMO/Gbx8sW89TM9hBqs0sgIxIVZ60tex+hnWRZkrRsRBuC1o2AF2IhILm4yhaIl&#10;9MZmwzyfZC2g8ghSh0C7d32QLxJ+VWkZP1ZV0JHZklNtMa2Y1nW3Zou5mG1Q+NrIYxniH6pohHF0&#10;6RnqTkTBtmh+g2qMRAhQxYGEJoOqMlKnHqibIv+lm8daeJ16IXKCP9MU/h+s/LB7QGZUyUfFmDMn&#10;GhLpdhsh3c2uOoJaH2aU9+gfsGsx+HuQ3wJzsKyF2+hbRGhrLRSVVXT52bMDnRPoKFu370ERuiD0&#10;xNW+wqYDJBbYPklyOEui95FJ2hzm49FwSJVJio1eF9d50iwTs9NpjyG+1dCwzig5wtapT6R7ukLs&#10;7kNMuqhjb0J95axqLKm8E5YVk8kkNUmIx2SyTpipXbBGrYy1ycHNemmR0dGSr+hbLlPHxMplmnWs&#10;Lfl0TIX/HSJP358gUh9pOjtq3ziV7CiM7W2q0roj1x29vUxxv94nNacn4dagDkQ+Qj/69FTJqAGf&#10;OGtp7Esevm8Fas7sO0cCTovRqHsnyRmNr4bk4GVkfRkRThJUySNnvbmM/dvaejSbmm4qEgEOupGq&#10;TDxNR1/VsXwabbKevZ1LP2X9/FksfgAAAP//AwBQSwMEFAAGAAgAAAAhAHgUn4HdAAAACQEAAA8A&#10;AABkcnMvZG93bnJldi54bWxMj8FOwzAMhu9IvEPkSdy2dEFUpDSdBhInLmObOGdJaKs1TknSrbw9&#10;5gQ3W/70/5/rzewHdnEx9QEVrFcFMIcm2B5bBcfD6/IRWMoarR4COgXfLsGmub2pdWXDFd/dZZ9b&#10;RiGYKq2gy3msOE+mc16nVRgd0u0zRK8zrbHlNuorhfuBi6Ioudc9UkOnR/fSOXPeT556J/El41t6&#10;Nu1hbXb9tI3lx06pu8W8fQKW3Zz/YPjVJ3VoyOkUJrSJDQqWpSwJVSCEBEaAeLin4aRAFhJ4U/P/&#10;HzQ/AAAA//8DAFBLAQItABQABgAIAAAAIQC2gziS/gAAAOEBAAATAAAAAAAAAAAAAAAAAAAAAABb&#10;Q29udGVudF9UeXBlc10ueG1sUEsBAi0AFAAGAAgAAAAhADj9If/WAAAAlAEAAAsAAAAAAAAAAAAA&#10;AAAALwEAAF9yZWxzLy5yZWxzUEsBAi0AFAAGAAgAAAAhAAd0o9Q3AgAAdAQAAA4AAAAAAAAAAAAA&#10;AAAALgIAAGRycy9lMm9Eb2MueG1sUEsBAi0AFAAGAAgAAAAhAHgUn4HdAAAACQEAAA8AAAAAAAAA&#10;AAAAAAAAkQQAAGRycy9kb3ducmV2LnhtbFBLBQYAAAAABAAEAPMAAACbBQAAAAA=&#10;" fillcolor="#ffc">
            <v:textbox style="mso-next-textbox:#AutoShape 7">
              <w:txbxContent>
                <w:p w:rsidR="009B0F4F" w:rsidRDefault="009B0F4F" w:rsidP="00E62EA5">
                  <w:pPr>
                    <w:jc w:val="center"/>
                    <w:rPr>
                      <w:sz w:val="20"/>
                      <w:szCs w:val="20"/>
                    </w:rPr>
                  </w:pPr>
                  <w:r w:rsidRPr="00444C7C">
                    <w:rPr>
                      <w:sz w:val="20"/>
                      <w:szCs w:val="20"/>
                    </w:rPr>
                    <w:t xml:space="preserve">Сотрудничество </w:t>
                  </w:r>
                </w:p>
                <w:p w:rsidR="009B0F4F" w:rsidRPr="00444C7C" w:rsidRDefault="009B0F4F" w:rsidP="00E62EA5">
                  <w:pPr>
                    <w:jc w:val="center"/>
                    <w:rPr>
                      <w:sz w:val="20"/>
                      <w:szCs w:val="20"/>
                    </w:rPr>
                  </w:pPr>
                  <w:r>
                    <w:rPr>
                      <w:sz w:val="20"/>
                      <w:szCs w:val="20"/>
                    </w:rPr>
                    <w:t>с администрацией района, села</w:t>
                  </w:r>
                </w:p>
              </w:txbxContent>
            </v:textbox>
          </v:roundrect>
        </w:pict>
      </w:r>
      <w:r w:rsidRPr="00033DD6">
        <w:rPr>
          <w:rFonts w:eastAsia="Times New Roman"/>
          <w:b/>
          <w:bCs/>
          <w:noProof/>
        </w:rPr>
        <w:pict>
          <v:roundrect id="AutoShape 13" o:spid="_x0000_s1036" style="position:absolute;left:0;text-align:left;margin-left:351.55pt;margin-top:11.45pt;width:124.45pt;height:34pt;z-index:2521579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BpqPwIAAHYEAAAOAAAAZHJzL2Uyb0RvYy54bWysVFFv0zAQfkfiP1h+Z0m6ptuipdPUdghp&#10;wMTgB7i20xgcnzm7Tcev5+J0pQOeEH2w7nJ3n+++79zrm31n2U5jMOBqXpzlnGknQRm3qfmXz3dv&#10;LjkLUTglLDhd8ycd+M389avr3ld6Ai1YpZERiAtV72vexuirLAuy1Z0IZ+C1o2AD2IlILm4yhaIn&#10;9M5mkzyfZT2g8ghSh0Bfl2OQzxN+02gZPzZN0JHZmlNvMZ2YzvVwZvNrUW1Q+NbIQxviH7rohHF0&#10;6RFqKaJgWzR/QHVGIgRo4pmELoOmMVKnGWiaIv9tmsdWeJ1mIXKCP9IU/h+s/LB7QGZUzafFlDMn&#10;OhLpdhsh3c2K84Gh3oeKEh/9Aw4zBn8P8ltgDhatcBt9iwh9q4WivoohP3tRMDiBStm6fw+K4AXB&#10;J7L2DXYDINHA9kmTp6Mmeh+ZpI9FeZmXRcmZpNj0vLjMk2iZqJ6rPYb4VkPHBqPmCFunPpHw6Qqx&#10;uw8xCaMOwwn1lbOmsyTzTlhWzGazi9S0qA7JhP2MmcYFa9SdsTY5uFkvLDIqrfmqXN6tFoficJpm&#10;HetrflVOytTFi1g4hcjT728QaY60ngO1K6eSHYWxo01dWnfgeqB3lCnu1/skZ5FoGrhfg3oi9hHG&#10;5afHSkYL+IOznha/5uH7VqDmzL5zpOBVMZ0OLyU50/JiQg6eRtanEeEkQdU8cjaaizi+rq1Hs2np&#10;piIx4GBYqsbE5/UYuzr0T8tN1ovXc+qnrF9/F/OfAAAA//8DAFBLAwQUAAYACAAAACEA5JeuRuAA&#10;AAAJAQAADwAAAGRycy9kb3ducmV2LnhtbEyPwU7DMAyG70i8Q2QkbixpJ2AtTSdA6gkE20CbuGWt&#10;aSsSp2qyrbw95gQ3W/70+/uL5eSsOOIYek8akpkCgVT7pqdWw/tbdbUAEaKhxlhPqOEbAyzL87PC&#10;5I0/0RqPm9gKDqGQGw1djEMuZag7dCbM/IDEt08/OhN5HVvZjObE4c7KVKkb6UxP/KEzAz52WH9t&#10;Dk6DrXa4SmK1enp5xkU2f11vq48HrS8vpvs7EBGn+AfDrz6rQ8lOe3+gJgir4VbNE0Y1pGkGgoHs&#10;OuVyex5UBrIs5P8G5Q8AAAD//wMAUEsBAi0AFAAGAAgAAAAhALaDOJL+AAAA4QEAABMAAAAAAAAA&#10;AAAAAAAAAAAAAFtDb250ZW50X1R5cGVzXS54bWxQSwECLQAUAAYACAAAACEAOP0h/9YAAACUAQAA&#10;CwAAAAAAAAAAAAAAAAAvAQAAX3JlbHMvLnJlbHNQSwECLQAUAAYACAAAACEAuyAaaj8CAAB2BAAA&#10;DgAAAAAAAAAAAAAAAAAuAgAAZHJzL2Uyb0RvYy54bWxQSwECLQAUAAYACAAAACEA5JeuRuAAAAAJ&#10;AQAADwAAAAAAAAAAAAAAAACZBAAAZHJzL2Rvd25yZXYueG1sUEsFBgAAAAAEAAQA8wAAAKYFAAAA&#10;AA==&#10;" fillcolor="#e5dfec">
            <v:textbox style="mso-next-textbox:#AutoShape 13">
              <w:txbxContent>
                <w:p w:rsidR="009B0F4F" w:rsidRDefault="009B0F4F" w:rsidP="00E62EA5">
                  <w:pPr>
                    <w:jc w:val="center"/>
                    <w:rPr>
                      <w:sz w:val="20"/>
                      <w:szCs w:val="20"/>
                    </w:rPr>
                  </w:pPr>
                  <w:r w:rsidRPr="00444C7C">
                    <w:rPr>
                      <w:sz w:val="20"/>
                      <w:szCs w:val="20"/>
                    </w:rPr>
                    <w:t xml:space="preserve">Организованная </w:t>
                  </w:r>
                </w:p>
                <w:p w:rsidR="009B0F4F" w:rsidRPr="00444C7C" w:rsidRDefault="009B0F4F" w:rsidP="00E62EA5">
                  <w:pPr>
                    <w:jc w:val="center"/>
                    <w:rPr>
                      <w:sz w:val="20"/>
                      <w:szCs w:val="20"/>
                    </w:rPr>
                  </w:pPr>
                  <w:r w:rsidRPr="00444C7C">
                    <w:rPr>
                      <w:sz w:val="20"/>
                      <w:szCs w:val="20"/>
                    </w:rPr>
                    <w:t>система КТД</w:t>
                  </w:r>
                </w:p>
              </w:txbxContent>
            </v:textbox>
          </v:roundrect>
        </w:pict>
      </w:r>
    </w:p>
    <w:p w:rsidR="00E62EA5" w:rsidRPr="00D32667" w:rsidRDefault="00E62EA5" w:rsidP="0015554E">
      <w:pPr>
        <w:shd w:val="clear" w:color="auto" w:fill="FFFFFF"/>
        <w:autoSpaceDE w:val="0"/>
        <w:autoSpaceDN w:val="0"/>
        <w:adjustRightInd w:val="0"/>
        <w:rPr>
          <w:rFonts w:eastAsia="Times New Roman"/>
          <w:bCs/>
        </w:rPr>
      </w:pPr>
    </w:p>
    <w:p w:rsidR="00E62EA5" w:rsidRPr="00D32667" w:rsidRDefault="00033DD6" w:rsidP="0015554E">
      <w:pPr>
        <w:shd w:val="clear" w:color="auto" w:fill="FFFFFF"/>
        <w:autoSpaceDE w:val="0"/>
        <w:autoSpaceDN w:val="0"/>
        <w:adjustRightInd w:val="0"/>
        <w:rPr>
          <w:rFonts w:eastAsia="Times New Roman"/>
          <w:bCs/>
        </w:rPr>
      </w:pPr>
      <w:r w:rsidRPr="00033DD6">
        <w:rPr>
          <w:rFonts w:eastAsia="Times New Roman"/>
          <w:noProof/>
        </w:rPr>
        <w:pict>
          <v:roundrect id="AutoShape 6" o:spid="_x0000_s1037" style="position:absolute;left:0;text-align:left;margin-left:170.45pt;margin-top:2.1pt;width:137.7pt;height:48.4pt;z-index:2521507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nGMlAIAAB0FAAAOAAAAZHJzL2Uyb0RvYy54bWysVF1v0zAUfUfiP1h+Z/lolrbR0mlaV4Q0&#10;YGIgnt3YSQyOHWy36fj1XN+kpWM8IVrJ8o3t43PuPddX14dOkb2wThpd0uQipkToynCpm5J++bx5&#10;s6DEeaY5U0aLkj4JR69Xr19dDX0hUtMaxYUlAKJdMfQlbb3viyhyVSs65i5MLzQs1sZ2zENom4hb&#10;NgB6p6I0jvNoMJb31lTCOfi6HhfpCvHrWlT+Y1074YkqKXDzOFoct2GMVlesaCzrW1lNNNg/sOiY&#10;1HDpCWrNPCM7K19AdbKyxpnaX1Smi0xdy0qgBlCTxH+oeWxZL1ALJMf1pzS5/wdbfdg/WCJ5SbNk&#10;RolmHRTpZucN3k3ykKChdwXse+wfbJDo+ntTfXdEm9uW6UbcWGuGVjAOtJKwP3p2IAQOjpLt8N5w&#10;QGeAjrk61LYLgJAFcsCSPJ1KIg6eVPAxmWeL+RIqV8FanmT5AmsWseJ4urfOvxWmI2FSUmt2mn+C&#10;uuMVbH/vPNaFT9oY/0ZJ3Smo8p4pkuR5PkfSrJg2A/YRE+UaJflGKoWBbba3yhI4WtLN+m65Xk6H&#10;3fk2pclQ0tkiiWOk8WzRPcNIN/D/GwYKQXuG3N5pjnPPpBrnQFPpwEmgzSedZueFfWz5QLgM6UgX&#10;syW0IJfg+dkizuPlnBKmGmjWyltKrPFfpW+x2iH5L0TmaZqlszGZqm/ZKP0yht+R9agH6g6lPF6P&#10;0Rkz9ESwwWgnf9ge0HUJOiZ4ZGv4E7gECKEV4E2BSWvsT0oG6M+Suh87ZgUl6p0Gpy2TLAsNjUF2&#10;OU8hsOcr2/MVpiuAKqkH8Ti99eMjsOutbFq4KUGJ2gTv19IfbTyymjwNPYi6pvciNPl5jLt+v2qr&#10;XwAAAP//AwBQSwMEFAAGAAgAAAAhAI1s1WbcAAAACQEAAA8AAABkcnMvZG93bnJldi54bWxMj0FO&#10;wzAQRfdI3MEaJHbUTloCpHGqCgmE2DXlAJNkmljE4yh22+T2mBUsR//p/zfFbraDuNDkjWMNyUqB&#10;IG5ca7jT8HV8e3gG4QNyi4Nj0rCQh115e1Ng3rorH+hShU7EEvY5auhDGHMpfdOTRb9yI3HMTm6y&#10;GOI5dbKd8BrL7SBTpTJp0XBc6HGk156a7+psNZgU3xc06nHvZf35dPhYTIeV1vd3834LItAc/mD4&#10;1Y/qUEan2p259WLQsN6ol4hq2KQgYp4l2RpEHUGVKJBlIf9/UP4AAAD//wMAUEsBAi0AFAAGAAgA&#10;AAAhALaDOJL+AAAA4QEAABMAAAAAAAAAAAAAAAAAAAAAAFtDb250ZW50X1R5cGVzXS54bWxQSwEC&#10;LQAUAAYACAAAACEAOP0h/9YAAACUAQAACwAAAAAAAAAAAAAAAAAvAQAAX3JlbHMvLnJlbHNQSwEC&#10;LQAUAAYACAAAACEA2gZxjJQCAAAdBQAADgAAAAAAAAAAAAAAAAAuAgAAZHJzL2Uyb0RvYy54bWxQ&#10;SwECLQAUAAYACAAAACEAjWzVZtwAAAAJAQAADwAAAAAAAAAAAAAAAADuBAAAZHJzL2Rvd25yZXYu&#10;eG1sUEsFBgAAAAAEAAQA8wAAAPcFAAAAAA==&#10;" fillcolor="#fde9d9" strokecolor="#f2f2f2" strokeweight="3pt">
            <v:shadow on="t" color="#622423" opacity=".5" offset="1pt"/>
            <v:textbox style="mso-next-textbox:#AutoShape 6">
              <w:txbxContent>
                <w:p w:rsidR="009B0F4F" w:rsidRPr="00016CAA" w:rsidRDefault="009B0F4F" w:rsidP="00E62EA5">
                  <w:pPr>
                    <w:jc w:val="center"/>
                    <w:rPr>
                      <w:b/>
                    </w:rPr>
                  </w:pPr>
                  <w:r w:rsidRPr="00016CAA">
                    <w:rPr>
                      <w:b/>
                    </w:rPr>
                    <w:t>Модуль</w:t>
                  </w:r>
                </w:p>
                <w:p w:rsidR="009B0F4F" w:rsidRPr="00016CAA" w:rsidRDefault="009B0F4F" w:rsidP="00E62EA5">
                  <w:pPr>
                    <w:jc w:val="center"/>
                    <w:rPr>
                      <w:b/>
                    </w:rPr>
                  </w:pPr>
                  <w:r>
                    <w:rPr>
                      <w:b/>
                    </w:rPr>
                    <w:t>«Я – человек</w:t>
                  </w:r>
                  <w:r w:rsidRPr="00016CAA">
                    <w:rPr>
                      <w:b/>
                    </w:rPr>
                    <w:t>»</w:t>
                  </w:r>
                </w:p>
                <w:p w:rsidR="009B0F4F" w:rsidRDefault="009B0F4F" w:rsidP="00E62EA5"/>
              </w:txbxContent>
            </v:textbox>
          </v:roundrect>
        </w:pict>
      </w:r>
    </w:p>
    <w:p w:rsidR="00E62EA5" w:rsidRPr="00D32667" w:rsidRDefault="00033DD6" w:rsidP="0015554E">
      <w:pPr>
        <w:shd w:val="clear" w:color="auto" w:fill="FFFFFF"/>
        <w:autoSpaceDE w:val="0"/>
        <w:autoSpaceDN w:val="0"/>
        <w:adjustRightInd w:val="0"/>
        <w:rPr>
          <w:rFonts w:eastAsia="Times New Roman"/>
          <w:bCs/>
        </w:rPr>
      </w:pPr>
      <w:r>
        <w:rPr>
          <w:rFonts w:eastAsia="Times New Roman"/>
          <w:bCs/>
          <w:noProof/>
        </w:rPr>
        <w:pict>
          <v:shape id="AutoShape 21" o:spid="_x0000_s1148" type="#_x0000_t32" style="position:absolute;left:0;text-align:left;margin-left:433.95pt;margin-top:4.05pt;width:.55pt;height:15.75pt;z-index:252166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oAmzgEAAIEDAAAOAAAAZHJzL2Uyb0RvYy54bWysU01v2zAMvQ/YfxB0X5wES9EacYohXXfp&#10;tgDtfgAjybYwWRQoJU7+/Sjlo+t2G+aDIIrk4+Mjvbw/DE7sDUWLvpGzyVQK4xVq67tG/nh5/HAr&#10;RUzgNTj0ppFHE+X96v275RhqM8cenTYkGMTHegyN7FMKdVVF1ZsB4gSD8exskQZIbFJXaYKR0QdX&#10;zafTm2pE0oFQmRj59eHklKuC37ZGpe9tG00SrpHMLZWTyrnNZ7VaQt0RhN6qMw34BxYDWM9Fr1AP&#10;kEDsyP4FNVhFGLFNE4VDhW1rlSk9cDez6R/dPPcQTOmFxYnhKlP8f7Dq235DwupGfpzNpfAw8JA+&#10;7RKW2mI+ywqNIdYcuPYbyj2qg38OT6h+RuFx3YPvTIl+OQZOLhnVm5RsxMB1tuNX1BwDXKDIdWhp&#10;yJAshDiUqRyvUzGHJBQ/3tzdLqRQ7OCBT+eLzKiC+pIaKKYvBgeRL42MicB2fVqj9zx9pFkpBPun&#10;mE6Jl4Rc1+Ojda4sgfNibOTdggtkT0RndXYWg7rt2pHYQ16j8p1ZvAkj3HldwHoD+vP5nsC6051Z&#10;O8/kL3qclN2iPm4oc8vvPOfS3nkn8yL9bpeo1z9n9QsAAP//AwBQSwMEFAAGAAgAAAAhAOmI7ije&#10;AAAACAEAAA8AAABkcnMvZG93bnJldi54bWxMj0FPg0AQhe8m/Q+baeLF2IUaEZClaZp48GjbxOuW&#10;HQHLzhJ2Kdhf73iyt3l5L2++V2xm24kLDr51pCBeRSCQKmdaqhUcD2+PKQgfNBndOUIFP+hhUy7u&#10;Cp0bN9EHXvahFlxCPtcKmhD6XEpfNWi1X7keib0vN1gdWA61NIOeuNx2ch1FibS6Jf7Q6B53DVbn&#10;/WgVoB+f42ib2fr4fp0ePtfX76k/KHW/nLevIALO4T8Mf/iMDiUzndxIxotOQZq8ZBzlIwbBfppk&#10;vO2k4ClLQJaFvB1Q/gIAAP//AwBQSwECLQAUAAYACAAAACEAtoM4kv4AAADhAQAAEwAAAAAAAAAA&#10;AAAAAAAAAAAAW0NvbnRlbnRfVHlwZXNdLnhtbFBLAQItABQABgAIAAAAIQA4/SH/1gAAAJQBAAAL&#10;AAAAAAAAAAAAAAAAAC8BAABfcmVscy8ucmVsc1BLAQItABQABgAIAAAAIQBOOoAmzgEAAIEDAAAO&#10;AAAAAAAAAAAAAAAAAC4CAABkcnMvZTJvRG9jLnhtbFBLAQItABQABgAIAAAAIQDpiO4o3gAAAAgB&#10;AAAPAAAAAAAAAAAAAAAAACgEAABkcnMvZG93bnJldi54bWxQSwUGAAAAAAQABADzAAAAMwUAAAAA&#10;"/>
        </w:pict>
      </w:r>
      <w:r>
        <w:rPr>
          <w:rFonts w:eastAsia="Times New Roman"/>
          <w:bCs/>
          <w:noProof/>
        </w:rPr>
        <w:pict>
          <v:shape id="AutoShape 18" o:spid="_x0000_s1147" type="#_x0000_t32" style="position:absolute;left:0;text-align:left;margin-left:46.3pt;margin-top:4.05pt;width:0;height:20.95pt;z-index:252163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7KbywEAAH4DAAAOAAAAZHJzL2Uyb0RvYy54bWysU02P0zAQvSPxHyzfaZKKVkvUdIW6LJcF&#10;Ku3yA6a2k1g4HmvsNum/x3bTwsINkYPlj3nvzbyZbO6nwbCTIq/RNrxalJwpK1Bq2zX8+8vjuzvO&#10;fAArwaBVDT8rz++3b99sRlerJfZopCIWSayvR9fwPgRXF4UXvRrAL9ApGx9bpAFCPFJXSIIxsg+m&#10;WJbluhiRpCMUyvt4+3B55NvM37ZKhG9t61VgpuExt5BXyushrcV2A3VH4Hot5jTgH7IYQNsoeqN6&#10;gADsSPovqkELQo9tWAgcCmxbLVSuIVZTlX9U89yDU7mWaI53N5v8/6MVX097Ylo2/H1VcWZhiE36&#10;eAyYtVl1lxwana9j4M7uKdUoJvvsnlD88MzirgfbqRz9cnYRXCVE8QqSDt5FncP4BWWMgSiQ7Zpa&#10;GhJlNIJNuSvnW1fUFJi4XIp4u1yvy/Uqk0N9xTny4bPCgaVNw30g0F0fdmhtbD1SlVXg9ORDygrq&#10;KyCJWnzUxuQJMJaNDf+wWq4ywKPRMj2mME/dYWeInSDNUP7mLF6FER6tzGS9Avlp3gfQ5rKP4sbO&#10;ziQzLrYeUJ73dHUsNjlnOQ9kmqLfzxn967fZ/gQAAP//AwBQSwMEFAAGAAgAAAAhAO+thhLaAAAA&#10;BgEAAA8AAABkcnMvZG93bnJldi54bWxMjsFuwjAQRO9I/IO1lXpBxU4kEKTZIITUQ48FJK4m3iZp&#10;43UUOyTl6+v20h5HM3rz8t1kW3Gj3jeOEZKlAkFcOtNwhXA+vTxtQPig2ejWMSF8kYddMZ/lOjNu&#10;5De6HUMlIoR9phHqELpMSl/WZLVfuo44du+utzrE2FfS9HqMcNvKVKm1tLrh+FDrjg41lZ/HwSKQ&#10;H1aJ2m9tdX69j4tLev8YuxPi48O0fwYRaAp/Y/jRj+pQRKerG9h40SJs03VcImwSELH+jVeElVIg&#10;i1z+1y++AQAA//8DAFBLAQItABQABgAIAAAAIQC2gziS/gAAAOEBAAATAAAAAAAAAAAAAAAAAAAA&#10;AABbQ29udGVudF9UeXBlc10ueG1sUEsBAi0AFAAGAAgAAAAhADj9If/WAAAAlAEAAAsAAAAAAAAA&#10;AAAAAAAALwEAAF9yZWxzLy5yZWxzUEsBAi0AFAAGAAgAAAAhAEyLspvLAQAAfgMAAA4AAAAAAAAA&#10;AAAAAAAALgIAAGRycy9lMm9Eb2MueG1sUEsBAi0AFAAGAAgAAAAhAO+thhLaAAAABgEAAA8AAAAA&#10;AAAAAAAAAAAAJQQAAGRycy9kb3ducmV2LnhtbFBLBQYAAAAABAAEAPMAAAAsBQAAAAA=&#10;"/>
        </w:pict>
      </w:r>
      <w:r>
        <w:rPr>
          <w:rFonts w:eastAsia="Times New Roman"/>
          <w:bCs/>
          <w:noProof/>
        </w:rPr>
        <w:pict>
          <v:shape id="AutoShape 17" o:spid="_x0000_s1146" type="#_x0000_t32" style="position:absolute;left:0;text-align:left;margin-left:45.7pt;margin-top:4.05pt;width:.6pt;height:0;z-index:252162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jHAywEAAHwDAAAOAAAAZHJzL2Uyb0RvYy54bWysU8Fu2zAMvQ/YPwi6L46Dtd2MOMWQrrt0&#10;W4B2H8BIsi1MFgVKiZO/H6UmabfdhvkgSCLfe+SjvLw9jE7sDUWLvpX1bC6F8Qq19X0rfzzdv/sg&#10;RUzgNTj0ppVHE+Xt6u2b5RQas8ABnTYkmMTHZgqtHFIKTVVFNZgR4gyD8RzskEZIfKS+0gQTs4+u&#10;Wszn19WEpAOhMjHy7d1zUK4Kf9cZlb53XTRJuFZybamsVNZtXqvVEpqeIAxWncqAf6hiBOtZ9EJ1&#10;BwnEjuxfVKNVhBG7NFM4Vth1VpnSA3dTz//o5nGAYEovbE4MF5vi/6NV3/YbEla38n3N/ngYeUif&#10;dgmLtqhvskNTiA0nrv2Gco/q4B/DA6qfUXhcD+B7U7KfjoHBdUZUv0HyIQbW2U5fUXMOsECx69DR&#10;mCnZCHEoUzlepmIOSSi+vLlecGXqHKigOaMCxfTF4CjyppUxEdh+SGv0ngePVBcN2D/ElGuC5gzI&#10;kh7vrXNl/s6LqZUfrxZXBRDRWZ2DOS1Sv107EnvIL6h8pUGOvE4j3HldyAYD+vNpn8C65z2LO3/y&#10;JVvxbOoW9XFDZ794xKXK03PMb+j1uaBffprVLwAAAP//AwBQSwMEFAAGAAgAAAAhAAtgJ4vaAAAA&#10;BQEAAA8AAABkcnMvZG93bnJldi54bWxMjsFuwjAQRO+V+AdrkXqpipOoRSSNg1ClHnosIPW6xNsk&#10;EK+j2CEpX1/DpRxHM3rz8vVkWnGm3jWWFcSLCARxaXXDlYL97uN5BcJ5ZI2tZVLwSw7Wxewhx0zb&#10;kb/ovPWVCBB2GSqove8yKV1Zk0G3sB1x6H5sb9CH2FdS9zgGuGllEkVLabDh8FBjR+81laftYBSQ&#10;G17jaJOaav95GZ++k8tx7HZKPc6nzRsIT5P/H8NVP6hDEZwOdmDtRKsgjV/CUsEqBhHqNFmCONyi&#10;LHJ5b1/8AQAA//8DAFBLAQItABQABgAIAAAAIQC2gziS/gAAAOEBAAATAAAAAAAAAAAAAAAAAAAA&#10;AABbQ29udGVudF9UeXBlc10ueG1sUEsBAi0AFAAGAAgAAAAhADj9If/WAAAAlAEAAAsAAAAAAAAA&#10;AAAAAAAALwEAAF9yZWxzLy5yZWxzUEsBAi0AFAAGAAgAAAAhAAKiMcDLAQAAfAMAAA4AAAAAAAAA&#10;AAAAAAAALgIAAGRycy9lMm9Eb2MueG1sUEsBAi0AFAAGAAgAAAAhAAtgJ4vaAAAABQEAAA8AAAAA&#10;AAAAAAAAAAAAJQQAAGRycy9kb3ducmV2LnhtbFBLBQYAAAAABAAEAPMAAAAsBQAAAAA=&#10;"/>
        </w:pict>
      </w:r>
    </w:p>
    <w:p w:rsidR="00E62EA5" w:rsidRPr="00D32667" w:rsidRDefault="00033DD6" w:rsidP="0015554E">
      <w:pPr>
        <w:shd w:val="clear" w:color="auto" w:fill="FFFFFF"/>
        <w:autoSpaceDE w:val="0"/>
        <w:autoSpaceDN w:val="0"/>
        <w:adjustRightInd w:val="0"/>
        <w:rPr>
          <w:rFonts w:eastAsia="Times New Roman"/>
          <w:bCs/>
        </w:rPr>
      </w:pPr>
      <w:r>
        <w:rPr>
          <w:rFonts w:eastAsia="Times New Roman"/>
          <w:bCs/>
          <w:noProof/>
        </w:rPr>
        <w:pict>
          <v:roundrect id="AutoShape 14" o:spid="_x0000_s1038" style="position:absolute;left:0;text-align:left;margin-left:351.55pt;margin-top:6pt;width:124.45pt;height:34pt;z-index:2521589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OzvPwIAAHYEAAAOAAAAZHJzL2Uyb0RvYy54bWysVFFv0zAQfkfiP1h+Z0lK223R0mnqKEIa&#10;MDH4Aa7tNAbHZ85u0/HrOTtd6YAnRB+su9zd57vvO/fqet9bttMYDLiGV2clZ9pJUMZtGv7l8+rV&#10;BWchCqeEBacb/qgDv168fHE1+FpPoAOrNDICcaEefMO7GH1dFEF2uhfhDLx2FGwBexHJxU2hUAyE&#10;3ttiUpbzYgBUHkHqEOjr7Rjki4zftlrGj20bdGS24dRbzCfmc53OYnEl6g0K3xl5aEP8Qxe9MI4u&#10;PULdiijYFs0fUL2RCAHaeCahL6BtjdR5BpqmKn+b5qETXudZiJzgjzSF/wcrP+zukRnV8Gl5yZkT&#10;PYl0s42Q72bVNDE0+FBT4oO/xzRj8HcgvwXmYNkJt9E3iDB0Wijqq0r5xbOC5AQqZevhPSiCFwSf&#10;ydq32CdAooHtsyaPR030PjJJH6vZRTmrZpxJik1fVxdlFq0Q9VO1xxDfauhZMhqOsHXqEwmfrxC7&#10;uxCzMOownFBfOWt7SzLvhGXVfD4/z02L+pBM2E+YeVywRq2MtdnBzXppkVFpw1er5XI+PxSH0zTr&#10;2NDwy9lklrt4FgunEGX+/Q0iz5HXM1H7xqlsR2HsaFOX1h24TvSOMsX9ep/lrCYJNHG/BvVI7COM&#10;y0+PlYwO8AdnAy1+w8P3rUDNmX3nSMHLajpNLyU709n5hBw8jaxPI8JJgmp45Gw0l3F8XVuPZtPR&#10;TVVmwEFaqtbEp/UYuzr0T8tN1rPXc+rnrF9/F4ufAAAA//8DAFBLAwQUAAYACAAAACEAFu0Ord4A&#10;AAAJAQAADwAAAGRycy9kb3ducmV2LnhtbEyPQUvDQBCF74L/YRnBi9jdtlhjzKaI4lGkVSjeJsmY&#10;RLOzMbtNo7/e6Ulv83gfb97L1pPr1EhDaD1bmM8MKOLSVy3XFl5fHi8TUCEiV9h5JgvfFGCdn55k&#10;mFb+wBsat7FWEsIhRQtNjH2qdSgbchhmvicW790PDqPIodbVgAcJd51eGLPSDluWDw32dN9Q+bnd&#10;Ows/Tx9jkbC7eNMTrmj3gMvd85e152fT3S2oSFP8g+FYX6pDLp0Kv+cqqM7CtVnOBRVjIZsEuLk6&#10;HoWFxBjQeab/L8h/AQAA//8DAFBLAQItABQABgAIAAAAIQC2gziS/gAAAOEBAAATAAAAAAAAAAAA&#10;AAAAAAAAAABbQ29udGVudF9UeXBlc10ueG1sUEsBAi0AFAAGAAgAAAAhADj9If/WAAAAlAEAAAsA&#10;AAAAAAAAAAAAAAAALwEAAF9yZWxzLy5yZWxzUEsBAi0AFAAGAAgAAAAhANR47O8/AgAAdgQAAA4A&#10;AAAAAAAAAAAAAAAALgIAAGRycy9lMm9Eb2MueG1sUEsBAi0AFAAGAAgAAAAhABbtDq3eAAAACQEA&#10;AA8AAAAAAAAAAAAAAAAAmQQAAGRycy9kb3ducmV2LnhtbFBLBQYAAAAABAAEAPMAAACkBQAAAAA=&#10;" fillcolor="#fc6">
            <v:textbox style="mso-next-textbox:#AutoShape 14">
              <w:txbxContent>
                <w:p w:rsidR="009B0F4F" w:rsidRPr="00444C7C" w:rsidRDefault="009B0F4F" w:rsidP="00E62EA5">
                  <w:pPr>
                    <w:jc w:val="center"/>
                    <w:rPr>
                      <w:sz w:val="20"/>
                      <w:szCs w:val="20"/>
                    </w:rPr>
                  </w:pPr>
                  <w:r>
                    <w:rPr>
                      <w:sz w:val="20"/>
                      <w:szCs w:val="20"/>
                    </w:rPr>
                    <w:t>Работа библиотеки школы</w:t>
                  </w:r>
                </w:p>
              </w:txbxContent>
            </v:textbox>
          </v:roundrect>
        </w:pict>
      </w:r>
      <w:r>
        <w:rPr>
          <w:rFonts w:eastAsia="Times New Roman"/>
          <w:bCs/>
          <w:noProof/>
        </w:rPr>
        <w:pict>
          <v:roundrect id="AutoShape 8" o:spid="_x0000_s1039" style="position:absolute;left:0;text-align:left;margin-left:2.5pt;margin-top:11.2pt;width:124.45pt;height:34pt;z-index:2521528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94/PQIAAHUEAAAOAAAAZHJzL2Uyb0RvYy54bWysVFFv0zAQfkfiP1h+Z0m6tuuipdPUMYQ0&#10;YGLwA1zbaQyOz5zdptuv5+x0owOeEHmw7ny+z3ffd87F5b63bKcxGHANr05KzrSToIzbNPzrl5s3&#10;C85CFE4JC043/EEHfrl8/epi8LWeQAdWaWQE4kI9+IZ3Mfq6KILsdC/CCXjtKNgC9iKSi5tCoRgI&#10;vbfFpCznxQCoPILUIdDu9Rjky4zftlrGT20bdGS24VRbzCvmdZ3WYnkh6g0K3xl5KEP8QxW9MI4u&#10;fYa6FlGwLZo/oHojEQK08URCX0DbGqlzD9RNVf7WzX0nvM69EDnBP9MU/h+s/Li7Q2ZUw6clSeVE&#10;TyJdbSPku9kiETT4UNO5e3+HqcXgb0F+D8zBqhNuo68QYei0UFRWlc4XLxKSEyiVrYcPoAhdEHrm&#10;at9inwCJBbbPkjw8S6L3kUnarGaLclbNOJMUm55WizJrVoj6KdtjiO809CwZDUfYOvWZdM9XiN1t&#10;iFkXdehNqG+ctb0llXfCsmo+n5/lokV9OEzYT5i5XbBG3Rhrs4Ob9coio9SGr1Y39B2Sw/Ex69jQ&#10;8PPZZJareBELxxBl/v4GkfvI05mofetUtqMwdrSpSusOXCd6R5nifr3PalanCTRxvwb1QOwjjLNP&#10;b5WMDvCRs4HmvuHhx1ag5sy+d6TgeTWdpoeSnensbEIOHkfWxxHhJEE1PHI2mqs4Pq6tR7Pp6KYq&#10;M+AgzVRr4tN4jFUd6qfZJuvF4zn286lff4vlTwAAAP//AwBQSwMEFAAGAAgAAAAhAOnJadThAAAA&#10;BwEAAA8AAABkcnMvZG93bnJldi54bWxMj81OwzAQhO9IvIO1SNyoQ9rSNmRTRfwdkIpoC4ijGy9J&#10;1HgdxU4T3h5zguNoRjPfpOvRNOJEnastI1xPIhDEhdU1lwhv+8erJQjnFWvVWCaEb3Kwzs7PUpVo&#10;O/CWTjtfilDCLlEIlfdtIqUrKjLKTWxLHLwv2xnlg+xKqTs1hHLTyDiKbqRRNYeFSrV0V1Fx3PUG&#10;4fN5+jH225fXzbB42Ny3+/z9+JQjXl6M+S0IT6P/C8MvfkCHLDAdbM/aiQZhHp54hDiegQh2PJ+u&#10;QBwQVtEMZJbK//zZDwAAAP//AwBQSwECLQAUAAYACAAAACEAtoM4kv4AAADhAQAAEwAAAAAAAAAA&#10;AAAAAAAAAAAAW0NvbnRlbnRfVHlwZXNdLnhtbFBLAQItABQABgAIAAAAIQA4/SH/1gAAAJQBAAAL&#10;AAAAAAAAAAAAAAAAAC8BAABfcmVscy8ucmVsc1BLAQItABQABgAIAAAAIQDHl94/PQIAAHUEAAAO&#10;AAAAAAAAAAAAAAAAAC4CAABkcnMvZTJvRG9jLnhtbFBLAQItABQABgAIAAAAIQDpyWnU4QAAAAcB&#10;AAAPAAAAAAAAAAAAAAAAAJcEAABkcnMvZG93bnJldi54bWxQSwUGAAAAAAQABADzAAAApQUAAAAA&#10;" fillcolor="#cff">
            <v:textbox style="mso-next-textbox:#AutoShape 8">
              <w:txbxContent>
                <w:p w:rsidR="009B0F4F" w:rsidRDefault="009B0F4F" w:rsidP="00E62EA5">
                  <w:pPr>
                    <w:jc w:val="center"/>
                  </w:pPr>
                  <w:r w:rsidRPr="00444C7C">
                    <w:rPr>
                      <w:sz w:val="20"/>
                      <w:szCs w:val="20"/>
                    </w:rPr>
                    <w:t>Работа детских объединений</w:t>
                  </w:r>
                </w:p>
              </w:txbxContent>
            </v:textbox>
          </v:roundrect>
        </w:pict>
      </w:r>
    </w:p>
    <w:p w:rsidR="00E62EA5" w:rsidRPr="00D32667" w:rsidRDefault="00E62EA5" w:rsidP="0015554E">
      <w:pPr>
        <w:shd w:val="clear" w:color="auto" w:fill="FFFFFF"/>
        <w:autoSpaceDE w:val="0"/>
        <w:autoSpaceDN w:val="0"/>
        <w:adjustRightInd w:val="0"/>
        <w:rPr>
          <w:rFonts w:eastAsia="Times New Roman"/>
          <w:bCs/>
        </w:rPr>
      </w:pPr>
    </w:p>
    <w:p w:rsidR="00E62EA5" w:rsidRPr="00D32667" w:rsidRDefault="00033DD6" w:rsidP="0015554E">
      <w:pPr>
        <w:shd w:val="clear" w:color="auto" w:fill="FFFFFF"/>
        <w:autoSpaceDE w:val="0"/>
        <w:autoSpaceDN w:val="0"/>
        <w:adjustRightInd w:val="0"/>
        <w:rPr>
          <w:rFonts w:eastAsia="Times New Roman"/>
          <w:bCs/>
        </w:rPr>
      </w:pPr>
      <w:r>
        <w:rPr>
          <w:rFonts w:eastAsia="Times New Roman"/>
          <w:bCs/>
          <w:noProof/>
        </w:rPr>
        <w:pict>
          <v:shape id="AutoShape 22" o:spid="_x0000_s1145" type="#_x0000_t32" style="position:absolute;left:0;text-align:left;margin-left:391.85pt;margin-top:12.4pt;width:33.45pt;height:37.2pt;flip:x;z-index:252167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EHe2QEAAI0DAAAOAAAAZHJzL2Uyb0RvYy54bWysU8Fu2zAMvQ/YPwi6L3YMZ+2MOMWQrtuh&#10;WwO0+wBFkm1hsihQSpz8/SglS7v1VswHQRT5HslHenlzGC3bawwGXMvns5Iz7SQo4/qW/3y6+3DN&#10;WYjCKWHB6ZYfdeA3q/fvlpNvdAUDWKWREYkLzeRbPsTom6IIctCjCDPw2pGzAxxFJBP7QqGYiH20&#10;RVWWH4sJUHkEqUOg19uTk68yf9dpGR+6LujIbMuptphPzOc2ncVqKZoehR+MPJch3lDFKIyjpBeq&#10;WxEF26F5RTUaiRCgizMJYwFdZ6TOPVA38/Kfbh4H4XXuhcQJ/iJT+H+08sd+g8yoltflFWdOjDSk&#10;z7sIOTerqqTQ5ENDgWu3wdSjPLhHfw/yV2AO1oNwvc7RT0dP4HlCFH9BkhE85dlO30FRjKAEWa5D&#10;hyPrrPHfEjCRkyTskOdzvMxHHyKT9FhX9fV8wZkkV31V1XWeXyGaRJPAHkP8qmFk6dLyEFGYfohr&#10;cI42AfCUQuzvQ0xFPgMS2MGdsTYvhHVsavmnRbXINQWwRiVnCgvYb9cW2V6klcpf7pg8L8MQdk5l&#10;skEL9eV8j8LY052SW3cWKmlzUnkL6rjBPwLSzHOV5/1MS/XSzujnv2j1GwAA//8DAFBLAwQUAAYA&#10;CAAAACEAkr03ut4AAAAJAQAADwAAAGRycy9kb3ducmV2LnhtbEyPQU+EMBCF7yb+h2ZMvLlFXIFF&#10;ho0x0XgwJK5679IRUDpF2gX239s96XEyX977XrFdTC8mGl1nGeF6FYEgrq3uuEF4f3u8ykA4r1ir&#10;3jIhHMnBtjw/K1Su7cyvNO18I0IIu1whtN4PuZSubskot7IDcfh92tEoH86xkXpUcwg3vYyjKJFG&#10;dRwaWjXQQ0v19+5gEH44PX6s5ZR9VZVPnp5fGqZqRry8WO7vQHha/B8MJ/2gDmVw2tsDayd6hDS7&#10;SQOKEK/DhABkt1ECYo+w2cQgy0L+X1D+AgAA//8DAFBLAQItABQABgAIAAAAIQC2gziS/gAAAOEB&#10;AAATAAAAAAAAAAAAAAAAAAAAAABbQ29udGVudF9UeXBlc10ueG1sUEsBAi0AFAAGAAgAAAAhADj9&#10;If/WAAAAlAEAAAsAAAAAAAAAAAAAAAAALwEAAF9yZWxzLy5yZWxzUEsBAi0AFAAGAAgAAAAhAKnU&#10;Qd7ZAQAAjQMAAA4AAAAAAAAAAAAAAAAALgIAAGRycy9lMm9Eb2MueG1sUEsBAi0AFAAGAAgAAAAh&#10;AJK9N7reAAAACQEAAA8AAAAAAAAAAAAAAAAAMwQAAGRycy9kb3ducmV2LnhtbFBLBQYAAAAABAAE&#10;APMAAAA+BQAAAAA=&#10;"/>
        </w:pict>
      </w:r>
    </w:p>
    <w:p w:rsidR="00E62EA5" w:rsidRPr="00D32667" w:rsidRDefault="00033DD6" w:rsidP="0015554E">
      <w:pPr>
        <w:shd w:val="clear" w:color="auto" w:fill="FFFFFF"/>
        <w:autoSpaceDE w:val="0"/>
        <w:autoSpaceDN w:val="0"/>
        <w:adjustRightInd w:val="0"/>
        <w:rPr>
          <w:rFonts w:eastAsia="Times New Roman"/>
          <w:bCs/>
        </w:rPr>
      </w:pPr>
      <w:r>
        <w:rPr>
          <w:rFonts w:eastAsia="Times New Roman"/>
          <w:bCs/>
          <w:noProof/>
        </w:rPr>
        <w:pict>
          <v:shape id="AutoShape 20" o:spid="_x0000_s1144" type="#_x0000_t32" style="position:absolute;left:0;text-align:left;margin-left:67.6pt;margin-top:3.8pt;width:52.7pt;height:32pt;z-index:252165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GJA0wEAAIMDAAAOAAAAZHJzL2Uyb0RvYy54bWysU8Fu2zAMvQ/YPwi6L3aMNliMOMWQrrt0&#10;W4B2H8BIsi1MEgVJiZO/H6UmabfdhvkgiCL5HvlIr+6O1rCDClGj6/h8VnOmnECp3dDxH88PHz5y&#10;FhM4CQad6vhJRX63fv9uNflWNTiikSowAnGxnXzHx5R8W1VRjMpCnKFXjpw9BguJzDBUMsBE6NZU&#10;TV0vqgmD9AGFipFe71+cfF3w+16J9L3vo0rMdJxqS+UM5dzls1qvoB0C+FGLcxnwD1VY0I5Ir1D3&#10;kIDtg/4LymoRMGKfZgJthX2vhSo9UDfz+o9unkbwqvRC4kR/lSn+P1jx7bANTMuO39QLzhxYGtKn&#10;fcLCzZqi0ORjS4Ebtw25R3F0T/4Rxc/IHG5GcIMq0c8nT8nzrGn1W0o2oiee3fQVJcUAERS5jn2w&#10;GZKEYMcyldN1KuqYmKDHxWLZLGl2glxU5E1daqqgvST7ENMXhZblS8djCqCHMW3QOZo/hnmhgsNj&#10;TLk0aC8JmdnhgzamrIFxbOr48ra5LQkRjZbZmcNiGHYbE9gB8iKVr/RJnrdhAfdOFrBRgfx8vifQ&#10;5uVO5Mad5cmK5D2N7Q7laRsustGkS5Xnrcyr9NYu2a//zvoXAAAA//8DAFBLAwQUAAYACAAAACEA&#10;p4FBmt0AAAAIAQAADwAAAGRycy9kb3ducmV2LnhtbEyPwU7DMBBE70j8g7VIXBC1E2goIU5VIXHg&#10;SFuJqxtvk0C8jmKnCf16llO57dOMZmeK9ew6ccIhtJ40JAsFAqnytqVaw373dr8CEaIhazpPqOEH&#10;A6zL66vC5NZP9IGnbawFh1DIjYYmxj6XMlQNOhMWvkdi7egHZyLjUEs7mInDXSdTpTLpTEv8oTE9&#10;vjZYfW9HpwHDuEzU5tnV+/fzdPeZnr+mfqf17c28eQERcY4XM/zV5+pQcqeDH8kG0TE/LFO2anjK&#10;QLCePio+DsxJBrIs5P8B5S8AAAD//wMAUEsBAi0AFAAGAAgAAAAhALaDOJL+AAAA4QEAABMAAAAA&#10;AAAAAAAAAAAAAAAAAFtDb250ZW50X1R5cGVzXS54bWxQSwECLQAUAAYACAAAACEAOP0h/9YAAACU&#10;AQAACwAAAAAAAAAAAAAAAAAvAQAAX3JlbHMvLnJlbHNQSwECLQAUAAYACAAAACEAsXRiQNMBAACD&#10;AwAADgAAAAAAAAAAAAAAAAAuAgAAZHJzL2Uyb0RvYy54bWxQSwECLQAUAAYACAAAACEAp4FBmt0A&#10;AAAIAQAADwAAAAAAAAAAAAAAAAAtBAAAZHJzL2Rvd25yZXYueG1sUEsFBgAAAAAEAAQA8wAAADcF&#10;AAAAAA==&#10;"/>
        </w:pict>
      </w:r>
    </w:p>
    <w:p w:rsidR="00E62EA5" w:rsidRPr="00D32667" w:rsidRDefault="00033DD6" w:rsidP="0015554E">
      <w:pPr>
        <w:shd w:val="clear" w:color="auto" w:fill="FFFFFF"/>
        <w:autoSpaceDE w:val="0"/>
        <w:autoSpaceDN w:val="0"/>
        <w:adjustRightInd w:val="0"/>
        <w:rPr>
          <w:rFonts w:eastAsia="Times New Roman"/>
          <w:bCs/>
        </w:rPr>
      </w:pPr>
      <w:r>
        <w:rPr>
          <w:rFonts w:eastAsia="Times New Roman"/>
          <w:bCs/>
          <w:noProof/>
        </w:rPr>
        <w:pict>
          <v:roundrect id="AutoShape 10" o:spid="_x0000_s1040" style="position:absolute;left:0;text-align:left;margin-left:120.45pt;margin-top:1.05pt;width:124.45pt;height:51.8pt;z-index:2516418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xTrPgIAAHYEAAAOAAAAZHJzL2Uyb0RvYy54bWysVFFv0zAQfkfiP1h+Z0mqptuipdPUUYQ0&#10;YGLwA1zbaQyOz5zdpuPX7+y2owOeEHmw7ny+z999d87V9W6wbKsxGHAtr85KzrSToIxbt/zrl+Wb&#10;C85CFE4JC063/FEHfj1//epq9I2eQA9WaWQE4kIz+pb3MfqmKILs9SDCGXjtKNgBDiKSi+tCoRgJ&#10;fbDFpCxnxQioPILUIdDu7T7I5xm/67SMn7ou6Mhsy4lbzCvmdZXWYn4lmjUK3xt5oCH+gcUgjKNL&#10;n6FuRRRsg+YPqMFIhABdPJMwFNB1RupcA1VTlb9V89ALr3MtJE7wzzKF/wcrP27vkRnV8mk55cyJ&#10;gZp0s4mQ72ZVVmj0oaGDD/4eU43B34H8HpiDRS/cWt8gwthroYhXlRQtXiQkJ1AqW40fQBG8IPgs&#10;1q7DIQGSDGyXe/L43BO9i0zSZlVflHVVcyYpNqvPL2aZUiGaY7bHEN9pGFgyWo6wceozNT5fIbZ3&#10;IebGqENxQn3jrBsstXkrLKtms9l5Ji2aw2HCPmLmcsEatTTWZgfXq4VFRqktXy4X9B2Sw+kx69jY&#10;8st6UmcWL2LhFKLM398gch15PJO0b53KdhTG7m1iad1B6yRvGvnQxN1ql9tZTRNo2lqBeiT1EfbD&#10;T4+VjB7wJ2cjDX7Lw4+NQM2Zfe+og5fVdJpeSnam9fmEHDyNrE4jwkmCannkbG8u4v51bTyadU83&#10;VVkBB2moOhOP47FndeBPw03Wi9dz6udTv34X8ycAAAD//wMAUEsDBBQABgAIAAAAIQDXfQH93gAA&#10;AAkBAAAPAAAAZHJzL2Rvd25yZXYueG1sTI/BTsMwEETvSPyDtUjcqJ2qQBLiVBVSDxxAtPQDnHhJ&#10;IuJ1ZLtt4OtZTvS2o3mananWsxvFCUMcPGnIFgoEUuvtQJ2Gw8f2LgcRkyFrRk+o4RsjrOvrq8qU&#10;1p9ph6d96gSHUCyNhj6lqZQytj06Exd+QmLv0wdnEsvQSRvMmcPdKJdKPUhnBuIPvZnwucf2a390&#10;GvJs+/62GebdDzWvBR5CyF5U0Pr2Zt48gUg4p38Y/upzdai5U+OPZKMYNSxXqmCUjwwE+6u84CkN&#10;g+r+EWRdycsF9S8AAAD//wMAUEsBAi0AFAAGAAgAAAAhALaDOJL+AAAA4QEAABMAAAAAAAAAAAAA&#10;AAAAAAAAAFtDb250ZW50X1R5cGVzXS54bWxQSwECLQAUAAYACAAAACEAOP0h/9YAAACUAQAACwAA&#10;AAAAAAAAAAAAAAAvAQAAX3JlbHMvLnJlbHNQSwECLQAUAAYACAAAACEAxbMU6z4CAAB2BAAADgAA&#10;AAAAAAAAAAAAAAAuAgAAZHJzL2Uyb0RvYy54bWxQSwECLQAUAAYACAAAACEA130B/d4AAAAJAQAA&#10;DwAAAAAAAAAAAAAAAACYBAAAZHJzL2Rvd25yZXYueG1sUEsFBgAAAAAEAAQA8wAAAKMFAAAAAA==&#10;" fillcolor="#fcc">
            <v:textbox style="mso-next-textbox:#AutoShape 10">
              <w:txbxContent>
                <w:p w:rsidR="009B0F4F" w:rsidRDefault="009B0F4F" w:rsidP="00E62EA5">
                  <w:pPr>
                    <w:jc w:val="center"/>
                    <w:rPr>
                      <w:sz w:val="20"/>
                      <w:szCs w:val="20"/>
                    </w:rPr>
                  </w:pPr>
                  <w:r w:rsidRPr="006F5B1F">
                    <w:rPr>
                      <w:sz w:val="20"/>
                      <w:szCs w:val="20"/>
                    </w:rPr>
                    <w:t xml:space="preserve">Сотрудничество </w:t>
                  </w:r>
                </w:p>
                <w:p w:rsidR="009B0F4F" w:rsidRDefault="009B0F4F" w:rsidP="00E62EA5">
                  <w:pPr>
                    <w:ind w:right="-271"/>
                    <w:jc w:val="center"/>
                    <w:rPr>
                      <w:sz w:val="20"/>
                      <w:szCs w:val="20"/>
                    </w:rPr>
                  </w:pPr>
                </w:p>
                <w:p w:rsidR="009B0F4F" w:rsidRPr="00897DD7" w:rsidRDefault="009B0F4F" w:rsidP="00E62EA5">
                  <w:pPr>
                    <w:ind w:right="-271"/>
                    <w:jc w:val="center"/>
                    <w:rPr>
                      <w:sz w:val="20"/>
                      <w:szCs w:val="20"/>
                    </w:rPr>
                  </w:pPr>
                  <w:r>
                    <w:rPr>
                      <w:sz w:val="20"/>
                      <w:szCs w:val="20"/>
                    </w:rPr>
                    <w:t xml:space="preserve">   ДЮСШ </w:t>
                  </w:r>
                </w:p>
                <w:p w:rsidR="009B0F4F" w:rsidRPr="006F5B1F" w:rsidRDefault="009B0F4F" w:rsidP="00E62EA5">
                  <w:pPr>
                    <w:jc w:val="center"/>
                    <w:rPr>
                      <w:sz w:val="20"/>
                      <w:szCs w:val="20"/>
                    </w:rPr>
                  </w:pPr>
                </w:p>
              </w:txbxContent>
            </v:textbox>
          </v:roundrect>
        </w:pict>
      </w:r>
      <w:r>
        <w:rPr>
          <w:rFonts w:eastAsia="Times New Roman"/>
          <w:bCs/>
          <w:noProof/>
        </w:rPr>
        <w:pict>
          <v:roundrect id="AutoShape 9" o:spid="_x0000_s1041" style="position:absolute;left:0;text-align:left;margin-left:267.4pt;margin-top:8.7pt;width:124.45pt;height:43.85pt;z-index:2516398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qTOOwIAAHUEAAAOAAAAZHJzL2Uyb0RvYy54bWysVFFv0zAQfkfiP1h+Z0mqplujpdO0bghp&#10;wMTgB7i20xgcnzm7Tcev5+JkpQOeEH2w7nK+7+6+79zLq0Nn2V5jMOBqXpzlnGknQRm3rfmXz3dv&#10;LjgLUTglLDhd8ycd+NXq9avL3ld6Bi1YpZERiAtV72vexuirLAuy1Z0IZ+C1o2AD2IlILm4zhaIn&#10;9M5mszxfZD2g8ghSh0Bf12OQrxJ+02gZPzZN0JHZmlNvMZ2Yzs1wZqtLUW1R+NbIqQ3xD110wjgq&#10;eoRaiyjYDs0fUJ2RCAGaeCahy6BpjNRpBpqmyH+b5rEVXqdZiJzgjzSF/wcrP+wfkBlV83lecuZE&#10;RyJd7yKk2mw5ENT7UNG9R/+Aw4jB34P8FpiDm1a4rb5GhL7VQlFbxXA/e5EwOIFS2aZ/D4rQBaEn&#10;rg4NdgMgscAOSZKnoyT6EJmkj0V5kZcFdSYpVpaLi2WZSojqOdtjiG81dGwwao6wc+oT6Z5KiP19&#10;iEkXNc0m1FfOms6SynthWbFYLM4nxOlyJqpnzDQuWKPujLXJwe3mxiKj1JrfXt8V6/WUHE6vWcf6&#10;mi/LWZm6eBELpxB5+v0NIs2RtnOg9tapZEdh7GhTl9ZNXA/0jjLFw+aQ1CTKJuU2oJ6IfYRx9+mt&#10;ktEC/uCsp72vefi+E6g5s+8cKbgs5vPhoSRnXp7PyMHTyOY0IpwkqJpHzkbzJo6Pa+fRbFuqVCQG&#10;HAw71Zj4vB5jV1P/tNtkvXg8p3669evfYvUTAAD//wMAUEsDBBQABgAIAAAAIQA0PiRy4AAAAAoB&#10;AAAPAAAAZHJzL2Rvd25yZXYueG1sTI9BS8NAEIXvgv9hGcGb3dS2psRsihQEwYvGQultmp0m0exs&#10;mt228d87nvT45j3e+yZfja5TZxpC69nAdJKAIq68bbk2sPl4vluCChHZYueZDHxTgFVxfZVjZv2F&#10;3+lcxlpJCYcMDTQx9pnWoWrIYZj4nli8gx8cRpFDre2AFyl3nb5PkgftsGVZaLCndUPVV3lyBo68&#10;ftnRcbvlV/u26z+rchMOpTG3N+PTI6hIY/wLwy++oEMhTHt/YhtUZ2Axmwt6FCOdg5JAupyloPZy&#10;SBZT0EWu/79Q/AAAAP//AwBQSwECLQAUAAYACAAAACEAtoM4kv4AAADhAQAAEwAAAAAAAAAAAAAA&#10;AAAAAAAAW0NvbnRlbnRfVHlwZXNdLnhtbFBLAQItABQABgAIAAAAIQA4/SH/1gAAAJQBAAALAAAA&#10;AAAAAAAAAAAAAC8BAABfcmVscy8ucmVsc1BLAQItABQABgAIAAAAIQDHgqTOOwIAAHUEAAAOAAAA&#10;AAAAAAAAAAAAAC4CAABkcnMvZTJvRG9jLnhtbFBLAQItABQABgAIAAAAIQA0PiRy4AAAAAoBAAAP&#10;AAAAAAAAAAAAAAAAAJUEAABkcnMvZG93bnJldi54bWxQSwUGAAAAAAQABADzAAAAogUAAAAA&#10;" fillcolor="#eaf1dd">
            <v:textbox style="mso-next-textbox:#AutoShape 9">
              <w:txbxContent>
                <w:p w:rsidR="009B0F4F" w:rsidRDefault="009B0F4F" w:rsidP="00E62EA5">
                  <w:pPr>
                    <w:jc w:val="center"/>
                    <w:rPr>
                      <w:sz w:val="20"/>
                      <w:szCs w:val="20"/>
                    </w:rPr>
                  </w:pPr>
                  <w:r w:rsidRPr="006F5B1F">
                    <w:rPr>
                      <w:sz w:val="20"/>
                      <w:szCs w:val="20"/>
                    </w:rPr>
                    <w:t xml:space="preserve">Сотрудничество </w:t>
                  </w:r>
                </w:p>
                <w:p w:rsidR="009B0F4F" w:rsidRDefault="009B0F4F" w:rsidP="00E62EA5">
                  <w:pPr>
                    <w:jc w:val="center"/>
                  </w:pPr>
                  <w:r w:rsidRPr="006F5B1F">
                    <w:rPr>
                      <w:sz w:val="20"/>
                      <w:szCs w:val="20"/>
                    </w:rPr>
                    <w:t xml:space="preserve">с </w:t>
                  </w:r>
                  <w:r>
                    <w:rPr>
                      <w:sz w:val="20"/>
                      <w:szCs w:val="20"/>
                    </w:rPr>
                    <w:t>ОДН, КДН и ЗП</w:t>
                  </w:r>
                </w:p>
              </w:txbxContent>
            </v:textbox>
          </v:roundrect>
        </w:pict>
      </w:r>
    </w:p>
    <w:p w:rsidR="00E62EA5" w:rsidRPr="00D32667" w:rsidRDefault="00E62EA5" w:rsidP="0015554E">
      <w:pPr>
        <w:shd w:val="clear" w:color="auto" w:fill="FFFFFF"/>
        <w:autoSpaceDE w:val="0"/>
        <w:autoSpaceDN w:val="0"/>
        <w:adjustRightInd w:val="0"/>
        <w:rPr>
          <w:rFonts w:eastAsia="Times New Roman"/>
          <w:bCs/>
        </w:rPr>
      </w:pPr>
    </w:p>
    <w:p w:rsidR="00E62EA5" w:rsidRPr="00D32667" w:rsidRDefault="00E62EA5" w:rsidP="0015554E">
      <w:pPr>
        <w:shd w:val="clear" w:color="auto" w:fill="FFFFFF"/>
        <w:autoSpaceDE w:val="0"/>
        <w:autoSpaceDN w:val="0"/>
        <w:adjustRightInd w:val="0"/>
        <w:rPr>
          <w:rFonts w:eastAsia="Times New Roman"/>
          <w:b/>
          <w:bCs/>
        </w:rPr>
      </w:pPr>
    </w:p>
    <w:p w:rsidR="00E62EA5" w:rsidRPr="00D32667" w:rsidRDefault="00E62EA5" w:rsidP="0015554E">
      <w:pPr>
        <w:shd w:val="clear" w:color="auto" w:fill="FFFFFF"/>
        <w:autoSpaceDE w:val="0"/>
        <w:autoSpaceDN w:val="0"/>
        <w:adjustRightInd w:val="0"/>
        <w:rPr>
          <w:rFonts w:eastAsia="Times New Roman"/>
          <w:b/>
          <w:bCs/>
        </w:rPr>
      </w:pPr>
    </w:p>
    <w:p w:rsidR="009469A9" w:rsidRDefault="009469A9" w:rsidP="0015554E">
      <w:pPr>
        <w:shd w:val="clear" w:color="auto" w:fill="FFFFFF"/>
        <w:autoSpaceDE w:val="0"/>
        <w:autoSpaceDN w:val="0"/>
        <w:adjustRightInd w:val="0"/>
        <w:rPr>
          <w:rFonts w:eastAsia="Times New Roman"/>
          <w:b/>
          <w:bCs/>
        </w:rPr>
      </w:pPr>
    </w:p>
    <w:p w:rsidR="009469A9" w:rsidRDefault="009469A9" w:rsidP="0015554E">
      <w:pPr>
        <w:shd w:val="clear" w:color="auto" w:fill="FFFFFF"/>
        <w:autoSpaceDE w:val="0"/>
        <w:autoSpaceDN w:val="0"/>
        <w:adjustRightInd w:val="0"/>
        <w:rPr>
          <w:rFonts w:eastAsia="Times New Roman"/>
          <w:b/>
          <w:bCs/>
        </w:rPr>
      </w:pPr>
    </w:p>
    <w:p w:rsidR="00E62EA5" w:rsidRPr="00D32667" w:rsidRDefault="00033DD6" w:rsidP="0015554E">
      <w:pPr>
        <w:shd w:val="clear" w:color="auto" w:fill="FFFFFF"/>
        <w:autoSpaceDE w:val="0"/>
        <w:autoSpaceDN w:val="0"/>
        <w:adjustRightInd w:val="0"/>
        <w:rPr>
          <w:rFonts w:eastAsia="Times New Roman"/>
        </w:rPr>
      </w:pPr>
      <w:r w:rsidRPr="00033DD6">
        <w:rPr>
          <w:rFonts w:eastAsia="Times New Roman"/>
          <w:bCs/>
          <w:noProof/>
        </w:rPr>
        <w:pict>
          <v:shape id="AutoShape 19" o:spid="_x0000_s1143" type="#_x0000_t32" style="position:absolute;left:0;text-align:left;margin-left:244.75pt;margin-top:2.45pt;width:22.65pt;height:.6pt;flip:y;z-index:252164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i7P2AEAAIsDAAAOAAAAZHJzL2Uyb0RvYy54bWysU8Fu2zAMvQ/YPwi6L3a8JW2NOMWQrrt0&#10;a4B2uzOSbAuTRUFSYufvRylZ2m23YT4Iosj3SD7Sq9tpMOygfNBoGz6flZwpK1Bq2zX82/P9u2vO&#10;QgQrwaBVDT+qwG/Xb9+sRlerCns0UnlGJDbUo2t4H6OriyKIXg0QZuiUJWeLfoBIpu8K6WEk9sEU&#10;VVkuixG9dB6FCoFe705Ovs78batEfGzboCIzDafaYj59PnfpLNYrqDsPrtfiXAb8QxUDaEtJL1R3&#10;EIHtvf6LatDCY8A2zgQOBbatFir3QN3Myz+6eerBqdwLiRPcRabw/2jF18PWMy0b/qF8z5mFgYb0&#10;cR8x52bzm6TQ6EJNgRu79alHMdkn94DiR2AWNz3YTuXo56Mj8Dwhit8gyQiO8uzGLygpBihBlmtq&#10;/cBao933BEzkJAmb8nyOl/moKTJBj9X11XKx4EyQ62pZ5ekVUCeSBHU+xM8KB5YuDQ/Rg+76uEFr&#10;aQ/QnxLA4SHEVOILIIEt3mtj8joYy8aG3yyqRa4ooNEyOVNY8N1uYzw7QFqo/OV+yfM6zOPeykzW&#10;K5CfzvcI2pzulNzYs0xJmZPGO5THrf8lH008V3nezrRSr+2MfvmH1j8BAAD//wMAUEsDBBQABgAI&#10;AAAAIQAwfHgN3QAAAAcBAAAPAAAAZHJzL2Rvd25yZXYueG1sTI9BT4NAEIXvJv6HzZh4s0uVIkWW&#10;xphoPBgSa3vfsiOg7CyyW6D/3ulJb2/yXt77Jt/MthMjDr51pGC5iEAgVc60VCvYfTzfpCB80GR0&#10;5wgVnNDDpri8yHVm3ETvOG5DLbiEfKYVNCH0mZS+atBqv3A9EnufbrA68DnU0gx64nLbydsoSqTV&#10;LfFCo3t8arD63h6tgh+6P+1jOaZfZRmSl9e3mrCclLq+mh8fQAScw18YzviMDgUzHdyRjBedgjhd&#10;rzjKYg2C/dVdzK8cFCRLkEUu//MXvwAAAP//AwBQSwECLQAUAAYACAAAACEAtoM4kv4AAADhAQAA&#10;EwAAAAAAAAAAAAAAAAAAAAAAW0NvbnRlbnRfVHlwZXNdLnhtbFBLAQItABQABgAIAAAAIQA4/SH/&#10;1gAAAJQBAAALAAAAAAAAAAAAAAAAAC8BAABfcmVscy8ucmVsc1BLAQItABQABgAIAAAAIQCi6i7P&#10;2AEAAIsDAAAOAAAAAAAAAAAAAAAAAC4CAABkcnMvZTJvRG9jLnhtbFBLAQItABQABgAIAAAAIQAw&#10;fHgN3QAAAAcBAAAPAAAAAAAAAAAAAAAAADIEAABkcnMvZG93bnJldi54bWxQSwUGAAAAAAQABADz&#10;AAAAPAUAAAAA&#10;"/>
        </w:pict>
      </w:r>
      <w:r w:rsidR="00E62EA5" w:rsidRPr="00D32667">
        <w:rPr>
          <w:rFonts w:eastAsia="Times New Roman"/>
          <w:b/>
          <w:bCs/>
        </w:rPr>
        <w:t>Планируемые результаты:</w:t>
      </w:r>
    </w:p>
    <w:p w:rsidR="00E62EA5" w:rsidRPr="00D32667" w:rsidRDefault="00E62EA5" w:rsidP="009F28AA">
      <w:pPr>
        <w:numPr>
          <w:ilvl w:val="0"/>
          <w:numId w:val="44"/>
        </w:numPr>
        <w:shd w:val="clear" w:color="auto" w:fill="FFFFFF"/>
        <w:autoSpaceDE w:val="0"/>
        <w:autoSpaceDN w:val="0"/>
        <w:adjustRightInd w:val="0"/>
        <w:ind w:left="0" w:firstLine="0"/>
        <w:rPr>
          <w:rFonts w:eastAsia="Times New Roman"/>
        </w:rPr>
      </w:pPr>
      <w:r w:rsidRPr="00D32667">
        <w:rPr>
          <w:rFonts w:eastAsia="Times New Roman"/>
        </w:rPr>
        <w:t>знания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E62EA5" w:rsidRPr="00D32667" w:rsidRDefault="00E62EA5" w:rsidP="009F28AA">
      <w:pPr>
        <w:numPr>
          <w:ilvl w:val="0"/>
          <w:numId w:val="44"/>
        </w:numPr>
        <w:shd w:val="clear" w:color="auto" w:fill="FFFFFF"/>
        <w:autoSpaceDE w:val="0"/>
        <w:autoSpaceDN w:val="0"/>
        <w:adjustRightInd w:val="0"/>
        <w:ind w:left="0" w:firstLine="0"/>
        <w:rPr>
          <w:rFonts w:eastAsia="Times New Roman"/>
        </w:rPr>
      </w:pPr>
      <w:r w:rsidRPr="00D32667">
        <w:rPr>
          <w:rFonts w:eastAsia="Times New Roman"/>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E62EA5" w:rsidRPr="00D32667" w:rsidRDefault="00E62EA5" w:rsidP="009F28AA">
      <w:pPr>
        <w:numPr>
          <w:ilvl w:val="0"/>
          <w:numId w:val="44"/>
        </w:numPr>
        <w:shd w:val="clear" w:color="auto" w:fill="FFFFFF"/>
        <w:autoSpaceDE w:val="0"/>
        <w:autoSpaceDN w:val="0"/>
        <w:adjustRightInd w:val="0"/>
        <w:ind w:left="0" w:firstLine="0"/>
        <w:rPr>
          <w:rFonts w:eastAsia="Times New Roman"/>
        </w:rPr>
      </w:pPr>
      <w:r w:rsidRPr="00D32667">
        <w:rPr>
          <w:rFonts w:eastAsia="Times New Roman"/>
        </w:rPr>
        <w:lastRenderedPageBreak/>
        <w:t>уважительное отношение к традиционным религиям;</w:t>
      </w:r>
    </w:p>
    <w:p w:rsidR="00E62EA5" w:rsidRPr="00D32667" w:rsidRDefault="00E62EA5" w:rsidP="009F28AA">
      <w:pPr>
        <w:numPr>
          <w:ilvl w:val="0"/>
          <w:numId w:val="44"/>
        </w:numPr>
        <w:shd w:val="clear" w:color="auto" w:fill="FFFFFF"/>
        <w:autoSpaceDE w:val="0"/>
        <w:autoSpaceDN w:val="0"/>
        <w:adjustRightInd w:val="0"/>
        <w:ind w:left="0" w:firstLine="0"/>
        <w:rPr>
          <w:rFonts w:eastAsia="Times New Roman"/>
        </w:rPr>
      </w:pPr>
      <w:r w:rsidRPr="00D32667">
        <w:rPr>
          <w:rFonts w:eastAsia="Times New Roman"/>
        </w:rPr>
        <w:t>неравнодушие к жизненным проблемам других людей, сочувствие к человеку, находящемуся в трудной ситуации;</w:t>
      </w:r>
    </w:p>
    <w:p w:rsidR="00E62EA5" w:rsidRPr="00D32667" w:rsidRDefault="00E62EA5" w:rsidP="009F28AA">
      <w:pPr>
        <w:numPr>
          <w:ilvl w:val="0"/>
          <w:numId w:val="44"/>
        </w:numPr>
        <w:shd w:val="clear" w:color="auto" w:fill="FFFFFF"/>
        <w:autoSpaceDE w:val="0"/>
        <w:autoSpaceDN w:val="0"/>
        <w:adjustRightInd w:val="0"/>
        <w:ind w:left="0" w:firstLine="0"/>
        <w:rPr>
          <w:rFonts w:eastAsia="Times New Roman"/>
        </w:rPr>
      </w:pPr>
      <w:r w:rsidRPr="00D32667">
        <w:rPr>
          <w:rFonts w:eastAsia="Times New Roman"/>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E62EA5" w:rsidRPr="00D32667" w:rsidRDefault="00E62EA5" w:rsidP="009F28AA">
      <w:pPr>
        <w:numPr>
          <w:ilvl w:val="0"/>
          <w:numId w:val="44"/>
        </w:numPr>
        <w:shd w:val="clear" w:color="auto" w:fill="FFFFFF"/>
        <w:autoSpaceDE w:val="0"/>
        <w:autoSpaceDN w:val="0"/>
        <w:adjustRightInd w:val="0"/>
        <w:ind w:left="0" w:firstLine="0"/>
        <w:rPr>
          <w:rFonts w:eastAsia="Times New Roman"/>
        </w:rPr>
      </w:pPr>
      <w:r w:rsidRPr="00D32667">
        <w:rPr>
          <w:rFonts w:eastAsia="Times New Roman"/>
        </w:rPr>
        <w:t>уважительное отношение к родителям (законным представителям), к старшим, заботливое отношение к младшим;</w:t>
      </w:r>
    </w:p>
    <w:p w:rsidR="00E62EA5" w:rsidRPr="00D32667" w:rsidRDefault="00E62EA5" w:rsidP="009F28AA">
      <w:pPr>
        <w:numPr>
          <w:ilvl w:val="0"/>
          <w:numId w:val="44"/>
        </w:numPr>
        <w:shd w:val="clear" w:color="auto" w:fill="FFFFFF"/>
        <w:autoSpaceDE w:val="0"/>
        <w:autoSpaceDN w:val="0"/>
        <w:adjustRightInd w:val="0"/>
        <w:ind w:left="0" w:firstLine="0"/>
        <w:rPr>
          <w:rFonts w:eastAsia="Times New Roman"/>
        </w:rPr>
      </w:pPr>
      <w:r w:rsidRPr="00D32667">
        <w:rPr>
          <w:rFonts w:eastAsia="Times New Roman"/>
        </w:rPr>
        <w:t>знание традиций своей семьи и школы, бережное отношение к ним.</w:t>
      </w:r>
    </w:p>
    <w:p w:rsidR="00E62EA5" w:rsidRPr="00D32667" w:rsidRDefault="00E62EA5" w:rsidP="00CD41BE">
      <w:pPr>
        <w:shd w:val="clear" w:color="auto" w:fill="FFFFFF"/>
        <w:autoSpaceDE w:val="0"/>
        <w:autoSpaceDN w:val="0"/>
        <w:adjustRightInd w:val="0"/>
        <w:rPr>
          <w:rFonts w:eastAsia="Times New Roman"/>
          <w:b/>
          <w:bCs/>
          <w:sz w:val="16"/>
          <w:szCs w:val="16"/>
        </w:rPr>
      </w:pPr>
    </w:p>
    <w:p w:rsidR="00E62EA5" w:rsidRPr="00D32667" w:rsidRDefault="00E62EA5" w:rsidP="0015554E">
      <w:pPr>
        <w:shd w:val="clear" w:color="auto" w:fill="FFFFFF"/>
        <w:autoSpaceDE w:val="0"/>
        <w:autoSpaceDN w:val="0"/>
        <w:adjustRightInd w:val="0"/>
        <w:rPr>
          <w:rFonts w:eastAsia="Times New Roman"/>
          <w:b/>
          <w:bCs/>
          <w:sz w:val="16"/>
          <w:szCs w:val="16"/>
        </w:rPr>
      </w:pPr>
    </w:p>
    <w:p w:rsidR="00E62EA5" w:rsidRPr="00D32667" w:rsidRDefault="00E62EA5" w:rsidP="0015554E">
      <w:pPr>
        <w:shd w:val="clear" w:color="auto" w:fill="FFFFFF"/>
        <w:autoSpaceDE w:val="0"/>
        <w:autoSpaceDN w:val="0"/>
        <w:adjustRightInd w:val="0"/>
        <w:rPr>
          <w:rFonts w:eastAsia="Times New Roman"/>
          <w:b/>
          <w:bCs/>
        </w:rPr>
      </w:pPr>
    </w:p>
    <w:p w:rsidR="00E62EA5" w:rsidRPr="00D32667" w:rsidRDefault="00E62EA5" w:rsidP="0015554E">
      <w:pPr>
        <w:shd w:val="clear" w:color="auto" w:fill="FFFFFF"/>
        <w:autoSpaceDE w:val="0"/>
        <w:autoSpaceDN w:val="0"/>
        <w:adjustRightInd w:val="0"/>
        <w:rPr>
          <w:rFonts w:eastAsia="Times New Roman"/>
          <w:b/>
          <w:bCs/>
        </w:rPr>
      </w:pPr>
      <w:r w:rsidRPr="00D32667">
        <w:rPr>
          <w:rFonts w:eastAsia="Times New Roman"/>
          <w:b/>
          <w:bCs/>
        </w:rPr>
        <w:t>Модуль «Я и труд»</w:t>
      </w:r>
    </w:p>
    <w:p w:rsidR="00E62EA5" w:rsidRPr="00D32667" w:rsidRDefault="00E62EA5" w:rsidP="0015554E">
      <w:pPr>
        <w:shd w:val="clear" w:color="auto" w:fill="FFFFFF"/>
        <w:autoSpaceDE w:val="0"/>
        <w:autoSpaceDN w:val="0"/>
        <w:adjustRightInd w:val="0"/>
        <w:rPr>
          <w:rFonts w:eastAsia="Times New Roman"/>
          <w:b/>
          <w:bCs/>
          <w:sz w:val="16"/>
          <w:szCs w:val="16"/>
        </w:rPr>
      </w:pPr>
    </w:p>
    <w:p w:rsidR="00E62EA5" w:rsidRPr="00D32667" w:rsidRDefault="00E62EA5" w:rsidP="00CD41BE">
      <w:pPr>
        <w:shd w:val="clear" w:color="auto" w:fill="FFFFFF"/>
        <w:autoSpaceDE w:val="0"/>
        <w:autoSpaceDN w:val="0"/>
        <w:adjustRightInd w:val="0"/>
        <w:rPr>
          <w:rFonts w:eastAsia="Times New Roman"/>
          <w:i/>
        </w:rPr>
      </w:pPr>
      <w:r w:rsidRPr="00D32667">
        <w:rPr>
          <w:rFonts w:eastAsia="Times New Roman"/>
          <w:b/>
          <w:bCs/>
          <w:i/>
        </w:rPr>
        <w:t xml:space="preserve">Направление 3. </w:t>
      </w:r>
      <w:r w:rsidRPr="00D32667">
        <w:rPr>
          <w:rFonts w:eastAsia="Times New Roman"/>
          <w:b/>
          <w:bCs/>
          <w:i/>
          <w:iCs/>
        </w:rPr>
        <w:t>Воспитание трудолюбия, творческого отношения к учению, труду, жизни.</w:t>
      </w:r>
    </w:p>
    <w:p w:rsidR="00E62EA5" w:rsidRPr="00D32667" w:rsidRDefault="00E62EA5" w:rsidP="00CD41BE">
      <w:pPr>
        <w:shd w:val="clear" w:color="auto" w:fill="FFFFFF"/>
        <w:autoSpaceDE w:val="0"/>
        <w:autoSpaceDN w:val="0"/>
        <w:adjustRightInd w:val="0"/>
        <w:rPr>
          <w:rFonts w:eastAsia="Times New Roman"/>
          <w:b/>
          <w:bCs/>
          <w:i/>
          <w:sz w:val="16"/>
          <w:szCs w:val="16"/>
        </w:rPr>
      </w:pPr>
    </w:p>
    <w:p w:rsidR="00E62EA5" w:rsidRPr="00D32667" w:rsidRDefault="00E62EA5" w:rsidP="00CD41BE">
      <w:pPr>
        <w:shd w:val="clear" w:color="auto" w:fill="FFFFFF"/>
        <w:autoSpaceDE w:val="0"/>
        <w:autoSpaceDN w:val="0"/>
        <w:adjustRightInd w:val="0"/>
        <w:rPr>
          <w:rFonts w:eastAsia="Times New Roman"/>
          <w:b/>
          <w:bCs/>
        </w:rPr>
      </w:pPr>
      <w:r w:rsidRPr="00D32667">
        <w:rPr>
          <w:rFonts w:eastAsia="Times New Roman"/>
          <w:b/>
          <w:bCs/>
        </w:rPr>
        <w:t>Задачи модуля:</w:t>
      </w:r>
    </w:p>
    <w:p w:rsidR="00E62EA5" w:rsidRPr="00D32667" w:rsidRDefault="00E62EA5" w:rsidP="00CD41BE">
      <w:pPr>
        <w:shd w:val="clear" w:color="auto" w:fill="FFFFFF"/>
        <w:autoSpaceDE w:val="0"/>
        <w:autoSpaceDN w:val="0"/>
        <w:adjustRightInd w:val="0"/>
        <w:rPr>
          <w:rFonts w:eastAsia="Times New Roman"/>
        </w:rPr>
      </w:pPr>
      <w:r w:rsidRPr="00D32667">
        <w:rPr>
          <w:rFonts w:eastAsia="Times New Roman"/>
          <w:bCs/>
        </w:rPr>
        <w:t>Получение знаний</w:t>
      </w:r>
    </w:p>
    <w:p w:rsidR="00E62EA5" w:rsidRPr="00D32667" w:rsidRDefault="00E62EA5" w:rsidP="009F28AA">
      <w:pPr>
        <w:numPr>
          <w:ilvl w:val="0"/>
          <w:numId w:val="45"/>
        </w:numPr>
        <w:shd w:val="clear" w:color="auto" w:fill="FFFFFF"/>
        <w:autoSpaceDE w:val="0"/>
        <w:autoSpaceDN w:val="0"/>
        <w:adjustRightInd w:val="0"/>
        <w:ind w:left="0" w:firstLine="0"/>
        <w:rPr>
          <w:rFonts w:eastAsia="Times New Roman"/>
        </w:rPr>
      </w:pPr>
      <w:r w:rsidRPr="00D32667">
        <w:rPr>
          <w:rFonts w:eastAsia="Times New Roman"/>
        </w:rPr>
        <w:t>о нравственных основах учебы, ведущей роли образования, труда и значении творчества в жизни человека и общества;</w:t>
      </w:r>
    </w:p>
    <w:p w:rsidR="00E62EA5" w:rsidRPr="00D32667" w:rsidRDefault="00E62EA5" w:rsidP="009F28AA">
      <w:pPr>
        <w:numPr>
          <w:ilvl w:val="0"/>
          <w:numId w:val="45"/>
        </w:numPr>
        <w:shd w:val="clear" w:color="auto" w:fill="FFFFFF"/>
        <w:autoSpaceDE w:val="0"/>
        <w:autoSpaceDN w:val="0"/>
        <w:adjustRightInd w:val="0"/>
        <w:ind w:left="0" w:firstLine="0"/>
        <w:rPr>
          <w:rFonts w:eastAsia="Times New Roman"/>
        </w:rPr>
      </w:pPr>
      <w:r w:rsidRPr="00D32667">
        <w:rPr>
          <w:rFonts w:eastAsia="Times New Roman"/>
        </w:rPr>
        <w:t>уважение к труду и творчеству старших и сверстников;</w:t>
      </w:r>
    </w:p>
    <w:p w:rsidR="00E62EA5" w:rsidRPr="00D32667" w:rsidRDefault="00E62EA5" w:rsidP="009F28AA">
      <w:pPr>
        <w:numPr>
          <w:ilvl w:val="0"/>
          <w:numId w:val="45"/>
        </w:numPr>
        <w:shd w:val="clear" w:color="auto" w:fill="FFFFFF"/>
        <w:autoSpaceDE w:val="0"/>
        <w:autoSpaceDN w:val="0"/>
        <w:adjustRightInd w:val="0"/>
        <w:ind w:left="0" w:firstLine="0"/>
        <w:rPr>
          <w:rFonts w:eastAsia="Times New Roman"/>
        </w:rPr>
      </w:pPr>
      <w:r w:rsidRPr="00D32667">
        <w:rPr>
          <w:rFonts w:eastAsia="Times New Roman"/>
        </w:rPr>
        <w:t>об основных профессиях;</w:t>
      </w:r>
    </w:p>
    <w:p w:rsidR="00E62EA5" w:rsidRPr="00D32667" w:rsidRDefault="00E62EA5" w:rsidP="009F28AA">
      <w:pPr>
        <w:numPr>
          <w:ilvl w:val="0"/>
          <w:numId w:val="45"/>
        </w:numPr>
        <w:shd w:val="clear" w:color="auto" w:fill="FFFFFF"/>
        <w:autoSpaceDE w:val="0"/>
        <w:autoSpaceDN w:val="0"/>
        <w:adjustRightInd w:val="0"/>
        <w:ind w:left="0" w:firstLine="0"/>
        <w:rPr>
          <w:rFonts w:eastAsia="Times New Roman"/>
        </w:rPr>
      </w:pPr>
      <w:r w:rsidRPr="00D32667">
        <w:rPr>
          <w:rFonts w:eastAsia="Times New Roman"/>
        </w:rPr>
        <w:t>ценностного отношения к учебе как виду творческой деятельности;</w:t>
      </w:r>
    </w:p>
    <w:p w:rsidR="00E62EA5" w:rsidRPr="00D32667" w:rsidRDefault="00E62EA5" w:rsidP="009F28AA">
      <w:pPr>
        <w:numPr>
          <w:ilvl w:val="0"/>
          <w:numId w:val="45"/>
        </w:numPr>
        <w:shd w:val="clear" w:color="auto" w:fill="FFFFFF"/>
        <w:autoSpaceDE w:val="0"/>
        <w:autoSpaceDN w:val="0"/>
        <w:adjustRightInd w:val="0"/>
        <w:ind w:left="0" w:firstLine="0"/>
        <w:rPr>
          <w:rFonts w:eastAsia="Times New Roman"/>
        </w:rPr>
      </w:pPr>
      <w:r w:rsidRPr="00D32667">
        <w:rPr>
          <w:rFonts w:eastAsia="Times New Roman"/>
        </w:rPr>
        <w:t>элементарные представления о роли знаний, науки, современного производства в жизни человека и общества;</w:t>
      </w:r>
    </w:p>
    <w:p w:rsidR="00E62EA5" w:rsidRPr="00D32667" w:rsidRDefault="00E62EA5" w:rsidP="009F28AA">
      <w:pPr>
        <w:numPr>
          <w:ilvl w:val="0"/>
          <w:numId w:val="45"/>
        </w:numPr>
        <w:shd w:val="clear" w:color="auto" w:fill="FFFFFF"/>
        <w:autoSpaceDE w:val="0"/>
        <w:autoSpaceDN w:val="0"/>
        <w:adjustRightInd w:val="0"/>
        <w:ind w:left="0" w:firstLine="0"/>
        <w:rPr>
          <w:rFonts w:eastAsia="Times New Roman"/>
        </w:rPr>
      </w:pPr>
      <w:r w:rsidRPr="00D32667">
        <w:rPr>
          <w:rFonts w:eastAsia="Times New Roman"/>
        </w:rPr>
        <w:t>навыки коллективной работы, в том числе при разработке и реализации учебных и учебно-трудовых проектов;</w:t>
      </w:r>
    </w:p>
    <w:p w:rsidR="00E62EA5" w:rsidRPr="00D32667" w:rsidRDefault="00E62EA5" w:rsidP="009F28AA">
      <w:pPr>
        <w:numPr>
          <w:ilvl w:val="0"/>
          <w:numId w:val="45"/>
        </w:numPr>
        <w:shd w:val="clear" w:color="auto" w:fill="FFFFFF"/>
        <w:autoSpaceDE w:val="0"/>
        <w:autoSpaceDN w:val="0"/>
        <w:adjustRightInd w:val="0"/>
        <w:ind w:left="0" w:firstLine="0"/>
        <w:rPr>
          <w:rFonts w:eastAsia="Times New Roman"/>
        </w:rPr>
      </w:pPr>
      <w:r w:rsidRPr="00D32667">
        <w:rPr>
          <w:rFonts w:eastAsia="Times New Roman"/>
        </w:rPr>
        <w:t>умение проявлять дисциплинированность, последовательность и настойчивость в выполнении учебных и учебно-трудовых заданий;</w:t>
      </w:r>
    </w:p>
    <w:p w:rsidR="00E62EA5" w:rsidRPr="00D32667" w:rsidRDefault="00E62EA5" w:rsidP="009F28AA">
      <w:pPr>
        <w:numPr>
          <w:ilvl w:val="0"/>
          <w:numId w:val="45"/>
        </w:numPr>
        <w:shd w:val="clear" w:color="auto" w:fill="FFFFFF"/>
        <w:autoSpaceDE w:val="0"/>
        <w:autoSpaceDN w:val="0"/>
        <w:adjustRightInd w:val="0"/>
        <w:ind w:left="0" w:firstLine="0"/>
        <w:rPr>
          <w:rFonts w:eastAsia="Times New Roman"/>
        </w:rPr>
      </w:pPr>
      <w:r w:rsidRPr="00D32667">
        <w:rPr>
          <w:rFonts w:eastAsia="Times New Roman"/>
        </w:rPr>
        <w:t>умение соблюдать порядок на рабочем месте;</w:t>
      </w:r>
    </w:p>
    <w:p w:rsidR="00E62EA5" w:rsidRPr="00D32667" w:rsidRDefault="00E62EA5" w:rsidP="009F28AA">
      <w:pPr>
        <w:numPr>
          <w:ilvl w:val="0"/>
          <w:numId w:val="45"/>
        </w:numPr>
        <w:shd w:val="clear" w:color="auto" w:fill="FFFFFF"/>
        <w:autoSpaceDE w:val="0"/>
        <w:autoSpaceDN w:val="0"/>
        <w:adjustRightInd w:val="0"/>
        <w:ind w:left="0" w:firstLine="0"/>
        <w:rPr>
          <w:rFonts w:eastAsia="Times New Roman"/>
        </w:rPr>
      </w:pPr>
      <w:r w:rsidRPr="00D32667">
        <w:rPr>
          <w:rFonts w:eastAsia="Times New Roman"/>
        </w:rPr>
        <w:t>бережное отношение к результатам своего труда, труда других людей, к школьному имуществу, учебникам, личным вещам;</w:t>
      </w:r>
    </w:p>
    <w:p w:rsidR="00E62EA5" w:rsidRPr="00D32667" w:rsidRDefault="00E62EA5" w:rsidP="009F28AA">
      <w:pPr>
        <w:numPr>
          <w:ilvl w:val="0"/>
          <w:numId w:val="45"/>
        </w:numPr>
        <w:shd w:val="clear" w:color="auto" w:fill="FFFFFF"/>
        <w:autoSpaceDE w:val="0"/>
        <w:autoSpaceDN w:val="0"/>
        <w:adjustRightInd w:val="0"/>
        <w:ind w:left="0" w:firstLine="0"/>
        <w:rPr>
          <w:rFonts w:eastAsia="Times New Roman"/>
        </w:rPr>
      </w:pPr>
      <w:r w:rsidRPr="00D32667">
        <w:rPr>
          <w:rFonts w:eastAsia="Times New Roman"/>
        </w:rPr>
        <w:t>отрицательное отношение к лени и небрежности в труде и учебе, небережливому отношению к результатам труда людей.</w:t>
      </w:r>
    </w:p>
    <w:p w:rsidR="00E62EA5" w:rsidRPr="00D32667" w:rsidRDefault="00E62EA5" w:rsidP="00CD41BE">
      <w:pPr>
        <w:shd w:val="clear" w:color="auto" w:fill="FFFFFF"/>
        <w:autoSpaceDE w:val="0"/>
        <w:autoSpaceDN w:val="0"/>
        <w:adjustRightInd w:val="0"/>
        <w:rPr>
          <w:rFonts w:eastAsia="Times New Roman"/>
          <w:b/>
          <w:bCs/>
          <w:sz w:val="16"/>
          <w:szCs w:val="16"/>
        </w:rPr>
      </w:pPr>
    </w:p>
    <w:p w:rsidR="00E62EA5" w:rsidRPr="00D32667" w:rsidRDefault="00E62EA5" w:rsidP="00CD41BE">
      <w:pPr>
        <w:shd w:val="clear" w:color="auto" w:fill="FFFFFF"/>
        <w:autoSpaceDE w:val="0"/>
        <w:autoSpaceDN w:val="0"/>
        <w:adjustRightInd w:val="0"/>
        <w:rPr>
          <w:rFonts w:eastAsia="Times New Roman"/>
          <w:b/>
          <w:bCs/>
        </w:rPr>
      </w:pPr>
      <w:r w:rsidRPr="00D32667">
        <w:rPr>
          <w:rFonts w:eastAsia="Times New Roman"/>
          <w:b/>
          <w:bCs/>
        </w:rPr>
        <w:t>Ценности:</w:t>
      </w:r>
    </w:p>
    <w:p w:rsidR="00E62EA5" w:rsidRPr="00D32667" w:rsidRDefault="00E62EA5" w:rsidP="00CD41BE">
      <w:pPr>
        <w:shd w:val="clear" w:color="auto" w:fill="FFFFFF"/>
        <w:autoSpaceDE w:val="0"/>
        <w:autoSpaceDN w:val="0"/>
        <w:adjustRightInd w:val="0"/>
        <w:rPr>
          <w:rFonts w:eastAsia="Times New Roman"/>
        </w:rPr>
      </w:pPr>
      <w:r w:rsidRPr="00D32667">
        <w:rPr>
          <w:rFonts w:eastAsia="Times New Roman"/>
          <w:b/>
          <w:bCs/>
        </w:rPr>
        <w:t>-</w:t>
      </w:r>
      <w:r w:rsidRPr="00D32667">
        <w:rPr>
          <w:rFonts w:eastAsia="Times New Roman"/>
        </w:rPr>
        <w:t>уважение к труду;</w:t>
      </w:r>
    </w:p>
    <w:p w:rsidR="00E62EA5" w:rsidRPr="00D32667" w:rsidRDefault="00E62EA5" w:rsidP="00CD41BE">
      <w:pPr>
        <w:shd w:val="clear" w:color="auto" w:fill="FFFFFF"/>
        <w:autoSpaceDE w:val="0"/>
        <w:autoSpaceDN w:val="0"/>
        <w:adjustRightInd w:val="0"/>
        <w:rPr>
          <w:rFonts w:eastAsia="Times New Roman"/>
        </w:rPr>
      </w:pPr>
      <w:r w:rsidRPr="00D32667">
        <w:rPr>
          <w:rFonts w:eastAsia="Times New Roman"/>
        </w:rPr>
        <w:t>-творчество и созидание;</w:t>
      </w:r>
    </w:p>
    <w:p w:rsidR="00E62EA5" w:rsidRPr="00D32667" w:rsidRDefault="00E62EA5" w:rsidP="00CD41BE">
      <w:pPr>
        <w:shd w:val="clear" w:color="auto" w:fill="FFFFFF"/>
        <w:autoSpaceDE w:val="0"/>
        <w:autoSpaceDN w:val="0"/>
        <w:adjustRightInd w:val="0"/>
        <w:rPr>
          <w:rFonts w:eastAsia="Times New Roman"/>
        </w:rPr>
      </w:pPr>
      <w:r w:rsidRPr="00D32667">
        <w:rPr>
          <w:rFonts w:eastAsia="Times New Roman"/>
        </w:rPr>
        <w:t>-стремление к познанию и истине;</w:t>
      </w:r>
    </w:p>
    <w:p w:rsidR="00E62EA5" w:rsidRPr="00D32667" w:rsidRDefault="00E62EA5" w:rsidP="00CD41BE">
      <w:pPr>
        <w:shd w:val="clear" w:color="auto" w:fill="FFFFFF"/>
        <w:autoSpaceDE w:val="0"/>
        <w:autoSpaceDN w:val="0"/>
        <w:adjustRightInd w:val="0"/>
        <w:rPr>
          <w:rFonts w:eastAsia="Times New Roman"/>
        </w:rPr>
      </w:pPr>
      <w:r w:rsidRPr="00D32667">
        <w:rPr>
          <w:rFonts w:eastAsia="Times New Roman"/>
        </w:rPr>
        <w:t>-целеустремленность и настойчивость;</w:t>
      </w:r>
    </w:p>
    <w:p w:rsidR="00E62EA5" w:rsidRPr="00D32667" w:rsidRDefault="00E62EA5" w:rsidP="00CD41BE">
      <w:pPr>
        <w:shd w:val="clear" w:color="auto" w:fill="FFFFFF"/>
        <w:autoSpaceDE w:val="0"/>
        <w:autoSpaceDN w:val="0"/>
        <w:adjustRightInd w:val="0"/>
        <w:rPr>
          <w:rFonts w:eastAsia="Times New Roman"/>
        </w:rPr>
      </w:pPr>
      <w:r w:rsidRPr="00D32667">
        <w:rPr>
          <w:rFonts w:eastAsia="Times New Roman"/>
        </w:rPr>
        <w:t>-бережливость.</w:t>
      </w:r>
    </w:p>
    <w:p w:rsidR="00E62EA5" w:rsidRPr="00D32667" w:rsidRDefault="00E62EA5" w:rsidP="00CD41BE">
      <w:pPr>
        <w:shd w:val="clear" w:color="auto" w:fill="FFFFFF"/>
        <w:autoSpaceDE w:val="0"/>
        <w:autoSpaceDN w:val="0"/>
        <w:adjustRightInd w:val="0"/>
        <w:rPr>
          <w:rFonts w:eastAsia="Times New Roman"/>
          <w:b/>
          <w:bCs/>
          <w:sz w:val="16"/>
          <w:szCs w:val="16"/>
        </w:rPr>
      </w:pPr>
    </w:p>
    <w:p w:rsidR="00E62EA5" w:rsidRPr="00D32667" w:rsidRDefault="00E62EA5" w:rsidP="0015554E">
      <w:pPr>
        <w:rPr>
          <w:rFonts w:eastAsia="Times New Roman"/>
          <w:b/>
          <w:bCs/>
        </w:rPr>
      </w:pPr>
      <w:r w:rsidRPr="00D32667">
        <w:rPr>
          <w:rFonts w:eastAsia="Times New Roman"/>
          <w:b/>
          <w:bCs/>
        </w:rPr>
        <w:t>Основные направления работы</w:t>
      </w:r>
    </w:p>
    <w:tbl>
      <w:tblPr>
        <w:tblW w:w="9072" w:type="dxa"/>
        <w:tblCellSpacing w:w="0" w:type="dxa"/>
        <w:tblInd w:w="374"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4340"/>
        <w:gridCol w:w="4732"/>
      </w:tblGrid>
      <w:tr w:rsidR="00E62EA5" w:rsidRPr="00D32667" w:rsidTr="00D32667">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E62EA5" w:rsidRPr="00D32667" w:rsidRDefault="00E62EA5" w:rsidP="00CD41BE">
            <w:pPr>
              <w:rPr>
                <w:rFonts w:eastAsia="Times New Roman"/>
              </w:rPr>
            </w:pPr>
            <w:r w:rsidRPr="00D32667">
              <w:rPr>
                <w:rFonts w:eastAsia="Times New Roman"/>
              </w:rPr>
              <w:t>Воспитательные задачи</w:t>
            </w:r>
          </w:p>
        </w:tc>
        <w:tc>
          <w:tcPr>
            <w:tcW w:w="4732" w:type="dxa"/>
            <w:tcBorders>
              <w:top w:val="outset" w:sz="6" w:space="0" w:color="FFFFFF"/>
              <w:left w:val="outset" w:sz="6" w:space="0" w:color="FFFFFF"/>
              <w:bottom w:val="outset" w:sz="6" w:space="0" w:color="FFFFFF"/>
              <w:right w:val="outset" w:sz="6" w:space="0" w:color="FFFFFF"/>
            </w:tcBorders>
          </w:tcPr>
          <w:p w:rsidR="00E62EA5" w:rsidRPr="00D32667" w:rsidRDefault="00E62EA5" w:rsidP="00CD41BE">
            <w:pPr>
              <w:tabs>
                <w:tab w:val="left" w:pos="0"/>
              </w:tabs>
              <w:rPr>
                <w:rFonts w:eastAsia="Times New Roman"/>
              </w:rPr>
            </w:pPr>
            <w:r w:rsidRPr="00D32667">
              <w:rPr>
                <w:rFonts w:eastAsia="Times New Roman"/>
              </w:rPr>
              <w:t>Ключевые дела</w:t>
            </w:r>
          </w:p>
        </w:tc>
      </w:tr>
      <w:tr w:rsidR="00E62EA5" w:rsidRPr="00D32667" w:rsidTr="00D32667">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E62EA5" w:rsidRPr="00D32667" w:rsidRDefault="00E62EA5" w:rsidP="009F28AA">
            <w:pPr>
              <w:numPr>
                <w:ilvl w:val="0"/>
                <w:numId w:val="31"/>
              </w:numPr>
              <w:ind w:left="0" w:firstLine="0"/>
              <w:rPr>
                <w:rFonts w:eastAsia="Times New Roman"/>
              </w:rPr>
            </w:pPr>
            <w:r w:rsidRPr="00D32667">
              <w:rPr>
                <w:rFonts w:eastAsia="Times New Roman"/>
              </w:rPr>
              <w:t>формирование у учащихся осознания принадлежности к школьному коллективу;</w:t>
            </w:r>
          </w:p>
          <w:p w:rsidR="00E62EA5" w:rsidRPr="00D32667" w:rsidRDefault="00E62EA5" w:rsidP="009F28AA">
            <w:pPr>
              <w:numPr>
                <w:ilvl w:val="0"/>
                <w:numId w:val="31"/>
              </w:numPr>
              <w:ind w:left="0" w:firstLine="0"/>
              <w:rPr>
                <w:rFonts w:eastAsia="Times New Roman"/>
              </w:rPr>
            </w:pPr>
            <w:r w:rsidRPr="00D32667">
              <w:rPr>
                <w:rFonts w:eastAsia="Times New Roman"/>
              </w:rPr>
              <w:t>стремление к сочетанию личных и общественных интересов, к созданию атмосферы подлинного товарищества и дружбы в коллективе;</w:t>
            </w:r>
          </w:p>
          <w:p w:rsidR="00E62EA5" w:rsidRPr="00D32667" w:rsidRDefault="00E62EA5" w:rsidP="009F28AA">
            <w:pPr>
              <w:numPr>
                <w:ilvl w:val="0"/>
                <w:numId w:val="31"/>
              </w:numPr>
              <w:ind w:left="0" w:firstLine="0"/>
              <w:rPr>
                <w:rFonts w:eastAsia="Times New Roman"/>
              </w:rPr>
            </w:pPr>
            <w:r w:rsidRPr="00D32667">
              <w:rPr>
                <w:rFonts w:eastAsia="Times New Roman"/>
              </w:rPr>
              <w:t xml:space="preserve">воспитание сознательного </w:t>
            </w:r>
            <w:r w:rsidRPr="00D32667">
              <w:rPr>
                <w:rFonts w:eastAsia="Times New Roman"/>
              </w:rPr>
              <w:lastRenderedPageBreak/>
              <w:t>отношения к учебе, труду;</w:t>
            </w:r>
          </w:p>
          <w:p w:rsidR="00E62EA5" w:rsidRPr="00D32667" w:rsidRDefault="00E62EA5" w:rsidP="009F28AA">
            <w:pPr>
              <w:numPr>
                <w:ilvl w:val="0"/>
                <w:numId w:val="31"/>
              </w:numPr>
              <w:ind w:left="0" w:firstLine="0"/>
              <w:rPr>
                <w:rFonts w:eastAsia="Times New Roman"/>
              </w:rPr>
            </w:pPr>
            <w:r w:rsidRPr="00D32667">
              <w:rPr>
                <w:rFonts w:eastAsia="Times New Roman"/>
              </w:rPr>
              <w:t>развитие познавательной активности, участия в общешкольных мероприятиях;</w:t>
            </w:r>
          </w:p>
          <w:p w:rsidR="00E62EA5" w:rsidRPr="00D32667" w:rsidRDefault="00E62EA5" w:rsidP="009F28AA">
            <w:pPr>
              <w:numPr>
                <w:ilvl w:val="0"/>
                <w:numId w:val="31"/>
              </w:numPr>
              <w:ind w:left="0" w:firstLine="0"/>
              <w:rPr>
                <w:rFonts w:eastAsia="Times New Roman"/>
              </w:rPr>
            </w:pPr>
            <w:r w:rsidRPr="00D32667">
              <w:rPr>
                <w:rFonts w:eastAsia="Times New Roman"/>
              </w:rPr>
              <w:t>формирование готовности школьников к сознательному выбору профессии.</w:t>
            </w:r>
          </w:p>
        </w:tc>
        <w:tc>
          <w:tcPr>
            <w:tcW w:w="4732" w:type="dxa"/>
            <w:tcBorders>
              <w:top w:val="outset" w:sz="6" w:space="0" w:color="FFFFFF"/>
              <w:left w:val="outset" w:sz="6" w:space="0" w:color="FFFFFF"/>
              <w:bottom w:val="outset" w:sz="6" w:space="0" w:color="FFFFFF"/>
              <w:right w:val="outset" w:sz="6" w:space="0" w:color="FFFFFF"/>
            </w:tcBorders>
          </w:tcPr>
          <w:p w:rsidR="00E62EA5" w:rsidRPr="00D32667" w:rsidRDefault="00E62EA5" w:rsidP="009F28AA">
            <w:pPr>
              <w:numPr>
                <w:ilvl w:val="0"/>
                <w:numId w:val="36"/>
              </w:numPr>
              <w:tabs>
                <w:tab w:val="left" w:pos="0"/>
              </w:tabs>
              <w:ind w:left="0" w:firstLine="0"/>
              <w:rPr>
                <w:rFonts w:eastAsia="Times New Roman"/>
              </w:rPr>
            </w:pPr>
            <w:r w:rsidRPr="00D32667">
              <w:rPr>
                <w:rFonts w:eastAsia="Times New Roman"/>
              </w:rPr>
              <w:lastRenderedPageBreak/>
              <w:t>Праздник «День Знаний»;</w:t>
            </w:r>
          </w:p>
          <w:p w:rsidR="00E62EA5" w:rsidRPr="00D32667" w:rsidRDefault="00E62EA5" w:rsidP="009F28AA">
            <w:pPr>
              <w:numPr>
                <w:ilvl w:val="0"/>
                <w:numId w:val="36"/>
              </w:numPr>
              <w:tabs>
                <w:tab w:val="left" w:pos="0"/>
              </w:tabs>
              <w:ind w:left="0" w:firstLine="0"/>
              <w:rPr>
                <w:rFonts w:eastAsia="Times New Roman"/>
              </w:rPr>
            </w:pPr>
            <w:r w:rsidRPr="00D32667">
              <w:rPr>
                <w:rFonts w:eastAsia="Times New Roman"/>
              </w:rPr>
              <w:t>День профориентации;</w:t>
            </w:r>
          </w:p>
          <w:p w:rsidR="00E62EA5" w:rsidRPr="00D32667" w:rsidRDefault="00E62EA5" w:rsidP="009F28AA">
            <w:pPr>
              <w:numPr>
                <w:ilvl w:val="0"/>
                <w:numId w:val="36"/>
              </w:numPr>
              <w:tabs>
                <w:tab w:val="left" w:pos="0"/>
              </w:tabs>
              <w:ind w:left="0" w:firstLine="0"/>
              <w:rPr>
                <w:rFonts w:eastAsia="Times New Roman"/>
              </w:rPr>
            </w:pPr>
            <w:r w:rsidRPr="00D32667">
              <w:rPr>
                <w:rFonts w:eastAsia="Times New Roman"/>
              </w:rPr>
              <w:t>День посвящения в первоклассники;</w:t>
            </w:r>
          </w:p>
          <w:p w:rsidR="00E62EA5" w:rsidRPr="00D32667" w:rsidRDefault="00E62EA5" w:rsidP="009F28AA">
            <w:pPr>
              <w:numPr>
                <w:ilvl w:val="0"/>
                <w:numId w:val="36"/>
              </w:numPr>
              <w:shd w:val="clear" w:color="auto" w:fill="FFFFFF"/>
              <w:autoSpaceDE w:val="0"/>
              <w:autoSpaceDN w:val="0"/>
              <w:adjustRightInd w:val="0"/>
              <w:ind w:left="0" w:firstLine="0"/>
              <w:rPr>
                <w:rFonts w:eastAsia="Times New Roman"/>
              </w:rPr>
            </w:pPr>
            <w:r w:rsidRPr="00D32667">
              <w:rPr>
                <w:rFonts w:eastAsia="Times New Roman"/>
              </w:rPr>
              <w:t>субботники по благоустройству территории школы;</w:t>
            </w:r>
          </w:p>
          <w:p w:rsidR="00E62EA5" w:rsidRPr="00D32667" w:rsidRDefault="00E62EA5" w:rsidP="009F28AA">
            <w:pPr>
              <w:numPr>
                <w:ilvl w:val="0"/>
                <w:numId w:val="36"/>
              </w:numPr>
              <w:shd w:val="clear" w:color="auto" w:fill="FFFFFF"/>
              <w:autoSpaceDE w:val="0"/>
              <w:autoSpaceDN w:val="0"/>
              <w:adjustRightInd w:val="0"/>
              <w:ind w:left="0" w:firstLine="0"/>
              <w:rPr>
                <w:rFonts w:eastAsia="Times New Roman"/>
              </w:rPr>
            </w:pPr>
            <w:r w:rsidRPr="00D32667">
              <w:rPr>
                <w:rFonts w:eastAsia="Times New Roman"/>
              </w:rPr>
              <w:t>акция «Мастерская Деда Мороза»;</w:t>
            </w:r>
          </w:p>
          <w:p w:rsidR="00E62EA5" w:rsidRPr="00D32667" w:rsidRDefault="00E62EA5" w:rsidP="009F28AA">
            <w:pPr>
              <w:numPr>
                <w:ilvl w:val="0"/>
                <w:numId w:val="36"/>
              </w:numPr>
              <w:shd w:val="clear" w:color="auto" w:fill="FFFFFF"/>
              <w:autoSpaceDE w:val="0"/>
              <w:autoSpaceDN w:val="0"/>
              <w:adjustRightInd w:val="0"/>
              <w:ind w:left="0" w:firstLine="0"/>
              <w:rPr>
                <w:rFonts w:eastAsia="Times New Roman"/>
              </w:rPr>
            </w:pPr>
            <w:r w:rsidRPr="00D32667">
              <w:rPr>
                <w:rFonts w:eastAsia="Times New Roman"/>
              </w:rPr>
              <w:t>оформление класса к Новому году;</w:t>
            </w:r>
          </w:p>
          <w:p w:rsidR="00E62EA5" w:rsidRPr="00D32667" w:rsidRDefault="00E62EA5" w:rsidP="009F28AA">
            <w:pPr>
              <w:numPr>
                <w:ilvl w:val="0"/>
                <w:numId w:val="36"/>
              </w:numPr>
              <w:shd w:val="clear" w:color="auto" w:fill="FFFFFF"/>
              <w:autoSpaceDE w:val="0"/>
              <w:autoSpaceDN w:val="0"/>
              <w:adjustRightInd w:val="0"/>
              <w:ind w:left="0" w:firstLine="0"/>
              <w:rPr>
                <w:rFonts w:eastAsia="Times New Roman"/>
              </w:rPr>
            </w:pPr>
            <w:r w:rsidRPr="00D32667">
              <w:rPr>
                <w:rFonts w:eastAsia="Times New Roman"/>
              </w:rPr>
              <w:lastRenderedPageBreak/>
              <w:t>экскурсии на предприятия ;</w:t>
            </w:r>
          </w:p>
          <w:p w:rsidR="00E62EA5" w:rsidRPr="00D32667" w:rsidRDefault="00E62EA5" w:rsidP="009F28AA">
            <w:pPr>
              <w:numPr>
                <w:ilvl w:val="0"/>
                <w:numId w:val="36"/>
              </w:numPr>
              <w:shd w:val="clear" w:color="auto" w:fill="FFFFFF"/>
              <w:autoSpaceDE w:val="0"/>
              <w:autoSpaceDN w:val="0"/>
              <w:adjustRightInd w:val="0"/>
              <w:ind w:left="0" w:firstLine="0"/>
              <w:rPr>
                <w:rFonts w:eastAsia="Times New Roman"/>
              </w:rPr>
            </w:pPr>
            <w:r w:rsidRPr="00D32667">
              <w:rPr>
                <w:rFonts w:eastAsia="Times New Roman"/>
              </w:rPr>
              <w:t>Вечер встречи с выпускниками</w:t>
            </w:r>
          </w:p>
          <w:p w:rsidR="00E62EA5" w:rsidRPr="00D32667" w:rsidRDefault="00E62EA5" w:rsidP="009F28AA">
            <w:pPr>
              <w:numPr>
                <w:ilvl w:val="0"/>
                <w:numId w:val="36"/>
              </w:numPr>
              <w:spacing w:before="27" w:after="27"/>
              <w:ind w:left="0" w:firstLine="0"/>
              <w:rPr>
                <w:rFonts w:eastAsia="Times New Roman"/>
              </w:rPr>
            </w:pPr>
            <w:r w:rsidRPr="00D32667">
              <w:rPr>
                <w:rFonts w:eastAsia="Times New Roman"/>
              </w:rPr>
              <w:t>выставки декоративно-прикладного творчества;</w:t>
            </w:r>
          </w:p>
          <w:p w:rsidR="00E62EA5" w:rsidRPr="00D32667" w:rsidRDefault="00E62EA5" w:rsidP="009F28AA">
            <w:pPr>
              <w:numPr>
                <w:ilvl w:val="0"/>
                <w:numId w:val="36"/>
              </w:numPr>
              <w:shd w:val="clear" w:color="auto" w:fill="FFFFFF"/>
              <w:autoSpaceDE w:val="0"/>
              <w:autoSpaceDN w:val="0"/>
              <w:adjustRightInd w:val="0"/>
              <w:ind w:left="0" w:firstLine="0"/>
              <w:rPr>
                <w:rFonts w:eastAsia="Times New Roman"/>
              </w:rPr>
            </w:pPr>
            <w:r w:rsidRPr="00D32667">
              <w:rPr>
                <w:rFonts w:eastAsia="Times New Roman"/>
              </w:rPr>
              <w:t>конкурсные, познавательно развлекательные, сюжетно-ролевые и коллективно-творческие мероприятия;</w:t>
            </w:r>
          </w:p>
          <w:p w:rsidR="00E62EA5" w:rsidRPr="00D32667" w:rsidRDefault="00E62EA5" w:rsidP="009F28AA">
            <w:pPr>
              <w:numPr>
                <w:ilvl w:val="0"/>
                <w:numId w:val="36"/>
              </w:numPr>
              <w:shd w:val="clear" w:color="auto" w:fill="FFFFFF"/>
              <w:autoSpaceDE w:val="0"/>
              <w:autoSpaceDN w:val="0"/>
              <w:adjustRightInd w:val="0"/>
              <w:ind w:left="0" w:firstLine="0"/>
              <w:rPr>
                <w:rFonts w:eastAsia="Times New Roman"/>
              </w:rPr>
            </w:pPr>
            <w:r w:rsidRPr="00D32667">
              <w:rPr>
                <w:rFonts w:eastAsia="Times New Roman"/>
              </w:rPr>
              <w:t>вовлечение учащихся в детские объединения, секции, клубы по интересам.</w:t>
            </w:r>
          </w:p>
        </w:tc>
      </w:tr>
    </w:tbl>
    <w:p w:rsidR="00E62EA5" w:rsidRPr="00D32667" w:rsidRDefault="00E62EA5" w:rsidP="0015554E">
      <w:pPr>
        <w:shd w:val="clear" w:color="auto" w:fill="FFFFFF"/>
        <w:autoSpaceDE w:val="0"/>
        <w:autoSpaceDN w:val="0"/>
        <w:adjustRightInd w:val="0"/>
        <w:rPr>
          <w:rFonts w:eastAsia="Times New Roman"/>
          <w:b/>
          <w:bCs/>
          <w:sz w:val="16"/>
          <w:szCs w:val="16"/>
        </w:rPr>
      </w:pPr>
    </w:p>
    <w:p w:rsidR="00E62EA5" w:rsidRPr="00D32667" w:rsidRDefault="00E62EA5" w:rsidP="0015554E">
      <w:pPr>
        <w:shd w:val="clear" w:color="auto" w:fill="FFFFFF"/>
        <w:autoSpaceDE w:val="0"/>
        <w:autoSpaceDN w:val="0"/>
        <w:adjustRightInd w:val="0"/>
        <w:rPr>
          <w:rFonts w:eastAsia="Times New Roman"/>
        </w:rPr>
      </w:pPr>
      <w:r w:rsidRPr="00D32667">
        <w:rPr>
          <w:rFonts w:eastAsia="Times New Roman"/>
          <w:b/>
          <w:bCs/>
        </w:rPr>
        <w:t>Совместная педагогическая деятельность семьи и школы:</w:t>
      </w:r>
    </w:p>
    <w:p w:rsidR="00E62EA5" w:rsidRPr="00D32667" w:rsidRDefault="00E62EA5" w:rsidP="009F28AA">
      <w:pPr>
        <w:numPr>
          <w:ilvl w:val="0"/>
          <w:numId w:val="46"/>
        </w:numPr>
        <w:tabs>
          <w:tab w:val="left" w:pos="0"/>
        </w:tabs>
        <w:ind w:left="0" w:firstLine="0"/>
        <w:rPr>
          <w:rFonts w:eastAsia="Times New Roman"/>
        </w:rPr>
      </w:pPr>
      <w:r w:rsidRPr="00D32667">
        <w:rPr>
          <w:rFonts w:eastAsia="Times New Roman"/>
        </w:rPr>
        <w:t>участие родителей в празднике «День знаний»;</w:t>
      </w:r>
    </w:p>
    <w:p w:rsidR="00E62EA5" w:rsidRPr="00D32667" w:rsidRDefault="00E62EA5" w:rsidP="009F28AA">
      <w:pPr>
        <w:numPr>
          <w:ilvl w:val="0"/>
          <w:numId w:val="46"/>
        </w:numPr>
        <w:shd w:val="clear" w:color="auto" w:fill="FFFFFF"/>
        <w:autoSpaceDE w:val="0"/>
        <w:autoSpaceDN w:val="0"/>
        <w:adjustRightInd w:val="0"/>
        <w:ind w:left="0" w:firstLine="0"/>
        <w:rPr>
          <w:rFonts w:eastAsia="Times New Roman"/>
        </w:rPr>
      </w:pPr>
      <w:r w:rsidRPr="00D32667">
        <w:rPr>
          <w:rFonts w:eastAsia="Times New Roman"/>
        </w:rPr>
        <w:t>участие родителей в субботниках по благоустройству территории школы;</w:t>
      </w:r>
    </w:p>
    <w:p w:rsidR="00E62EA5" w:rsidRPr="00D32667" w:rsidRDefault="00E62EA5" w:rsidP="009F28AA">
      <w:pPr>
        <w:numPr>
          <w:ilvl w:val="0"/>
          <w:numId w:val="46"/>
        </w:numPr>
        <w:shd w:val="clear" w:color="auto" w:fill="FFFFFF"/>
        <w:autoSpaceDE w:val="0"/>
        <w:autoSpaceDN w:val="0"/>
        <w:adjustRightInd w:val="0"/>
        <w:ind w:left="0" w:firstLine="0"/>
        <w:rPr>
          <w:rFonts w:eastAsia="Times New Roman"/>
        </w:rPr>
      </w:pPr>
      <w:r w:rsidRPr="00D32667">
        <w:rPr>
          <w:rFonts w:eastAsia="Times New Roman"/>
        </w:rPr>
        <w:t>организация экскурсий  с привлечением родителей;</w:t>
      </w:r>
    </w:p>
    <w:p w:rsidR="00E62EA5" w:rsidRPr="00D32667" w:rsidRDefault="00E62EA5" w:rsidP="009F28AA">
      <w:pPr>
        <w:numPr>
          <w:ilvl w:val="0"/>
          <w:numId w:val="46"/>
        </w:numPr>
        <w:shd w:val="clear" w:color="auto" w:fill="FFFFFF"/>
        <w:autoSpaceDE w:val="0"/>
        <w:autoSpaceDN w:val="0"/>
        <w:adjustRightInd w:val="0"/>
        <w:ind w:left="0" w:firstLine="0"/>
        <w:rPr>
          <w:rFonts w:eastAsia="Times New Roman"/>
        </w:rPr>
      </w:pPr>
      <w:r w:rsidRPr="00D32667">
        <w:rPr>
          <w:rFonts w:eastAsia="Times New Roman"/>
        </w:rPr>
        <w:t>совместные проекты с родителями «Школьный двор», конкурс «Домик для птиц»;</w:t>
      </w:r>
    </w:p>
    <w:p w:rsidR="00E62EA5" w:rsidRPr="00D32667" w:rsidRDefault="00E62EA5" w:rsidP="009F28AA">
      <w:pPr>
        <w:numPr>
          <w:ilvl w:val="0"/>
          <w:numId w:val="46"/>
        </w:numPr>
        <w:shd w:val="clear" w:color="auto" w:fill="FFFFFF"/>
        <w:autoSpaceDE w:val="0"/>
        <w:autoSpaceDN w:val="0"/>
        <w:adjustRightInd w:val="0"/>
        <w:ind w:left="0" w:firstLine="0"/>
        <w:rPr>
          <w:rFonts w:eastAsia="Times New Roman"/>
        </w:rPr>
      </w:pPr>
      <w:r w:rsidRPr="00D32667">
        <w:rPr>
          <w:rFonts w:eastAsia="Times New Roman"/>
        </w:rPr>
        <w:t>организация встреч-бесед с родителями – людьми различных профессий, прославившихся своим трудом, его результатами;</w:t>
      </w:r>
    </w:p>
    <w:p w:rsidR="00E62EA5" w:rsidRPr="00D32667" w:rsidRDefault="00E62EA5" w:rsidP="009F28AA">
      <w:pPr>
        <w:numPr>
          <w:ilvl w:val="0"/>
          <w:numId w:val="46"/>
        </w:numPr>
        <w:shd w:val="clear" w:color="auto" w:fill="FFFFFF"/>
        <w:autoSpaceDE w:val="0"/>
        <w:autoSpaceDN w:val="0"/>
        <w:adjustRightInd w:val="0"/>
        <w:ind w:left="0" w:firstLine="0"/>
        <w:rPr>
          <w:rFonts w:eastAsia="Times New Roman"/>
        </w:rPr>
      </w:pPr>
      <w:r w:rsidRPr="00D32667">
        <w:rPr>
          <w:rFonts w:eastAsia="Times New Roman"/>
        </w:rPr>
        <w:t>участие в коллективно-творческих делах по подготовке праздников.</w:t>
      </w:r>
    </w:p>
    <w:p w:rsidR="00E62EA5" w:rsidRPr="00D32667" w:rsidRDefault="00E62EA5" w:rsidP="0015554E">
      <w:pPr>
        <w:shd w:val="clear" w:color="auto" w:fill="FFFFFF"/>
        <w:autoSpaceDE w:val="0"/>
        <w:autoSpaceDN w:val="0"/>
        <w:adjustRightInd w:val="0"/>
        <w:rPr>
          <w:rFonts w:eastAsia="Times New Roman"/>
          <w:b/>
          <w:bCs/>
        </w:rPr>
      </w:pPr>
    </w:p>
    <w:p w:rsidR="00E62EA5" w:rsidRPr="00D32667" w:rsidRDefault="00E62EA5" w:rsidP="0015554E">
      <w:pPr>
        <w:shd w:val="clear" w:color="auto" w:fill="FFFFFF"/>
        <w:autoSpaceDE w:val="0"/>
        <w:autoSpaceDN w:val="0"/>
        <w:adjustRightInd w:val="0"/>
        <w:rPr>
          <w:rFonts w:eastAsia="Times New Roman"/>
          <w:b/>
          <w:bCs/>
        </w:rPr>
      </w:pPr>
      <w:r w:rsidRPr="00D32667">
        <w:rPr>
          <w:rFonts w:eastAsia="Times New Roman"/>
          <w:b/>
          <w:bCs/>
        </w:rPr>
        <w:t>Пути реализации модуля «Я – и труд»</w:t>
      </w:r>
    </w:p>
    <w:p w:rsidR="00E62EA5" w:rsidRPr="00D32667" w:rsidRDefault="00E62EA5" w:rsidP="0015554E">
      <w:pPr>
        <w:shd w:val="clear" w:color="auto" w:fill="FFFFFF"/>
        <w:autoSpaceDE w:val="0"/>
        <w:autoSpaceDN w:val="0"/>
        <w:adjustRightInd w:val="0"/>
        <w:rPr>
          <w:rFonts w:eastAsia="Times New Roman"/>
          <w:b/>
          <w:bCs/>
        </w:rPr>
      </w:pPr>
    </w:p>
    <w:p w:rsidR="00E62EA5" w:rsidRPr="00D32667" w:rsidRDefault="00033DD6" w:rsidP="0015554E">
      <w:pPr>
        <w:shd w:val="clear" w:color="auto" w:fill="FFFFFF"/>
        <w:autoSpaceDE w:val="0"/>
        <w:autoSpaceDN w:val="0"/>
        <w:adjustRightInd w:val="0"/>
        <w:rPr>
          <w:rFonts w:eastAsia="Times New Roman"/>
          <w:bCs/>
        </w:rPr>
      </w:pPr>
      <w:r w:rsidRPr="00033DD6">
        <w:rPr>
          <w:rFonts w:eastAsia="Times New Roman"/>
          <w:noProof/>
        </w:rPr>
        <w:pict>
          <v:roundrect id="AutoShape 27" o:spid="_x0000_s1042" style="position:absolute;left:0;text-align:left;margin-left:248.2pt;margin-top:3.55pt;width:124.45pt;height:47.7pt;z-index:252172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eUMPgIAAHYEAAAOAAAAZHJzL2Uyb0RvYy54bWysVNtuEzEQfUfiHyy/070om7ZRNlXbUIRU&#10;oKLwAY7tzRq8HjN2smm/nllvUhLgCZEHa2bHPp5zzjjzq11n2VZjMOBqXpzlnGknQRm3rvnXL3dv&#10;LjgLUTglLDhd8ycd+NXi9at572e6hBas0sgIxIVZ72vexuhnWRZkqzsRzsBrR8UGsBORUlxnCkVP&#10;6J3NyjyfZj2g8ghSh0Bfl2ORLxJ+02gZPzVN0JHZmlNvMa2Y1tWwZou5mK1R+NbIfRviH7rohHF0&#10;6QvUUkTBNmj+gOqMRAjQxDMJXQZNY6ROHIhNkf/G5rEVXicuJE7wLzKF/wcrP24fkBlV80lecuZE&#10;RyZdbyKku1l5PijU+zCjjY/+AQeOwd+D/B6Yg9tWuLW+RoS+1UJRX8WwPzs5MCSBjrJV/wEUwQuC&#10;T2LtGuwGQJKB7ZInTy+e6F1kkj4W1UVeFRVnkmrTvDq/TKZlYnY47THEdxo6NgQ1R9g49ZmMT1eI&#10;7X2IyRi1JyfUN86azpLNW2FZMZ1OE0lC3G+m6ICZ6II16s5YmxJcr24tMjpa87tyebO8SYxJleNt&#10;1rG+5pdVWaUuTmrhGCJPv79BJB5pPAdp3zqV4iiMHWPq0rq91oO8o01xt9olO4vpwbkVqCdSH2Ec&#10;fnqsFLSAz5z1NPg1Dz82AjVn9r0jBy+LyWR4KSmZVOclJXhcWR1XhJMEVfPI2RjexvF1bTyadUs3&#10;FUkBB8NQNSYexmPsat8/DTdFJ6/nOE+7fv1dLH4CAAD//wMAUEsDBBQABgAIAAAAIQDiLgoH4AAA&#10;AAkBAAAPAAAAZHJzL2Rvd25yZXYueG1sTI/BTsMwEETvSPyDtUjcqN3iJiXEqRCo6gWpokXt1Y0X&#10;JxCvo9htw99jTnBczdPM23I5uo6dcQitJwXTiQCGVHvTklXwvlvdLYCFqMnozhMq+MYAy+r6qtSF&#10;8Rd6w/M2WpZKKBRaQRNjX3Ae6gadDhPfI6Xsww9Ox3QOlptBX1K56/hMiIw73VJaaHSPzw3WX9uT&#10;U5At8vX64HYbsbf2M7y+yH7lpVK3N+PTI7CIY/yD4Vc/qUOVnI7+RCawToF8yGRCFeRTYCnP5fwe&#10;2DGBYjYHXpX8/wfVDwAAAP//AwBQSwECLQAUAAYACAAAACEAtoM4kv4AAADhAQAAEwAAAAAAAAAA&#10;AAAAAAAAAAAAW0NvbnRlbnRfVHlwZXNdLnhtbFBLAQItABQABgAIAAAAIQA4/SH/1gAAAJQBAAAL&#10;AAAAAAAAAAAAAAAAAC8BAABfcmVscy8ucmVsc1BLAQItABQABgAIAAAAIQDIheUMPgIAAHYEAAAO&#10;AAAAAAAAAAAAAAAAAC4CAABkcnMvZTJvRG9jLnhtbFBLAQItABQABgAIAAAAIQDiLgoH4AAAAAkB&#10;AAAPAAAAAAAAAAAAAAAAAJgEAABkcnMvZG93bnJldi54bWxQSwUGAAAAAAQABADzAAAApQUAAAAA&#10;" fillcolor="#f2dbdb">
            <v:textbox style="mso-next-textbox:#AutoShape 27">
              <w:txbxContent>
                <w:p w:rsidR="009B0F4F" w:rsidRPr="00936026" w:rsidRDefault="009B0F4F" w:rsidP="009D0DCE">
                  <w:pPr>
                    <w:ind w:firstLine="0"/>
                    <w:jc w:val="center"/>
                    <w:rPr>
                      <w:sz w:val="20"/>
                      <w:szCs w:val="20"/>
                    </w:rPr>
                  </w:pPr>
                  <w:r w:rsidRPr="00936026">
                    <w:rPr>
                      <w:sz w:val="20"/>
                      <w:szCs w:val="20"/>
                    </w:rPr>
                    <w:t>Субботники по благоустройству территории</w:t>
                  </w:r>
                </w:p>
              </w:txbxContent>
            </v:textbox>
          </v:roundrect>
        </w:pict>
      </w:r>
      <w:r w:rsidRPr="00033DD6">
        <w:rPr>
          <w:rFonts w:eastAsia="Times New Roman"/>
          <w:noProof/>
        </w:rPr>
        <w:pict>
          <v:roundrect id="AutoShape 24" o:spid="_x0000_s1043" style="position:absolute;left:0;text-align:left;margin-left:101.85pt;margin-top:3.55pt;width:124.45pt;height:50.8pt;z-index:2521692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LsKQAIAAHYEAAAOAAAAZHJzL2Uyb0RvYy54bWysVFFv0zAQfkfiP1h+Z0mqptuiptPoVoQ0&#10;YGLwA1zbaQyOz5zdpuXXc3G60cIbog/WXe783d33nTu/2XeW7TQGA67mxUXOmXYSlHGbmn/9snpz&#10;xVmIwilhwemaH3TgN4vXr+a9r/QEWrBKIyMQF6re17yN0VdZFmSrOxEuwGtHwQawE5Fc3GQKRU/o&#10;nc0meT7LekDlEaQOgb7ejUG+SPhNo2X81DRBR2ZrTr3FdGI618OZLeai2qDwrZHHNsQ/dNEJ46jo&#10;C9SdiIJt0fwF1RmJEKCJFxK6DJrGSJ1moGmK/I9pnlrhdZqFyAn+habw/2Dlx90jMqNqPs0Lzpzo&#10;SKTbbYRUm02mA0O9DxUlPvlHHGYM/gHk98AcLFvhNvoWEfpWC0V9FUN+dnZhcAJdZev+AyiCFwSf&#10;yNo32A2ARAPbJ00OL5rofWSSPhblVV4WJWeSYrNpWcySaJmonm97DPGdho4NRs0Rtk59JuFTCbF7&#10;CDEJo47DCfWNs6azJPNOWFbMZrPL1LSojsmE/YyZxgVr1MpYmxzcrJcWGV2t+d3b+3I1TkysnKZZ&#10;x/qaX5eTMnVxFgunEHn6HeufpaU50noO1N47lewojB1t6tK6I9cDvaNMcb/eJzmLNNTA/RrUgdhH&#10;GJefHisZLeBPznpa/JqHH1uBmjP73pGC18V0OryU5EzLywk5eBpZn0aEkwRV88jZaC7j+Lq2Hs2m&#10;pUpFYsDBsFSNic/rMXZ17J+Wm6yz13Pqp6zffxeLXwAAAP//AwBQSwMEFAAGAAgAAAAhAMjeoGrf&#10;AAAACQEAAA8AAABkcnMvZG93bnJldi54bWxMj8FOwzAQRO9I/IO1SNyokxTqEuJUFVAhcWuogKMb&#10;L0lEvI5it03/nuUEx9U8zbwtVpPrxRHH0HnSkM4SEEi1tx01GnZvm5sliBANWdN7Qg1nDLAqLy8K&#10;k1t/oi0eq9gILqGQGw1tjEMuZahbdCbM/IDE2ZcfnYl8jo20ozlxuetlliQL6UxHvNCaAR9brL+r&#10;g9Owfnr/3L16+6zuw7nafsw3Kr6kWl9fTesHEBGn+AfDrz6rQ8lOe38gG0SvIUvmilENKgXB+e1d&#10;tgCxZzBZKpBlIf9/UP4AAAD//wMAUEsBAi0AFAAGAAgAAAAhALaDOJL+AAAA4QEAABMAAAAAAAAA&#10;AAAAAAAAAAAAAFtDb250ZW50X1R5cGVzXS54bWxQSwECLQAUAAYACAAAACEAOP0h/9YAAACUAQAA&#10;CwAAAAAAAAAAAAAAAAAvAQAAX3JlbHMvLnJlbHNQSwECLQAUAAYACAAAACEApwy7CkACAAB2BAAA&#10;DgAAAAAAAAAAAAAAAAAuAgAAZHJzL2Uyb0RvYy54bWxQSwECLQAUAAYACAAAACEAyN6gat8AAAAJ&#10;AQAADwAAAAAAAAAAAAAAAACaBAAAZHJzL2Rvd25yZXYueG1sUEsFBgAAAAAEAAQA8wAAAKYFAAAA&#10;AA==&#10;" fillcolor="#dbe5f1">
            <v:textbox style="mso-next-textbox:#AutoShape 24">
              <w:txbxContent>
                <w:p w:rsidR="009B0F4F" w:rsidRDefault="009B0F4F" w:rsidP="009D0DCE">
                  <w:pPr>
                    <w:ind w:firstLine="0"/>
                    <w:jc w:val="center"/>
                    <w:rPr>
                      <w:sz w:val="20"/>
                      <w:szCs w:val="20"/>
                    </w:rPr>
                  </w:pPr>
                  <w:r>
                    <w:rPr>
                      <w:sz w:val="20"/>
                      <w:szCs w:val="20"/>
                    </w:rPr>
                    <w:t xml:space="preserve">Включение воспитательных задач </w:t>
                  </w:r>
                </w:p>
                <w:p w:rsidR="009B0F4F" w:rsidRPr="00E873F6" w:rsidRDefault="009B0F4F" w:rsidP="009D0DCE">
                  <w:pPr>
                    <w:ind w:firstLine="0"/>
                    <w:jc w:val="center"/>
                    <w:rPr>
                      <w:sz w:val="20"/>
                      <w:szCs w:val="20"/>
                    </w:rPr>
                  </w:pPr>
                  <w:r>
                    <w:rPr>
                      <w:sz w:val="20"/>
                      <w:szCs w:val="20"/>
                    </w:rPr>
                    <w:t>в урочную деятельность</w:t>
                  </w:r>
                </w:p>
              </w:txbxContent>
            </v:textbox>
          </v:roundrect>
        </w:pict>
      </w:r>
    </w:p>
    <w:p w:rsidR="00E62EA5" w:rsidRPr="00D32667" w:rsidRDefault="00033DD6" w:rsidP="0015554E">
      <w:pPr>
        <w:shd w:val="clear" w:color="auto" w:fill="FFFFFF"/>
        <w:autoSpaceDE w:val="0"/>
        <w:autoSpaceDN w:val="0"/>
        <w:adjustRightInd w:val="0"/>
        <w:rPr>
          <w:rFonts w:eastAsia="Times New Roman"/>
          <w:bCs/>
        </w:rPr>
      </w:pPr>
      <w:r>
        <w:rPr>
          <w:rFonts w:eastAsia="Times New Roman"/>
          <w:bCs/>
          <w:noProof/>
        </w:rPr>
        <w:pict>
          <v:shape id="AutoShape 34" o:spid="_x0000_s1142" type="#_x0000_t32" style="position:absolute;left:0;text-align:left;margin-left:58.35pt;margin-top:11pt;width:43.5pt;height:51.2pt;flip:x;z-index:252179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HOq2gEAAI0DAAAOAAAAZHJzL2Uyb0RvYy54bWysU8Fu2zAMvQ/YPwi6L3bcuFiMOMWQrtuh&#10;2wK0+wBGkm1hsihISpz8/SglS7vtNswHQRT5HslHenV3HA07KB802pbPZyVnygqU2vYt//788O49&#10;ZyGClWDQqpafVOB367dvVpNrVIUDGqk8IxIbmsm1fIjRNUURxKBGCDN0ypKzQz9CJNP3hfQwEfto&#10;iqosb4sJvXQehQqBXu/PTr7O/F2nRPzWdUFFZlpOtcV8+nzu0lmsV9D0HtygxaUM+IcqRtCWkl6p&#10;7iEC23v9F9WohceAXZwJHAvsOi1U7oG6mZd/dPM0gFO5FxInuKtM4f/Riq+HrWdatvxmueTMwkhD&#10;+rCPmHOzm0VSaHKhocCN3frUozjaJ/eI4kdgFjcD2F7l6OeTI/A8IYrfIMkIjvLspi8oKQYoQZbr&#10;2PmRdUa7zwmYyEkSdszzOV3no46RCXqs62pR0xQFuW7rslrk+RXQJJoEdj7ETwpHli4tD9GD7oe4&#10;QWtpE9CfU8DhMcRU5AsggS0+aGPyQhjLppYv66rONQU0WiZnCgu+322MZwdIK5W/3DF5Xod53FuZ&#10;yQYF8uPlHkGb852SG3sRKmlzVnmH8rT1vwSkmecqL/uZluq1ndEvf9H6JwAAAP//AwBQSwMEFAAG&#10;AAgAAAAhAK8MsYrdAAAACgEAAA8AAABkcnMvZG93bnJldi54bWxMj8FOwzAQRO9I/IO1SNyoUxOl&#10;VYhTISQQBxSJAnc3XpJAvA6xm6R/z3Kix9kZzb4pdovrxYRj6DxpWK8SEEi1tx01Gt7fHm+2IEI0&#10;ZE3vCTWcMMCuvLwoTG79TK847WMjuIRCbjS0MQ65lKFu0Zmw8gMSe59+dCayHBtpRzNzueulSpJM&#10;OtMRf2jNgA8t1t/7o9PwQ5vTRyqn7VdVxezp+aUhrGatr6+W+zsQEZf4H4Y/fEaHkpkO/kg2iJ71&#10;OttwVINSvIkDKrnlw4EdlaYgy0KeTyh/AQAA//8DAFBLAQItABQABgAIAAAAIQC2gziS/gAAAOEB&#10;AAATAAAAAAAAAAAAAAAAAAAAAABbQ29udGVudF9UeXBlc10ueG1sUEsBAi0AFAAGAAgAAAAhADj9&#10;If/WAAAAlAEAAAsAAAAAAAAAAAAAAAAALwEAAF9yZWxzLy5yZWxzUEsBAi0AFAAGAAgAAAAhADJU&#10;c6raAQAAjQMAAA4AAAAAAAAAAAAAAAAALgIAAGRycy9lMm9Eb2MueG1sUEsBAi0AFAAGAAgAAAAh&#10;AK8MsYrdAAAACgEAAA8AAAAAAAAAAAAAAAAANAQAAGRycy9kb3ducmV2LnhtbFBLBQYAAAAABAAE&#10;APMAAAA+BQAAAAA=&#10;"/>
        </w:pict>
      </w:r>
      <w:r>
        <w:rPr>
          <w:rFonts w:eastAsia="Times New Roman"/>
          <w:bCs/>
          <w:noProof/>
        </w:rPr>
        <w:pict>
          <v:shape id="AutoShape 33" o:spid="_x0000_s1141" type="#_x0000_t32" style="position:absolute;left:0;text-align:left;margin-left:372.65pt;margin-top:11pt;width:50.9pt;height:51.2pt;z-index:252178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DQn0wEAAIMDAAAOAAAAZHJzL2Uyb0RvYy54bWysU9tu2zAMfR+wfxD0vti5YjXiFEO67qXb&#10;ArT7AEaSbWGyKEhK7Pz9KOXSbnsb5gdBFMlD8hx6fT/2hh2VDxptzaeTkjNlBUpt25r/eHn88JGz&#10;EMFKMGhVzU8q8PvN+3frwVVqhh0aqTwjEBuqwdW8i9FVRRFEp3oIE3TKkrNB30Mk07eF9DAQem+K&#10;WVmuigG9dB6FCoFeH85Ovsn4TaNE/N40QUVmak69xXz6fO7TWWzWULUeXKfFpQ34hy560JaK3qAe&#10;IAI7eP0XVK+Fx4BNnAjsC2waLVSegaaZln9M89yBU3kWIie4G03h/8GKb8edZ1rWfH5HUlnoSaRP&#10;h4i5NpvPE0ODCxUFbu3OpxnFaJ/dE4qfgVncdmBblaNfTo6Spymj+C0lGcFRnf3wFSXFABXIdI2N&#10;7xMkEcHGrMrppooaIxP0uFqsFnPSTpBrtSxni6xaAdU12fkQvyjsWbrUPEQPuu3iFq0l/dFPcyk4&#10;PoWYWoPqmpAqW3zUxuQ1MJYNNb9bzpY5IaDRMjlTWPDtfms8O0JapPzlOcnzNszjwcoM1imQny/3&#10;CNqc71Tc2As9iZEzt3uUp52/0kZK5y4vW5lW6a2ds1//nc0vAAAA//8DAFBLAwQUAAYACAAAACEA&#10;IPPXHt8AAAAKAQAADwAAAGRycy9kb3ducmV2LnhtbEyPwU7DMBBE70j8g7VIXBB1YlJaQpyqQuLA&#10;kbYSVzdekkC8jmKnCf16llM5rvZp5k2xmV0nTjiE1pOGdJGAQKq8banWcNi/3q9BhGjIms4TavjB&#10;AJvy+qowufUTveNpF2vBIRRyo6GJsc+lDFWDzoSF75H49+kHZyKfQy3tYCYOd51USfIonWmJGxrT&#10;40uD1fdudBowjMs02T65+vB2nu4+1Plr6vda397M22cQEed4geFPn9WhZKejH8kG0WlYZcsHRjUo&#10;xZsYWGerFMSRSZVlIMtC/p9Q/gIAAP//AwBQSwECLQAUAAYACAAAACEAtoM4kv4AAADhAQAAEwAA&#10;AAAAAAAAAAAAAAAAAAAAW0NvbnRlbnRfVHlwZXNdLnhtbFBLAQItABQABgAIAAAAIQA4/SH/1gAA&#10;AJQBAAALAAAAAAAAAAAAAAAAAC8BAABfcmVscy8ucmVsc1BLAQItABQABgAIAAAAIQA3WDQn0wEA&#10;AIMDAAAOAAAAAAAAAAAAAAAAAC4CAABkcnMvZTJvRG9jLnhtbFBLAQItABQABgAIAAAAIQAg89ce&#10;3wAAAAoBAAAPAAAAAAAAAAAAAAAAAC0EAABkcnMvZG93bnJldi54bWxQSwUGAAAAAAQABADzAAAA&#10;OQUAAAAA&#10;"/>
        </w:pict>
      </w:r>
      <w:r>
        <w:rPr>
          <w:rFonts w:eastAsia="Times New Roman"/>
          <w:bCs/>
          <w:noProof/>
        </w:rPr>
        <w:pict>
          <v:shape id="AutoShape 32" o:spid="_x0000_s1140" type="#_x0000_t32" style="position:absolute;left:0;text-align:left;margin-left:226.3pt;margin-top:11pt;width:21.9pt;height:0;z-index:252177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GEczgEAAH4DAAAOAAAAZHJzL2Uyb0RvYy54bWysU01v2zAMvQ/YfxB0X5wPdG2NOMWQrrt0&#10;W4B2P4CRZFuYLAqUEif/fpSapN12G+aDIIp8j+Qjvbw7DE7sDUWLvpGzyVQK4xVq67tG/nh++HAj&#10;RUzgNTj0ppFHE+Xd6v275RhqM8cenTYkmMTHegyN7FMKdVVF1ZsB4gSD8exskQZIbFJXaYKR2QdX&#10;zafTj9WIpAOhMjHy6/2LU64Kf9salb63bTRJuEZybamcVM5tPqvVEuqOIPRWncqAf6hiAOs56YXq&#10;HhKIHdm/qAarCCO2aaJwqLBtrTKlB+5mNv2jm6cegim9sDgxXGSK/49WfdtvSFjdyMXttRQeBh7S&#10;p13Cklss5lmhMcSaA9d+Q7lHdfBP4RHVzyg8rnvwnSnRz8fA4FlGVL9BshED59mOX1FzDHCCIteh&#10;pSFTshDiUKZyvEzFHJJQ/Di/vpkteHbq7KqgPuMCxfTF4CDypZExEdiuT2v0nkePNCtZYP8YU64K&#10;6jMgJ/X4YJ0rG+C8GBt5ezW/KoCIzurszGGRuu3akdhD3qHylRbZ8zaMcOd1IesN6M+newLrXu6c&#10;3PmTMlmMF1m3qI8bOivGQy5VnhYyb9Fbu6Bff5vVLwAAAP//AwBQSwMEFAAGAAgAAAAhAJ0OmGDd&#10;AAAACQEAAA8AAABkcnMvZG93bnJldi54bWxMj8FOwzAMhu9IvENkJC6IpYu6inVNpwmJA0e2SVyz&#10;xmsLjVM16Vr29BhxgKPtT7+/v9jOrhMXHELrScNykYBAqrxtqdZwPLw8PoEI0ZA1nSfU8IUBtuXt&#10;TWFy6yd6w8s+1oJDKORGQxNjn0sZqgadCQvfI/Ht7AdnIo9DLe1gJg53nVRJkklnWuIPjenxucHq&#10;cz86DRjG1TLZrV19fL1OD+/q+jH1B63v7+bdBkTEOf7B8KPP6lCy08mPZIPoNKQrlTGqQSnuxEC6&#10;zlIQp9+FLAv5v0H5DQAA//8DAFBLAQItABQABgAIAAAAIQC2gziS/gAAAOEBAAATAAAAAAAAAAAA&#10;AAAAAAAAAABbQ29udGVudF9UeXBlc10ueG1sUEsBAi0AFAAGAAgAAAAhADj9If/WAAAAlAEAAAsA&#10;AAAAAAAAAAAAAAAALwEAAF9yZWxzLy5yZWxzUEsBAi0AFAAGAAgAAAAhAEK0YRzOAQAAfgMAAA4A&#10;AAAAAAAAAAAAAAAALgIAAGRycy9lMm9Eb2MueG1sUEsBAi0AFAAGAAgAAAAhAJ0OmGDdAAAACQEA&#10;AA8AAAAAAAAAAAAAAAAAKAQAAGRycy9kb3ducmV2LnhtbFBLBQYAAAAABAAEAPMAAAAyBQAAAAA=&#10;"/>
        </w:pict>
      </w:r>
    </w:p>
    <w:p w:rsidR="00E62EA5" w:rsidRPr="00D32667" w:rsidRDefault="00E62EA5" w:rsidP="0015554E">
      <w:pPr>
        <w:shd w:val="clear" w:color="auto" w:fill="FFFFFF"/>
        <w:autoSpaceDE w:val="0"/>
        <w:autoSpaceDN w:val="0"/>
        <w:adjustRightInd w:val="0"/>
        <w:rPr>
          <w:rFonts w:eastAsia="Times New Roman"/>
          <w:bCs/>
        </w:rPr>
      </w:pPr>
    </w:p>
    <w:p w:rsidR="00E62EA5" w:rsidRPr="00D32667" w:rsidRDefault="00E62EA5" w:rsidP="0015554E">
      <w:pPr>
        <w:shd w:val="clear" w:color="auto" w:fill="FFFFFF"/>
        <w:autoSpaceDE w:val="0"/>
        <w:autoSpaceDN w:val="0"/>
        <w:adjustRightInd w:val="0"/>
        <w:rPr>
          <w:rFonts w:eastAsia="Times New Roman"/>
          <w:bCs/>
        </w:rPr>
      </w:pPr>
    </w:p>
    <w:p w:rsidR="00E62EA5" w:rsidRPr="00D32667" w:rsidRDefault="00E62EA5" w:rsidP="0015554E">
      <w:pPr>
        <w:shd w:val="clear" w:color="auto" w:fill="FFFFFF"/>
        <w:autoSpaceDE w:val="0"/>
        <w:autoSpaceDN w:val="0"/>
        <w:adjustRightInd w:val="0"/>
        <w:rPr>
          <w:rFonts w:eastAsia="Times New Roman"/>
          <w:bCs/>
        </w:rPr>
      </w:pPr>
    </w:p>
    <w:p w:rsidR="00E62EA5" w:rsidRPr="00D32667" w:rsidRDefault="00033DD6" w:rsidP="0015554E">
      <w:pPr>
        <w:shd w:val="clear" w:color="auto" w:fill="FFFFFF"/>
        <w:autoSpaceDE w:val="0"/>
        <w:autoSpaceDN w:val="0"/>
        <w:adjustRightInd w:val="0"/>
        <w:rPr>
          <w:rFonts w:eastAsia="Times New Roman"/>
          <w:bCs/>
        </w:rPr>
      </w:pPr>
      <w:r w:rsidRPr="00033DD6">
        <w:rPr>
          <w:rFonts w:eastAsia="Times New Roman"/>
          <w:noProof/>
        </w:rPr>
        <w:pict>
          <v:roundrect id="AutoShape 26" o:spid="_x0000_s1044" style="position:absolute;left:0;text-align:left;margin-left:12.25pt;margin-top:7pt;width:124.45pt;height:34pt;z-index:252171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uZcQAIAAHYEAAAOAAAAZHJzL2Uyb0RvYy54bWysVFFv0zAQfkfiP1h+Z0m6tuuipdPYKEIa&#10;MDH4Aa7tNAbHZ85u0/HrOTvd6IAnRB+su9zd57vvO/fict9bttMYDLiGVyclZ9pJUMZtGv7l8+rV&#10;grMQhVPCgtMNf9CBXy5fvrgYfK0n0IFVGhmBuFAPvuFdjL4uiiA73YtwAl47CraAvYjk4qZQKAZC&#10;720xKct5MQAqjyB1CPT1ZgzyZcZvWy3jx7YNOjLbcOot5hPzuU5nsbwQ9QaF74w8tCH+oYteGEeX&#10;PkHdiCjYFs0fUL2RCAHaeCKhL6BtjdR5BpqmKn+b5r4TXudZiJzgn2gK/w9WftjdITOq4afnc86c&#10;6Emkq22EfDebzBNDgw81Jd77O0wzBn8L8ltgDq474Tb6ChGGTgtFfVUpv3hWkJxApWw9vAdF8ILg&#10;M1n7FvsESDSwfdbk4UkTvY9M0sdqtihn1YwzSbHpabUos2iFqB+rPYb4VkPPktFwhK1Tn0j4fIXY&#10;3YaYhVGH4YT6ylnbW5J5Jyyr5vP5WW5a1Idkwn7EzOOCNWplrM0ObtbXFhmVNnx19Xq1WB2Kw3Ga&#10;dWxo+PlsMstdPIuFY4gy//4GkefI65mofeNUtqMwdrSpS+sOXCd6R5nifr3PclaLBJq4X4N6IPYR&#10;xuWnx0pGB/iDs4EWv+Hh+1ag5sy+c6TgeTWdppeSnensbEIOHkfWxxHhJEE1PHI2mtdxfF1bj2bT&#10;0U1VZsBBWqrWxMf1GLs69E/LTdaz13Ps56xffxfLnwAAAP//AwBQSwMEFAAGAAgAAAAhAPgaN0He&#10;AAAACAEAAA8AAABkcnMvZG93bnJldi54bWxMj81OwzAQhO9IvIO1SNyoQ3ChhDgVonCgB6QEeujN&#10;iZc4wj9R7Lbh7VlOcNyd0cw35Xp2lh1xikPwEq4XGTD0XdCD7yV8vL9crYDFpLxWNniU8I0R1tX5&#10;WakKHU6+xmOTekYhPhZKgklpLDiPnUGn4iKM6En7DJNTic6p53pSJwp3ludZdsudGjw1GDXik8Hu&#10;qzk46m3rjXit92+m2y7vtzsbNs2zkPLyYn58AJZwTn9m+MUndKiIqQ0HryOzEnKxJCf9BU0iPb+7&#10;EcBaCas8A16V/P+A6gcAAP//AwBQSwECLQAUAAYACAAAACEAtoM4kv4AAADhAQAAEwAAAAAAAAAA&#10;AAAAAAAAAAAAW0NvbnRlbnRfVHlwZXNdLnhtbFBLAQItABQABgAIAAAAIQA4/SH/1gAAAJQBAAAL&#10;AAAAAAAAAAAAAAAAAC8BAABfcmVscy8ucmVsc1BLAQItABQABgAIAAAAIQDYDuZcQAIAAHYEAAAO&#10;AAAAAAAAAAAAAAAAAC4CAABkcnMvZTJvRG9jLnhtbFBLAQItABQABgAIAAAAIQD4GjdB3gAAAAgB&#10;AAAPAAAAAAAAAAAAAAAAAJoEAABkcnMvZG93bnJldi54bWxQSwUGAAAAAAQABADzAAAApQUAAAAA&#10;" fillcolor="#fabf8f">
            <v:textbox style="mso-next-textbox:#AutoShape 26">
              <w:txbxContent>
                <w:p w:rsidR="009B0F4F" w:rsidRDefault="009B0F4F" w:rsidP="00E62EA5">
                  <w:pPr>
                    <w:jc w:val="center"/>
                    <w:rPr>
                      <w:sz w:val="20"/>
                      <w:szCs w:val="20"/>
                    </w:rPr>
                  </w:pPr>
                  <w:r>
                    <w:rPr>
                      <w:sz w:val="20"/>
                      <w:szCs w:val="20"/>
                    </w:rPr>
                    <w:t xml:space="preserve">Организованная </w:t>
                  </w:r>
                </w:p>
                <w:p w:rsidR="009B0F4F" w:rsidRPr="00E873F6" w:rsidRDefault="009B0F4F" w:rsidP="00E62EA5">
                  <w:pPr>
                    <w:jc w:val="center"/>
                    <w:rPr>
                      <w:sz w:val="20"/>
                      <w:szCs w:val="20"/>
                    </w:rPr>
                  </w:pPr>
                  <w:r>
                    <w:rPr>
                      <w:sz w:val="20"/>
                      <w:szCs w:val="20"/>
                    </w:rPr>
                    <w:t>система КТД</w:t>
                  </w:r>
                </w:p>
              </w:txbxContent>
            </v:textbox>
          </v:roundrect>
        </w:pict>
      </w:r>
      <w:r w:rsidRPr="00033DD6">
        <w:rPr>
          <w:rFonts w:eastAsia="Times New Roman"/>
          <w:noProof/>
        </w:rPr>
        <w:pict>
          <v:roundrect id="AutoShape 28" o:spid="_x0000_s1045" style="position:absolute;left:0;text-align:left;margin-left:347.9pt;margin-top:7pt;width:124.45pt;height:34pt;z-index:252173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HmnPwIAAHYEAAAOAAAAZHJzL2Uyb0RvYy54bWysVFFv0zAQfkfiP1h+Z0m6tmujplO1rghp&#10;wMTgBzi20xgcn7HdpuXXc3a60gFPiD5Yd7m7z3ffd+7i9tBpspfOKzAVLa5ySqThIJTZVvTL582b&#10;GSU+MCOYBiMrepSe3i5fv1r0tpQjaEEL6QiCGF/2tqJtCLbMMs9b2TF/BVYaDDbgOhbQddtMONYj&#10;eqezUZ5Psx6csA649B6/rocgXSb8ppE8fGwaLwPRFcXeQjpdOut4ZssFK7eO2VbxUxvsH7romDJ4&#10;6RlqzQIjO6f+gOoUd+ChCVccugyaRnGZZsBpivy3aZ5aZmWaBcnx9kyT/3+w/MP+0RElKno9n1Bi&#10;WIcirXYB0t1kNIsM9daXmPhkH12c0dsH4N88MXDXMrOVK+egbyUT2FcR87MXBdHxWErq/j0IhGcI&#10;n8g6NK6LgEgDOSRNjmdN5CEQjh+LySyfFNgax9j4upjlSbSMlc/V1vnwVkJHolFRBzsjPqHw6Qq2&#10;f/AhCSNOwzHxlZKm0yjznmlSTKfTm9Q0K0/JiP2MmcYFrcRGaZ0ct63vtCNYWtH71aZYr0/F/jJN&#10;G9JXdD4ZTVIXL2L+EiJPv79BpDnSekZq741IdmBKDzZ2qc2J60jvIFM41IckZzGPoJH7GsQR2Xcw&#10;LD8+VjRacD8o6XHxK+q/75iTlOh3BhWcF+NxfCnJGU9uRui4y0h9GWGGI1RFAyWDeReG17WzTm1b&#10;vKlIDBiIS9Wo8LweQ1en/nG50Xrxei79lPXr72L5EwAA//8DAFBLAwQUAAYACAAAACEAFzZM698A&#10;AAAJAQAADwAAAGRycy9kb3ducmV2LnhtbEyPQUvDQBSE74L/YXmCN7uxxNrGvBQpCIIXjYXS2zb7&#10;mkSzb9Psto3/3uepHocZZr7Jl6Pr1ImG0HpGuJ8koIgrb1uuEdafL3dzUCEatqbzTAg/FGBZXF/l&#10;JrP+zB90KmOtpIRDZhCaGPtM61A15EyY+J5YvL0fnIkih1rbwZyl3HV6miQz7UzLstCYnlYNVd/l&#10;0SEcePW6pcNmw2/2fdt/VeU67EvE25vx+QlUpDFewvCHL+hQCNPOH9kG1SHMFg+CHsVI5ZMEFmn6&#10;CGqHMJ8moItc/39Q/AIAAP//AwBQSwECLQAUAAYACAAAACEAtoM4kv4AAADhAQAAEwAAAAAAAAAA&#10;AAAAAAAAAAAAW0NvbnRlbnRfVHlwZXNdLnhtbFBLAQItABQABgAIAAAAIQA4/SH/1gAAAJQBAAAL&#10;AAAAAAAAAAAAAAAAAC8BAABfcmVscy8ucmVsc1BLAQItABQABgAIAAAAIQCz3HmnPwIAAHYEAAAO&#10;AAAAAAAAAAAAAAAAAC4CAABkcnMvZTJvRG9jLnhtbFBLAQItABQABgAIAAAAIQAXNkzr3wAAAAkB&#10;AAAPAAAAAAAAAAAAAAAAAJkEAABkcnMvZG93bnJldi54bWxQSwUGAAAAAAQABADzAAAApQUAAAAA&#10;" fillcolor="#eaf1dd">
            <v:textbox style="mso-next-textbox:#AutoShape 28">
              <w:txbxContent>
                <w:p w:rsidR="009B0F4F" w:rsidRDefault="009B0F4F" w:rsidP="00E62EA5">
                  <w:pPr>
                    <w:jc w:val="center"/>
                    <w:rPr>
                      <w:sz w:val="20"/>
                      <w:szCs w:val="20"/>
                    </w:rPr>
                  </w:pPr>
                  <w:r w:rsidRPr="00001D58">
                    <w:rPr>
                      <w:sz w:val="20"/>
                      <w:szCs w:val="20"/>
                    </w:rPr>
                    <w:t xml:space="preserve">Сотрудничество </w:t>
                  </w:r>
                </w:p>
                <w:p w:rsidR="009B0F4F" w:rsidRPr="00001D58" w:rsidRDefault="009B0F4F" w:rsidP="00E62EA5">
                  <w:pPr>
                    <w:jc w:val="center"/>
                    <w:rPr>
                      <w:sz w:val="20"/>
                      <w:szCs w:val="20"/>
                    </w:rPr>
                  </w:pPr>
                  <w:r w:rsidRPr="00001D58">
                    <w:rPr>
                      <w:sz w:val="20"/>
                      <w:szCs w:val="20"/>
                    </w:rPr>
                    <w:t xml:space="preserve">с </w:t>
                  </w:r>
                  <w:r>
                    <w:rPr>
                      <w:sz w:val="20"/>
                      <w:szCs w:val="20"/>
                    </w:rPr>
                    <w:t>КДН</w:t>
                  </w:r>
                </w:p>
              </w:txbxContent>
            </v:textbox>
          </v:roundrect>
        </w:pict>
      </w:r>
    </w:p>
    <w:p w:rsidR="00E62EA5" w:rsidRPr="00D32667" w:rsidRDefault="00033DD6" w:rsidP="0015554E">
      <w:pPr>
        <w:shd w:val="clear" w:color="auto" w:fill="FFFFFF"/>
        <w:autoSpaceDE w:val="0"/>
        <w:autoSpaceDN w:val="0"/>
        <w:adjustRightInd w:val="0"/>
        <w:rPr>
          <w:rFonts w:eastAsia="Times New Roman"/>
          <w:bCs/>
        </w:rPr>
      </w:pPr>
      <w:r w:rsidRPr="00033DD6">
        <w:rPr>
          <w:rFonts w:eastAsia="Times New Roman"/>
          <w:noProof/>
        </w:rPr>
        <w:pict>
          <v:roundrect id="AutoShape 5" o:spid="_x0000_s1046" style="position:absolute;left:0;text-align:left;margin-left:177.7pt;margin-top:9.75pt;width:137.7pt;height:52.6pt;z-index:2516377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8P+jwIAAB0FAAAOAAAAZHJzL2Uyb0RvYy54bWysVF1v0zAUfUfiP1h+Z/lol7bR0mnaKEIa&#10;MDEQz67tJAbHDrbbdPv1XN+ko2MPSIhEinxj+/iee871xeWh02QvnVfWVDQ7SymRhluhTFPRr182&#10;b5aU+MCMYNoaWdEH6enl+vWri6EvZW5bq4V0BECML4e+om0IfZkknreyY/7M9tLAZG1dxwKErkmE&#10;YwOgdzrJ07RIButE7yyX3sPfm3GSrhG/riUPn+ray0B0RSG3gF+H3238JusLVjaO9a3iUxrsH7Lo&#10;mDJw6BPUDQuM7Jx6AdUp7qy3dTjjtktsXSsukQOwydI/2Ny3rJfIBYrj+6cy+f8Hyz/u7xxRoqKz&#10;VU6JYR2IdLULFs8m57FAQ+9LWHff37lI0fe3lv/wxNjrlplGXjlnh1YyAWllcX3ybEMMPGwl2+GD&#10;FYDOAB1rdahdFwGhCuSAkjw8SSIPgXD4mS3my8UKlOMwVxTLNEfNElYed/fOh3fSdiQOKurszojP&#10;oDsewfa3PqAuYuLGxHdK6k6DynumSVYUxQKTZuW0GLCPmEjXaiU2SmsMXLO91o7A1opu4EmP6fjT&#10;ZdqQASq6zGD6Lxj5Bt4pgWcYSATtGWv71ggcB6b0OIY0tYngEm0+8bS7IN19KwYiVCxHvpytoAWF&#10;As/PlmmRrhaUMN1As/LgKHE2fFOhRbVj8V+QLPJ8ns/GYuq+ZSP18xSeY9ZjTUB3kPJ4PEYnmaEn&#10;og1GO4XD9oCuG+WMHtla8QAugYTQCnCnwKC17pGSAfqzov7njjlJiX5vwGmrbD6PDY3B/HwBQMSd&#10;zmxPZ5jhAFXRAORxeB3GS2DXO9W0cFKGFI2N3q9VONp4zGryNPQg8prui9jkpzGu+n2rrX8BAAD/&#10;/wMAUEsDBBQABgAIAAAAIQAMefFH3wAAAAoBAAAPAAAAZHJzL2Rvd25yZXYueG1sTI/BTsMwEETv&#10;SPyDtUjcqNM2KW2IUwESiEuFUnrpzY2XJMJeR7HThr9nOcFxZ55mZ4rt5Kw44xA6TwrmswQEUu1N&#10;R42Cw8fL3RpEiJqMtp5QwTcG2JbXV4XOjb9Qhed9bASHUMi1gjbGPpcy1C06HWa+R2Lv0w9ORz6H&#10;RppBXzjcWblIkpV0uiP+0Ooen1usv/ajU/A2jb57Om7ejylmTXwdbbWr5krd3kyPDyAiTvEPht/6&#10;XB1K7nTyI5kgrIJllqWMsrHJQDCwWia85cTCIr0HWRby/4TyBwAA//8DAFBLAQItABQABgAIAAAA&#10;IQC2gziS/gAAAOEBAAATAAAAAAAAAAAAAAAAAAAAAABbQ29udGVudF9UeXBlc10ueG1sUEsBAi0A&#10;FAAGAAgAAAAhADj9If/WAAAAlAEAAAsAAAAAAAAAAAAAAAAALwEAAF9yZWxzLy5yZWxzUEsBAi0A&#10;FAAGAAgAAAAhADTnw/6PAgAAHQUAAA4AAAAAAAAAAAAAAAAALgIAAGRycy9lMm9Eb2MueG1sUEsB&#10;Ai0AFAAGAAgAAAAhAAx58UffAAAACgEAAA8AAAAAAAAAAAAAAAAA6QQAAGRycy9kb3ducmV2Lnht&#10;bFBLBQYAAAAABAAEAPMAAAD1BQAAAAA=&#10;" fillcolor="yellow" strokecolor="#f2f2f2" strokeweight="3pt">
            <v:shadow on="t" color="#622423" opacity=".5" offset="1pt"/>
            <v:textbox style="mso-next-textbox:#AutoShape 5">
              <w:txbxContent>
                <w:p w:rsidR="009B0F4F" w:rsidRPr="00936026" w:rsidRDefault="009B0F4F" w:rsidP="00E62EA5">
                  <w:pPr>
                    <w:jc w:val="center"/>
                    <w:rPr>
                      <w:b/>
                    </w:rPr>
                  </w:pPr>
                  <w:r w:rsidRPr="00936026">
                    <w:rPr>
                      <w:b/>
                    </w:rPr>
                    <w:t xml:space="preserve">Модуль </w:t>
                  </w:r>
                </w:p>
                <w:p w:rsidR="009B0F4F" w:rsidRPr="00936026" w:rsidRDefault="009B0F4F" w:rsidP="00E62EA5">
                  <w:pPr>
                    <w:jc w:val="center"/>
                    <w:rPr>
                      <w:b/>
                    </w:rPr>
                  </w:pPr>
                  <w:r w:rsidRPr="00936026">
                    <w:rPr>
                      <w:b/>
                    </w:rPr>
                    <w:t>«Я и труд»</w:t>
                  </w:r>
                </w:p>
              </w:txbxContent>
            </v:textbox>
          </v:roundrect>
        </w:pict>
      </w:r>
    </w:p>
    <w:p w:rsidR="00E62EA5" w:rsidRPr="00D32667" w:rsidRDefault="00033DD6" w:rsidP="0015554E">
      <w:pPr>
        <w:shd w:val="clear" w:color="auto" w:fill="FFFFFF"/>
        <w:tabs>
          <w:tab w:val="left" w:pos="1935"/>
        </w:tabs>
        <w:autoSpaceDE w:val="0"/>
        <w:autoSpaceDN w:val="0"/>
        <w:adjustRightInd w:val="0"/>
        <w:rPr>
          <w:rFonts w:eastAsia="Times New Roman"/>
          <w:bCs/>
        </w:rPr>
      </w:pPr>
      <w:r w:rsidRPr="00033DD6">
        <w:rPr>
          <w:rFonts w:eastAsia="Times New Roman"/>
          <w:noProof/>
        </w:rPr>
        <w:pict>
          <v:shape id="AutoShape 37" o:spid="_x0000_s1139" type="#_x0000_t32" style="position:absolute;left:0;text-align:left;margin-left:430.45pt;margin-top:13.4pt;width:1.75pt;height:31.7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yDczwEAAIIDAAAOAAAAZHJzL2Uyb0RvYy54bWysU01v2zAMvQ/YfxB0X5yPdluNOMWQrrt0&#10;a4B2P4CRZFuYLAqUEif/fpSSZut2G+aDQIrke+SjvLw9DE7sDUWLvpGzyVQK4xVq67tGfn++f/dR&#10;ipjAa3DoTSOPJsrb1ds3yzHUZo49Om1IMIiP9Rga2acU6qqKqjcDxAkG4znYIg2Q2KWu0gQjow+u&#10;mk+n76sRSQdCZWLk27tTUK4KftsalR7bNpokXCO5t1ROKuc2n9VqCXVHEHqrzm3AP3QxgPVMeoG6&#10;gwRiR/YvqMEqwohtmigcKmxbq0yZgaeZTf+Y5qmHYMosLE4MF5ni/4NV3/YbElY3cnFzJYWHgZf0&#10;aZewcIvFh6zQGGLNiWu/oTyjOvin8IDqRxQe1z34zpTs52Pg4lmuqF6VZCcG5tmOX1FzDjBBkevQ&#10;0pAhWQhxKFs5XrZiDkkovpzzdy2F4sjVdJHtTAD1S22gmL4YHEQ2GhkTge36tEbvef1Is8IE+4eY&#10;ToUvBZnY4711ju+hdl6Mjby5ZoLsRnRW52BxqNuuHYk95HdUvnMXr9IId14XsN6A/ny2E1h3srlr&#10;58/qZEFO0m5RHzeUe8tC8aLLeOdHmV/S737J+vXrrH4CAAD//wMAUEsDBBQABgAIAAAAIQDU3Gsc&#10;3gAAAAkBAAAPAAAAZHJzL2Rvd25yZXYueG1sTI/BTsMwEETvSPyDtUhcELUbSpSEOFWFxIEjbSWu&#10;brwkgXgdxU4T+vUsJziu9mnmTbldXC/OOIbOk4b1SoFAqr3tqNFwPLzcZyBCNGRN7wk1fGOAbXV9&#10;VZrC+pne8LyPjeAQCoXR0MY4FFKGukVnwsoPSPz78KMzkc+xkXY0M4e7XiZKpdKZjrihNQM+t1h/&#10;7SenAcP0uFa73DXH18t8955cPufhoPXtzbJ7AhFxiX8w/OqzOlTsdPIT2SB6DVmqckY1JClPYCBL&#10;NxsQJw25egBZlfL/guoHAAD//wMAUEsBAi0AFAAGAAgAAAAhALaDOJL+AAAA4QEAABMAAAAAAAAA&#10;AAAAAAAAAAAAAFtDb250ZW50X1R5cGVzXS54bWxQSwECLQAUAAYACAAAACEAOP0h/9YAAACUAQAA&#10;CwAAAAAAAAAAAAAAAAAvAQAAX3JlbHMvLnJlbHNQSwECLQAUAAYACAAAACEA7Z8g3M8BAACCAwAA&#10;DgAAAAAAAAAAAAAAAAAuAgAAZHJzL2Uyb0RvYy54bWxQSwECLQAUAAYACAAAACEA1NxrHN4AAAAJ&#10;AQAADwAAAAAAAAAAAAAAAAApBAAAZHJzL2Rvd25yZXYueG1sUEsFBgAAAAAEAAQA8wAAADQFAAAA&#10;AA==&#10;"/>
        </w:pict>
      </w:r>
      <w:r w:rsidRPr="00033DD6">
        <w:rPr>
          <w:rFonts w:eastAsia="Times New Roman"/>
          <w:noProof/>
        </w:rPr>
        <w:pict>
          <v:shape id="AutoShape 35" o:spid="_x0000_s1138" type="#_x0000_t32" style="position:absolute;left:0;text-align:left;margin-left:54.35pt;margin-top:13.4pt;width:0;height:31.7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LO1ywEAAH4DAAAOAAAAZHJzL2Uyb0RvYy54bWysU9tu2zAMfR+wfxD0vjiXdViNOMWQrnvp&#10;tgDtPoCRZFuYLAqUEid/P0q5dOvehvlBEEXyHPKQXt4dBif2hqJF38jZZCqF8Qq19V0jfzw/vPso&#10;RUzgNTj0ppFHE+Xd6u2b5RhqM8cenTYkGMTHegyN7FMKdVVF1ZsB4gSD8exskQZIbFJXaYKR0QdX&#10;zafTD9WIpAOhMjHy6/3JKVcFv22NSt/bNpokXCO5tlROKuc2n9VqCXVHEHqrzmXAP1QxgPVMeoW6&#10;hwRiR/YvqMEqwohtmigcKmxbq0zpgbuZTV9189RDMKUXFieGq0zx/8Gqb/sNCasbubhdSOFh4CF9&#10;2iUs3GJxkxUaQ6w5cO03lHtUB/8UHlH9jMLjugffmRL9fAycPMsZ1R8p2YiBebbjV9QcA0xQ5Dq0&#10;NGRIFkIcylSO16mYQxLq9Kj49f10MZ+XciqoL3mBYvpicBD50siYCGzXpzV6z6NHmhUW2D/GlKuC&#10;+pKQST0+WOfKBjgvxkbe3jBB9kR0VmdnMajbrh2JPeQdKl9p8VUY4c7rAtYb0J/P9wTWne5M7vxZ&#10;mSzGSdYt6uOGLorxkEuV54XMW/S7XbJffpvVLwAAAP//AwBQSwMEFAAGAAgAAAAhAEXGQRTdAAAA&#10;CQEAAA8AAABkcnMvZG93bnJldi54bWxMj8FuwjAQRO+V+g/WVuJSFZtUUEjjIITUQ48FpF5NvE3S&#10;xusodkjK13fhQo8z+zQ7k61H14gTdqH2pGE2VSCQCm9rKjUc9m9PSxAhGrKm8YQafjHAOr+/y0xq&#10;/UAfeNrFUnAIhdRoqGJsUylDUaEzYepbJL59+c6ZyLIrpe3MwOGukYlSC+lMTfyhMi1uKyx+dr3T&#10;gKGfz9Rm5crD+3l4/EzO30O713ryMG5eQUQc4w2GS32uDjl3OvqebBANa7V8YVRDsuAJF+BqHDWs&#10;1DPIPJP/F+R/AAAA//8DAFBLAQItABQABgAIAAAAIQC2gziS/gAAAOEBAAATAAAAAAAAAAAAAAAA&#10;AAAAAABbQ29udGVudF9UeXBlc10ueG1sUEsBAi0AFAAGAAgAAAAhADj9If/WAAAAlAEAAAsAAAAA&#10;AAAAAAAAAAAALwEAAF9yZWxzLy5yZWxzUEsBAi0AFAAGAAgAAAAhAAkUs7XLAQAAfgMAAA4AAAAA&#10;AAAAAAAAAAAALgIAAGRycy9lMm9Eb2MueG1sUEsBAi0AFAAGAAgAAAAhAEXGQRTdAAAACQEAAA8A&#10;AAAAAAAAAAAAAAAAJQQAAGRycy9kb3ducmV2LnhtbFBLBQYAAAAABAAEAPMAAAAvBQAAAAA=&#10;"/>
        </w:pict>
      </w:r>
    </w:p>
    <w:p w:rsidR="00E62EA5" w:rsidRPr="00D32667" w:rsidRDefault="00E62EA5" w:rsidP="0015554E">
      <w:pPr>
        <w:shd w:val="clear" w:color="auto" w:fill="FFFFFF"/>
        <w:autoSpaceDE w:val="0"/>
        <w:autoSpaceDN w:val="0"/>
        <w:adjustRightInd w:val="0"/>
        <w:rPr>
          <w:rFonts w:eastAsia="Times New Roman"/>
          <w:bCs/>
        </w:rPr>
      </w:pPr>
    </w:p>
    <w:p w:rsidR="00E62EA5" w:rsidRPr="00D32667" w:rsidRDefault="00E62EA5" w:rsidP="0015554E">
      <w:pPr>
        <w:shd w:val="clear" w:color="auto" w:fill="FFFFFF"/>
        <w:autoSpaceDE w:val="0"/>
        <w:autoSpaceDN w:val="0"/>
        <w:adjustRightInd w:val="0"/>
        <w:rPr>
          <w:rFonts w:eastAsia="Times New Roman"/>
          <w:bCs/>
        </w:rPr>
      </w:pPr>
    </w:p>
    <w:p w:rsidR="00E62EA5" w:rsidRPr="00D32667" w:rsidRDefault="00033DD6" w:rsidP="0015554E">
      <w:pPr>
        <w:shd w:val="clear" w:color="auto" w:fill="FFFFFF"/>
        <w:autoSpaceDE w:val="0"/>
        <w:autoSpaceDN w:val="0"/>
        <w:adjustRightInd w:val="0"/>
        <w:rPr>
          <w:rFonts w:eastAsia="Times New Roman"/>
          <w:bCs/>
        </w:rPr>
      </w:pPr>
      <w:r w:rsidRPr="00033DD6">
        <w:rPr>
          <w:rFonts w:eastAsia="Times New Roman"/>
          <w:noProof/>
        </w:rPr>
        <w:pict>
          <v:roundrect id="AutoShape 30" o:spid="_x0000_s1047" style="position:absolute;left:0;text-align:left;margin-left:352.5pt;margin-top:3.75pt;width:124.45pt;height:34pt;z-index:252175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4BzPwIAAHYEAAAOAAAAZHJzL2Uyb0RvYy54bWysVG1v0zAQ/o7Ef7D8nSXp29qo6TR1FCEN&#10;mBj8ANd2GoNjm7PbdPv1XC7d6IBPiHyw7ny+x889d87y6thadtAQjXcVLy5yzrSTXhm3q/jXL5s3&#10;c85iEk4J652u+IOO/Gr1+tWyC6Ue+cZbpYEhiItlFyrepBTKLIuy0a2IFz5oh8HaQysSurDLFIgO&#10;0VubjfJ8lnUeVAAvdYy4ezME+Yrw61rL9Kmuo07MVhy5JVqB1m2/ZqulKHcgQmPkiYb4BxatMA4v&#10;fYa6EUmwPZg/oFojwUdfpwvp28zXtZGaasBqivy3au4bETTVguLE8CxT/H+w8uPhDphRFR8vCs6c&#10;aLFJ1/vk6W42JoW6EEs8eB/uoK8xhlsvv0fm/LoRbqevAXzXaKGQV9Ermr1I6J2IqWzbffAK4QXC&#10;k1jHGtoeEGVgR+rJw3NP9DExiZvFdJ5PiylnEmOTcTHPiVImyqfsADG9075lvVFx8HunPmPj6Qpx&#10;uI2JGqNOxQn1jbO6tdjmg7CsmM1ml0RalKfDiP2ESeV6a9TGWEsO7LZrCwxTK77ZrNebzSk5nh+z&#10;jnUVX0xHU2LxIhbPIXL6/gZBddB49tK+dYrsJIwdbGRp3UnrXt5+5GOZjtsjtXNEnei3tl49oPrg&#10;h+HHx4pG4+GRsw4Hv+Lxx16A5sy+d9jBRTGZ9C+FnMn0coQOnEe25xHhJEJVPHE2mOs0vK59ALNr&#10;8KaCFHC+H6rapKfxGFid+ONwo/Xi9Zz7dOrX72L1EwAA//8DAFBLAwQUAAYACAAAACEAOc8ald4A&#10;AAAIAQAADwAAAGRycy9kb3ducmV2LnhtbEyPwU7DMBBE70j8g7VIXBB1AJm2aZwKgTiCRKGtenPj&#10;JY6I11HsNoGvZ3uC245mNPumWI6+FUfsYxNIw80kA4FUBdtQreHj/fl6BiImQ9a0gVDDN0ZYludn&#10;hcltGOgNj6tUCy6hmBsNLqUulzJWDr2Jk9AhsfcZem8Sy76WtjcDl/tW3mbZvfSmIf7gTIePDquv&#10;1cFr2O2Uaoatm71srtZPW9yE6etP0PryYnxYgEg4pr8wnPAZHUpm2ocD2ShaDdNM8ZbEhwLB/lzd&#10;zUHsT1qBLAv5f0D5CwAA//8DAFBLAQItABQABgAIAAAAIQC2gziS/gAAAOEBAAATAAAAAAAAAAAA&#10;AAAAAAAAAABbQ29udGVudF9UeXBlc10ueG1sUEsBAi0AFAAGAAgAAAAhADj9If/WAAAAlAEAAAsA&#10;AAAAAAAAAAAAAAAALwEAAF9yZWxzLy5yZWxzUEsBAi0AFAAGAAgAAAAhAChTgHM/AgAAdgQAAA4A&#10;AAAAAAAAAAAAAAAALgIAAGRycy9lMm9Eb2MueG1sUEsBAi0AFAAGAAgAAAAhADnPGpXeAAAACAEA&#10;AA8AAAAAAAAAAAAAAAAAmQQAAGRycy9kb3ducmV2LnhtbFBLBQYAAAAABAAEAPMAAACkBQAAAAA=&#10;" fillcolor="#fcf">
            <v:textbox style="mso-next-textbox:#AutoShape 30">
              <w:txbxContent>
                <w:p w:rsidR="009B0F4F" w:rsidRPr="00E873F6" w:rsidRDefault="009B0F4F" w:rsidP="00E62EA5">
                  <w:pPr>
                    <w:jc w:val="center"/>
                    <w:rPr>
                      <w:sz w:val="20"/>
                      <w:szCs w:val="20"/>
                    </w:rPr>
                  </w:pPr>
                  <w:r>
                    <w:rPr>
                      <w:sz w:val="20"/>
                      <w:szCs w:val="20"/>
                    </w:rPr>
                    <w:t>Участие в проекте «Школьный двор»</w:t>
                  </w:r>
                </w:p>
              </w:txbxContent>
            </v:textbox>
          </v:roundrect>
        </w:pict>
      </w:r>
      <w:r w:rsidRPr="00033DD6">
        <w:rPr>
          <w:rFonts w:eastAsia="Times New Roman"/>
          <w:noProof/>
        </w:rPr>
        <w:pict>
          <v:roundrect id="AutoShape 25" o:spid="_x0000_s1048" style="position:absolute;left:0;text-align:left;margin-left:12.25pt;margin-top:3.75pt;width:124.45pt;height:34pt;z-index:252170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OkGPAIAAHYEAAAOAAAAZHJzL2Uyb0RvYy54bWysVFFv0zAQfkfiP1h+p0m6ptuiptPUbghp&#10;wMTgB7i20xgcn7Hdpt2v5+y0pQPEA6IP1l3u7vPd9507u9l1mmyl8wpMTYtRTok0HIQy65p++Xz/&#10;5ooSH5gRTIORNd1LT2/mr1/NelvJMbSghXQEQYyvelvTNgRbZZnnreyYH4GVBoMNuI4FdN06E471&#10;iN7pbJzn06wHJ6wDLr3Hr8shSOcJv2kkDx+bxstAdE2xt5BOl85VPLP5jFVrx2yr+KEN9g9ddEwZ&#10;vPQEtWSBkY1Tv0F1ijvw0IQRhy6DplFcphlwmiL/ZZqnllmZZkFyvD3R5P8fLP+wfXREiZpeXCM/&#10;hnUo0u0mQLqbjMvIUG99hYlP9tHFGb19AP7NEwOLlpm1vHUO+lYygX0VMT97URAdj6Vk1b8HgfAM&#10;4RNZu8Z1ERBpILukyf6kidwFwvFjUV7lZVFSwjE2uSiu8iRaxqpjtXU+vJXQkWjU1MHGiE8ofLqC&#10;bR98SMKIw3BMfKWk6TTKvGWaFNPp9DI1zapDMmIfMdO4oJW4V1onx61XC+0Iltb0rlze3y0Oxf48&#10;TRvS1/S6RP7+DpGn358g0hxpPSO1d0YkOzClBxu71ObAdaR3kCnsVrsk53gcQSP3KxB7ZN/BsPz4&#10;WNFowT1T0uPi19R/3zAnKdHvDCp4XUwm8aUkZ1JejtFx55HVeYQZjlA1DZQM5iIMr2tjnVq3eFOR&#10;GDAQl6pR4bgeQ1eH/nG50Xrxes79lPXz72L+AwAA//8DAFBLAwQUAAYACAAAACEAN7S0Ot0AAAAH&#10;AQAADwAAAGRycy9kb3ducmV2LnhtbEyOQU/CQBSE7yb+h80z8SZbCgjWboma9KRRQILxtnSfbePu&#10;26a7QP33Pk56mkxmMvPly8FZccQ+tJ4UjEcJCKTKm5ZqBdv38mYBIkRNRltPqOAHAyyLy4tcZ8af&#10;aI3HTawFj1DItIImxi6TMlQNOh1GvkPi7Mv3Tke2fS1Nr0887qxMk+RWOt0SPzS6w6cGq+/NwSmw&#10;5QeuxrFcPb++4OJu8rbelZ+PSl1fDQ/3ICIO8a8MZ3xGh4KZ9v5AJgirIJ3OuKlgzsJxOp9MQezP&#10;fgayyOV//uIXAAD//wMAUEsBAi0AFAAGAAgAAAAhALaDOJL+AAAA4QEAABMAAAAAAAAAAAAAAAAA&#10;AAAAAFtDb250ZW50X1R5cGVzXS54bWxQSwECLQAUAAYACAAAACEAOP0h/9YAAACUAQAACwAAAAAA&#10;AAAAAAAAAAAvAQAAX3JlbHMvLnJlbHNQSwECLQAUAAYACAAAACEAZxjpBjwCAAB2BAAADgAAAAAA&#10;AAAAAAAAAAAuAgAAZHJzL2Uyb0RvYy54bWxQSwECLQAUAAYACAAAACEAN7S0Ot0AAAAHAQAADwAA&#10;AAAAAAAAAAAAAACWBAAAZHJzL2Rvd25yZXYueG1sUEsFBgAAAAAEAAQA8wAAAKAFAAAAAA==&#10;" fillcolor="#e5dfec">
            <v:textbox style="mso-next-textbox:#AutoShape 25">
              <w:txbxContent>
                <w:p w:rsidR="009B0F4F" w:rsidRPr="00E873F6" w:rsidRDefault="009B0F4F" w:rsidP="00E62EA5">
                  <w:pPr>
                    <w:jc w:val="center"/>
                    <w:rPr>
                      <w:sz w:val="20"/>
                      <w:szCs w:val="20"/>
                    </w:rPr>
                  </w:pPr>
                  <w:r w:rsidRPr="00E873F6">
                    <w:rPr>
                      <w:sz w:val="20"/>
                      <w:szCs w:val="20"/>
                    </w:rPr>
                    <w:t>Работа детских объединений</w:t>
                  </w:r>
                </w:p>
              </w:txbxContent>
            </v:textbox>
          </v:roundrect>
        </w:pict>
      </w:r>
    </w:p>
    <w:p w:rsidR="00E62EA5" w:rsidRPr="00D32667" w:rsidRDefault="00E62EA5" w:rsidP="0015554E">
      <w:pPr>
        <w:shd w:val="clear" w:color="auto" w:fill="FFFFFF"/>
        <w:autoSpaceDE w:val="0"/>
        <w:autoSpaceDN w:val="0"/>
        <w:adjustRightInd w:val="0"/>
        <w:rPr>
          <w:rFonts w:eastAsia="Times New Roman"/>
          <w:bCs/>
        </w:rPr>
      </w:pPr>
    </w:p>
    <w:p w:rsidR="00E62EA5" w:rsidRPr="00D32667" w:rsidRDefault="00033DD6" w:rsidP="0015554E">
      <w:pPr>
        <w:shd w:val="clear" w:color="auto" w:fill="FFFFFF"/>
        <w:autoSpaceDE w:val="0"/>
        <w:autoSpaceDN w:val="0"/>
        <w:adjustRightInd w:val="0"/>
        <w:rPr>
          <w:rFonts w:eastAsia="Times New Roman"/>
          <w:bCs/>
        </w:rPr>
      </w:pPr>
      <w:r>
        <w:rPr>
          <w:rFonts w:eastAsia="Times New Roman"/>
          <w:bCs/>
          <w:noProof/>
        </w:rPr>
        <w:pict>
          <v:shape id="AutoShape 39" o:spid="_x0000_s1137" type="#_x0000_t32" style="position:absolute;left:0;text-align:left;margin-left:54.35pt;margin-top:10.15pt;width:40pt;height:45.45pt;z-index:252184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66R0gEAAIMDAAAOAAAAZHJzL2Uyb0RvYy54bWysU01v2zAMvQ/YfxB0X2ynyJoYcYohXXfp&#10;tgBtfwAjybYwWRQkJU7+/Sjlo+t6G+aDIIrke+Qjvbw7DIbtlQ8abcOrScmZsgKltl3DX54fPs05&#10;CxGsBINWNfyoAr9bffywHF2tptijkcozArGhHl3D+xhdXRRB9GqAMEGnLDlb9ANEMn1XSA8joQ+m&#10;mJbl52JEL51HoUKg1/uTk68yftsqEX+2bVCRmYZTbTGfPp/bdBarJdSdB9drcS4D/qGKAbQl0ivU&#10;PURgO6/fQQ1aeAzYxonAocC21ULlHqibqvyrm6cenMq9kDjBXWUK/w9W/NhvPNOy4TfzBWcWBhrS&#10;l13EzM1uFkmh0YWaAtd241OP4mCf3COKX4FZXPdgO5Wjn4+OkquUUbxJSUZwxLMdv6OkGCCCLNeh&#10;9UOCJCHYIU/leJ2KOkQm6HFWzsuSZifINbu9nVazzAD1Jdn5EL8pHFi6NDxED7rr4xqtpfmjrzIV&#10;7B9DTKVBfUlIzBYftDF5DYxlY8MXs+ksJwQ0WiZnCgu+266NZ3tIi5S/cxVvwjzurMxgvQL59XyP&#10;oM3pTuTGnuVJipy03aI8bvxFNpp0rvK8lWmV/rRz9uu/s/oNAAD//wMAUEsDBBQABgAIAAAAIQBp&#10;X3+j3QAAAAoBAAAPAAAAZHJzL2Rvd25yZXYueG1sTI9BT8MwDIXvSPyHyEhc0Ja0COhK02lC4sCR&#10;bRLXrDFtoXGqJl3Lfj3uCW5+9tPz94rt7DpxxiG0njQkawUCqfK2pVrD8fC6ykCEaMiazhNq+MEA&#10;2/L6qjC59RO943kfa8EhFHKjoYmxz6UMVYPOhLXvkfj26QdnIsuhlnYwE4e7TqZKPUpnWuIPjenx&#10;pcHqez86DRjGh0TtNq4+vl2mu4/08jX1B61vb+bdM4iIc/wzw4LP6FAy08mPZIPoWKvsia0aUnUP&#10;YjFky+LEQ5KkIMtC/q9Q/gIAAP//AwBQSwECLQAUAAYACAAAACEAtoM4kv4AAADhAQAAEwAAAAAA&#10;AAAAAAAAAAAAAAAAW0NvbnRlbnRfVHlwZXNdLnhtbFBLAQItABQABgAIAAAAIQA4/SH/1gAAAJQB&#10;AAALAAAAAAAAAAAAAAAAAC8BAABfcmVscy8ucmVsc1BLAQItABQABgAIAAAAIQBal66R0gEAAIMD&#10;AAAOAAAAAAAAAAAAAAAAAC4CAABkcnMvZTJvRG9jLnhtbFBLAQItABQABgAIAAAAIQBpX3+j3QAA&#10;AAoBAAAPAAAAAAAAAAAAAAAAACwEAABkcnMvZG93bnJldi54bWxQSwUGAAAAAAQABADzAAAANgUA&#10;AAAA&#10;"/>
        </w:pict>
      </w:r>
      <w:r>
        <w:rPr>
          <w:rFonts w:eastAsia="Times New Roman"/>
          <w:bCs/>
          <w:noProof/>
        </w:rPr>
        <w:pict>
          <v:shape id="AutoShape 38" o:spid="_x0000_s1136" type="#_x0000_t32" style="position:absolute;left:0;text-align:left;margin-left:376.1pt;margin-top:10.15pt;width:56.1pt;height:40.85pt;flip:x;z-index:252183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npA2QEAAI0DAAAOAAAAZHJzL2Uyb0RvYy54bWysU8Fu2zAMvQ/YPwi6L47TZUmNOMWQrtuh&#10;6wK0+wBFkm1hsihQSpz8/SjFS9ftVtQHQRT5HslHenVz7C07aAwGXM3LyZQz7SQo49qa/3y6+7Dk&#10;LEThlLDgdM1POvCb9ft3q8FXegYdWKWREYkL1eBr3sXoq6IIstO9CBPw2pGzAexFJBPbQqEYiL23&#10;xWw6/VQMgMojSB0Cvd6enXyd+ZtGy/ijaYKOzNacaov5xHzu0lmsV6JqUfjOyLEM8YoqemEcJb1Q&#10;3Yoo2B7Nf1S9kQgBmjiR0BfQNEbq3AN1U07/6eaxE17nXkic4C8yhbejlQ+HLTKjan61pFE50dOQ&#10;Pu8j5NzsapkUGnyoKHDjtph6lEf36O9B/grMwaYTrtU5+unkCVwmRPECkozgKc9u+A6KYgQlyHId&#10;G+xZY43/loCJnCRhxzyf02U++hiZpMdFOfu4oClKcs3L5eJ6nnOJKtEksMcQv2roWbrUPEQUpu3i&#10;BpyjTQA8pxCH+xBTkc+ABHZwZ6zNC2EdG2p+PZ/Nc00BrFHJmcICtruNRXYQaaXyN1bxIgxh71Qm&#10;67RQX8Z7FMae75TculGopM1Z5R2o0xb/CEgzz1WO+5mW6m87o5//ovVvAAAA//8DAFBLAwQUAAYA&#10;CAAAACEALyYOHd4AAAAKAQAADwAAAGRycy9kb3ducmV2LnhtbEyPwU7DMBBE70j8g7VI3KiNCWmU&#10;xqkQEogDitQCdzfeJoF4HWI3Sf8ec4Ljap5m3hbbxfZswtF3jhTcrgQwpNqZjhoF729PNxkwHzQZ&#10;3TtCBWf0sC0vLwqdGzfTDqd9aFgsIZ9rBW0IQ865r1u02q/cgBSzoxutDvEcG25GPcdy23MpRMqt&#10;7igutHrAxxbrr/3JKvim9fkj4VP2WVUhfX55bQirWanrq+VhAyzgEv5g+NWP6lBGp4M7kfGsV7C+&#10;lzKiCqS4AxaBLE0SYIdICimAlwX//0L5AwAA//8DAFBLAQItABQABgAIAAAAIQC2gziS/gAAAOEB&#10;AAATAAAAAAAAAAAAAAAAAAAAAABbQ29udGVudF9UeXBlc10ueG1sUEsBAi0AFAAGAAgAAAAhADj9&#10;If/WAAAAlAEAAAsAAAAAAAAAAAAAAAAALwEAAF9yZWxzLy5yZWxzUEsBAi0AFAAGAAgAAAAhAIPe&#10;ekDZAQAAjQMAAA4AAAAAAAAAAAAAAAAALgIAAGRycy9lMm9Eb2MueG1sUEsBAi0AFAAGAAgAAAAh&#10;AC8mDh3eAAAACgEAAA8AAAAAAAAAAAAAAAAAMwQAAGRycy9kb3ducmV2LnhtbFBLBQYAAAAABAAE&#10;APMAAAA+BQAAAAA=&#10;"/>
        </w:pict>
      </w:r>
    </w:p>
    <w:p w:rsidR="00E62EA5" w:rsidRPr="00D32667" w:rsidRDefault="00E62EA5" w:rsidP="0015554E">
      <w:pPr>
        <w:shd w:val="clear" w:color="auto" w:fill="FFFFFF"/>
        <w:autoSpaceDE w:val="0"/>
        <w:autoSpaceDN w:val="0"/>
        <w:adjustRightInd w:val="0"/>
        <w:rPr>
          <w:rFonts w:eastAsia="Times New Roman"/>
          <w:bCs/>
        </w:rPr>
      </w:pPr>
    </w:p>
    <w:p w:rsidR="00E62EA5" w:rsidRPr="00D32667" w:rsidRDefault="00033DD6" w:rsidP="0015554E">
      <w:pPr>
        <w:shd w:val="clear" w:color="auto" w:fill="FFFFFF"/>
        <w:autoSpaceDE w:val="0"/>
        <w:autoSpaceDN w:val="0"/>
        <w:adjustRightInd w:val="0"/>
        <w:rPr>
          <w:rFonts w:eastAsia="Times New Roman"/>
          <w:bCs/>
        </w:rPr>
      </w:pPr>
      <w:r w:rsidRPr="00033DD6">
        <w:rPr>
          <w:rFonts w:eastAsia="Times New Roman"/>
          <w:noProof/>
        </w:rPr>
        <w:pict>
          <v:roundrect id="AutoShape 29" o:spid="_x0000_s1049" style="position:absolute;left:0;text-align:left;margin-left:94.5pt;margin-top:.6pt;width:124.45pt;height:49.35pt;z-index:2516439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Nn8PwIAAHYEAAAOAAAAZHJzL2Uyb0RvYy54bWysVFFv0zAQfkfiP1h+Z2myJmujpdPUMoQ0&#10;YGLwA1zbaQyOz9hu0+3Xc3ay0QFPiDxYd7677+6+O+fy6thrcpDOKzANzc9mlEjDQSiza+jXLzdv&#10;FpT4wIxgGoxs6IP09Gr1+tXlYGtZQAdaSEcQxPh6sA3tQrB1lnneyZ75M7DSoLEF17OAqttlwrEB&#10;0XudFbNZlQ3ghHXApfd4uxmNdJXw21by8KltvQxENxRrC+l06dzGM1tdsnrnmO0Un8pg/1BFz5TB&#10;pM9QGxYY2Tv1B1SvuAMPbTjj0GfQtorL1AN2k89+6+a+Y1amXpAcb59p8v8Pln883DmiREPPFxUl&#10;hvU4pOt9gJSbFMvI0GB9jY739s7FHr29Bf7dEwPrjpmdvHYOhk4ygXXl0T97ERAVj6FkO3wAgfAM&#10;4RNZx9b1ERBpIMc0k4fnmchjIBwv83IxK/OSEo62qqgu5mVKweqnaOt8eCehJ1FoqIO9EZ9x8CkF&#10;O9z6kAYjpuaY+EZJ22sc84FpkldVdTEhTs4Zq58wU7uglbhRWifF7bZr7QiGNnSz2SzWxRTsT920&#10;IUNDl2VRpipe2PwpxCx9f4NIfaT1jNS+NSLJgSk9ylilNhPXkd5xTOG4PaZxFucRNHK/BfGA7DsY&#10;lx8fKwoduEdKBlz8hvofe+YkJfq9wQku8/k8vpSkzMuLAhV3atmeWpjhCNXQQMkorsP4uvbWqV2H&#10;mfLEgIG4VK0KT+sxVjXVj8uN0ovXc6onr1+/i9VPAAAA//8DAFBLAwQUAAYACAAAACEAiucPLt8A&#10;AAAIAQAADwAAAGRycy9kb3ducmV2LnhtbEyPwU7DMBBE70j8g7VI3KjTgqAOcSqEQCBEDw3lwG0T&#10;myQiXgfbbdO/ZznBbUczmn1TrCY3iL0NsfekYT7LQFhqvOmp1bB9e7xYgogJyeDgyWo42gir8vSk&#10;wNz4A23svkqt4BKKOWroUhpzKWPTWYdx5kdL7H364DCxDK00AQ9c7ga5yLJr6bAn/tDhaO8723xV&#10;O6fhNR63D+Hj+b16ql/q7zXK9WYutT4/m+5uQSQ7pb8w/OIzOpTMVPsdmSgG1kvFWxIfCxDsX13e&#10;KBC1BqUUyLKQ/weUPwAAAP//AwBQSwECLQAUAAYACAAAACEAtoM4kv4AAADhAQAAEwAAAAAAAAAA&#10;AAAAAAAAAAAAW0NvbnRlbnRfVHlwZXNdLnhtbFBLAQItABQABgAIAAAAIQA4/SH/1gAAAJQBAAAL&#10;AAAAAAAAAAAAAAAAAC8BAABfcmVscy8ucmVsc1BLAQItABQABgAIAAAAIQBF4Nn8PwIAAHYEAAAO&#10;AAAAAAAAAAAAAAAAAC4CAABkcnMvZTJvRG9jLnhtbFBLAQItABQABgAIAAAAIQCK5w8u3wAAAAgB&#10;AAAPAAAAAAAAAAAAAAAAAJkEAABkcnMvZG93bnJldi54bWxQSwUGAAAAAAQABADzAAAApQUAAAAA&#10;" fillcolor="#ddd8c2">
            <v:textbox style="mso-next-textbox:#AutoShape 29">
              <w:txbxContent>
                <w:p w:rsidR="009B0F4F" w:rsidRPr="00E873F6" w:rsidRDefault="009B0F4F" w:rsidP="00E62EA5">
                  <w:pPr>
                    <w:jc w:val="center"/>
                    <w:rPr>
                      <w:sz w:val="20"/>
                      <w:szCs w:val="20"/>
                    </w:rPr>
                  </w:pPr>
                  <w:r>
                    <w:rPr>
                      <w:sz w:val="20"/>
                      <w:szCs w:val="20"/>
                    </w:rPr>
                    <w:t>Проектно-исследовательская работа</w:t>
                  </w:r>
                </w:p>
              </w:txbxContent>
            </v:textbox>
          </v:roundrect>
        </w:pict>
      </w:r>
      <w:r w:rsidRPr="00033DD6">
        <w:rPr>
          <w:rFonts w:eastAsia="Times New Roman"/>
          <w:noProof/>
        </w:rPr>
        <w:pict>
          <v:roundrect id="AutoShape 31" o:spid="_x0000_s1050" style="position:absolute;left:0;text-align:left;margin-left:251.8pt;margin-top:.6pt;width:124.45pt;height:49.1pt;z-index:2516459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UWIPwIAAHYEAAAOAAAAZHJzL2Uyb0RvYy54bWysVFFvEzEMfkfiP0R5Z9frem1X7TpNHUNI&#10;AyYGPyBNcr1ALg5O2uv263Fy7eiAJ8Q9RHZsf7H92Xd5te8s22kMBlzNy7MRZ9pJUMZtav71y+2b&#10;OWchCqeEBadr/qgDv1q+fnXZ+4UeQwtWaWQE4sKi9zVvY/SLogiy1Z0IZ+C1I2MD2IlIKm4KhaIn&#10;9M4W49FoWvSAyiNIHQLd3gxGvsz4TaNl/NQ0QUdma065xXxiPtfpLJaXYrFB4VsjD2mIf8iiE8bR&#10;o89QNyIKtkXzB1RnJEKAJp5J6ApoGiN1roGqKUe/VfPQCq9zLdSc4J/bFP4frPy4u0dmVM3P5zPO&#10;nOiIpOtthPw2Oy9Th3ofFuT44O8x1Rj8HcjvgTlYtcJt9DUi9K0WivLK/sWLgKQECmXr/gMoghcE&#10;n5u1b7BLgNQGts+cPD5zoveRSbosq/moKivOJNmm4/NqlkkrxOIY7THEdxo6loSaI2yd+kzE5yfE&#10;7i7ETIw6FCfUN86azhLNO2FZOZ1OZ6lIQjw4k3TEzOWCNerWWJsV3KxXFhmF1ny1uqXvEBxO3axj&#10;fc0vqnGVs3hhC6cQo/z9DSLXkccztfatU1mOwthBpiyto7SP7R1oivv1PtM5nhyZW4N6pO4jDMNP&#10;y0pCC/jEWU+DX/PwYytQc2bfO2LwopxM0qZkZVLNxqTgqWV9ahFOElTNI2eDuIrDdm09mk1LL5W5&#10;Aw7SUDUmpk6nlIesDgoNdybgsIhpe0717PXrd7H8CQAA//8DAFBLAwQUAAYACAAAACEA9XxxSuEA&#10;AAAIAQAADwAAAGRycy9kb3ducmV2LnhtbEyPy07DMBBF90j8gzVI7KhDSvoIcaqI16JSEX2AWLrJ&#10;kESNx1HsNOHvGVawHJ2re88kq9E04oydqy0puJ0EIJByW9RUKjjsn28WIJzXVOjGEir4Rger9PIi&#10;0XFhB9rieedLwSXkYq2g8r6NpXR5hUa7iW2RmH3ZzmjPZ1fKotMDl5tGhkEwk0bXxAuVbvGhwvy0&#10;642Cz/X0Y+y3r2+bYf60eWz32fvpJVPq+mrM7kF4HP1fGH71WR1SdjrangonGgVRMJ1xlEEIgvk8&#10;CiMQRwXL5R3INJH/H0h/AAAA//8DAFBLAQItABQABgAIAAAAIQC2gziS/gAAAOEBAAATAAAAAAAA&#10;AAAAAAAAAAAAAABbQ29udGVudF9UeXBlc10ueG1sUEsBAi0AFAAGAAgAAAAhADj9If/WAAAAlAEA&#10;AAsAAAAAAAAAAAAAAAAALwEAAF9yZWxzLy5yZWxzUEsBAi0AFAAGAAgAAAAhABaFRYg/AgAAdgQA&#10;AA4AAAAAAAAAAAAAAAAALgIAAGRycy9lMm9Eb2MueG1sUEsBAi0AFAAGAAgAAAAhAPV8cUrhAAAA&#10;CAEAAA8AAAAAAAAAAAAAAAAAmQQAAGRycy9kb3ducmV2LnhtbFBLBQYAAAAABAAEAPMAAACnBQAA&#10;AAA=&#10;" fillcolor="#cff">
            <v:textbox style="mso-next-textbox:#AutoShape 31">
              <w:txbxContent>
                <w:p w:rsidR="009B0F4F" w:rsidRDefault="009B0F4F" w:rsidP="00E62EA5">
                  <w:pPr>
                    <w:jc w:val="center"/>
                    <w:rPr>
                      <w:sz w:val="20"/>
                      <w:szCs w:val="20"/>
                    </w:rPr>
                  </w:pPr>
                  <w:r>
                    <w:rPr>
                      <w:sz w:val="20"/>
                      <w:szCs w:val="20"/>
                    </w:rPr>
                    <w:t xml:space="preserve">Сотрудничество </w:t>
                  </w:r>
                </w:p>
                <w:p w:rsidR="009B0F4F" w:rsidRDefault="009B0F4F" w:rsidP="00E62EA5">
                  <w:pPr>
                    <w:jc w:val="center"/>
                    <w:rPr>
                      <w:sz w:val="20"/>
                      <w:szCs w:val="20"/>
                    </w:rPr>
                  </w:pPr>
                  <w:r>
                    <w:rPr>
                      <w:sz w:val="20"/>
                      <w:szCs w:val="20"/>
                    </w:rPr>
                    <w:t xml:space="preserve">с предприятиями </w:t>
                  </w:r>
                </w:p>
                <w:p w:rsidR="009B0F4F" w:rsidRPr="00E873F6" w:rsidRDefault="009B0F4F" w:rsidP="00E62EA5">
                  <w:pPr>
                    <w:jc w:val="center"/>
                    <w:rPr>
                      <w:sz w:val="20"/>
                      <w:szCs w:val="20"/>
                    </w:rPr>
                  </w:pPr>
                  <w:r>
                    <w:rPr>
                      <w:sz w:val="20"/>
                      <w:szCs w:val="20"/>
                    </w:rPr>
                    <w:t>села</w:t>
                  </w:r>
                </w:p>
              </w:txbxContent>
            </v:textbox>
          </v:roundrect>
        </w:pict>
      </w:r>
    </w:p>
    <w:p w:rsidR="00E62EA5" w:rsidRPr="00D32667" w:rsidRDefault="00E62EA5" w:rsidP="0015554E">
      <w:pPr>
        <w:shd w:val="clear" w:color="auto" w:fill="FFFFFF"/>
        <w:autoSpaceDE w:val="0"/>
        <w:autoSpaceDN w:val="0"/>
        <w:adjustRightInd w:val="0"/>
        <w:rPr>
          <w:rFonts w:eastAsia="Times New Roman"/>
          <w:bCs/>
        </w:rPr>
      </w:pPr>
    </w:p>
    <w:p w:rsidR="00E62EA5" w:rsidRPr="00D32667" w:rsidRDefault="00033DD6" w:rsidP="0015554E">
      <w:pPr>
        <w:shd w:val="clear" w:color="auto" w:fill="FFFFFF"/>
        <w:autoSpaceDE w:val="0"/>
        <w:autoSpaceDN w:val="0"/>
        <w:adjustRightInd w:val="0"/>
        <w:rPr>
          <w:rFonts w:eastAsia="Times New Roman"/>
          <w:bCs/>
        </w:rPr>
      </w:pPr>
      <w:r>
        <w:rPr>
          <w:rFonts w:eastAsia="Times New Roman"/>
          <w:bCs/>
          <w:noProof/>
        </w:rPr>
        <w:pict>
          <v:shape id="AutoShape 36" o:spid="_x0000_s1135" type="#_x0000_t32" style="position:absolute;left:0;text-align:left;margin-left:218.8pt;margin-top:.45pt;width:32.85pt;height:0;z-index:252181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sz3zgEAAH4DAAAOAAAAZHJzL2Uyb0RvYy54bWysU01v2zAMvQ/YfxB0XxynS9cacYohXXfp&#10;tgDtfgAjybYwSRQkJU7+/SjlY916K+aDIIrke+QjvbjbW8N2KkSNruX1ZMqZcgKldn3Lfz4/fLjh&#10;LCZwEgw61fKDivxu+f7dYvSNmuGARqrACMTFZvQtH1LyTVVFMSgLcYJeOXJ2GCwkMkNfyQAjoVtT&#10;zabT62rEIH1AoWKk1/ujky8LftcpkX50XVSJmZZTbamcoZybfFbLBTR9AD9ocSoD3lCFBe2I9AJ1&#10;DwnYNuhXUFaLgBG7NBFoK+w6LVTpgbqpp/908zSAV6UXEif6i0zx/8GK77t1YFq2/OpmzpkDS0P6&#10;vE1YuNnVdVZo9LGhwJVbh9yj2Lsn/4jiV2QOVwO4XpXo54On5DpnVH+lZCN64tmM31BSDBBBkWvf&#10;BZshSQi2L1M5XKai9okJevxYf6pvqTZxdlXQnPN8iOmrQsvypeUxBdD9kFboHI0eQ11YYPcYU64K&#10;mnNCJnX4oI0pG2AcG1t+O5/NS0JEo2V25rAY+s3KBLaDvEPlKy2S52VYwK2TBWxQIL+c7gm0Od6J&#10;3LiTMlmMo6wblId1OCtGQy5VnhYyb9FLu2T/+W2WvwEAAP//AwBQSwMEFAAGAAgAAAAhAIH8x+Xb&#10;AAAABQEAAA8AAABkcnMvZG93bnJldi54bWxMjsFuwjAQRO9I/QdrK3FBxYYUWtI4CCH10GMBqVcT&#10;b5O08TqKHZLy9V1O7XE0ozcv246uERfsQu1Jw2KuQCAV3tZUajgdXx+eQYRoyJrGE2r4wQDb/G6S&#10;mdT6gd7xcoilYAiF1GioYmxTKUNRoTNh7lsk7j5950zk2JXSdmZguGvkUqm1dKYmfqhMi/sKi+9D&#10;7zRg6FcLtdu48vR2HWYfy+vX0B61nt6PuxcQEcf4N4abPqtDzk5n35MNotHwmDyteaphA4LrlUoS&#10;EOdblHkm/9vnvwAAAP//AwBQSwECLQAUAAYACAAAACEAtoM4kv4AAADhAQAAEwAAAAAAAAAAAAAA&#10;AAAAAAAAW0NvbnRlbnRfVHlwZXNdLnhtbFBLAQItABQABgAIAAAAIQA4/SH/1gAAAJQBAAALAAAA&#10;AAAAAAAAAAAAAC8BAABfcmVscy8ucmVsc1BLAQItABQABgAIAAAAIQAIesz3zgEAAH4DAAAOAAAA&#10;AAAAAAAAAAAAAC4CAABkcnMvZTJvRG9jLnhtbFBLAQItABQABgAIAAAAIQCB/Mfl2wAAAAUBAAAP&#10;AAAAAAAAAAAAAAAAACgEAABkcnMvZG93bnJldi54bWxQSwUGAAAAAAQABADzAAAAMAUAAAAA&#10;"/>
        </w:pict>
      </w:r>
    </w:p>
    <w:p w:rsidR="00E62EA5" w:rsidRPr="00D32667" w:rsidRDefault="00E62EA5" w:rsidP="0015554E">
      <w:pPr>
        <w:shd w:val="clear" w:color="auto" w:fill="FFFFFF"/>
        <w:autoSpaceDE w:val="0"/>
        <w:autoSpaceDN w:val="0"/>
        <w:adjustRightInd w:val="0"/>
        <w:rPr>
          <w:rFonts w:eastAsia="Times New Roman"/>
          <w:bCs/>
        </w:rPr>
      </w:pPr>
    </w:p>
    <w:p w:rsidR="00E62EA5" w:rsidRPr="00D32667" w:rsidRDefault="00E62EA5" w:rsidP="0015554E">
      <w:pPr>
        <w:shd w:val="clear" w:color="auto" w:fill="FFFFFF"/>
        <w:autoSpaceDE w:val="0"/>
        <w:autoSpaceDN w:val="0"/>
        <w:adjustRightInd w:val="0"/>
        <w:rPr>
          <w:rFonts w:eastAsia="Times New Roman"/>
          <w:bCs/>
          <w:sz w:val="16"/>
          <w:szCs w:val="16"/>
        </w:rPr>
      </w:pPr>
    </w:p>
    <w:p w:rsidR="00E62EA5" w:rsidRPr="00D32667" w:rsidRDefault="00E62EA5" w:rsidP="0015554E">
      <w:pPr>
        <w:shd w:val="clear" w:color="auto" w:fill="FFFFFF"/>
        <w:autoSpaceDE w:val="0"/>
        <w:autoSpaceDN w:val="0"/>
        <w:adjustRightInd w:val="0"/>
        <w:rPr>
          <w:rFonts w:eastAsia="Times New Roman"/>
        </w:rPr>
      </w:pPr>
      <w:r w:rsidRPr="00D32667">
        <w:rPr>
          <w:rFonts w:eastAsia="Times New Roman"/>
          <w:b/>
          <w:bCs/>
        </w:rPr>
        <w:t>Планируемые результаты:</w:t>
      </w:r>
    </w:p>
    <w:p w:rsidR="00E62EA5" w:rsidRPr="00D32667" w:rsidRDefault="00E62EA5" w:rsidP="009F28AA">
      <w:pPr>
        <w:numPr>
          <w:ilvl w:val="0"/>
          <w:numId w:val="48"/>
        </w:numPr>
        <w:shd w:val="clear" w:color="auto" w:fill="FFFFFF"/>
        <w:autoSpaceDE w:val="0"/>
        <w:autoSpaceDN w:val="0"/>
        <w:adjustRightInd w:val="0"/>
        <w:ind w:left="0" w:firstLine="0"/>
        <w:rPr>
          <w:rFonts w:eastAsia="Times New Roman"/>
        </w:rPr>
      </w:pPr>
      <w:r w:rsidRPr="00D32667">
        <w:rPr>
          <w:rFonts w:eastAsia="Times New Roman"/>
        </w:rPr>
        <w:t>ценностное отношение к труду и творчеству, человеку труда, трудовым достижениям России и человечества, трудолюбие;</w:t>
      </w:r>
    </w:p>
    <w:p w:rsidR="00E62EA5" w:rsidRPr="00D32667" w:rsidRDefault="00E62EA5" w:rsidP="009F28AA">
      <w:pPr>
        <w:numPr>
          <w:ilvl w:val="0"/>
          <w:numId w:val="48"/>
        </w:numPr>
        <w:shd w:val="clear" w:color="auto" w:fill="FFFFFF"/>
        <w:autoSpaceDE w:val="0"/>
        <w:autoSpaceDN w:val="0"/>
        <w:adjustRightInd w:val="0"/>
        <w:ind w:left="0" w:firstLine="0"/>
        <w:rPr>
          <w:rFonts w:eastAsia="Times New Roman"/>
        </w:rPr>
      </w:pPr>
      <w:r w:rsidRPr="00D32667">
        <w:rPr>
          <w:rFonts w:eastAsia="Times New Roman"/>
        </w:rPr>
        <w:t>ценностное и творческое отношение к учебному труду;</w:t>
      </w:r>
    </w:p>
    <w:p w:rsidR="00E62EA5" w:rsidRPr="00D32667" w:rsidRDefault="00E62EA5" w:rsidP="009F28AA">
      <w:pPr>
        <w:numPr>
          <w:ilvl w:val="0"/>
          <w:numId w:val="48"/>
        </w:numPr>
        <w:shd w:val="clear" w:color="auto" w:fill="FFFFFF"/>
        <w:autoSpaceDE w:val="0"/>
        <w:autoSpaceDN w:val="0"/>
        <w:adjustRightInd w:val="0"/>
        <w:ind w:left="0" w:firstLine="0"/>
        <w:rPr>
          <w:rFonts w:eastAsia="Times New Roman"/>
        </w:rPr>
      </w:pPr>
      <w:r w:rsidRPr="00D32667">
        <w:rPr>
          <w:rFonts w:eastAsia="Times New Roman"/>
        </w:rPr>
        <w:t>знания о различных профессиях;</w:t>
      </w:r>
    </w:p>
    <w:p w:rsidR="00E62EA5" w:rsidRPr="00D32667" w:rsidRDefault="00E62EA5" w:rsidP="009F28AA">
      <w:pPr>
        <w:numPr>
          <w:ilvl w:val="0"/>
          <w:numId w:val="48"/>
        </w:numPr>
        <w:shd w:val="clear" w:color="auto" w:fill="FFFFFF"/>
        <w:autoSpaceDE w:val="0"/>
        <w:autoSpaceDN w:val="0"/>
        <w:adjustRightInd w:val="0"/>
        <w:ind w:left="0" w:firstLine="0"/>
        <w:rPr>
          <w:rFonts w:eastAsia="Times New Roman"/>
        </w:rPr>
      </w:pPr>
      <w:r w:rsidRPr="00D32667">
        <w:rPr>
          <w:rFonts w:eastAsia="Times New Roman"/>
        </w:rPr>
        <w:t>навыки трудового творческого сотрудничества со сверстниками, взрослыми;</w:t>
      </w:r>
    </w:p>
    <w:p w:rsidR="00E62EA5" w:rsidRPr="00D32667" w:rsidRDefault="00E62EA5" w:rsidP="009F28AA">
      <w:pPr>
        <w:numPr>
          <w:ilvl w:val="0"/>
          <w:numId w:val="48"/>
        </w:numPr>
        <w:shd w:val="clear" w:color="auto" w:fill="FFFFFF"/>
        <w:autoSpaceDE w:val="0"/>
        <w:autoSpaceDN w:val="0"/>
        <w:adjustRightInd w:val="0"/>
        <w:ind w:left="0" w:firstLine="0"/>
        <w:rPr>
          <w:rFonts w:eastAsia="Times New Roman"/>
        </w:rPr>
      </w:pPr>
      <w:r w:rsidRPr="00D32667">
        <w:rPr>
          <w:rFonts w:eastAsia="Times New Roman"/>
        </w:rPr>
        <w:t>осознание приоритета нравственных основ труда, творчества, создания нового;</w:t>
      </w:r>
    </w:p>
    <w:p w:rsidR="00E62EA5" w:rsidRPr="00D32667" w:rsidRDefault="00E62EA5" w:rsidP="009F28AA">
      <w:pPr>
        <w:numPr>
          <w:ilvl w:val="0"/>
          <w:numId w:val="48"/>
        </w:numPr>
        <w:shd w:val="clear" w:color="auto" w:fill="FFFFFF"/>
        <w:autoSpaceDE w:val="0"/>
        <w:autoSpaceDN w:val="0"/>
        <w:adjustRightInd w:val="0"/>
        <w:ind w:left="0" w:firstLine="0"/>
        <w:rPr>
          <w:rFonts w:eastAsia="Times New Roman"/>
        </w:rPr>
      </w:pPr>
      <w:r w:rsidRPr="00D32667">
        <w:rPr>
          <w:rFonts w:eastAsia="Times New Roman"/>
        </w:rPr>
        <w:t>опыт участия в различных видах общественно полезной и личностно значимой деятельности;</w:t>
      </w:r>
    </w:p>
    <w:p w:rsidR="00E62EA5" w:rsidRPr="00D32667" w:rsidRDefault="00E62EA5" w:rsidP="009F28AA">
      <w:pPr>
        <w:numPr>
          <w:ilvl w:val="0"/>
          <w:numId w:val="48"/>
        </w:numPr>
        <w:shd w:val="clear" w:color="auto" w:fill="FFFFFF"/>
        <w:autoSpaceDE w:val="0"/>
        <w:autoSpaceDN w:val="0"/>
        <w:adjustRightInd w:val="0"/>
        <w:ind w:left="0" w:firstLine="0"/>
        <w:rPr>
          <w:rFonts w:eastAsia="Times New Roman"/>
        </w:rPr>
      </w:pPr>
      <w:r w:rsidRPr="00D32667">
        <w:rPr>
          <w:rFonts w:eastAsia="Times New Roman"/>
        </w:rPr>
        <w:t>потребности и умения выражать себя в различных доступных и наиболее привлекательных для ребенка видах творческой деятельности;</w:t>
      </w:r>
    </w:p>
    <w:p w:rsidR="00E62EA5" w:rsidRPr="00D32667" w:rsidRDefault="00E62EA5" w:rsidP="009F28AA">
      <w:pPr>
        <w:numPr>
          <w:ilvl w:val="0"/>
          <w:numId w:val="48"/>
        </w:numPr>
        <w:shd w:val="clear" w:color="auto" w:fill="FFFFFF"/>
        <w:autoSpaceDE w:val="0"/>
        <w:autoSpaceDN w:val="0"/>
        <w:adjustRightInd w:val="0"/>
        <w:ind w:left="0" w:firstLine="0"/>
        <w:rPr>
          <w:rFonts w:eastAsia="Times New Roman"/>
        </w:rPr>
      </w:pPr>
      <w:r w:rsidRPr="00D32667">
        <w:rPr>
          <w:rFonts w:eastAsia="Times New Roman"/>
        </w:rPr>
        <w:lastRenderedPageBreak/>
        <w:t>мотивация к самореализации в социальном творчестве, познавательной и практической, общественно полезной деятельности.</w:t>
      </w:r>
    </w:p>
    <w:p w:rsidR="00E62EA5" w:rsidRPr="00D32667" w:rsidRDefault="00E62EA5" w:rsidP="0015554E">
      <w:pPr>
        <w:shd w:val="clear" w:color="auto" w:fill="FFFFFF"/>
        <w:autoSpaceDE w:val="0"/>
        <w:autoSpaceDN w:val="0"/>
        <w:adjustRightInd w:val="0"/>
        <w:rPr>
          <w:rFonts w:eastAsia="Times New Roman"/>
        </w:rPr>
      </w:pPr>
      <w:r w:rsidRPr="00D32667">
        <w:rPr>
          <w:rFonts w:eastAsia="Times New Roman"/>
          <w:b/>
          <w:bCs/>
        </w:rPr>
        <w:t>Модуль «Я и здоровье»</w:t>
      </w:r>
    </w:p>
    <w:p w:rsidR="00E62EA5" w:rsidRPr="00D32667" w:rsidRDefault="00E62EA5" w:rsidP="0015554E">
      <w:pPr>
        <w:shd w:val="clear" w:color="auto" w:fill="FFFFFF"/>
        <w:autoSpaceDE w:val="0"/>
        <w:autoSpaceDN w:val="0"/>
        <w:adjustRightInd w:val="0"/>
        <w:rPr>
          <w:rFonts w:eastAsia="Times New Roman"/>
          <w:b/>
          <w:bCs/>
          <w:sz w:val="16"/>
          <w:szCs w:val="16"/>
        </w:rPr>
      </w:pPr>
    </w:p>
    <w:p w:rsidR="00E62EA5" w:rsidRPr="00D32667" w:rsidRDefault="00E62EA5" w:rsidP="0015554E">
      <w:pPr>
        <w:shd w:val="clear" w:color="auto" w:fill="FFFFFF"/>
        <w:autoSpaceDE w:val="0"/>
        <w:autoSpaceDN w:val="0"/>
        <w:adjustRightInd w:val="0"/>
        <w:rPr>
          <w:rFonts w:eastAsia="Times New Roman"/>
          <w:i/>
        </w:rPr>
      </w:pPr>
      <w:r w:rsidRPr="00D32667">
        <w:rPr>
          <w:rFonts w:eastAsia="Times New Roman"/>
          <w:b/>
          <w:bCs/>
          <w:i/>
        </w:rPr>
        <w:t xml:space="preserve">Направление 4. </w:t>
      </w:r>
      <w:r w:rsidRPr="00D32667">
        <w:rPr>
          <w:rFonts w:eastAsia="Times New Roman"/>
          <w:b/>
          <w:bCs/>
          <w:i/>
          <w:iCs/>
        </w:rPr>
        <w:t>Формирование ценностного отношения к семье, здоровью и здоровому образу жизни.</w:t>
      </w:r>
    </w:p>
    <w:p w:rsidR="00E62EA5" w:rsidRPr="00D32667" w:rsidRDefault="00E62EA5" w:rsidP="0015554E">
      <w:pPr>
        <w:shd w:val="clear" w:color="auto" w:fill="FFFFFF"/>
        <w:autoSpaceDE w:val="0"/>
        <w:autoSpaceDN w:val="0"/>
        <w:adjustRightInd w:val="0"/>
        <w:rPr>
          <w:rFonts w:eastAsia="Times New Roman"/>
          <w:b/>
          <w:bCs/>
          <w:i/>
          <w:iCs/>
          <w:sz w:val="16"/>
          <w:szCs w:val="16"/>
          <w:u w:val="single"/>
        </w:rPr>
      </w:pPr>
    </w:p>
    <w:p w:rsidR="00E62EA5" w:rsidRPr="00D32667" w:rsidRDefault="00E62EA5" w:rsidP="00CD41BE">
      <w:pPr>
        <w:shd w:val="clear" w:color="auto" w:fill="FFFFFF"/>
        <w:autoSpaceDE w:val="0"/>
        <w:autoSpaceDN w:val="0"/>
        <w:adjustRightInd w:val="0"/>
        <w:rPr>
          <w:rFonts w:eastAsia="Times New Roman"/>
        </w:rPr>
      </w:pPr>
      <w:r w:rsidRPr="00D32667">
        <w:rPr>
          <w:rFonts w:eastAsia="Times New Roman"/>
          <w:b/>
          <w:bCs/>
          <w:iCs/>
        </w:rPr>
        <w:t>Цель:</w:t>
      </w:r>
      <w:r w:rsidRPr="00D32667">
        <w:rPr>
          <w:rFonts w:eastAsia="Times New Roman"/>
        </w:rPr>
        <w:t>Формирование у детей и их родителей ответственного отношения к здоровому образу жизни, сохранение и укрепление здоровья детей школьного возраста, пропаганда физической культуры, спорта, туризма в семье.</w:t>
      </w:r>
    </w:p>
    <w:p w:rsidR="00E62EA5" w:rsidRPr="00D32667" w:rsidRDefault="00E62EA5" w:rsidP="00CD41BE">
      <w:pPr>
        <w:shd w:val="clear" w:color="auto" w:fill="FFFFFF"/>
        <w:autoSpaceDE w:val="0"/>
        <w:autoSpaceDN w:val="0"/>
        <w:adjustRightInd w:val="0"/>
        <w:rPr>
          <w:rFonts w:eastAsia="Times New Roman"/>
          <w:b/>
          <w:bCs/>
          <w:sz w:val="16"/>
          <w:szCs w:val="16"/>
        </w:rPr>
      </w:pPr>
    </w:p>
    <w:p w:rsidR="00E62EA5" w:rsidRPr="00D32667" w:rsidRDefault="00E62EA5" w:rsidP="00CD41BE">
      <w:pPr>
        <w:shd w:val="clear" w:color="auto" w:fill="FFFFFF"/>
        <w:autoSpaceDE w:val="0"/>
        <w:autoSpaceDN w:val="0"/>
        <w:adjustRightInd w:val="0"/>
        <w:rPr>
          <w:rFonts w:eastAsia="Times New Roman"/>
          <w:b/>
          <w:bCs/>
        </w:rPr>
      </w:pPr>
      <w:r w:rsidRPr="00D32667">
        <w:rPr>
          <w:rFonts w:eastAsia="Times New Roman"/>
          <w:b/>
          <w:bCs/>
        </w:rPr>
        <w:t>Задачи модуля:</w:t>
      </w:r>
    </w:p>
    <w:p w:rsidR="00E62EA5" w:rsidRPr="00D32667" w:rsidRDefault="00E62EA5" w:rsidP="00CD41BE">
      <w:pPr>
        <w:shd w:val="clear" w:color="auto" w:fill="FFFFFF"/>
        <w:autoSpaceDE w:val="0"/>
        <w:autoSpaceDN w:val="0"/>
        <w:adjustRightInd w:val="0"/>
        <w:rPr>
          <w:rFonts w:eastAsia="Times New Roman"/>
        </w:rPr>
      </w:pPr>
      <w:r w:rsidRPr="00D32667">
        <w:rPr>
          <w:rFonts w:eastAsia="Times New Roman"/>
          <w:bCs/>
        </w:rPr>
        <w:t>Получение знаний</w:t>
      </w:r>
    </w:p>
    <w:p w:rsidR="00E62EA5" w:rsidRPr="00D32667" w:rsidRDefault="00E62EA5" w:rsidP="009F28AA">
      <w:pPr>
        <w:numPr>
          <w:ilvl w:val="0"/>
          <w:numId w:val="49"/>
        </w:numPr>
        <w:shd w:val="clear" w:color="auto" w:fill="FFFFFF"/>
        <w:autoSpaceDE w:val="0"/>
        <w:autoSpaceDN w:val="0"/>
        <w:adjustRightInd w:val="0"/>
        <w:ind w:left="0" w:firstLine="0"/>
        <w:rPr>
          <w:rFonts w:eastAsia="Times New Roman"/>
        </w:rPr>
      </w:pPr>
      <w:r w:rsidRPr="00D32667">
        <w:rPr>
          <w:rFonts w:eastAsia="Times New Roman"/>
        </w:rPr>
        <w:t>о здоровом образе жизни и опасностях, угрожающих здоровью людей;</w:t>
      </w:r>
    </w:p>
    <w:p w:rsidR="00E62EA5" w:rsidRPr="00D32667" w:rsidRDefault="00E62EA5" w:rsidP="009F28AA">
      <w:pPr>
        <w:numPr>
          <w:ilvl w:val="0"/>
          <w:numId w:val="49"/>
        </w:numPr>
        <w:shd w:val="clear" w:color="auto" w:fill="FFFFFF"/>
        <w:autoSpaceDE w:val="0"/>
        <w:autoSpaceDN w:val="0"/>
        <w:adjustRightInd w:val="0"/>
        <w:ind w:left="0" w:firstLine="0"/>
        <w:rPr>
          <w:rFonts w:eastAsia="Times New Roman"/>
        </w:rPr>
      </w:pPr>
      <w:r w:rsidRPr="00D32667">
        <w:rPr>
          <w:rFonts w:eastAsia="Times New Roman"/>
        </w:rPr>
        <w:t>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E62EA5" w:rsidRPr="00D32667" w:rsidRDefault="00E62EA5" w:rsidP="009F28AA">
      <w:pPr>
        <w:numPr>
          <w:ilvl w:val="0"/>
          <w:numId w:val="49"/>
        </w:numPr>
        <w:shd w:val="clear" w:color="auto" w:fill="FFFFFF"/>
        <w:autoSpaceDE w:val="0"/>
        <w:autoSpaceDN w:val="0"/>
        <w:adjustRightInd w:val="0"/>
        <w:ind w:left="0" w:firstLine="0"/>
        <w:rPr>
          <w:rFonts w:eastAsia="Times New Roman"/>
        </w:rPr>
      </w:pPr>
      <w:r w:rsidRPr="00D32667">
        <w:rPr>
          <w:rFonts w:eastAsia="Times New Roman"/>
        </w:rPr>
        <w:t>понимание устройства человеческого организма, способы сбережения здоровья;</w:t>
      </w:r>
    </w:p>
    <w:p w:rsidR="00E62EA5" w:rsidRPr="00D32667" w:rsidRDefault="00E62EA5" w:rsidP="009F28AA">
      <w:pPr>
        <w:numPr>
          <w:ilvl w:val="0"/>
          <w:numId w:val="49"/>
        </w:numPr>
        <w:shd w:val="clear" w:color="auto" w:fill="FFFFFF"/>
        <w:autoSpaceDE w:val="0"/>
        <w:autoSpaceDN w:val="0"/>
        <w:adjustRightInd w:val="0"/>
        <w:ind w:left="0" w:firstLine="0"/>
        <w:rPr>
          <w:rFonts w:eastAsia="Times New Roman"/>
        </w:rPr>
      </w:pPr>
      <w:r w:rsidRPr="00D32667">
        <w:rPr>
          <w:rFonts w:eastAsia="Times New Roman"/>
        </w:rPr>
        <w:t>влияние слова на физическое и психологическое состояние человека («слово может убить, слово может спасти»);</w:t>
      </w:r>
    </w:p>
    <w:p w:rsidR="00E62EA5" w:rsidRPr="00D32667" w:rsidRDefault="00E62EA5" w:rsidP="009F28AA">
      <w:pPr>
        <w:numPr>
          <w:ilvl w:val="0"/>
          <w:numId w:val="49"/>
        </w:numPr>
        <w:shd w:val="clear" w:color="auto" w:fill="FFFFFF"/>
        <w:autoSpaceDE w:val="0"/>
        <w:autoSpaceDN w:val="0"/>
        <w:adjustRightInd w:val="0"/>
        <w:ind w:left="0" w:firstLine="0"/>
        <w:rPr>
          <w:rFonts w:eastAsia="Times New Roman"/>
        </w:rPr>
      </w:pPr>
      <w:r w:rsidRPr="00D32667">
        <w:rPr>
          <w:rFonts w:eastAsia="Times New Roman"/>
        </w:rPr>
        <w:t>получение опыта укрепления и сбережения здоровья в процессе учебной работы;</w:t>
      </w:r>
    </w:p>
    <w:p w:rsidR="00E62EA5" w:rsidRPr="00D32667" w:rsidRDefault="00E62EA5" w:rsidP="009F28AA">
      <w:pPr>
        <w:numPr>
          <w:ilvl w:val="0"/>
          <w:numId w:val="49"/>
        </w:numPr>
        <w:shd w:val="clear" w:color="auto" w:fill="FFFFFF"/>
        <w:autoSpaceDE w:val="0"/>
        <w:autoSpaceDN w:val="0"/>
        <w:adjustRightInd w:val="0"/>
        <w:ind w:left="0" w:firstLine="0"/>
        <w:rPr>
          <w:rFonts w:eastAsia="Times New Roman"/>
        </w:rPr>
      </w:pPr>
      <w:r w:rsidRPr="00D32667">
        <w:rPr>
          <w:rFonts w:eastAsia="Times New Roman"/>
        </w:rPr>
        <w:t>осмысленное чередование умственной и физической активности в процессе учебы;</w:t>
      </w:r>
    </w:p>
    <w:p w:rsidR="00E62EA5" w:rsidRPr="00D32667" w:rsidRDefault="00E62EA5" w:rsidP="009F28AA">
      <w:pPr>
        <w:numPr>
          <w:ilvl w:val="0"/>
          <w:numId w:val="49"/>
        </w:numPr>
        <w:shd w:val="clear" w:color="auto" w:fill="FFFFFF"/>
        <w:autoSpaceDE w:val="0"/>
        <w:autoSpaceDN w:val="0"/>
        <w:adjustRightInd w:val="0"/>
        <w:ind w:left="0" w:firstLine="0"/>
        <w:rPr>
          <w:rFonts w:eastAsia="Times New Roman"/>
        </w:rPr>
      </w:pPr>
      <w:r w:rsidRPr="00D32667">
        <w:rPr>
          <w:rFonts w:eastAsia="Times New Roman"/>
        </w:rPr>
        <w:t>регулярность безопасных физических упражнений, игр на уроках физической культуры, на перемене;</w:t>
      </w:r>
    </w:p>
    <w:p w:rsidR="00E62EA5" w:rsidRPr="00D32667" w:rsidRDefault="00E62EA5" w:rsidP="009F28AA">
      <w:pPr>
        <w:numPr>
          <w:ilvl w:val="0"/>
          <w:numId w:val="49"/>
        </w:numPr>
        <w:shd w:val="clear" w:color="auto" w:fill="FFFFFF"/>
        <w:autoSpaceDE w:val="0"/>
        <w:autoSpaceDN w:val="0"/>
        <w:adjustRightInd w:val="0"/>
        <w:ind w:left="0" w:firstLine="0"/>
        <w:rPr>
          <w:rFonts w:eastAsia="Times New Roman"/>
        </w:rPr>
      </w:pPr>
      <w:r w:rsidRPr="00D32667">
        <w:rPr>
          <w:rFonts w:eastAsia="Times New Roman"/>
        </w:rPr>
        <w:t>опыт ограждения своего здоровья и здоровья близких людей от вредных факторов окружающей среды;</w:t>
      </w:r>
    </w:p>
    <w:p w:rsidR="00E62EA5" w:rsidRPr="00D32667" w:rsidRDefault="00E62EA5" w:rsidP="009F28AA">
      <w:pPr>
        <w:numPr>
          <w:ilvl w:val="0"/>
          <w:numId w:val="49"/>
        </w:numPr>
        <w:shd w:val="clear" w:color="auto" w:fill="FFFFFF"/>
        <w:autoSpaceDE w:val="0"/>
        <w:autoSpaceDN w:val="0"/>
        <w:adjustRightInd w:val="0"/>
        <w:ind w:left="0" w:firstLine="0"/>
        <w:rPr>
          <w:rFonts w:eastAsia="Times New Roman"/>
        </w:rPr>
      </w:pPr>
      <w:r w:rsidRPr="00D32667">
        <w:rPr>
          <w:rFonts w:eastAsia="Times New Roman"/>
        </w:rPr>
        <w:t>соблюдение правил личной гигиены, чистоты тела и одежды, корректная помощь в этом младшим, нуждающимся в помощи;</w:t>
      </w:r>
    </w:p>
    <w:p w:rsidR="00E62EA5" w:rsidRPr="00D32667" w:rsidRDefault="00E62EA5" w:rsidP="009F28AA">
      <w:pPr>
        <w:numPr>
          <w:ilvl w:val="0"/>
          <w:numId w:val="49"/>
        </w:numPr>
        <w:shd w:val="clear" w:color="auto" w:fill="FFFFFF"/>
        <w:autoSpaceDE w:val="0"/>
        <w:autoSpaceDN w:val="0"/>
        <w:adjustRightInd w:val="0"/>
        <w:ind w:left="0" w:firstLine="0"/>
        <w:rPr>
          <w:rFonts w:eastAsia="Times New Roman"/>
        </w:rPr>
      </w:pPr>
      <w:r w:rsidRPr="00D32667">
        <w:rPr>
          <w:rFonts w:eastAsia="Times New Roman"/>
        </w:rPr>
        <w:t>составление и следование здоровьесберегающему режиму дня – учебы, труда и отдыха;</w:t>
      </w:r>
    </w:p>
    <w:p w:rsidR="00E62EA5" w:rsidRPr="00D32667" w:rsidRDefault="00E62EA5" w:rsidP="009F28AA">
      <w:pPr>
        <w:numPr>
          <w:ilvl w:val="0"/>
          <w:numId w:val="49"/>
        </w:numPr>
        <w:shd w:val="clear" w:color="auto" w:fill="FFFFFF"/>
        <w:autoSpaceDE w:val="0"/>
        <w:autoSpaceDN w:val="0"/>
        <w:adjustRightInd w:val="0"/>
        <w:ind w:left="0" w:firstLine="0"/>
        <w:rPr>
          <w:rFonts w:eastAsia="Times New Roman"/>
        </w:rPr>
      </w:pPr>
      <w:r w:rsidRPr="00D32667">
        <w:rPr>
          <w:rFonts w:eastAsia="Times New Roman"/>
        </w:rPr>
        <w:t>отказ от вредящих здоровью продуктов питания, стремление следовать экологически безопасным правилам в питании, ознакомление с ними своих близких;</w:t>
      </w:r>
    </w:p>
    <w:p w:rsidR="00E62EA5" w:rsidRPr="00D32667" w:rsidRDefault="00E62EA5" w:rsidP="00CD41BE">
      <w:pPr>
        <w:shd w:val="clear" w:color="auto" w:fill="FFFFFF"/>
        <w:autoSpaceDE w:val="0"/>
        <w:autoSpaceDN w:val="0"/>
        <w:adjustRightInd w:val="0"/>
        <w:rPr>
          <w:rFonts w:eastAsia="Times New Roman"/>
          <w:b/>
          <w:bCs/>
          <w:sz w:val="16"/>
          <w:szCs w:val="16"/>
        </w:rPr>
      </w:pPr>
    </w:p>
    <w:p w:rsidR="00E62EA5" w:rsidRPr="00D32667" w:rsidRDefault="00E62EA5" w:rsidP="00CD41BE">
      <w:pPr>
        <w:shd w:val="clear" w:color="auto" w:fill="FFFFFF"/>
        <w:autoSpaceDE w:val="0"/>
        <w:autoSpaceDN w:val="0"/>
        <w:adjustRightInd w:val="0"/>
        <w:rPr>
          <w:rFonts w:eastAsia="Times New Roman"/>
          <w:b/>
          <w:bCs/>
        </w:rPr>
      </w:pPr>
      <w:r w:rsidRPr="00D32667">
        <w:rPr>
          <w:rFonts w:eastAsia="Times New Roman"/>
          <w:b/>
          <w:bCs/>
        </w:rPr>
        <w:t>Ценности:</w:t>
      </w:r>
    </w:p>
    <w:p w:rsidR="00E62EA5" w:rsidRPr="00D32667" w:rsidRDefault="00E62EA5" w:rsidP="00CD41BE">
      <w:pPr>
        <w:shd w:val="clear" w:color="auto" w:fill="FFFFFF"/>
        <w:autoSpaceDE w:val="0"/>
        <w:autoSpaceDN w:val="0"/>
        <w:adjustRightInd w:val="0"/>
        <w:rPr>
          <w:rFonts w:eastAsia="Times New Roman"/>
        </w:rPr>
      </w:pPr>
      <w:r w:rsidRPr="00D32667">
        <w:rPr>
          <w:rFonts w:eastAsia="Times New Roman"/>
          <w:b/>
          <w:bCs/>
        </w:rPr>
        <w:t>-</w:t>
      </w:r>
      <w:r w:rsidRPr="00D32667">
        <w:rPr>
          <w:rFonts w:eastAsia="Times New Roman"/>
        </w:rPr>
        <w:t>уважение родителей;</w:t>
      </w:r>
    </w:p>
    <w:p w:rsidR="00E62EA5" w:rsidRPr="00D32667" w:rsidRDefault="00E62EA5" w:rsidP="00CD41BE">
      <w:pPr>
        <w:shd w:val="clear" w:color="auto" w:fill="FFFFFF"/>
        <w:autoSpaceDE w:val="0"/>
        <w:autoSpaceDN w:val="0"/>
        <w:adjustRightInd w:val="0"/>
        <w:rPr>
          <w:rFonts w:eastAsia="Times New Roman"/>
        </w:rPr>
      </w:pPr>
      <w:r w:rsidRPr="00D32667">
        <w:rPr>
          <w:rFonts w:eastAsia="Times New Roman"/>
        </w:rPr>
        <w:t>-забота о старших и младших;</w:t>
      </w:r>
    </w:p>
    <w:p w:rsidR="00E62EA5" w:rsidRPr="00D32667" w:rsidRDefault="00E62EA5" w:rsidP="00CD41BE">
      <w:pPr>
        <w:shd w:val="clear" w:color="auto" w:fill="FFFFFF"/>
        <w:autoSpaceDE w:val="0"/>
        <w:autoSpaceDN w:val="0"/>
        <w:adjustRightInd w:val="0"/>
        <w:rPr>
          <w:rFonts w:eastAsia="Times New Roman"/>
        </w:rPr>
      </w:pPr>
      <w:r w:rsidRPr="00D32667">
        <w:rPr>
          <w:rFonts w:eastAsia="Times New Roman"/>
        </w:rPr>
        <w:t>-здоровье физическое и стремление к здоровому образу жизни;</w:t>
      </w:r>
    </w:p>
    <w:p w:rsidR="00E62EA5" w:rsidRPr="00D32667" w:rsidRDefault="00E62EA5" w:rsidP="00CD41BE">
      <w:pPr>
        <w:shd w:val="clear" w:color="auto" w:fill="FFFFFF"/>
        <w:autoSpaceDE w:val="0"/>
        <w:autoSpaceDN w:val="0"/>
        <w:adjustRightInd w:val="0"/>
        <w:rPr>
          <w:rFonts w:eastAsia="Times New Roman"/>
        </w:rPr>
      </w:pPr>
      <w:r w:rsidRPr="00D32667">
        <w:rPr>
          <w:rFonts w:eastAsia="Times New Roman"/>
        </w:rPr>
        <w:t>-здоровье нравственное и социально-психологическое.</w:t>
      </w:r>
    </w:p>
    <w:p w:rsidR="00E62EA5" w:rsidRPr="00D32667" w:rsidRDefault="00E62EA5" w:rsidP="00CD41BE">
      <w:pPr>
        <w:shd w:val="clear" w:color="auto" w:fill="FFFFFF"/>
        <w:autoSpaceDE w:val="0"/>
        <w:autoSpaceDN w:val="0"/>
        <w:adjustRightInd w:val="0"/>
        <w:rPr>
          <w:rFonts w:eastAsia="Times New Roman"/>
          <w:sz w:val="16"/>
          <w:szCs w:val="16"/>
        </w:rPr>
      </w:pPr>
    </w:p>
    <w:p w:rsidR="00E62EA5" w:rsidRPr="00D32667" w:rsidRDefault="00E62EA5" w:rsidP="0015554E">
      <w:pPr>
        <w:rPr>
          <w:rFonts w:eastAsia="Times New Roman"/>
          <w:b/>
          <w:bCs/>
        </w:rPr>
      </w:pPr>
      <w:r w:rsidRPr="00D32667">
        <w:rPr>
          <w:rFonts w:eastAsia="Times New Roman"/>
          <w:b/>
          <w:bCs/>
        </w:rPr>
        <w:t>Основные направления работы</w:t>
      </w:r>
    </w:p>
    <w:tbl>
      <w:tblPr>
        <w:tblW w:w="9301"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4340"/>
        <w:gridCol w:w="4961"/>
      </w:tblGrid>
      <w:tr w:rsidR="00E62EA5" w:rsidRPr="00D32667" w:rsidTr="00D32667">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E62EA5" w:rsidRPr="00D32667" w:rsidRDefault="00E62EA5" w:rsidP="00CD41BE">
            <w:pPr>
              <w:rPr>
                <w:rFonts w:eastAsia="Times New Roman"/>
              </w:rPr>
            </w:pPr>
            <w:r w:rsidRPr="00D32667">
              <w:rPr>
                <w:rFonts w:eastAsia="Times New Roman"/>
              </w:rPr>
              <w:t>Воспитательные задачи</w:t>
            </w:r>
          </w:p>
        </w:tc>
        <w:tc>
          <w:tcPr>
            <w:tcW w:w="4961" w:type="dxa"/>
            <w:tcBorders>
              <w:top w:val="outset" w:sz="6" w:space="0" w:color="FFFFFF"/>
              <w:left w:val="outset" w:sz="6" w:space="0" w:color="FFFFFF"/>
              <w:bottom w:val="outset" w:sz="6" w:space="0" w:color="FFFFFF"/>
              <w:right w:val="outset" w:sz="6" w:space="0" w:color="FFFFFF"/>
            </w:tcBorders>
          </w:tcPr>
          <w:p w:rsidR="00E62EA5" w:rsidRPr="00D32667" w:rsidRDefault="00E62EA5" w:rsidP="00CD41BE">
            <w:pPr>
              <w:shd w:val="clear" w:color="auto" w:fill="FFFFFF"/>
              <w:autoSpaceDE w:val="0"/>
              <w:autoSpaceDN w:val="0"/>
              <w:adjustRightInd w:val="0"/>
              <w:rPr>
                <w:rFonts w:eastAsia="Times New Roman"/>
              </w:rPr>
            </w:pPr>
            <w:r w:rsidRPr="00D32667">
              <w:rPr>
                <w:rFonts w:eastAsia="Times New Roman"/>
              </w:rPr>
              <w:t>Ключевые дела</w:t>
            </w:r>
          </w:p>
        </w:tc>
      </w:tr>
      <w:tr w:rsidR="00E62EA5" w:rsidRPr="00D32667" w:rsidTr="00D32667">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E62EA5" w:rsidRPr="00D32667" w:rsidRDefault="00E62EA5" w:rsidP="009F28AA">
            <w:pPr>
              <w:numPr>
                <w:ilvl w:val="0"/>
                <w:numId w:val="33"/>
              </w:numPr>
              <w:ind w:left="0" w:firstLine="0"/>
              <w:rPr>
                <w:rFonts w:eastAsia="Times New Roman"/>
              </w:rPr>
            </w:pPr>
            <w:r w:rsidRPr="00D32667">
              <w:rPr>
                <w:rFonts w:eastAsia="Times New Roman"/>
              </w:rPr>
              <w:t>создание условий для сохранения физического, психического, духовного и нравственного здоровья учащихся;</w:t>
            </w:r>
          </w:p>
          <w:p w:rsidR="00E62EA5" w:rsidRPr="00D32667" w:rsidRDefault="00E62EA5" w:rsidP="009F28AA">
            <w:pPr>
              <w:numPr>
                <w:ilvl w:val="0"/>
                <w:numId w:val="33"/>
              </w:numPr>
              <w:ind w:left="0" w:firstLine="0"/>
              <w:rPr>
                <w:rFonts w:eastAsia="Times New Roman"/>
              </w:rPr>
            </w:pPr>
            <w:r w:rsidRPr="00D32667">
              <w:rPr>
                <w:rFonts w:eastAsia="Times New Roman"/>
              </w:rPr>
              <w:t>воспитание негативного отношения к вредным привычкам;</w:t>
            </w:r>
          </w:p>
          <w:p w:rsidR="00E62EA5" w:rsidRPr="00D32667" w:rsidRDefault="00E62EA5" w:rsidP="009F28AA">
            <w:pPr>
              <w:numPr>
                <w:ilvl w:val="0"/>
                <w:numId w:val="33"/>
              </w:numPr>
              <w:ind w:left="0" w:firstLine="0"/>
              <w:rPr>
                <w:rFonts w:eastAsia="Times New Roman"/>
              </w:rPr>
            </w:pPr>
            <w:r w:rsidRPr="00D32667">
              <w:rPr>
                <w:rFonts w:eastAsia="Times New Roman"/>
              </w:rPr>
              <w:t>пропаганда физической культуры и здорового образа жизни.</w:t>
            </w:r>
          </w:p>
        </w:tc>
        <w:tc>
          <w:tcPr>
            <w:tcW w:w="4961" w:type="dxa"/>
            <w:tcBorders>
              <w:top w:val="outset" w:sz="6" w:space="0" w:color="FFFFFF"/>
              <w:left w:val="outset" w:sz="6" w:space="0" w:color="FFFFFF"/>
              <w:bottom w:val="outset" w:sz="6" w:space="0" w:color="FFFFFF"/>
              <w:right w:val="outset" w:sz="6" w:space="0" w:color="FFFFFF"/>
            </w:tcBorders>
          </w:tcPr>
          <w:p w:rsidR="00E62EA5" w:rsidRPr="00D32667" w:rsidRDefault="00E62EA5" w:rsidP="009F28AA">
            <w:pPr>
              <w:numPr>
                <w:ilvl w:val="0"/>
                <w:numId w:val="35"/>
              </w:numPr>
              <w:shd w:val="clear" w:color="auto" w:fill="FFFFFF"/>
              <w:autoSpaceDE w:val="0"/>
              <w:autoSpaceDN w:val="0"/>
              <w:adjustRightInd w:val="0"/>
              <w:ind w:left="0" w:firstLine="0"/>
              <w:rPr>
                <w:rFonts w:eastAsia="Times New Roman"/>
              </w:rPr>
            </w:pPr>
            <w:r w:rsidRPr="00D32667">
              <w:rPr>
                <w:rFonts w:eastAsia="Times New Roman"/>
              </w:rPr>
              <w:t>День Здоровья;</w:t>
            </w:r>
          </w:p>
          <w:p w:rsidR="00E62EA5" w:rsidRPr="00D32667" w:rsidRDefault="00E62EA5" w:rsidP="009F28AA">
            <w:pPr>
              <w:numPr>
                <w:ilvl w:val="0"/>
                <w:numId w:val="35"/>
              </w:numPr>
              <w:shd w:val="clear" w:color="auto" w:fill="FFFFFF"/>
              <w:autoSpaceDE w:val="0"/>
              <w:autoSpaceDN w:val="0"/>
              <w:adjustRightInd w:val="0"/>
              <w:ind w:left="0" w:firstLine="0"/>
              <w:rPr>
                <w:rFonts w:eastAsia="Times New Roman"/>
              </w:rPr>
            </w:pPr>
            <w:r w:rsidRPr="00D32667">
              <w:rPr>
                <w:rFonts w:eastAsia="Times New Roman"/>
              </w:rPr>
              <w:t>система профилактических мер по ПДД и ОБЖ;</w:t>
            </w:r>
          </w:p>
          <w:p w:rsidR="00E62EA5" w:rsidRPr="00D32667" w:rsidRDefault="00E62EA5" w:rsidP="009F28AA">
            <w:pPr>
              <w:numPr>
                <w:ilvl w:val="0"/>
                <w:numId w:val="35"/>
              </w:numPr>
              <w:shd w:val="clear" w:color="auto" w:fill="FFFFFF"/>
              <w:autoSpaceDE w:val="0"/>
              <w:autoSpaceDN w:val="0"/>
              <w:adjustRightInd w:val="0"/>
              <w:ind w:left="0" w:firstLine="0"/>
              <w:rPr>
                <w:rFonts w:eastAsia="Times New Roman"/>
              </w:rPr>
            </w:pPr>
            <w:r w:rsidRPr="00D32667">
              <w:rPr>
                <w:rFonts w:eastAsia="Times New Roman"/>
              </w:rPr>
              <w:t>профилактическая программа «Формирование культуры здорового и безопасного образа жизни»</w:t>
            </w:r>
          </w:p>
          <w:p w:rsidR="00E62EA5" w:rsidRPr="00D32667" w:rsidRDefault="00E62EA5" w:rsidP="009F28AA">
            <w:pPr>
              <w:numPr>
                <w:ilvl w:val="0"/>
                <w:numId w:val="35"/>
              </w:numPr>
              <w:shd w:val="clear" w:color="auto" w:fill="FFFFFF"/>
              <w:autoSpaceDE w:val="0"/>
              <w:autoSpaceDN w:val="0"/>
              <w:adjustRightInd w:val="0"/>
              <w:ind w:left="0" w:firstLine="0"/>
              <w:rPr>
                <w:rFonts w:eastAsia="Times New Roman"/>
              </w:rPr>
            </w:pPr>
            <w:r w:rsidRPr="00D32667">
              <w:rPr>
                <w:rFonts w:eastAsia="Times New Roman"/>
              </w:rPr>
              <w:t>конкурс плакатов «Нет алкоголю и наркотикам!»</w:t>
            </w:r>
          </w:p>
          <w:p w:rsidR="00E62EA5" w:rsidRPr="00D32667" w:rsidRDefault="00E62EA5" w:rsidP="009F28AA">
            <w:pPr>
              <w:numPr>
                <w:ilvl w:val="0"/>
                <w:numId w:val="35"/>
              </w:numPr>
              <w:shd w:val="clear" w:color="auto" w:fill="FFFFFF"/>
              <w:autoSpaceDE w:val="0"/>
              <w:autoSpaceDN w:val="0"/>
              <w:adjustRightInd w:val="0"/>
              <w:ind w:left="0" w:firstLine="0"/>
              <w:rPr>
                <w:rFonts w:eastAsia="Times New Roman"/>
              </w:rPr>
            </w:pPr>
            <w:r w:rsidRPr="00D32667">
              <w:rPr>
                <w:rFonts w:eastAsia="Times New Roman"/>
              </w:rPr>
              <w:t>Модульный курс «Брось курить!»</w:t>
            </w:r>
          </w:p>
          <w:p w:rsidR="00E62EA5" w:rsidRPr="00D32667" w:rsidRDefault="00E62EA5" w:rsidP="009F28AA">
            <w:pPr>
              <w:numPr>
                <w:ilvl w:val="0"/>
                <w:numId w:val="35"/>
              </w:numPr>
              <w:ind w:left="0" w:firstLine="0"/>
              <w:rPr>
                <w:rFonts w:eastAsia="Times New Roman"/>
              </w:rPr>
            </w:pPr>
            <w:r w:rsidRPr="00D32667">
              <w:rPr>
                <w:rFonts w:eastAsia="Times New Roman"/>
              </w:rPr>
              <w:t>игра «Мы выбираем здоровье»;</w:t>
            </w:r>
          </w:p>
          <w:p w:rsidR="00E62EA5" w:rsidRPr="00D32667" w:rsidRDefault="00E62EA5" w:rsidP="009F28AA">
            <w:pPr>
              <w:numPr>
                <w:ilvl w:val="0"/>
                <w:numId w:val="35"/>
              </w:numPr>
              <w:shd w:val="clear" w:color="auto" w:fill="FFFFFF"/>
              <w:autoSpaceDE w:val="0"/>
              <w:autoSpaceDN w:val="0"/>
              <w:adjustRightInd w:val="0"/>
              <w:ind w:left="0" w:firstLine="0"/>
              <w:rPr>
                <w:rFonts w:eastAsia="Times New Roman"/>
              </w:rPr>
            </w:pPr>
            <w:r w:rsidRPr="00D32667">
              <w:rPr>
                <w:rFonts w:eastAsia="Times New Roman"/>
              </w:rPr>
              <w:t>спортивные мероприятия;</w:t>
            </w:r>
          </w:p>
          <w:p w:rsidR="00E62EA5" w:rsidRPr="00D32667" w:rsidRDefault="00E62EA5" w:rsidP="009F28AA">
            <w:pPr>
              <w:numPr>
                <w:ilvl w:val="0"/>
                <w:numId w:val="35"/>
              </w:numPr>
              <w:shd w:val="clear" w:color="auto" w:fill="FFFFFF"/>
              <w:autoSpaceDE w:val="0"/>
              <w:autoSpaceDN w:val="0"/>
              <w:adjustRightInd w:val="0"/>
              <w:ind w:left="0" w:firstLine="0"/>
              <w:rPr>
                <w:rFonts w:eastAsia="Times New Roman"/>
              </w:rPr>
            </w:pPr>
            <w:r w:rsidRPr="00D32667">
              <w:rPr>
                <w:rFonts w:eastAsia="Times New Roman"/>
              </w:rPr>
              <w:lastRenderedPageBreak/>
              <w:t>беседы врачей с обучающимися «Здоровый образ жизни», «Профилактика простудных заболеваний» и т.д.;</w:t>
            </w:r>
          </w:p>
          <w:p w:rsidR="00E62EA5" w:rsidRPr="00D32667" w:rsidRDefault="00E62EA5" w:rsidP="009F28AA">
            <w:pPr>
              <w:numPr>
                <w:ilvl w:val="0"/>
                <w:numId w:val="35"/>
              </w:numPr>
              <w:shd w:val="clear" w:color="auto" w:fill="FFFFFF"/>
              <w:autoSpaceDE w:val="0"/>
              <w:autoSpaceDN w:val="0"/>
              <w:adjustRightInd w:val="0"/>
              <w:ind w:left="0" w:firstLine="0"/>
              <w:rPr>
                <w:rFonts w:eastAsia="Times New Roman"/>
              </w:rPr>
            </w:pPr>
            <w:r w:rsidRPr="00D32667">
              <w:rPr>
                <w:rFonts w:eastAsia="Times New Roman"/>
              </w:rPr>
              <w:t>участие в массовых мероприятиях «День памяти жертв ДТП», «День защиты детей»;</w:t>
            </w:r>
          </w:p>
          <w:p w:rsidR="00E62EA5" w:rsidRPr="00D32667" w:rsidRDefault="00E62EA5" w:rsidP="009F28AA">
            <w:pPr>
              <w:numPr>
                <w:ilvl w:val="0"/>
                <w:numId w:val="35"/>
              </w:numPr>
              <w:shd w:val="clear" w:color="auto" w:fill="FFFFFF"/>
              <w:autoSpaceDE w:val="0"/>
              <w:autoSpaceDN w:val="0"/>
              <w:adjustRightInd w:val="0"/>
              <w:ind w:left="0" w:firstLine="0"/>
              <w:rPr>
                <w:rFonts w:eastAsia="Times New Roman"/>
              </w:rPr>
            </w:pPr>
            <w:r w:rsidRPr="00D32667">
              <w:rPr>
                <w:rFonts w:eastAsia="Times New Roman"/>
              </w:rPr>
              <w:t>акция «Внимание – дети!» по профилактике дорожно-транспортного травматизма;</w:t>
            </w:r>
          </w:p>
          <w:p w:rsidR="00E62EA5" w:rsidRPr="00D32667" w:rsidRDefault="00E62EA5" w:rsidP="009F28AA">
            <w:pPr>
              <w:numPr>
                <w:ilvl w:val="0"/>
                <w:numId w:val="35"/>
              </w:numPr>
              <w:shd w:val="clear" w:color="auto" w:fill="FFFFFF"/>
              <w:autoSpaceDE w:val="0"/>
              <w:autoSpaceDN w:val="0"/>
              <w:adjustRightInd w:val="0"/>
              <w:ind w:left="0" w:firstLine="0"/>
              <w:rPr>
                <w:rFonts w:eastAsia="Times New Roman"/>
              </w:rPr>
            </w:pPr>
            <w:r w:rsidRPr="00D32667">
              <w:rPr>
                <w:rFonts w:eastAsia="Times New Roman"/>
              </w:rPr>
              <w:t>мероприятия, посвященные Всемирному дню борьбы со СПИДом;</w:t>
            </w:r>
          </w:p>
          <w:p w:rsidR="00E62EA5" w:rsidRPr="00D32667" w:rsidRDefault="00E62EA5" w:rsidP="009F28AA">
            <w:pPr>
              <w:numPr>
                <w:ilvl w:val="0"/>
                <w:numId w:val="35"/>
              </w:numPr>
              <w:shd w:val="clear" w:color="auto" w:fill="FFFFFF"/>
              <w:autoSpaceDE w:val="0"/>
              <w:autoSpaceDN w:val="0"/>
              <w:adjustRightInd w:val="0"/>
              <w:ind w:left="0" w:firstLine="0"/>
              <w:rPr>
                <w:rFonts w:eastAsia="Times New Roman"/>
              </w:rPr>
            </w:pPr>
            <w:r w:rsidRPr="00D32667">
              <w:rPr>
                <w:rFonts w:eastAsia="Times New Roman"/>
              </w:rPr>
              <w:t>совместная работа с инспектором по делам несовершеннолетних</w:t>
            </w:r>
          </w:p>
          <w:p w:rsidR="00E62EA5" w:rsidRPr="00D32667" w:rsidRDefault="00E62EA5" w:rsidP="009F28AA">
            <w:pPr>
              <w:numPr>
                <w:ilvl w:val="0"/>
                <w:numId w:val="35"/>
              </w:numPr>
              <w:shd w:val="clear" w:color="auto" w:fill="FFFFFF"/>
              <w:autoSpaceDE w:val="0"/>
              <w:autoSpaceDN w:val="0"/>
              <w:adjustRightInd w:val="0"/>
              <w:ind w:left="0" w:firstLine="0"/>
              <w:rPr>
                <w:rFonts w:eastAsia="Times New Roman"/>
              </w:rPr>
            </w:pPr>
            <w:r w:rsidRPr="00D32667">
              <w:rPr>
                <w:rFonts w:eastAsia="Times New Roman"/>
              </w:rPr>
              <w:t>вовлечение учащихся в детские объединения, секции, клубы по интересам.</w:t>
            </w:r>
          </w:p>
        </w:tc>
      </w:tr>
    </w:tbl>
    <w:p w:rsidR="00E62EA5" w:rsidRPr="00D32667" w:rsidRDefault="00E62EA5" w:rsidP="0015554E">
      <w:pPr>
        <w:shd w:val="clear" w:color="auto" w:fill="FFFFFF"/>
        <w:autoSpaceDE w:val="0"/>
        <w:autoSpaceDN w:val="0"/>
        <w:adjustRightInd w:val="0"/>
        <w:rPr>
          <w:rFonts w:eastAsia="Times New Roman"/>
          <w:b/>
          <w:bCs/>
          <w:sz w:val="16"/>
          <w:szCs w:val="16"/>
        </w:rPr>
      </w:pPr>
    </w:p>
    <w:p w:rsidR="00E62EA5" w:rsidRPr="00D32667" w:rsidRDefault="00E62EA5" w:rsidP="0015554E">
      <w:pPr>
        <w:shd w:val="clear" w:color="auto" w:fill="FFFFFF"/>
        <w:autoSpaceDE w:val="0"/>
        <w:autoSpaceDN w:val="0"/>
        <w:adjustRightInd w:val="0"/>
        <w:rPr>
          <w:rFonts w:eastAsia="Times New Roman"/>
        </w:rPr>
      </w:pPr>
      <w:r w:rsidRPr="00D32667">
        <w:rPr>
          <w:rFonts w:eastAsia="Times New Roman"/>
          <w:b/>
          <w:bCs/>
        </w:rPr>
        <w:t>Совместная педагогическая деятельность семьи и школы:</w:t>
      </w:r>
    </w:p>
    <w:p w:rsidR="00E62EA5" w:rsidRPr="00D32667" w:rsidRDefault="00E62EA5" w:rsidP="009F28AA">
      <w:pPr>
        <w:numPr>
          <w:ilvl w:val="0"/>
          <w:numId w:val="39"/>
        </w:numPr>
        <w:shd w:val="clear" w:color="auto" w:fill="FFFFFF"/>
        <w:autoSpaceDE w:val="0"/>
        <w:autoSpaceDN w:val="0"/>
        <w:adjustRightInd w:val="0"/>
        <w:ind w:left="0" w:firstLine="0"/>
        <w:rPr>
          <w:rFonts w:eastAsia="Times New Roman"/>
        </w:rPr>
      </w:pPr>
      <w:r w:rsidRPr="00D32667">
        <w:rPr>
          <w:rFonts w:eastAsia="Times New Roman"/>
        </w:rPr>
        <w:t>родительские собрания по профилактике табакокурения, наркомании, сквернословия, детского дорожно-транспортного травматизма;</w:t>
      </w:r>
    </w:p>
    <w:p w:rsidR="00E62EA5" w:rsidRPr="00D32667" w:rsidRDefault="00E62EA5" w:rsidP="009F28AA">
      <w:pPr>
        <w:numPr>
          <w:ilvl w:val="0"/>
          <w:numId w:val="39"/>
        </w:numPr>
        <w:shd w:val="clear" w:color="auto" w:fill="FFFFFF"/>
        <w:autoSpaceDE w:val="0"/>
        <w:autoSpaceDN w:val="0"/>
        <w:adjustRightInd w:val="0"/>
        <w:ind w:left="0" w:firstLine="0"/>
        <w:rPr>
          <w:rFonts w:eastAsia="Times New Roman"/>
        </w:rPr>
      </w:pPr>
      <w:r w:rsidRPr="00D32667">
        <w:rPr>
          <w:rFonts w:eastAsia="Times New Roman"/>
        </w:rPr>
        <w:t>беседы на тему:</w:t>
      </w:r>
    </w:p>
    <w:p w:rsidR="00E62EA5" w:rsidRPr="00D32667" w:rsidRDefault="00E62EA5" w:rsidP="00CD41BE">
      <w:pPr>
        <w:shd w:val="clear" w:color="auto" w:fill="FFFFFF"/>
        <w:autoSpaceDE w:val="0"/>
        <w:autoSpaceDN w:val="0"/>
        <w:adjustRightInd w:val="0"/>
        <w:rPr>
          <w:rFonts w:eastAsia="Times New Roman"/>
        </w:rPr>
      </w:pPr>
      <w:r w:rsidRPr="00D32667">
        <w:rPr>
          <w:rFonts w:eastAsia="Times New Roman"/>
        </w:rPr>
        <w:t>-информационной безопасности и духовного здоровья детей;</w:t>
      </w:r>
    </w:p>
    <w:p w:rsidR="00E62EA5" w:rsidRPr="00D32667" w:rsidRDefault="00E62EA5" w:rsidP="00CD41BE">
      <w:pPr>
        <w:shd w:val="clear" w:color="auto" w:fill="FFFFFF"/>
        <w:autoSpaceDE w:val="0"/>
        <w:autoSpaceDN w:val="0"/>
        <w:adjustRightInd w:val="0"/>
        <w:rPr>
          <w:rFonts w:eastAsia="Times New Roman"/>
        </w:rPr>
      </w:pPr>
      <w:r w:rsidRPr="00D32667">
        <w:rPr>
          <w:rFonts w:eastAsia="Times New Roman"/>
        </w:rPr>
        <w:t>-укрепления детско-родительских отношений, профилактики внутрисемейных конфликтов, создание безопасной и благоприятной обстановки в семье;</w:t>
      </w:r>
    </w:p>
    <w:p w:rsidR="00E62EA5" w:rsidRPr="00D32667" w:rsidRDefault="00E62EA5" w:rsidP="00CD41BE">
      <w:pPr>
        <w:shd w:val="clear" w:color="auto" w:fill="FFFFFF"/>
        <w:autoSpaceDE w:val="0"/>
        <w:autoSpaceDN w:val="0"/>
        <w:adjustRightInd w:val="0"/>
        <w:rPr>
          <w:rFonts w:eastAsia="Times New Roman"/>
        </w:rPr>
      </w:pPr>
      <w:r w:rsidRPr="00D32667">
        <w:rPr>
          <w:rFonts w:eastAsia="Times New Roman"/>
        </w:rPr>
        <w:t>-безопасности детей в горах, в лесу, на водоемах и т.д.;</w:t>
      </w:r>
    </w:p>
    <w:p w:rsidR="00E62EA5" w:rsidRPr="00D32667" w:rsidRDefault="00E62EA5" w:rsidP="009F28AA">
      <w:pPr>
        <w:numPr>
          <w:ilvl w:val="0"/>
          <w:numId w:val="39"/>
        </w:numPr>
        <w:shd w:val="clear" w:color="auto" w:fill="FFFFFF"/>
        <w:autoSpaceDE w:val="0"/>
        <w:autoSpaceDN w:val="0"/>
        <w:adjustRightInd w:val="0"/>
        <w:ind w:left="0" w:firstLine="0"/>
        <w:rPr>
          <w:rFonts w:eastAsia="Times New Roman"/>
        </w:rPr>
      </w:pPr>
      <w:r w:rsidRPr="00D32667">
        <w:rPr>
          <w:rFonts w:eastAsia="Times New Roman"/>
        </w:rPr>
        <w:t>консультации медсестры, учителя физической культуры по вопросам здоровьесбережения учащихся;</w:t>
      </w:r>
    </w:p>
    <w:p w:rsidR="00E823C5" w:rsidRDefault="00E62EA5" w:rsidP="009F28AA">
      <w:pPr>
        <w:numPr>
          <w:ilvl w:val="0"/>
          <w:numId w:val="39"/>
        </w:numPr>
        <w:shd w:val="clear" w:color="auto" w:fill="FFFFFF"/>
        <w:autoSpaceDE w:val="0"/>
        <w:autoSpaceDN w:val="0"/>
        <w:adjustRightInd w:val="0"/>
        <w:ind w:left="0" w:firstLine="0"/>
        <w:rPr>
          <w:rFonts w:eastAsia="Times New Roman"/>
        </w:rPr>
      </w:pPr>
      <w:r w:rsidRPr="00D32667">
        <w:rPr>
          <w:rFonts w:eastAsia="Times New Roman"/>
        </w:rPr>
        <w:t>распространение б</w:t>
      </w:r>
    </w:p>
    <w:p w:rsidR="00E62EA5" w:rsidRPr="00D32667" w:rsidRDefault="00E62EA5" w:rsidP="009F28AA">
      <w:pPr>
        <w:numPr>
          <w:ilvl w:val="0"/>
          <w:numId w:val="39"/>
        </w:numPr>
        <w:shd w:val="clear" w:color="auto" w:fill="FFFFFF"/>
        <w:autoSpaceDE w:val="0"/>
        <w:autoSpaceDN w:val="0"/>
        <w:adjustRightInd w:val="0"/>
        <w:ind w:left="0" w:firstLine="0"/>
        <w:rPr>
          <w:rFonts w:eastAsia="Times New Roman"/>
        </w:rPr>
      </w:pPr>
      <w:r w:rsidRPr="00D32667">
        <w:rPr>
          <w:rFonts w:eastAsia="Times New Roman"/>
        </w:rPr>
        <w:t>уклетов для родителей по вопросам наркопрофилактики «Это необходимо знать», по предотвращению бродяжничества, детского суицида;</w:t>
      </w:r>
    </w:p>
    <w:p w:rsidR="00E62EA5" w:rsidRPr="00D32667" w:rsidRDefault="00E62EA5" w:rsidP="009F28AA">
      <w:pPr>
        <w:numPr>
          <w:ilvl w:val="0"/>
          <w:numId w:val="39"/>
        </w:numPr>
        <w:shd w:val="clear" w:color="auto" w:fill="FFFFFF"/>
        <w:autoSpaceDE w:val="0"/>
        <w:autoSpaceDN w:val="0"/>
        <w:adjustRightInd w:val="0"/>
        <w:ind w:left="0" w:firstLine="0"/>
        <w:rPr>
          <w:rFonts w:eastAsia="Times New Roman"/>
        </w:rPr>
      </w:pPr>
      <w:r w:rsidRPr="00D32667">
        <w:rPr>
          <w:rFonts w:eastAsia="Times New Roman"/>
        </w:rPr>
        <w:t>совместный праздник для детей и родителей «Мама, папа, я – спортивная семья».</w:t>
      </w:r>
    </w:p>
    <w:p w:rsidR="009469A9" w:rsidRDefault="009469A9" w:rsidP="0015554E">
      <w:pPr>
        <w:shd w:val="clear" w:color="auto" w:fill="FFFFFF"/>
        <w:autoSpaceDE w:val="0"/>
        <w:autoSpaceDN w:val="0"/>
        <w:adjustRightInd w:val="0"/>
        <w:rPr>
          <w:rFonts w:eastAsia="Times New Roman"/>
          <w:b/>
          <w:bCs/>
        </w:rPr>
      </w:pPr>
    </w:p>
    <w:p w:rsidR="009469A9" w:rsidRDefault="009469A9" w:rsidP="0015554E">
      <w:pPr>
        <w:shd w:val="clear" w:color="auto" w:fill="FFFFFF"/>
        <w:autoSpaceDE w:val="0"/>
        <w:autoSpaceDN w:val="0"/>
        <w:adjustRightInd w:val="0"/>
        <w:rPr>
          <w:rFonts w:eastAsia="Times New Roman"/>
          <w:b/>
          <w:bCs/>
        </w:rPr>
      </w:pPr>
    </w:p>
    <w:p w:rsidR="009469A9" w:rsidRDefault="009469A9" w:rsidP="0015554E">
      <w:pPr>
        <w:shd w:val="clear" w:color="auto" w:fill="FFFFFF"/>
        <w:autoSpaceDE w:val="0"/>
        <w:autoSpaceDN w:val="0"/>
        <w:adjustRightInd w:val="0"/>
        <w:rPr>
          <w:rFonts w:eastAsia="Times New Roman"/>
          <w:b/>
          <w:bCs/>
        </w:rPr>
      </w:pPr>
    </w:p>
    <w:p w:rsidR="009469A9" w:rsidRDefault="009469A9" w:rsidP="0015554E">
      <w:pPr>
        <w:shd w:val="clear" w:color="auto" w:fill="FFFFFF"/>
        <w:autoSpaceDE w:val="0"/>
        <w:autoSpaceDN w:val="0"/>
        <w:adjustRightInd w:val="0"/>
        <w:rPr>
          <w:rFonts w:eastAsia="Times New Roman"/>
          <w:b/>
          <w:bCs/>
        </w:rPr>
      </w:pPr>
    </w:p>
    <w:p w:rsidR="009469A9" w:rsidRDefault="009469A9" w:rsidP="0015554E">
      <w:pPr>
        <w:shd w:val="clear" w:color="auto" w:fill="FFFFFF"/>
        <w:autoSpaceDE w:val="0"/>
        <w:autoSpaceDN w:val="0"/>
        <w:adjustRightInd w:val="0"/>
        <w:rPr>
          <w:rFonts w:eastAsia="Times New Roman"/>
          <w:b/>
          <w:bCs/>
        </w:rPr>
      </w:pPr>
    </w:p>
    <w:p w:rsidR="009469A9" w:rsidRDefault="009469A9" w:rsidP="0015554E">
      <w:pPr>
        <w:shd w:val="clear" w:color="auto" w:fill="FFFFFF"/>
        <w:autoSpaceDE w:val="0"/>
        <w:autoSpaceDN w:val="0"/>
        <w:adjustRightInd w:val="0"/>
        <w:rPr>
          <w:rFonts w:eastAsia="Times New Roman"/>
          <w:b/>
          <w:bCs/>
        </w:rPr>
      </w:pPr>
    </w:p>
    <w:p w:rsidR="009469A9" w:rsidRDefault="009469A9" w:rsidP="0015554E">
      <w:pPr>
        <w:shd w:val="clear" w:color="auto" w:fill="FFFFFF"/>
        <w:autoSpaceDE w:val="0"/>
        <w:autoSpaceDN w:val="0"/>
        <w:adjustRightInd w:val="0"/>
        <w:rPr>
          <w:rFonts w:eastAsia="Times New Roman"/>
          <w:b/>
          <w:bCs/>
        </w:rPr>
      </w:pPr>
    </w:p>
    <w:p w:rsidR="009469A9" w:rsidRDefault="009469A9" w:rsidP="0015554E">
      <w:pPr>
        <w:shd w:val="clear" w:color="auto" w:fill="FFFFFF"/>
        <w:autoSpaceDE w:val="0"/>
        <w:autoSpaceDN w:val="0"/>
        <w:adjustRightInd w:val="0"/>
        <w:rPr>
          <w:rFonts w:eastAsia="Times New Roman"/>
          <w:b/>
          <w:bCs/>
        </w:rPr>
      </w:pPr>
    </w:p>
    <w:p w:rsidR="009469A9" w:rsidRDefault="009469A9" w:rsidP="0015554E">
      <w:pPr>
        <w:shd w:val="clear" w:color="auto" w:fill="FFFFFF"/>
        <w:autoSpaceDE w:val="0"/>
        <w:autoSpaceDN w:val="0"/>
        <w:adjustRightInd w:val="0"/>
        <w:rPr>
          <w:rFonts w:eastAsia="Times New Roman"/>
          <w:b/>
          <w:bCs/>
        </w:rPr>
      </w:pPr>
    </w:p>
    <w:p w:rsidR="009469A9" w:rsidRDefault="009469A9" w:rsidP="0015554E">
      <w:pPr>
        <w:shd w:val="clear" w:color="auto" w:fill="FFFFFF"/>
        <w:autoSpaceDE w:val="0"/>
        <w:autoSpaceDN w:val="0"/>
        <w:adjustRightInd w:val="0"/>
        <w:rPr>
          <w:rFonts w:eastAsia="Times New Roman"/>
          <w:b/>
          <w:bCs/>
        </w:rPr>
      </w:pPr>
    </w:p>
    <w:p w:rsidR="009469A9" w:rsidRDefault="009469A9" w:rsidP="0015554E">
      <w:pPr>
        <w:shd w:val="clear" w:color="auto" w:fill="FFFFFF"/>
        <w:autoSpaceDE w:val="0"/>
        <w:autoSpaceDN w:val="0"/>
        <w:adjustRightInd w:val="0"/>
        <w:rPr>
          <w:rFonts w:eastAsia="Times New Roman"/>
          <w:b/>
          <w:bCs/>
        </w:rPr>
      </w:pPr>
    </w:p>
    <w:p w:rsidR="009469A9" w:rsidRDefault="009469A9" w:rsidP="0015554E">
      <w:pPr>
        <w:shd w:val="clear" w:color="auto" w:fill="FFFFFF"/>
        <w:autoSpaceDE w:val="0"/>
        <w:autoSpaceDN w:val="0"/>
        <w:adjustRightInd w:val="0"/>
        <w:rPr>
          <w:rFonts w:eastAsia="Times New Roman"/>
          <w:b/>
          <w:bCs/>
        </w:rPr>
      </w:pPr>
    </w:p>
    <w:p w:rsidR="009469A9" w:rsidRDefault="009469A9" w:rsidP="0015554E">
      <w:pPr>
        <w:shd w:val="clear" w:color="auto" w:fill="FFFFFF"/>
        <w:autoSpaceDE w:val="0"/>
        <w:autoSpaceDN w:val="0"/>
        <w:adjustRightInd w:val="0"/>
        <w:rPr>
          <w:rFonts w:eastAsia="Times New Roman"/>
          <w:b/>
          <w:bCs/>
        </w:rPr>
      </w:pPr>
    </w:p>
    <w:p w:rsidR="009469A9" w:rsidRDefault="009469A9" w:rsidP="0015554E">
      <w:pPr>
        <w:shd w:val="clear" w:color="auto" w:fill="FFFFFF"/>
        <w:autoSpaceDE w:val="0"/>
        <w:autoSpaceDN w:val="0"/>
        <w:adjustRightInd w:val="0"/>
        <w:rPr>
          <w:rFonts w:eastAsia="Times New Roman"/>
          <w:b/>
          <w:bCs/>
        </w:rPr>
      </w:pPr>
    </w:p>
    <w:p w:rsidR="009469A9" w:rsidRDefault="009469A9" w:rsidP="0015554E">
      <w:pPr>
        <w:shd w:val="clear" w:color="auto" w:fill="FFFFFF"/>
        <w:autoSpaceDE w:val="0"/>
        <w:autoSpaceDN w:val="0"/>
        <w:adjustRightInd w:val="0"/>
        <w:rPr>
          <w:rFonts w:eastAsia="Times New Roman"/>
          <w:b/>
          <w:bCs/>
        </w:rPr>
      </w:pPr>
    </w:p>
    <w:p w:rsidR="009469A9" w:rsidRDefault="009469A9" w:rsidP="0015554E">
      <w:pPr>
        <w:shd w:val="clear" w:color="auto" w:fill="FFFFFF"/>
        <w:autoSpaceDE w:val="0"/>
        <w:autoSpaceDN w:val="0"/>
        <w:adjustRightInd w:val="0"/>
        <w:rPr>
          <w:rFonts w:eastAsia="Times New Roman"/>
          <w:b/>
          <w:bCs/>
        </w:rPr>
      </w:pPr>
    </w:p>
    <w:p w:rsidR="00E62EA5" w:rsidRPr="00D32667" w:rsidRDefault="00E62EA5" w:rsidP="0015554E">
      <w:pPr>
        <w:shd w:val="clear" w:color="auto" w:fill="FFFFFF"/>
        <w:autoSpaceDE w:val="0"/>
        <w:autoSpaceDN w:val="0"/>
        <w:adjustRightInd w:val="0"/>
        <w:rPr>
          <w:rFonts w:eastAsia="Times New Roman"/>
          <w:b/>
        </w:rPr>
      </w:pPr>
      <w:r w:rsidRPr="00D32667">
        <w:rPr>
          <w:rFonts w:eastAsia="Times New Roman"/>
          <w:b/>
          <w:bCs/>
        </w:rPr>
        <w:t>Пути реализации модуля «Я и здоровье</w:t>
      </w:r>
      <w:r w:rsidRPr="00D32667">
        <w:rPr>
          <w:rFonts w:eastAsia="Times New Roman"/>
          <w:b/>
        </w:rPr>
        <w:t>»</w:t>
      </w:r>
    </w:p>
    <w:p w:rsidR="00E62EA5" w:rsidRPr="00D32667" w:rsidRDefault="00E62EA5" w:rsidP="0015554E">
      <w:pPr>
        <w:shd w:val="clear" w:color="auto" w:fill="FFFFFF"/>
        <w:autoSpaceDE w:val="0"/>
        <w:autoSpaceDN w:val="0"/>
        <w:adjustRightInd w:val="0"/>
        <w:rPr>
          <w:rFonts w:eastAsia="Times New Roman"/>
          <w:b/>
        </w:rPr>
      </w:pPr>
    </w:p>
    <w:p w:rsidR="00E62EA5" w:rsidRPr="00D32667" w:rsidRDefault="00033DD6" w:rsidP="0015554E">
      <w:pPr>
        <w:rPr>
          <w:rFonts w:eastAsia="Times New Roman"/>
        </w:rPr>
      </w:pPr>
      <w:r>
        <w:rPr>
          <w:rFonts w:eastAsia="Times New Roman"/>
          <w:noProof/>
        </w:rPr>
        <w:pict>
          <v:roundrect id="AutoShape 47" o:spid="_x0000_s1051" style="position:absolute;left:0;text-align:left;margin-left:241pt;margin-top:4.95pt;width:124.45pt;height:48.5pt;z-index:2521927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JuIPAIAAHYEAAAOAAAAZHJzL2Uyb0RvYy54bWysVMGO0zAQvSPxD5bvNE1pum3VdLXqUoS0&#10;wIqFD3BtpzE4HjN2my5fz8RpSwucEDlYMx77zcx74yxuD41le43BgCt5Phhypp0EZdy25F8+r19N&#10;OQtROCUsOF3yZx347fLli0Xr53oENVilkRGIC/PWl7yO0c+zLMhaNyIMwGtHwQqwEZFc3GYKRUvo&#10;jc1Gw+EkawGVR5A6BNq974N8mfCrSsv4saqCjsyWnGqLacW0bro1Wy7EfIvC10YeyxD/UEUjjKOk&#10;Z6h7EQXbofkDqjESIUAVBxKaDKrKSJ16oG7y4W/dPNXC69QLkRP8mabw/2Dlh/0jMqNK/no65syJ&#10;hkS620VIudn4pmOo9WFOB5/8I3Y9Bv8A8ltgDla1cFt9hwhtrYWiuvLufHZ1oXMCXWWb9j0oghcE&#10;n8g6VNh0gEQDOyRNns+a6ENkkjbzYjos8oIzSbFJXsyKJFom5qfbHkN8q6FhnVFyhJ1Tn0j4lELs&#10;H0JMwqhjc0J95axqLMm8F5blk8kkNUmIx8NknTBTu2CNWhtrk4Pbzcoio6slX63W9KWOiZXLY9ax&#10;tuSzYlSkKq5i4RJimL6/QaQ+0nh21L5xKtlRGNvbVKV1R647enuZ4mFzSHJS5qNyG1DPxD5CP/z0&#10;WMmoAX9w1tLglzx83wnUnNl3jhSc5eNx91KSMy5uRuTgZWRzGRFOElTJI2e9uYr969p5NNuaMuWJ&#10;AQfdUFUmnsajr+pYPw03WVev59JPp379LpY/AQAA//8DAFBLAwQUAAYACAAAACEAxywGyeEAAAAJ&#10;AQAADwAAAGRycy9kb3ducmV2LnhtbEyPS0/DMBCE70j8B2uRuFGHFrVNiFNFvA5IRfSFOLrxkkSN&#10;11HsNOHfs5zgtqMZzX6TrkbbiDN2vnak4HYSgUAqnKmpVLDfPd8sQfigyejGESr4Rg+r7PIi1Ylx&#10;A23wvA2l4BLyiVZQhdAmUvqiQqv9xLVI7H25zurAsiul6fTA5baR0yiaS6tr4g+VbvGhwuK07a2C&#10;z9fZx9hv3t7Xw+Jp/dju8sPpJVfq+mrM70EEHMNfGH7xGR0yZjq6nowXjYK75ZS3BAVxDIL9xSzi&#10;48jBaB6DzFL5f0H2AwAA//8DAFBLAQItABQABgAIAAAAIQC2gziS/gAAAOEBAAATAAAAAAAAAAAA&#10;AAAAAAAAAABbQ29udGVudF9UeXBlc10ueG1sUEsBAi0AFAAGAAgAAAAhADj9If/WAAAAlAEAAAsA&#10;AAAAAAAAAAAAAAAALwEAAF9yZWxzLy5yZWxzUEsBAi0AFAAGAAgAAAAhAGpkm4g8AgAAdgQAAA4A&#10;AAAAAAAAAAAAAAAALgIAAGRycy9lMm9Eb2MueG1sUEsBAi0AFAAGAAgAAAAhAMcsBsnhAAAACQEA&#10;AA8AAAAAAAAAAAAAAAAAlgQAAGRycy9kb3ducmV2LnhtbFBLBQYAAAAABAAEAPMAAACkBQAAAAA=&#10;" fillcolor="#cff">
            <v:textbox style="mso-next-textbox:#AutoShape 47">
              <w:txbxContent>
                <w:p w:rsidR="009B0F4F" w:rsidRDefault="009B0F4F" w:rsidP="009469A9">
                  <w:pPr>
                    <w:ind w:firstLine="0"/>
                    <w:jc w:val="center"/>
                    <w:rPr>
                      <w:sz w:val="20"/>
                      <w:szCs w:val="20"/>
                    </w:rPr>
                  </w:pPr>
                  <w:r>
                    <w:rPr>
                      <w:sz w:val="20"/>
                      <w:szCs w:val="20"/>
                    </w:rPr>
                    <w:t xml:space="preserve">Организованная система КТД </w:t>
                  </w:r>
                </w:p>
                <w:p w:rsidR="009B0F4F" w:rsidRPr="00D40800" w:rsidRDefault="009B0F4F" w:rsidP="00E62EA5">
                  <w:pPr>
                    <w:jc w:val="center"/>
                    <w:rPr>
                      <w:sz w:val="20"/>
                      <w:szCs w:val="20"/>
                    </w:rPr>
                  </w:pPr>
                  <w:r>
                    <w:rPr>
                      <w:sz w:val="20"/>
                      <w:szCs w:val="20"/>
                    </w:rPr>
                    <w:t>по здоровьесбережению</w:t>
                  </w:r>
                </w:p>
              </w:txbxContent>
            </v:textbox>
          </v:roundrect>
        </w:pict>
      </w:r>
      <w:r>
        <w:rPr>
          <w:rFonts w:eastAsia="Times New Roman"/>
          <w:noProof/>
        </w:rPr>
        <w:pict>
          <v:roundrect id="AutoShape 43" o:spid="_x0000_s1052" style="position:absolute;left:0;text-align:left;margin-left:87.35pt;margin-top:4.95pt;width:128.3pt;height:50.85pt;z-index:2521886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BjdOgIAAHUEAAAOAAAAZHJzL2Uyb0RvYy54bWysVFGP0zAMfkfiP0R5Z113W49V606nHUNI&#10;B5w4+AFZkq6BNA5Jtm78epy0GxvwhOhDZMf2Z/uz08XdodVkL51XYCqaj8aUSMNBKLOt6JfP61ev&#10;KfGBGcE0GFnRo/T0bvnyxaKzpZxAA1pIRxDE+LKzFW1CsGWWed7IlvkRWGnQWINrWUDVbTPhWIfo&#10;rc4m43GRdeCEdcCl93j70BvpMuHXteThY117GYiuKNYW0unSuYlntlywcuuYbRQfymD/UEXLlMGk&#10;Z6gHFhjZOfUHVKu4Aw91GHFoM6hrxWXqAbvJx79189wwK1MvSI63Z5r8/4PlH/ZPjihR0eKGEsNa&#10;nNH9LkBKTaY3kaDO+hL9nu2Tiy16+wj8mycGVg0zW3nvHHSNZALLyqN/dhUQFY+hZNO9B4HwDOET&#10;V4fatREQWSCHNJLjeSTyEAjHy7yYzKc5To6jrZjObuezlIKVp2jrfHgroSVRqKiDnRGfcO4pBds/&#10;+pDmIobmmPhKSd1qnPKeaZIXRXE7IA7OGStPmKld0EqsldZJcdvNSjuCoRVd47daDcH+0k0b0lV0&#10;PpvMUhVXNn8JMU7f3yBSH2k7I7VvjEhyYEr3MlapzcB1pLcfUzhsDmmakyKCRu43II7IvoN+9/Gt&#10;otCA+0FJh3tfUf99x5ykRL8zOMF5Pp3Gh5IU5HuCiru0bC4tzHCEqmigpBdXoX9cO+vUtsFMeWLA&#10;QFyqWoXTevRVDfXjbqN09Xgu9eT162+x/AkAAP//AwBQSwMEFAAGAAgAAAAhAOr1D4rcAAAACQEA&#10;AA8AAABkcnMvZG93bnJldi54bWxMj81OwzAQhO9IvIO1SNyok7ZKSYhTFSROXEqLOLv2kkTE62A7&#10;bXh7lhMcR99ofurt7AZxxhB7TwryRQYCyXjbU6vg7fh8dw8iJk1WD55QwTdG2DbXV7WurL/QK54P&#10;qRUcQrHSCrqUxkrKaDp0Oi78iMTswwenE8vQShv0hcPdIJdZVkine+KGTo/41KH5PEyOe6flVxle&#10;4qNpj7nZ99MuFO97pW5v5t0DiIRz+jPD73yeDg1vOvmJbBQD6816w1YFZQmC+XqVr0CcGOR5AbKp&#10;5f8HzQ8AAAD//wMAUEsBAi0AFAAGAAgAAAAhALaDOJL+AAAA4QEAABMAAAAAAAAAAAAAAAAAAAAA&#10;AFtDb250ZW50X1R5cGVzXS54bWxQSwECLQAUAAYACAAAACEAOP0h/9YAAACUAQAACwAAAAAAAAAA&#10;AAAAAAAvAQAAX3JlbHMvLnJlbHNQSwECLQAUAAYACAAAACEAPHwY3ToCAAB1BAAADgAAAAAAAAAA&#10;AAAAAAAuAgAAZHJzL2Uyb0RvYy54bWxQSwECLQAUAAYACAAAACEA6vUPitwAAAAJAQAADwAAAAAA&#10;AAAAAAAAAACUBAAAZHJzL2Rvd25yZXYueG1sUEsFBgAAAAAEAAQA8wAAAJ0FAAAAAA==&#10;" fillcolor="#ffc">
            <v:textbox style="mso-next-textbox:#AutoShape 43">
              <w:txbxContent>
                <w:p w:rsidR="009B0F4F" w:rsidRDefault="009B0F4F" w:rsidP="009469A9">
                  <w:pPr>
                    <w:ind w:firstLine="0"/>
                    <w:jc w:val="center"/>
                    <w:rPr>
                      <w:sz w:val="20"/>
                      <w:szCs w:val="20"/>
                    </w:rPr>
                  </w:pPr>
                  <w:r w:rsidRPr="00A908CA">
                    <w:rPr>
                      <w:sz w:val="20"/>
                      <w:szCs w:val="20"/>
                    </w:rPr>
                    <w:t>Включение воспитательных задач</w:t>
                  </w:r>
                </w:p>
                <w:p w:rsidR="009B0F4F" w:rsidRPr="00A908CA" w:rsidRDefault="009B0F4F" w:rsidP="00E62EA5">
                  <w:pPr>
                    <w:jc w:val="center"/>
                    <w:rPr>
                      <w:sz w:val="20"/>
                      <w:szCs w:val="20"/>
                    </w:rPr>
                  </w:pPr>
                  <w:r w:rsidRPr="00A908CA">
                    <w:rPr>
                      <w:sz w:val="20"/>
                      <w:szCs w:val="20"/>
                    </w:rPr>
                    <w:t xml:space="preserve">в урочную </w:t>
                  </w:r>
                  <w:r>
                    <w:rPr>
                      <w:sz w:val="20"/>
                      <w:szCs w:val="20"/>
                    </w:rPr>
                    <w:t>д</w:t>
                  </w:r>
                  <w:r w:rsidRPr="00A908CA">
                    <w:rPr>
                      <w:sz w:val="20"/>
                      <w:szCs w:val="20"/>
                    </w:rPr>
                    <w:t>еятельность</w:t>
                  </w:r>
                </w:p>
              </w:txbxContent>
            </v:textbox>
          </v:roundrect>
        </w:pict>
      </w:r>
    </w:p>
    <w:p w:rsidR="00E62EA5" w:rsidRPr="00D32667" w:rsidRDefault="00E62EA5" w:rsidP="0015554E">
      <w:pPr>
        <w:rPr>
          <w:rFonts w:eastAsia="Times New Roman"/>
        </w:rPr>
      </w:pPr>
    </w:p>
    <w:p w:rsidR="00E62EA5" w:rsidRPr="00D32667" w:rsidRDefault="00033DD6" w:rsidP="0015554E">
      <w:pPr>
        <w:shd w:val="clear" w:color="auto" w:fill="FFFFFF"/>
        <w:autoSpaceDE w:val="0"/>
        <w:autoSpaceDN w:val="0"/>
        <w:adjustRightInd w:val="0"/>
        <w:rPr>
          <w:rFonts w:eastAsia="Times New Roman"/>
          <w:bCs/>
        </w:rPr>
      </w:pPr>
      <w:r>
        <w:rPr>
          <w:rFonts w:eastAsia="Times New Roman"/>
          <w:bCs/>
          <w:noProof/>
        </w:rPr>
        <w:pict>
          <v:shape id="AutoShape 53" o:spid="_x0000_s1134" type="#_x0000_t32" style="position:absolute;left:0;text-align:left;margin-left:365.45pt;margin-top:-.15pt;width:48.9pt;height:38.6pt;z-index:252198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vPV0gEAAIIDAAAOAAAAZHJzL2Uyb0RvYy54bWysU9tu2zAMfR+wfxD0vvjSJViNOMWQrnvp&#10;tgBtP4CRZFuYLAqSEid/P0q5rNveivlBEEXykDyHXt4dRsP2ygeNtuXVrORMWYFS277lL88PHz5x&#10;FiJYCQatavlRBX63ev9uOblG1TigkcozArGhmVzLhxhdUxRBDGqEMEOnLDk79CNEMn1fSA8ToY+m&#10;qMtyUUzopfMoVAj0en9y8lXG7zol4o+uCyoy03LqLebT53ObzmK1hKb34AYtzm3AG7oYQVsqeoW6&#10;hwhs5/U/UKMWHgN2cSZwLLDrtFB5BpqmKv+a5mkAp/IsRE5wV5rC/4MV3/cbz7Rs+aLmzMJIGn3e&#10;Rcyl2fwmETS50FDc2m58GlEc7JN7RPEzMIvrAWyvcvTz0VFylTKKP1KSERyV2U7fUFIMUIHM1qHz&#10;Y4IkHtghi3K8iqIOkQl6XNRVeUPSCXJ9vC3rOotWQHNJdj7ErwpHli4tD9GD7oe4RmtJfvRVLgX7&#10;xxBTa9BcElJliw/amLwFxrKp5bfzep4TAhotkzOFBd9v18azPaQ9yl+ekzyvwzzurMxggwL55XyP&#10;oM3pTsWNPdOTGDlxu0V53PgLbSR07vK8lGmTXts5+/evs/oFAAD//wMAUEsDBBQABgAIAAAAIQCy&#10;PzCG3gAAAAgBAAAPAAAAZHJzL2Rvd25yZXYueG1sTI/BTsMwEETvSPyDtUhcUGs3FW0S4lQVEgeO&#10;tJW4uvGSBOJ1FDtN6NeznOC4eqOZt8Vudp244BBaTxpWSwUCqfK2pVrD6fiySEGEaMiazhNq+MYA&#10;u/L2pjC59RO94eUQa8ElFHKjoYmxz6UMVYPOhKXvkZh9+MGZyOdQSzuYictdJxOlNtKZlnihMT0+&#10;N1h9HUanAcP4uFL7zNWn1+v08J5cP6f+qPX93bx/AhFxjn9h+NVndSjZ6exHskF0GrZrlXFUw2IN&#10;gnmapFsQZwabDGRZyP8PlD8AAAD//wMAUEsBAi0AFAAGAAgAAAAhALaDOJL+AAAA4QEAABMAAAAA&#10;AAAAAAAAAAAAAAAAAFtDb250ZW50X1R5cGVzXS54bWxQSwECLQAUAAYACAAAACEAOP0h/9YAAACU&#10;AQAACwAAAAAAAAAAAAAAAAAvAQAAX3JlbHMvLnJlbHNQSwECLQAUAAYACAAAACEAl5rz1dIBAACC&#10;AwAADgAAAAAAAAAAAAAAAAAuAgAAZHJzL2Uyb0RvYy54bWxQSwECLQAUAAYACAAAACEAsj8wht4A&#10;AAAIAQAADwAAAAAAAAAAAAAAAAAsBAAAZHJzL2Rvd25yZXYueG1sUEsFBgAAAAAEAAQA8wAAADcF&#10;AAAAAA==&#10;"/>
        </w:pict>
      </w:r>
      <w:r>
        <w:rPr>
          <w:rFonts w:eastAsia="Times New Roman"/>
          <w:bCs/>
          <w:noProof/>
        </w:rPr>
        <w:pict>
          <v:shape id="AutoShape 49" o:spid="_x0000_s1133" type="#_x0000_t32" style="position:absolute;left:0;text-align:left;margin-left:41.65pt;margin-top:-.15pt;width:45.7pt;height:42.35pt;flip:x;z-index:252194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or82AEAAIwDAAAOAAAAZHJzL2Uyb0RvYy54bWysU8Fu2zAMvQ/YPwi6L07SukuMOMWQrtuh&#10;2wK0/QBFkm1hsihQSuz8/SglS9ftNtQHQRT5HslHenU79pYdNAYDruazyZQz7SQo49qaPz/df1hw&#10;FqJwSlhwuuZHHfjt+v271eArPYcOrNLIiMSFavA172L0VVEE2elehAl47cjZAPYikoltoVAMxN7b&#10;Yj6d3hQDoPIIUodAr3cnJ19n/qbRMv5omqAjszWn2mI+MZ+7dBbrlahaFL4z8lyG+I8qemEcJb1Q&#10;3Yko2B7NP1S9kQgBmjiR0BfQNEbq3AN1M5v+1c1jJ7zOvZA4wV9kCm9HK78ftsiMqvnNjDMneprR&#10;p32EnJpdL5NAgw8VxW3cFlOLcnSP/gHkz8AcbDrhWp2jn46ewLOEKF5BkhE8pdkN30BRjKAEWa2x&#10;wZ411vivCZjISRE25vEcL+PRY2SSHsvF9GpJQ5TkKq8+Lq7LnEtUiSaBPYb4RUPP0qXmIaIwbRc3&#10;4BwtAuAphTg8hJiKfAEksIN7Y23eB+vYUPNlOS9zTQGsUcmZwgK2u41FdhBpo/J3ruJVGMLeqUzW&#10;aaE+n+9RGHu6U3LrzkIlbU4q70Adt/hbQBp5rvK8nmmn/rQz+uUnWv8CAAD//wMAUEsDBBQABgAI&#10;AAAAIQBgDZlo3AAAAAcBAAAPAAAAZHJzL2Rvd25yZXYueG1sTI5BT4NAEIXvJv0Pm2nirV1qSSHI&#10;0jQmGg+GxKr3LTsCys4iuwX6752e9PQy7728+fL9bDsx4uBbRwo26wgEUuVMS7WC97fHVQrCB01G&#10;d45QwQU97IvFTa4z4yZ6xfEYasEj5DOtoAmhz6T0VYNW+7XrkTj7dIPVgc+hlmbQE4/bTt5F0U5a&#10;3RJ/aHSPDw1W38ezVfBDyeUjlmP6VZZh9/T8UhOWk1K3y/lwDyLgHP7KcMVndCiY6eTOZLzoFKTb&#10;LTcVrFiucRInIE7sxzHIIpf/+YtfAAAA//8DAFBLAQItABQABgAIAAAAIQC2gziS/gAAAOEBAAAT&#10;AAAAAAAAAAAAAAAAAAAAAABbQ29udGVudF9UeXBlc10ueG1sUEsBAi0AFAAGAAgAAAAhADj9If/W&#10;AAAAlAEAAAsAAAAAAAAAAAAAAAAALwEAAF9yZWxzLy5yZWxzUEsBAi0AFAAGAAgAAAAhAEISivzY&#10;AQAAjAMAAA4AAAAAAAAAAAAAAAAALgIAAGRycy9lMm9Eb2MueG1sUEsBAi0AFAAGAAgAAAAhAGAN&#10;mWjcAAAABwEAAA8AAAAAAAAAAAAAAAAAMgQAAGRycy9kb3ducmV2LnhtbFBLBQYAAAAABAAEAPMA&#10;AAA7BQAAAAA=&#10;"/>
        </w:pict>
      </w:r>
      <w:r>
        <w:rPr>
          <w:rFonts w:eastAsia="Times New Roman"/>
          <w:bCs/>
          <w:noProof/>
        </w:rPr>
        <w:pict>
          <v:shape id="AutoShape 48" o:spid="_x0000_s1132" type="#_x0000_t32" style="position:absolute;left:0;text-align:left;margin-left:215.65pt;margin-top:-.15pt;width:25.35pt;height:0;z-index:252193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TUzAEAAH0DAAAOAAAAZHJzL2Uyb0RvYy54bWysU8Fu2zAMvQ/YPwi6L06ypmiNOMWQrrt0&#10;W4B2H8BIsi1MFgVKiZO/H6UmabfdhvkgiCLfI/lIL+8OgxN7Q9Gib+RsMpXCeIXa+q6RP54fPtxI&#10;ERN4DQ69aeTRRHm3ev9uOYbazLFHpw0JJvGxHkMj+5RCXVVR9WaAOMFgPDtbpAESm9RVmmBk9sFV&#10;8+n0uhqRdCBUJkZ+vX9xylXhb1uj0ve2jSYJ10iuLZWTyrnNZ7VaQt0RhN6qUxnwD1UMYD0nvVDd&#10;QwKxI/sX1WAVYcQ2TRQOFbatVab0wN3Mpn9089RDMKUXFieGi0zx/9Gqb/sNCasbec3yeBh4Rp92&#10;CUtqcXWTBRpDrDlu7TeUW1QH/xQeUf2MwuO6B9+ZEv18DAyeZUT1GyQbMXCa7fgVNccAJyhqHVoa&#10;MiXrIA5lKMfLUMwhCcWPH+ez26uFFOrsqqA+4wLF9MXgIPKlkTER2K5Pa/SeJ480K1lg/xhTrgrq&#10;MyAn9fhgnSsL4LwYG3m7mC8KIKKzOjtzWKRuu3Yk9pBXqHylRfa8DSPceV3IegP68+mewLqXOyd3&#10;/qRMFuNF1i3q44bOivGMS5WnfcxL9NYu6Ne/ZvULAAD//wMAUEsDBBQABgAIAAAAIQCAkGyi3AAA&#10;AAcBAAAPAAAAZHJzL2Rvd25yZXYueG1sTI/BbsIwEETvlfgHa5F6qcBJoBUNcRCq1EOPBaReTbwk&#10;aeN1FDsk5eu75QKn1WhGs2+yzWgbccbO144UxPMIBFLhTE2lgsP+fbYC4YMmoxtHqOAXPWzyyUOm&#10;U+MG+sTzLpSCS8inWkEVQptK6YsKrfZz1yKxd3Kd1YFlV0rT6YHLbSOTKHqRVtfEHyrd4luFxc+u&#10;twrQ989xtH215eHjMjx9JZfvod0r9Tgdt2sQAcdwC8M/PqNDzkxH15PxolGwXMQLjiqY8WF/uUp4&#10;2/GqZZ7Je/78DwAA//8DAFBLAQItABQABgAIAAAAIQC2gziS/gAAAOEBAAATAAAAAAAAAAAAAAAA&#10;AAAAAABbQ29udGVudF9UeXBlc10ueG1sUEsBAi0AFAAGAAgAAAAhADj9If/WAAAAlAEAAAsAAAAA&#10;AAAAAAAAAAAALwEAAF9yZWxzLy5yZWxzUEsBAi0AFAAGAAgAAAAhAPUP9NTMAQAAfQMAAA4AAAAA&#10;AAAAAAAAAAAALgIAAGRycy9lMm9Eb2MueG1sUEsBAi0AFAAGAAgAAAAhAICQbKLcAAAABwEAAA8A&#10;AAAAAAAAAAAAAAAAJgQAAGRycy9kb3ducmV2LnhtbFBLBQYAAAAABAAEAPMAAAAvBQAAAAA=&#10;"/>
        </w:pict>
      </w:r>
    </w:p>
    <w:p w:rsidR="00E62EA5" w:rsidRPr="00D32667" w:rsidRDefault="00E62EA5" w:rsidP="0015554E">
      <w:pPr>
        <w:shd w:val="clear" w:color="auto" w:fill="FFFFFF"/>
        <w:autoSpaceDE w:val="0"/>
        <w:autoSpaceDN w:val="0"/>
        <w:adjustRightInd w:val="0"/>
        <w:rPr>
          <w:rFonts w:eastAsia="Times New Roman"/>
          <w:bCs/>
        </w:rPr>
      </w:pPr>
    </w:p>
    <w:p w:rsidR="00E62EA5" w:rsidRPr="00D32667" w:rsidRDefault="00033DD6" w:rsidP="0015554E">
      <w:pPr>
        <w:shd w:val="clear" w:color="auto" w:fill="FFFFFF"/>
        <w:autoSpaceDE w:val="0"/>
        <w:autoSpaceDN w:val="0"/>
        <w:adjustRightInd w:val="0"/>
        <w:rPr>
          <w:rFonts w:eastAsia="Times New Roman"/>
          <w:bCs/>
        </w:rPr>
      </w:pPr>
      <w:r w:rsidRPr="00033DD6">
        <w:rPr>
          <w:rFonts w:eastAsia="Times New Roman"/>
          <w:noProof/>
        </w:rPr>
        <w:pict>
          <v:roundrect id="AutoShape 46" o:spid="_x0000_s1055" style="position:absolute;left:0;text-align:left;margin-left:365.45pt;margin-top:10.85pt;width:124.45pt;height:34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gcDPgIAAHUEAAAOAAAAZHJzL2Uyb0RvYy54bWysVMGO0zAQvSPxD5bvNElpum3UdLXqUoS0&#10;wIqFD3BtpzE4thm7TZevZ+y0pQVOiB6smczM88x74y5uD50mewleWVPTYpRTIg23QpltTb98Xr+a&#10;UeIDM4Jpa2RNn6Wnt8uXLxa9q+TYtlYLCQRBjK96V9M2BFdlmeet7JgfWScNBhsLHQvowjYTwHpE&#10;73Q2zvNp1lsQDiyX3uPX+yFIlwm/aSQPH5vGy0B0TbG3kE5I5yae2XLBqi0w1yp+bIP9QxcdUwYv&#10;PUPds8DIDtQfUJ3iYL1twojbLrNNo7hMM+A0Rf7bNE8tczLNguR4d6bJ/z9Y/mH/CESJmpaolGEd&#10;anS3CzZdTSbTSFDvfIV5T+4R4ojePVj+zRNjVy0zW3kHYPtWMoFtFTE/uyqIjsdSsunfW4HwDOET&#10;V4cGugiILJBDkuT5LIk8BMLxY1HO8rIoKeEYm7wuZnnSLGPVqdqBD2+l7Ug0agp2Z8Qn1D1dwfYP&#10;PiRdxHE4Jr5S0nQaVd4zTYrpdHqTmmbVMRmxT5hpXKuVWCutkwPbzUoDwdKarter1Xp9LPaXadqQ&#10;vqbzclymLq5i/hIiT7+/QaQ50nZGat8YkezAlB5s7FKbI9eR3kGmcNgckprjeQSN3G+seEb2wQ67&#10;j28VjdbCD0p63Pua+u87BpIS/c6ggvNiMokPJTmT8maMDlxGNpcRZjhC1TRQMpirMDyunQO1bfGm&#10;IjFgbFyqRoXTegxdHfvH3Ubr6vFc+inr17/F8icAAAD//wMAUEsDBBQABgAIAAAAIQBFQ0E93wAA&#10;AAgBAAAPAAAAZHJzL2Rvd25yZXYueG1sTI/BTsMwDIbvSLxDZCQuaEsHtGyl6YRAHJnEGJt2yxrT&#10;VDRO1WRr4ekxJzhZ1vfr9+diObpWnLAPjScFs2kCAqnypqFawebteTIHEaImo1tPqOALAyzL87NC&#10;58YP9IqndawFl1DItQIbY5dLGSqLToep75CYffje6chrX0vT64HLXSuvkySTTjfEF6zu8NFi9bk+&#10;OgX7fZo2w87OX7ZX70873Pq71bdX6vJifLgHEXGMf2H41Wd1KNnp4I9kgmgVZNltxlEGPJgvZjcp&#10;iAODRQayLOT/B8ofAAAA//8DAFBLAQItABQABgAIAAAAIQC2gziS/gAAAOEBAAATAAAAAAAAAAAA&#10;AAAAAAAAAABbQ29udGVudF9UeXBlc10ueG1sUEsBAi0AFAAGAAgAAAAhADj9If/WAAAAlAEAAAsA&#10;AAAAAAAAAAAAAAAALwEAAF9yZWxzLy5yZWxzUEsBAi0AFAAGAAgAAAAhADKGBwM+AgAAdQQAAA4A&#10;AAAAAAAAAAAAAAAALgIAAGRycy9lMm9Eb2MueG1sUEsBAi0AFAAGAAgAAAAhAEVDQT3fAAAACAEA&#10;AA8AAAAAAAAAAAAAAAAAmAQAAGRycy9kb3ducmV2LnhtbFBLBQYAAAAABAAEAPMAAACkBQAAAAA=&#10;" fillcolor="#fcf">
            <v:textbox style="mso-next-textbox:#AutoShape 46">
              <w:txbxContent>
                <w:p w:rsidR="009B0F4F" w:rsidRPr="00D40800" w:rsidRDefault="009B0F4F" w:rsidP="009469A9">
                  <w:pPr>
                    <w:ind w:firstLine="0"/>
                    <w:jc w:val="center"/>
                    <w:rPr>
                      <w:sz w:val="20"/>
                      <w:szCs w:val="20"/>
                    </w:rPr>
                  </w:pPr>
                  <w:r>
                    <w:rPr>
                      <w:sz w:val="20"/>
                      <w:szCs w:val="20"/>
                    </w:rPr>
                    <w:t>Дни здоровья</w:t>
                  </w:r>
                </w:p>
              </w:txbxContent>
            </v:textbox>
          </v:roundrect>
        </w:pict>
      </w:r>
    </w:p>
    <w:p w:rsidR="00E62EA5" w:rsidRPr="00D32667" w:rsidRDefault="00033DD6" w:rsidP="0015554E">
      <w:pPr>
        <w:shd w:val="clear" w:color="auto" w:fill="FFFFFF"/>
        <w:autoSpaceDE w:val="0"/>
        <w:autoSpaceDN w:val="0"/>
        <w:adjustRightInd w:val="0"/>
        <w:rPr>
          <w:rFonts w:eastAsia="Times New Roman"/>
          <w:bCs/>
        </w:rPr>
      </w:pPr>
      <w:r w:rsidRPr="00033DD6">
        <w:rPr>
          <w:rFonts w:eastAsia="Times New Roman"/>
          <w:noProof/>
        </w:rPr>
        <w:pict>
          <v:roundrect id="AutoShape 4" o:spid="_x0000_s1053" style="position:absolute;left:0;text-align:left;margin-left:163.25pt;margin-top:8.4pt;width:137.7pt;height:53.3pt;z-index:2516357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9BRkwIAABwFAAAOAAAAZHJzL2Uyb0RvYy54bWysVF1v0zAUfUfiP1h+Z/lol7bR0mlsFCFt&#10;MDEQz67tJAbHDrbbdPx6rm/S0bE3RCtZvvH18Tn3Hvvi8tBpspfOK2sqmp2llEjDrVCmqejXL5s3&#10;S0p8YEYwbY2s6KP09HL9+tXF0Jcyt63VQjoCIMaXQ1/RNoS+TBLPW9kxf2Z7aWCxtq5jAULXJMKx&#10;AdA7neRpWiSDdaJ3lkvv4evNuEjXiF/XkodPde1lILqiwC3g6HDcxjFZX7CycaxvFZ9osH9g0TFl&#10;4NAnqBsWGNk59QKqU9xZb+twxm2X2LpWXKIGUJOlf6l5aFkvUQsUx/dPZfL/D5Z/3N87okRFzxeU&#10;GNZBj652weLRZB7rM/S+hLSH/t5Fhb6/tfyHJ8Zet8w08so5O7SSCWCVxfzk2YYYeNhKtsOdFYDO&#10;AB1LdahdFwGhCOSAHXl86og8BMLhY7aYLxcraByHtWJRrDJsWcLK4+7e+fBe2o7ESUWd3RnxGdqO&#10;R7D9rQ/YFjFpY+I7JXWnocl7pklWFMUCSbNySgbsIybKtVqJjdIaA9dsr7UjsBWopm/TzZGOP03T&#10;hgwVnS2zNEUazxb9KcYmj/+JwLM0FILujLV9ZwTOA1N6nANNbSIniS6fdNpdkO6hFQMRKpYjX85W&#10;cAOFAsvPlmmRrqDLTDdwV3lwlDgbvqnQYrdj8V+ILPJ8ns/GYuq+ZaP08xR+R9ajHug7tPJ4PEYn&#10;zNAT0QajncJhe0DT5Vj86JGtFY/gEiAUecQnBSatdb8oGeB6VtT/3DEnKdEfDDhtlc3n8T5jMD9f&#10;5BC405Xt6QozHKAqGkA8Tq/D+AbseqeaFk7KUKKx0fu1Ckcbj6wmT8MVRF3TcxHv+GmMWX8etfVv&#10;AAAA//8DAFBLAwQUAAYACAAAACEA9Ol9b98AAAAKAQAADwAAAGRycy9kb3ducmV2LnhtbEyPzU7D&#10;MBCE70i8g7VI3KjTtEQ0jVMhJKjgEhF4ADfZ/Ih4HcWuE3h6lhM97syn2ZnssJhBBJxcb0nBehWB&#10;QKps3VOr4PPj+e4BhPOaaj1YQgXf6OCQX19lOq3tTO8YSt8KDiGXagWd92Mqpas6NNqt7IjEXmMn&#10;oz2fUyvrSc8cbgYZR1Eije6JP3R6xKcOq6/ybBQs+vj6RsW2+SmKcg4vVRHCsVHq9mZ53IPwuPh/&#10;GP7qc3XIudPJnql2YlCwiZN7RtlIeAIDSbTegTixEG+2IPNMXk7IfwEAAP//AwBQSwECLQAUAAYA&#10;CAAAACEAtoM4kv4AAADhAQAAEwAAAAAAAAAAAAAAAAAAAAAAW0NvbnRlbnRfVHlwZXNdLnhtbFBL&#10;AQItABQABgAIAAAAIQA4/SH/1gAAAJQBAAALAAAAAAAAAAAAAAAAAC8BAABfcmVscy8ucmVsc1BL&#10;AQItABQABgAIAAAAIQBqF9BRkwIAABwFAAAOAAAAAAAAAAAAAAAAAC4CAABkcnMvZTJvRG9jLnht&#10;bFBLAQItABQABgAIAAAAIQD06X1v3wAAAAoBAAAPAAAAAAAAAAAAAAAAAO0EAABkcnMvZG93bnJl&#10;di54bWxQSwUGAAAAAAQABADzAAAA+QUAAAAA&#10;" fillcolor="#00b0f0" strokecolor="#f2f2f2" strokeweight="3pt">
            <v:shadow on="t" color="#622423" opacity=".5" offset="1pt"/>
            <v:textbox style="mso-next-textbox:#AutoShape 4">
              <w:txbxContent>
                <w:p w:rsidR="009B0F4F" w:rsidRDefault="009B0F4F" w:rsidP="00E62EA5">
                  <w:pPr>
                    <w:jc w:val="center"/>
                    <w:rPr>
                      <w:b/>
                    </w:rPr>
                  </w:pPr>
                  <w:r>
                    <w:rPr>
                      <w:b/>
                    </w:rPr>
                    <w:t xml:space="preserve">Модуль </w:t>
                  </w:r>
                </w:p>
                <w:p w:rsidR="009B0F4F" w:rsidRPr="00A908CA" w:rsidRDefault="009B0F4F" w:rsidP="00E62EA5">
                  <w:pPr>
                    <w:jc w:val="center"/>
                    <w:rPr>
                      <w:b/>
                    </w:rPr>
                  </w:pPr>
                  <w:r>
                    <w:rPr>
                      <w:b/>
                    </w:rPr>
                    <w:t>«Я и здоровье»</w:t>
                  </w:r>
                </w:p>
              </w:txbxContent>
            </v:textbox>
          </v:roundrect>
        </w:pict>
      </w:r>
      <w:r w:rsidRPr="00033DD6">
        <w:rPr>
          <w:rFonts w:eastAsia="Times New Roman"/>
          <w:noProof/>
        </w:rPr>
        <w:pict>
          <v:roundrect id="AutoShape 45" o:spid="_x0000_s1054" style="position:absolute;left:0;text-align:left;margin-left:-40.8pt;margin-top:.8pt;width:166.15pt;height:34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pWnPAIAAHUEAAAOAAAAZHJzL2Uyb0RvYy54bWysVFFv0zAQfkfiP1h+p2lK223R0mnqKEIa&#10;MDH4Aa7tNAbHZ85u0/HrOTtt6YAnRB6sO5/v8933nXN9s+8s22kMBlzNy9GYM+0kKOM2Nf/yefXq&#10;krMQhVPCgtM1f9KB3yxevrjufaUn0IJVGhmBuFD1vuZtjL4qiiBb3YkwAq8dBRvATkRycVMoFD2h&#10;d7aYjMfzogdUHkHqEGj3bgjyRcZvGi3jx6YJOjJbc6ot5hXzuk5rsbgW1QaFb408lCH+oYpOGEeX&#10;nqDuRBRsi+YPqM5IhABNHEnoCmgaI3Xugbopx79189gKr3MvRE7wJ5rC/4OVH3YPyIyq+eyKMyc6&#10;0uh2GyFfzaazRFDvQ0XnHv0DphaDvwf5LTAHy1a4jb5FhL7VQlFZZTpfPEtITqBUtu7fgyJ4QfCZ&#10;q32DXQIkFtg+S/J0kkTvI5O0OSlL4mXGmaTY9HV5Oc6aFaI6ZnsM8a2GjiWj5ghbpz6R7vkKsbsP&#10;MeuiDs0J9ZWzprOk8k5YVs7n84tctKgOhwn7iJnbBWvUylibHdyslxYZpdZ8tVrSd0gO58esY33N&#10;r2aTWa7iWSycQ4zz9zeI3EeezkTtG6eyHYWxg01VWnfgOtE7yBT3631Wc3KZQBP3a1BPxD7CMPv0&#10;VsloAX9w1tPc1zx83wrUnNl3jhS8KqfT9FCyM51dTMjB88j6PCKcJKiaR84GcxmHx7X1aDYt3VRm&#10;BhykoWpMPI7HUNWhfpptsp49nnM/n/r1t1j8BAAA//8DAFBLAwQUAAYACAAAACEAIB+Eot0AAAAI&#10;AQAADwAAAGRycy9kb3ducmV2LnhtbEyPy07DMBBF90j8gzVI7Fo7lQhpiFNVSF2wANHHBzjxkETE&#10;48h228DXM6xgNRqdqztnqs3sRnHBEAdPGrKlAoHUejtQp+F03C0KEDEZsmb0hBq+MMKmvr2pTGn9&#10;lfZ4OaROcAnF0mjoU5pKKWPbozNx6SckZh8+OJN4DZ20wVy53I1ypVQunRmIL/Rmwuce28/D2Wko&#10;st3723aY99/UvK7xFEL2ooLW93fz9glEwjn9heFXn9WhZqfGn8lGMWpYFFnOUQY8mK8e1COIRkO+&#10;zkHWlfz/QP0DAAD//wMAUEsBAi0AFAAGAAgAAAAhALaDOJL+AAAA4QEAABMAAAAAAAAAAAAAAAAA&#10;AAAAAFtDb250ZW50X1R5cGVzXS54bWxQSwECLQAUAAYACAAAACEAOP0h/9YAAACUAQAACwAAAAAA&#10;AAAAAAAAAAAvAQAAX3JlbHMvLnJlbHNQSwECLQAUAAYACAAAACEAYg6VpzwCAAB1BAAADgAAAAAA&#10;AAAAAAAAAAAuAgAAZHJzL2Uyb0RvYy54bWxQSwECLQAUAAYACAAAACEAIB+Eot0AAAAIAQAADwAA&#10;AAAAAAAAAAAAAACWBAAAZHJzL2Rvd25yZXYueG1sUEsFBgAAAAAEAAQA8wAAAKAFAAAAAA==&#10;" fillcolor="#fcc">
            <v:textbox style="mso-next-textbox:#AutoShape 45">
              <w:txbxContent>
                <w:p w:rsidR="009B0F4F" w:rsidRDefault="009B0F4F" w:rsidP="009469A9">
                  <w:pPr>
                    <w:ind w:firstLine="0"/>
                    <w:jc w:val="center"/>
                    <w:rPr>
                      <w:sz w:val="20"/>
                      <w:szCs w:val="20"/>
                    </w:rPr>
                  </w:pPr>
                  <w:r w:rsidRPr="00001D58">
                    <w:rPr>
                      <w:sz w:val="20"/>
                      <w:szCs w:val="20"/>
                    </w:rPr>
                    <w:t>Сотрудничество</w:t>
                  </w:r>
                </w:p>
                <w:p w:rsidR="009B0F4F" w:rsidRPr="00001D58" w:rsidRDefault="009B0F4F" w:rsidP="00E62EA5">
                  <w:pPr>
                    <w:jc w:val="center"/>
                    <w:rPr>
                      <w:szCs w:val="20"/>
                    </w:rPr>
                  </w:pPr>
                  <w:r w:rsidRPr="00001D58">
                    <w:rPr>
                      <w:sz w:val="20"/>
                      <w:szCs w:val="20"/>
                    </w:rPr>
                    <w:t xml:space="preserve">с </w:t>
                  </w:r>
                  <w:r>
                    <w:rPr>
                      <w:sz w:val="20"/>
                      <w:szCs w:val="20"/>
                    </w:rPr>
                    <w:t xml:space="preserve"> ДЮСШ</w:t>
                  </w:r>
                </w:p>
              </w:txbxContent>
            </v:textbox>
          </v:roundrect>
        </w:pict>
      </w:r>
    </w:p>
    <w:p w:rsidR="00E62EA5" w:rsidRPr="00D32667" w:rsidRDefault="00E62EA5" w:rsidP="0015554E">
      <w:pPr>
        <w:shd w:val="clear" w:color="auto" w:fill="FFFFFF"/>
        <w:autoSpaceDE w:val="0"/>
        <w:autoSpaceDN w:val="0"/>
        <w:adjustRightInd w:val="0"/>
        <w:rPr>
          <w:rFonts w:eastAsia="Times New Roman"/>
          <w:bCs/>
        </w:rPr>
      </w:pPr>
    </w:p>
    <w:p w:rsidR="00E62EA5" w:rsidRPr="00D32667" w:rsidRDefault="00033DD6" w:rsidP="0015554E">
      <w:pPr>
        <w:shd w:val="clear" w:color="auto" w:fill="FFFFFF"/>
        <w:autoSpaceDE w:val="0"/>
        <w:autoSpaceDN w:val="0"/>
        <w:adjustRightInd w:val="0"/>
        <w:rPr>
          <w:rFonts w:eastAsia="Times New Roman"/>
          <w:bCs/>
        </w:rPr>
      </w:pPr>
      <w:r>
        <w:rPr>
          <w:rFonts w:eastAsia="Times New Roman"/>
          <w:bCs/>
          <w:noProof/>
        </w:rPr>
        <w:pict>
          <v:shape id="AutoShape 54" o:spid="_x0000_s1131" type="#_x0000_t32" style="position:absolute;left:0;text-align:left;margin-left:418.95pt;margin-top:7.2pt;width:.6pt;height:14.9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Dm10QEAAIADAAAOAAAAZHJzL2Uyb0RvYy54bWysU01v2zAMvQ/YfxB0Xxx7S9YacYohXXfp&#10;1gDtfgAjybYwWRQkJXb+/SjlY912G+aDIIrkI/kevbqbBsMOygeNtuHlbM6ZsgKltl3Dv788vLvh&#10;LESwEgxa1fCjCvxu/fbNanS1qrBHI5VnBGJDPbqG9zG6uiiC6NUAYYZOWXK26AeIZPqukB5GQh9M&#10;Uc3ny2JEL51HoUKg1/uTk68zftsqEZ/aNqjITMOpt5hPn89dOov1CurOg+u1OLcB/9DFANpS0SvU&#10;PURge6//ghq08BiwjTOBQ4Ftq4XKM9A05fyPaZ57cCrPQuQEd6Up/D9Y8e2w9UzLhi+WnFkYSKNP&#10;+4i5NFt8SASNLtQUt7Fbn0YUk312jyh+BGZx04PtVI5+OTpKLlNG8VtKMoKjMrvxK0qKASqQ2Zpa&#10;PyRI4oFNWZTjVRQ1RSbo8eOyIuEEOcqb2+p9lqyA+pLqfIhfFA4sXRoeogfd9XGD1pL46MtcCA6P&#10;IabGoL4kpLoWH7QxeQeMZWPDbxfVIicENFomZwoLvtttjGcHSFuUvzwleV6HedxbmcF6BfLz+R5B&#10;m9Odiht7JifxcWJ2h/K49RfSSObc5Xkl0x69tnP2rx9n/RMAAP//AwBQSwMEFAAGAAgAAAAhAK/0&#10;y0TeAAAACQEAAA8AAABkcnMvZG93bnJldi54bWxMj0FPg0AQhe8m/ofNmHgxdoGiArI0jYkHj7ZN&#10;vG7ZEVB2lrBLwf56x5M9Tt6X974pN4vtxQlH3zlSEK8iEEi1Mx01Cg771/sMhA+ajO4doYIf9LCp&#10;rq9KXRg30zuedqERXEK+0AraEIZCSl+3aLVfuQGJs083Wh34HBtpRj1zue1lEkWP0uqOeKHVA760&#10;WH/vJqsA/fQQR9vcNoe383z3kZy/5mGv1O3Nsn0GEXAJ/zD86bM6VOx0dBMZL3oF2fopZ5SDNAXB&#10;QLbOYxBHBWmagKxKeflB9QsAAP//AwBQSwECLQAUAAYACAAAACEAtoM4kv4AAADhAQAAEwAAAAAA&#10;AAAAAAAAAAAAAAAAW0NvbnRlbnRfVHlwZXNdLnhtbFBLAQItABQABgAIAAAAIQA4/SH/1gAAAJQB&#10;AAALAAAAAAAAAAAAAAAAAC8BAABfcmVscy8ucmVsc1BLAQItABQABgAIAAAAIQDV7Dm10QEAAIAD&#10;AAAOAAAAAAAAAAAAAAAAAC4CAABkcnMvZTJvRG9jLnhtbFBLAQItABQABgAIAAAAIQCv9MtE3gAA&#10;AAkBAAAPAAAAAAAAAAAAAAAAACsEAABkcnMvZG93bnJldi54bWxQSwUGAAAAAAQABADzAAAANgUA&#10;AAAA&#10;"/>
        </w:pict>
      </w:r>
      <w:r>
        <w:rPr>
          <w:rFonts w:eastAsia="Times New Roman"/>
          <w:bCs/>
          <w:noProof/>
        </w:rPr>
        <w:pict>
          <v:shape id="AutoShape 50" o:spid="_x0000_s1130" type="#_x0000_t32" style="position:absolute;left:0;text-align:left;margin-left:36.5pt;margin-top:7.2pt;width:.55pt;height:18.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w0Y0QEAAIADAAAOAAAAZHJzL2Uyb0RvYy54bWysU8Fu2zAMvQ/YPwi6L05SJEiNOMWQrrt0&#10;W4F2H8BIsi1MFgVKiZO/H6UmWbfdhvkgiCL5HvlIr++OgxMHQ9Gib+RsMpXCeIXa+q6R318ePqyk&#10;iAm8BofeNPJkorzbvH+3HkNt5tij04YEg/hYj6GRfUqhrqqoejNAnGAwnp0t0gCJTeoqTTAy+uCq&#10;+XS6rEYkHQiViZFf71+dclPw29ao9K1to0nCNZJrS+Wkcu7yWW3WUHcEobfqXAb8QxUDWM+kV6h7&#10;SCD2ZP+CGqwijNimicKhwra1ypQeuJvZ9I9unnsIpvTC4sRwlSn+P1j19fBEwupGLhZSeBh4Rh/3&#10;CQu1WBSBxhBrjtv6J8otqqN/Do+ofkThcduD70yJfjkFTp5lSavfUrIRA9Psxi+oOQaYoKh1bGnI&#10;kKyDOJahnK5DMcckFD8ub1dcmWLH/OZmuSoVVVBfUgPF9NngIPKlkTER2K5PW/Seh480K0RweIwp&#10;Fwb1JSHzenywzpUdcF6MjbxdzBclIaKzOjtzWKRut3UkDpC3qHylS/a8DSPce13AegP60/mewLrX&#10;O5M7fxYn65GXNNY71KcnuojGYy5Vnlcy79Fbu2T/+nE2PwEAAP//AwBQSwMEFAAGAAgAAAAhAA5C&#10;wpzeAAAABwEAAA8AAABkcnMvZG93bnJldi54bWxMj8FOwzAQRO9I/QdrkXpBrZOQ0pLGqSokDhxp&#10;K3F14yVJiddR7DShX89yguPOjGbe5rvJtuKKvW8cKYiXEQik0pmGKgWn4+tiA8IHTUa3jlDBN3rY&#10;FbO7XGfGjfSO10OoBJeQz7SCOoQuk9KXNVrtl65DYu/T9VYHPvtKml6PXG5bmUTRk7S6IV6odYcv&#10;NZZfh8EqQD+s4mj/bKvT2218+Ehul7E7KjW/n/ZbEAGn8BeGX3xGh4KZzm4g40WrYP3IrwTW0xQE&#10;++s0BnFWsIoTkEUu//MXPwAAAP//AwBQSwECLQAUAAYACAAAACEAtoM4kv4AAADhAQAAEwAAAAAA&#10;AAAAAAAAAAAAAAAAW0NvbnRlbnRfVHlwZXNdLnhtbFBLAQItABQABgAIAAAAIQA4/SH/1gAAAJQB&#10;AAALAAAAAAAAAAAAAAAAAC8BAABfcmVscy8ucmVsc1BLAQItABQABgAIAAAAIQAr4w0Y0QEAAIAD&#10;AAAOAAAAAAAAAAAAAAAAAC4CAABkcnMvZTJvRG9jLnhtbFBLAQItABQABgAIAAAAIQAOQsKc3gAA&#10;AAcBAAAPAAAAAAAAAAAAAAAAACsEAABkcnMvZG93bnJldi54bWxQSwUGAAAAAAQABADzAAAANgUA&#10;AAAA&#10;"/>
        </w:pict>
      </w:r>
    </w:p>
    <w:p w:rsidR="00E62EA5" w:rsidRPr="00D32667" w:rsidRDefault="00033DD6" w:rsidP="0015554E">
      <w:pPr>
        <w:shd w:val="clear" w:color="auto" w:fill="FFFFFF"/>
        <w:autoSpaceDE w:val="0"/>
        <w:autoSpaceDN w:val="0"/>
        <w:adjustRightInd w:val="0"/>
        <w:rPr>
          <w:rFonts w:eastAsia="Times New Roman"/>
          <w:bCs/>
        </w:rPr>
      </w:pPr>
      <w:r w:rsidRPr="00033DD6">
        <w:rPr>
          <w:rFonts w:eastAsia="Times New Roman"/>
          <w:noProof/>
        </w:rPr>
        <w:pict>
          <v:roundrect id="AutoShape 40" o:spid="_x0000_s1056" style="position:absolute;left:0;text-align:left;margin-left:365.45pt;margin-top:8.3pt;width:124.45pt;height:69.2pt;z-index:2516520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aj7PAIAAHUEAAAOAAAAZHJzL2Uyb0RvYy54bWysVNuO0zAQfUfiHyy/0zSl6Xajpqu9UIS0&#10;wIqFD3BtpzE4HjN2my5fz8RpSxd4QuTBmvF4js+cGWdxtW8t22kMBlzF89GYM+0kKOM2Ff/yefVq&#10;zlmIwilhwemKP+nAr5YvXyw6X+oJNGCVRkYgLpSdr3gToy+zLMhGtyKMwGtHwRqwFZFc3GQKRUfo&#10;rc0m4/Es6wCVR5A6BNq9G4J8mfDrWsv4sa6DjsxWnLjFtGJa1/2aLRei3KDwjZEHGuIfWLTCOLr0&#10;BHUnomBbNH9AtUYiBKjjSEKbQV0bqVMNVE0+/q2ax0Z4nWohcYI/yRT+H6z8sHtAZlTFi5wzJ1rq&#10;0fU2QrqaTZNAnQ8lnXv0D9iXGPw9yG+BObhthNvoa0ToGi0U0cp7QbNnCb0TKJWtu/egCF4QfNJq&#10;X2PbA5IKbJ9a8nRqid5HJmkzL+bjIi84kxSbX8znA6VMlMdsjyG+1dCy3qg4wtapT9T3dIXY3YeY&#10;+qIOxQn1lbO6tdTlnbAsn81mF4m0KA+HCfuImcoFa9TKWJsc3KxvLTJKrfjq5m56Mz0kh/Nj1rGu&#10;4pfFpEgsnsXCOcQ4fX+DSHWk6eylfeNUsqMwdrCJpXUHrXt5+4kPZdyv96mbr0+dW4N6IvURhtmn&#10;t0pGA/iDs47mvuLh+1ag5sy+c9TBy3xKErOYnGlxMSEHzyPr84hwkqAqHjkbzNs4PK6tR7Np6KY8&#10;KeCgH6raxON4DKwO/Gm2yXr2eM79dOrX32L5EwAA//8DAFBLAwQUAAYACAAAACEAFZ29n+EAAAAK&#10;AQAADwAAAGRycy9kb3ducmV2LnhtbEyPzU7DMBCE70i8g7VIXFDrpC2BhDgVf5UQ4lDairMbL3FE&#10;bEe22yZv3+UEx535NDtTLgfTsSP60DorIJ0mwNDWTrW2EbDbrib3wEKUVsnOWRQwYoBldXlRykK5&#10;k/3E4yY2jEJsKKQAHWNfcB5qjUaGqevRkvftvJGRTt9w5eWJwk3HZ0mScSNbSx+07PFZY/2zORgB&#10;251fvX68vL89pTdrlbf6i4/jTIjrq+HxAVjEIf7B8FufqkNFnfbuYFVgnYAsW+SEkrG4A0ZAns5p&#10;y56E23kKvCr5/wnVGQAA//8DAFBLAQItABQABgAIAAAAIQC2gziS/gAAAOEBAAATAAAAAAAAAAAA&#10;AAAAAAAAAABbQ29udGVudF9UeXBlc10ueG1sUEsBAi0AFAAGAAgAAAAhADj9If/WAAAAlAEAAAsA&#10;AAAAAAAAAAAAAAAALwEAAF9yZWxzLy5yZWxzUEsBAi0AFAAGAAgAAAAhAPINqPs8AgAAdQQAAA4A&#10;AAAAAAAAAAAAAAAALgIAAGRycy9lMm9Eb2MueG1sUEsBAi0AFAAGAAgAAAAhABWdvZ/hAAAACgEA&#10;AA8AAAAAAAAAAAAAAAAAlgQAAGRycy9kb3ducmV2LnhtbFBLBQYAAAAABAAEAPMAAACkBQAAAAA=&#10;" fillcolor="#fbd4b4">
            <v:textbox style="mso-next-textbox:#AutoShape 40">
              <w:txbxContent>
                <w:p w:rsidR="009B0F4F" w:rsidRPr="00D40800" w:rsidRDefault="009B0F4F" w:rsidP="009469A9">
                  <w:pPr>
                    <w:ind w:firstLine="0"/>
                    <w:jc w:val="center"/>
                    <w:rPr>
                      <w:sz w:val="20"/>
                      <w:szCs w:val="20"/>
                    </w:rPr>
                  </w:pPr>
                  <w:r>
                    <w:rPr>
                      <w:sz w:val="20"/>
                      <w:szCs w:val="20"/>
                    </w:rPr>
                    <w:t xml:space="preserve">Организация отдыха в детских оздоровительных лагерях </w:t>
                  </w:r>
                </w:p>
              </w:txbxContent>
            </v:textbox>
          </v:roundrect>
        </w:pict>
      </w:r>
      <w:r w:rsidRPr="00033DD6">
        <w:rPr>
          <w:rFonts w:eastAsia="Times New Roman"/>
          <w:noProof/>
        </w:rPr>
        <w:pict>
          <v:roundrect id="AutoShape 42" o:spid="_x0000_s1057" style="position:absolute;left:0;text-align:left;margin-left:.9pt;margin-top:11.8pt;width:124.45pt;height:34pt;z-index:2521876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aIiPQIAAHUEAAAOAAAAZHJzL2Uyb0RvYy54bWysVFFv0zAQfkfiP1h+Z0m6ptuipdOUUYQ0&#10;YGLwA1zbaQyOz5zdptuv5+J0owOeEH2w7nJ3n+++79zLq31v2U5jMOBqXpzknGknQRm3qfnXL6s3&#10;55yFKJwSFpyu+YMO/Gr5+tXl4Cs9gw6s0sgIxIVq8DXvYvRVlgXZ6V6EE/DaUbAF7EUkFzeZQjEQ&#10;em+zWZ4vsgFQeQSpQ6CvN1OQLxN+22oZP7Vt0JHZmlNvMZ2YzvV4ZstLUW1Q+M7IQxviH7rohXF0&#10;6TPUjYiCbdH8AdUbiRCgjScS+gza1kidZqBpivy3ae474XWahcgJ/pmm8P9g5cfdHTKjal4SPU70&#10;pNH1NkK6ms1nI0GDDxXl3fs7HEcM/hbk98AcNJ1wG32NCEOnhaK2ijE/e1EwOoFK2Xr4AIrgBcEn&#10;rvYt9iMgscD2SZKHZ0n0PjJJH4vyPC+LkjNJsflpcZ4nzTJRPVV7DPGdhp6NRs0Rtk59Jt3TFWJ3&#10;G2LSRR2GE+obZ21vSeWdsKxYLBZnqWlRHZIJ+wkzjQvWqJWxNjm4WTcWGZXWvGlWq6Y5FIfjNOvY&#10;UPOLclamLl7EwjFEnn5/g0hzpO0cqX3rVLKjMHayqUvrDlyP9E4yxf16n9Q8TUqM3K9BPRD7CNPu&#10;01slowN85Gygva95+LEVqDmz7x0peFHM5+NDSc68PJuRg8eR9XFEOElQNY+cTWYTp8e19Wg2Hd1U&#10;JAYcjEvVmvi0HlNXh/5pt8l68XiO/ZT1699i+RMAAP//AwBQSwMEFAAGAAgAAAAhAKZzlWvbAAAA&#10;BwEAAA8AAABkcnMvZG93bnJldi54bWxMzkFLw0AQBeC74H9YRvBmN40YbcymiCD02lqqx012TEKz&#10;syE7TaO/3vFkj483vPmK9ex7NeEYu0AGlosEFFIdXEeNgf37290TqMiWnO0DoYFvjLAur68Km7tw&#10;pi1OO26UjFDMrYGWeci1jnWL3sZFGJCk+wqjtyxxbLQb7VnGfa/TJMm0tx3Jh9YO+NpifdydvIHj&#10;llc1f37sN3ra6Modqp/0UBlzezO/PINinPn/GP74QodSTFU4kYuqlyxwNpDeZ6CkTh+SR1CVgdUy&#10;A10W+tJf/gIAAP//AwBQSwECLQAUAAYACAAAACEAtoM4kv4AAADhAQAAEwAAAAAAAAAAAAAAAAAA&#10;AAAAW0NvbnRlbnRfVHlwZXNdLnhtbFBLAQItABQABgAIAAAAIQA4/SH/1gAAAJQBAAALAAAAAAAA&#10;AAAAAAAAAC8BAABfcmVscy8ucmVsc1BLAQItABQABgAIAAAAIQD7LaIiPQIAAHUEAAAOAAAAAAAA&#10;AAAAAAAAAC4CAABkcnMvZTJvRG9jLnhtbFBLAQItABQABgAIAAAAIQCmc5Vr2wAAAAcBAAAPAAAA&#10;AAAAAAAAAAAAAJcEAABkcnMvZG93bnJldi54bWxQSwUGAAAAAAQABADzAAAAnwUAAAAA&#10;" fillcolor="#cfc">
            <v:textbox style="mso-next-textbox:#AutoShape 42">
              <w:txbxContent>
                <w:p w:rsidR="009B0F4F" w:rsidRDefault="009B0F4F" w:rsidP="009469A9">
                  <w:pPr>
                    <w:ind w:firstLine="0"/>
                    <w:jc w:val="center"/>
                    <w:rPr>
                      <w:sz w:val="20"/>
                      <w:szCs w:val="20"/>
                    </w:rPr>
                  </w:pPr>
                  <w:r w:rsidRPr="00D40800">
                    <w:rPr>
                      <w:sz w:val="20"/>
                      <w:szCs w:val="20"/>
                    </w:rPr>
                    <w:t>Работа</w:t>
                  </w:r>
                </w:p>
                <w:p w:rsidR="009B0F4F" w:rsidRPr="00D40800" w:rsidRDefault="009B0F4F" w:rsidP="009469A9">
                  <w:pPr>
                    <w:ind w:firstLine="0"/>
                    <w:jc w:val="center"/>
                    <w:rPr>
                      <w:sz w:val="20"/>
                      <w:szCs w:val="20"/>
                    </w:rPr>
                  </w:pPr>
                  <w:r>
                    <w:rPr>
                      <w:sz w:val="20"/>
                      <w:szCs w:val="20"/>
                    </w:rPr>
                    <w:t>спортивных секций</w:t>
                  </w:r>
                </w:p>
              </w:txbxContent>
            </v:textbox>
          </v:roundrect>
        </w:pict>
      </w:r>
    </w:p>
    <w:p w:rsidR="00E62EA5" w:rsidRPr="00D32667" w:rsidRDefault="00E62EA5" w:rsidP="0015554E">
      <w:pPr>
        <w:shd w:val="clear" w:color="auto" w:fill="FFFFFF"/>
        <w:autoSpaceDE w:val="0"/>
        <w:autoSpaceDN w:val="0"/>
        <w:adjustRightInd w:val="0"/>
        <w:rPr>
          <w:rFonts w:eastAsia="Times New Roman"/>
          <w:bCs/>
        </w:rPr>
      </w:pPr>
    </w:p>
    <w:p w:rsidR="00E62EA5" w:rsidRPr="00D32667" w:rsidRDefault="00E62EA5" w:rsidP="0015554E">
      <w:pPr>
        <w:shd w:val="clear" w:color="auto" w:fill="FFFFFF"/>
        <w:autoSpaceDE w:val="0"/>
        <w:autoSpaceDN w:val="0"/>
        <w:adjustRightInd w:val="0"/>
        <w:rPr>
          <w:rFonts w:eastAsia="Times New Roman"/>
          <w:bCs/>
        </w:rPr>
      </w:pPr>
    </w:p>
    <w:p w:rsidR="00E62EA5" w:rsidRPr="00D32667" w:rsidRDefault="00033DD6" w:rsidP="0015554E">
      <w:pPr>
        <w:shd w:val="clear" w:color="auto" w:fill="FFFFFF"/>
        <w:autoSpaceDE w:val="0"/>
        <w:autoSpaceDN w:val="0"/>
        <w:adjustRightInd w:val="0"/>
        <w:rPr>
          <w:rFonts w:eastAsia="Times New Roman"/>
          <w:bCs/>
        </w:rPr>
      </w:pPr>
      <w:r>
        <w:rPr>
          <w:rFonts w:eastAsia="Times New Roman"/>
          <w:bCs/>
          <w:noProof/>
        </w:rPr>
        <w:pict>
          <v:shape id="AutoShape 51" o:spid="_x0000_s1128" type="#_x0000_t32" style="position:absolute;left:0;text-align:left;margin-left:41.65pt;margin-top:4.4pt;width:49.55pt;height:37.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b9C0QEAAIIDAAAOAAAAZHJzL2Uyb0RvYy54bWysU01v2zAMvQ/YfxB0X5wYSdcYcYohXXfp&#10;tgBtfwAjybYwWRQkJXb+/Sjlo+t6G+aDIIrk4+Mjvbobe8MOygeNtuazyZQzZQVKbduavzw/fLrl&#10;LESwEgxaVfOjCvxu/fHDanCVKrFDI5VnBGJDNbiadzG6qiiC6FQPYYJOWXI26HuIZPq2kB4GQu9N&#10;UU6nN8WAXjqPQoVAr/cnJ19n/KZRIv5smqAiMzUnbjGfPp+7dBbrFVStB9dpcaYB/8CiB22p6BXq&#10;HiKwvdfvoHotPAZs4kRgX2DTaKFyD9TNbPpXN08dOJV7IXGCu8oU/h+s+HHYeqZlzec0KQs9zejL&#10;PmIuzRazJNDgQkVxG7v1qUUx2if3iOJXYBY3HdhW5ejno6PknFG8SUlGcFRmN3xHSTFABbJaY+P7&#10;BEk6sDEP5XgdihojE/R4Uy7L2wVnglzzz8t5uUicCqguyc6H+E1hz9Kl5iF60G0XN2gtjR/9LJeC&#10;w2OIp8RLQqps8UEbk7fAWDbUfLmgAskT0GiZnNnw7W5jPDtA2qP8nVm8CfO4tzKDdQrk1/M9gjan&#10;O7E2lshfFDlpu0N53PrELb3ToHN756VMm/SnnaNef531bwAAAP//AwBQSwMEFAAGAAgAAAAhAMGL&#10;UofdAAAABwEAAA8AAABkcnMvZG93bnJldi54bWxMj81qwzAQhO+FvoPYQi8lkWOnxXEth1DIocf8&#10;QK+KtbXdWitjybGTp+/mlJ6WYYbZb/L1ZFtxxt43jhQs5hEIpNKZhioFx8N2loLwQZPRrSNUcEEP&#10;6+LxIdeZcSPt8LwPleAS8plWUIfQZVL6skar/dx1SOx9u97qwLKvpOn1yOW2lXEUvUmrG+IPte7w&#10;o8bydz9YBeiH10W0Wdnq+HkdX77i68/YHZR6fpo27yACTuEehhs+o0PBTCc3kPGiVZAmCSf58oCb&#10;ncZLECfWywRkkcv//MUfAAAA//8DAFBLAQItABQABgAIAAAAIQC2gziS/gAAAOEBAAATAAAAAAAA&#10;AAAAAAAAAAAAAABbQ29udGVudF9UeXBlc10ueG1sUEsBAi0AFAAGAAgAAAAhADj9If/WAAAAlAEA&#10;AAsAAAAAAAAAAAAAAAAALwEAAF9yZWxzLy5yZWxzUEsBAi0AFAAGAAgAAAAhAMG5v0LRAQAAggMA&#10;AA4AAAAAAAAAAAAAAAAALgIAAGRycy9lMm9Eb2MueG1sUEsBAi0AFAAGAAgAAAAhAMGLUofdAAAA&#10;BwEAAA8AAAAAAAAAAAAAAAAAKwQAAGRycy9kb3ducmV2LnhtbFBLBQYAAAAABAAEAPMAAAA1BQAA&#10;AAA=&#10;"/>
        </w:pict>
      </w:r>
    </w:p>
    <w:p w:rsidR="00E62EA5" w:rsidRPr="00D32667" w:rsidRDefault="00033DD6" w:rsidP="0015554E">
      <w:pPr>
        <w:shd w:val="clear" w:color="auto" w:fill="FFFFFF"/>
        <w:autoSpaceDE w:val="0"/>
        <w:autoSpaceDN w:val="0"/>
        <w:adjustRightInd w:val="0"/>
        <w:rPr>
          <w:rFonts w:eastAsia="Times New Roman"/>
          <w:bCs/>
        </w:rPr>
      </w:pPr>
      <w:r w:rsidRPr="00033DD6">
        <w:rPr>
          <w:rFonts w:eastAsia="Times New Roman"/>
          <w:noProof/>
        </w:rPr>
        <w:pict>
          <v:roundrect id="AutoShape 44" o:spid="_x0000_s1059" style="position:absolute;left:0;text-align:left;margin-left:248.7pt;margin-top:12.4pt;width:124.45pt;height:88pt;z-index:2516572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82kQAIAAHYEAAAOAAAAZHJzL2Uyb0RvYy54bWysVNuO0zAQfUfiHyy/0yTdpt2Nmq5WvSCk&#10;BVYsfIBrO43Bsc3Ybbp8PWOnu7TAE6IP1kxm5njmnHHnt8dOk4MEr6ypaTHKKZGGW6HMrqZfPm/e&#10;XFPiAzOCaWtkTZ+kp7eL16/mvavk2LZWCwkEQYyvelfTNgRXZZnnreyYH1knDQYbCx0L6MIuE8B6&#10;RO90Ns7zadZbEA4sl97j19UQpIuE3zSSh49N42UguqbYW0gnpHMbz2wxZ9UOmGsVP7XB/qGLjimD&#10;l75ArVhgZA/qD6hOcbDeNmHEbZfZplFcphlwmiL/bZrHljmZZkFyvHuhyf8/WP7h8ABEiZpOZpQY&#10;1qFGd/tg09VkMokE9c5XmPfoHiCO6N295d88MXbZMrOTdwC2byUT2FYR87OLguh4LCXb/r0VCM8Q&#10;PnF1bKCLgMgCOSZJnl4kkcdAOH4syuu8LEpKOMaKophN8yRaxqrncgc+vJW2I9GoKdi9EZ9Q+HQH&#10;O9z7kIQRp+mY+EpJ02mU+cA0KabT6Sx1zapTMmI/Y6Z5rVZio7RODuy2Sw0ES2u6Lleb9fJU7M/T&#10;tCF9TW/KcZm6uIj5c4g8/f4GkeZI6xm5XRuR7MCUHmzsUpsT2ZHfQadw3B6TnFdXETSSv7XiCekH&#10;Oyw/PlY0Wgs/KOlx8Wvqv+8ZSEr0O4MS3hSTSXwpyZmUszE6cB7ZnkeY4QhV00DJYC7D8Lr2DtSu&#10;xZuKxICxcasaFZ73Y+jq1D8uN1oXr+fcT1m//i4WPwEAAP//AwBQSwMEFAAGAAgAAAAhAK6zVn3g&#10;AAAACgEAAA8AAABkcnMvZG93bnJldi54bWxMj01PwzAMhu9I/IfISNxY+jFBKU0nQOoJBNtAIG5Z&#10;Y9qKxKmabCv/HnOCk2X70evH1Wp2VhxwCoMnBekiAYHUejNQp+D1pbkoQISoyWjrCRV8Y4BVfXpS&#10;6dL4I23wsI2d4BAKpVbQxziWUoa2R6fDwo9IvPv0k9OR26mTZtJHDndWZklyKZ0eiC/0esT7Htuv&#10;7d4psM07rtPYrB+eHrG4zp83b83HnVLnZ/PtDYiIc/yD4Vef1aFmp53fkwnCKlgWWc6ogqzgysBV&#10;nmYgdjxIljnIupL/X6h/AAAA//8DAFBLAQItABQABgAIAAAAIQC2gziS/gAAAOEBAAATAAAAAAAA&#10;AAAAAAAAAAAAAABbQ29udGVudF9UeXBlc10ueG1sUEsBAi0AFAAGAAgAAAAhADj9If/WAAAAlAEA&#10;AAsAAAAAAAAAAAAAAAAALwEAAF9yZWxzLy5yZWxzUEsBAi0AFAAGAAgAAAAhAEKTzaRAAgAAdgQA&#10;AA4AAAAAAAAAAAAAAAAALgIAAGRycy9lMm9Eb2MueG1sUEsBAi0AFAAGAAgAAAAhAK6zVn3gAAAA&#10;CgEAAA8AAAAAAAAAAAAAAAAAmgQAAGRycy9kb3ducmV2LnhtbFBLBQYAAAAABAAEAPMAAACnBQAA&#10;AAA=&#10;" fillcolor="#e5dfec">
            <v:textbox style="mso-next-textbox:#AutoShape 44">
              <w:txbxContent>
                <w:p w:rsidR="009B0F4F" w:rsidRPr="009661D1" w:rsidRDefault="009B0F4F" w:rsidP="009469A9">
                  <w:pPr>
                    <w:ind w:firstLine="0"/>
                    <w:jc w:val="center"/>
                    <w:rPr>
                      <w:sz w:val="20"/>
                      <w:szCs w:val="20"/>
                    </w:rPr>
                  </w:pPr>
                  <w:r w:rsidRPr="00D13703">
                    <w:rPr>
                      <w:sz w:val="18"/>
                      <w:szCs w:val="18"/>
                    </w:rPr>
                    <w:t>Профилактическая программа «</w:t>
                  </w:r>
                  <w:r w:rsidRPr="00D13703">
                    <w:rPr>
                      <w:rFonts w:eastAsia="Times New Roman"/>
                      <w:sz w:val="18"/>
                      <w:szCs w:val="18"/>
                    </w:rPr>
                    <w:t>Формирование  культуры здорового и безопасного образажизни»</w:t>
                  </w:r>
                </w:p>
              </w:txbxContent>
            </v:textbox>
          </v:roundrect>
        </w:pict>
      </w:r>
    </w:p>
    <w:p w:rsidR="00E62EA5" w:rsidRPr="00D32667" w:rsidRDefault="00033DD6" w:rsidP="0015554E">
      <w:pPr>
        <w:shd w:val="clear" w:color="auto" w:fill="FFFFFF"/>
        <w:autoSpaceDE w:val="0"/>
        <w:autoSpaceDN w:val="0"/>
        <w:adjustRightInd w:val="0"/>
        <w:rPr>
          <w:rFonts w:eastAsia="Times New Roman"/>
          <w:bCs/>
        </w:rPr>
      </w:pPr>
      <w:r>
        <w:rPr>
          <w:rFonts w:eastAsia="Times New Roman"/>
          <w:bCs/>
          <w:noProof/>
        </w:rPr>
        <w:pict>
          <v:shape id="AutoShape 55" o:spid="_x0000_s1129" type="#_x0000_t32" style="position:absolute;left:0;text-align:left;margin-left:373.15pt;margin-top:3.3pt;width:50.95pt;height:28.8pt;flip:x;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6h82QEAAIwDAAAOAAAAZHJzL2Uyb0RvYy54bWysU8Fu2zAMvQ/YPwi6L3ayOl2NOMWQrtuh&#10;6wK0+wBFkm1hsihQSuz8/SglS7vtNswHQRT5HslHenU7DZYdNAYDruHzWcmZdhKUcV3Dvz/fv/vA&#10;WYjCKWHB6YYfdeC367dvVqOv9QJ6sEojIxIX6tE3vI/R10URZK8HEWbgtSNnCziISCZ2hUIxEvtg&#10;i0VZLosRUHkEqUOg17uTk68zf9tqGb+1bdCR2YZTbTGfmM9dOov1StQdCt8beS5D/EMVgzCOkl6o&#10;7kQUbI/mL6rBSIQAbZxJGApoWyN17oG6mZd/dPPUC69zLyRO8BeZwv+jlY+HLTKjGn51w5kTA83o&#10;4z5CTs2qKgk0+lBT3MZtMbUoJ/fkH0D+CMzBpheu0zn6+egJPE+I4jdIMoKnNLvxKyiKEZQgqzW1&#10;OLDWGv8lARM5KcKmPJ7jZTx6ikzS4/LqulxWnElyvV9W18s8vkLUiSaBPYb4WcPA0qXhIaIwXR83&#10;4BwtAuAphTg8hJiKfAEksIN7Y23eB+vY2PCbalHlmgJYo5IzhQXsdhuL7CDSRuUvd0ye12EIe6cy&#10;Wa+F+nS+R2Hs6U7JrTsLlbQ5qbwDddziLwFp5LnK83qmnXptZ/TLT7T+CQAA//8DAFBLAwQUAAYA&#10;CAAAACEAnY/GVN4AAAAJAQAADwAAAGRycy9kb3ducmV2LnhtbEyPwU6DQBCG7ya+w2ZMvNml0ACl&#10;LI0x0XgwJK1638IIKDuL7Bbo2zue9DaT+fLP9+f7xfRiwtF1lhSsVwEIpMrWHTUK3l4f71IQzmuq&#10;dW8JFVzQwb64vsp1VtuZDjgdfSM4hFymFbTeD5mUrmrRaLeyAxLfPuxotOd1bGQ96pnDTS/DIIil&#10;0R3xh1YP+NBi9XU8GwXflFzeN3JKP8vSx0/PLw1hOSt1e7Pc70B4XPwfDL/6rA4FO53smWonegVJ&#10;lISMKgjjBAQDabRdgzjxsIlAFrn836D4AQAA//8DAFBLAQItABQABgAIAAAAIQC2gziS/gAAAOEB&#10;AAATAAAAAAAAAAAAAAAAAAAAAABbQ29udGVudF9UeXBlc10ueG1sUEsBAi0AFAAGAAgAAAAhADj9&#10;If/WAAAAlAEAAAsAAAAAAAAAAAAAAAAALwEAAF9yZWxzLy5yZWxzUEsBAi0AFAAGAAgAAAAhAB+D&#10;qHzZAQAAjAMAAA4AAAAAAAAAAAAAAAAALgIAAGRycy9lMm9Eb2MueG1sUEsBAi0AFAAGAAgAAAAh&#10;AJ2PxlTeAAAACQEAAA8AAAAAAAAAAAAAAAAAMwQAAGRycy9kb3ducmV2LnhtbFBLBQYAAAAABAAE&#10;APMAAAA+BQAAAAA=&#10;"/>
        </w:pict>
      </w:r>
      <w:r w:rsidRPr="00033DD6">
        <w:rPr>
          <w:rFonts w:eastAsia="Times New Roman"/>
          <w:noProof/>
        </w:rPr>
        <w:pict>
          <v:roundrect id="AutoShape 41" o:spid="_x0000_s1058" style="position:absolute;left:0;text-align:left;margin-left:87.35pt;margin-top:11.2pt;width:124.45pt;height:61.1pt;z-index:2516541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a5eQQIAAHUEAAAOAAAAZHJzL2Uyb0RvYy54bWysVFFvEzEMfkfiP0R5Z9crvXardp2mrkNI&#10;AyYGPyBNcr1ALg5O2uv49Ti5tnTwhuhDZJ+dz/b3xb2+2XeW7TQGA67m5cWIM+0kKOM2Nf/65f7N&#10;JWchCqeEBadr/qwDv1m8fnXd+7keQwtWaWQE4sK89zVvY/Tzogiy1Z0IF+C1o2AD2IlILm4KhaIn&#10;9M4W49FoWvSAyiNIHQJ9vRuCfJHxm0bL+Klpgo7M1px6i/nEfK7TWSyuxXyDwrdGHtoQ/9BFJ4yj&#10;oieoOxEF26L5C6ozEiFAEy8kdAU0jZE6z0DTlKM/pnlqhdd5FiIn+BNN4f/Byo+7R2RG1Xwy5cyJ&#10;jjS63UbIpdmkTAT1Pswp78k/Yhox+AeQ3wNzsGyF2+hbROhbLRS1lfOLFxeSE+gqW/cfQBG8IPjM&#10;1b7BLgESC2yfJXk+SaL3kUn6WFaXo6qsOJMUm82qq1nWrBDz422PIb7T0LFk1Bxh69Rn0j2XELuH&#10;ELMu6jCcUN84azpLKu+EZeV0Op2lIQnxkEzWETOPC9aoe2NtdnCzXlpkdLXmq9VquRomJlbO06xj&#10;fc2vqnGVu3gRC+cQo/w71H+RlufIrzNRu3Iq21EYO9jUpXXU9pHeQaa4X++zmm/HR+XWoJ6JfYTh&#10;7dOuktEC/uSsp3df8/BjK1BzZt87UvCqnEzSomRnUs3G5OB5ZH0eEU4SVM0jZ4O5jMNybT2aTUuV&#10;ysyAg/SoGhMT06nloauDQ287C3DYw7Q8537O+v1vsfgFAAD//wMAUEsDBBQABgAIAAAAIQDhN4BN&#10;4AAAAAoBAAAPAAAAZHJzL2Rvd25yZXYueG1sTI9BT4NAEIXvJv6HzZh4s0tB2gZZmqYJGhMvRdvz&#10;FqaAsrPILi3+e6cnvc2beXnzvXQ9mU6ccXCtJQXzWQACqbRVS7WCj/f8YQXCeU2V7iyhgh90sM5u&#10;b1KdVPZCOzwXvhYcQi7RChrv+0RKVzZotJvZHolvJzsY7VkOtawGfeFw08kwCBbS6Jb4Q6N73DZY&#10;fhWjUbAzy8+w2L7F+Wnzmr9842Hfj89K3d9NmycQHif/Z4YrPqNDxkxHO1LlRMd6FS7ZykMUgWDD&#10;YzRfgDheF3EMMkvl/wrZLwAAAP//AwBQSwECLQAUAAYACAAAACEAtoM4kv4AAADhAQAAEwAAAAAA&#10;AAAAAAAAAAAAAAAAW0NvbnRlbnRfVHlwZXNdLnhtbFBLAQItABQABgAIAAAAIQA4/SH/1gAAAJQB&#10;AAALAAAAAAAAAAAAAAAAAC8BAABfcmVscy8ucmVsc1BLAQItABQABgAIAAAAIQBUUa5eQQIAAHUE&#10;AAAOAAAAAAAAAAAAAAAAAC4CAABkcnMvZTJvRG9jLnhtbFBLAQItABQABgAIAAAAIQDhN4BN4AAA&#10;AAoBAAAPAAAAAAAAAAAAAAAAAJsEAABkcnMvZG93bnJldi54bWxQSwUGAAAAAAQABADzAAAAqAUA&#10;AAAA&#10;" fillcolor="#eeece1">
            <v:textbox style="mso-next-textbox:#AutoShape 41">
              <w:txbxContent>
                <w:p w:rsidR="009B0F4F" w:rsidRPr="00D40800" w:rsidRDefault="009B0F4F" w:rsidP="009469A9">
                  <w:pPr>
                    <w:ind w:firstLine="0"/>
                    <w:jc w:val="center"/>
                    <w:rPr>
                      <w:sz w:val="20"/>
                      <w:szCs w:val="20"/>
                    </w:rPr>
                  </w:pPr>
                  <w:r>
                    <w:rPr>
                      <w:sz w:val="20"/>
                      <w:szCs w:val="20"/>
                    </w:rPr>
                    <w:t>Психологическая поддержка ученика-родителя-учителя</w:t>
                  </w:r>
                </w:p>
              </w:txbxContent>
            </v:textbox>
          </v:roundrect>
        </w:pict>
      </w:r>
    </w:p>
    <w:p w:rsidR="00E62EA5" w:rsidRPr="00D32667" w:rsidRDefault="00E62EA5" w:rsidP="0015554E">
      <w:pPr>
        <w:shd w:val="clear" w:color="auto" w:fill="FFFFFF"/>
        <w:autoSpaceDE w:val="0"/>
        <w:autoSpaceDN w:val="0"/>
        <w:adjustRightInd w:val="0"/>
        <w:rPr>
          <w:rFonts w:eastAsia="Times New Roman"/>
          <w:bCs/>
          <w:sz w:val="16"/>
          <w:szCs w:val="16"/>
        </w:rPr>
      </w:pPr>
    </w:p>
    <w:p w:rsidR="00E62EA5" w:rsidRPr="00D32667" w:rsidRDefault="00E62EA5" w:rsidP="0015554E">
      <w:pPr>
        <w:shd w:val="clear" w:color="auto" w:fill="FFFFFF"/>
        <w:autoSpaceDE w:val="0"/>
        <w:autoSpaceDN w:val="0"/>
        <w:adjustRightInd w:val="0"/>
        <w:rPr>
          <w:rFonts w:eastAsia="Times New Roman"/>
          <w:b/>
          <w:bCs/>
        </w:rPr>
      </w:pPr>
    </w:p>
    <w:p w:rsidR="00E62EA5" w:rsidRPr="00D32667" w:rsidRDefault="00033DD6" w:rsidP="0015554E">
      <w:pPr>
        <w:shd w:val="clear" w:color="auto" w:fill="FFFFFF"/>
        <w:autoSpaceDE w:val="0"/>
        <w:autoSpaceDN w:val="0"/>
        <w:adjustRightInd w:val="0"/>
        <w:rPr>
          <w:rFonts w:eastAsia="Times New Roman"/>
          <w:b/>
          <w:bCs/>
        </w:rPr>
      </w:pPr>
      <w:r w:rsidRPr="00033DD6">
        <w:rPr>
          <w:rFonts w:eastAsia="Times New Roman"/>
          <w:bCs/>
          <w:noProof/>
        </w:rPr>
        <w:pict>
          <v:shape id="AutoShape 52" o:spid="_x0000_s1127" type="#_x0000_t32" style="position:absolute;left:0;text-align:left;margin-left:3in;margin-top:9.5pt;width:28.5pt;height:0;z-index:252197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QugzAEAAH0DAAAOAAAAZHJzL2Uyb0RvYy54bWysU01v2zAMvQ/YfxB0X5xkS7EacYohXXfp&#10;tgDtfgAjybYwWRQoJU7+/Sjlo912G+aDIIp8j+Qjvbw7DE7sDUWLvpGzyVQK4xVq67tG/nh+ePdR&#10;ipjAa3DoTSOPJsq71ds3yzHUZo49Om1IMImP9Rga2acU6qqKqjcDxAkG49nZIg2Q2KSu0gQjsw+u&#10;mk+nN9WIpAOhMjHy6/3JKVeFv22NSt/bNpokXCO5tlROKuc2n9VqCXVHEHqrzmXAP1QxgPWc9Ep1&#10;DwnEjuxfVINVhBHbNFE4VNi2VpnSA3czm/7RzVMPwZReWJwYrjLF/0ervu03JKxu5IeFFB4GntGn&#10;XcKSWizmWaAxxJrj1n5DuUV18E/hEdXPKDyue/CdKdHPx8DgWUZUv0GyEQOn2Y5fUXMMcIKi1qGl&#10;IVOyDuJQhnK8DsUcklD8+P5mdrvg0amLq4L6ggsU0xeDg8iXRsZEYLs+rdF7njzSrGSB/WNMuSqo&#10;L4Cc1OODda4sgPNibOTtYr4ogIjO6uzMYZG67dqR2ENeofKVFtnzOoxw53Uh6w3oz+d7AutOd07u&#10;/FmZLMZJ1i3q44YuivGMS5XnfcxL9Nou6Je/ZvULAAD//wMAUEsDBBQABgAIAAAAIQCnTKwj3QAA&#10;AAkBAAAPAAAAZHJzL2Rvd25yZXYueG1sTI9PT8JAEMXvJn6HzZhwMbJLBQO1W0JIPHgUSLwu3bGt&#10;dmeb7pZWPr1DOOBp/r28+b1sPbpGnLALtScNs6kCgVR4W1Op4bB/e1qCCNGQNY0n1PCLAdb5/V1m&#10;UusH+sDTLpaCTSikRkMVY5tKGYoKnQlT3yLx7ct3zkQeu1Lazgxs7hqZKPUinamJP1SmxW2Fxc+u&#10;dxow9IuZ2qxceXg/D4+fyfl7aPdaTx7GzSuIiGO8ieGCz+iQM9PR92SDaDTMnxPOEjUsFFcWzJcr&#10;bo7Xhcwz+T9B/gcAAP//AwBQSwECLQAUAAYACAAAACEAtoM4kv4AAADhAQAAEwAAAAAAAAAAAAAA&#10;AAAAAAAAW0NvbnRlbnRfVHlwZXNdLnhtbFBLAQItABQABgAIAAAAIQA4/SH/1gAAAJQBAAALAAAA&#10;AAAAAAAAAAAAAC8BAABfcmVscy8ucmVsc1BLAQItABQABgAIAAAAIQCOUQugzAEAAH0DAAAOAAAA&#10;AAAAAAAAAAAAAC4CAABkcnMvZTJvRG9jLnhtbFBLAQItABQABgAIAAAAIQCnTKwj3QAAAAkBAAAP&#10;AAAAAAAAAAAAAAAAACYEAABkcnMvZG93bnJldi54bWxQSwUGAAAAAAQABADzAAAAMAUAAAAA&#10;"/>
        </w:pict>
      </w:r>
    </w:p>
    <w:p w:rsidR="00E62EA5" w:rsidRPr="00D32667" w:rsidRDefault="00E62EA5" w:rsidP="0015554E">
      <w:pPr>
        <w:shd w:val="clear" w:color="auto" w:fill="FFFFFF"/>
        <w:autoSpaceDE w:val="0"/>
        <w:autoSpaceDN w:val="0"/>
        <w:adjustRightInd w:val="0"/>
        <w:rPr>
          <w:rFonts w:eastAsia="Times New Roman"/>
          <w:b/>
          <w:bCs/>
        </w:rPr>
      </w:pPr>
    </w:p>
    <w:p w:rsidR="00E62EA5" w:rsidRPr="00D32667" w:rsidRDefault="00E62EA5" w:rsidP="0015554E">
      <w:pPr>
        <w:shd w:val="clear" w:color="auto" w:fill="FFFFFF"/>
        <w:autoSpaceDE w:val="0"/>
        <w:autoSpaceDN w:val="0"/>
        <w:adjustRightInd w:val="0"/>
        <w:rPr>
          <w:rFonts w:eastAsia="Times New Roman"/>
          <w:b/>
          <w:bCs/>
        </w:rPr>
      </w:pPr>
    </w:p>
    <w:p w:rsidR="00E62EA5" w:rsidRPr="00D32667" w:rsidRDefault="00E62EA5" w:rsidP="0015554E">
      <w:pPr>
        <w:shd w:val="clear" w:color="auto" w:fill="FFFFFF"/>
        <w:autoSpaceDE w:val="0"/>
        <w:autoSpaceDN w:val="0"/>
        <w:adjustRightInd w:val="0"/>
        <w:rPr>
          <w:rFonts w:eastAsia="Times New Roman"/>
        </w:rPr>
      </w:pPr>
      <w:r w:rsidRPr="00D32667">
        <w:rPr>
          <w:rFonts w:eastAsia="Times New Roman"/>
          <w:b/>
          <w:bCs/>
        </w:rPr>
        <w:t>Планируемые результаты:</w:t>
      </w:r>
    </w:p>
    <w:p w:rsidR="00E62EA5" w:rsidRPr="00D32667" w:rsidRDefault="00E62EA5" w:rsidP="0015554E">
      <w:pPr>
        <w:shd w:val="clear" w:color="auto" w:fill="FFFFFF"/>
        <w:autoSpaceDE w:val="0"/>
        <w:autoSpaceDN w:val="0"/>
        <w:adjustRightInd w:val="0"/>
        <w:rPr>
          <w:rFonts w:eastAsia="Times New Roman"/>
        </w:rPr>
      </w:pPr>
      <w:r w:rsidRPr="00D32667">
        <w:rPr>
          <w:rFonts w:eastAsia="Times New Roman"/>
        </w:rPr>
        <w:t>В школе создана предметно-развивающая среда, способствующая повышению уровня физического, психического и социального здоровья обучающихся; соблюдается оптимальный режим учебного труда и активного отдыха детей. Дети, родители и педагоги осознанно относятся к своему здоровью как основному фактору успеха на последующих этапах жизни в современном гражданском обществе.</w:t>
      </w:r>
    </w:p>
    <w:p w:rsidR="00E62EA5" w:rsidRPr="00D32667" w:rsidRDefault="00E62EA5" w:rsidP="0015554E">
      <w:pPr>
        <w:shd w:val="clear" w:color="auto" w:fill="FFFFFF"/>
        <w:autoSpaceDE w:val="0"/>
        <w:autoSpaceDN w:val="0"/>
        <w:adjustRightInd w:val="0"/>
        <w:rPr>
          <w:rFonts w:eastAsia="Times New Roman"/>
        </w:rPr>
      </w:pPr>
      <w:r w:rsidRPr="00D32667">
        <w:rPr>
          <w:rFonts w:eastAsia="Times New Roman"/>
          <w:u w:val="single"/>
        </w:rPr>
        <w:t>Формируемые компетенции:</w:t>
      </w:r>
    </w:p>
    <w:p w:rsidR="00E62EA5" w:rsidRPr="00D32667" w:rsidRDefault="00E62EA5" w:rsidP="009F28AA">
      <w:pPr>
        <w:numPr>
          <w:ilvl w:val="0"/>
          <w:numId w:val="51"/>
        </w:numPr>
        <w:shd w:val="clear" w:color="auto" w:fill="FFFFFF"/>
        <w:autoSpaceDE w:val="0"/>
        <w:autoSpaceDN w:val="0"/>
        <w:adjustRightInd w:val="0"/>
        <w:ind w:left="0" w:firstLine="0"/>
        <w:rPr>
          <w:rFonts w:eastAsia="Times New Roman"/>
        </w:rPr>
      </w:pPr>
      <w:r w:rsidRPr="00D32667">
        <w:rPr>
          <w:rFonts w:eastAsia="Times New Roman"/>
        </w:rPr>
        <w:t>ценностное отношение к своему здоровью, здоровью близких и окружающих людей;</w:t>
      </w:r>
    </w:p>
    <w:p w:rsidR="00E62EA5" w:rsidRPr="00D32667" w:rsidRDefault="00E62EA5" w:rsidP="009F28AA">
      <w:pPr>
        <w:numPr>
          <w:ilvl w:val="0"/>
          <w:numId w:val="51"/>
        </w:numPr>
        <w:shd w:val="clear" w:color="auto" w:fill="FFFFFF"/>
        <w:autoSpaceDE w:val="0"/>
        <w:autoSpaceDN w:val="0"/>
        <w:adjustRightInd w:val="0"/>
        <w:ind w:left="0" w:firstLine="0"/>
        <w:rPr>
          <w:rFonts w:eastAsia="Times New Roman"/>
        </w:rPr>
      </w:pPr>
      <w:r w:rsidRPr="00D32667">
        <w:rPr>
          <w:rFonts w:eastAsia="Times New Roman"/>
        </w:rPr>
        <w:t>знания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E62EA5" w:rsidRPr="00D32667" w:rsidRDefault="00E62EA5" w:rsidP="009F28AA">
      <w:pPr>
        <w:numPr>
          <w:ilvl w:val="0"/>
          <w:numId w:val="51"/>
        </w:numPr>
        <w:shd w:val="clear" w:color="auto" w:fill="FFFFFF"/>
        <w:autoSpaceDE w:val="0"/>
        <w:autoSpaceDN w:val="0"/>
        <w:adjustRightInd w:val="0"/>
        <w:ind w:left="0" w:firstLine="0"/>
        <w:rPr>
          <w:rFonts w:eastAsia="Times New Roman"/>
        </w:rPr>
      </w:pPr>
      <w:r w:rsidRPr="00D32667">
        <w:rPr>
          <w:rFonts w:eastAsia="Times New Roman"/>
        </w:rPr>
        <w:t>личный опыт здоровьесберегающей деятельности;</w:t>
      </w:r>
    </w:p>
    <w:p w:rsidR="00E62EA5" w:rsidRPr="00D32667" w:rsidRDefault="00E62EA5" w:rsidP="009F28AA">
      <w:pPr>
        <w:numPr>
          <w:ilvl w:val="0"/>
          <w:numId w:val="51"/>
        </w:numPr>
        <w:shd w:val="clear" w:color="auto" w:fill="FFFFFF"/>
        <w:autoSpaceDE w:val="0"/>
        <w:autoSpaceDN w:val="0"/>
        <w:adjustRightInd w:val="0"/>
        <w:ind w:left="0" w:firstLine="0"/>
        <w:rPr>
          <w:rFonts w:eastAsia="Times New Roman"/>
        </w:rPr>
      </w:pPr>
      <w:r w:rsidRPr="00D32667">
        <w:rPr>
          <w:rFonts w:eastAsia="Times New Roman"/>
        </w:rPr>
        <w:t>знания о роли физической культуры и спорта для здоровья человека, его образования, труда и творчества;</w:t>
      </w:r>
    </w:p>
    <w:p w:rsidR="00E62EA5" w:rsidRPr="00D32667" w:rsidRDefault="00E62EA5" w:rsidP="009F28AA">
      <w:pPr>
        <w:numPr>
          <w:ilvl w:val="0"/>
          <w:numId w:val="51"/>
        </w:numPr>
        <w:shd w:val="clear" w:color="auto" w:fill="FFFFFF"/>
        <w:autoSpaceDE w:val="0"/>
        <w:autoSpaceDN w:val="0"/>
        <w:adjustRightInd w:val="0"/>
        <w:ind w:left="0" w:firstLine="0"/>
        <w:rPr>
          <w:rFonts w:eastAsia="Times New Roman"/>
        </w:rPr>
      </w:pPr>
      <w:r w:rsidRPr="00D32667">
        <w:rPr>
          <w:rFonts w:eastAsia="Times New Roman"/>
        </w:rPr>
        <w:t>знания о возможном негативном влиянии компьютерных игр, телевидения, рекламы на здоровье человека.</w:t>
      </w:r>
    </w:p>
    <w:p w:rsidR="00E62EA5" w:rsidRPr="00D32667" w:rsidRDefault="00E62EA5" w:rsidP="0015554E">
      <w:pPr>
        <w:shd w:val="clear" w:color="auto" w:fill="FFFFFF"/>
        <w:autoSpaceDE w:val="0"/>
        <w:autoSpaceDN w:val="0"/>
        <w:adjustRightInd w:val="0"/>
        <w:rPr>
          <w:rFonts w:eastAsia="Times New Roman"/>
          <w:b/>
          <w:bCs/>
          <w:sz w:val="16"/>
          <w:szCs w:val="16"/>
        </w:rPr>
      </w:pPr>
    </w:p>
    <w:p w:rsidR="00E62EA5" w:rsidRPr="00D32667" w:rsidRDefault="00E62EA5" w:rsidP="0015554E">
      <w:pPr>
        <w:shd w:val="clear" w:color="auto" w:fill="FFFFFF"/>
        <w:autoSpaceDE w:val="0"/>
        <w:autoSpaceDN w:val="0"/>
        <w:adjustRightInd w:val="0"/>
        <w:rPr>
          <w:rFonts w:eastAsia="Times New Roman"/>
        </w:rPr>
      </w:pPr>
      <w:r w:rsidRPr="00D32667">
        <w:rPr>
          <w:rFonts w:eastAsia="Times New Roman"/>
          <w:b/>
          <w:bCs/>
        </w:rPr>
        <w:t>Модуль «Я и природа»</w:t>
      </w:r>
    </w:p>
    <w:p w:rsidR="00E62EA5" w:rsidRPr="00D32667" w:rsidRDefault="00E62EA5" w:rsidP="0015554E">
      <w:pPr>
        <w:shd w:val="clear" w:color="auto" w:fill="FFFFFF"/>
        <w:autoSpaceDE w:val="0"/>
        <w:autoSpaceDN w:val="0"/>
        <w:adjustRightInd w:val="0"/>
        <w:rPr>
          <w:rFonts w:eastAsia="Times New Roman"/>
          <w:b/>
          <w:bCs/>
          <w:sz w:val="16"/>
          <w:szCs w:val="16"/>
        </w:rPr>
      </w:pPr>
    </w:p>
    <w:p w:rsidR="00E62EA5" w:rsidRPr="00D32667" w:rsidRDefault="00E62EA5" w:rsidP="0015554E">
      <w:pPr>
        <w:shd w:val="clear" w:color="auto" w:fill="FFFFFF"/>
        <w:autoSpaceDE w:val="0"/>
        <w:autoSpaceDN w:val="0"/>
        <w:adjustRightInd w:val="0"/>
        <w:rPr>
          <w:rFonts w:eastAsia="Times New Roman"/>
          <w:i/>
        </w:rPr>
      </w:pPr>
      <w:r w:rsidRPr="00D32667">
        <w:rPr>
          <w:rFonts w:eastAsia="Times New Roman"/>
          <w:b/>
          <w:bCs/>
          <w:i/>
        </w:rPr>
        <w:t xml:space="preserve">Направление 5. </w:t>
      </w:r>
      <w:r w:rsidRPr="00D32667">
        <w:rPr>
          <w:rFonts w:eastAsia="Times New Roman"/>
          <w:b/>
          <w:bCs/>
          <w:i/>
          <w:iCs/>
        </w:rPr>
        <w:t>Воспитание ценностного отношения к природе, окружающей среде.</w:t>
      </w:r>
    </w:p>
    <w:p w:rsidR="00E62EA5" w:rsidRPr="00D32667" w:rsidRDefault="00E62EA5" w:rsidP="0015554E">
      <w:pPr>
        <w:shd w:val="clear" w:color="auto" w:fill="FFFFFF"/>
        <w:autoSpaceDE w:val="0"/>
        <w:autoSpaceDN w:val="0"/>
        <w:adjustRightInd w:val="0"/>
        <w:rPr>
          <w:rFonts w:eastAsia="Times New Roman"/>
        </w:rPr>
      </w:pPr>
      <w:r w:rsidRPr="00D32667">
        <w:rPr>
          <w:rFonts w:eastAsia="Times New Roman"/>
          <w:b/>
          <w:bCs/>
        </w:rPr>
        <w:t>Задачи модуля:</w:t>
      </w:r>
    </w:p>
    <w:p w:rsidR="00E62EA5" w:rsidRPr="00D32667" w:rsidRDefault="00E62EA5" w:rsidP="009F28AA">
      <w:pPr>
        <w:numPr>
          <w:ilvl w:val="0"/>
          <w:numId w:val="52"/>
        </w:numPr>
        <w:shd w:val="clear" w:color="auto" w:fill="FFFFFF"/>
        <w:autoSpaceDE w:val="0"/>
        <w:autoSpaceDN w:val="0"/>
        <w:adjustRightInd w:val="0"/>
        <w:ind w:left="0" w:firstLine="0"/>
        <w:rPr>
          <w:rFonts w:eastAsia="Times New Roman"/>
        </w:rPr>
      </w:pPr>
      <w:r w:rsidRPr="00D32667">
        <w:rPr>
          <w:rFonts w:eastAsia="Times New Roman"/>
        </w:rPr>
        <w:t>развитие интереса к природе, природным явлениям и формам жизни, понимание активной роли человека в природе;</w:t>
      </w:r>
    </w:p>
    <w:p w:rsidR="00E62EA5" w:rsidRPr="00D32667" w:rsidRDefault="00E62EA5" w:rsidP="009F28AA">
      <w:pPr>
        <w:numPr>
          <w:ilvl w:val="0"/>
          <w:numId w:val="52"/>
        </w:numPr>
        <w:shd w:val="clear" w:color="auto" w:fill="FFFFFF"/>
        <w:autoSpaceDE w:val="0"/>
        <w:autoSpaceDN w:val="0"/>
        <w:adjustRightInd w:val="0"/>
        <w:ind w:left="0" w:firstLine="0"/>
        <w:rPr>
          <w:rFonts w:eastAsia="Times New Roman"/>
        </w:rPr>
      </w:pPr>
      <w:r w:rsidRPr="00D32667">
        <w:rPr>
          <w:rFonts w:eastAsia="Times New Roman"/>
        </w:rPr>
        <w:t>ценностное отношение к природе и всем формам жизни;</w:t>
      </w:r>
    </w:p>
    <w:p w:rsidR="00E62EA5" w:rsidRPr="00D32667" w:rsidRDefault="00E62EA5" w:rsidP="009F28AA">
      <w:pPr>
        <w:numPr>
          <w:ilvl w:val="0"/>
          <w:numId w:val="52"/>
        </w:numPr>
        <w:shd w:val="clear" w:color="auto" w:fill="FFFFFF"/>
        <w:autoSpaceDE w:val="0"/>
        <w:autoSpaceDN w:val="0"/>
        <w:adjustRightInd w:val="0"/>
        <w:ind w:left="0" w:firstLine="0"/>
        <w:rPr>
          <w:rFonts w:eastAsia="Times New Roman"/>
        </w:rPr>
      </w:pPr>
      <w:r w:rsidRPr="00D32667">
        <w:rPr>
          <w:rFonts w:eastAsia="Times New Roman"/>
        </w:rPr>
        <w:t>элементарный опыт природоохранительной деятельности;</w:t>
      </w:r>
    </w:p>
    <w:p w:rsidR="00E62EA5" w:rsidRPr="00D32667" w:rsidRDefault="00E62EA5" w:rsidP="009F28AA">
      <w:pPr>
        <w:numPr>
          <w:ilvl w:val="0"/>
          <w:numId w:val="52"/>
        </w:numPr>
        <w:shd w:val="clear" w:color="auto" w:fill="FFFFFF"/>
        <w:autoSpaceDE w:val="0"/>
        <w:autoSpaceDN w:val="0"/>
        <w:adjustRightInd w:val="0"/>
        <w:ind w:left="0" w:firstLine="0"/>
        <w:rPr>
          <w:rFonts w:eastAsia="Times New Roman"/>
        </w:rPr>
      </w:pPr>
      <w:r w:rsidRPr="00D32667">
        <w:rPr>
          <w:rFonts w:eastAsia="Times New Roman"/>
        </w:rPr>
        <w:t>бережное отношение к растениям и животным.</w:t>
      </w:r>
    </w:p>
    <w:p w:rsidR="00E62EA5" w:rsidRPr="00D32667" w:rsidRDefault="00E62EA5" w:rsidP="0015554E">
      <w:pPr>
        <w:shd w:val="clear" w:color="auto" w:fill="FFFFFF"/>
        <w:autoSpaceDE w:val="0"/>
        <w:autoSpaceDN w:val="0"/>
        <w:adjustRightInd w:val="0"/>
        <w:rPr>
          <w:rFonts w:eastAsia="Times New Roman"/>
          <w:b/>
          <w:bCs/>
        </w:rPr>
      </w:pPr>
      <w:r w:rsidRPr="00D32667">
        <w:rPr>
          <w:rFonts w:eastAsia="Times New Roman"/>
          <w:b/>
          <w:bCs/>
        </w:rPr>
        <w:t>Ценности:</w:t>
      </w:r>
    </w:p>
    <w:p w:rsidR="00E62EA5" w:rsidRPr="00D32667" w:rsidRDefault="00E62EA5" w:rsidP="0015554E">
      <w:pPr>
        <w:shd w:val="clear" w:color="auto" w:fill="FFFFFF"/>
        <w:autoSpaceDE w:val="0"/>
        <w:autoSpaceDN w:val="0"/>
        <w:adjustRightInd w:val="0"/>
        <w:rPr>
          <w:rFonts w:eastAsia="Times New Roman"/>
        </w:rPr>
      </w:pPr>
      <w:r w:rsidRPr="00D32667">
        <w:rPr>
          <w:rFonts w:eastAsia="Times New Roman"/>
          <w:b/>
          <w:bCs/>
        </w:rPr>
        <w:t>-</w:t>
      </w:r>
      <w:r w:rsidRPr="00D32667">
        <w:rPr>
          <w:rFonts w:eastAsia="Times New Roman"/>
        </w:rPr>
        <w:t>родная земля;</w:t>
      </w:r>
    </w:p>
    <w:p w:rsidR="00E62EA5" w:rsidRPr="00D32667" w:rsidRDefault="00E62EA5" w:rsidP="0015554E">
      <w:pPr>
        <w:shd w:val="clear" w:color="auto" w:fill="FFFFFF"/>
        <w:autoSpaceDE w:val="0"/>
        <w:autoSpaceDN w:val="0"/>
        <w:adjustRightInd w:val="0"/>
        <w:rPr>
          <w:rFonts w:eastAsia="Times New Roman"/>
        </w:rPr>
      </w:pPr>
      <w:r w:rsidRPr="00D32667">
        <w:rPr>
          <w:rFonts w:eastAsia="Times New Roman"/>
        </w:rPr>
        <w:t>-заповедная природа;</w:t>
      </w:r>
    </w:p>
    <w:p w:rsidR="00E62EA5" w:rsidRPr="00D32667" w:rsidRDefault="00E62EA5" w:rsidP="0015554E">
      <w:pPr>
        <w:shd w:val="clear" w:color="auto" w:fill="FFFFFF"/>
        <w:autoSpaceDE w:val="0"/>
        <w:autoSpaceDN w:val="0"/>
        <w:adjustRightInd w:val="0"/>
        <w:rPr>
          <w:rFonts w:eastAsia="Times New Roman"/>
        </w:rPr>
      </w:pPr>
      <w:r w:rsidRPr="00D32667">
        <w:rPr>
          <w:rFonts w:eastAsia="Times New Roman"/>
        </w:rPr>
        <w:t>-планета Земля;</w:t>
      </w:r>
    </w:p>
    <w:p w:rsidR="00E62EA5" w:rsidRPr="00D32667" w:rsidRDefault="00E62EA5" w:rsidP="0015554E">
      <w:pPr>
        <w:shd w:val="clear" w:color="auto" w:fill="FFFFFF"/>
        <w:autoSpaceDE w:val="0"/>
        <w:autoSpaceDN w:val="0"/>
        <w:adjustRightInd w:val="0"/>
        <w:rPr>
          <w:rFonts w:eastAsia="Times New Roman"/>
        </w:rPr>
      </w:pPr>
      <w:r w:rsidRPr="00D32667">
        <w:rPr>
          <w:rFonts w:eastAsia="Times New Roman"/>
        </w:rPr>
        <w:t>-экологическое сознание.</w:t>
      </w:r>
    </w:p>
    <w:p w:rsidR="00E62EA5" w:rsidRPr="00D32667" w:rsidRDefault="00E62EA5" w:rsidP="0015554E">
      <w:pPr>
        <w:rPr>
          <w:rFonts w:eastAsia="Times New Roman"/>
          <w:b/>
          <w:bCs/>
        </w:rPr>
      </w:pPr>
      <w:r w:rsidRPr="00D32667">
        <w:rPr>
          <w:rFonts w:eastAsia="Times New Roman"/>
          <w:b/>
          <w:bCs/>
        </w:rPr>
        <w:t>Основные направления работы</w:t>
      </w:r>
    </w:p>
    <w:tbl>
      <w:tblPr>
        <w:tblW w:w="9301"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4340"/>
        <w:gridCol w:w="4961"/>
      </w:tblGrid>
      <w:tr w:rsidR="00E62EA5" w:rsidRPr="00D32667" w:rsidTr="00D32667">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E62EA5" w:rsidRPr="00D32667" w:rsidRDefault="00E62EA5" w:rsidP="00CD41BE">
            <w:pPr>
              <w:rPr>
                <w:rFonts w:eastAsia="Times New Roman"/>
              </w:rPr>
            </w:pPr>
            <w:r w:rsidRPr="00D32667">
              <w:rPr>
                <w:rFonts w:eastAsia="Times New Roman"/>
              </w:rPr>
              <w:t>Воспитательные задачи</w:t>
            </w:r>
          </w:p>
        </w:tc>
        <w:tc>
          <w:tcPr>
            <w:tcW w:w="4961" w:type="dxa"/>
            <w:tcBorders>
              <w:top w:val="outset" w:sz="6" w:space="0" w:color="FFFFFF"/>
              <w:left w:val="outset" w:sz="6" w:space="0" w:color="FFFFFF"/>
              <w:bottom w:val="outset" w:sz="6" w:space="0" w:color="FFFFFF"/>
              <w:right w:val="outset" w:sz="6" w:space="0" w:color="FFFFFF"/>
            </w:tcBorders>
          </w:tcPr>
          <w:p w:rsidR="00E62EA5" w:rsidRPr="00D32667" w:rsidRDefault="00E62EA5" w:rsidP="00CD41BE">
            <w:pPr>
              <w:rPr>
                <w:rFonts w:eastAsia="Times New Roman"/>
              </w:rPr>
            </w:pPr>
            <w:r w:rsidRPr="00D32667">
              <w:rPr>
                <w:rFonts w:eastAsia="Times New Roman"/>
              </w:rPr>
              <w:t>Ключевые дела</w:t>
            </w:r>
          </w:p>
        </w:tc>
      </w:tr>
      <w:tr w:rsidR="00E62EA5" w:rsidRPr="00D32667" w:rsidTr="00D32667">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E62EA5" w:rsidRPr="00D32667" w:rsidRDefault="00E62EA5" w:rsidP="009F28AA">
            <w:pPr>
              <w:numPr>
                <w:ilvl w:val="0"/>
                <w:numId w:val="30"/>
              </w:numPr>
              <w:ind w:left="0" w:firstLine="0"/>
              <w:rPr>
                <w:rFonts w:eastAsia="Times New Roman"/>
              </w:rPr>
            </w:pPr>
            <w:r w:rsidRPr="00D32667">
              <w:rPr>
                <w:rFonts w:eastAsia="Times New Roman"/>
              </w:rPr>
              <w:t xml:space="preserve">воспитание понимания взаимосвязей между человеком, </w:t>
            </w:r>
            <w:r w:rsidRPr="00D32667">
              <w:rPr>
                <w:rFonts w:eastAsia="Times New Roman"/>
              </w:rPr>
              <w:lastRenderedPageBreak/>
              <w:t>обществом, природой;</w:t>
            </w:r>
          </w:p>
          <w:p w:rsidR="00E62EA5" w:rsidRPr="00D32667" w:rsidRDefault="00E62EA5" w:rsidP="009F28AA">
            <w:pPr>
              <w:numPr>
                <w:ilvl w:val="0"/>
                <w:numId w:val="30"/>
              </w:numPr>
              <w:ind w:left="0" w:firstLine="0"/>
              <w:rPr>
                <w:rFonts w:eastAsia="Times New Roman"/>
              </w:rPr>
            </w:pPr>
            <w:r w:rsidRPr="00D32667">
              <w:rPr>
                <w:rFonts w:eastAsia="Times New Roman"/>
              </w:rPr>
              <w:t>воспитание гуманистического отношения к людям;</w:t>
            </w:r>
          </w:p>
          <w:p w:rsidR="00E62EA5" w:rsidRPr="00D32667" w:rsidRDefault="00E62EA5" w:rsidP="009F28AA">
            <w:pPr>
              <w:numPr>
                <w:ilvl w:val="0"/>
                <w:numId w:val="30"/>
              </w:numPr>
              <w:ind w:left="0" w:firstLine="0"/>
              <w:rPr>
                <w:rFonts w:eastAsia="Times New Roman"/>
              </w:rPr>
            </w:pPr>
            <w:r w:rsidRPr="00D32667">
              <w:rPr>
                <w:rFonts w:eastAsia="Times New Roman"/>
              </w:rPr>
              <w:t>формирование эстетического отношения учащихся к окружающей среде и труду как источнику радости и творчества людей;</w:t>
            </w:r>
          </w:p>
          <w:p w:rsidR="00E62EA5" w:rsidRPr="00D32667" w:rsidRDefault="00E62EA5" w:rsidP="009F28AA">
            <w:pPr>
              <w:numPr>
                <w:ilvl w:val="0"/>
                <w:numId w:val="30"/>
              </w:numPr>
              <w:ind w:left="0" w:firstLine="0"/>
              <w:rPr>
                <w:rFonts w:eastAsia="Times New Roman"/>
              </w:rPr>
            </w:pPr>
            <w:r w:rsidRPr="00D32667">
              <w:rPr>
                <w:rFonts w:eastAsia="Times New Roman"/>
              </w:rPr>
              <w:t>воспитание экологической  грамотности.</w:t>
            </w:r>
          </w:p>
        </w:tc>
        <w:tc>
          <w:tcPr>
            <w:tcW w:w="4961" w:type="dxa"/>
            <w:tcBorders>
              <w:top w:val="outset" w:sz="6" w:space="0" w:color="FFFFFF"/>
              <w:left w:val="outset" w:sz="6" w:space="0" w:color="FFFFFF"/>
              <w:bottom w:val="outset" w:sz="6" w:space="0" w:color="FFFFFF"/>
              <w:right w:val="outset" w:sz="6" w:space="0" w:color="FFFFFF"/>
            </w:tcBorders>
          </w:tcPr>
          <w:p w:rsidR="00E62EA5" w:rsidRPr="00D32667" w:rsidRDefault="00E62EA5" w:rsidP="009F28AA">
            <w:pPr>
              <w:numPr>
                <w:ilvl w:val="0"/>
                <w:numId w:val="37"/>
              </w:numPr>
              <w:ind w:left="0" w:firstLine="0"/>
              <w:rPr>
                <w:rFonts w:eastAsia="Times New Roman"/>
              </w:rPr>
            </w:pPr>
            <w:r w:rsidRPr="00D32667">
              <w:rPr>
                <w:rFonts w:eastAsia="Times New Roman"/>
              </w:rPr>
              <w:lastRenderedPageBreak/>
              <w:t>тематические классные часы, посвященные проблемам экологии;</w:t>
            </w:r>
          </w:p>
          <w:p w:rsidR="00E62EA5" w:rsidRPr="00D32667" w:rsidRDefault="00E62EA5" w:rsidP="009F28AA">
            <w:pPr>
              <w:numPr>
                <w:ilvl w:val="0"/>
                <w:numId w:val="37"/>
              </w:numPr>
              <w:ind w:left="0" w:firstLine="0"/>
              <w:rPr>
                <w:rFonts w:eastAsia="Times New Roman"/>
              </w:rPr>
            </w:pPr>
            <w:r w:rsidRPr="00D32667">
              <w:rPr>
                <w:rFonts w:eastAsia="Times New Roman"/>
              </w:rPr>
              <w:lastRenderedPageBreak/>
              <w:t>экологическая акция «Живи природа!»;</w:t>
            </w:r>
          </w:p>
          <w:p w:rsidR="00E62EA5" w:rsidRPr="00D32667" w:rsidRDefault="00E62EA5" w:rsidP="009F28AA">
            <w:pPr>
              <w:numPr>
                <w:ilvl w:val="0"/>
                <w:numId w:val="37"/>
              </w:numPr>
              <w:shd w:val="clear" w:color="auto" w:fill="FFFFFF"/>
              <w:autoSpaceDE w:val="0"/>
              <w:autoSpaceDN w:val="0"/>
              <w:adjustRightInd w:val="0"/>
              <w:ind w:left="0" w:firstLine="0"/>
              <w:rPr>
                <w:rFonts w:eastAsia="Times New Roman"/>
              </w:rPr>
            </w:pPr>
            <w:r w:rsidRPr="00D32667">
              <w:rPr>
                <w:rFonts w:eastAsia="Times New Roman"/>
              </w:rPr>
              <w:t>организация экскурсий по историческим местам города;</w:t>
            </w:r>
          </w:p>
          <w:p w:rsidR="00E62EA5" w:rsidRPr="00D32667" w:rsidRDefault="00E62EA5" w:rsidP="009F28AA">
            <w:pPr>
              <w:numPr>
                <w:ilvl w:val="0"/>
                <w:numId w:val="37"/>
              </w:numPr>
              <w:shd w:val="clear" w:color="auto" w:fill="FFFFFF"/>
              <w:autoSpaceDE w:val="0"/>
              <w:autoSpaceDN w:val="0"/>
              <w:adjustRightInd w:val="0"/>
              <w:ind w:left="0" w:firstLine="0"/>
              <w:rPr>
                <w:rFonts w:eastAsia="Times New Roman"/>
              </w:rPr>
            </w:pPr>
            <w:r w:rsidRPr="00D32667">
              <w:rPr>
                <w:rFonts w:eastAsia="Times New Roman"/>
              </w:rPr>
              <w:t>посещение  музеев ;</w:t>
            </w:r>
          </w:p>
          <w:p w:rsidR="00E62EA5" w:rsidRPr="00D32667" w:rsidRDefault="00E62EA5" w:rsidP="009F28AA">
            <w:pPr>
              <w:numPr>
                <w:ilvl w:val="0"/>
                <w:numId w:val="37"/>
              </w:numPr>
              <w:ind w:left="0" w:firstLine="0"/>
              <w:rPr>
                <w:rFonts w:eastAsia="Times New Roman"/>
              </w:rPr>
            </w:pPr>
            <w:r w:rsidRPr="00D32667">
              <w:rPr>
                <w:rFonts w:eastAsia="Times New Roman"/>
              </w:rPr>
              <w:t>экологические субботники;</w:t>
            </w:r>
          </w:p>
          <w:p w:rsidR="00E62EA5" w:rsidRPr="00D32667" w:rsidRDefault="00E62EA5" w:rsidP="009F28AA">
            <w:pPr>
              <w:numPr>
                <w:ilvl w:val="0"/>
                <w:numId w:val="37"/>
              </w:numPr>
              <w:ind w:left="0" w:firstLine="0"/>
              <w:rPr>
                <w:rFonts w:eastAsia="Times New Roman"/>
              </w:rPr>
            </w:pPr>
            <w:r w:rsidRPr="00D32667">
              <w:rPr>
                <w:rFonts w:eastAsia="Times New Roman"/>
              </w:rPr>
              <w:t>классные часы «Школа экологической грамотности»;</w:t>
            </w:r>
          </w:p>
          <w:p w:rsidR="00E62EA5" w:rsidRPr="00D32667" w:rsidRDefault="00E62EA5" w:rsidP="009F28AA">
            <w:pPr>
              <w:numPr>
                <w:ilvl w:val="0"/>
                <w:numId w:val="37"/>
              </w:numPr>
              <w:shd w:val="clear" w:color="auto" w:fill="FFFFFF"/>
              <w:autoSpaceDE w:val="0"/>
              <w:autoSpaceDN w:val="0"/>
              <w:adjustRightInd w:val="0"/>
              <w:ind w:left="0" w:firstLine="0"/>
              <w:rPr>
                <w:rFonts w:eastAsia="Times New Roman"/>
              </w:rPr>
            </w:pPr>
            <w:r w:rsidRPr="00D32667">
              <w:rPr>
                <w:rFonts w:eastAsia="Times New Roman"/>
              </w:rPr>
              <w:t>организация и проведение походов ;</w:t>
            </w:r>
          </w:p>
          <w:p w:rsidR="00E62EA5" w:rsidRPr="00D32667" w:rsidRDefault="00E62EA5" w:rsidP="009F28AA">
            <w:pPr>
              <w:numPr>
                <w:ilvl w:val="0"/>
                <w:numId w:val="37"/>
              </w:numPr>
              <w:ind w:left="0" w:firstLine="0"/>
              <w:rPr>
                <w:rFonts w:eastAsia="Times New Roman"/>
              </w:rPr>
            </w:pPr>
            <w:r w:rsidRPr="00D32667">
              <w:rPr>
                <w:rFonts w:eastAsia="Times New Roman"/>
              </w:rPr>
              <w:t>участие в экологических конкурсах;</w:t>
            </w:r>
          </w:p>
          <w:p w:rsidR="00E62EA5" w:rsidRPr="00D32667" w:rsidRDefault="00E62EA5" w:rsidP="009F28AA">
            <w:pPr>
              <w:numPr>
                <w:ilvl w:val="0"/>
                <w:numId w:val="37"/>
              </w:numPr>
              <w:ind w:left="0" w:firstLine="0"/>
              <w:rPr>
                <w:rFonts w:eastAsia="Times New Roman"/>
              </w:rPr>
            </w:pPr>
            <w:r w:rsidRPr="00D32667">
              <w:rPr>
                <w:rFonts w:eastAsia="Times New Roman"/>
              </w:rPr>
              <w:t>дни экологической безопасности;</w:t>
            </w:r>
          </w:p>
          <w:p w:rsidR="00E62EA5" w:rsidRPr="00D32667" w:rsidRDefault="00E62EA5" w:rsidP="009F28AA">
            <w:pPr>
              <w:numPr>
                <w:ilvl w:val="0"/>
                <w:numId w:val="37"/>
              </w:numPr>
              <w:shd w:val="clear" w:color="auto" w:fill="FFFFFF"/>
              <w:autoSpaceDE w:val="0"/>
              <w:autoSpaceDN w:val="0"/>
              <w:adjustRightInd w:val="0"/>
              <w:ind w:left="0" w:firstLine="0"/>
              <w:rPr>
                <w:rFonts w:eastAsia="Times New Roman"/>
              </w:rPr>
            </w:pPr>
            <w:r w:rsidRPr="00D32667">
              <w:rPr>
                <w:rFonts w:eastAsia="Times New Roman"/>
              </w:rPr>
              <w:t>День птиц;</w:t>
            </w:r>
          </w:p>
          <w:p w:rsidR="00E62EA5" w:rsidRPr="00D32667" w:rsidRDefault="00E62EA5" w:rsidP="009F28AA">
            <w:pPr>
              <w:numPr>
                <w:ilvl w:val="0"/>
                <w:numId w:val="37"/>
              </w:numPr>
              <w:shd w:val="clear" w:color="auto" w:fill="FFFFFF"/>
              <w:autoSpaceDE w:val="0"/>
              <w:autoSpaceDN w:val="0"/>
              <w:adjustRightInd w:val="0"/>
              <w:ind w:left="0" w:firstLine="0"/>
              <w:rPr>
                <w:rFonts w:eastAsia="Times New Roman"/>
              </w:rPr>
            </w:pPr>
            <w:r w:rsidRPr="00D32667">
              <w:rPr>
                <w:rFonts w:eastAsia="Times New Roman"/>
              </w:rPr>
              <w:t>День Земли;</w:t>
            </w:r>
          </w:p>
          <w:p w:rsidR="00E62EA5" w:rsidRPr="00D32667" w:rsidRDefault="00E62EA5" w:rsidP="009F28AA">
            <w:pPr>
              <w:numPr>
                <w:ilvl w:val="0"/>
                <w:numId w:val="37"/>
              </w:numPr>
              <w:shd w:val="clear" w:color="auto" w:fill="FFFFFF"/>
              <w:autoSpaceDE w:val="0"/>
              <w:autoSpaceDN w:val="0"/>
              <w:adjustRightInd w:val="0"/>
              <w:ind w:left="0" w:firstLine="0"/>
              <w:rPr>
                <w:rFonts w:eastAsia="Times New Roman"/>
              </w:rPr>
            </w:pPr>
            <w:r w:rsidRPr="00D32667">
              <w:rPr>
                <w:rFonts w:eastAsia="Times New Roman"/>
              </w:rPr>
              <w:t>участие в районных, региональных и Всероссийских  конкурсах проектно-исследовательских работ по экологии;</w:t>
            </w:r>
          </w:p>
          <w:p w:rsidR="00E62EA5" w:rsidRPr="00D32667" w:rsidRDefault="00E62EA5" w:rsidP="009F28AA">
            <w:pPr>
              <w:numPr>
                <w:ilvl w:val="0"/>
                <w:numId w:val="37"/>
              </w:numPr>
              <w:shd w:val="clear" w:color="auto" w:fill="FFFFFF"/>
              <w:autoSpaceDE w:val="0"/>
              <w:autoSpaceDN w:val="0"/>
              <w:adjustRightInd w:val="0"/>
              <w:ind w:left="0" w:firstLine="0"/>
              <w:rPr>
                <w:rFonts w:eastAsia="Times New Roman"/>
              </w:rPr>
            </w:pPr>
            <w:r w:rsidRPr="00D32667">
              <w:rPr>
                <w:rFonts w:eastAsia="Times New Roman"/>
              </w:rPr>
              <w:t>конкурс «Домик для птиц»;</w:t>
            </w:r>
          </w:p>
          <w:p w:rsidR="00E62EA5" w:rsidRPr="00D32667" w:rsidRDefault="00E62EA5" w:rsidP="009F28AA">
            <w:pPr>
              <w:numPr>
                <w:ilvl w:val="0"/>
                <w:numId w:val="37"/>
              </w:numPr>
              <w:shd w:val="clear" w:color="auto" w:fill="FFFFFF"/>
              <w:autoSpaceDE w:val="0"/>
              <w:autoSpaceDN w:val="0"/>
              <w:adjustRightInd w:val="0"/>
              <w:ind w:left="0" w:firstLine="0"/>
              <w:rPr>
                <w:rFonts w:eastAsia="Times New Roman"/>
              </w:rPr>
            </w:pPr>
            <w:r w:rsidRPr="00D32667">
              <w:rPr>
                <w:rFonts w:eastAsia="Times New Roman"/>
              </w:rPr>
              <w:t>участие в реализации проекта по благоустройству территории школы;</w:t>
            </w:r>
          </w:p>
          <w:p w:rsidR="00E62EA5" w:rsidRPr="00D32667" w:rsidRDefault="00E62EA5" w:rsidP="009F28AA">
            <w:pPr>
              <w:numPr>
                <w:ilvl w:val="0"/>
                <w:numId w:val="37"/>
              </w:numPr>
              <w:shd w:val="clear" w:color="auto" w:fill="FFFFFF"/>
              <w:autoSpaceDE w:val="0"/>
              <w:autoSpaceDN w:val="0"/>
              <w:adjustRightInd w:val="0"/>
              <w:ind w:left="0" w:firstLine="0"/>
              <w:rPr>
                <w:rFonts w:eastAsia="Times New Roman"/>
              </w:rPr>
            </w:pPr>
            <w:r w:rsidRPr="00D32667">
              <w:rPr>
                <w:rFonts w:eastAsia="Times New Roman"/>
              </w:rPr>
              <w:t>вовлечение учащихся в детские объединения, секции, клубы по интересам.</w:t>
            </w:r>
          </w:p>
        </w:tc>
      </w:tr>
    </w:tbl>
    <w:p w:rsidR="00E62EA5" w:rsidRPr="00D32667" w:rsidRDefault="00E62EA5" w:rsidP="0015554E">
      <w:pPr>
        <w:shd w:val="clear" w:color="auto" w:fill="FFFFFF"/>
        <w:autoSpaceDE w:val="0"/>
        <w:autoSpaceDN w:val="0"/>
        <w:adjustRightInd w:val="0"/>
        <w:rPr>
          <w:rFonts w:eastAsia="Times New Roman"/>
          <w:b/>
          <w:bCs/>
        </w:rPr>
      </w:pPr>
    </w:p>
    <w:p w:rsidR="00E62EA5" w:rsidRPr="00D32667" w:rsidRDefault="00E62EA5" w:rsidP="0015554E">
      <w:pPr>
        <w:shd w:val="clear" w:color="auto" w:fill="FFFFFF"/>
        <w:autoSpaceDE w:val="0"/>
        <w:autoSpaceDN w:val="0"/>
        <w:adjustRightInd w:val="0"/>
        <w:rPr>
          <w:rFonts w:eastAsia="Times New Roman"/>
        </w:rPr>
      </w:pPr>
      <w:r w:rsidRPr="00D32667">
        <w:rPr>
          <w:rFonts w:eastAsia="Times New Roman"/>
          <w:b/>
          <w:bCs/>
        </w:rPr>
        <w:t>Совместная педагогическая деятельность семьи и школы:</w:t>
      </w:r>
    </w:p>
    <w:p w:rsidR="00E62EA5" w:rsidRPr="00D32667" w:rsidRDefault="00E62EA5" w:rsidP="009F28AA">
      <w:pPr>
        <w:numPr>
          <w:ilvl w:val="0"/>
          <w:numId w:val="53"/>
        </w:numPr>
        <w:shd w:val="clear" w:color="auto" w:fill="FFFFFF"/>
        <w:autoSpaceDE w:val="0"/>
        <w:autoSpaceDN w:val="0"/>
        <w:adjustRightInd w:val="0"/>
        <w:ind w:left="0" w:firstLine="0"/>
        <w:rPr>
          <w:rFonts w:eastAsia="Times New Roman"/>
        </w:rPr>
      </w:pPr>
      <w:r w:rsidRPr="00D32667">
        <w:rPr>
          <w:rFonts w:eastAsia="Times New Roman"/>
        </w:rPr>
        <w:t>тематические классные родительские собрания;</w:t>
      </w:r>
    </w:p>
    <w:p w:rsidR="00E62EA5" w:rsidRPr="00D32667" w:rsidRDefault="00E62EA5" w:rsidP="009F28AA">
      <w:pPr>
        <w:numPr>
          <w:ilvl w:val="0"/>
          <w:numId w:val="53"/>
        </w:numPr>
        <w:shd w:val="clear" w:color="auto" w:fill="FFFFFF"/>
        <w:autoSpaceDE w:val="0"/>
        <w:autoSpaceDN w:val="0"/>
        <w:adjustRightInd w:val="0"/>
        <w:ind w:left="0" w:firstLine="0"/>
        <w:rPr>
          <w:rFonts w:eastAsia="Times New Roman"/>
        </w:rPr>
      </w:pPr>
      <w:r w:rsidRPr="00D32667">
        <w:rPr>
          <w:rFonts w:eastAsia="Times New Roman"/>
        </w:rPr>
        <w:t>совместные проекты с родителями «Школьный двор», конкурс «Домик для птиц»;</w:t>
      </w:r>
    </w:p>
    <w:p w:rsidR="00E62EA5" w:rsidRPr="00D32667" w:rsidRDefault="00E62EA5" w:rsidP="009F28AA">
      <w:pPr>
        <w:numPr>
          <w:ilvl w:val="0"/>
          <w:numId w:val="53"/>
        </w:numPr>
        <w:shd w:val="clear" w:color="auto" w:fill="FFFFFF"/>
        <w:autoSpaceDE w:val="0"/>
        <w:autoSpaceDN w:val="0"/>
        <w:adjustRightInd w:val="0"/>
        <w:ind w:left="0" w:firstLine="0"/>
        <w:rPr>
          <w:rFonts w:eastAsia="Times New Roman"/>
        </w:rPr>
      </w:pPr>
      <w:r w:rsidRPr="00D32667">
        <w:rPr>
          <w:rFonts w:eastAsia="Times New Roman"/>
        </w:rPr>
        <w:t>участие родителей в субботниках по благоустройству территории школы;</w:t>
      </w:r>
    </w:p>
    <w:p w:rsidR="00E62EA5" w:rsidRPr="00D32667" w:rsidRDefault="00E62EA5" w:rsidP="009F28AA">
      <w:pPr>
        <w:numPr>
          <w:ilvl w:val="0"/>
          <w:numId w:val="53"/>
        </w:numPr>
        <w:shd w:val="clear" w:color="auto" w:fill="FFFFFF"/>
        <w:autoSpaceDE w:val="0"/>
        <w:autoSpaceDN w:val="0"/>
        <w:adjustRightInd w:val="0"/>
        <w:ind w:left="0" w:firstLine="0"/>
        <w:rPr>
          <w:rFonts w:eastAsia="Times New Roman"/>
        </w:rPr>
      </w:pPr>
      <w:r w:rsidRPr="00D32667">
        <w:rPr>
          <w:rFonts w:eastAsia="Times New Roman"/>
        </w:rPr>
        <w:t>привлечение родителей для совместной работы во внеурочное время.</w:t>
      </w:r>
    </w:p>
    <w:p w:rsidR="00E62EA5" w:rsidRPr="00D32667" w:rsidRDefault="00E62EA5" w:rsidP="0015554E">
      <w:pPr>
        <w:shd w:val="clear" w:color="auto" w:fill="FFFFFF"/>
        <w:autoSpaceDE w:val="0"/>
        <w:autoSpaceDN w:val="0"/>
        <w:adjustRightInd w:val="0"/>
        <w:rPr>
          <w:rFonts w:eastAsia="Times New Roman"/>
          <w:b/>
          <w:bCs/>
          <w:sz w:val="16"/>
          <w:szCs w:val="16"/>
        </w:rPr>
      </w:pPr>
    </w:p>
    <w:p w:rsidR="00E823C5" w:rsidRDefault="00E823C5" w:rsidP="0015554E">
      <w:pPr>
        <w:shd w:val="clear" w:color="auto" w:fill="FFFFFF"/>
        <w:autoSpaceDE w:val="0"/>
        <w:autoSpaceDN w:val="0"/>
        <w:adjustRightInd w:val="0"/>
        <w:rPr>
          <w:rFonts w:eastAsia="Times New Roman"/>
          <w:b/>
          <w:bCs/>
        </w:rPr>
      </w:pPr>
    </w:p>
    <w:p w:rsidR="00E823C5" w:rsidRDefault="00E823C5" w:rsidP="0015554E">
      <w:pPr>
        <w:shd w:val="clear" w:color="auto" w:fill="FFFFFF"/>
        <w:autoSpaceDE w:val="0"/>
        <w:autoSpaceDN w:val="0"/>
        <w:adjustRightInd w:val="0"/>
        <w:rPr>
          <w:rFonts w:eastAsia="Times New Roman"/>
          <w:b/>
          <w:bCs/>
        </w:rPr>
      </w:pPr>
    </w:p>
    <w:p w:rsidR="00E823C5" w:rsidRDefault="00E823C5">
      <w:pPr>
        <w:ind w:firstLine="0"/>
        <w:jc w:val="left"/>
        <w:rPr>
          <w:rFonts w:eastAsia="Times New Roman"/>
          <w:b/>
          <w:bCs/>
        </w:rPr>
      </w:pPr>
      <w:r>
        <w:rPr>
          <w:rFonts w:eastAsia="Times New Roman"/>
          <w:b/>
          <w:bCs/>
        </w:rPr>
        <w:br w:type="page"/>
      </w:r>
    </w:p>
    <w:p w:rsidR="00E62EA5" w:rsidRPr="00D32667" w:rsidRDefault="00E62EA5" w:rsidP="0015554E">
      <w:pPr>
        <w:shd w:val="clear" w:color="auto" w:fill="FFFFFF"/>
        <w:autoSpaceDE w:val="0"/>
        <w:autoSpaceDN w:val="0"/>
        <w:adjustRightInd w:val="0"/>
        <w:rPr>
          <w:rFonts w:eastAsia="Times New Roman"/>
          <w:b/>
          <w:bCs/>
        </w:rPr>
      </w:pPr>
      <w:r w:rsidRPr="00D32667">
        <w:rPr>
          <w:rFonts w:eastAsia="Times New Roman"/>
          <w:b/>
          <w:bCs/>
        </w:rPr>
        <w:lastRenderedPageBreak/>
        <w:t>Пути реализации модуля «Я и природа»</w:t>
      </w:r>
    </w:p>
    <w:p w:rsidR="00E62EA5" w:rsidRPr="00D32667" w:rsidRDefault="00E62EA5" w:rsidP="0015554E">
      <w:pPr>
        <w:shd w:val="clear" w:color="auto" w:fill="FFFFFF"/>
        <w:autoSpaceDE w:val="0"/>
        <w:autoSpaceDN w:val="0"/>
        <w:adjustRightInd w:val="0"/>
        <w:rPr>
          <w:rFonts w:eastAsia="Times New Roman"/>
          <w:b/>
          <w:bCs/>
        </w:rPr>
      </w:pPr>
    </w:p>
    <w:p w:rsidR="00E62EA5" w:rsidRPr="00D32667" w:rsidRDefault="00033DD6" w:rsidP="0015554E">
      <w:pPr>
        <w:rPr>
          <w:rFonts w:eastAsia="Times New Roman"/>
        </w:rPr>
      </w:pPr>
      <w:r>
        <w:rPr>
          <w:rFonts w:eastAsia="Times New Roman"/>
          <w:noProof/>
        </w:rPr>
        <w:pict>
          <v:roundrect id="AutoShape 64" o:spid="_x0000_s1060" style="position:absolute;left:0;text-align:left;margin-left:251.7pt;margin-top:1.75pt;width:124.45pt;height:46.15pt;z-index:2522101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P7GPQIAAHUEAAAOAAAAZHJzL2Uyb0RvYy54bWysVNtu2zAMfR+wfxD0vtrO4rQ16hRdL8OA&#10;bivW7QMUSY61yaJGKXHarx8tu1myvQ3Lg0Ca1CF5DpWLy11n2VZjMOBqXpzknGknQRm3rvm3r3dv&#10;zjgLUTglLDhd8ycd+OXy9auL3ld6Bi1YpZERiAtV72vexuirLAuy1Z0IJ+C1o2AD2IlILq4zhaIn&#10;9M5mszxfZD2g8ghSh0Bfb8YgXyb8ptEyfm6aoCOzNafeYjoxnavhzJYXolqj8K2RUxviH7rohHFU&#10;dA91I6JgGzR/QXVGIgRo4omELoOmMVKnGWiaIv9jmsdWeJ1mIXKC39MU/h+s/LR9QGZUzedzzpzo&#10;SKOrTYRUmi3mA0G9DxXlPfoHHEYM/h7kj8AcXLfCrfUVIvStForaKob87OjC4AS6ylb9R1AELwg+&#10;cbVrsBsAiQW2S5I87SXRu8gkfSzKs7wsSs4kxcqzRZGXqYSoXm57DPG9ho4NRs0RNk59Id1TCbG9&#10;DzHpoqbhhPrOWdNZUnkrLCsWi8XphDglZ6J6wUzjgjXqzlibHFyvri0yulrzm3e35d04MbFymGYd&#10;62t+Xs7K1MVRLBxC5Ok31T9KS3Ok7RyovXUq2VEYO9rUpXUT1wO9o0xxt9olNd/ulVuBeiL2Ecbd&#10;p7dKRgv4zFlPe1/z8HMjUHNmPzhS8LyYz4eHkpx5eTojBw8jq8OIcJKgah45G83rOD6ujUezbqlS&#10;kRhwMCxVY+LLeoxdTf3TbpN19HgO/ZT1+99i+QsAAP//AwBQSwMEFAAGAAgAAAAhAEqYS2ffAAAA&#10;CAEAAA8AAABkcnMvZG93bnJldi54bWxMj0FPwkAUhO8m/ofNM/EmW6i1UPtKiEpMuFGJcFy6z7ax&#10;+7bpLlD+vetJj5OZzHyTL0fTiTMNrrWMMJ1EIIgrq1uuEXYf64c5COcVa9VZJoQrOVgWtze5yrS9&#10;8JbOpa9FKGGXKYTG+z6T0lUNGeUmticO3pcdjPJBDrXUg7qEctPJWRQ9SaNaDguN6umloeq7PBmE&#10;1evnYbex+i1duGu53cfr1L9PEe/vxtUzCE+j/wvDL35AhyIwHe2JtRMdQhLFjyGKECcggp8msxjE&#10;EWGRzEEWufx/oPgBAAD//wMAUEsBAi0AFAAGAAgAAAAhALaDOJL+AAAA4QEAABMAAAAAAAAAAAAA&#10;AAAAAAAAAFtDb250ZW50X1R5cGVzXS54bWxQSwECLQAUAAYACAAAACEAOP0h/9YAAACUAQAACwAA&#10;AAAAAAAAAAAAAAAvAQAAX3JlbHMvLnJlbHNQSwECLQAUAAYACAAAACEAcpz+xj0CAAB1BAAADgAA&#10;AAAAAAAAAAAAAAAuAgAAZHJzL2Uyb0RvYy54bWxQSwECLQAUAAYACAAAACEASphLZ98AAAAIAQAA&#10;DwAAAAAAAAAAAAAAAACXBAAAZHJzL2Rvd25yZXYueG1sUEsFBgAAAAAEAAQA8wAAAKMFAAAAAA==&#10;" fillcolor="#dbe5f1">
            <v:textbox style="mso-next-textbox:#AutoShape 64">
              <w:txbxContent>
                <w:p w:rsidR="009B0F4F" w:rsidRDefault="009B0F4F" w:rsidP="009469A9">
                  <w:pPr>
                    <w:ind w:firstLine="0"/>
                    <w:jc w:val="center"/>
                    <w:rPr>
                      <w:sz w:val="20"/>
                      <w:szCs w:val="20"/>
                    </w:rPr>
                  </w:pPr>
                  <w:r w:rsidRPr="00001D58">
                    <w:rPr>
                      <w:sz w:val="20"/>
                      <w:szCs w:val="20"/>
                    </w:rPr>
                    <w:t>Сотрудничество</w:t>
                  </w:r>
                </w:p>
                <w:p w:rsidR="009B0F4F" w:rsidRPr="00001D58" w:rsidRDefault="009B0F4F" w:rsidP="009469A9">
                  <w:pPr>
                    <w:ind w:firstLine="0"/>
                    <w:jc w:val="center"/>
                    <w:rPr>
                      <w:szCs w:val="20"/>
                    </w:rPr>
                  </w:pPr>
                  <w:r w:rsidRPr="00001D58">
                    <w:rPr>
                      <w:sz w:val="20"/>
                      <w:szCs w:val="20"/>
                    </w:rPr>
                    <w:t xml:space="preserve">с </w:t>
                  </w:r>
                  <w:r>
                    <w:rPr>
                      <w:sz w:val="20"/>
                      <w:szCs w:val="20"/>
                    </w:rPr>
                    <w:t>сельским ДК</w:t>
                  </w:r>
                </w:p>
              </w:txbxContent>
            </v:textbox>
          </v:roundrect>
        </w:pict>
      </w:r>
      <w:r>
        <w:rPr>
          <w:rFonts w:eastAsia="Times New Roman"/>
          <w:noProof/>
        </w:rPr>
        <w:pict>
          <v:roundrect id="AutoShape 59" o:spid="_x0000_s1061" style="position:absolute;left:0;text-align:left;margin-left:89.25pt;margin-top:1.8pt;width:124.45pt;height:46.1pt;z-index:2522050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KyBPwIAAHUEAAAOAAAAZHJzL2Uyb0RvYy54bWysVFFv0zAQfkfiP1h+Z2m6ptuipdPUUYQ0&#10;YGLwA1zbaQyOz5zdptuv5+x0owOeEH2w7nJ3n+++79zLq31v2U5jMOAaXp5MONNOgjJu0/CvX1Zv&#10;zjkLUTglLDjd8Acd+NXi9avLwdd6Ch1YpZERiAv14Bvexejrogiy070IJ+C1o2AL2ItILm4KhWIg&#10;9N4W08lkXgyAyiNIHQJ9vRmDfJHx21bL+Kltg47MNpx6i/nEfK7TWSwuRb1B4TsjD22If+iiF8bR&#10;pc9QNyIKtkXzB1RvJEKANp5I6AtoWyN1noGmKSe/TXPfCa/zLERO8M80hf8HKz/u7pAZ1fDZKWdO&#10;9KTR9TZCvppVF4mgwYea8u79HaYRg78F+T0wB8tOuI2+RoSh00JRW2XKL14UJCdQKVsPH0ARvCD4&#10;zNW+xT4BEgtsnyV5eJZE7yOT9LGszidVWXEmKVadV7OzrFkh6qdqjyG+09CzZDQcYevUZ9I9XyF2&#10;tyFmXdRhOKG+cdb2llTeCcvK+Xx+lpsW9SGZsJ8w87hgjVoZa7ODm/XSIqPShq9Wy+V8figOx2nW&#10;saHhF9W0yl28iIVjiEn+/Q0iz5G3M1H71qlsR2HsaFOX1h24TvSOMsX9ep/VPK0SaOJ+DeqB2EcY&#10;d5/eKhkd4CNnA+19w8OPrUDNmX3vSMGLcjZLDyU7s+psSg4eR9bHEeEkQTU8cjaayzg+rq1Hs+no&#10;pjIz4CAtVWvi03qMXR36p90m68XjOfZz1q9/i8VPAAAA//8DAFBLAwQUAAYACAAAACEANcce394A&#10;AAAIAQAADwAAAGRycy9kb3ducmV2LnhtbEyPzU6EQBCE7ya+w6RNvBh3cH9YRIaN0Xg0G1eTjbcG&#10;WkCZHmRmWfTpbU96rFSl6qtsM9lOjTT41rGBq1kEirh0Vcu1gZfnh8sElA/IFXaOycAXedjkpycZ&#10;ppU78hONu1ArKWGfooEmhD7V2pcNWfQz1xOL9+YGi0HkUOtqwKOU207PoyjWFluWhQZ7umuo/Ngd&#10;rIHvx/exSNhevOoJY9rf42K//TTm/Gy6vQEVaAp/YfjFF3TIhalwB6686kSvk5VEDSxiUOIv5+sl&#10;qMLA9SoBnWf6/4H8BwAA//8DAFBLAQItABQABgAIAAAAIQC2gziS/gAAAOEBAAATAAAAAAAAAAAA&#10;AAAAAAAAAABbQ29udGVudF9UeXBlc10ueG1sUEsBAi0AFAAGAAgAAAAhADj9If/WAAAAlAEAAAsA&#10;AAAAAAAAAAAAAAAALwEAAF9yZWxzLy5yZWxzUEsBAi0AFAAGAAgAAAAhAMdYrIE/AgAAdQQAAA4A&#10;AAAAAAAAAAAAAAAALgIAAGRycy9lMm9Eb2MueG1sUEsBAi0AFAAGAAgAAAAhADXHHt/eAAAACAEA&#10;AA8AAAAAAAAAAAAAAAAAmQQAAGRycy9kb3ducmV2LnhtbFBLBQYAAAAABAAEAPMAAACkBQAAAAA=&#10;" fillcolor="#fc6">
            <v:textbox style="mso-next-textbox:#AutoShape 59">
              <w:txbxContent>
                <w:p w:rsidR="009B0F4F" w:rsidRDefault="009B0F4F" w:rsidP="009469A9">
                  <w:pPr>
                    <w:ind w:firstLine="0"/>
                    <w:jc w:val="center"/>
                    <w:rPr>
                      <w:sz w:val="20"/>
                      <w:szCs w:val="20"/>
                    </w:rPr>
                  </w:pPr>
                  <w:r>
                    <w:rPr>
                      <w:sz w:val="20"/>
                      <w:szCs w:val="20"/>
                    </w:rPr>
                    <w:t xml:space="preserve">Включение воспитательных задач </w:t>
                  </w:r>
                </w:p>
                <w:p w:rsidR="009B0F4F" w:rsidRPr="003D60E4" w:rsidRDefault="009B0F4F" w:rsidP="009469A9">
                  <w:pPr>
                    <w:ind w:firstLine="0"/>
                    <w:jc w:val="center"/>
                    <w:rPr>
                      <w:sz w:val="20"/>
                      <w:szCs w:val="20"/>
                    </w:rPr>
                  </w:pPr>
                  <w:r>
                    <w:rPr>
                      <w:sz w:val="20"/>
                      <w:szCs w:val="20"/>
                    </w:rPr>
                    <w:t>в урочную деятельность</w:t>
                  </w:r>
                </w:p>
              </w:txbxContent>
            </v:textbox>
          </v:roundrect>
        </w:pict>
      </w:r>
    </w:p>
    <w:p w:rsidR="00E62EA5" w:rsidRPr="00D32667" w:rsidRDefault="00033DD6" w:rsidP="0015554E">
      <w:pPr>
        <w:shd w:val="clear" w:color="auto" w:fill="FFFFFF"/>
        <w:autoSpaceDE w:val="0"/>
        <w:autoSpaceDN w:val="0"/>
        <w:adjustRightInd w:val="0"/>
        <w:rPr>
          <w:rFonts w:eastAsia="Times New Roman"/>
          <w:bCs/>
        </w:rPr>
      </w:pPr>
      <w:r>
        <w:rPr>
          <w:rFonts w:eastAsia="Times New Roman"/>
          <w:bCs/>
          <w:noProof/>
        </w:rPr>
        <w:pict>
          <v:shape id="AutoShape 69" o:spid="_x0000_s1126" type="#_x0000_t32" style="position:absolute;left:0;text-align:left;margin-left:376.15pt;margin-top:10.15pt;width:48.55pt;height:40.4pt;z-index:252215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3BT0wEAAIIDAAAOAAAAZHJzL2Uyb0RvYy54bWysU02P0zAQvSPxHyzfaZpCqm7UdIW6LJcF&#10;Ku3yA6a2k1g4Hst2m/TfM3Y/WOCGyMHyeOa9mXkzWd9Pg2FH5YNG2/ByNudMWYFS267h318e3604&#10;CxGsBINWNfykAr/fvH2zHl2tFtijkcozIrGhHl3D+xhdXRRB9GqAMEOnLDlb9ANEMn1XSA8jsQ+m&#10;WMzny2JEL51HoUKg14ezk28yf9sqEb+1bVCRmYZTbTGfPp/7dBabNdSdB9drcSkD/qGKAbSlpDeq&#10;B4jADl7/RTVo4TFgG2cChwLbVguVe6Buyvkf3Tz34FTuhcQJ7iZT+H+04utx55mWDf+w4MzCQDP6&#10;eIiYU7PlXRJodKGmuK3d+dSimOyze0LxIzCL2x5sp3L0y8kRuEyI4jdIMoKjNPvxC0qKAUqQ1Zpa&#10;PyRK0oFNeSin21DUFJmgx2W5rFYVZ4JcVfl+vspDK6C+gp0P8bPCgaVLw0P0oLs+btFaGj/6MqeC&#10;41OIqTSor4CU2eKjNiZvgbFsbPhdtagyIKDRMjlTWPDdfms8O0Lao/zlPsnzOszjwcpM1iuQny73&#10;CNqc75Tc2Is8SZGztnuUp52/ykaDzlVeljJt0ms7o3/9OpufAAAA//8DAFBLAwQUAAYACAAAACEA&#10;kr65gN8AAAAKAQAADwAAAGRycy9kb3ducmV2LnhtbEyPwU7DMAyG70i8Q2QkLoglLRvbStNpQuLA&#10;kW0S16zx2kLjVE26lj095jROluVPv78/30yuFWfsQ+NJQzJTIJBKbxuqNBz2b48rECEasqb1hBp+&#10;MMCmuL3JTWb9SB943sVKcAiFzGioY+wyKUNZozNh5jskvp1870zkta+k7c3I4a6VqVLP0pmG+ENt&#10;OnytsfzeDU4DhmGRqO3aVYf3y/jwmV6+xm6v9f3dtH0BEXGKVxj+9FkdCnY6+oFsEK2G5SJ9YlRD&#10;qngysJqv5yCOTKokAVnk8n+F4hcAAP//AwBQSwECLQAUAAYACAAAACEAtoM4kv4AAADhAQAAEwAA&#10;AAAAAAAAAAAAAAAAAAAAW0NvbnRlbnRfVHlwZXNdLnhtbFBLAQItABQABgAIAAAAIQA4/SH/1gAA&#10;AJQBAAALAAAAAAAAAAAAAAAAAC8BAABfcmVscy8ucmVsc1BLAQItABQABgAIAAAAIQCKg3BT0wEA&#10;AIIDAAAOAAAAAAAAAAAAAAAAAC4CAABkcnMvZTJvRG9jLnhtbFBLAQItABQABgAIAAAAIQCSvrmA&#10;3wAAAAoBAAAPAAAAAAAAAAAAAAAAAC0EAABkcnMvZG93bnJldi54bWxQSwUGAAAAAAQABADzAAAA&#10;OQUAAAAA&#10;"/>
        </w:pict>
      </w:r>
      <w:r>
        <w:rPr>
          <w:rFonts w:eastAsia="Times New Roman"/>
          <w:bCs/>
          <w:noProof/>
        </w:rPr>
        <w:pict>
          <v:shape id="AutoShape 66" o:spid="_x0000_s1125" type="#_x0000_t32" style="position:absolute;left:0;text-align:left;margin-left:43.95pt;margin-top:5.55pt;width:45.3pt;height:45pt;flip:x;z-index:252212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F/u2QEAAIwDAAAOAAAAZHJzL2Uyb0RvYy54bWysU8Fu2zAMvQ/YPwi6L7azOV2NOMWQrtuh&#10;6wK0+wBGkm1hsihISpz8/SglS7v1NswHQRT5HslHenlzGA3bKx802pZXs5IzZQVKbfuW/3i6e/eR&#10;sxDBSjBoVcuPKvCb1ds3y8k1ao4DGqk8IxIbmsm1fIjRNUURxKBGCDN0ypKzQz9CJNP3hfQwEfto&#10;inlZLooJvXQehQqBXm9PTr7K/F2nRPzedUFFZlpOtcV8+nxu01msltD0HtygxbkM+IcqRtCWkl6o&#10;biEC23n9imrUwmPALs4EjgV2nRYq90DdVOVf3TwO4FTuhcQJ7iJT+H+04mG/8UzLln+oOLMw0ow+&#10;7SLm1GyxSAJNLjQUt7Ybn1oUB/vo7lH8DMziegDbqxz9dHQErhKi+AOSjOAozXb6hpJigBJktQ6d&#10;H1lntPuagImcFGGHPJ7jZTzqEJmgx/qqfl/REAW56quqLvP4CmgSTQI7H+IXhSNLl5aH6EH3Q1yj&#10;tbQI6E8pYH8fYiryGZDAFu+0MXkfjGVTy6/reZ1rCmi0TM4UFny/XRvP9pA2Kn+5Y/K8DPO4szKT&#10;DQrk5/M9gjanOyU39ixU0uak8hblceN/C0gjz1We1zPt1Es7o59/otUvAAAA//8DAFBLAwQUAAYA&#10;CAAAACEAHdZISd0AAAAJAQAADwAAAGRycy9kb3ducmV2LnhtbEyPQU+DQBCF7yb9D5tp4s0uGC2I&#10;LE1jovFgSFr1vmVHwLKzyG6B/nunJ73NvPfy5pt8M9tOjDj41pGCeBWBQKqcaalW8PH+fJOC8EGT&#10;0Z0jVHBGD5ticZXrzLiJdjjuQy24hHymFTQh9JmUvmrQar9yPRJ7X26wOvA61NIMeuJy28nbKFpL&#10;q1viC43u8anB6rg/WQU/lJw/7+SYfpdlWL+8vtWE5aTU9XLePoIIOIe/MFzwGR0KZjq4ExkvOgVp&#10;8sBJ1uMYxMVP0nsQBx4iVmSRy/8fFL8AAAD//wMAUEsBAi0AFAAGAAgAAAAhALaDOJL+AAAA4QEA&#10;ABMAAAAAAAAAAAAAAAAAAAAAAFtDb250ZW50X1R5cGVzXS54bWxQSwECLQAUAAYACAAAACEAOP0h&#10;/9YAAACUAQAACwAAAAAAAAAAAAAAAAAvAQAAX3JlbHMvLnJlbHNQSwECLQAUAAYACAAAACEAbShf&#10;7tkBAACMAwAADgAAAAAAAAAAAAAAAAAuAgAAZHJzL2Uyb0RvYy54bWxQSwECLQAUAAYACAAAACEA&#10;HdZISd0AAAAJAQAADwAAAAAAAAAAAAAAAAAzBAAAZHJzL2Rvd25yZXYueG1sUEsFBgAAAAAEAAQA&#10;8wAAAD0FAAAAAA==&#10;"/>
        </w:pict>
      </w:r>
      <w:r>
        <w:rPr>
          <w:rFonts w:eastAsia="Times New Roman"/>
          <w:bCs/>
          <w:noProof/>
        </w:rPr>
        <w:pict>
          <v:shape id="AutoShape 65" o:spid="_x0000_s1124" type="#_x0000_t32" style="position:absolute;left:0;text-align:left;margin-left:213.7pt;margin-top:9.6pt;width:38pt;height:.55pt;z-index:252211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UGf0AEAAIADAAAOAAAAZHJzL2Uyb0RvYy54bWysU01v2zAMvQ/YfxB0X5wETZAacYohXXfp&#10;tgDtfgAjybYwSRQkJXb+/SjlY912G+aDIIrk4+MjvX4YrWFHFaJG1/DZZMqZcgKldl3Dv78+fVhx&#10;FhM4CQadavhJRf6wef9uPfhazbFHI1VgBOJiPfiG9yn5uqqi6JWFOEGvHDlbDBYSmaGrZICB0K2p&#10;5tPpshowSB9QqBjp9fHs5JuC37ZKpG9tG1VipuHELZUzlHOfz2qzhroL4HstLjTgH1hY0I6K3qAe&#10;IQE7BP0XlNUiYMQ2TQTaCttWC1V6oG5m0z+6eenBq9ILiRP9Tab4/2DF1+MuMC0bfkfyOLA0o4+H&#10;hKU0Wy6yQIOPNcVt3S7kFsXoXvwzih+ROdz24DpVol9PnpJnOaP6LSUb0VOZ/fAFJcUAFShqjW2w&#10;GZJ0YGMZyuk2FDUmJujxbjVfTombINfyflUYVVBfU32I6bNCy/Kl4TEF0F2ftugcDR/DrBSC43NM&#10;mRjU14Rc1+GTNqbsgHFsaPj9Yr4oCRGNltmZw2Lo9lsT2BHyFpWvdEmet2EBD04WsF6B/HS5J9Dm&#10;fKfixl3EyXqcld2jPO3CVTQac2F5Wcm8R2/tkv3rx9n8BAAA//8DAFBLAwQUAAYACAAAACEAjgJm&#10;dd4AAAAJAQAADwAAAGRycy9kb3ducmV2LnhtbEyPwU7DMAyG70i8Q2QkLoglyzZgpek0IXHgyDaJ&#10;a9aYttA4VZOuZU+POY2j/X/6/TnfTL4VJ+xjE8jAfKZAIJXBNVQZOOxf759AxGTJ2TYQGvjBCJvi&#10;+iq3mQsjveNplyrBJRQza6BOqcukjGWN3sZZ6JA4+wy9t4nHvpKutyOX+1ZqpR6ktw3xhdp2+FJj&#10;+b0bvAGMw2qutmtfHd7O492HPn+N3d6Y25tp+wwi4ZQuMPzpszoU7HQMA7koWgNL/bhklIO1BsHA&#10;Si14cTSg1QJkkcv/HxS/AAAA//8DAFBLAQItABQABgAIAAAAIQC2gziS/gAAAOEBAAATAAAAAAAA&#10;AAAAAAAAAAAAAABbQ29udGVudF9UeXBlc10ueG1sUEsBAi0AFAAGAAgAAAAhADj9If/WAAAAlAEA&#10;AAsAAAAAAAAAAAAAAAAALwEAAF9yZWxzLy5yZWxzUEsBAi0AFAAGAAgAAAAhACrpQZ/QAQAAgAMA&#10;AA4AAAAAAAAAAAAAAAAALgIAAGRycy9lMm9Eb2MueG1sUEsBAi0AFAAGAAgAAAAhAI4CZnXeAAAA&#10;CQEAAA8AAAAAAAAAAAAAAAAAKgQAAGRycy9kb3ducmV2LnhtbFBLBQYAAAAABAAEAPMAAAA1BQAA&#10;AAA=&#10;"/>
        </w:pict>
      </w:r>
    </w:p>
    <w:p w:rsidR="00E62EA5" w:rsidRPr="00D32667" w:rsidRDefault="00E62EA5" w:rsidP="0015554E">
      <w:pPr>
        <w:shd w:val="clear" w:color="auto" w:fill="FFFFFF"/>
        <w:autoSpaceDE w:val="0"/>
        <w:autoSpaceDN w:val="0"/>
        <w:adjustRightInd w:val="0"/>
        <w:rPr>
          <w:rFonts w:eastAsia="Times New Roman"/>
          <w:bCs/>
        </w:rPr>
      </w:pPr>
    </w:p>
    <w:p w:rsidR="00E62EA5" w:rsidRPr="00D32667" w:rsidRDefault="00E62EA5" w:rsidP="0015554E">
      <w:pPr>
        <w:shd w:val="clear" w:color="auto" w:fill="FFFFFF"/>
        <w:autoSpaceDE w:val="0"/>
        <w:autoSpaceDN w:val="0"/>
        <w:adjustRightInd w:val="0"/>
        <w:rPr>
          <w:rFonts w:eastAsia="Times New Roman"/>
          <w:bCs/>
        </w:rPr>
      </w:pPr>
    </w:p>
    <w:p w:rsidR="00E62EA5" w:rsidRPr="00D32667" w:rsidRDefault="00033DD6" w:rsidP="0015554E">
      <w:pPr>
        <w:shd w:val="clear" w:color="auto" w:fill="FFFFFF"/>
        <w:autoSpaceDE w:val="0"/>
        <w:autoSpaceDN w:val="0"/>
        <w:adjustRightInd w:val="0"/>
        <w:rPr>
          <w:rFonts w:eastAsia="Times New Roman"/>
          <w:bCs/>
        </w:rPr>
      </w:pPr>
      <w:r w:rsidRPr="00033DD6">
        <w:rPr>
          <w:rFonts w:eastAsia="Times New Roman"/>
          <w:noProof/>
        </w:rPr>
        <w:pict>
          <v:roundrect id="AutoShape 60" o:spid="_x0000_s1062" style="position:absolute;left:0;text-align:left;margin-left:340.4pt;margin-top:9.2pt;width:124.45pt;height:48.6pt;z-index:2522060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JGxPwIAAHUEAAAOAAAAZHJzL2Uyb0RvYy54bWysVFFv0zAQfkfiP1h+Z2nKmq3R0mlaN4Q0&#10;YGLwA1zbaQyOz5zdptuv5+y0owOeEHmw7ny+z999d87F5a63bKsxGHANL08mnGknQRm3bvjXL7dv&#10;zjkLUTglLDjd8Ecd+OXi9auLwdd6Ch1YpZERiAv14Bvexejrogiy070IJ+C1o2AL2ItILq4LhWIg&#10;9N4W08mkKgZA5RGkDoF2l2OQLzJ+22oZP7Vt0JHZhhO3mFfM6yqtxeJC1GsUvjNyT0P8A4teGEeX&#10;PkMtRRRsg+YPqN5IhABtPJHQF9C2RupcA1VTTn6r5qETXudaSJzgn2UK/w9WftzeIzOq4W/nnDnR&#10;U4+uNhHy1azKAg0+1HTuwd9jKjH4O5DfA3Nw3Qm31leIMHRaKKJVJkGLFwnJCZTKVsMHUAQvCD5r&#10;tWuxT4CkAtvlljw+t0TvIpO0Wc7OJ7NyxpmkWFWeTaeZUiHqQ7bHEN9p6FkyGo6wceoz9T1fIbZ3&#10;Iea+qH1xQn3jrO0tdXkrLCurqjrLpEW9P0zYB8xcLlijbo212cH16toio9SG3y5v5sv5PjkcH7OO&#10;DQ2fz6azzOJFLBxDTPL3N4hcR57OJO2NU9mOwtjRJpbW7bVO8qaJD3XcrXZjN6sEmrZWoB5JfYRx&#10;9umtktEBPnE20Nw3PPzYCNSc2feOOjgvT0/TQ8nO6eyM9GZ4HFkdR4STBNXwyNloXsfxcW08mnVH&#10;N5VZAQdpqFoTD+Mxstrzp9km68XjOfbzqV9/i8VPAAAA//8DAFBLAwQUAAYACAAAACEAsdM1ReEA&#10;AAAKAQAADwAAAGRycy9kb3ducmV2LnhtbEyPwU7DMBBE70j8g7VI3KjTAiENcaoKgaCXItIeOLrx&#10;EgfidRq7bfh7lhMcZ2c087ZYjK4TRxxC60nBdJKAQKq9aalRsN08XWUgQtRkdOcJFXxjgEV5flbo&#10;3PgTveGxio3gEgq5VmBj7HMpQ23R6TDxPRJ7H35wOrIcGmkGfeJy18lZkqTS6ZZ4weoeHyzWX9XB&#10;Kfh83i+r9fi+Wj+++pdtjOnGXu+VurwYl/cgIo7xLwy/+IwOJTPt/IFMEJ2CNEsYPbKR3YDgwHw2&#10;vwOx48P0NgVZFvL/C+UPAAAA//8DAFBLAQItABQABgAIAAAAIQC2gziS/gAAAOEBAAATAAAAAAAA&#10;AAAAAAAAAAAAAABbQ29udGVudF9UeXBlc10ueG1sUEsBAi0AFAAGAAgAAAAhADj9If/WAAAAlAEA&#10;AAsAAAAAAAAAAAAAAAAALwEAAF9yZWxzLy5yZWxzUEsBAi0AFAAGAAgAAAAhAFpokbE/AgAAdQQA&#10;AA4AAAAAAAAAAAAAAAAALgIAAGRycy9lMm9Eb2MueG1sUEsBAi0AFAAGAAgAAAAhALHTNUXhAAAA&#10;CgEAAA8AAAAAAAAAAAAAAAAAmQQAAGRycy9kb3ducmV2LnhtbFBLBQYAAAAABAAEAPMAAACnBQAA&#10;AAA=&#10;" fillcolor="#fde9d9">
            <v:textbox style="mso-next-textbox:#AutoShape 60">
              <w:txbxContent>
                <w:p w:rsidR="009B0F4F" w:rsidRDefault="009B0F4F" w:rsidP="009469A9">
                  <w:pPr>
                    <w:ind w:firstLine="0"/>
                    <w:jc w:val="center"/>
                    <w:rPr>
                      <w:sz w:val="20"/>
                      <w:szCs w:val="20"/>
                    </w:rPr>
                  </w:pPr>
                  <w:r>
                    <w:rPr>
                      <w:sz w:val="20"/>
                      <w:szCs w:val="20"/>
                    </w:rPr>
                    <w:t xml:space="preserve">Организация </w:t>
                  </w:r>
                </w:p>
                <w:p w:rsidR="009B0F4F" w:rsidRPr="00943CDC" w:rsidRDefault="009B0F4F" w:rsidP="009469A9">
                  <w:pPr>
                    <w:ind w:firstLine="0"/>
                    <w:jc w:val="center"/>
                    <w:rPr>
                      <w:sz w:val="20"/>
                      <w:szCs w:val="20"/>
                    </w:rPr>
                  </w:pPr>
                  <w:r>
                    <w:rPr>
                      <w:sz w:val="20"/>
                      <w:szCs w:val="20"/>
                    </w:rPr>
                    <w:t xml:space="preserve">и проведение походов </w:t>
                  </w:r>
                </w:p>
              </w:txbxContent>
            </v:textbox>
          </v:roundrect>
        </w:pict>
      </w:r>
      <w:r w:rsidRPr="00033DD6">
        <w:rPr>
          <w:rFonts w:eastAsia="Times New Roman"/>
          <w:noProof/>
        </w:rPr>
        <w:pict>
          <v:roundrect id="AutoShape 63" o:spid="_x0000_s1063" style="position:absolute;left:0;text-align:left;margin-left:-.35pt;margin-top:9.2pt;width:135.75pt;height:43.7pt;z-index:2522091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oZPPQIAAHUEAAAOAAAAZHJzL2Uyb0RvYy54bWysVNtu2zAMfR+wfxD0vjpOc1mMOkWRpsOA&#10;bivW7QMUSY61yaJGKbHbrx8tJ1m6AXsYlgeBNKlD8hwqV9ddY9leYzDgSp5fjDjTToIyblvyr1/u&#10;3rzlLEThlLDgdMmfdODXy9evrlpf6DHUYJVGRiAuFK0veR2jL7IsyFo3IlyA146CFWAjIrm4zRSK&#10;ltAbm41Ho1nWAiqPIHUI9PV2CPJlwq8qLeOnqgo6Mlty6i2mE9O56c9seSWKLQpfG3loQ/xDF40w&#10;joqeoG5FFGyH5g+oxkiEAFW8kNBkUFVG6jQDTZOPfpvmsRZep1mInOBPNIX/Bys/7h+QGVXyS1LK&#10;iYY0utlFSKXZ7LInqPWhoLxH/4D9iMHfg/wemINVLdxW3yBCW2uhqK28z89eXOidQFfZpv0AiuAF&#10;wSeuugqbHpBYYF2S5Okkie4ik/Qxn48no/GUM0mx6XSyWCTNMlEcb3sM8Z2GhvVGyRF2Tn0m3VMJ&#10;sb8PMemiDsMJ9Y2zqrGk8l5Yls9ms3lqWhSHZMI+YqZxwRp1Z6xNDm43K4uMrpZ8vV6v1sPExMp5&#10;mnWsLfliSo3/HWKUfof6LyDSHGk7e2rXTiU7CmMHm7q07sB1T+8gU+w23aBmGqrnfgPqidhHGHaf&#10;3ioZNeAzZy3tfcnDj51AzZl970jBRT6Z9A8lOZPpfEwOnkc25xHhJEGVPHI2mKs4PK6dR7OtqVKe&#10;GHDQL1Vl4nE9hq4O/dNuk/Xi8Zz7KevXv8XyJwAAAP//AwBQSwMEFAAGAAgAAAAhAEhhQj/eAAAA&#10;CAEAAA8AAABkcnMvZG93bnJldi54bWxMj81OwzAQhO9IvIO1SNxah4iSKI1TVZUCQuLS8HN2422S&#10;Eq9D7LTh7VlOcNyZ0ew3+Wa2vTjj6DtHCu6WEQik2pmOGgVvr+UiBeGDJqN7R6jgGz1siuurXGfG&#10;XWiP5yo0gkvIZ1pBG8KQSenrFq32SzcgsXd0o9WBz7GRZtQXLre9jKPoQVrdEX9o9YC7FuvParIK&#10;9jY5xdXuZVUet8/l0xd+vA/To1K3N/N2DSLgHP7C8IvP6FAw08FNZLzoFSwSDrKc3oNgO04iXnJg&#10;IVqlIItc/h9Q/AAAAP//AwBQSwECLQAUAAYACAAAACEAtoM4kv4AAADhAQAAEwAAAAAAAAAAAAAA&#10;AAAAAAAAW0NvbnRlbnRfVHlwZXNdLnhtbFBLAQItABQABgAIAAAAIQA4/SH/1gAAAJQBAAALAAAA&#10;AAAAAAAAAAAAAC8BAABfcmVscy8ucmVsc1BLAQItABQABgAIAAAAIQCWboZPPQIAAHUEAAAOAAAA&#10;AAAAAAAAAAAAAC4CAABkcnMvZTJvRG9jLnhtbFBLAQItABQABgAIAAAAIQBIYUI/3gAAAAgBAAAP&#10;AAAAAAAAAAAAAAAAAJcEAABkcnMvZG93bnJldi54bWxQSwUGAAAAAAQABADzAAAAogUAAAAA&#10;" fillcolor="#eeece1">
            <v:textbox style="mso-next-textbox:#AutoShape 63">
              <w:txbxContent>
                <w:p w:rsidR="009B0F4F" w:rsidRPr="003D60E4" w:rsidRDefault="009B0F4F" w:rsidP="009469A9">
                  <w:pPr>
                    <w:ind w:firstLine="0"/>
                    <w:jc w:val="center"/>
                    <w:rPr>
                      <w:sz w:val="20"/>
                      <w:szCs w:val="20"/>
                    </w:rPr>
                  </w:pPr>
                  <w:r>
                    <w:rPr>
                      <w:sz w:val="20"/>
                      <w:szCs w:val="20"/>
                    </w:rPr>
                    <w:t>Проектно-исследовательская деятельность по экологии</w:t>
                  </w:r>
                </w:p>
              </w:txbxContent>
            </v:textbox>
          </v:roundrect>
        </w:pict>
      </w:r>
    </w:p>
    <w:p w:rsidR="00E62EA5" w:rsidRPr="00D32667" w:rsidRDefault="00033DD6" w:rsidP="0015554E">
      <w:pPr>
        <w:shd w:val="clear" w:color="auto" w:fill="FFFFFF"/>
        <w:autoSpaceDE w:val="0"/>
        <w:autoSpaceDN w:val="0"/>
        <w:adjustRightInd w:val="0"/>
        <w:rPr>
          <w:rFonts w:eastAsia="Times New Roman"/>
          <w:bCs/>
        </w:rPr>
      </w:pPr>
      <w:r w:rsidRPr="00033DD6">
        <w:rPr>
          <w:rFonts w:eastAsia="Times New Roman"/>
          <w:noProof/>
        </w:rPr>
        <w:pict>
          <v:roundrect id="AutoShape 56" o:spid="_x0000_s1064" style="position:absolute;left:0;text-align:left;margin-left:171.6pt;margin-top:5.1pt;width:137.7pt;height:54.45pt;z-index:2516736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lrOlAIAAB0FAAAOAAAAZHJzL2Uyb0RvYy54bWysVF1v0zAUfUfiP1h+Z/lom7bR0mnqGEIa&#10;MDEQz27sJAbHNtdu0/HruXbS0bE3RCtZvrF97jn3Hvvy6tgrchDgpNEVzS5SSoSuDZe6rejXL7dv&#10;VpQ4zzRnymhR0Ufh6NXm9avLwZYiN51RXABBEO3KwVa0896WSeLqTvTMXRgrNC42BnrmMYQ24cAG&#10;RO9VkqdpkQwGuAVTC+fw6824SDcRv2lE7T81jROeqIoiNx9HiOMujMnmkpUtMNvJeqLB/oFFz6TG&#10;pE9QN8wzsgf5AqqXNRhnGn9Rmz4xTSNrETWgmiz9S81Dx6yIWrA4zj6Vyf0/2Prj4R6I5BWdLSnR&#10;rMceXe+9ianJoggFGqwrcd+DvYcg0dk7U/9wRJttx3QrrgHM0AnGkVYW9ifPDoTA4VGyGz4YjvAM&#10;4WOtjg30ARCrQI6xJY9PLRFHT2r8mC3nq+UaO1fjWrHOFtkipmDl6bQF598J05MwqSiYveafse8x&#10;BTvcOR/7widxjH+npOkVdvnAFMmKolhOiNPmhJUnzCjXKMlvpVIxgHa3VUDwKFJNt9siVgiPuPNt&#10;SpMBK7rK0jTSeLbozjFu8/CfCDzbFoVEe4bavtU8zj2TapxjTqUDJxFtPuk0ey/goeMD4TKUI1/N&#10;1ngFuUTPz1Zpka6xzUy1eFlrD5SA8d+k72K7Q/FfiCzyfJ7PxmIq27FR+iLF34n1qAf7jq08pY/R&#10;GbPoiWCD0U7+uDuOrlsFlOCRneGP6BIkFHiENwUnnYFflAx4Pyvqfu4ZCErUe41OW2fzebjQMZgv&#10;ljkGcL6yO19hukaoinoUH6dbPz4Cewuy7TBTFiVqE8zfSH+y8chq8jTewahrei/CJT+P464/r9rm&#10;NwAAAP//AwBQSwMEFAAGAAgAAAAhAHSmSkvfAAAACgEAAA8AAABkcnMvZG93bnJldi54bWxMj0FP&#10;wzAMhe9I/IfISNxY2hVVozSdAMERCQYIjl7jtYXGKU22dfv1mBOcLPs9PX+vXE6uVzsaQ+fZQDpL&#10;QBHX3nbcGHh9ebhYgAoR2WLvmQwcKMCyOj0psbB+z8+0W8VGSQiHAg20MQ6F1qFuyWGY+YFYtI0f&#10;HUZZx0bbEfcS7no9T5JcO+xYPrQ40F1L9ddq6ww092+bW/39wSF7f5oOj/ZYH/nTmPOz6eYaVKQp&#10;/pnhF1/QoRKmtd+yDao3kF1mc7GKkMgUQ54uclBrOaRXKeiq1P8rVD8AAAD//wMAUEsBAi0AFAAG&#10;AAgAAAAhALaDOJL+AAAA4QEAABMAAAAAAAAAAAAAAAAAAAAAAFtDb250ZW50X1R5cGVzXS54bWxQ&#10;SwECLQAUAAYACAAAACEAOP0h/9YAAACUAQAACwAAAAAAAAAAAAAAAAAvAQAAX3JlbHMvLnJlbHNQ&#10;SwECLQAUAAYACAAAACEA2RZazpQCAAAdBQAADgAAAAAAAAAAAAAAAAAuAgAAZHJzL2Uyb0RvYy54&#10;bWxQSwECLQAUAAYACAAAACEAdKZKS98AAAAKAQAADwAAAAAAAAAAAAAAAADuBAAAZHJzL2Rvd25y&#10;ZXYueG1sUEsFBgAAAAAEAAQA8wAAAPoFAAAAAA==&#10;" fillcolor="#0c6" strokecolor="#f2f2f2" strokeweight="3pt">
            <v:shadow on="t" color="#622423" opacity=".5" offset="1pt"/>
            <v:textbox style="mso-next-textbox:#AutoShape 56">
              <w:txbxContent>
                <w:p w:rsidR="009B0F4F" w:rsidRDefault="009B0F4F" w:rsidP="00E62EA5">
                  <w:pPr>
                    <w:jc w:val="center"/>
                    <w:rPr>
                      <w:b/>
                    </w:rPr>
                  </w:pPr>
                  <w:r>
                    <w:rPr>
                      <w:b/>
                    </w:rPr>
                    <w:t>Модуль</w:t>
                  </w:r>
                </w:p>
                <w:p w:rsidR="009B0F4F" w:rsidRPr="003D60E4" w:rsidRDefault="009B0F4F" w:rsidP="00E62EA5">
                  <w:pPr>
                    <w:jc w:val="center"/>
                    <w:rPr>
                      <w:b/>
                    </w:rPr>
                  </w:pPr>
                  <w:r>
                    <w:rPr>
                      <w:b/>
                    </w:rPr>
                    <w:t>«Я и природа»</w:t>
                  </w:r>
                </w:p>
              </w:txbxContent>
            </v:textbox>
          </v:roundrect>
        </w:pict>
      </w:r>
    </w:p>
    <w:p w:rsidR="00E62EA5" w:rsidRPr="00D32667" w:rsidRDefault="00E62EA5" w:rsidP="0015554E">
      <w:pPr>
        <w:shd w:val="clear" w:color="auto" w:fill="FFFFFF"/>
        <w:autoSpaceDE w:val="0"/>
        <w:autoSpaceDN w:val="0"/>
        <w:adjustRightInd w:val="0"/>
        <w:rPr>
          <w:rFonts w:eastAsia="Times New Roman"/>
          <w:bCs/>
        </w:rPr>
      </w:pPr>
    </w:p>
    <w:p w:rsidR="00E62EA5" w:rsidRPr="00D32667" w:rsidRDefault="00033DD6" w:rsidP="0015554E">
      <w:pPr>
        <w:shd w:val="clear" w:color="auto" w:fill="FFFFFF"/>
        <w:autoSpaceDE w:val="0"/>
        <w:autoSpaceDN w:val="0"/>
        <w:adjustRightInd w:val="0"/>
        <w:rPr>
          <w:rFonts w:eastAsia="Times New Roman"/>
          <w:bCs/>
        </w:rPr>
      </w:pPr>
      <w:r>
        <w:rPr>
          <w:rFonts w:eastAsia="Times New Roman"/>
          <w:bCs/>
          <w:noProof/>
        </w:rPr>
        <w:pict>
          <v:shape id="AutoShape 67" o:spid="_x0000_s1123" type="#_x0000_t32" style="position:absolute;left:0;text-align:left;margin-left:38.8pt;margin-top:11.5pt;width:0;height:15.55pt;z-index:252213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o3BzAEAAH0DAAAOAAAAZHJzL2Uyb0RvYy54bWysU02P0zAQvSPxHyzfaZpCu7tR0xXqslwW&#10;qLTLD5jaTmLheKyx26T/HttNCws3RA6WP+a9N/Nmsr4fe8OOirxGW/NyNudMWYFS27bm318e391y&#10;5gNYCQatqvlJeX6/eftmPbhKLbBDIxWxSGJ9NbiadyG4qii86FQPfoZO2fjYIPUQ4pHaQhIMkb03&#10;xWI+XxUDknSEQnkfbx/Oj3yT+ZtGifCtabwKzNQ85hbySnndp7XYrKFqCVynxZQG/EMWPWgbRa9U&#10;DxCAHUj/RdVrQeixCTOBfYFNo4XKNcRqyvkf1Tx34FSuJZrj3dUm//9oxdfjjpiWNX+/4sxCH3v0&#10;8RAwS7PVTTJocL6KcVu7o1SiGO2ze0LxwzOL2w5sq3L0y8lFcJkQxStIOngXZfbDF5QxBqJAdmts&#10;qE+U0Qc25qacrk1RY2DifCnibXl38+F2mcmhuuAc+fBZYc/SpuY+EOi2C1u0NnYeqcwqcHzyIWUF&#10;1QWQRC0+amPyABjLhprfLRfLDPBotEyPKcxTu98aYkdII5S/KYtXYYQHKzNZp0B+mvYBtDnvo7ix&#10;kzPJjLOte5SnHV0ciz3OWU7zmIbo93NG//prNj8BAAD//wMAUEsDBBQABgAIAAAAIQBhy+er3AAA&#10;AAcBAAAPAAAAZHJzL2Rvd25yZXYueG1sTI9BT4NAFITvJv6HzTPxYuwC2tYij6Yx8eDRtonXLbwC&#10;yr4l7FKwv96nl3qczGTmm2w92VadqPeNY4R4FoEiLlzZcIWw373eP4HywXBpWseE8E0e1vn1VWbS&#10;0o38TqdtqJSUsE8NQh1Cl2rti5qs8TPXEYt3dL01QWRf6bI3o5TbVidRtNDWNCwLtenopabiaztY&#10;BPLDPI42K1vt387j3Udy/hy7HeLtzbR5BhVoCpcw/OILOuTCdHADl161CMvlQpIIyYNcEv9PHxDm&#10;jzHoPNP/+fMfAAAA//8DAFBLAQItABQABgAIAAAAIQC2gziS/gAAAOEBAAATAAAAAAAAAAAAAAAA&#10;AAAAAABbQ29udGVudF9UeXBlc10ueG1sUEsBAi0AFAAGAAgAAAAhADj9If/WAAAAlAEAAAsAAAAA&#10;AAAAAAAAAAAALwEAAF9yZWxzLy5yZWxzUEsBAi0AFAAGAAgAAAAhAF3ujcHMAQAAfQMAAA4AAAAA&#10;AAAAAAAAAAAALgIAAGRycy9lMm9Eb2MueG1sUEsBAi0AFAAGAAgAAAAhAGHL56vcAAAABwEAAA8A&#10;AAAAAAAAAAAAAAAAJgQAAGRycy9kb3ducmV2LnhtbFBLBQYAAAAABAAEAPMAAAAvBQAAAAA=&#10;"/>
        </w:pict>
      </w:r>
    </w:p>
    <w:p w:rsidR="00E62EA5" w:rsidRPr="00D32667" w:rsidRDefault="00033DD6" w:rsidP="0015554E">
      <w:pPr>
        <w:shd w:val="clear" w:color="auto" w:fill="FFFFFF"/>
        <w:autoSpaceDE w:val="0"/>
        <w:autoSpaceDN w:val="0"/>
        <w:adjustRightInd w:val="0"/>
        <w:rPr>
          <w:rFonts w:eastAsia="Times New Roman"/>
          <w:bCs/>
        </w:rPr>
      </w:pPr>
      <w:r w:rsidRPr="00033DD6">
        <w:rPr>
          <w:rFonts w:eastAsia="Times New Roman"/>
          <w:noProof/>
        </w:rPr>
        <w:pict>
          <v:shape id="AutoShape 70" o:spid="_x0000_s1122" type="#_x0000_t32" style="position:absolute;left:0;text-align:left;margin-left:428.15pt;margin-top:2.6pt;width:0;height:15.25pt;z-index:252216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NNpzAEAAH0DAAAOAAAAZHJzL2Uyb0RvYy54bWysU01v2zAMvQ/YfxB0X5ykSLsacYohXXfp&#10;tgDtfgAjybYwWRRIJU7+/SQ1SdftNswHQeLHe+Qjvbw7DE7sDbFF38jZZCqF8Qq19V0jfzw/fPgo&#10;BUfwGhx608ijYXm3ev9uOYbazLFHpw2JBOK5HkMj+xhDXVWsejMATzAYn5wt0gAxPamrNMGY0AdX&#10;zafT62pE0oFQGeZkvX9xylXBb1uj4ve2ZROFa2SqLZaTyrnNZ7VaQt0RhN6qUxnwD1UMYH0ivUDd&#10;QwSxI/sX1GAVIWMbJwqHCtvWKlN6SN3Mpn9089RDMKWXJA6Hi0z8/2DVt/2GhNWNvFpI4WFIM/q0&#10;i1ioxU0RaAxcp7i131BuUR38U3hE9ZOFx3UPvjMl+vkYUvIsS1q9SckPDolmO35FnWIgERS1Di0N&#10;GTLpIA5lKMfLUMwhCvViVMk6u726vlkUcKjPeYE4fjE4iHxpJEcC2/Vxjd6nySPNCgvsHznmqqA+&#10;J2RSjw/WubIAzouxkbeL+aIkMDqrszOHMXXbtSOxh7xC5TtV8SaMcOd1AesN6M+newTrXu6J3PmT&#10;MlmMvKFcb1EfN3RWLM24VHnax7xEv79L9utfs/oFAAD//wMAUEsDBBQABgAIAAAAIQB06S2r3AAA&#10;AAgBAAAPAAAAZHJzL2Rvd25yZXYueG1sTI9Ba8JAFITvhf6H5RW8lLoxEqtpXkQKHjxWhV7X7DNJ&#10;m30bshsT/fXd0oM9DjPMfJOtR9OIC3Wutowwm0YgiAuray4RjoftyxKE84q1aiwTwpUcrPPHh0yl&#10;2g78QZe9L0UoYZcqhMr7NpXSFRUZ5aa2JQ7e2XZG+SC7UupODaHcNDKOooU0quawUKmW3isqvve9&#10;QSDXJ7NoszLlcXcbnj/j29fQHhAnT+PmDYSn0d/D8Isf0CEPTCfbs3aiQVgmi3mIIiQxiOD/6RPC&#10;PHkFmWfy/4H8BwAA//8DAFBLAQItABQABgAIAAAAIQC2gziS/gAAAOEBAAATAAAAAAAAAAAAAAAA&#10;AAAAAABbQ29udGVudF9UeXBlc10ueG1sUEsBAi0AFAAGAAgAAAAhADj9If/WAAAAlAEAAAsAAAAA&#10;AAAAAAAAAAAALwEAAF9yZWxzLy5yZWxzUEsBAi0AFAAGAAgAAAAhAO2Y02nMAQAAfQMAAA4AAAAA&#10;AAAAAAAAAAAALgIAAGRycy9lMm9Eb2MueG1sUEsBAi0AFAAGAAgAAAAhAHTpLavcAAAACAEAAA8A&#10;AAAAAAAAAAAAAAAAJgQAAGRycy9kb3ducmV2LnhtbFBLBQYAAAAABAAEAPMAAAAvBQAAAAA=&#10;"/>
        </w:pict>
      </w:r>
      <w:r w:rsidRPr="00033DD6">
        <w:rPr>
          <w:rFonts w:eastAsia="Times New Roman"/>
          <w:noProof/>
        </w:rPr>
        <w:pict>
          <v:roundrect id="AutoShape 62" o:spid="_x0000_s1065" style="position:absolute;left:0;text-align:left;margin-left:-.35pt;margin-top:13.25pt;width:124.45pt;height:34pt;z-index:2522081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HjjPQIAAHUEAAAOAAAAZHJzL2Uyb0RvYy54bWysVFFv0zAQfkfiP1h+Z0m6ttuipdPUUYQ0&#10;YGLwA1zbaQyOz5zdptuv5+x0owOeEHmw7ny+z3ffd87l1b63bKcxGHANr05KzrSToIzbNPzrl9Wb&#10;c85CFE4JC043/EEHfrV4/epy8LWeQAdWaWQE4kI9+IZ3Mfq6KILsdC/CCXjtKNgC9iKSi5tCoRgI&#10;vbfFpCznxQCoPILUIdDuzRjki4zftlrGT20bdGS24VRbzCvmdZ3WYnEp6g0K3xl5KEP8QxW9MI4u&#10;fYa6EVGwLZo/oHojEQK08URCX0DbGqlzD9RNVf7WzX0nvM69EDnBP9MU/h+s/Li7Q2ZUw0+nnDnR&#10;k0bX2wj5ajafJIIGH2o6d+/vMLUY/C3I74E5WHbCbfQ1IgydForKqtL54kVCcgKlsvXwARTBC4LP&#10;XO1b7BMgscD2WZKHZ0n0PjJJm9XsvJxVM84kxaan1XmZNStE/ZTtMcR3GnqWjIYjbJ36TLrnK8Tu&#10;NsSsizo0J9Q3ztrekso7YVk1n8/PctGiPhwm7CfM3C5Yo1bG2uzgZr20yCi14avVkr5Dcjg+Zh0b&#10;Gn4xm8xyFS9i4RiizN/fIHIfeToTtW+dynYUxo42VWndgetE7yhT3K/3o5oXCTRxvwb1QOwjjLNP&#10;b5WMDvCRs4HmvuHhx1ag5sy+d6TgRTWdpoeSnensbEIOHkfWxxHhJEE1PHI2mss4Pq6tR7Pp6KYq&#10;M+AgDVVr4tN4jFUd6qfZJuvF4zn286lff4vFTwAAAP//AwBQSwMEFAAGAAgAAAAhALYEtzndAAAA&#10;BwEAAA8AAABkcnMvZG93bnJldi54bWxMjsFOwzAQRO9I/IO1SNxaJ1Fb0jSbqkLqgQOIln6AEy9J&#10;1Hgd2W4b+HrMCY6jGb155XYyg7iS871lhHSegCBurO65RTh97Gc5CB8UazVYJoQv8rCt7u9KVWh7&#10;4wNdj6EVEcK+UAhdCGMhpW86MsrP7Ugcu0/rjAoxulZqp24RbgaZJclKGtVzfOjUSM8dNefjxSDk&#10;6f79bddPh2+uX9d0ci59SRzi48O024AINIW/MfzqR3WoolNtL6y9GBBmT3GIkK2WIGKdLfIMRI2w&#10;XixBVqX871/9AAAA//8DAFBLAQItABQABgAIAAAAIQC2gziS/gAAAOEBAAATAAAAAAAAAAAAAAAA&#10;AAAAAABbQ29udGVudF9UeXBlc10ueG1sUEsBAi0AFAAGAAgAAAAhADj9If/WAAAAlAEAAAsAAAAA&#10;AAAAAAAAAAAALwEAAF9yZWxzLy5yZWxzUEsBAi0AFAAGAAgAAAAhAKS8eOM9AgAAdQQAAA4AAAAA&#10;AAAAAAAAAAAALgIAAGRycy9lMm9Eb2MueG1sUEsBAi0AFAAGAAgAAAAhALYEtzndAAAABwEAAA8A&#10;AAAAAAAAAAAAAAAAlwQAAGRycy9kb3ducmV2LnhtbFBLBQYAAAAABAAEAPMAAAChBQAAAAA=&#10;" fillcolor="#fcc">
            <v:textbox style="mso-next-textbox:#AutoShape 62">
              <w:txbxContent>
                <w:p w:rsidR="009B0F4F" w:rsidRPr="003D60E4" w:rsidRDefault="009B0F4F" w:rsidP="009469A9">
                  <w:pPr>
                    <w:ind w:firstLine="0"/>
                    <w:jc w:val="center"/>
                    <w:rPr>
                      <w:sz w:val="20"/>
                      <w:szCs w:val="20"/>
                    </w:rPr>
                  </w:pPr>
                  <w:r>
                    <w:rPr>
                      <w:sz w:val="20"/>
                      <w:szCs w:val="20"/>
                    </w:rPr>
                    <w:t>Работа библиотеки школы</w:t>
                  </w:r>
                </w:p>
              </w:txbxContent>
            </v:textbox>
          </v:roundrect>
        </w:pict>
      </w:r>
    </w:p>
    <w:p w:rsidR="00E62EA5" w:rsidRPr="00D32667" w:rsidRDefault="00033DD6" w:rsidP="0015554E">
      <w:pPr>
        <w:shd w:val="clear" w:color="auto" w:fill="FFFFFF"/>
        <w:autoSpaceDE w:val="0"/>
        <w:autoSpaceDN w:val="0"/>
        <w:adjustRightInd w:val="0"/>
        <w:rPr>
          <w:rFonts w:eastAsia="Times New Roman"/>
          <w:bCs/>
        </w:rPr>
      </w:pPr>
      <w:r w:rsidRPr="00033DD6">
        <w:rPr>
          <w:rFonts w:eastAsia="Times New Roman"/>
          <w:noProof/>
        </w:rPr>
        <w:pict>
          <v:roundrect id="AutoShape 57" o:spid="_x0000_s1066" style="position:absolute;left:0;text-align:left;margin-left:340.4pt;margin-top:4.05pt;width:124.45pt;height:34pt;z-index:2522030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rD+PAIAAHUEAAAOAAAAZHJzL2Uyb0RvYy54bWysVFFv0zAQfkfiP1h+Z0m6puuqpdPUUYQ0&#10;YGLwA1zbaQyObc5u0+7Xc7m0pQOeEHmw7ny+z/d9d87N7a61bKshGu8qXlzknGknvTJuXfGvX5Zv&#10;ppzFJJwS1jtd8b2O/Hb++tVNF2Z65BtvlQaGIC7OulDxJqUwy7IoG92KeOGDdhisPbQioQvrTIHo&#10;EL212SjPJ1nnQQXwUseIu/dDkM8Jv661TJ/qOurEbMWxtkQr0Lrq12x+I2ZrEKEx8lCG+IcqWmEc&#10;XnqCuhdJsA2YP6BaI8FHX6cL6dvM17WRmjggmyL/jc1TI4ImLihODCeZ4v+DlR+3j8CMqvjlJWdO&#10;tNiju03ydDUrr3qBuhBneO4pPEJPMYYHL79H5vyiEW6t7wB812ihsKyiP5+9SOidiKls1X3wCuEF&#10;wpNWuxraHhBVYDtqyf7UEr1LTOJmUU7zsig5kxgbXxbTnHqWidkxO0BM77RvWW9UHPzGqc/Yd7pC&#10;bB9ior6oAzmhvnFWtxa7vBWWFZPJhEgi4uEwWkdMouutUUtjLTmwXi0sMEyt+GKxxI8Yoyrnx6xj&#10;XcWvy1FJVbyIxXOInL6/QRAPms5e2rdOkZ2EsYONVVp30LqXd2hT2q121M0xydRrv/Jqj+qDH2Yf&#10;3yoajYdnzjqc+4rHHxsBmjP73mEHr4sx5rJEzri8GqED55HVeUQ4iVAVT5wN5iINj2sTwKwbvKkg&#10;BZzvh6o26TgeQ1WH+nG20XrxeM59OvXrbzH/CQAA//8DAFBLAwQUAAYACAAAACEAdPD3jOEAAAAI&#10;AQAADwAAAGRycy9kb3ducmV2LnhtbEyPT0+DQBTE7yZ+h80z8WYXagIUeTTEfweTNrZV43ELTyBl&#10;3xJ2KfjtXU96nMxk5jfZetadONNgW8MI4SIAQVyaquUa4e3wdJOAsE5xpTrDhPBNFtb55UWm0spM&#10;vKPz3tXCl7BNFULjXJ9KacuGtLIL0xN778sMWjkvh1pWg5p8ue7kMggiqVXLfqFRPd03VJ72o0b4&#10;fLn9mMfd9nUzxY+bh/5QvJ+eC8Trq7m4A+Fodn9h+MX36JB7pqMZubKiQ4iSwKM7hCQE4f3VchWD&#10;OCLEUQgyz+T/A/kPAAAA//8DAFBLAQItABQABgAIAAAAIQC2gziS/gAAAOEBAAATAAAAAAAAAAAA&#10;AAAAAAAAAABbQ29udGVudF9UeXBlc10ueG1sUEsBAi0AFAAGAAgAAAAhADj9If/WAAAAlAEAAAsA&#10;AAAAAAAAAAAAAAAALwEAAF9yZWxzLy5yZWxzUEsBAi0AFAAGAAgAAAAhAI9isP48AgAAdQQAAA4A&#10;AAAAAAAAAAAAAAAALgIAAGRycy9lMm9Eb2MueG1sUEsBAi0AFAAGAAgAAAAhAHTw94zhAAAACAEA&#10;AA8AAAAAAAAAAAAAAAAAlgQAAGRycy9kb3ducmV2LnhtbFBLBQYAAAAABAAEAPMAAACkBQAAAAA=&#10;" fillcolor="#cff">
            <v:textbox style="mso-next-textbox:#AutoShape 57">
              <w:txbxContent>
                <w:p w:rsidR="009B0F4F" w:rsidRPr="00943CDC" w:rsidRDefault="009B0F4F" w:rsidP="009469A9">
                  <w:pPr>
                    <w:ind w:firstLine="0"/>
                    <w:jc w:val="center"/>
                    <w:rPr>
                      <w:sz w:val="20"/>
                      <w:szCs w:val="20"/>
                    </w:rPr>
                  </w:pPr>
                  <w:r w:rsidRPr="00943CDC">
                    <w:rPr>
                      <w:sz w:val="20"/>
                      <w:szCs w:val="20"/>
                    </w:rPr>
                    <w:t>Акци</w:t>
                  </w:r>
                  <w:r>
                    <w:rPr>
                      <w:sz w:val="20"/>
                      <w:szCs w:val="20"/>
                    </w:rPr>
                    <w:t>я«Школьный двор»</w:t>
                  </w:r>
                </w:p>
              </w:txbxContent>
            </v:textbox>
          </v:roundrect>
        </w:pict>
      </w:r>
    </w:p>
    <w:p w:rsidR="00E62EA5" w:rsidRPr="00D32667" w:rsidRDefault="00E62EA5" w:rsidP="0015554E">
      <w:pPr>
        <w:shd w:val="clear" w:color="auto" w:fill="FFFFFF"/>
        <w:autoSpaceDE w:val="0"/>
        <w:autoSpaceDN w:val="0"/>
        <w:adjustRightInd w:val="0"/>
        <w:rPr>
          <w:rFonts w:eastAsia="Times New Roman"/>
          <w:bCs/>
        </w:rPr>
      </w:pPr>
    </w:p>
    <w:p w:rsidR="00E62EA5" w:rsidRPr="00D32667" w:rsidRDefault="00033DD6" w:rsidP="0015554E">
      <w:pPr>
        <w:shd w:val="clear" w:color="auto" w:fill="FFFFFF"/>
        <w:autoSpaceDE w:val="0"/>
        <w:autoSpaceDN w:val="0"/>
        <w:adjustRightInd w:val="0"/>
        <w:rPr>
          <w:rFonts w:eastAsia="Times New Roman"/>
          <w:bCs/>
        </w:rPr>
      </w:pPr>
      <w:r>
        <w:rPr>
          <w:rFonts w:eastAsia="Times New Roman"/>
          <w:bCs/>
          <w:noProof/>
        </w:rPr>
        <w:pict>
          <v:shape id="AutoShape 71" o:spid="_x0000_s1121" type="#_x0000_t32" style="position:absolute;left:0;text-align:left;margin-left:376.15pt;margin-top:10.45pt;width:53.75pt;height:44.35pt;flip:x;z-index:252217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ra12AEAAIwDAAAOAAAAZHJzL2Uyb0RvYy54bWysU01v2zAMvQ/YfxB0X5y4S9YZcYohXbdD&#10;twVo9wMYSbaFyaIgKbHz70fJadput2E+CKLI9/j44fXN2Bt2VD5otDVfzOacKStQatvW/Ofj3btr&#10;zkIEK8GgVTU/qcBvNm/frAdXqRI7NFJ5RiQ2VIOreRejq4oiiE71EGbolCVng76HSKZvC+lhIPbe&#10;FOV8vioG9NJ5FCoEer2dnHyT+ZtGifijaYKKzNSctMV8+nzu01ls1lC1HlynxVkG/IOKHrSlpBeq&#10;W4jADl7/RdVr4TFgE2cC+wKbRguVa6BqFvM/qnnowKlcCzUnuEubwv+jFd+PO8+0rPlVyZmFnmb0&#10;6RAxp2YfFqlBgwsVxW3tzqcSxWgf3D2KX4FZ3HZgW5WjH0+OwBlRvIIkIzhKsx++oaQYoAS5W2Pj&#10;e9YY7b4mYCKnjrAxj+d0GY8aIxP0uLouV+WSM0Gu5eqqfL9M6gqoEk0COx/iF4U9S5eah+hBt13c&#10;orW0COinFHC8D3ECPgES2OKdNibvg7FsqPnHJSVLnoBGy+TMhm/3W+PZEdJG5e+s4lWYx4OVmaxT&#10;ID+f7xG0me6k2lgS/9Sbqct7lKedT9rSO408l3dez7RTL+0c9fwTbX4DAAD//wMAUEsDBBQABgAI&#10;AAAAIQDaXG3C3gAAAAoBAAAPAAAAZHJzL2Rvd25yZXYueG1sTI9BT4QwEIXvJv6HZky8ua3osoCU&#10;jTHReDAkrnrvwggonSLtAvvvnT3pcTJf3vtevl1sLyYcfedIw/VKgUCqXN1Ro+H97fEqAeGDodr0&#10;jlDDET1si/Oz3GS1m+kVp11oBIeQz4yGNoQhk9JXLVrjV25A4t+nG60JfI6NrEczc7jtZaRULK3p&#10;iBtaM+BDi9X37mA1/NDm+HErp+SrLEP89PzSEJaz1pcXy/0diIBL+IPhpM/qULDT3h2o9qLXsFlH&#10;N4xqiFQKgoFknfKWPZMqjUEWufw/ofgFAAD//wMAUEsBAi0AFAAGAAgAAAAhALaDOJL+AAAA4QEA&#10;ABMAAAAAAAAAAAAAAAAAAAAAAFtDb250ZW50X1R5cGVzXS54bWxQSwECLQAUAAYACAAAACEAOP0h&#10;/9YAAACUAQAACwAAAAAAAAAAAAAAAAAvAQAAX3JlbHMvLnJlbHNQSwECLQAUAAYACAAAACEAET62&#10;tdgBAACMAwAADgAAAAAAAAAAAAAAAAAuAgAAZHJzL2Uyb0RvYy54bWxQSwECLQAUAAYACAAAACEA&#10;2lxtwt4AAAAKAQAADwAAAAAAAAAAAAAAAAAyBAAAZHJzL2Rvd25yZXYueG1sUEsFBgAAAAAEAAQA&#10;8wAAAD0FAAAAAA==&#10;"/>
        </w:pict>
      </w:r>
      <w:r>
        <w:rPr>
          <w:rFonts w:eastAsia="Times New Roman"/>
          <w:bCs/>
          <w:noProof/>
        </w:rPr>
        <w:pict>
          <v:shape id="AutoShape 68" o:spid="_x0000_s1120" type="#_x0000_t32" style="position:absolute;left:0;text-align:left;margin-left:38.8pt;margin-top:5.85pt;width:50.45pt;height:42.6pt;z-index:252214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1zr1AEAAIMDAAAOAAAAZHJzL2Uyb0RvYy54bWysU01v2zAMvQ/YfxB0X2wHSdoacYohXXfp&#10;tgBtfwAjybYwWRQkJU7+/SjlY912K+aDIIp8j+Qjvbw/DIbtlQ8abcOrScmZsgKltl3DX18eP91y&#10;FiJYCQatavhRBX6/+vhhObpaTbFHI5VnRGJDPbqG9zG6uiiC6NUAYYJOWXK26AeIZPqukB5GYh9M&#10;MS3LRTGil86jUCHQ68PJyVeZv22ViD/aNqjITMOptphPn89tOovVEurOg+u1OJcB76hiAG0p6ZXq&#10;ASKwndf/UA1aeAzYxonAocC21ULlHqibqvyrm+cenMq9kDjBXWUK/49WfN9vPNOy4bObO84sDDSk&#10;z7uIOTdb3CaFRhdqClzbjU89ioN9dk8ofgZmcd2D7VSOfjk6AlcJUfwBSUZwlGc7fkNJMUAJslyH&#10;1g+JkoRghzyV43Uq6hCZoMfFrLyp5pwJcs1nVTnNUyugvoCdD/GrwoGlS8ND9KC7Pq7RWpo/+iqn&#10;gv1TiKk0qC+AlNniozYmr4GxbGz43Xw6z4CARsvkTGHBd9u18WwPaZHyl/skz9swjzsrM1mvQH45&#10;3yNoc7pTcmPP8iRFTtpuUR43/iIbTTpXed7KtEpv7Yz+/e+sfgEAAP//AwBQSwMEFAAGAAgAAAAh&#10;AOHqUUzeAAAACAEAAA8AAABkcnMvZG93bnJldi54bWxMj8FugzAQRO+V+g/WVuqlagyRAoFgoqhS&#10;Dz02iZSrg7dAitcIm0Dz9d2c2uPsjGbeFtvZduKKg28dKYgXEQikypmWagXHw/vrGoQPmozuHKGC&#10;H/SwLR8fCp0bN9EnXvehFlxCPtcKmhD6XEpfNWi1X7geib0vN1gdWA61NIOeuNx2chlFibS6JV5o&#10;dI9vDVbf+9EqQD+u4miX2fr4cZteTsvbZeoPSj0/zbsNiIBz+AvDHZ/RoWSmsxvJeNEpSNOEk3yP&#10;UxB3P12vQJwVZEkGsizk/wfKXwAAAP//AwBQSwECLQAUAAYACAAAACEAtoM4kv4AAADhAQAAEwAA&#10;AAAAAAAAAAAAAAAAAAAAW0NvbnRlbnRfVHlwZXNdLnhtbFBLAQItABQABgAIAAAAIQA4/SH/1gAA&#10;AJQBAAALAAAAAAAAAAAAAAAAAC8BAABfcmVscy8ucmVsc1BLAQItABQABgAIAAAAIQDud1zr1AEA&#10;AIMDAAAOAAAAAAAAAAAAAAAAAC4CAABkcnMvZTJvRG9jLnhtbFBLAQItABQABgAIAAAAIQDh6lFM&#10;3gAAAAgBAAAPAAAAAAAAAAAAAAAAAC4EAABkcnMvZG93bnJldi54bWxQSwUGAAAAAAQABADzAAAA&#10;OQUAAAAA&#10;"/>
        </w:pict>
      </w:r>
    </w:p>
    <w:p w:rsidR="00E62EA5" w:rsidRPr="00D32667" w:rsidRDefault="00033DD6" w:rsidP="0015554E">
      <w:pPr>
        <w:shd w:val="clear" w:color="auto" w:fill="FFFFFF"/>
        <w:autoSpaceDE w:val="0"/>
        <w:autoSpaceDN w:val="0"/>
        <w:adjustRightInd w:val="0"/>
        <w:rPr>
          <w:rFonts w:eastAsia="Times New Roman"/>
          <w:bCs/>
        </w:rPr>
      </w:pPr>
      <w:r w:rsidRPr="00033DD6">
        <w:rPr>
          <w:rFonts w:eastAsia="Times New Roman"/>
          <w:noProof/>
        </w:rPr>
        <w:pict>
          <v:roundrect id="AutoShape 61" o:spid="_x0000_s1067" style="position:absolute;left:0;text-align:left;margin-left:89.4pt;margin-top:.55pt;width:124.45pt;height:64.45pt;z-index:2516776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Yw3PAIAAHYEAAAOAAAAZHJzL2Uyb0RvYy54bWysVNuO0zAQfUfiHyy/0yRVb1s1Xa2yFCEt&#10;sGLhA1zbaQyOx9hu0/L1O3bS0gWeEH2wZjKe45lzZrq6PbaaHKTzCkxJi1FOiTQchDK7kn79snmz&#10;oMQHZgTTYGRJT9LT2/XrV6vOLuUYGtBCOoIgxi87W9ImBLvMMs8b2TI/AisNBmtwLQvoul0mHOsQ&#10;vdXZOM9nWQdOWAdceo9f7/sgXSf8upY8fKprLwPRJcXaQjpdOrfxzNYrttw5ZhvFhzLYP1TRMmXw&#10;0QvUPQuM7J36A6pV3IGHOow4tBnUteIy9YDdFPlv3Tw1zMrUC5Lj7YUm//9g+cfDoyNKlHQyn1Ni&#10;WIsi3e0DpLfJrIgMddYv8eKTfXSxR28fgH/3xEDVMLOTd85B10gmsK50P3uREB2PqWTbfQCB8Azh&#10;E1nH2rUREGkgx6TJ6aKJPAbC8WMxXeTTYkoJx9iiWEQbS8rY8pxtnQ/vJLQkGiV1sDfiMwqfnmCH&#10;Bx+SMGJojolvlNStRpkPTJNiNpvNB8ThMmKfMVO7oJXYKK2T43bbSjuCqSWtqs2mqoZkf31NG9KV&#10;9GY6nqYqXsT8NUSefn+DSH2k8YzUvjUi2YEp3dtYpTZIxJneXqZw3B57OS/KbUGckH0H/fDjsqLR&#10;gPtJSYeDX1L/Y8+cpES/N6jgTTGZxE1JzmQ6H6PjriPb6wgzHKFKGijpzSr027W3Tu0afKlIDBiI&#10;Q1WrELWLJfdVDQ4Od5J0WMS4Pdd+uvXr72L9DAAA//8DAFBLAwQUAAYACAAAACEAQNQxy9wAAAAJ&#10;AQAADwAAAGRycy9kb3ducmV2LnhtbEyPwU7DMAyG70i8Q2QkbixZQXSUphNCQtp1Yxock8a01Zqk&#10;aryu8PSYE7v502/9/lyuZ9+LCcfUxaBhuVAgMNTRdaHRsH9/u1uBSGSCM30MqOEbE6yr66vSFC6e&#10;wxanHTWCS0IqjIaWaCikTHWL3qRFHDBw9hVHb4hxbKQbzZnLfS8zpR6lN13gC60Z8LXF+rg7eQ3H&#10;LT3V9Pmx38hpI6072J/sYLW+vZlfnkEQzvS/DH/6rA4VO9l4Ci6JnjlfsTrxsATB+UOW5yAs871S&#10;IKtSXn5Q/QIAAP//AwBQSwECLQAUAAYACAAAACEAtoM4kv4AAADhAQAAEwAAAAAAAAAAAAAAAAAA&#10;AAAAW0NvbnRlbnRfVHlwZXNdLnhtbFBLAQItABQABgAIAAAAIQA4/SH/1gAAAJQBAAALAAAAAAAA&#10;AAAAAAAAAC8BAABfcmVscy8ucmVsc1BLAQItABQABgAIAAAAIQD5eYw3PAIAAHYEAAAOAAAAAAAA&#10;AAAAAAAAAC4CAABkcnMvZTJvRG9jLnhtbFBLAQItABQABgAIAAAAIQBA1DHL3AAAAAkBAAAPAAAA&#10;AAAAAAAAAAAAAJYEAABkcnMvZG93bnJldi54bWxQSwUGAAAAAAQABADzAAAAnwUAAAAA&#10;" fillcolor="#cfc">
            <v:textbox style="mso-next-textbox:#AutoShape 61">
              <w:txbxContent>
                <w:p w:rsidR="009B0F4F" w:rsidRDefault="009B0F4F" w:rsidP="009469A9">
                  <w:pPr>
                    <w:ind w:firstLine="0"/>
                    <w:jc w:val="center"/>
                    <w:rPr>
                      <w:sz w:val="20"/>
                      <w:szCs w:val="20"/>
                    </w:rPr>
                  </w:pPr>
                  <w:r>
                    <w:rPr>
                      <w:sz w:val="20"/>
                      <w:szCs w:val="20"/>
                    </w:rPr>
                    <w:t xml:space="preserve">Участие </w:t>
                  </w:r>
                </w:p>
                <w:p w:rsidR="009B0F4F" w:rsidRDefault="009B0F4F" w:rsidP="009469A9">
                  <w:pPr>
                    <w:ind w:firstLine="0"/>
                    <w:jc w:val="center"/>
                    <w:rPr>
                      <w:sz w:val="20"/>
                      <w:szCs w:val="20"/>
                    </w:rPr>
                  </w:pPr>
                  <w:r>
                    <w:rPr>
                      <w:sz w:val="20"/>
                      <w:szCs w:val="20"/>
                    </w:rPr>
                    <w:t xml:space="preserve">в реализации проекта </w:t>
                  </w:r>
                </w:p>
                <w:p w:rsidR="009B0F4F" w:rsidRPr="00A56311" w:rsidRDefault="009B0F4F" w:rsidP="009469A9">
                  <w:pPr>
                    <w:ind w:firstLine="0"/>
                    <w:jc w:val="center"/>
                    <w:rPr>
                      <w:sz w:val="20"/>
                      <w:szCs w:val="20"/>
                    </w:rPr>
                  </w:pPr>
                  <w:r>
                    <w:rPr>
                      <w:sz w:val="20"/>
                      <w:szCs w:val="20"/>
                    </w:rPr>
                    <w:t>по благоустройству территории</w:t>
                  </w:r>
                </w:p>
              </w:txbxContent>
            </v:textbox>
          </v:roundrect>
        </w:pict>
      </w:r>
      <w:r w:rsidRPr="00033DD6">
        <w:rPr>
          <w:rFonts w:eastAsia="Times New Roman"/>
          <w:noProof/>
        </w:rPr>
        <w:pict>
          <v:roundrect id="AutoShape 58" o:spid="_x0000_s1068" style="position:absolute;left:0;text-align:left;margin-left:257.65pt;margin-top:9.4pt;width:118.5pt;height:55.8pt;z-index:2516756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nRRPgIAAHYEAAAOAAAAZHJzL2Uyb0RvYy54bWysVNuO0zAQfUfiHyy/0yRV00vUdLXqbhHS&#10;AisWPsC1ncbgeIztNi1fz9jpLi3whOiDNZOZOZ45Z9zlzbHT5CCdV2BqWoxySqThIJTZ1fTL582b&#10;OSU+MCOYBiNrepKe3qxev1r2tpJjaEEL6QiCGF/1tqZtCLbKMs9b2TE/AisNBhtwHQvoul0mHOsR&#10;vdPZOM+nWQ9OWAdceo9f74YgXSX8ppE8fGwaLwPRNcXeQjpdOrfxzFZLVu0cs63i5zbYP3TRMWXw&#10;0heoOxYY2Tv1B1SnuAMPTRhx6DJoGsVlmgGnKfLfpnlqmZVpFiTH2xea/P+D5R8Oj44oUdPJDKUy&#10;rEORbvcB0t2knEeGeusrTHyyjy7O6O0D8G+eGFi3zOzkrXPQt5IJ7KuI+dlVQXQ8lpJt/x4EwjOE&#10;T2QdG9dFQKSBHJMmpxdN5DEQjh+LMp8sSpSOY2yWz6fTJFrGqudq63x4K6Ej0aipg70Rn1D4dAU7&#10;PPiQhBHn4Zj4SknTaZT5wDQpptPpLDXNqnMyYj9jpnFBK7FRWifH7bZr7QiW1vS+vNvcr8/F/jJN&#10;G9LXdFGOy9TFVcxfQuTp9zeINEdaz0jtvRHJDkzpwcYutTlzHekdZArH7XGQcxxBI/dbECdk38Gw&#10;/PhY0WjB/aCkx8Wvqf++Z05Sot8ZVHBRTCbxpSRnUs7G6LjLyPYywgxHqJoGSgZzHYbXtbdO7Vq8&#10;qUgMGIhL1ajwvB5DV+f+cbnRuno9l37K+vV3sfoJAAD//wMAUEsDBBQABgAIAAAAIQAQ2q9O4AAA&#10;AAoBAAAPAAAAZHJzL2Rvd25yZXYueG1sTI/NTsMwEITvSLyDtUjcqJOG0BDiVICUE6j0B4G4ucmS&#10;RNjrKHbb8PYsJzjuzKfZmWI5WSOOOPrekYJ4FoFAql3TU6vgdVddZSB80NRo4wgVfKOHZXl+Vui8&#10;cSfa4HEbWsEh5HOtoAthyKX0dYdW+5kbkNj7dKPVgc+xlc2oTxxujZxH0Y20uif+0OkBHzusv7YH&#10;q8BU77iOQ7V+Wj1jdpu8bN6qjwelLi+m+zsQAafwB8Nvfa4OJXfauwM1XhgFaZwmjLKR8QQGFumc&#10;hT0LSXQNsizk/wnlDwAAAP//AwBQSwECLQAUAAYACAAAACEAtoM4kv4AAADhAQAAEwAAAAAAAAAA&#10;AAAAAAAAAAAAW0NvbnRlbnRfVHlwZXNdLnhtbFBLAQItABQABgAIAAAAIQA4/SH/1gAAAJQBAAAL&#10;AAAAAAAAAAAAAAAAAC8BAABfcmVscy8ucmVsc1BLAQItABQABgAIAAAAIQBEanRRPgIAAHYEAAAO&#10;AAAAAAAAAAAAAAAAAC4CAABkcnMvZTJvRG9jLnhtbFBLAQItABQABgAIAAAAIQAQ2q9O4AAAAAoB&#10;AAAPAAAAAAAAAAAAAAAAAJgEAABkcnMvZG93bnJldi54bWxQSwUGAAAAAAQABADzAAAApQUAAAAA&#10;" fillcolor="#e5dfec">
            <v:textbox style="mso-next-textbox:#AutoShape 58">
              <w:txbxContent>
                <w:p w:rsidR="009B0F4F" w:rsidRDefault="009B0F4F" w:rsidP="009469A9">
                  <w:pPr>
                    <w:ind w:firstLine="0"/>
                    <w:jc w:val="center"/>
                    <w:rPr>
                      <w:sz w:val="20"/>
                      <w:szCs w:val="20"/>
                    </w:rPr>
                  </w:pPr>
                  <w:r>
                    <w:rPr>
                      <w:sz w:val="20"/>
                      <w:szCs w:val="20"/>
                    </w:rPr>
                    <w:t xml:space="preserve">Организованная </w:t>
                  </w:r>
                </w:p>
                <w:p w:rsidR="009B0F4F" w:rsidRDefault="009B0F4F" w:rsidP="009469A9">
                  <w:pPr>
                    <w:ind w:firstLine="0"/>
                    <w:jc w:val="center"/>
                    <w:rPr>
                      <w:sz w:val="20"/>
                      <w:szCs w:val="20"/>
                    </w:rPr>
                  </w:pPr>
                  <w:r>
                    <w:rPr>
                      <w:sz w:val="20"/>
                      <w:szCs w:val="20"/>
                    </w:rPr>
                    <w:t xml:space="preserve">система КТД </w:t>
                  </w:r>
                </w:p>
                <w:p w:rsidR="009B0F4F" w:rsidRPr="00943CDC" w:rsidRDefault="009B0F4F" w:rsidP="009469A9">
                  <w:pPr>
                    <w:ind w:firstLine="0"/>
                    <w:jc w:val="center"/>
                    <w:rPr>
                      <w:sz w:val="20"/>
                      <w:szCs w:val="20"/>
                    </w:rPr>
                  </w:pPr>
                  <w:r>
                    <w:rPr>
                      <w:sz w:val="20"/>
                      <w:szCs w:val="20"/>
                    </w:rPr>
                    <w:t>по экологическому воспитанию</w:t>
                  </w:r>
                </w:p>
              </w:txbxContent>
            </v:textbox>
          </v:roundrect>
        </w:pict>
      </w:r>
    </w:p>
    <w:p w:rsidR="00E62EA5" w:rsidRPr="00D32667" w:rsidRDefault="00E62EA5" w:rsidP="0015554E">
      <w:pPr>
        <w:shd w:val="clear" w:color="auto" w:fill="FFFFFF"/>
        <w:autoSpaceDE w:val="0"/>
        <w:autoSpaceDN w:val="0"/>
        <w:adjustRightInd w:val="0"/>
        <w:rPr>
          <w:rFonts w:eastAsia="Times New Roman"/>
          <w:bCs/>
        </w:rPr>
      </w:pPr>
    </w:p>
    <w:p w:rsidR="00E62EA5" w:rsidRPr="00D32667" w:rsidRDefault="00E62EA5" w:rsidP="0015554E">
      <w:pPr>
        <w:shd w:val="clear" w:color="auto" w:fill="FFFFFF"/>
        <w:autoSpaceDE w:val="0"/>
        <w:autoSpaceDN w:val="0"/>
        <w:adjustRightInd w:val="0"/>
        <w:rPr>
          <w:rFonts w:eastAsia="Times New Roman"/>
          <w:bCs/>
          <w:sz w:val="16"/>
          <w:szCs w:val="16"/>
        </w:rPr>
      </w:pPr>
    </w:p>
    <w:p w:rsidR="00E62EA5" w:rsidRPr="00D32667" w:rsidRDefault="00E62EA5" w:rsidP="0015554E">
      <w:pPr>
        <w:shd w:val="clear" w:color="auto" w:fill="FFFFFF"/>
        <w:autoSpaceDE w:val="0"/>
        <w:autoSpaceDN w:val="0"/>
        <w:adjustRightInd w:val="0"/>
        <w:rPr>
          <w:rFonts w:eastAsia="Times New Roman"/>
          <w:b/>
          <w:bCs/>
        </w:rPr>
      </w:pPr>
    </w:p>
    <w:p w:rsidR="00E62EA5" w:rsidRPr="00D32667" w:rsidRDefault="00E62EA5" w:rsidP="0015554E">
      <w:pPr>
        <w:shd w:val="clear" w:color="auto" w:fill="FFFFFF"/>
        <w:autoSpaceDE w:val="0"/>
        <w:autoSpaceDN w:val="0"/>
        <w:adjustRightInd w:val="0"/>
        <w:rPr>
          <w:rFonts w:eastAsia="Times New Roman"/>
          <w:b/>
          <w:bCs/>
        </w:rPr>
      </w:pPr>
    </w:p>
    <w:p w:rsidR="00E62EA5" w:rsidRPr="00D32667" w:rsidRDefault="00E62EA5" w:rsidP="0015554E">
      <w:pPr>
        <w:shd w:val="clear" w:color="auto" w:fill="FFFFFF"/>
        <w:autoSpaceDE w:val="0"/>
        <w:autoSpaceDN w:val="0"/>
        <w:adjustRightInd w:val="0"/>
        <w:rPr>
          <w:rFonts w:eastAsia="Times New Roman"/>
          <w:b/>
          <w:bCs/>
        </w:rPr>
      </w:pPr>
    </w:p>
    <w:p w:rsidR="00E62EA5" w:rsidRPr="00D32667" w:rsidRDefault="00E62EA5" w:rsidP="0015554E">
      <w:pPr>
        <w:shd w:val="clear" w:color="auto" w:fill="FFFFFF"/>
        <w:autoSpaceDE w:val="0"/>
        <w:autoSpaceDN w:val="0"/>
        <w:adjustRightInd w:val="0"/>
        <w:rPr>
          <w:rFonts w:eastAsia="Times New Roman"/>
        </w:rPr>
      </w:pPr>
      <w:r w:rsidRPr="00D32667">
        <w:rPr>
          <w:rFonts w:eastAsia="Times New Roman"/>
          <w:b/>
          <w:bCs/>
        </w:rPr>
        <w:t>Планируемые результаты:</w:t>
      </w:r>
    </w:p>
    <w:p w:rsidR="00E62EA5" w:rsidRPr="00D32667" w:rsidRDefault="00E62EA5" w:rsidP="009F28AA">
      <w:pPr>
        <w:numPr>
          <w:ilvl w:val="0"/>
          <w:numId w:val="50"/>
        </w:numPr>
        <w:shd w:val="clear" w:color="auto" w:fill="FFFFFF"/>
        <w:autoSpaceDE w:val="0"/>
        <w:autoSpaceDN w:val="0"/>
        <w:adjustRightInd w:val="0"/>
        <w:ind w:left="0" w:firstLine="0"/>
        <w:rPr>
          <w:rFonts w:eastAsia="Times New Roman"/>
        </w:rPr>
      </w:pPr>
      <w:r w:rsidRPr="00D32667">
        <w:rPr>
          <w:rFonts w:eastAsia="Times New Roman"/>
        </w:rPr>
        <w:t>ценностное отношение к природе;</w:t>
      </w:r>
    </w:p>
    <w:p w:rsidR="00E62EA5" w:rsidRPr="00D32667" w:rsidRDefault="00E62EA5" w:rsidP="009F28AA">
      <w:pPr>
        <w:numPr>
          <w:ilvl w:val="0"/>
          <w:numId w:val="50"/>
        </w:numPr>
        <w:shd w:val="clear" w:color="auto" w:fill="FFFFFF"/>
        <w:autoSpaceDE w:val="0"/>
        <w:autoSpaceDN w:val="0"/>
        <w:adjustRightInd w:val="0"/>
        <w:ind w:left="0" w:firstLine="0"/>
        <w:rPr>
          <w:rFonts w:eastAsia="Times New Roman"/>
        </w:rPr>
      </w:pPr>
      <w:r w:rsidRPr="00D32667">
        <w:rPr>
          <w:rFonts w:eastAsia="Times New Roman"/>
        </w:rPr>
        <w:t>опыт эстетического, эмоционально-нравственного отношения к природе;</w:t>
      </w:r>
    </w:p>
    <w:p w:rsidR="00E62EA5" w:rsidRPr="00D32667" w:rsidRDefault="00E62EA5" w:rsidP="009F28AA">
      <w:pPr>
        <w:numPr>
          <w:ilvl w:val="0"/>
          <w:numId w:val="50"/>
        </w:numPr>
        <w:shd w:val="clear" w:color="auto" w:fill="FFFFFF"/>
        <w:autoSpaceDE w:val="0"/>
        <w:autoSpaceDN w:val="0"/>
        <w:adjustRightInd w:val="0"/>
        <w:ind w:left="0" w:firstLine="0"/>
        <w:rPr>
          <w:rFonts w:eastAsia="Times New Roman"/>
        </w:rPr>
      </w:pPr>
      <w:r w:rsidRPr="00D32667">
        <w:rPr>
          <w:rFonts w:eastAsia="Times New Roman"/>
        </w:rPr>
        <w:t>знания о традициях нравственно-этического отношения к природе в культуре народов России, нормах экологической этики;</w:t>
      </w:r>
    </w:p>
    <w:p w:rsidR="00E62EA5" w:rsidRPr="00D32667" w:rsidRDefault="00E62EA5" w:rsidP="009F28AA">
      <w:pPr>
        <w:numPr>
          <w:ilvl w:val="0"/>
          <w:numId w:val="50"/>
        </w:numPr>
        <w:shd w:val="clear" w:color="auto" w:fill="FFFFFF"/>
        <w:autoSpaceDE w:val="0"/>
        <w:autoSpaceDN w:val="0"/>
        <w:adjustRightInd w:val="0"/>
        <w:ind w:left="0" w:firstLine="0"/>
        <w:rPr>
          <w:rFonts w:eastAsia="Times New Roman"/>
        </w:rPr>
      </w:pPr>
      <w:r w:rsidRPr="00D32667">
        <w:rPr>
          <w:rFonts w:eastAsia="Times New Roman"/>
        </w:rPr>
        <w:t>опыт участия в природоохранной деятельности в школе, на пришкольном участке, по месту жительства;</w:t>
      </w:r>
    </w:p>
    <w:p w:rsidR="00E62EA5" w:rsidRPr="00D32667" w:rsidRDefault="00E62EA5" w:rsidP="009F28AA">
      <w:pPr>
        <w:numPr>
          <w:ilvl w:val="0"/>
          <w:numId w:val="50"/>
        </w:numPr>
        <w:shd w:val="clear" w:color="auto" w:fill="FFFFFF"/>
        <w:autoSpaceDE w:val="0"/>
        <w:autoSpaceDN w:val="0"/>
        <w:adjustRightInd w:val="0"/>
        <w:ind w:left="0" w:firstLine="0"/>
        <w:rPr>
          <w:rFonts w:eastAsia="Times New Roman"/>
        </w:rPr>
      </w:pPr>
      <w:r w:rsidRPr="00D32667">
        <w:rPr>
          <w:rFonts w:eastAsia="Times New Roman"/>
        </w:rPr>
        <w:t>личный опыт участия в экологических инициативах, проектах.</w:t>
      </w:r>
    </w:p>
    <w:p w:rsidR="00E62EA5" w:rsidRPr="00D32667" w:rsidRDefault="00E62EA5" w:rsidP="0015554E">
      <w:pPr>
        <w:shd w:val="clear" w:color="auto" w:fill="FFFFFF"/>
        <w:autoSpaceDE w:val="0"/>
        <w:autoSpaceDN w:val="0"/>
        <w:adjustRightInd w:val="0"/>
        <w:rPr>
          <w:rFonts w:eastAsia="Times New Roman"/>
          <w:b/>
          <w:bCs/>
          <w:sz w:val="16"/>
          <w:szCs w:val="16"/>
        </w:rPr>
      </w:pPr>
    </w:p>
    <w:p w:rsidR="00E62EA5" w:rsidRPr="00D32667" w:rsidRDefault="00E62EA5" w:rsidP="0015554E">
      <w:pPr>
        <w:shd w:val="clear" w:color="auto" w:fill="FFFFFF"/>
        <w:autoSpaceDE w:val="0"/>
        <w:autoSpaceDN w:val="0"/>
        <w:adjustRightInd w:val="0"/>
        <w:rPr>
          <w:rFonts w:eastAsia="Times New Roman"/>
        </w:rPr>
      </w:pPr>
      <w:r w:rsidRPr="00D32667">
        <w:rPr>
          <w:rFonts w:eastAsia="Times New Roman"/>
          <w:b/>
          <w:bCs/>
        </w:rPr>
        <w:t>Модуль «Я и культура»</w:t>
      </w:r>
    </w:p>
    <w:p w:rsidR="00E62EA5" w:rsidRPr="00D32667" w:rsidRDefault="00E62EA5" w:rsidP="0015554E">
      <w:pPr>
        <w:shd w:val="clear" w:color="auto" w:fill="FFFFFF"/>
        <w:autoSpaceDE w:val="0"/>
        <w:autoSpaceDN w:val="0"/>
        <w:adjustRightInd w:val="0"/>
        <w:rPr>
          <w:rFonts w:eastAsia="Times New Roman"/>
          <w:b/>
          <w:bCs/>
          <w:sz w:val="16"/>
          <w:szCs w:val="16"/>
        </w:rPr>
      </w:pPr>
    </w:p>
    <w:p w:rsidR="00E62EA5" w:rsidRPr="00D32667" w:rsidRDefault="00E62EA5" w:rsidP="0015554E">
      <w:pPr>
        <w:shd w:val="clear" w:color="auto" w:fill="FFFFFF"/>
        <w:autoSpaceDE w:val="0"/>
        <w:autoSpaceDN w:val="0"/>
        <w:adjustRightInd w:val="0"/>
        <w:rPr>
          <w:rFonts w:eastAsia="Times New Roman"/>
          <w:i/>
        </w:rPr>
      </w:pPr>
      <w:r w:rsidRPr="00D32667">
        <w:rPr>
          <w:rFonts w:eastAsia="Times New Roman"/>
          <w:b/>
          <w:bCs/>
          <w:i/>
        </w:rPr>
        <w:t xml:space="preserve">Направление 6. </w:t>
      </w:r>
      <w:r w:rsidRPr="00D32667">
        <w:rPr>
          <w:rFonts w:eastAsia="Times New Roman"/>
          <w:b/>
          <w:bCs/>
          <w:i/>
          <w:iCs/>
        </w:rPr>
        <w:t>Воспитание ценностного отношения к прекрасному, формирование представлений об эстетических идеалах и ценностях.</w:t>
      </w:r>
    </w:p>
    <w:p w:rsidR="00E62EA5" w:rsidRPr="00D32667" w:rsidRDefault="00E62EA5" w:rsidP="0015554E">
      <w:pPr>
        <w:shd w:val="clear" w:color="auto" w:fill="FFFFFF"/>
        <w:autoSpaceDE w:val="0"/>
        <w:autoSpaceDN w:val="0"/>
        <w:adjustRightInd w:val="0"/>
        <w:rPr>
          <w:rFonts w:eastAsia="Times New Roman"/>
          <w:b/>
          <w:bCs/>
          <w:sz w:val="16"/>
          <w:szCs w:val="16"/>
        </w:rPr>
      </w:pPr>
    </w:p>
    <w:p w:rsidR="00E62EA5" w:rsidRPr="00D32667" w:rsidRDefault="00E62EA5" w:rsidP="0015554E">
      <w:pPr>
        <w:shd w:val="clear" w:color="auto" w:fill="FFFFFF"/>
        <w:autoSpaceDE w:val="0"/>
        <w:autoSpaceDN w:val="0"/>
        <w:adjustRightInd w:val="0"/>
        <w:rPr>
          <w:rFonts w:eastAsia="Times New Roman"/>
          <w:b/>
          <w:bCs/>
        </w:rPr>
      </w:pPr>
      <w:r w:rsidRPr="00D32667">
        <w:rPr>
          <w:rFonts w:eastAsia="Times New Roman"/>
          <w:b/>
          <w:bCs/>
        </w:rPr>
        <w:t>Задачи модуля:</w:t>
      </w:r>
    </w:p>
    <w:p w:rsidR="00E62EA5" w:rsidRPr="00D32667" w:rsidRDefault="00E62EA5" w:rsidP="0015554E">
      <w:pPr>
        <w:shd w:val="clear" w:color="auto" w:fill="FFFFFF"/>
        <w:autoSpaceDE w:val="0"/>
        <w:autoSpaceDN w:val="0"/>
        <w:adjustRightInd w:val="0"/>
        <w:rPr>
          <w:rFonts w:eastAsia="Times New Roman"/>
        </w:rPr>
      </w:pPr>
      <w:r w:rsidRPr="00D32667">
        <w:rPr>
          <w:rFonts w:eastAsia="Times New Roman"/>
          <w:bCs/>
        </w:rPr>
        <w:t>Получение знаний</w:t>
      </w:r>
    </w:p>
    <w:p w:rsidR="00E62EA5" w:rsidRPr="00D32667" w:rsidRDefault="00E62EA5" w:rsidP="009F28AA">
      <w:pPr>
        <w:numPr>
          <w:ilvl w:val="0"/>
          <w:numId w:val="54"/>
        </w:numPr>
        <w:shd w:val="clear" w:color="auto" w:fill="FFFFFF"/>
        <w:autoSpaceDE w:val="0"/>
        <w:autoSpaceDN w:val="0"/>
        <w:adjustRightInd w:val="0"/>
        <w:ind w:left="0" w:firstLine="0"/>
        <w:rPr>
          <w:rFonts w:eastAsia="Times New Roman"/>
        </w:rPr>
      </w:pPr>
      <w:r w:rsidRPr="00D32667">
        <w:rPr>
          <w:rFonts w:eastAsia="Times New Roman"/>
        </w:rPr>
        <w:t>о душевной и физической красоте человека;</w:t>
      </w:r>
    </w:p>
    <w:p w:rsidR="00E62EA5" w:rsidRPr="00D32667" w:rsidRDefault="00E62EA5" w:rsidP="009F28AA">
      <w:pPr>
        <w:numPr>
          <w:ilvl w:val="0"/>
          <w:numId w:val="54"/>
        </w:numPr>
        <w:shd w:val="clear" w:color="auto" w:fill="FFFFFF"/>
        <w:autoSpaceDE w:val="0"/>
        <w:autoSpaceDN w:val="0"/>
        <w:adjustRightInd w:val="0"/>
        <w:ind w:left="0" w:firstLine="0"/>
        <w:rPr>
          <w:rFonts w:eastAsia="Times New Roman"/>
        </w:rPr>
      </w:pPr>
      <w:r w:rsidRPr="00D32667">
        <w:rPr>
          <w:rFonts w:eastAsia="Times New Roman"/>
        </w:rPr>
        <w:t>формирование эстетических идеалов, чувства прекрасного, умение видеть красоту природы, труда и творчества;</w:t>
      </w:r>
    </w:p>
    <w:p w:rsidR="00E62EA5" w:rsidRPr="00D32667" w:rsidRDefault="00E62EA5" w:rsidP="009F28AA">
      <w:pPr>
        <w:numPr>
          <w:ilvl w:val="0"/>
          <w:numId w:val="54"/>
        </w:numPr>
        <w:shd w:val="clear" w:color="auto" w:fill="FFFFFF"/>
        <w:autoSpaceDE w:val="0"/>
        <w:autoSpaceDN w:val="0"/>
        <w:adjustRightInd w:val="0"/>
        <w:ind w:left="0" w:firstLine="0"/>
        <w:rPr>
          <w:rFonts w:eastAsia="Times New Roman"/>
        </w:rPr>
      </w:pPr>
      <w:r w:rsidRPr="00D32667">
        <w:rPr>
          <w:rFonts w:eastAsia="Times New Roman"/>
        </w:rPr>
        <w:t>интерес к чтению, произведениям искусства, детским спектаклям, концертам, выставкам, музыке;</w:t>
      </w:r>
    </w:p>
    <w:p w:rsidR="00E62EA5" w:rsidRPr="00D32667" w:rsidRDefault="00E62EA5" w:rsidP="009F28AA">
      <w:pPr>
        <w:numPr>
          <w:ilvl w:val="0"/>
          <w:numId w:val="54"/>
        </w:numPr>
        <w:shd w:val="clear" w:color="auto" w:fill="FFFFFF"/>
        <w:autoSpaceDE w:val="0"/>
        <w:autoSpaceDN w:val="0"/>
        <w:adjustRightInd w:val="0"/>
        <w:ind w:left="0" w:firstLine="0"/>
        <w:rPr>
          <w:rFonts w:eastAsia="Times New Roman"/>
        </w:rPr>
      </w:pPr>
      <w:r w:rsidRPr="00D32667">
        <w:rPr>
          <w:rFonts w:eastAsia="Times New Roman"/>
        </w:rPr>
        <w:t>интерес к занятиям художественным творчеством;</w:t>
      </w:r>
    </w:p>
    <w:p w:rsidR="00E62EA5" w:rsidRPr="00D32667" w:rsidRDefault="00E62EA5" w:rsidP="009F28AA">
      <w:pPr>
        <w:numPr>
          <w:ilvl w:val="0"/>
          <w:numId w:val="54"/>
        </w:numPr>
        <w:shd w:val="clear" w:color="auto" w:fill="FFFFFF"/>
        <w:autoSpaceDE w:val="0"/>
        <w:autoSpaceDN w:val="0"/>
        <w:adjustRightInd w:val="0"/>
        <w:ind w:left="0" w:firstLine="0"/>
        <w:rPr>
          <w:rFonts w:eastAsia="Times New Roman"/>
        </w:rPr>
      </w:pPr>
      <w:r w:rsidRPr="00D32667">
        <w:rPr>
          <w:rFonts w:eastAsia="Times New Roman"/>
        </w:rPr>
        <w:t>стремление к опрятному внешнему виду;</w:t>
      </w:r>
    </w:p>
    <w:p w:rsidR="00E62EA5" w:rsidRPr="00D32667" w:rsidRDefault="00E62EA5" w:rsidP="009F28AA">
      <w:pPr>
        <w:numPr>
          <w:ilvl w:val="0"/>
          <w:numId w:val="54"/>
        </w:numPr>
        <w:shd w:val="clear" w:color="auto" w:fill="FFFFFF"/>
        <w:autoSpaceDE w:val="0"/>
        <w:autoSpaceDN w:val="0"/>
        <w:adjustRightInd w:val="0"/>
        <w:ind w:left="0" w:firstLine="0"/>
        <w:rPr>
          <w:rFonts w:eastAsia="Times New Roman"/>
        </w:rPr>
      </w:pPr>
      <w:r w:rsidRPr="00D32667">
        <w:rPr>
          <w:rFonts w:eastAsia="Times New Roman"/>
        </w:rPr>
        <w:t>отрицательное отношение к некрасивым поступкам и неряшливости.</w:t>
      </w:r>
    </w:p>
    <w:p w:rsidR="00E62EA5" w:rsidRPr="00D32667" w:rsidRDefault="00E62EA5" w:rsidP="0015554E">
      <w:pPr>
        <w:shd w:val="clear" w:color="auto" w:fill="FFFFFF"/>
        <w:autoSpaceDE w:val="0"/>
        <w:autoSpaceDN w:val="0"/>
        <w:adjustRightInd w:val="0"/>
        <w:rPr>
          <w:rFonts w:eastAsia="Times New Roman"/>
          <w:b/>
          <w:bCs/>
          <w:sz w:val="16"/>
          <w:szCs w:val="16"/>
        </w:rPr>
      </w:pPr>
    </w:p>
    <w:p w:rsidR="00E62EA5" w:rsidRPr="00D32667" w:rsidRDefault="00E62EA5" w:rsidP="0015554E">
      <w:pPr>
        <w:shd w:val="clear" w:color="auto" w:fill="FFFFFF"/>
        <w:autoSpaceDE w:val="0"/>
        <w:autoSpaceDN w:val="0"/>
        <w:adjustRightInd w:val="0"/>
        <w:rPr>
          <w:rFonts w:eastAsia="Times New Roman"/>
          <w:b/>
          <w:bCs/>
        </w:rPr>
      </w:pPr>
      <w:r w:rsidRPr="00D32667">
        <w:rPr>
          <w:rFonts w:eastAsia="Times New Roman"/>
          <w:b/>
          <w:bCs/>
        </w:rPr>
        <w:t>Ценности:</w:t>
      </w:r>
    </w:p>
    <w:p w:rsidR="00E62EA5" w:rsidRPr="00D32667" w:rsidRDefault="00E62EA5" w:rsidP="0015554E">
      <w:pPr>
        <w:shd w:val="clear" w:color="auto" w:fill="FFFFFF"/>
        <w:autoSpaceDE w:val="0"/>
        <w:autoSpaceDN w:val="0"/>
        <w:adjustRightInd w:val="0"/>
        <w:rPr>
          <w:rFonts w:eastAsia="Times New Roman"/>
        </w:rPr>
      </w:pPr>
      <w:r w:rsidRPr="00D32667">
        <w:rPr>
          <w:rFonts w:eastAsia="Times New Roman"/>
          <w:b/>
          <w:bCs/>
        </w:rPr>
        <w:t>-</w:t>
      </w:r>
      <w:r w:rsidRPr="00D32667">
        <w:rPr>
          <w:rFonts w:eastAsia="Times New Roman"/>
        </w:rPr>
        <w:t>красота;</w:t>
      </w:r>
    </w:p>
    <w:p w:rsidR="00E62EA5" w:rsidRPr="00D32667" w:rsidRDefault="00E62EA5" w:rsidP="0015554E">
      <w:pPr>
        <w:shd w:val="clear" w:color="auto" w:fill="FFFFFF"/>
        <w:autoSpaceDE w:val="0"/>
        <w:autoSpaceDN w:val="0"/>
        <w:adjustRightInd w:val="0"/>
        <w:rPr>
          <w:rFonts w:eastAsia="Times New Roman"/>
        </w:rPr>
      </w:pPr>
      <w:r w:rsidRPr="00D32667">
        <w:rPr>
          <w:rFonts w:eastAsia="Times New Roman"/>
        </w:rPr>
        <w:t>-гармония;</w:t>
      </w:r>
    </w:p>
    <w:p w:rsidR="00E62EA5" w:rsidRPr="00D32667" w:rsidRDefault="00E62EA5" w:rsidP="0015554E">
      <w:pPr>
        <w:shd w:val="clear" w:color="auto" w:fill="FFFFFF"/>
        <w:autoSpaceDE w:val="0"/>
        <w:autoSpaceDN w:val="0"/>
        <w:adjustRightInd w:val="0"/>
        <w:rPr>
          <w:rFonts w:eastAsia="Times New Roman"/>
        </w:rPr>
      </w:pPr>
      <w:r w:rsidRPr="00D32667">
        <w:rPr>
          <w:rFonts w:eastAsia="Times New Roman"/>
        </w:rPr>
        <w:t>-духовный мир человека;</w:t>
      </w:r>
    </w:p>
    <w:p w:rsidR="00E62EA5" w:rsidRPr="00D32667" w:rsidRDefault="00E62EA5" w:rsidP="0015554E">
      <w:pPr>
        <w:shd w:val="clear" w:color="auto" w:fill="FFFFFF"/>
        <w:autoSpaceDE w:val="0"/>
        <w:autoSpaceDN w:val="0"/>
        <w:adjustRightInd w:val="0"/>
        <w:rPr>
          <w:rFonts w:eastAsia="Times New Roman"/>
        </w:rPr>
      </w:pPr>
      <w:r w:rsidRPr="00D32667">
        <w:rPr>
          <w:rFonts w:eastAsia="Times New Roman"/>
        </w:rPr>
        <w:t>-эстетическое развитие.</w:t>
      </w:r>
    </w:p>
    <w:p w:rsidR="00E62EA5" w:rsidRPr="00D32667" w:rsidRDefault="00E62EA5" w:rsidP="0015554E">
      <w:pPr>
        <w:shd w:val="clear" w:color="auto" w:fill="FFFFFF"/>
        <w:autoSpaceDE w:val="0"/>
        <w:autoSpaceDN w:val="0"/>
        <w:adjustRightInd w:val="0"/>
        <w:rPr>
          <w:rFonts w:eastAsia="Times New Roman"/>
        </w:rPr>
      </w:pPr>
    </w:p>
    <w:p w:rsidR="00E62EA5" w:rsidRPr="00D32667" w:rsidRDefault="00E62EA5" w:rsidP="0015554E">
      <w:pPr>
        <w:rPr>
          <w:rFonts w:eastAsia="Times New Roman"/>
          <w:b/>
          <w:bCs/>
        </w:rPr>
      </w:pPr>
      <w:r w:rsidRPr="00D32667">
        <w:rPr>
          <w:rFonts w:eastAsia="Times New Roman"/>
          <w:b/>
          <w:bCs/>
        </w:rPr>
        <w:t>Основные направления работы</w:t>
      </w:r>
    </w:p>
    <w:tbl>
      <w:tblPr>
        <w:tblW w:w="9301"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4340"/>
        <w:gridCol w:w="4961"/>
      </w:tblGrid>
      <w:tr w:rsidR="00E62EA5" w:rsidRPr="00D32667" w:rsidTr="00D32667">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E62EA5" w:rsidRPr="00D32667" w:rsidRDefault="00E62EA5" w:rsidP="00CD41BE">
            <w:pPr>
              <w:rPr>
                <w:rFonts w:eastAsia="Times New Roman"/>
              </w:rPr>
            </w:pPr>
            <w:r w:rsidRPr="00D32667">
              <w:rPr>
                <w:rFonts w:eastAsia="Times New Roman"/>
              </w:rPr>
              <w:t>Воспитательные задачи</w:t>
            </w:r>
          </w:p>
        </w:tc>
        <w:tc>
          <w:tcPr>
            <w:tcW w:w="4961" w:type="dxa"/>
            <w:tcBorders>
              <w:top w:val="outset" w:sz="6" w:space="0" w:color="FFFFFF"/>
              <w:left w:val="outset" w:sz="6" w:space="0" w:color="FFFFFF"/>
              <w:bottom w:val="outset" w:sz="6" w:space="0" w:color="FFFFFF"/>
              <w:right w:val="outset" w:sz="6" w:space="0" w:color="FFFFFF"/>
            </w:tcBorders>
          </w:tcPr>
          <w:p w:rsidR="00E62EA5" w:rsidRPr="00D32667" w:rsidRDefault="00E62EA5" w:rsidP="00CD41BE">
            <w:pPr>
              <w:shd w:val="clear" w:color="auto" w:fill="FFFFFF"/>
              <w:autoSpaceDE w:val="0"/>
              <w:autoSpaceDN w:val="0"/>
              <w:adjustRightInd w:val="0"/>
              <w:rPr>
                <w:rFonts w:eastAsia="Times New Roman"/>
              </w:rPr>
            </w:pPr>
            <w:r w:rsidRPr="00D32667">
              <w:rPr>
                <w:rFonts w:eastAsia="Times New Roman"/>
              </w:rPr>
              <w:t>Ключевые дела</w:t>
            </w:r>
          </w:p>
        </w:tc>
      </w:tr>
      <w:tr w:rsidR="00E62EA5" w:rsidRPr="00D32667" w:rsidTr="00D32667">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E62EA5" w:rsidRPr="00D32667" w:rsidRDefault="00E62EA5" w:rsidP="009F28AA">
            <w:pPr>
              <w:numPr>
                <w:ilvl w:val="0"/>
                <w:numId w:val="32"/>
              </w:numPr>
              <w:ind w:left="0" w:firstLine="0"/>
              <w:rPr>
                <w:rFonts w:eastAsia="Times New Roman"/>
              </w:rPr>
            </w:pPr>
            <w:r w:rsidRPr="00D32667">
              <w:rPr>
                <w:rFonts w:eastAsia="Times New Roman"/>
              </w:rPr>
              <w:lastRenderedPageBreak/>
              <w:t>раскрытие духовных основ отечественной культуры;</w:t>
            </w:r>
          </w:p>
          <w:p w:rsidR="00E62EA5" w:rsidRPr="00D32667" w:rsidRDefault="00E62EA5" w:rsidP="009F28AA">
            <w:pPr>
              <w:numPr>
                <w:ilvl w:val="0"/>
                <w:numId w:val="32"/>
              </w:numPr>
              <w:ind w:left="0" w:firstLine="0"/>
              <w:rPr>
                <w:rFonts w:eastAsia="Times New Roman"/>
              </w:rPr>
            </w:pPr>
            <w:r w:rsidRPr="00D32667">
              <w:rPr>
                <w:rFonts w:eastAsia="Times New Roman"/>
              </w:rPr>
              <w:t>воспитание у школьников чувства прекрасного, развитие творческого мышления, художественных способностей, формирование эстетических вкусов, идеалов;</w:t>
            </w:r>
          </w:p>
          <w:p w:rsidR="00E62EA5" w:rsidRPr="00D32667" w:rsidRDefault="00E62EA5" w:rsidP="009F28AA">
            <w:pPr>
              <w:numPr>
                <w:ilvl w:val="0"/>
                <w:numId w:val="32"/>
              </w:numPr>
              <w:ind w:left="0" w:firstLine="0"/>
              <w:rPr>
                <w:rFonts w:eastAsia="Times New Roman"/>
              </w:rPr>
            </w:pPr>
            <w:r w:rsidRPr="00D32667">
              <w:rPr>
                <w:rFonts w:eastAsia="Times New Roman"/>
              </w:rPr>
              <w:t>формирование понимания значимости искусства в жизни каждого гражданина;</w:t>
            </w:r>
          </w:p>
          <w:p w:rsidR="00E62EA5" w:rsidRPr="00D32667" w:rsidRDefault="00E62EA5" w:rsidP="009F28AA">
            <w:pPr>
              <w:numPr>
                <w:ilvl w:val="0"/>
                <w:numId w:val="32"/>
              </w:numPr>
              <w:ind w:left="0" w:firstLine="0"/>
              <w:rPr>
                <w:rFonts w:eastAsia="Times New Roman"/>
              </w:rPr>
            </w:pPr>
            <w:r w:rsidRPr="00D32667">
              <w:rPr>
                <w:rFonts w:eastAsia="Times New Roman"/>
              </w:rPr>
              <w:t>формирование культуры общения, поведения, эстетического участия в мероприятиях.</w:t>
            </w:r>
          </w:p>
        </w:tc>
        <w:tc>
          <w:tcPr>
            <w:tcW w:w="4961" w:type="dxa"/>
            <w:tcBorders>
              <w:top w:val="outset" w:sz="6" w:space="0" w:color="FFFFFF"/>
              <w:left w:val="outset" w:sz="6" w:space="0" w:color="FFFFFF"/>
              <w:bottom w:val="outset" w:sz="6" w:space="0" w:color="FFFFFF"/>
              <w:right w:val="outset" w:sz="6" w:space="0" w:color="FFFFFF"/>
            </w:tcBorders>
          </w:tcPr>
          <w:p w:rsidR="00E62EA5" w:rsidRPr="00D32667" w:rsidRDefault="00E62EA5" w:rsidP="009F28AA">
            <w:pPr>
              <w:numPr>
                <w:ilvl w:val="0"/>
                <w:numId w:val="36"/>
              </w:numPr>
              <w:shd w:val="clear" w:color="auto" w:fill="FFFFFF"/>
              <w:autoSpaceDE w:val="0"/>
              <w:autoSpaceDN w:val="0"/>
              <w:adjustRightInd w:val="0"/>
              <w:ind w:left="0" w:firstLine="0"/>
              <w:rPr>
                <w:rFonts w:eastAsia="Times New Roman"/>
              </w:rPr>
            </w:pPr>
            <w:r w:rsidRPr="00D32667">
              <w:rPr>
                <w:rFonts w:eastAsia="Times New Roman"/>
              </w:rPr>
              <w:t>День знаний;</w:t>
            </w:r>
          </w:p>
          <w:p w:rsidR="00E62EA5" w:rsidRPr="00D32667" w:rsidRDefault="00E62EA5" w:rsidP="009F28AA">
            <w:pPr>
              <w:numPr>
                <w:ilvl w:val="0"/>
                <w:numId w:val="36"/>
              </w:numPr>
              <w:shd w:val="clear" w:color="auto" w:fill="FFFFFF"/>
              <w:autoSpaceDE w:val="0"/>
              <w:autoSpaceDN w:val="0"/>
              <w:adjustRightInd w:val="0"/>
              <w:ind w:left="0" w:firstLine="0"/>
              <w:rPr>
                <w:rFonts w:eastAsia="Times New Roman"/>
              </w:rPr>
            </w:pPr>
            <w:r w:rsidRPr="00D32667">
              <w:rPr>
                <w:rFonts w:eastAsia="Times New Roman"/>
              </w:rPr>
              <w:t>выполнение творческих заданий по разным предметам;</w:t>
            </w:r>
          </w:p>
          <w:p w:rsidR="00E62EA5" w:rsidRPr="00D32667" w:rsidRDefault="00E62EA5" w:rsidP="009F28AA">
            <w:pPr>
              <w:numPr>
                <w:ilvl w:val="0"/>
                <w:numId w:val="36"/>
              </w:numPr>
              <w:shd w:val="clear" w:color="auto" w:fill="FFFFFF"/>
              <w:autoSpaceDE w:val="0"/>
              <w:autoSpaceDN w:val="0"/>
              <w:adjustRightInd w:val="0"/>
              <w:ind w:left="0" w:firstLine="0"/>
              <w:rPr>
                <w:rFonts w:eastAsia="Times New Roman"/>
              </w:rPr>
            </w:pPr>
            <w:r w:rsidRPr="00D32667">
              <w:rPr>
                <w:rFonts w:eastAsia="Times New Roman"/>
              </w:rPr>
              <w:t>посещение учреждений культуры;</w:t>
            </w:r>
          </w:p>
          <w:p w:rsidR="00E62EA5" w:rsidRPr="00D32667" w:rsidRDefault="00E62EA5" w:rsidP="009F28AA">
            <w:pPr>
              <w:numPr>
                <w:ilvl w:val="0"/>
                <w:numId w:val="36"/>
              </w:numPr>
              <w:shd w:val="clear" w:color="auto" w:fill="FFFFFF"/>
              <w:autoSpaceDE w:val="0"/>
              <w:autoSpaceDN w:val="0"/>
              <w:adjustRightInd w:val="0"/>
              <w:ind w:left="0" w:firstLine="0"/>
              <w:rPr>
                <w:rFonts w:eastAsia="Times New Roman"/>
              </w:rPr>
            </w:pPr>
            <w:r w:rsidRPr="00D32667">
              <w:rPr>
                <w:rFonts w:eastAsia="Times New Roman"/>
              </w:rPr>
              <w:t>КТД эстетической направленности;</w:t>
            </w:r>
          </w:p>
          <w:p w:rsidR="00E62EA5" w:rsidRPr="00D32667" w:rsidRDefault="00E62EA5" w:rsidP="009F28AA">
            <w:pPr>
              <w:numPr>
                <w:ilvl w:val="0"/>
                <w:numId w:val="36"/>
              </w:numPr>
              <w:shd w:val="clear" w:color="auto" w:fill="FFFFFF"/>
              <w:autoSpaceDE w:val="0"/>
              <w:autoSpaceDN w:val="0"/>
              <w:adjustRightInd w:val="0"/>
              <w:ind w:left="0" w:firstLine="0"/>
              <w:rPr>
                <w:rFonts w:eastAsia="Times New Roman"/>
              </w:rPr>
            </w:pPr>
            <w:r w:rsidRPr="00D32667">
              <w:rPr>
                <w:rFonts w:eastAsia="Times New Roman"/>
              </w:rPr>
              <w:t>Последний звонок;</w:t>
            </w:r>
          </w:p>
          <w:p w:rsidR="00E62EA5" w:rsidRPr="00D32667" w:rsidRDefault="00E62EA5" w:rsidP="009F28AA">
            <w:pPr>
              <w:numPr>
                <w:ilvl w:val="0"/>
                <w:numId w:val="36"/>
              </w:numPr>
              <w:shd w:val="clear" w:color="auto" w:fill="FFFFFF"/>
              <w:autoSpaceDE w:val="0"/>
              <w:autoSpaceDN w:val="0"/>
              <w:adjustRightInd w:val="0"/>
              <w:ind w:left="0" w:firstLine="0"/>
              <w:rPr>
                <w:rFonts w:eastAsia="Times New Roman"/>
              </w:rPr>
            </w:pPr>
            <w:r w:rsidRPr="00D32667">
              <w:rPr>
                <w:rFonts w:eastAsia="Times New Roman"/>
              </w:rPr>
              <w:t>организация экскурсий по историческим местам района, города Балашова;</w:t>
            </w:r>
          </w:p>
          <w:p w:rsidR="00E62EA5" w:rsidRPr="00D32667" w:rsidRDefault="00E62EA5" w:rsidP="009F28AA">
            <w:pPr>
              <w:numPr>
                <w:ilvl w:val="0"/>
                <w:numId w:val="36"/>
              </w:numPr>
              <w:shd w:val="clear" w:color="auto" w:fill="FFFFFF"/>
              <w:autoSpaceDE w:val="0"/>
              <w:autoSpaceDN w:val="0"/>
              <w:adjustRightInd w:val="0"/>
              <w:ind w:left="0" w:firstLine="0"/>
              <w:rPr>
                <w:rFonts w:eastAsia="Times New Roman"/>
              </w:rPr>
            </w:pPr>
            <w:r w:rsidRPr="00D32667">
              <w:rPr>
                <w:rFonts w:eastAsia="Times New Roman"/>
              </w:rPr>
              <w:t>участие в творческих конкурсах, проектах, выставках декоративно-прикладного творчества;</w:t>
            </w:r>
          </w:p>
          <w:p w:rsidR="00E62EA5" w:rsidRPr="00D32667" w:rsidRDefault="00E62EA5" w:rsidP="009F28AA">
            <w:pPr>
              <w:numPr>
                <w:ilvl w:val="0"/>
                <w:numId w:val="36"/>
              </w:numPr>
              <w:shd w:val="clear" w:color="auto" w:fill="FFFFFF"/>
              <w:autoSpaceDE w:val="0"/>
              <w:autoSpaceDN w:val="0"/>
              <w:adjustRightInd w:val="0"/>
              <w:ind w:left="0" w:right="-90" w:firstLine="0"/>
              <w:rPr>
                <w:rFonts w:eastAsia="Times New Roman"/>
              </w:rPr>
            </w:pPr>
            <w:r w:rsidRPr="00D32667">
              <w:rPr>
                <w:rFonts w:eastAsia="Times New Roman"/>
              </w:rPr>
              <w:t>совместные мероприятия с библиотеками (праздники, творческая деятельность);</w:t>
            </w:r>
          </w:p>
          <w:p w:rsidR="00E62EA5" w:rsidRPr="00D32667" w:rsidRDefault="00E62EA5" w:rsidP="009F28AA">
            <w:pPr>
              <w:numPr>
                <w:ilvl w:val="0"/>
                <w:numId w:val="36"/>
              </w:numPr>
              <w:shd w:val="clear" w:color="auto" w:fill="FFFFFF"/>
              <w:autoSpaceDE w:val="0"/>
              <w:autoSpaceDN w:val="0"/>
              <w:adjustRightInd w:val="0"/>
              <w:ind w:left="0" w:firstLine="0"/>
              <w:rPr>
                <w:rFonts w:eastAsia="Times New Roman"/>
              </w:rPr>
            </w:pPr>
            <w:r w:rsidRPr="00D32667">
              <w:rPr>
                <w:rFonts w:eastAsia="Times New Roman"/>
              </w:rPr>
              <w:t>вовлечение учащихся в детские объединения, секции, клубы по интересам.</w:t>
            </w:r>
          </w:p>
        </w:tc>
      </w:tr>
    </w:tbl>
    <w:p w:rsidR="00E62EA5" w:rsidRPr="00D32667" w:rsidRDefault="00E62EA5" w:rsidP="0015554E">
      <w:pPr>
        <w:shd w:val="clear" w:color="auto" w:fill="FFFFFF"/>
        <w:autoSpaceDE w:val="0"/>
        <w:autoSpaceDN w:val="0"/>
        <w:adjustRightInd w:val="0"/>
        <w:rPr>
          <w:rFonts w:eastAsia="Times New Roman"/>
          <w:b/>
          <w:bCs/>
          <w:sz w:val="16"/>
          <w:szCs w:val="16"/>
        </w:rPr>
      </w:pPr>
    </w:p>
    <w:p w:rsidR="00E62EA5" w:rsidRPr="00D32667" w:rsidRDefault="00E62EA5" w:rsidP="0015554E">
      <w:pPr>
        <w:shd w:val="clear" w:color="auto" w:fill="FFFFFF"/>
        <w:autoSpaceDE w:val="0"/>
        <w:autoSpaceDN w:val="0"/>
        <w:adjustRightInd w:val="0"/>
        <w:rPr>
          <w:rFonts w:eastAsia="Times New Roman"/>
        </w:rPr>
      </w:pPr>
      <w:r w:rsidRPr="00D32667">
        <w:rPr>
          <w:rFonts w:eastAsia="Times New Roman"/>
          <w:b/>
          <w:bCs/>
        </w:rPr>
        <w:t>Совместная педагогическая деятельность семьи и школы:</w:t>
      </w:r>
    </w:p>
    <w:p w:rsidR="00E62EA5" w:rsidRPr="00D32667" w:rsidRDefault="00E62EA5" w:rsidP="009F28AA">
      <w:pPr>
        <w:numPr>
          <w:ilvl w:val="0"/>
          <w:numId w:val="57"/>
        </w:numPr>
        <w:shd w:val="clear" w:color="auto" w:fill="FFFFFF"/>
        <w:autoSpaceDE w:val="0"/>
        <w:autoSpaceDN w:val="0"/>
        <w:adjustRightInd w:val="0"/>
        <w:ind w:left="0" w:firstLine="0"/>
        <w:rPr>
          <w:rFonts w:eastAsia="Times New Roman"/>
        </w:rPr>
      </w:pPr>
      <w:r w:rsidRPr="00D32667">
        <w:rPr>
          <w:rFonts w:eastAsia="Times New Roman"/>
        </w:rPr>
        <w:t>участие в коллективно-творческих делах;</w:t>
      </w:r>
    </w:p>
    <w:p w:rsidR="00E62EA5" w:rsidRPr="00D32667" w:rsidRDefault="00E62EA5" w:rsidP="009F28AA">
      <w:pPr>
        <w:numPr>
          <w:ilvl w:val="0"/>
          <w:numId w:val="57"/>
        </w:numPr>
        <w:shd w:val="clear" w:color="auto" w:fill="FFFFFF"/>
        <w:autoSpaceDE w:val="0"/>
        <w:autoSpaceDN w:val="0"/>
        <w:adjustRightInd w:val="0"/>
        <w:ind w:left="0" w:firstLine="0"/>
        <w:rPr>
          <w:rFonts w:eastAsia="Times New Roman"/>
        </w:rPr>
      </w:pPr>
      <w:r w:rsidRPr="00D32667">
        <w:rPr>
          <w:rFonts w:eastAsia="Times New Roman"/>
        </w:rPr>
        <w:t>совместные проекты;</w:t>
      </w:r>
    </w:p>
    <w:p w:rsidR="00E62EA5" w:rsidRPr="00D32667" w:rsidRDefault="00E62EA5" w:rsidP="009F28AA">
      <w:pPr>
        <w:numPr>
          <w:ilvl w:val="0"/>
          <w:numId w:val="57"/>
        </w:numPr>
        <w:shd w:val="clear" w:color="auto" w:fill="FFFFFF"/>
        <w:autoSpaceDE w:val="0"/>
        <w:autoSpaceDN w:val="0"/>
        <w:adjustRightInd w:val="0"/>
        <w:ind w:left="0" w:firstLine="0"/>
        <w:rPr>
          <w:rFonts w:eastAsia="Times New Roman"/>
        </w:rPr>
      </w:pPr>
      <w:r w:rsidRPr="00D32667">
        <w:rPr>
          <w:rFonts w:eastAsia="Times New Roman"/>
        </w:rPr>
        <w:t>привлечение родителей к подготовке и проведению праздников, мероприятий;</w:t>
      </w:r>
    </w:p>
    <w:p w:rsidR="00E62EA5" w:rsidRPr="00D32667" w:rsidRDefault="00E62EA5" w:rsidP="009F28AA">
      <w:pPr>
        <w:numPr>
          <w:ilvl w:val="0"/>
          <w:numId w:val="55"/>
        </w:numPr>
        <w:shd w:val="clear" w:color="auto" w:fill="FFFFFF"/>
        <w:autoSpaceDE w:val="0"/>
        <w:autoSpaceDN w:val="0"/>
        <w:adjustRightInd w:val="0"/>
        <w:ind w:left="0" w:firstLine="0"/>
        <w:rPr>
          <w:rFonts w:eastAsia="Times New Roman"/>
        </w:rPr>
      </w:pPr>
      <w:r w:rsidRPr="00D32667">
        <w:rPr>
          <w:rFonts w:eastAsia="Times New Roman"/>
        </w:rPr>
        <w:t>организация и проведение семейных встреч, конкурсов и викторин;</w:t>
      </w:r>
    </w:p>
    <w:p w:rsidR="00E62EA5" w:rsidRPr="00D32667" w:rsidRDefault="00E62EA5" w:rsidP="009F28AA">
      <w:pPr>
        <w:numPr>
          <w:ilvl w:val="0"/>
          <w:numId w:val="55"/>
        </w:numPr>
        <w:shd w:val="clear" w:color="auto" w:fill="FFFFFF"/>
        <w:autoSpaceDE w:val="0"/>
        <w:autoSpaceDN w:val="0"/>
        <w:adjustRightInd w:val="0"/>
        <w:ind w:left="0" w:firstLine="0"/>
        <w:rPr>
          <w:rFonts w:eastAsia="Times New Roman"/>
        </w:rPr>
      </w:pPr>
      <w:r w:rsidRPr="00D32667">
        <w:rPr>
          <w:rFonts w:eastAsia="Times New Roman"/>
        </w:rPr>
        <w:t>организация экскурсий по историческим местам города Балашова;</w:t>
      </w:r>
    </w:p>
    <w:p w:rsidR="00E62EA5" w:rsidRPr="00D32667" w:rsidRDefault="00E62EA5" w:rsidP="009F28AA">
      <w:pPr>
        <w:numPr>
          <w:ilvl w:val="0"/>
          <w:numId w:val="55"/>
        </w:numPr>
        <w:shd w:val="clear" w:color="auto" w:fill="FFFFFF"/>
        <w:autoSpaceDE w:val="0"/>
        <w:autoSpaceDN w:val="0"/>
        <w:adjustRightInd w:val="0"/>
        <w:ind w:left="0" w:firstLine="0"/>
        <w:rPr>
          <w:rFonts w:eastAsia="Times New Roman"/>
        </w:rPr>
      </w:pPr>
      <w:r w:rsidRPr="00D32667">
        <w:rPr>
          <w:rFonts w:eastAsia="Times New Roman"/>
        </w:rPr>
        <w:t>совместные посещения с родителями театров, музеев;</w:t>
      </w:r>
    </w:p>
    <w:p w:rsidR="00E62EA5" w:rsidRPr="00D32667" w:rsidRDefault="00E62EA5" w:rsidP="009F28AA">
      <w:pPr>
        <w:numPr>
          <w:ilvl w:val="0"/>
          <w:numId w:val="55"/>
        </w:numPr>
        <w:shd w:val="clear" w:color="auto" w:fill="FFFFFF"/>
        <w:autoSpaceDE w:val="0"/>
        <w:autoSpaceDN w:val="0"/>
        <w:adjustRightInd w:val="0"/>
        <w:ind w:left="0" w:firstLine="0"/>
        <w:rPr>
          <w:rFonts w:eastAsia="Times New Roman"/>
        </w:rPr>
      </w:pPr>
      <w:r w:rsidRPr="00D32667">
        <w:rPr>
          <w:rFonts w:eastAsia="Times New Roman"/>
        </w:rPr>
        <w:t>участие родителей в конкурсах, акциях, проводимых в школе;</w:t>
      </w:r>
    </w:p>
    <w:p w:rsidR="00E62EA5" w:rsidRPr="00D32667" w:rsidRDefault="00E62EA5" w:rsidP="009F28AA">
      <w:pPr>
        <w:numPr>
          <w:ilvl w:val="0"/>
          <w:numId w:val="55"/>
        </w:numPr>
        <w:shd w:val="clear" w:color="auto" w:fill="FFFFFF"/>
        <w:autoSpaceDE w:val="0"/>
        <w:autoSpaceDN w:val="0"/>
        <w:adjustRightInd w:val="0"/>
        <w:ind w:left="0" w:firstLine="0"/>
        <w:rPr>
          <w:rFonts w:eastAsia="Times New Roman"/>
        </w:rPr>
      </w:pPr>
      <w:r w:rsidRPr="00D32667">
        <w:rPr>
          <w:rFonts w:eastAsia="Times New Roman"/>
        </w:rPr>
        <w:t>участие в художественном оформлении классов, школы к праздникам, мероприятиям.</w:t>
      </w:r>
    </w:p>
    <w:p w:rsidR="00E62EA5" w:rsidRPr="00D32667" w:rsidRDefault="00E62EA5" w:rsidP="0015554E">
      <w:pPr>
        <w:shd w:val="clear" w:color="auto" w:fill="FFFFFF"/>
        <w:autoSpaceDE w:val="0"/>
        <w:autoSpaceDN w:val="0"/>
        <w:adjustRightInd w:val="0"/>
        <w:rPr>
          <w:rFonts w:eastAsia="Times New Roman"/>
          <w:b/>
          <w:bCs/>
          <w:sz w:val="16"/>
          <w:szCs w:val="16"/>
        </w:rPr>
      </w:pPr>
    </w:p>
    <w:p w:rsidR="00E823C5" w:rsidRDefault="00E823C5" w:rsidP="0015554E">
      <w:pPr>
        <w:shd w:val="clear" w:color="auto" w:fill="FFFFFF"/>
        <w:autoSpaceDE w:val="0"/>
        <w:autoSpaceDN w:val="0"/>
        <w:adjustRightInd w:val="0"/>
        <w:rPr>
          <w:rFonts w:eastAsia="Times New Roman"/>
          <w:b/>
          <w:bCs/>
        </w:rPr>
      </w:pPr>
    </w:p>
    <w:p w:rsidR="00E62EA5" w:rsidRPr="00D32667" w:rsidRDefault="00E62EA5" w:rsidP="0015554E">
      <w:pPr>
        <w:shd w:val="clear" w:color="auto" w:fill="FFFFFF"/>
        <w:autoSpaceDE w:val="0"/>
        <w:autoSpaceDN w:val="0"/>
        <w:adjustRightInd w:val="0"/>
        <w:rPr>
          <w:rFonts w:eastAsia="Times New Roman"/>
          <w:b/>
          <w:bCs/>
        </w:rPr>
      </w:pPr>
      <w:r w:rsidRPr="00D32667">
        <w:rPr>
          <w:rFonts w:eastAsia="Times New Roman"/>
          <w:b/>
          <w:bCs/>
        </w:rPr>
        <w:t>Пути реализации модуля «Я и культура»</w:t>
      </w:r>
    </w:p>
    <w:p w:rsidR="00E62EA5" w:rsidRPr="00D32667" w:rsidRDefault="00033DD6" w:rsidP="0015554E">
      <w:pPr>
        <w:shd w:val="clear" w:color="auto" w:fill="FFFFFF"/>
        <w:autoSpaceDE w:val="0"/>
        <w:autoSpaceDN w:val="0"/>
        <w:adjustRightInd w:val="0"/>
        <w:rPr>
          <w:rFonts w:eastAsia="Times New Roman"/>
        </w:rPr>
      </w:pPr>
      <w:r>
        <w:rPr>
          <w:rFonts w:eastAsia="Times New Roman"/>
          <w:noProof/>
        </w:rPr>
        <w:pict>
          <v:roundrect id="AutoShape 75" o:spid="_x0000_s1069" style="position:absolute;left:0;text-align:left;margin-left:79.1pt;margin-top:12.05pt;width:124.45pt;height:46.65pt;z-index:2522214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uEHPwIAAHYEAAAOAAAAZHJzL2Uyb0RvYy54bWysVFFv0zAQfkfiP1h+Z2lK027R0mlbGUIa&#10;MDH4Aa7tNAbHZ85u0/HrOTvd6IAnRB+su9zd5+++O/f8Yt9bttMYDLiGlycTzrSToIzbNPzL55tX&#10;p5yFKJwSFpxu+IMO/GL58sX54Gs9hQ6s0sgIxIV68A3vYvR1UQTZ6V6EE/DaUbAF7EUkFzeFQjEQ&#10;em+L6WQyLwZA5RGkDoG+rsYgX2b8ttUyfmzboCOzDSduMZ+Yz3U6i+W5qDcofGfkgYb4Bxa9MI4u&#10;fYJaiSjYFs0fUL2RCAHaeCKhL6BtjdS5B+qmnPzWzX0nvM69kDjBP8kU/h+s/LC7Q2ZUw2eLOWdO&#10;9DSky22EfDdbVEmhwYeaEu/9HaYeg78F+S0wB9edcBt9iQhDp4UiXmXKL54VJCdQKVsP70ERvCD4&#10;LNa+xT4Bkgxsn2fy8DQTvY9M0seyOp1UZcWZpFh1Np1VmVIh6sdqjyG+1dCzZDQcYevUJxp8vkLs&#10;bkPMg1GH5oT6ylnbWxrzTlhWzufzRSYt6kMyYT9i5nbBGnVjrM0ObtbXFhmVNvxmurpaXR2Kw3Ga&#10;dWxo+Fk1rTKLZ7FwDDHJv79B5D7yeiZp3ziV7SiMHW1iad1B6yTvOKa4X+/Hcb5OoEn7NagHUh9h&#10;XH56rGR0gD84G2jxGx6+bwVqzuw7RxM8K2ez9FKyM6sWU3LwOLI+jggnCarhkbPRvI7j69p6NJuO&#10;biqzAg7SUrUmPq7HyOrAn5abrGev59jPWb/+LpY/AQAA//8DAFBLAwQUAAYACAAAACEAMKQ9ud8A&#10;AAAKAQAADwAAAGRycy9kb3ducmV2LnhtbEyPwU7DMBBE70j8g7VI3KidyDRRGqdCoKoXJESL6NWN&#10;FycQ21HstuHvWU5w29E8zc7U69kN7IxT7INXkC0EMPRtML23Ct72m7sSWEzaGz0Ejwq+McK6ub6q&#10;dWXCxb/ieZcsoxAfK62gS2msOI9th07HRRjRk/cRJqcTyclyM+kLhbuB50IsudO9pw+dHvGxw/Zr&#10;d3IKlmWx3R7c/kW8W/sZn5/kuAlSqdub+WEFLOGc/mD4rU/VoaFOx3DyJrKB9H2ZE6oglxkwAqQo&#10;6DiSkxUSeFPz/xOaHwAAAP//AwBQSwECLQAUAAYACAAAACEAtoM4kv4AAADhAQAAEwAAAAAAAAAA&#10;AAAAAAAAAAAAW0NvbnRlbnRfVHlwZXNdLnhtbFBLAQItABQABgAIAAAAIQA4/SH/1gAAAJQBAAAL&#10;AAAAAAAAAAAAAAAAAC8BAABfcmVscy8ucmVsc1BLAQItABQABgAIAAAAIQCeguEHPwIAAHYEAAAO&#10;AAAAAAAAAAAAAAAAAC4CAABkcnMvZTJvRG9jLnhtbFBLAQItABQABgAIAAAAIQAwpD253wAAAAoB&#10;AAAPAAAAAAAAAAAAAAAAAJkEAABkcnMvZG93bnJldi54bWxQSwUGAAAAAAQABADzAAAApQUAAAAA&#10;" fillcolor="#f2dbdb">
            <v:textbox style="mso-next-textbox:#AutoShape 75">
              <w:txbxContent>
                <w:p w:rsidR="009B0F4F" w:rsidRDefault="009B0F4F" w:rsidP="009469A9">
                  <w:pPr>
                    <w:ind w:hanging="142"/>
                    <w:jc w:val="center"/>
                    <w:rPr>
                      <w:sz w:val="20"/>
                      <w:szCs w:val="20"/>
                    </w:rPr>
                  </w:pPr>
                  <w:r>
                    <w:rPr>
                      <w:sz w:val="20"/>
                      <w:szCs w:val="20"/>
                    </w:rPr>
                    <w:t xml:space="preserve">Включение воспитательных задач </w:t>
                  </w:r>
                </w:p>
                <w:p w:rsidR="009B0F4F" w:rsidRPr="00723288" w:rsidRDefault="009B0F4F" w:rsidP="00E62EA5">
                  <w:pPr>
                    <w:jc w:val="center"/>
                    <w:rPr>
                      <w:sz w:val="20"/>
                      <w:szCs w:val="20"/>
                    </w:rPr>
                  </w:pPr>
                  <w:r>
                    <w:rPr>
                      <w:sz w:val="20"/>
                      <w:szCs w:val="20"/>
                    </w:rPr>
                    <w:t>в урочную деятельность</w:t>
                  </w:r>
                </w:p>
              </w:txbxContent>
            </v:textbox>
          </v:roundrect>
        </w:pict>
      </w:r>
      <w:r>
        <w:rPr>
          <w:rFonts w:eastAsia="Times New Roman"/>
          <w:noProof/>
        </w:rPr>
        <w:pict>
          <v:roundrect id="AutoShape 77" o:spid="_x0000_s1070" style="position:absolute;left:0;text-align:left;margin-left:267.25pt;margin-top:12.05pt;width:124.45pt;height:46.65pt;z-index:2522234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7zSPgIAAHYEAAAOAAAAZHJzL2Uyb0RvYy54bWysVFFv0zAQfkfiP1h+Z2mqpl2jpdO0bghp&#10;wMTgB7i20xgcnzm7Tcev5+x0owOeEH2w7nLn77777tyLy0Nv2V5jMOAaXp5NONNOgjJu2/Avn2/f&#10;nHMWonBKWHC64Y868MvV61cXg6/1FDqwSiMjEBfqwTe8i9HXRRFkp3sRzsBrR8EWsBeRXNwWCsVA&#10;6L0tppPJvBgAlUeQOgT6uh6DfJXx21bL+LFtg47MNpy4xXxiPjfpLFYXot6i8J2RRxriH1j0wjgq&#10;+gy1FlGwHZo/oHojEQK08UxCX0DbGqlzD9RNOfmtm4dOeJ17IXGCf5Yp/D9Y+WF/j8yohs8WFWdO&#10;9DSkq12EXJstFkmhwYeaEh/8PaYeg78D+S0wB9edcFt9hQhDp4UiXmXKL15cSE6gq2wzvAdF8ILg&#10;s1iHFvsESDKwQ57J4/NM9CEySR/L6nxSlURNUqxaTmdVlUuI+um2xxDfauhZMhqOsHPqEw0+lxD7&#10;uxDzYNSxOaG+ctb2lsa8F5aV8/k8N1mI+phM1hNmbhesUbfG2uzgdnNtkdHVht9c3Zbr9ZFOOE2z&#10;jg0NX1bTKrN4EQunEJP8+xtE7iOvZ5L2xqlsR2HsaBNL645aJ3nHMcXD5jCOc5ZAk/YbUI+kPsK4&#10;/PRYyegAf3A20OI3PHzfCdSc2XeOJrgsZ7P0UrIzqxZTcvA0sjmNCCcJquGRs9G8juPr2nk0244q&#10;lVkBB2mpWhOf1mNkdeRPy03Wi9dz6uesX38Xq58AAAD//wMAUEsDBBQABgAIAAAAIQCfzg834AAA&#10;AAoBAAAPAAAAZHJzL2Rvd25yZXYueG1sTI9Ba8JAEIXvhf6HZQq91U00VkmzERGEQi9tFMTbmh2T&#10;tNnZmF01/fednvQ4vI/3vskWg23FBXvfOFIQjyIQSKUzDVUKtpv1yxyED5qMbh2hgl/0sMgfHzKd&#10;GnelL7wUoRJcQj7VCuoQulRKX9ZotR+5Domzo+utDnz2lTS9vnK5beU4il6l1Q3xQq07XNVY/hRn&#10;q+BEq/c9nnY7+jCf++67LLb+WCj1/DQs30AEHMINhn99VoecnQ7uTMaLVsF0kkwZVTBOYhAMzOaT&#10;BMSByXiWgMwzef9C/gcAAP//AwBQSwECLQAUAAYACAAAACEAtoM4kv4AAADhAQAAEwAAAAAAAAAA&#10;AAAAAAAAAAAAW0NvbnRlbnRfVHlwZXNdLnhtbFBLAQItABQABgAIAAAAIQA4/SH/1gAAAJQBAAAL&#10;AAAAAAAAAAAAAAAAAC8BAABfcmVscy8ucmVsc1BLAQItABQABgAIAAAAIQCII7zSPgIAAHYEAAAO&#10;AAAAAAAAAAAAAAAAAC4CAABkcnMvZTJvRG9jLnhtbFBLAQItABQABgAIAAAAIQCfzg834AAAAAoB&#10;AAAPAAAAAAAAAAAAAAAAAJgEAABkcnMvZG93bnJldi54bWxQSwUGAAAAAAQABADzAAAApQUAAAAA&#10;" fillcolor="#eaf1dd">
            <v:textbox style="mso-next-textbox:#AutoShape 77">
              <w:txbxContent>
                <w:p w:rsidR="009B0F4F" w:rsidRDefault="009B0F4F" w:rsidP="009469A9">
                  <w:pPr>
                    <w:ind w:firstLine="0"/>
                    <w:jc w:val="center"/>
                    <w:rPr>
                      <w:sz w:val="20"/>
                      <w:szCs w:val="20"/>
                    </w:rPr>
                  </w:pPr>
                  <w:r>
                    <w:rPr>
                      <w:sz w:val="20"/>
                      <w:szCs w:val="20"/>
                    </w:rPr>
                    <w:t xml:space="preserve">Выставки </w:t>
                  </w:r>
                </w:p>
                <w:p w:rsidR="009B0F4F" w:rsidRPr="00723288" w:rsidRDefault="009B0F4F" w:rsidP="00E62EA5">
                  <w:pPr>
                    <w:ind w:right="-149"/>
                    <w:jc w:val="center"/>
                    <w:rPr>
                      <w:sz w:val="20"/>
                      <w:szCs w:val="20"/>
                    </w:rPr>
                  </w:pPr>
                  <w:r>
                    <w:rPr>
                      <w:sz w:val="20"/>
                      <w:szCs w:val="20"/>
                    </w:rPr>
                    <w:t>декоративно-прикладного творчества</w:t>
                  </w:r>
                </w:p>
              </w:txbxContent>
            </v:textbox>
          </v:roundrect>
        </w:pict>
      </w:r>
    </w:p>
    <w:p w:rsidR="00E62EA5" w:rsidRPr="00D32667" w:rsidRDefault="00033DD6" w:rsidP="0015554E">
      <w:pPr>
        <w:rPr>
          <w:rFonts w:eastAsia="Times New Roman"/>
        </w:rPr>
      </w:pPr>
      <w:r>
        <w:rPr>
          <w:rFonts w:eastAsia="Times New Roman"/>
          <w:noProof/>
        </w:rPr>
        <w:pict>
          <v:shape id="AutoShape 86" o:spid="_x0000_s1119" type="#_x0000_t32" style="position:absolute;left:0;text-align:left;margin-left:391.7pt;margin-top:6.9pt;width:45.1pt;height:41.3pt;z-index:252232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tIO1AEAAIMDAAAOAAAAZHJzL2Uyb0RvYy54bWysU01v2zAMvQ/YfxB0X5wYcdMZcYohXXfp&#10;tgBtfwAjybYwWRQkJU7+/Sjlo912K+aDIIrkI/kevbw7DIbtlQ8abcNnkylnygqU2nYNf3l++HTL&#10;WYhgJRi0quFHFfjd6uOH5ehqVWKPRirPCMSGenQN72N0dVEE0asBwgSdsuRs0Q8QyfRdIT2MhD6Y&#10;opxOb4oRvXQehQqBXu9PTr7K+G2rRPzZtkFFZhpOvcV8+nxu01msllB3HlyvxbkNeEcXA2hLRa9Q&#10;9xCB7bz+B2rQwmPANk4EDgW2rRYqz0DTzKZ/TfPUg1N5FiInuCtN4f/Bih/7jWdaNny+mHNmYSCR&#10;vuwi5trs9iYxNLpQU+DabnyaURzsk3tE8Sswi+sebKdy9PPRUfIsZRR/pCQjOKqzHb+jpBigApmu&#10;Q+uHBElEsENW5XhVRR0iE/RYLcrFgrQT5KrKeTXLqhVQX5KdD/GbwoGlS8ND9KC7Pq7RWtIf/SyX&#10;gv1jiKk1qC8JqbLFB21MXgNj2djwz1VZ5YSARsvkTGHBd9u18WwPaZHyl+ckz9swjzsrM1ivQH49&#10;3yNoc7pTcWPP9CRGTtxuUR43/kIbKZ27PG9lWqW3ds5+/XdWvwEAAP//AwBQSwMEFAAGAAgAAAAh&#10;ALcbBlffAAAACQEAAA8AAABkcnMvZG93bnJldi54bWxMj0FPwkAQhe8m/ofNmHgxsoViKaVbQkw8&#10;eBRIvC7dsS12Z5vullZ+veNJjpP35c338u1kW3HB3jeOFMxnEQik0pmGKgXHw9tzCsIHTUa3jlDB&#10;D3rYFvd3uc6MG+kDL/tQCS4hn2kFdQhdJqUva7Taz1yHxNmX660OfPaVNL0eudy2chFFibS6If5Q&#10;6w5fayy/94NVgH54mUe7ta2O79fx6XNxPY/dQanHh2m3ARFwCv8w/OmzOhTsdHIDGS9aBas0XjLK&#10;QcwTGEhXcQLipGCdLEEWubxdUPwCAAD//wMAUEsBAi0AFAAGAAgAAAAhALaDOJL+AAAA4QEAABMA&#10;AAAAAAAAAAAAAAAAAAAAAFtDb250ZW50X1R5cGVzXS54bWxQSwECLQAUAAYACAAAACEAOP0h/9YA&#10;AACUAQAACwAAAAAAAAAAAAAAAAAvAQAAX3JlbHMvLnJlbHNQSwECLQAUAAYACAAAACEAeZLSDtQB&#10;AACDAwAADgAAAAAAAAAAAAAAAAAuAgAAZHJzL2Uyb0RvYy54bWxQSwECLQAUAAYACAAAACEAtxsG&#10;V98AAAAJAQAADwAAAAAAAAAAAAAAAAAuBAAAZHJzL2Rvd25yZXYueG1sUEsFBgAAAAAEAAQA8wAA&#10;ADoFAAAAAA==&#10;"/>
        </w:pict>
      </w:r>
      <w:r>
        <w:rPr>
          <w:rFonts w:eastAsia="Times New Roman"/>
          <w:noProof/>
        </w:rPr>
        <w:pict>
          <v:shape id="AutoShape 82" o:spid="_x0000_s1118" type="#_x0000_t32" style="position:absolute;left:0;text-align:left;margin-left:30.75pt;margin-top:6.35pt;width:48.35pt;height:41.85pt;flip:x;z-index:252228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euc2QEAAI0DAAAOAAAAZHJzL2Uyb0RvYy54bWysU8Fu2zAMvQ/YPwi6L7bTpGuNOMWQrtuh&#10;2wK0+wBFkm1hsihQSpz8/SjFS9ftNswHQRT5HslHenV3HCw7aAwGXMOrWcmZdhKUcV3Dvz8/vLvh&#10;LEThlLDgdMNPOvC79ds3q9HXeg49WKWREYkL9egb3sfo66IIsteDCDPw2pGzBRxEJBO7QqEYiX2w&#10;xbwsr4sRUHkEqUOg1/uzk68zf9tqGb+1bdCR2YZTbTGfmM9dOov1StQdCt8bOZUh/qGKQRhHSS9U&#10;9yIKtkfzF9VgJEKANs4kDAW0rZE690DdVOUf3Tz1wuvcC4kT/EWm8P9o5dfDFplRDV+8v+LMiYGG&#10;9GEfIedmN/Ok0OhDTYEbt8XUozy6J/8I8kdgDja9cJ3O0c8nT+AqIYpXkGQET3l24xdQFCMoQZbr&#10;2OLAWmv85wRM5CQJO+b5nC7z0cfIJD1eV4tyseRMkmt5VS1ulzmXqBNNAnsM8ZOGgaVLw0NEYbo+&#10;bsA52gTAcwpxeAwxFfkCSGAHD8bavBDWsbHht8v5MtcUwBqVnCksYLfbWGQHkVYqf1MVr8IQ9k5l&#10;sl4L9XG6R2Hs+U7JrZuEStqcVd6BOm3xl4A081zltJ9pqX63M/rlL1r/BAAA//8DAFBLAwQUAAYA&#10;CAAAACEAWWA68N0AAAAIAQAADwAAAGRycy9kb3ducmV2LnhtbEyPQU+DQBCF7038D5sx8dYuJS1F&#10;ZGiMicaDIbHqfcuOgLKzyG6B/nu3Jz2+eS/vfZPvZ9OJkQbXWkZYryIQxJXVLdcI72+PyxSE84q1&#10;6iwTwpkc7IurRa4ybSd+pfHgaxFK2GUKofG+z6R0VUNGuZXtiYP3aQejfJBDLfWgplBuOhlHUSKN&#10;ajksNKqnh4aq78PJIPzw7vyxkWP6VZY+eXp+qZnKCfHmer6/A+Fp9n9huOAHdCgC09GeWDvRISTr&#10;bUiGe7wDcfG3aQziiHCbbEAWufz/QPELAAD//wMAUEsBAi0AFAAGAAgAAAAhALaDOJL+AAAA4QEA&#10;ABMAAAAAAAAAAAAAAAAAAAAAAFtDb250ZW50X1R5cGVzXS54bWxQSwECLQAUAAYACAAAACEAOP0h&#10;/9YAAACUAQAACwAAAAAAAAAAAAAAAAAvAQAAX3JlbHMvLnJlbHNQSwECLQAUAAYACAAAACEAaBHr&#10;nNkBAACNAwAADgAAAAAAAAAAAAAAAAAuAgAAZHJzL2Uyb0RvYy54bWxQSwECLQAUAAYACAAAACEA&#10;WWA68N0AAAAIAQAADwAAAAAAAAAAAAAAAAAzBAAAZHJzL2Rvd25yZXYueG1sUEsFBgAAAAAEAAQA&#10;8wAAAD0FAAAAAA==&#10;"/>
        </w:pict>
      </w:r>
      <w:r>
        <w:rPr>
          <w:rFonts w:eastAsia="Times New Roman"/>
          <w:noProof/>
        </w:rPr>
        <w:pict>
          <v:shape id="AutoShape 81" o:spid="_x0000_s1117" type="#_x0000_t32" style="position:absolute;left:0;text-align:left;margin-left:203.55pt;margin-top:6.35pt;width:63.7pt;height:.55pt;flip:y;z-index:252227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MBf1wEAAIsDAAAOAAAAZHJzL2Uyb0RvYy54bWysU02P0zAQvSPxHyzfadKKLm3UdIW6LJcF&#10;Ku3C3bWdxMLxWGO3Sf89Y6dbduGGyMHyeOa9efORze3YW3bSGAy4ms9nJWfaSVDGtTX//nT/bsVZ&#10;iMIpYcHpmp914Lfbt282g6/0AjqwSiMjEheqwde8i9FXRRFkp3sRZuC1I2cD2ItIJraFQjEQe2+L&#10;RVneFAOg8ghSh0Cvd5OTbzN/02gZvzVN0JHZmpO2mE/M5yGdxXYjqhaF74y8yBD/oKIXxlHSK9Wd&#10;iIId0fxF1RuJEKCJMwl9AU1jpM41UDXz8o9qHjvhda6FmhP8tU3h/9HKr6c9MqNq/v7DgjMnehrS&#10;x2OEnJut5qlDgw8VBe7cHlONcnSP/gHkz8Ac7DrhWp2jn86ewBlRvIIkI3jKcxi+gKIYQQlyu8YG&#10;e9ZY438kYCKnlrAxz+d8nY8eI5P0uCpX6zVNUZLrZr1aJm2FqBJJgnoM8bOGnqVLzUNEYdou7sA5&#10;2gPAKYE4PYQ4AZ8BCezg3lib18E6NtR8vVwss6IA1qjkTGEB28POIjuJtFD5u6h4FYZwdCqTdVqo&#10;T5d7FMZOd1JtHYl/7szU4wOo8x6TtvROE8/lXbYzrdRLO0f9/oe2vwAAAP//AwBQSwMEFAAGAAgA&#10;AAAhAENsVl3eAAAACQEAAA8AAABkcnMvZG93bnJldi54bWxMj8FOg0AQhu9NfIfNmHhrl7a0EGRp&#10;jInGgyGx6n3LjoCys8hugb6940mPM/+Xf77JD7PtxIiDbx0pWK8iEEiVMy3VCt5eH5YpCB80Gd05&#10;QgUX9HAorha5zoyb6AXHY6gFl5DPtIImhD6T0lcNWu1Xrkfi7MMNVgceh1qaQU9cbju5iaK9tLol&#10;vtDoHu8brL6OZ6vgm5LLeyzH9LMsw/7x6bkmLCelbq7nu1sQAefwB8OvPqtDwU4ndybjRacgjpI1&#10;oxxsEhAM7LbxDsSJF9sUZJHL/x8UPwAAAP//AwBQSwECLQAUAAYACAAAACEAtoM4kv4AAADhAQAA&#10;EwAAAAAAAAAAAAAAAAAAAAAAW0NvbnRlbnRfVHlwZXNdLnhtbFBLAQItABQABgAIAAAAIQA4/SH/&#10;1gAAAJQBAAALAAAAAAAAAAAAAAAAAC8BAABfcmVscy8ucmVsc1BLAQItABQABgAIAAAAIQDkjMBf&#10;1wEAAIsDAAAOAAAAAAAAAAAAAAAAAC4CAABkcnMvZTJvRG9jLnhtbFBLAQItABQABgAIAAAAIQBD&#10;bFZd3gAAAAkBAAAPAAAAAAAAAAAAAAAAADEEAABkcnMvZG93bnJldi54bWxQSwUGAAAAAAQABADz&#10;AAAAPAUAAAAA&#10;"/>
        </w:pict>
      </w:r>
    </w:p>
    <w:p w:rsidR="00E62EA5" w:rsidRPr="00D32667" w:rsidRDefault="00E62EA5" w:rsidP="0015554E">
      <w:pPr>
        <w:shd w:val="clear" w:color="auto" w:fill="FFFFFF"/>
        <w:autoSpaceDE w:val="0"/>
        <w:autoSpaceDN w:val="0"/>
        <w:adjustRightInd w:val="0"/>
        <w:rPr>
          <w:rFonts w:eastAsia="Times New Roman"/>
          <w:bCs/>
        </w:rPr>
      </w:pPr>
    </w:p>
    <w:p w:rsidR="00E62EA5" w:rsidRPr="00D32667" w:rsidRDefault="00E62EA5" w:rsidP="0015554E">
      <w:pPr>
        <w:shd w:val="clear" w:color="auto" w:fill="FFFFFF"/>
        <w:autoSpaceDE w:val="0"/>
        <w:autoSpaceDN w:val="0"/>
        <w:adjustRightInd w:val="0"/>
        <w:rPr>
          <w:rFonts w:eastAsia="Times New Roman"/>
          <w:bCs/>
        </w:rPr>
      </w:pPr>
    </w:p>
    <w:p w:rsidR="00E62EA5" w:rsidRPr="00D32667" w:rsidRDefault="00033DD6" w:rsidP="0015554E">
      <w:pPr>
        <w:shd w:val="clear" w:color="auto" w:fill="FFFFFF"/>
        <w:autoSpaceDE w:val="0"/>
        <w:autoSpaceDN w:val="0"/>
        <w:adjustRightInd w:val="0"/>
        <w:rPr>
          <w:rFonts w:eastAsia="Times New Roman"/>
          <w:bCs/>
        </w:rPr>
      </w:pPr>
      <w:r w:rsidRPr="00033DD6">
        <w:rPr>
          <w:rFonts w:eastAsia="Times New Roman"/>
          <w:noProof/>
        </w:rPr>
        <w:pict>
          <v:roundrect id="AutoShape 78" o:spid="_x0000_s1071" style="position:absolute;left:0;text-align:left;margin-left:350.9pt;margin-top:6.8pt;width:115.2pt;height:34pt;z-index:2522245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L5jPwIAAHYEAAAOAAAAZHJzL2Uyb0RvYy54bWysVNty0zAQfWeGf9DondpOnUs9cTptShhm&#10;CnQofIAiybFA1gpJiZN+PSs5LQnwxJAHza5392j3nFXm1/tOk510XoGpaXGRUyINB6HMpqZfv6ze&#10;zCjxgRnBNBhZ04P09Hrx+tW8t5UcQQtaSEcQxPiqtzVtQ7BVlnneyo75C7DSYLAB17GArttkwrEe&#10;0TudjfJ8kvXghHXApff49W4I0kXCbxrJw6em8TIQXVPsLaTTpXMdz2wxZ9XGMdsqfmyD/UMXHVMG&#10;L32BumOBka1Tf0B1ijvw0IQLDl0GTaO4TDPgNEX+2zSPLbMyzYLkePtCk/9/sPzj7sERJWpaTgtK&#10;DOtQpJttgHQ3mc4iQ731FSY+2gcXZ/T2Hvh3TwwsW2Y28sY56FvJBPZVxPzsrCA6HkvJuv8AAuEZ&#10;wiey9o3rIiDSQPZJk8OLJnIfCMePRTm5zEuUjmOsvCxmeRItY9VztXU+vJPQkWjU1MHWiM8ofLqC&#10;7e59SMKI43BMfKOk6TTKvGOaFJPJZJqaZtUxGbGfMdO4oJVYKa2T4zbrpXYES2u6ur0rb8tjsT9N&#10;04b0Nb0aj8api7OYP4XI0+9vEGmOtJ6R2rdGJDswpQcbu9TmyHWkd5Ap7Nf7Qc5xBI3cr0EckH0H&#10;w/LjY0WjBfdESY+LX1P/Y8ucpES/N6jgVVFGukNyyvF0hI47jaxPI8xwhKppoGQwl2F4XVvr1KbF&#10;m4rEgIG4VI0Kz+sxdHXsH5cbrbPXc+qnrF9/F4ufAAAA//8DAFBLAwQUAAYACAAAACEA/+J7buAA&#10;AAAJAQAADwAAAGRycy9kb3ducmV2LnhtbEyPzU7DMBCE70i8g7VIXBB1kkqhDXEq/iqhigO0FWc3&#10;XuKIeB3Fbpu8PcsJjqMZzXxTrkbXiRMOofWkIJ0lIJBqb1pqFOx369sFiBA1Gd15QgUTBlhVlxel&#10;Low/0weetrERXEKh0ApsjH0hZagtOh1mvkdi78sPTkeWQyPNoM9c7jqZJUkunW6JF6zu8cli/b09&#10;OgW7/bB+eXvevD6mN+9m2dpPOU2ZUtdX48M9iIhj/AvDLz6jQ8VMB38kE0Sn4C5JGT2yMc9BcGA5&#10;zzIQBwWLNAdZlfL/g+oHAAD//wMAUEsBAi0AFAAGAAgAAAAhALaDOJL+AAAA4QEAABMAAAAAAAAA&#10;AAAAAAAAAAAAAFtDb250ZW50X1R5cGVzXS54bWxQSwECLQAUAAYACAAAACEAOP0h/9YAAACUAQAA&#10;CwAAAAAAAAAAAAAAAAAvAQAAX3JlbHMvLnJlbHNQSwECLQAUAAYACAAAACEAmwS+Yz8CAAB2BAAA&#10;DgAAAAAAAAAAAAAAAAAuAgAAZHJzL2Uyb0RvYy54bWxQSwECLQAUAAYACAAAACEA/+J7buAAAAAJ&#10;AQAADwAAAAAAAAAAAAAAAACZBAAAZHJzL2Rvd25yZXYueG1sUEsFBgAAAAAEAAQA8wAAAKYFAAAA&#10;AA==&#10;" fillcolor="#fbd4b4">
            <v:textbox style="mso-next-textbox:#AutoShape 78">
              <w:txbxContent>
                <w:p w:rsidR="009B0F4F" w:rsidRDefault="009B0F4F" w:rsidP="009469A9">
                  <w:pPr>
                    <w:ind w:firstLine="0"/>
                    <w:jc w:val="center"/>
                    <w:rPr>
                      <w:sz w:val="20"/>
                      <w:szCs w:val="20"/>
                    </w:rPr>
                  </w:pPr>
                  <w:r>
                    <w:rPr>
                      <w:sz w:val="20"/>
                      <w:szCs w:val="20"/>
                    </w:rPr>
                    <w:t>Работа детских объединений</w:t>
                  </w:r>
                </w:p>
                <w:p w:rsidR="009B0F4F" w:rsidRPr="00723288" w:rsidRDefault="009B0F4F" w:rsidP="00E62EA5">
                  <w:pPr>
                    <w:jc w:val="center"/>
                    <w:rPr>
                      <w:sz w:val="20"/>
                      <w:szCs w:val="20"/>
                    </w:rPr>
                  </w:pPr>
                </w:p>
              </w:txbxContent>
            </v:textbox>
          </v:roundrect>
        </w:pict>
      </w:r>
      <w:r w:rsidRPr="00033DD6">
        <w:rPr>
          <w:rFonts w:eastAsia="Times New Roman"/>
          <w:noProof/>
        </w:rPr>
        <w:pict>
          <v:roundrect id="AutoShape 80" o:spid="_x0000_s1072" style="position:absolute;left:0;text-align:left;margin-left:-.1pt;margin-top:6.8pt;width:114.9pt;height:34pt;z-index:2522265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LTwPQIAAHYEAAAOAAAAZHJzL2Uyb0RvYy54bWysVFFv0zAQfkfiP1h+Z2m6tuuiptPUMYQ0&#10;YGLwA1zbaQyOz5zdptuv5+x0owWeEHmw7ny+z999d87iat9ZttMYDLial2cjzrSToIzb1Pzrl9s3&#10;c85CFE4JC07X/FEHfrV8/WrR+0qPoQWrNDICcaHqfc3bGH1VFEG2uhPhDLx2FGwAOxHJxU2hUPSE&#10;3tliPBrNih5QeQSpQ6DdmyHIlxm/abSMn5om6MhszYlbzCvmdZ3WYrkQ1QaFb4080BD/wKITxtGl&#10;L1A3Igq2RfMHVGckQoAmnknoCmgaI3WugaopR79V89AKr3MtJE7wLzKF/wcrP+7ukRlV88kF6eNE&#10;R0263kbId7N5Vqj3oaKDD/4eU43B34H8HpiDVSvcRl8jQt9qoYhXmRQtThKSEyiVrfsPoAheEHwW&#10;a99glwBJBrbPPXl86YneRyZps5xML8fnRE1SbHJezkeZUiGq52yPIb7T0LFk1Bxh69Rnany+Quzu&#10;QsyNUYfihPrGWdNZavNOWFbOZrOLTFpUh8OE/YyZywVr1K2xNju4Wa8sMkqt+Wp1S98hORwfs471&#10;Nb+cjqeZxUksHEOM8vc3iFxHHs8k7Vunsh2FsYNNLK07aJ3kTSMfqrhf74d2zhJo2lqDeiT1EYbh&#10;p8dKRgv4xFlPg1/z8GMrUHNm3zvq4GU5maSXkp3J9GJMDh5H1scR4SRB1TxyNpirOLyurUezaemm&#10;MivgIA1VY+LzeAysDvxpuMk6eT3Hfj7163ex/AkAAP//AwBQSwMEFAAGAAgAAAAhAJ3GZ/vfAAAA&#10;BwEAAA8AAABkcnMvZG93bnJldi54bWxMjs1OwzAQhO9IvIO1SNxap6kUSohTRfwdkFrRFhBHN16S&#10;qPE6ip0mvD3LCW6zM6PZL1tPthVn7H3jSMFiHoFAKp1pqFLwdniarUD4oMno1hEq+EYP6/zyItOp&#10;cSPt8LwPleAR8qlWUIfQpVL6skar/dx1SJx9ud7qwGdfSdPrkcdtK+MoSqTVDfGHWnd4X2N52g9W&#10;wefL8mMadtvXzXjzuHnoDsX76blQ6vpqKu5ABJzCXxl+8RkdcmY6uoGMF62CWcxFtpcJCI7j+JbF&#10;UcFqkYDMM/mfP/8BAAD//wMAUEsBAi0AFAAGAAgAAAAhALaDOJL+AAAA4QEAABMAAAAAAAAAAAAA&#10;AAAAAAAAAFtDb250ZW50X1R5cGVzXS54bWxQSwECLQAUAAYACAAAACEAOP0h/9YAAACUAQAACwAA&#10;AAAAAAAAAAAAAAAvAQAAX3JlbHMvLnJlbHNQSwECLQAUAAYACAAAACEADXS08D0CAAB2BAAADgAA&#10;AAAAAAAAAAAAAAAuAgAAZHJzL2Uyb0RvYy54bWxQSwECLQAUAAYACAAAACEAncZn+98AAAAHAQAA&#10;DwAAAAAAAAAAAAAAAACXBAAAZHJzL2Rvd25yZXYueG1sUEsFBgAAAAAEAAQA8wAAAKMFAAAAAA==&#10;" fillcolor="#cff">
            <v:textbox style="mso-next-textbox:#AutoShape 80">
              <w:txbxContent>
                <w:p w:rsidR="009B0F4F" w:rsidRPr="00723288" w:rsidRDefault="009B0F4F" w:rsidP="009469A9">
                  <w:pPr>
                    <w:ind w:firstLine="0"/>
                    <w:jc w:val="center"/>
                    <w:rPr>
                      <w:sz w:val="20"/>
                      <w:szCs w:val="20"/>
                    </w:rPr>
                  </w:pPr>
                  <w:r>
                    <w:rPr>
                      <w:sz w:val="20"/>
                      <w:szCs w:val="20"/>
                    </w:rPr>
                    <w:t>Работа библиотеки школы</w:t>
                  </w:r>
                </w:p>
              </w:txbxContent>
            </v:textbox>
          </v:roundrect>
        </w:pict>
      </w:r>
    </w:p>
    <w:p w:rsidR="00E62EA5" w:rsidRPr="00D32667" w:rsidRDefault="00033DD6" w:rsidP="0015554E">
      <w:pPr>
        <w:shd w:val="clear" w:color="auto" w:fill="FFFFFF"/>
        <w:autoSpaceDE w:val="0"/>
        <w:autoSpaceDN w:val="0"/>
        <w:adjustRightInd w:val="0"/>
        <w:rPr>
          <w:rFonts w:eastAsia="Times New Roman"/>
          <w:bCs/>
        </w:rPr>
      </w:pPr>
      <w:r w:rsidRPr="00033DD6">
        <w:rPr>
          <w:rFonts w:eastAsia="Times New Roman"/>
          <w:noProof/>
        </w:rPr>
        <w:pict>
          <v:roundrect id="AutoShape 72" o:spid="_x0000_s1073" style="position:absolute;left:0;text-align:left;margin-left:168.7pt;margin-top:3.7pt;width:137.7pt;height:46.55pt;z-index:2522183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phFkwIAAB4FAAAOAAAAZHJzL2Uyb0RvYy54bWysVG1v0zAQ/o7Ef7D8neWlbdpES6dpIwiJ&#10;l4mB+OzaTmJwbGO7Tcev5+yko2N8QrSS5cvZz91z95wvr46DRAdundCqxtlFihFXVDOhuhp/+dy8&#10;2mDkPFGMSK14jR+4w1fbly8uR1PxXPdaMm4RgChXjabGvfemShJHez4Qd6ENV+BstR2IB9N2CbNk&#10;BPRBJnmaFsmoLTNWU+4cfL2dnHgb8duWU/+xbR33SNYYcvNxtXHdhTXZXpKqs8T0gs5pkH/IYiBC&#10;QdBHqFviCdpb8QxqENRqp1t/QfWQ6LYVlEcOwCZL/2Bz3xPDIxcojjOPZXL/D5Z+ONxZJFiNl0WJ&#10;kSIDNOl673WMjdZ5qNBoXAUH782dDRydeafpd4eUvumJ6vi1tXrsOWGQVxbOJ08uBMPBVbQb32sG&#10;8ATgY7GOrR0CIJQBHWNPHh57wo8eUfiYrZebdQmto+BblVm2WcUQpDrdNtb5N1wPKGxqbPVesU/Q&#10;+BiCHN45HxvDZnKEfcOoHSS0+UAkyoqiWM+I8+GEVCfMSFdLwRohZTRst7uRFsHVGjdNWTbNfNmd&#10;H5MKjTVebLI0jWk8cbonGHkD/79hRCJRn6G2rxWLe0+EnPaQplQhJx51PvPUe8/tfc9GxEQoR75Z&#10;lDCDTIDoF5u0SMs1RkR2MK3UW4ys9l+F72O7Q/GfkSzyfJkvpmJK05OJ+iqF3ynriQ/0HVp5Ch+t&#10;s8yiJoIMJjn54+44yS4WP2hkp9kDqAQSilKARwU2vbY/MRphQGvsfuyJ5RjJtwqUVmbLZZjoaCxX&#10;6xwMe+7ZnXuIogBVYw/k4/bGT6/A3ljR9RApixSVDuJvhT/JeMpq1jQMYeQ1Pxhhys/teOr3s7b9&#10;BQAA//8DAFBLAwQUAAYACAAAACEAO/BWEd8AAAAJAQAADwAAAGRycy9kb3ducmV2LnhtbEyPzU7D&#10;MBCE70i8g7VI3KjThpQqjVMBEuLngmh5ACde8tN4HcVOE3h6tic4rUbzaXYm2822EyccfONIwXIR&#10;gUAqnWmoUvB5eLrZgPBBk9GdI1TwjR52+eVFplPjJvrA0z5UgkPIp1pBHUKfSunLGq32C9cjsffl&#10;BqsDy6GSZtATh9tOrqJoLa1uiD/UusfHGsvjfrQK3uPpTT6//Jg2advi4RWT8Xjolbq+mu+3IALO&#10;4Q+Gc32uDjl3KtxIxotOQRzf3TKq4HzYXy9XPKVgMIoSkHkm/y/IfwEAAP//AwBQSwECLQAUAAYA&#10;CAAAACEAtoM4kv4AAADhAQAAEwAAAAAAAAAAAAAAAAAAAAAAW0NvbnRlbnRfVHlwZXNdLnhtbFBL&#10;AQItABQABgAIAAAAIQA4/SH/1gAAAJQBAAALAAAAAAAAAAAAAAAAAC8BAABfcmVscy8ucmVsc1BL&#10;AQItABQABgAIAAAAIQB7PphFkwIAAB4FAAAOAAAAAAAAAAAAAAAAAC4CAABkcnMvZTJvRG9jLnht&#10;bFBLAQItABQABgAIAAAAIQA78FYR3wAAAAkBAAAPAAAAAAAAAAAAAAAAAO0EAABkcnMvZG93bnJl&#10;di54bWxQSwUGAAAAAAQABADzAAAA+QUAAAAA&#10;" fillcolor="#f9f" strokecolor="#f2f2f2" strokeweight="3pt">
            <v:shadow on="t" color="#622423" opacity=".5" offset="1pt"/>
            <v:textbox style="mso-next-textbox:#AutoShape 72">
              <w:txbxContent>
                <w:p w:rsidR="009B0F4F" w:rsidRDefault="009B0F4F" w:rsidP="009469A9">
                  <w:pPr>
                    <w:ind w:firstLine="0"/>
                    <w:jc w:val="center"/>
                    <w:rPr>
                      <w:b/>
                    </w:rPr>
                  </w:pPr>
                  <w:r>
                    <w:rPr>
                      <w:b/>
                    </w:rPr>
                    <w:t xml:space="preserve">Модуль </w:t>
                  </w:r>
                </w:p>
                <w:p w:rsidR="009B0F4F" w:rsidRPr="00723288" w:rsidRDefault="009B0F4F" w:rsidP="009469A9">
                  <w:pPr>
                    <w:ind w:firstLine="0"/>
                    <w:jc w:val="center"/>
                    <w:rPr>
                      <w:b/>
                    </w:rPr>
                  </w:pPr>
                  <w:r>
                    <w:rPr>
                      <w:b/>
                    </w:rPr>
                    <w:t>«Я и культура»</w:t>
                  </w:r>
                </w:p>
              </w:txbxContent>
            </v:textbox>
          </v:roundrect>
        </w:pict>
      </w:r>
    </w:p>
    <w:p w:rsidR="00E62EA5" w:rsidRPr="00D32667" w:rsidRDefault="00033DD6" w:rsidP="0015554E">
      <w:pPr>
        <w:shd w:val="clear" w:color="auto" w:fill="FFFFFF"/>
        <w:autoSpaceDE w:val="0"/>
        <w:autoSpaceDN w:val="0"/>
        <w:adjustRightInd w:val="0"/>
        <w:rPr>
          <w:rFonts w:eastAsia="Times New Roman"/>
          <w:bCs/>
        </w:rPr>
      </w:pPr>
      <w:r>
        <w:rPr>
          <w:rFonts w:eastAsia="Times New Roman"/>
          <w:bCs/>
          <w:noProof/>
        </w:rPr>
        <w:pict>
          <v:shape id="AutoShape 87" o:spid="_x0000_s1116" type="#_x0000_t32" style="position:absolute;left:0;text-align:left;margin-left:436.8pt;margin-top:13.2pt;width:0;height:15.05pt;z-index:252233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jubzQEAAH4DAAAOAAAAZHJzL2Uyb0RvYy54bWysU8tu2zAQvBfoPxC817LcOk0Ey0HhNL2k&#10;jYEkH7AmKYkoxSWWtCX/fUladpv2FlQHgo+dmd3Z1ep27A07KPIabc3L2ZwzZQVKbduavzzff7jm&#10;zAewEgxaVfOj8vx2/f7danCVWmCHRipikcT6anA170JwVVF40ake/AydsvGxQeohxCO1hSQYIntv&#10;isV8flUMSNIRCuV9vL07PfJ15m8aJcJj03gVmKl5zC3klfK6S2uxXkHVErhOiykNeEMWPWgbRS9U&#10;dxCA7Un/Q9VrQeixCTOBfYFNo4XKNcRqyvlf1Tx14FSuJZrj3cUm//9oxY/DlpiWNf90FVtloY9N&#10;+rIPmLXZ9efk0OB8FQM3dkupRjHaJ/eA4qdnFjcd2Fbl6Oeji+AyIYpXkHTwLurshu8oYwxEgWzX&#10;2FCfKKMRbMxdOV66osbAxOlSxNvypiw/LjM5VGecIx++KexZ2tTcBwLddmGD1sbWI5VZBQ4PPqSs&#10;oDoDkqjFe21MngBj2VDzm+VimQEejZbpMYV5ancbQ+wAaYbyN2XxKoxwb2Um6xTIr9M+gDanfRQ3&#10;dnImmXGydYfyuKWzY7HJOctpINMU/XnO6N+/zfoXAAAA//8DAFBLAwQUAAYACAAAACEA6juT3N4A&#10;AAAJAQAADwAAAGRycy9kb3ducmV2LnhtbEyPTU/DMAyG70j7D5GRdkEsXVnLKHWnCYkDx31IXLPG&#10;tIXGqZp0Lfv1BHEYR9uPXj9vvplMK87Uu8YywnIRgSAurW64QjgeXu/XIJxXrFVrmRC+ycGmmN3k&#10;KtN25B2d974SIYRdphBq77tMSlfWZJRb2I443D5sb5QPY19J3asxhJtWxlGUSqMaDh9q1dFLTeXX&#10;fjAI5IZkGW2fTHV8u4x37/Hlc+wOiPPbafsMwtPkrzD86gd1KILTyQ6snWgR1o8PaUAR4nQFIgB/&#10;ixNCkiYgi1z+b1D8AAAA//8DAFBLAQItABQABgAIAAAAIQC2gziS/gAAAOEBAAATAAAAAAAAAAAA&#10;AAAAAAAAAABbQ29udGVudF9UeXBlc10ueG1sUEsBAi0AFAAGAAgAAAAhADj9If/WAAAAlAEAAAsA&#10;AAAAAAAAAAAAAAAALwEAAF9yZWxzLy5yZWxzUEsBAi0AFAAGAAgAAAAhAJRWO5vNAQAAfgMAAA4A&#10;AAAAAAAAAAAAAAAALgIAAGRycy9lMm9Eb2MueG1sUEsBAi0AFAAGAAgAAAAhAOo7k9zeAAAACQEA&#10;AA8AAAAAAAAAAAAAAAAAJwQAAGRycy9kb3ducmV2LnhtbFBLBQYAAAAABAAEAPMAAAAyBQAAAAA=&#10;"/>
        </w:pict>
      </w:r>
      <w:r>
        <w:rPr>
          <w:rFonts w:eastAsia="Times New Roman"/>
          <w:bCs/>
          <w:noProof/>
        </w:rPr>
        <w:pict>
          <v:shape id="AutoShape 83" o:spid="_x0000_s1115" type="#_x0000_t32" style="position:absolute;left:0;text-align:left;margin-left:27.25pt;margin-top:13.2pt;width:0;height:16pt;z-index:252229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ZCKzAEAAH4DAAAOAAAAZHJzL2Uyb0RvYy54bWysU9tuEzEQfUfiHyy/k01SWsoqmwqllJdC&#10;I7V8wMT27lp4PdbYySZ/z9i5QOENsQ+WL3POmTkzu7jbD07sDEWLvpGzyVQK4xVq67tGfn95eHcr&#10;RUzgNTj0ppEHE+Xd8u2bxRhqM8cenTYkmMTHegyN7FMKdVVF1ZsB4gSD8fzYIg2Q+EhdpQlGZh9c&#10;NZ9Ob6oRSQdCZWLk2/vjo1wW/rY1Kj21bTRJuEZybqmsVNZNXqvlAuqOIPRWndKAf8hiAOtZ9EJ1&#10;DwnEluxfVINVhBHbNFE4VNi2VplSA1czm/5RzXMPwZRa2JwYLjbF/0ervu3WJKxu5PubD1J4GLhJ&#10;n7YJi7a4vcoOjSHWHLjya8o1qr1/Do+ofkThcdWD70yJfjkEBs8yonoFyYcYWGczfkXNMcACxa59&#10;S0OmZCPEvnTlcOmK2SehjpeKb+fTK254IYf6jAsU0xeDg8ibRsZEYLs+rdB7bj3SrKjA7jGmnBXU&#10;Z0AW9fhgnSsT4LwYG/nxen5dABGd1fkxh0XqNitHYgd5hsp3yuJVGOHW60LWG9CfT/sE1h33LO78&#10;yZlsxtHWDerDms6OcZNLlqeBzFP0+7mgf/02y58AAAD//wMAUEsDBBQABgAIAAAAIQBOObU/2wAA&#10;AAcBAAAPAAAAZHJzL2Rvd25yZXYueG1sTI5Ba8JAFITvBf/D8oReSt0YErExGxHBQ49Vodc1+0zS&#10;Zt+G7Mak/vq+9tKehmGGmS/fTrYVN+x940jBchGBQCqdaahScD4dntcgfNBkdOsIFXyhh20xe8h1&#10;ZtxIb3g7hkrwCPlMK6hD6DIpfVmj1X7hOiTOrq63OrDtK2l6PfK4bWUcRStpdUP8UOsO9zWWn8fB&#10;KkA/pMto92Kr8+t9fHqP7x9jd1LqcT7tNiACTuGvDD/4jA4FM13cQMaLVkGapNxUEK8SEJz/+gvr&#10;OgFZ5PI/f/ENAAD//wMAUEsBAi0AFAAGAAgAAAAhALaDOJL+AAAA4QEAABMAAAAAAAAAAAAAAAAA&#10;AAAAAFtDb250ZW50X1R5cGVzXS54bWxQSwECLQAUAAYACAAAACEAOP0h/9YAAACUAQAACwAAAAAA&#10;AAAAAAAAAAAvAQAAX3JlbHMvLnJlbHNQSwECLQAUAAYACAAAACEAFoWQiswBAAB+AwAADgAAAAAA&#10;AAAAAAAAAAAuAgAAZHJzL2Uyb0RvYy54bWxQSwECLQAUAAYACAAAACEATjm1P9sAAAAHAQAADwAA&#10;AAAAAAAAAAAAAAAmBAAAZHJzL2Rvd25yZXYueG1sUEsFBgAAAAAEAAQA8wAAAC4FAAAAAA==&#10;"/>
        </w:pict>
      </w:r>
    </w:p>
    <w:p w:rsidR="00E62EA5" w:rsidRPr="00D32667" w:rsidRDefault="00E62EA5" w:rsidP="0015554E">
      <w:pPr>
        <w:shd w:val="clear" w:color="auto" w:fill="FFFFFF"/>
        <w:autoSpaceDE w:val="0"/>
        <w:autoSpaceDN w:val="0"/>
        <w:adjustRightInd w:val="0"/>
        <w:rPr>
          <w:rFonts w:eastAsia="Times New Roman"/>
          <w:bCs/>
        </w:rPr>
      </w:pPr>
    </w:p>
    <w:p w:rsidR="00E62EA5" w:rsidRPr="00D32667" w:rsidRDefault="00033DD6" w:rsidP="0015554E">
      <w:pPr>
        <w:shd w:val="clear" w:color="auto" w:fill="FFFFFF"/>
        <w:autoSpaceDE w:val="0"/>
        <w:autoSpaceDN w:val="0"/>
        <w:adjustRightInd w:val="0"/>
        <w:rPr>
          <w:rFonts w:eastAsia="Times New Roman"/>
          <w:bCs/>
        </w:rPr>
      </w:pPr>
      <w:r w:rsidRPr="00033DD6">
        <w:rPr>
          <w:rFonts w:eastAsia="Times New Roman"/>
          <w:noProof/>
        </w:rPr>
        <w:pict>
          <v:roundrect id="AutoShape 73" o:spid="_x0000_s1074" style="position:absolute;left:0;text-align:left;margin-left:356.35pt;margin-top:.65pt;width:114.3pt;height:34.95pt;z-index:2522193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8IjPwIAAHYEAAAOAAAAZHJzL2Uyb0RvYy54bWysVFFv0zAQfkfiP1h+p2m6NNuipdPUUYQ0&#10;YGLwA1zbaQyOz9hu0/LrOTtpaeEN0QfrLnf+7u77zr2733ea7KTzCkxN88mUEmk4CGU2Nf36ZfXm&#10;hhIfmBFMg5E1PUhP7xevX931tpIzaEEL6QiCGF/1tqZtCLbKMs9b2TE/ASsNBhtwHQvouk0mHOsR&#10;vdPZbDotsx6csA649B6/Pg5Bukj4TSN5+NQ0Xgaia4q9hXS6dK7jmS3uWLVxzLaKj22wf+iiY8pg&#10;0RPUIwuMbJ36C6pT3IGHJkw4dBk0jeIyzYDT5NM/pnlpmZVpFiTH2xNN/v/B8o+7Z0eUqGlRlpQY&#10;1qFID9sAqTa5vooM9dZXmPhin12c0dsn4N89MbBsmdnIB+egbyUT2Fce87OLC9HxeJWs+w8gEJ4h&#10;fCJr37guAiINZJ80OZw0kftAOH7Mi3le5igdx1hRXN2U81SCVcfb1vnwTkJHolFTB1sjPqPwqQTb&#10;PfmQhBHjcEx8o6TpNMq8Y5rkZVlej4hjcsaqI2YaF7QSK6V1ctxmvdSO4NWaLsvH29UwMbJynqYN&#10;6Wt6O5/NUxcXMX8OMU2/sf5FWpojrWek9q0RyQ5M6cHGLrUZuY70DjKF/Xo/yHkTQSP3axAHZN/B&#10;sPz4WNFowf2kpMfFr6n/sWVOUqLfG1TwNi+K+FKSU8yvZ+i488j6PMIMR6iaBkoGcxmG17W1Tm1a&#10;rJQnBgzEpWpUOK7H0NXYPy43Whev59xPWb//Lha/AAAA//8DAFBLAwQUAAYACAAAACEAtU+6QN0A&#10;AAAIAQAADwAAAGRycy9kb3ducmV2LnhtbEyPwU7DMAyG70i8Q2QkLmhLV9gGpemEkHYATmyVds0a&#10;05Q1TtWkW+Hp8bjAzdb36/fnfDW6VhyxD40nBbNpAgKp8qahWkG5XU/uQYSoyejWEyr4wgCr4vIi&#10;15nxJ3rH4ybWgksoZFqBjbHLpAyVRafD1HdIzD5873Tkta+l6fWJy10r0yRZSKcb4gtWd/hssTps&#10;BqdgeEu/53Fxsy53W7Rl+/ryWR/mSl1fjU+PICKO8S8MZ31Wh4Kd9n4gE0SrYDlLlxxlcAuC+cPd&#10;edj/ApBFLv8/UPwAAAD//wMAUEsBAi0AFAAGAAgAAAAhALaDOJL+AAAA4QEAABMAAAAAAAAAAAAA&#10;AAAAAAAAAFtDb250ZW50X1R5cGVzXS54bWxQSwECLQAUAAYACAAAACEAOP0h/9YAAACUAQAACwAA&#10;AAAAAAAAAAAAAAAvAQAAX3JlbHMvLnJlbHNQSwECLQAUAAYACAAAACEAW4fCIz8CAAB2BAAADgAA&#10;AAAAAAAAAAAAAAAuAgAAZHJzL2Uyb0RvYy54bWxQSwECLQAUAAYACAAAACEAtU+6QN0AAAAIAQAA&#10;DwAAAAAAAAAAAAAAAACZBAAAZHJzL2Rvd25yZXYueG1sUEsFBgAAAAAEAAQA8wAAAKMFAAAAAA==&#10;" fillcolor="#c6d9f1">
            <v:textbox style="mso-next-textbox:#AutoShape 73">
              <w:txbxContent>
                <w:p w:rsidR="009B0F4F" w:rsidRDefault="009B0F4F" w:rsidP="009469A9">
                  <w:pPr>
                    <w:ind w:firstLine="0"/>
                    <w:jc w:val="center"/>
                    <w:rPr>
                      <w:sz w:val="20"/>
                      <w:szCs w:val="20"/>
                    </w:rPr>
                  </w:pPr>
                  <w:r>
                    <w:rPr>
                      <w:sz w:val="20"/>
                      <w:szCs w:val="20"/>
                    </w:rPr>
                    <w:t>Участие в</w:t>
                  </w:r>
                </w:p>
                <w:p w:rsidR="009B0F4F" w:rsidRPr="00F6317F" w:rsidRDefault="009B0F4F" w:rsidP="00E62EA5">
                  <w:pPr>
                    <w:jc w:val="center"/>
                    <w:rPr>
                      <w:sz w:val="20"/>
                      <w:szCs w:val="20"/>
                    </w:rPr>
                  </w:pPr>
                  <w:r>
                    <w:rPr>
                      <w:sz w:val="20"/>
                      <w:szCs w:val="20"/>
                    </w:rPr>
                    <w:t>творческих конкурсах</w:t>
                  </w:r>
                </w:p>
              </w:txbxContent>
            </v:textbox>
          </v:roundrect>
        </w:pict>
      </w:r>
      <w:r w:rsidRPr="00033DD6">
        <w:rPr>
          <w:rFonts w:eastAsia="Times New Roman"/>
          <w:noProof/>
        </w:rPr>
        <w:pict>
          <v:roundrect id="AutoShape 74" o:spid="_x0000_s1075" style="position:absolute;left:0;text-align:left;margin-left:-.1pt;margin-top:1.6pt;width:111.75pt;height:34pt;z-index:2522204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uCUOgIAAHYEAAAOAAAAZHJzL2Uyb0RvYy54bWysVFFv0zAQfkfiP1h+Z2lK1q3R0mnqGEIa&#10;MDH4Aa7tNAbHZ85u0+3Xc3ba0QHiAZEH687n+/zdd+dcXO56y7YagwHX8PJkwpl2EpRx64Z/+Xzz&#10;6pyzEIVTwoLTDX/QgV8uXr64GHytp9CBVRoZgbhQD77hXYy+LoogO92LcAJeOwq2gL2I5OK6UCgG&#10;Qu9tMZ1MZsUAqDyC1CHQ7vUY5IuM37Zaxo9tG3RktuHELeYV87pKa7G4EPUahe+M3NMQ/8CiF8bR&#10;pU9Q1yIKtkHzG1RvJEKANp5I6AtoWyN1roGqKSe/VHPfCa9zLSRO8E8yhf8HKz9s75AZ1fBqdsqZ&#10;Ez016WoTId/Nzqqk0OBDTQfv/R2mGoO/BfktMAfLTri1vkKEodNCEa8ynS+eJSQnUCpbDe9BEbwg&#10;+CzWrsU+AZIMbJd78vDUE72LTNJmWZXz6ZSoSYpVr8vzSW5aIepDtscQ32roWTIajrBx6hM1Pl8h&#10;trch5saofXFCfeWs7S21eSssK2ez2VkmLer9YcI+YOZywRp1Y6zNDq5XS4uMUht+Q99yuU8Ox8es&#10;Y0PD56dE/O8Qk/z9CSLXkcczSfvGqWxHYexoE0vr9lonecc2xd1qN7ZznkCT9itQD6Q+wjj89FjJ&#10;6AAfORto8Bsevm8Eas7sO0cdnJdVlV5KdqrTsyk5eBxZHUeEkwTV8MjZaC7j+Lo2Hs26o5vKrICD&#10;NFStiYfxGFnt+dNwk/Xs9Rz7+dTP38XiBwAAAP//AwBQSwMEFAAGAAgAAAAhAM2gGp3aAAAABgEA&#10;AA8AAABkcnMvZG93bnJldi54bWxMjsFOwzAQRO9I/IO1SNxaJ45UIMSpChInLqWtOLvONokar4Pt&#10;tOHvWU5wGo1mNPOq9ewGccEQe08a8mUGAsn6pqdWw2H/tngEEZOhxgyeUMM3RljXtzeVKRt/pQ+8&#10;7FIreIRiaTR0KY2llNF26Exc+hGJs5MPziS2oZVNMFced4NUWbaSzvTED50Z8bVDe95Njn8n9fUU&#10;3uOLbfe53fbTJqw+t1rf382bZxAJ5/RXhl98RoeamY5+oiaKQcNCcVFDwcKpUkUB4qjhIVcg60r+&#10;x69/AAAA//8DAFBLAQItABQABgAIAAAAIQC2gziS/gAAAOEBAAATAAAAAAAAAAAAAAAAAAAAAABb&#10;Q29udGVudF9UeXBlc10ueG1sUEsBAi0AFAAGAAgAAAAhADj9If/WAAAAlAEAAAsAAAAAAAAAAAAA&#10;AAAALwEAAF9yZWxzLy5yZWxzUEsBAi0AFAAGAAgAAAAhADaq4JQ6AgAAdgQAAA4AAAAAAAAAAAAA&#10;AAAALgIAAGRycy9lMm9Eb2MueG1sUEsBAi0AFAAGAAgAAAAhAM2gGp3aAAAABgEAAA8AAAAAAAAA&#10;AAAAAAAAlAQAAGRycy9kb3ducmV2LnhtbFBLBQYAAAAABAAEAPMAAACbBQAAAAA=&#10;" fillcolor="#ffc">
            <v:textbox style="mso-next-textbox:#AutoShape 74">
              <w:txbxContent>
                <w:p w:rsidR="009B0F4F" w:rsidRDefault="009B0F4F" w:rsidP="00E62EA5">
                  <w:pPr>
                    <w:jc w:val="center"/>
                    <w:rPr>
                      <w:sz w:val="20"/>
                      <w:szCs w:val="20"/>
                    </w:rPr>
                  </w:pPr>
                  <w:r>
                    <w:rPr>
                      <w:sz w:val="20"/>
                      <w:szCs w:val="20"/>
                    </w:rPr>
                    <w:t xml:space="preserve">Организованная </w:t>
                  </w:r>
                </w:p>
                <w:p w:rsidR="009B0F4F" w:rsidRDefault="009B0F4F" w:rsidP="00E62EA5">
                  <w:pPr>
                    <w:jc w:val="center"/>
                    <w:rPr>
                      <w:sz w:val="20"/>
                      <w:szCs w:val="20"/>
                    </w:rPr>
                  </w:pPr>
                  <w:r>
                    <w:rPr>
                      <w:sz w:val="20"/>
                      <w:szCs w:val="20"/>
                    </w:rPr>
                    <w:t>система КТД</w:t>
                  </w:r>
                </w:p>
                <w:p w:rsidR="009B0F4F" w:rsidRPr="00723288" w:rsidRDefault="009B0F4F" w:rsidP="00E62EA5">
                  <w:pPr>
                    <w:jc w:val="center"/>
                    <w:rPr>
                      <w:sz w:val="20"/>
                      <w:szCs w:val="20"/>
                    </w:rPr>
                  </w:pPr>
                </w:p>
              </w:txbxContent>
            </v:textbox>
          </v:roundrect>
        </w:pict>
      </w:r>
    </w:p>
    <w:p w:rsidR="00E62EA5" w:rsidRPr="00D32667" w:rsidRDefault="00E62EA5" w:rsidP="0015554E">
      <w:pPr>
        <w:shd w:val="clear" w:color="auto" w:fill="FFFFFF"/>
        <w:autoSpaceDE w:val="0"/>
        <w:autoSpaceDN w:val="0"/>
        <w:adjustRightInd w:val="0"/>
        <w:rPr>
          <w:rFonts w:eastAsia="Times New Roman"/>
          <w:bCs/>
        </w:rPr>
      </w:pPr>
    </w:p>
    <w:p w:rsidR="00E62EA5" w:rsidRPr="00D32667" w:rsidRDefault="00033DD6" w:rsidP="0015554E">
      <w:pPr>
        <w:shd w:val="clear" w:color="auto" w:fill="FFFFFF"/>
        <w:autoSpaceDE w:val="0"/>
        <w:autoSpaceDN w:val="0"/>
        <w:adjustRightInd w:val="0"/>
        <w:rPr>
          <w:rFonts w:eastAsia="Times New Roman"/>
          <w:bCs/>
        </w:rPr>
      </w:pPr>
      <w:r>
        <w:rPr>
          <w:rFonts w:eastAsia="Times New Roman"/>
          <w:bCs/>
          <w:noProof/>
        </w:rPr>
        <w:pict>
          <v:shape id="AutoShape 88" o:spid="_x0000_s1114" type="#_x0000_t32" style="position:absolute;left:0;text-align:left;margin-left:388.4pt;margin-top:8pt;width:48.4pt;height:40.6pt;flip:x;z-index:252234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DRm2QEAAI0DAAAOAAAAZHJzL2Uyb0RvYy54bWysU8GO0zAQvSPxD5bvNE3VRiVqukJdFg4L&#10;VNrlA1zbSSwcjzV2m/TvGbulu8ANkYPl8cx7M/NmsrmbBstOGoMB1/ByNudMOwnKuK7h358f3q05&#10;C1E4JSw43fCzDvxu+/bNZvS1XkAPVmlkROJCPfqG9zH6uiiC7PUgwgy8duRsAQcRycSuUChGYh9s&#10;sZjPq2IEVB5B6hDo9f7i5NvM37Zaxm9tG3RktuFUW8wn5vOQzmK7EXWHwvdGXssQ/1DFIIyjpDeq&#10;exEFO6L5i2owEiFAG2cShgLa1kide6Buyvkf3Tz1wuvcC4kT/E2m8P9o5dfTHplRDV9WS86cGGhI&#10;H44Rcm62XieFRh9qCty5PaYe5eSe/CPIH4E52PXCdTpHP589gcuEKH6DJCN4ynMYv4CiGEEJslxT&#10;iwNrrfGfEzCRkyRsyvM53+ajp8gkPVblslrTFCW5VuWqWuT5FaJONAnsMcRPGgaWLg0PEYXp+rgD&#10;52gTAC8pxOkxxFTkCyCBHTwYa/NCWMfGhr9fLVa5pgDWqORMYQG7w84iO4m0UvnLHZPndRjC0alM&#10;1muhPl7vURh7uVNy665CJW0uKh9Anff4S0Caea7yup9pqV7bGf3yF21/AgAA//8DAFBLAwQUAAYA&#10;CAAAACEAziHRcN0AAAAJAQAADwAAAGRycy9kb3ducmV2LnhtbEyPQU+EMBSE7yb+h+aZeHOLq6Es&#10;UjbGROPBkLi69y59AkpfkXaB/fc+T3qczGTmm2K7uF5MOIbOk4brVQICqfa2o0bD+9vjVQYiREPW&#10;9J5QwwkDbMvzs8Lk1s/0itMuNoJLKORGQxvjkEsZ6hadCSs/ILH34UdnIsuxkXY0M5e7Xq6TJJXO&#10;dMQLrRnwocX6a3d0Gr5Jnfa3cso+qyqmT88vDWE1a315sdzfgYi4xL8w/OIzOpTMdPBHskH0GpRK&#10;GT2ykfInDmTqJgVx0LBRa5BlIf8/KH8AAAD//wMAUEsBAi0AFAAGAAgAAAAhALaDOJL+AAAA4QEA&#10;ABMAAAAAAAAAAAAAAAAAAAAAAFtDb250ZW50X1R5cGVzXS54bWxQSwECLQAUAAYACAAAACEAOP0h&#10;/9YAAACUAQAACwAAAAAAAAAAAAAAAAAvAQAAX3JlbHMvLnJlbHNQSwECLQAUAAYACAAAACEAOlQ0&#10;ZtkBAACNAwAADgAAAAAAAAAAAAAAAAAuAgAAZHJzL2Uyb0RvYy54bWxQSwECLQAUAAYACAAAACEA&#10;ziHRcN0AAAAJAQAADwAAAAAAAAAAAAAAAAAzBAAAZHJzL2Rvd25yZXYueG1sUEsFBgAAAAAEAAQA&#10;8wAAAD0FAAAAAA==&#10;"/>
        </w:pict>
      </w:r>
      <w:r>
        <w:rPr>
          <w:rFonts w:eastAsia="Times New Roman"/>
          <w:bCs/>
          <w:noProof/>
        </w:rPr>
        <w:pict>
          <v:shape id="AutoShape 84" o:spid="_x0000_s1113" type="#_x0000_t32" style="position:absolute;left:0;text-align:left;margin-left:30.75pt;margin-top:8pt;width:48.35pt;height:40.6pt;z-index:252230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1xX1AEAAIMDAAAOAAAAZHJzL2Uyb0RvYy54bWysU02P0zAQvSPxHyzfaZqqKUvUdIW6LJcF&#10;Ku3yA6a2k1g4Hst2m/TfM3Y/WOCGyMHyeOa9mXkzWd9Pg2FH5YNG2/ByNudMWYFS267h318e391x&#10;FiJYCQatavhJBX6/eftmPbpaLbBHI5VnRGJDPbqG9zG6uiiC6NUAYYZOWXK26AeIZPqukB5GYh9M&#10;sZjPV8WIXjqPQoVArw9nJ99k/rZVIn5r26AiMw2n2mI+fT736Sw2a6g7D67X4lIG/EMVA2hLSW9U&#10;DxCBHbz+i2rQwmPANs4EDgW2rRYq90DdlPM/unnuwancC4kT3E2m8P9oxdfjzjMtG76s3nNmYaAh&#10;fTxEzLnZ3TIpNLpQU+DW7nzqUUz22T2h+BGYxW0PtlM5+uXkCFwmRPEbJBnBUZ79+AUlxQAlyHJN&#10;rR8SJQnBpjyV020qaopM0OOqXM6XFWeCXFVZrRZ5agXUV7DzIX5WOLB0aXiIHnTXxy1aS/NHX+ZU&#10;cHwKMZUG9RWQMlt81MbkNTCWjQ3/UC2qDAhotEzOFBZ8t98az46QFil/uU/yvA7zeLAyk/UK5KfL&#10;PYI25zslN/YiT1LkrO0e5Wnnr7LRpHOVl61Mq/Tazuhf/87mJwAAAP//AwBQSwMEFAAGAAgAAAAh&#10;AOzavoHdAAAACAEAAA8AAABkcnMvZG93bnJldi54bWxMj8FugzAQRO+R8g/WVuolagxI0IRioihS&#10;Dz02idSrg7dAi9cIm0Dz9d2c2uPOjGbfFLvZduKKg28dKYjXEQikypmWagXn0+vTBoQPmozuHKGC&#10;H/SwK5eLQufGTfSO12OoBZeQz7WCJoQ+l9JXDVrt165HYu/TDVYHPodamkFPXG47mURRJq1uiT80&#10;usdDg9X3cbQK0I9pHO23tj6/3abVR3L7mvqTUo8P8/4FRMA5/IXhjs/oUDLTxY1kvOgUZHHKSdYz&#10;nnT3000C4qJg+5yALAv5f0D5CwAA//8DAFBLAQItABQABgAIAAAAIQC2gziS/gAAAOEBAAATAAAA&#10;AAAAAAAAAAAAAAAAAABbQ29udGVudF9UeXBlc10ueG1sUEsBAi0AFAAGAAgAAAAhADj9If/WAAAA&#10;lAEAAAsAAAAAAAAAAAAAAAAALwEAAF9yZWxzLy5yZWxzUEsBAi0AFAAGAAgAAAAhACHLXFfUAQAA&#10;gwMAAA4AAAAAAAAAAAAAAAAALgIAAGRycy9lMm9Eb2MueG1sUEsBAi0AFAAGAAgAAAAhAOzavoHd&#10;AAAACAEAAA8AAAAAAAAAAAAAAAAALgQAAGRycy9kb3ducmV2LnhtbFBLBQYAAAAABAAEAPMAAAA4&#10;BQAAAAA=&#10;"/>
        </w:pict>
      </w:r>
    </w:p>
    <w:p w:rsidR="00E62EA5" w:rsidRPr="00D32667" w:rsidRDefault="00033DD6" w:rsidP="0015554E">
      <w:pPr>
        <w:shd w:val="clear" w:color="auto" w:fill="FFFFFF"/>
        <w:autoSpaceDE w:val="0"/>
        <w:autoSpaceDN w:val="0"/>
        <w:adjustRightInd w:val="0"/>
        <w:rPr>
          <w:rFonts w:eastAsia="Times New Roman"/>
          <w:bCs/>
        </w:rPr>
      </w:pPr>
      <w:r w:rsidRPr="00033DD6">
        <w:rPr>
          <w:rFonts w:eastAsia="Times New Roman"/>
          <w:noProof/>
        </w:rPr>
        <w:pict>
          <v:roundrect id="AutoShape 76" o:spid="_x0000_s1076" style="position:absolute;left:0;text-align:left;margin-left:262.3pt;margin-top:.4pt;width:126.25pt;height:55.45pt;z-index:2522224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j59PgIAAHYEAAAOAAAAZHJzL2Uyb0RvYy54bWysVFFv0zAQfkfiP1h+Z0m6JmXR0mnKKEIa&#10;MDH4AY7tNAbHZ2y36fj1XJy0dMATIg/Wne/uu7vvzrm+OfSa7KXzCkxFs4uUEmk4CGW2Ff3yefPq&#10;NSU+MCOYBiMr+iQ9vVm/fHE92FIuoAMtpCMIYnw52Ip2IdgySTzvZM/8BVhp0NiC61lA1W0T4diA&#10;6L1OFmlaJAM4YR1w6T3e3k1Guo74bSt5+Ni2XgaiK4q1hXi6eDbjmayvWbl1zHaKz2Wwf6iiZ8pg&#10;0hPUHQuM7Jz6A6pX3IGHNlxw6BNoW8Vl7AG7ydLfunnsmJWxFyTH2xNN/v/B8g/7B0eUqOgyLygx&#10;rMch3e4CxNxkVYwMDdaX6PhoH9zYo7f3wL95YqDumNnKW+dg6CQTWFc2+ifPAkbFYyhphvcgEJ4h&#10;fCTr0Lp+BEQayCHO5Ok0E3kIhONlVqSXl6ucEo62VbpcZHlMwcpjtHU+vJXQk1GoqIOdEZ9w8DEF&#10;29/7EAcj5uaY+EpJ22sc855pkhVFsZoRZ+eElUfM2C5oJTZK66i4bVNrRzC0onW92dT1HOzP3bQh&#10;Q0Wv8kUeq3hm8+cQafz+BhH7iOs5UvvGiCgHpvQkY5XazFyP9E5jCofmEMeZx90euW9APCH7Dqbl&#10;x8eKQgfuByUDLn5F/fcdc5IS/c7gBK+y5XJ8KVFZ5qsFKu7c0pxbmOEIVdFAySTWYXpdO+vUtsNM&#10;WWTAwLhUrQrH9ZiqmuvH5Ubp2es516PXr9/F+icAAAD//wMAUEsDBBQABgAIAAAAIQCAp8bi3QAA&#10;AAgBAAAPAAAAZHJzL2Rvd25yZXYueG1sTI/BTsMwEETvSPyDtUjcqJMImjbEqRASUq8tVeFox0sS&#10;NV5HsZsGvp7lRI+reZp9U25m14sJx9B5UpAuEhBItbcdNQoO728PKxAharK694QKvjHAprq9KXVh&#10;/YV2OO1jI7iEQqEVtDEOhZShbtHpsPADEmdffnQ68jk20o76wuWul1mSLKXTHfGHVg/42mJ92p+d&#10;gtMuruv4+XHYymkrjT2an+xolLq/m1+eQUSc4z8Mf/qsDhU7GX8mG0Sv4Cl7XDKqgAdwnOd5CsIw&#10;l6Y5yKqU1wOqXwAAAP//AwBQSwECLQAUAAYACAAAACEAtoM4kv4AAADhAQAAEwAAAAAAAAAAAAAA&#10;AAAAAAAAW0NvbnRlbnRfVHlwZXNdLnhtbFBLAQItABQABgAIAAAAIQA4/SH/1gAAAJQBAAALAAAA&#10;AAAAAAAAAAAAAC8BAABfcmVscy8ucmVsc1BLAQItABQABgAIAAAAIQDQkj59PgIAAHYEAAAOAAAA&#10;AAAAAAAAAAAAAC4CAABkcnMvZTJvRG9jLnhtbFBLAQItABQABgAIAAAAIQCAp8bi3QAAAAgBAAAP&#10;AAAAAAAAAAAAAAAAAJgEAABkcnMvZG93bnJldi54bWxQSwUGAAAAAAQABADzAAAAogUAAAAA&#10;" fillcolor="#cfc">
            <v:textbox style="mso-next-textbox:#AutoShape 76">
              <w:txbxContent>
                <w:p w:rsidR="009B0F4F" w:rsidRDefault="009B0F4F" w:rsidP="009469A9">
                  <w:pPr>
                    <w:ind w:firstLine="0"/>
                    <w:jc w:val="center"/>
                    <w:rPr>
                      <w:sz w:val="20"/>
                      <w:szCs w:val="20"/>
                    </w:rPr>
                  </w:pPr>
                  <w:r>
                    <w:rPr>
                      <w:sz w:val="20"/>
                      <w:szCs w:val="20"/>
                    </w:rPr>
                    <w:t>Организация и</w:t>
                  </w:r>
                </w:p>
                <w:p w:rsidR="009B0F4F" w:rsidRPr="00723288" w:rsidRDefault="009B0F4F" w:rsidP="009469A9">
                  <w:pPr>
                    <w:ind w:firstLine="0"/>
                    <w:jc w:val="center"/>
                    <w:rPr>
                      <w:sz w:val="20"/>
                      <w:szCs w:val="20"/>
                    </w:rPr>
                  </w:pPr>
                  <w:r>
                    <w:rPr>
                      <w:sz w:val="20"/>
                      <w:szCs w:val="20"/>
                    </w:rPr>
                    <w:t>проведение экскурсий по историческим местам</w:t>
                  </w:r>
                </w:p>
                <w:p w:rsidR="009B0F4F" w:rsidRPr="00F6317F" w:rsidRDefault="009B0F4F" w:rsidP="00E62EA5"/>
              </w:txbxContent>
            </v:textbox>
          </v:roundrect>
        </w:pict>
      </w:r>
      <w:r w:rsidRPr="00033DD6">
        <w:rPr>
          <w:rFonts w:eastAsia="Times New Roman"/>
          <w:noProof/>
        </w:rPr>
        <w:pict>
          <v:roundrect id="AutoShape 79" o:spid="_x0000_s1077" style="position:absolute;left:0;text-align:left;margin-left:79.1pt;margin-top:10.7pt;width:124.45pt;height:44.85pt;z-index:2522255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tb+PgIAAHYEAAAOAAAAZHJzL2Uyb0RvYy54bWysVFFv0zAQfkfiP1h+Z0mqplujpdPUMYQ0&#10;YGLwA1zbaQyOz5zdpuPXc3HS0cIbog/WXe783d33nXt9c+gs22sMBlzNi4ucM+0kKOO2Nf/65f7N&#10;FWchCqeEBadr/qwDv1m9fnXd+0rPoAWrNDICcaHqfc3bGH2VZUG2uhPhArx2FGwAOxHJxW2mUPSE&#10;3tlslueLrAdUHkHqEOjr3Rjkq4TfNFrGT00TdGS25tRbTCemczOc2epaVFsUvjVyakP8QxedMI6K&#10;vkDdiSjYDs1fUJ2RCAGaeCGhy6BpjNRpBpqmyP+Y5qkVXqdZiJzgX2gK/w9Wftw/IjOq5vOy5MyJ&#10;jkS63UVItdnlcmCo96GixCf/iMOMwT+A/B6Yg3Ur3FbfIkLfaqGor2LIz84uDE6gq2zTfwBF8ILg&#10;E1mHBrsBkGhgh6TJ84sm+hCZpI9FeZWXBbUmKVYuluWyTCVEdbztMcR3Gjo2GDVH2Dn1mYRPJcT+&#10;IcQkjJqGE+obZ01nSea9sKxYLBaXE+KUnInqiJnGBWvUvbE2ObjdrC0yulrz9Xqd3yWG6Eo4TbOO&#10;9TVflrMydXEWC6cQefpN9c/S0hxpPQdq3zqV7CiMHW0qad3E9UDvKFM8bA5JzjIpMXC/AfVM7COM&#10;y0+PlYwW8CdnPS1+zcOPnUDNmX3vSMFlMZ8PLyU58/JyRg6eRjanEeEkQdU8cjaa6zi+rp1Hs22p&#10;UpEYcDAsVWPicT3Grqb+abnJOns9p37K+v13sfoFAAD//wMAUEsDBBQABgAIAAAAIQASWzw/4QAA&#10;AAoBAAAPAAAAZHJzL2Rvd25yZXYueG1sTI9BS8NAEIXvgv9hGcGL2E1ia2vMpkhFhODFthS8bbNj&#10;Es3Ohuymif56x5PO7fE+3ryXrSfbihP2vnGkIJ5FIJBKZxqqFOx3T9crED5oMrp1hAq+0MM6Pz/L&#10;dGrcSK942oZKcAj5VCuoQ+hSKX1Zo9V+5jok9t5db3Vg2VfS9HrkcNvKJIpupdUN8Ydad7ipsfzc&#10;DlbB4u6q+MbH3aa7Obw874e3Ykw+CqUuL6aHexABp/AHw299rg45dzq6gYwXLevFKmFUQRLPQTAw&#10;j5YxiCM7fCDzTP6fkP8AAAD//wMAUEsBAi0AFAAGAAgAAAAhALaDOJL+AAAA4QEAABMAAAAAAAAA&#10;AAAAAAAAAAAAAFtDb250ZW50X1R5cGVzXS54bWxQSwECLQAUAAYACAAAACEAOP0h/9YAAACUAQAA&#10;CwAAAAAAAAAAAAAAAAAvAQAAX3JlbHMvLnJlbHNQSwECLQAUAAYACAAAACEADxrW/j4CAAB2BAAA&#10;DgAAAAAAAAAAAAAAAAAuAgAAZHJzL2Uyb0RvYy54bWxQSwECLQAUAAYACAAAACEAEls8P+EAAAAK&#10;AQAADwAAAAAAAAAAAAAAAACYBAAAZHJzL2Rvd25yZXYueG1sUEsFBgAAAAAEAAQA8wAAAKYFAAAA&#10;AA==&#10;" fillcolor="#ccc0d9">
            <v:textbox style="mso-next-textbox:#AutoShape 79">
              <w:txbxContent>
                <w:p w:rsidR="009B0F4F" w:rsidRPr="00A37B6F" w:rsidRDefault="009B0F4F" w:rsidP="009469A9">
                  <w:pPr>
                    <w:ind w:firstLine="0"/>
                    <w:jc w:val="center"/>
                    <w:rPr>
                      <w:sz w:val="18"/>
                      <w:szCs w:val="18"/>
                    </w:rPr>
                  </w:pPr>
                  <w:r w:rsidRPr="00A37B6F">
                    <w:rPr>
                      <w:sz w:val="18"/>
                      <w:szCs w:val="18"/>
                    </w:rPr>
                    <w:t xml:space="preserve">Сотрудничество </w:t>
                  </w:r>
                </w:p>
                <w:p w:rsidR="009B0F4F" w:rsidRPr="00723288" w:rsidRDefault="009B0F4F" w:rsidP="009469A9">
                  <w:pPr>
                    <w:ind w:firstLine="0"/>
                    <w:jc w:val="center"/>
                    <w:rPr>
                      <w:sz w:val="20"/>
                      <w:szCs w:val="20"/>
                    </w:rPr>
                  </w:pPr>
                  <w:r>
                    <w:rPr>
                      <w:sz w:val="18"/>
                      <w:szCs w:val="18"/>
                    </w:rPr>
                    <w:t>с учреждениями культуры</w:t>
                  </w:r>
                </w:p>
              </w:txbxContent>
            </v:textbox>
          </v:roundrect>
        </w:pict>
      </w:r>
    </w:p>
    <w:p w:rsidR="00E62EA5" w:rsidRPr="00D32667" w:rsidRDefault="00E62EA5" w:rsidP="0015554E">
      <w:pPr>
        <w:shd w:val="clear" w:color="auto" w:fill="FFFFFF"/>
        <w:autoSpaceDE w:val="0"/>
        <w:autoSpaceDN w:val="0"/>
        <w:adjustRightInd w:val="0"/>
        <w:rPr>
          <w:rFonts w:eastAsia="Times New Roman"/>
          <w:bCs/>
        </w:rPr>
      </w:pPr>
    </w:p>
    <w:p w:rsidR="00E62EA5" w:rsidRPr="00D32667" w:rsidRDefault="00033DD6" w:rsidP="0015554E">
      <w:pPr>
        <w:shd w:val="clear" w:color="auto" w:fill="FFFFFF"/>
        <w:autoSpaceDE w:val="0"/>
        <w:autoSpaceDN w:val="0"/>
        <w:adjustRightInd w:val="0"/>
        <w:rPr>
          <w:rFonts w:eastAsia="Times New Roman"/>
          <w:bCs/>
        </w:rPr>
      </w:pPr>
      <w:r>
        <w:rPr>
          <w:rFonts w:eastAsia="Times New Roman"/>
          <w:bCs/>
          <w:noProof/>
        </w:rPr>
        <w:pict>
          <v:shape id="AutoShape 85" o:spid="_x0000_s1112" type="#_x0000_t32" style="position:absolute;left:0;text-align:left;margin-left:203.55pt;margin-top:7.2pt;width:58.6pt;height:0;z-index:252231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8G1zQEAAH4DAAAOAAAAZHJzL2Uyb0RvYy54bWysU8Fu2zAMvQ/YPwi6L06CZOuMOMWQrrt0&#10;W4B2H8BIsi1MFgVKiZO/H6UmabfdhvkgiCLfI/lIr26PgxMHQ9Gib+RsMpXCeIXa+q6RP57u391I&#10;ERN4DQ69aeTJRHm7fvtmNYbazLFHpw0JJvGxHkMj+5RCXVVR9WaAOMFgPDtbpAESm9RVmmBk9sFV&#10;8+n0fTUi6UCoTIz8evfslOvC37ZGpe9tG00SrpFcWyonlXOXz2q9grojCL1V5zLgH6oYwHpOeqW6&#10;gwRiT/YvqsEqwohtmigcKmxbq0zpgbuZTf/o5rGHYEovLE4MV5ni/6NV3w5bElY3crFcSOFh4CF9&#10;2icsucXNMis0hlhz4MZvKfeojv4xPKD6GYXHTQ++MyX66RQYPMuI6jdINmLgPLvxK2qOAU5Q5Dq2&#10;NGRKFkIcy1RO16mYYxKKHz8sFvM5z05dXBXUF1ygmL4YHES+NDImAtv1aYPe8+iRZiULHB5iylVB&#10;fQHkpB7vrXNlA5wXYyM/LufLAojorM7OHBap220ciQPkHSpfaZE9r8MI914Xst6A/ny+J7Du+c7J&#10;nT8rk8V4lnWH+rSli2I85FLleSHzFr22C/rlt1n/AgAA//8DAFBLAwQUAAYACAAAACEADBKmnN0A&#10;AAAJAQAADwAAAGRycy9kb3ducmV2LnhtbEyPwU7DMAyG70i8Q2QkLmhLWjoGpek0IXHgyDaJa9aY&#10;ttA4VZOuZU+PEQc42v+n35+Lzew6ccIhtJ40JEsFAqnytqVaw2H/vLgHEaIhazpPqOELA2zKy4vC&#10;5NZP9IqnXawFl1DIjYYmxj6XMlQNOhOWvkfi7N0PzkQeh1rawUxc7jqZKnUnnWmJLzSmx6cGq8/d&#10;6DRgGFeJ2j64+vBynm7e0vPH1O+1vr6at48gIs7xD4YffVaHkp2OfiQbRKchU+uEUQ6yDAQDqzS7&#10;BXH8XciykP8/KL8BAAD//wMAUEsBAi0AFAAGAAgAAAAhALaDOJL+AAAA4QEAABMAAAAAAAAAAAAA&#10;AAAAAAAAAFtDb250ZW50X1R5cGVzXS54bWxQSwECLQAUAAYACAAAACEAOP0h/9YAAACUAQAACwAA&#10;AAAAAAAAAAAAAAAvAQAAX3JlbHMvLnJlbHNQSwECLQAUAAYACAAAACEAKLvBtc0BAAB+AwAADgAA&#10;AAAAAAAAAAAAAAAuAgAAZHJzL2Uyb0RvYy54bWxQSwECLQAUAAYACAAAACEADBKmnN0AAAAJAQAA&#10;DwAAAAAAAAAAAAAAAAAnBAAAZHJzL2Rvd25yZXYueG1sUEsFBgAAAAAEAAQA8wAAADEFAAAAAA==&#10;"/>
        </w:pict>
      </w:r>
    </w:p>
    <w:p w:rsidR="00E62EA5" w:rsidRPr="00D32667" w:rsidRDefault="00E62EA5" w:rsidP="0015554E">
      <w:pPr>
        <w:shd w:val="clear" w:color="auto" w:fill="FFFFFF"/>
        <w:autoSpaceDE w:val="0"/>
        <w:autoSpaceDN w:val="0"/>
        <w:adjustRightInd w:val="0"/>
        <w:rPr>
          <w:rFonts w:eastAsia="Times New Roman"/>
          <w:b/>
          <w:bCs/>
        </w:rPr>
      </w:pPr>
    </w:p>
    <w:p w:rsidR="00E62EA5" w:rsidRPr="00D32667" w:rsidRDefault="00E62EA5" w:rsidP="0015554E">
      <w:pPr>
        <w:shd w:val="clear" w:color="auto" w:fill="FFFFFF"/>
        <w:autoSpaceDE w:val="0"/>
        <w:autoSpaceDN w:val="0"/>
        <w:adjustRightInd w:val="0"/>
        <w:rPr>
          <w:rFonts w:eastAsia="Times New Roman"/>
          <w:b/>
          <w:bCs/>
        </w:rPr>
      </w:pPr>
    </w:p>
    <w:p w:rsidR="00E62EA5" w:rsidRPr="00D32667" w:rsidRDefault="00E62EA5" w:rsidP="0015554E">
      <w:pPr>
        <w:shd w:val="clear" w:color="auto" w:fill="FFFFFF"/>
        <w:autoSpaceDE w:val="0"/>
        <w:autoSpaceDN w:val="0"/>
        <w:adjustRightInd w:val="0"/>
        <w:rPr>
          <w:rFonts w:eastAsia="Times New Roman"/>
        </w:rPr>
      </w:pPr>
      <w:r w:rsidRPr="00D32667">
        <w:rPr>
          <w:rFonts w:eastAsia="Times New Roman"/>
          <w:b/>
          <w:bCs/>
        </w:rPr>
        <w:t>Планируемые результаты:</w:t>
      </w:r>
    </w:p>
    <w:p w:rsidR="00E62EA5" w:rsidRPr="00D32667" w:rsidRDefault="00E62EA5" w:rsidP="009F28AA">
      <w:pPr>
        <w:numPr>
          <w:ilvl w:val="0"/>
          <w:numId w:val="56"/>
        </w:numPr>
        <w:shd w:val="clear" w:color="auto" w:fill="FFFFFF"/>
        <w:autoSpaceDE w:val="0"/>
        <w:autoSpaceDN w:val="0"/>
        <w:adjustRightInd w:val="0"/>
        <w:ind w:left="0" w:firstLine="0"/>
        <w:rPr>
          <w:rFonts w:eastAsia="Times New Roman"/>
        </w:rPr>
      </w:pPr>
      <w:r w:rsidRPr="00D32667">
        <w:rPr>
          <w:rFonts w:eastAsia="Times New Roman"/>
        </w:rPr>
        <w:t>умения видеть красоту в окружающем мире;</w:t>
      </w:r>
    </w:p>
    <w:p w:rsidR="00E62EA5" w:rsidRPr="00D32667" w:rsidRDefault="00E62EA5" w:rsidP="009F28AA">
      <w:pPr>
        <w:numPr>
          <w:ilvl w:val="0"/>
          <w:numId w:val="56"/>
        </w:numPr>
        <w:shd w:val="clear" w:color="auto" w:fill="FFFFFF"/>
        <w:autoSpaceDE w:val="0"/>
        <w:autoSpaceDN w:val="0"/>
        <w:adjustRightInd w:val="0"/>
        <w:ind w:left="0" w:firstLine="0"/>
        <w:rPr>
          <w:rFonts w:eastAsia="Times New Roman"/>
        </w:rPr>
      </w:pPr>
      <w:r w:rsidRPr="00D32667">
        <w:rPr>
          <w:rFonts w:eastAsia="Times New Roman"/>
        </w:rPr>
        <w:t>умения видеть красоту в поведении, поступках людей;</w:t>
      </w:r>
    </w:p>
    <w:p w:rsidR="00E62EA5" w:rsidRPr="00D32667" w:rsidRDefault="00E62EA5" w:rsidP="009F28AA">
      <w:pPr>
        <w:numPr>
          <w:ilvl w:val="0"/>
          <w:numId w:val="56"/>
        </w:numPr>
        <w:shd w:val="clear" w:color="auto" w:fill="FFFFFF"/>
        <w:autoSpaceDE w:val="0"/>
        <w:autoSpaceDN w:val="0"/>
        <w:adjustRightInd w:val="0"/>
        <w:ind w:left="0" w:firstLine="0"/>
        <w:rPr>
          <w:rFonts w:eastAsia="Times New Roman"/>
        </w:rPr>
      </w:pPr>
      <w:r w:rsidRPr="00D32667">
        <w:rPr>
          <w:rFonts w:eastAsia="Times New Roman"/>
        </w:rPr>
        <w:t>знания об эстетических и художественных ценностях отечественной культуры;</w:t>
      </w:r>
    </w:p>
    <w:p w:rsidR="00E62EA5" w:rsidRPr="00D32667" w:rsidRDefault="00E62EA5" w:rsidP="009F28AA">
      <w:pPr>
        <w:numPr>
          <w:ilvl w:val="0"/>
          <w:numId w:val="56"/>
        </w:numPr>
        <w:shd w:val="clear" w:color="auto" w:fill="FFFFFF"/>
        <w:autoSpaceDE w:val="0"/>
        <w:autoSpaceDN w:val="0"/>
        <w:adjustRightInd w:val="0"/>
        <w:ind w:left="0" w:firstLine="0"/>
        <w:rPr>
          <w:rFonts w:eastAsia="Times New Roman"/>
        </w:rPr>
      </w:pPr>
      <w:r w:rsidRPr="00D32667">
        <w:rPr>
          <w:rFonts w:eastAsia="Times New Roman"/>
        </w:rPr>
        <w:t>опыт эмоционального постижения народного творчества, этнокультурных традиций, фольклора народов России;</w:t>
      </w:r>
    </w:p>
    <w:p w:rsidR="00E62EA5" w:rsidRPr="00D32667" w:rsidRDefault="00E62EA5" w:rsidP="009F28AA">
      <w:pPr>
        <w:numPr>
          <w:ilvl w:val="0"/>
          <w:numId w:val="56"/>
        </w:numPr>
        <w:shd w:val="clear" w:color="auto" w:fill="FFFFFF"/>
        <w:autoSpaceDE w:val="0"/>
        <w:autoSpaceDN w:val="0"/>
        <w:adjustRightInd w:val="0"/>
        <w:ind w:left="0" w:firstLine="0"/>
        <w:rPr>
          <w:rFonts w:eastAsia="Times New Roman"/>
        </w:rPr>
      </w:pPr>
      <w:r w:rsidRPr="00D32667">
        <w:rPr>
          <w:rFonts w:eastAsia="Times New Roman"/>
        </w:rPr>
        <w:lastRenderedPageBreak/>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E62EA5" w:rsidRPr="00D32667" w:rsidRDefault="00E62EA5" w:rsidP="009F28AA">
      <w:pPr>
        <w:numPr>
          <w:ilvl w:val="0"/>
          <w:numId w:val="56"/>
        </w:numPr>
        <w:shd w:val="clear" w:color="auto" w:fill="FFFFFF"/>
        <w:autoSpaceDE w:val="0"/>
        <w:autoSpaceDN w:val="0"/>
        <w:adjustRightInd w:val="0"/>
        <w:ind w:left="0" w:firstLine="0"/>
        <w:rPr>
          <w:rFonts w:eastAsia="Times New Roman"/>
        </w:rPr>
      </w:pPr>
      <w:r w:rsidRPr="00D32667">
        <w:rPr>
          <w:rFonts w:eastAsia="Times New Roman"/>
        </w:rPr>
        <w:t>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E62EA5" w:rsidRPr="00D32667" w:rsidRDefault="00E62EA5" w:rsidP="009F28AA">
      <w:pPr>
        <w:numPr>
          <w:ilvl w:val="0"/>
          <w:numId w:val="56"/>
        </w:numPr>
        <w:shd w:val="clear" w:color="auto" w:fill="FFFFFF"/>
        <w:autoSpaceDE w:val="0"/>
        <w:autoSpaceDN w:val="0"/>
        <w:adjustRightInd w:val="0"/>
        <w:ind w:left="0" w:firstLine="0"/>
        <w:rPr>
          <w:rFonts w:eastAsia="Times New Roman"/>
        </w:rPr>
      </w:pPr>
      <w:r w:rsidRPr="00D32667">
        <w:rPr>
          <w:rFonts w:eastAsia="Times New Roman"/>
        </w:rPr>
        <w:t>мотивация к реализации эстетических ценностей в пространстве школы и семьи.</w:t>
      </w:r>
    </w:p>
    <w:p w:rsidR="00E62EA5" w:rsidRPr="00D32667" w:rsidRDefault="00E62EA5" w:rsidP="0015554E">
      <w:pPr>
        <w:shd w:val="clear" w:color="auto" w:fill="FFFFFF"/>
        <w:autoSpaceDE w:val="0"/>
        <w:autoSpaceDN w:val="0"/>
        <w:adjustRightInd w:val="0"/>
        <w:rPr>
          <w:rFonts w:eastAsia="Times New Roman"/>
        </w:rPr>
      </w:pPr>
      <w:r w:rsidRPr="00D32667">
        <w:rPr>
          <w:rFonts w:eastAsia="Times New Roman"/>
        </w:rPr>
        <w:t>Все направления дополняют друг друга и обеспечивают развитие личности на основе отечественных духовных, нравственных и культурных традиций.</w:t>
      </w:r>
    </w:p>
    <w:p w:rsidR="00E62EA5" w:rsidRPr="00D32667" w:rsidRDefault="00E62EA5" w:rsidP="0015554E">
      <w:pPr>
        <w:shd w:val="clear" w:color="auto" w:fill="FFFFFF"/>
        <w:autoSpaceDE w:val="0"/>
        <w:autoSpaceDN w:val="0"/>
        <w:adjustRightInd w:val="0"/>
        <w:rPr>
          <w:rFonts w:eastAsia="Times New Roman"/>
          <w:b/>
          <w:color w:val="000000"/>
        </w:rPr>
      </w:pPr>
      <w:r w:rsidRPr="00D32667">
        <w:rPr>
          <w:rFonts w:eastAsia="Times New Roman"/>
          <w:b/>
          <w:color w:val="000000"/>
        </w:rPr>
        <w:t>6. Совместная деятельность школы, семьи и общественности.</w:t>
      </w:r>
    </w:p>
    <w:p w:rsidR="00E62EA5" w:rsidRPr="00D32667" w:rsidRDefault="00E62EA5" w:rsidP="0015554E">
      <w:pPr>
        <w:shd w:val="clear" w:color="auto" w:fill="FFFFFF"/>
        <w:autoSpaceDE w:val="0"/>
        <w:autoSpaceDN w:val="0"/>
        <w:adjustRightInd w:val="0"/>
        <w:rPr>
          <w:rFonts w:eastAsia="Times New Roman"/>
        </w:rPr>
      </w:pPr>
      <w:r w:rsidRPr="00D32667">
        <w:rPr>
          <w:rFonts w:eastAsia="Times New Roman"/>
          <w:b/>
          <w:bCs/>
        </w:rPr>
        <w:t>Совместная деятельность школы и семьи.</w:t>
      </w:r>
    </w:p>
    <w:p w:rsidR="00E62EA5" w:rsidRPr="00D32667" w:rsidRDefault="00E62EA5" w:rsidP="0015554E">
      <w:pPr>
        <w:shd w:val="clear" w:color="auto" w:fill="FFFFFF"/>
        <w:autoSpaceDE w:val="0"/>
        <w:autoSpaceDN w:val="0"/>
        <w:adjustRightInd w:val="0"/>
        <w:rPr>
          <w:rFonts w:eastAsia="Times New Roman"/>
        </w:rPr>
      </w:pPr>
      <w:r w:rsidRPr="00D32667">
        <w:rPr>
          <w:rFonts w:eastAsia="Times New Roman"/>
        </w:rPr>
        <w:t xml:space="preserve">Духовно-нравственное развитие и воспитание учащихся на уровне  </w:t>
      </w:r>
      <w:r w:rsidRPr="00D32667">
        <w:rPr>
          <w:rFonts w:eastAsia="Times New Roman"/>
          <w:b/>
          <w:bCs/>
        </w:rPr>
        <w:t>среднего</w:t>
      </w:r>
      <w:r w:rsidRPr="00D32667">
        <w:rPr>
          <w:rFonts w:eastAsia="Times New Roman"/>
        </w:rPr>
        <w:t xml:space="preserve"> общего образования осуществляются не только образовательным учреждением, но и семьей. Взаимодействие школы и семьи имеет решающее значение для организации нравственного уклада жизни учащегося.</w:t>
      </w:r>
    </w:p>
    <w:p w:rsidR="00E62EA5" w:rsidRPr="00D32667" w:rsidRDefault="00E62EA5" w:rsidP="0015554E">
      <w:pPr>
        <w:shd w:val="clear" w:color="auto" w:fill="FFFFFF"/>
        <w:autoSpaceDE w:val="0"/>
        <w:autoSpaceDN w:val="0"/>
        <w:adjustRightInd w:val="0"/>
        <w:rPr>
          <w:rFonts w:eastAsia="Times New Roman"/>
        </w:rPr>
      </w:pPr>
      <w:r w:rsidRPr="00D32667">
        <w:rPr>
          <w:rFonts w:eastAsia="Times New Roman"/>
        </w:rPr>
        <w:t>Основные формы взаимодействия школы и семьи по направлениям (модулям):</w:t>
      </w:r>
    </w:p>
    <w:p w:rsidR="00E62EA5" w:rsidRPr="00D32667" w:rsidRDefault="00E62EA5" w:rsidP="0015554E">
      <w:pPr>
        <w:shd w:val="clear" w:color="auto" w:fill="FFFFFF"/>
        <w:autoSpaceDE w:val="0"/>
        <w:autoSpaceDN w:val="0"/>
        <w:adjustRightInd w:val="0"/>
        <w:rPr>
          <w:rFonts w:eastAsia="Times New Roman"/>
        </w:rPr>
      </w:pPr>
      <w:r w:rsidRPr="00D32667">
        <w:rPr>
          <w:rFonts w:eastAsia="Times New Roman"/>
          <w:b/>
          <w:bCs/>
        </w:rPr>
        <w:t>1. Модуль «Я – гражданин»</w:t>
      </w:r>
    </w:p>
    <w:p w:rsidR="00E62EA5" w:rsidRPr="00D32667" w:rsidRDefault="00E62EA5" w:rsidP="009F28AA">
      <w:pPr>
        <w:numPr>
          <w:ilvl w:val="0"/>
          <w:numId w:val="41"/>
        </w:numPr>
        <w:shd w:val="clear" w:color="auto" w:fill="FFFFFF"/>
        <w:autoSpaceDE w:val="0"/>
        <w:autoSpaceDN w:val="0"/>
        <w:adjustRightInd w:val="0"/>
        <w:ind w:left="0" w:firstLine="0"/>
        <w:rPr>
          <w:rFonts w:eastAsia="Times New Roman"/>
        </w:rPr>
      </w:pPr>
      <w:r w:rsidRPr="00D32667">
        <w:rPr>
          <w:rFonts w:eastAsia="Times New Roman"/>
        </w:rPr>
        <w:t>посещение семей, в которых есть (или были) ветераны войны;</w:t>
      </w:r>
    </w:p>
    <w:p w:rsidR="00E62EA5" w:rsidRPr="00D32667" w:rsidRDefault="00E62EA5" w:rsidP="009F28AA">
      <w:pPr>
        <w:numPr>
          <w:ilvl w:val="0"/>
          <w:numId w:val="41"/>
        </w:numPr>
        <w:shd w:val="clear" w:color="auto" w:fill="FFFFFF"/>
        <w:autoSpaceDE w:val="0"/>
        <w:autoSpaceDN w:val="0"/>
        <w:adjustRightInd w:val="0"/>
        <w:ind w:left="0" w:firstLine="0"/>
        <w:rPr>
          <w:rFonts w:eastAsia="Times New Roman"/>
        </w:rPr>
      </w:pPr>
      <w:r w:rsidRPr="00D32667">
        <w:rPr>
          <w:rFonts w:eastAsia="Times New Roman"/>
        </w:rPr>
        <w:t>привлечение родителей к подготовке и проведению праздников, мероприятий;</w:t>
      </w:r>
    </w:p>
    <w:p w:rsidR="00E62EA5" w:rsidRPr="00D32667" w:rsidRDefault="00E62EA5" w:rsidP="009F28AA">
      <w:pPr>
        <w:numPr>
          <w:ilvl w:val="0"/>
          <w:numId w:val="41"/>
        </w:numPr>
        <w:shd w:val="clear" w:color="auto" w:fill="FFFFFF"/>
        <w:autoSpaceDE w:val="0"/>
        <w:autoSpaceDN w:val="0"/>
        <w:adjustRightInd w:val="0"/>
        <w:ind w:left="0" w:firstLine="0"/>
        <w:rPr>
          <w:rFonts w:eastAsia="Times New Roman"/>
        </w:rPr>
      </w:pPr>
      <w:r w:rsidRPr="00D32667">
        <w:rPr>
          <w:rFonts w:eastAsia="Times New Roman"/>
        </w:rPr>
        <w:t>изучение семейных традиций;</w:t>
      </w:r>
    </w:p>
    <w:p w:rsidR="00E62EA5" w:rsidRPr="00D32667" w:rsidRDefault="00E62EA5" w:rsidP="009F28AA">
      <w:pPr>
        <w:numPr>
          <w:ilvl w:val="0"/>
          <w:numId w:val="41"/>
        </w:numPr>
        <w:shd w:val="clear" w:color="auto" w:fill="FFFFFF"/>
        <w:autoSpaceDE w:val="0"/>
        <w:autoSpaceDN w:val="0"/>
        <w:adjustRightInd w:val="0"/>
        <w:ind w:left="0" w:firstLine="0"/>
        <w:rPr>
          <w:rFonts w:eastAsia="Times New Roman"/>
        </w:rPr>
      </w:pPr>
      <w:r w:rsidRPr="00D32667">
        <w:rPr>
          <w:rFonts w:eastAsia="Times New Roman"/>
        </w:rPr>
        <w:t>организация и проведение совместных встреч, конкурсов и викторин;</w:t>
      </w:r>
    </w:p>
    <w:p w:rsidR="00E62EA5" w:rsidRPr="00D32667" w:rsidRDefault="00E62EA5" w:rsidP="009F28AA">
      <w:pPr>
        <w:numPr>
          <w:ilvl w:val="0"/>
          <w:numId w:val="41"/>
        </w:numPr>
        <w:shd w:val="clear" w:color="auto" w:fill="FFFFFF"/>
        <w:autoSpaceDE w:val="0"/>
        <w:autoSpaceDN w:val="0"/>
        <w:adjustRightInd w:val="0"/>
        <w:ind w:left="0" w:firstLine="0"/>
        <w:rPr>
          <w:rFonts w:eastAsia="Times New Roman"/>
        </w:rPr>
      </w:pPr>
      <w:r w:rsidRPr="00D32667">
        <w:rPr>
          <w:rFonts w:eastAsia="Times New Roman"/>
        </w:rPr>
        <w:t>организация совместных экскурсий в музеи;</w:t>
      </w:r>
    </w:p>
    <w:p w:rsidR="00E62EA5" w:rsidRPr="00D32667" w:rsidRDefault="00E62EA5" w:rsidP="009F28AA">
      <w:pPr>
        <w:numPr>
          <w:ilvl w:val="0"/>
          <w:numId w:val="41"/>
        </w:numPr>
        <w:shd w:val="clear" w:color="auto" w:fill="FFFFFF"/>
        <w:autoSpaceDE w:val="0"/>
        <w:autoSpaceDN w:val="0"/>
        <w:adjustRightInd w:val="0"/>
        <w:ind w:left="0" w:firstLine="0"/>
        <w:rPr>
          <w:rFonts w:eastAsia="Times New Roman"/>
        </w:rPr>
      </w:pPr>
      <w:r w:rsidRPr="00D32667">
        <w:rPr>
          <w:rFonts w:eastAsia="Times New Roman"/>
        </w:rPr>
        <w:t>совместные проекты.</w:t>
      </w:r>
    </w:p>
    <w:p w:rsidR="00E62EA5" w:rsidRPr="00D32667" w:rsidRDefault="00E62EA5" w:rsidP="0015554E">
      <w:pPr>
        <w:shd w:val="clear" w:color="auto" w:fill="FFFFFF"/>
        <w:autoSpaceDE w:val="0"/>
        <w:autoSpaceDN w:val="0"/>
        <w:adjustRightInd w:val="0"/>
        <w:rPr>
          <w:rFonts w:eastAsia="Times New Roman"/>
        </w:rPr>
      </w:pPr>
      <w:r w:rsidRPr="00D32667">
        <w:rPr>
          <w:rFonts w:eastAsia="Times New Roman"/>
          <w:b/>
          <w:bCs/>
        </w:rPr>
        <w:t>2. Модуль «Я – человек»</w:t>
      </w:r>
    </w:p>
    <w:p w:rsidR="00E62EA5" w:rsidRPr="00D32667" w:rsidRDefault="00E62EA5" w:rsidP="009F28AA">
      <w:pPr>
        <w:numPr>
          <w:ilvl w:val="0"/>
          <w:numId w:val="47"/>
        </w:numPr>
        <w:shd w:val="clear" w:color="auto" w:fill="FFFFFF"/>
        <w:autoSpaceDE w:val="0"/>
        <w:autoSpaceDN w:val="0"/>
        <w:adjustRightInd w:val="0"/>
        <w:ind w:left="0" w:firstLine="0"/>
        <w:rPr>
          <w:rFonts w:eastAsia="Times New Roman"/>
        </w:rPr>
      </w:pPr>
      <w:r w:rsidRPr="00D32667">
        <w:rPr>
          <w:rFonts w:eastAsia="Times New Roman"/>
        </w:rPr>
        <w:t>оформление информационных стендов;</w:t>
      </w:r>
    </w:p>
    <w:p w:rsidR="00E62EA5" w:rsidRPr="00D32667" w:rsidRDefault="00E62EA5" w:rsidP="009F28AA">
      <w:pPr>
        <w:numPr>
          <w:ilvl w:val="0"/>
          <w:numId w:val="47"/>
        </w:numPr>
        <w:shd w:val="clear" w:color="auto" w:fill="FFFFFF"/>
        <w:autoSpaceDE w:val="0"/>
        <w:autoSpaceDN w:val="0"/>
        <w:adjustRightInd w:val="0"/>
        <w:ind w:left="0" w:firstLine="0"/>
        <w:rPr>
          <w:rFonts w:eastAsia="Times New Roman"/>
        </w:rPr>
      </w:pPr>
      <w:r w:rsidRPr="00D32667">
        <w:rPr>
          <w:rFonts w:eastAsia="Times New Roman"/>
        </w:rPr>
        <w:t>тематические общешкольные родительские собрания;</w:t>
      </w:r>
    </w:p>
    <w:p w:rsidR="00E62EA5" w:rsidRPr="00D32667" w:rsidRDefault="00E62EA5" w:rsidP="009F28AA">
      <w:pPr>
        <w:numPr>
          <w:ilvl w:val="0"/>
          <w:numId w:val="47"/>
        </w:numPr>
        <w:shd w:val="clear" w:color="auto" w:fill="FFFFFF"/>
        <w:autoSpaceDE w:val="0"/>
        <w:autoSpaceDN w:val="0"/>
        <w:adjustRightInd w:val="0"/>
        <w:ind w:left="0" w:firstLine="0"/>
        <w:rPr>
          <w:rFonts w:eastAsia="Times New Roman"/>
        </w:rPr>
      </w:pPr>
      <w:r w:rsidRPr="00D32667">
        <w:rPr>
          <w:rFonts w:eastAsia="Times New Roman"/>
        </w:rPr>
        <w:t>участие родителей в работе Общешкольного родительского комитета и Совета Профилактики;</w:t>
      </w:r>
    </w:p>
    <w:p w:rsidR="00E62EA5" w:rsidRPr="00D32667" w:rsidRDefault="00E62EA5" w:rsidP="009F28AA">
      <w:pPr>
        <w:numPr>
          <w:ilvl w:val="0"/>
          <w:numId w:val="47"/>
        </w:numPr>
        <w:shd w:val="clear" w:color="auto" w:fill="FFFFFF"/>
        <w:autoSpaceDE w:val="0"/>
        <w:autoSpaceDN w:val="0"/>
        <w:adjustRightInd w:val="0"/>
        <w:ind w:left="0" w:firstLine="0"/>
        <w:rPr>
          <w:rFonts w:eastAsia="Times New Roman"/>
        </w:rPr>
      </w:pPr>
      <w:r w:rsidRPr="00D32667">
        <w:rPr>
          <w:rFonts w:eastAsia="Times New Roman"/>
        </w:rPr>
        <w:t>организация субботников по благоустройству территории;</w:t>
      </w:r>
    </w:p>
    <w:p w:rsidR="00E62EA5" w:rsidRPr="00D32667" w:rsidRDefault="00E62EA5" w:rsidP="009F28AA">
      <w:pPr>
        <w:numPr>
          <w:ilvl w:val="0"/>
          <w:numId w:val="47"/>
        </w:numPr>
        <w:shd w:val="clear" w:color="auto" w:fill="FFFFFF"/>
        <w:autoSpaceDE w:val="0"/>
        <w:autoSpaceDN w:val="0"/>
        <w:adjustRightInd w:val="0"/>
        <w:ind w:left="0" w:firstLine="0"/>
        <w:rPr>
          <w:rFonts w:eastAsia="Times New Roman"/>
        </w:rPr>
      </w:pPr>
      <w:r w:rsidRPr="00D32667">
        <w:rPr>
          <w:rFonts w:eastAsia="Times New Roman"/>
        </w:rPr>
        <w:t>организация и проведение совместных праздников, экскурсионных походов, посещение театров, музеев:</w:t>
      </w:r>
    </w:p>
    <w:p w:rsidR="00E62EA5" w:rsidRPr="00D32667" w:rsidRDefault="00E62EA5" w:rsidP="0015554E">
      <w:pPr>
        <w:shd w:val="clear" w:color="auto" w:fill="FFFFFF"/>
        <w:autoSpaceDE w:val="0"/>
        <w:autoSpaceDN w:val="0"/>
        <w:adjustRightInd w:val="0"/>
        <w:rPr>
          <w:rFonts w:eastAsia="Times New Roman"/>
        </w:rPr>
      </w:pPr>
      <w:r w:rsidRPr="00D32667">
        <w:rPr>
          <w:rFonts w:eastAsia="Times New Roman"/>
        </w:rPr>
        <w:t>- День Учителя;</w:t>
      </w:r>
    </w:p>
    <w:p w:rsidR="00E62EA5" w:rsidRPr="00D32667" w:rsidRDefault="00E62EA5" w:rsidP="0015554E">
      <w:pPr>
        <w:shd w:val="clear" w:color="auto" w:fill="FFFFFF"/>
        <w:autoSpaceDE w:val="0"/>
        <w:autoSpaceDN w:val="0"/>
        <w:adjustRightInd w:val="0"/>
        <w:rPr>
          <w:rFonts w:eastAsia="Times New Roman"/>
        </w:rPr>
      </w:pPr>
      <w:r w:rsidRPr="00D32667">
        <w:rPr>
          <w:rFonts w:eastAsia="Times New Roman"/>
        </w:rPr>
        <w:t>- День Матери;</w:t>
      </w:r>
    </w:p>
    <w:p w:rsidR="00E62EA5" w:rsidRPr="00D32667" w:rsidRDefault="00E62EA5" w:rsidP="0015554E">
      <w:pPr>
        <w:shd w:val="clear" w:color="auto" w:fill="FFFFFF"/>
        <w:autoSpaceDE w:val="0"/>
        <w:autoSpaceDN w:val="0"/>
        <w:adjustRightInd w:val="0"/>
        <w:rPr>
          <w:rFonts w:eastAsia="Times New Roman"/>
        </w:rPr>
      </w:pPr>
      <w:r w:rsidRPr="00D32667">
        <w:rPr>
          <w:rFonts w:eastAsia="Times New Roman"/>
        </w:rPr>
        <w:t>- семейный праздник – «Масленица»;</w:t>
      </w:r>
    </w:p>
    <w:p w:rsidR="00E62EA5" w:rsidRPr="00D32667" w:rsidRDefault="00E62EA5" w:rsidP="0015554E">
      <w:pPr>
        <w:shd w:val="clear" w:color="auto" w:fill="FFFFFF"/>
        <w:autoSpaceDE w:val="0"/>
        <w:autoSpaceDN w:val="0"/>
        <w:adjustRightInd w:val="0"/>
        <w:rPr>
          <w:rFonts w:eastAsia="Times New Roman"/>
        </w:rPr>
      </w:pPr>
      <w:r w:rsidRPr="00D32667">
        <w:rPr>
          <w:rFonts w:eastAsia="Times New Roman"/>
        </w:rPr>
        <w:t>- праздник «Моя семья»;</w:t>
      </w:r>
    </w:p>
    <w:p w:rsidR="00E62EA5" w:rsidRPr="00D32667" w:rsidRDefault="00E62EA5" w:rsidP="009F28AA">
      <w:pPr>
        <w:numPr>
          <w:ilvl w:val="0"/>
          <w:numId w:val="47"/>
        </w:numPr>
        <w:shd w:val="clear" w:color="auto" w:fill="FFFFFF"/>
        <w:autoSpaceDE w:val="0"/>
        <w:autoSpaceDN w:val="0"/>
        <w:adjustRightInd w:val="0"/>
        <w:ind w:left="0" w:firstLine="0"/>
        <w:rPr>
          <w:rFonts w:eastAsia="Times New Roman"/>
        </w:rPr>
      </w:pPr>
      <w:r w:rsidRPr="00D32667">
        <w:rPr>
          <w:rFonts w:eastAsia="Times New Roman"/>
        </w:rPr>
        <w:t>участие родителей в конкурсах, акциях, проводимых в школе:</w:t>
      </w:r>
    </w:p>
    <w:p w:rsidR="00E62EA5" w:rsidRPr="00D32667" w:rsidRDefault="00E62EA5" w:rsidP="0015554E">
      <w:pPr>
        <w:shd w:val="clear" w:color="auto" w:fill="FFFFFF"/>
        <w:autoSpaceDE w:val="0"/>
        <w:autoSpaceDN w:val="0"/>
        <w:adjustRightInd w:val="0"/>
        <w:rPr>
          <w:rFonts w:eastAsia="Times New Roman"/>
        </w:rPr>
      </w:pPr>
      <w:r w:rsidRPr="00D32667">
        <w:rPr>
          <w:rFonts w:eastAsia="Times New Roman"/>
        </w:rPr>
        <w:t>- на лучшую новогоднюю игрушку;</w:t>
      </w:r>
    </w:p>
    <w:p w:rsidR="00E62EA5" w:rsidRPr="00D32667" w:rsidRDefault="00E62EA5" w:rsidP="0015554E">
      <w:pPr>
        <w:shd w:val="clear" w:color="auto" w:fill="FFFFFF"/>
        <w:autoSpaceDE w:val="0"/>
        <w:autoSpaceDN w:val="0"/>
        <w:adjustRightInd w:val="0"/>
        <w:rPr>
          <w:rFonts w:eastAsia="Times New Roman"/>
        </w:rPr>
      </w:pPr>
      <w:r w:rsidRPr="00D32667">
        <w:rPr>
          <w:rFonts w:eastAsia="Times New Roman"/>
        </w:rPr>
        <w:t>- благотворительная акция «Детский орден милосердия»;</w:t>
      </w:r>
    </w:p>
    <w:p w:rsidR="00E62EA5" w:rsidRPr="00D32667" w:rsidRDefault="00E62EA5" w:rsidP="0015554E">
      <w:pPr>
        <w:shd w:val="clear" w:color="auto" w:fill="FFFFFF"/>
        <w:autoSpaceDE w:val="0"/>
        <w:autoSpaceDN w:val="0"/>
        <w:adjustRightInd w:val="0"/>
        <w:rPr>
          <w:rFonts w:eastAsia="Times New Roman"/>
        </w:rPr>
      </w:pPr>
      <w:r w:rsidRPr="00D32667">
        <w:rPr>
          <w:rFonts w:eastAsia="Times New Roman"/>
        </w:rPr>
        <w:t xml:space="preserve">- благотворительная акция «Помоги </w:t>
      </w:r>
      <w:r w:rsidR="00CD41BE" w:rsidRPr="00D32667">
        <w:rPr>
          <w:rFonts w:eastAsia="Times New Roman"/>
        </w:rPr>
        <w:t>детям,</w:t>
      </w:r>
      <w:r w:rsidRPr="00D32667">
        <w:rPr>
          <w:rFonts w:eastAsia="Times New Roman"/>
        </w:rPr>
        <w:t xml:space="preserve"> поделись теплом!»;</w:t>
      </w:r>
    </w:p>
    <w:p w:rsidR="00E62EA5" w:rsidRPr="00D32667" w:rsidRDefault="00E62EA5" w:rsidP="0015554E">
      <w:pPr>
        <w:shd w:val="clear" w:color="auto" w:fill="FFFFFF"/>
        <w:autoSpaceDE w:val="0"/>
        <w:autoSpaceDN w:val="0"/>
        <w:adjustRightInd w:val="0"/>
        <w:rPr>
          <w:rFonts w:eastAsia="Times New Roman"/>
        </w:rPr>
      </w:pPr>
      <w:r w:rsidRPr="00D32667">
        <w:rPr>
          <w:rFonts w:eastAsia="Times New Roman"/>
        </w:rPr>
        <w:t>- самый уютный класс;</w:t>
      </w:r>
    </w:p>
    <w:p w:rsidR="00E62EA5" w:rsidRPr="00D32667" w:rsidRDefault="00E62EA5" w:rsidP="009F28AA">
      <w:pPr>
        <w:numPr>
          <w:ilvl w:val="0"/>
          <w:numId w:val="47"/>
        </w:numPr>
        <w:shd w:val="clear" w:color="auto" w:fill="FFFFFF"/>
        <w:autoSpaceDE w:val="0"/>
        <w:autoSpaceDN w:val="0"/>
        <w:adjustRightInd w:val="0"/>
        <w:ind w:left="0" w:firstLine="0"/>
        <w:rPr>
          <w:rFonts w:eastAsia="Times New Roman"/>
        </w:rPr>
      </w:pPr>
      <w:r w:rsidRPr="00D32667">
        <w:rPr>
          <w:rFonts w:eastAsia="Times New Roman"/>
        </w:rPr>
        <w:t>индивидуальные консультации (психологическая педагогическая и медицинская помощь);</w:t>
      </w:r>
    </w:p>
    <w:p w:rsidR="00E62EA5" w:rsidRPr="00D32667" w:rsidRDefault="00E62EA5" w:rsidP="009F28AA">
      <w:pPr>
        <w:numPr>
          <w:ilvl w:val="0"/>
          <w:numId w:val="47"/>
        </w:numPr>
        <w:shd w:val="clear" w:color="auto" w:fill="FFFFFF"/>
        <w:autoSpaceDE w:val="0"/>
        <w:autoSpaceDN w:val="0"/>
        <w:adjustRightInd w:val="0"/>
        <w:ind w:left="0" w:firstLine="0"/>
        <w:rPr>
          <w:rFonts w:eastAsia="Times New Roman"/>
        </w:rPr>
      </w:pPr>
      <w:r w:rsidRPr="00D32667">
        <w:rPr>
          <w:rFonts w:eastAsia="Times New Roman"/>
        </w:rPr>
        <w:t>изучение мотивов и потребностей родителей.</w:t>
      </w:r>
    </w:p>
    <w:p w:rsidR="00E62EA5" w:rsidRPr="00D32667" w:rsidRDefault="00E62EA5" w:rsidP="0015554E">
      <w:pPr>
        <w:shd w:val="clear" w:color="auto" w:fill="FFFFFF"/>
        <w:autoSpaceDE w:val="0"/>
        <w:autoSpaceDN w:val="0"/>
        <w:adjustRightInd w:val="0"/>
        <w:rPr>
          <w:rFonts w:eastAsia="Times New Roman"/>
        </w:rPr>
      </w:pPr>
      <w:r w:rsidRPr="00D32667">
        <w:rPr>
          <w:rFonts w:eastAsia="Times New Roman"/>
          <w:b/>
          <w:bCs/>
        </w:rPr>
        <w:t>3. Модуль «Я и труд»</w:t>
      </w:r>
    </w:p>
    <w:p w:rsidR="00E62EA5" w:rsidRPr="00D32667" w:rsidRDefault="00E62EA5" w:rsidP="009F28AA">
      <w:pPr>
        <w:numPr>
          <w:ilvl w:val="0"/>
          <w:numId w:val="46"/>
        </w:numPr>
        <w:shd w:val="clear" w:color="auto" w:fill="FFFFFF"/>
        <w:autoSpaceDE w:val="0"/>
        <w:autoSpaceDN w:val="0"/>
        <w:adjustRightInd w:val="0"/>
        <w:ind w:left="0" w:firstLine="0"/>
        <w:rPr>
          <w:rFonts w:eastAsia="Times New Roman"/>
        </w:rPr>
      </w:pPr>
      <w:r w:rsidRPr="00D32667">
        <w:rPr>
          <w:rFonts w:eastAsia="Times New Roman"/>
        </w:rPr>
        <w:t>участие родителей в субботниках по благоустройству территории школы;</w:t>
      </w:r>
    </w:p>
    <w:p w:rsidR="00E62EA5" w:rsidRPr="00D32667" w:rsidRDefault="00E62EA5" w:rsidP="009F28AA">
      <w:pPr>
        <w:numPr>
          <w:ilvl w:val="0"/>
          <w:numId w:val="46"/>
        </w:numPr>
        <w:shd w:val="clear" w:color="auto" w:fill="FFFFFF"/>
        <w:autoSpaceDE w:val="0"/>
        <w:autoSpaceDN w:val="0"/>
        <w:adjustRightInd w:val="0"/>
        <w:ind w:left="0" w:firstLine="0"/>
        <w:rPr>
          <w:rFonts w:eastAsia="Times New Roman"/>
        </w:rPr>
      </w:pPr>
      <w:r w:rsidRPr="00D32667">
        <w:rPr>
          <w:rFonts w:eastAsia="Times New Roman"/>
        </w:rPr>
        <w:t>организация экскурсий на предприятия с привлечением родителей;</w:t>
      </w:r>
    </w:p>
    <w:p w:rsidR="00E62EA5" w:rsidRPr="00D32667" w:rsidRDefault="00E62EA5" w:rsidP="009F28AA">
      <w:pPr>
        <w:numPr>
          <w:ilvl w:val="0"/>
          <w:numId w:val="46"/>
        </w:numPr>
        <w:shd w:val="clear" w:color="auto" w:fill="FFFFFF"/>
        <w:autoSpaceDE w:val="0"/>
        <w:autoSpaceDN w:val="0"/>
        <w:adjustRightInd w:val="0"/>
        <w:ind w:left="0" w:firstLine="0"/>
        <w:rPr>
          <w:rFonts w:eastAsia="Times New Roman"/>
        </w:rPr>
      </w:pPr>
      <w:r w:rsidRPr="00D32667">
        <w:rPr>
          <w:rFonts w:eastAsia="Times New Roman"/>
        </w:rPr>
        <w:t>совместные проекты с родителями «Школьный двор», конкурс «Домик для птиц»;</w:t>
      </w:r>
    </w:p>
    <w:p w:rsidR="00E62EA5" w:rsidRPr="00D32667" w:rsidRDefault="00E62EA5" w:rsidP="009F28AA">
      <w:pPr>
        <w:numPr>
          <w:ilvl w:val="0"/>
          <w:numId w:val="46"/>
        </w:numPr>
        <w:shd w:val="clear" w:color="auto" w:fill="FFFFFF"/>
        <w:autoSpaceDE w:val="0"/>
        <w:autoSpaceDN w:val="0"/>
        <w:adjustRightInd w:val="0"/>
        <w:ind w:left="0" w:firstLine="0"/>
        <w:rPr>
          <w:rFonts w:eastAsia="Times New Roman"/>
        </w:rPr>
      </w:pPr>
      <w:r w:rsidRPr="00D32667">
        <w:rPr>
          <w:rFonts w:eastAsia="Times New Roman"/>
        </w:rPr>
        <w:t>организация встреч-бесед с родителями – людьми различных профессий, прославившихся своим трудом, его результатами;</w:t>
      </w:r>
    </w:p>
    <w:p w:rsidR="00E62EA5" w:rsidRPr="00D32667" w:rsidRDefault="00E62EA5" w:rsidP="009F28AA">
      <w:pPr>
        <w:numPr>
          <w:ilvl w:val="0"/>
          <w:numId w:val="46"/>
        </w:numPr>
        <w:shd w:val="clear" w:color="auto" w:fill="FFFFFF"/>
        <w:autoSpaceDE w:val="0"/>
        <w:autoSpaceDN w:val="0"/>
        <w:adjustRightInd w:val="0"/>
        <w:ind w:left="0" w:firstLine="0"/>
        <w:rPr>
          <w:rFonts w:eastAsia="Times New Roman"/>
        </w:rPr>
      </w:pPr>
      <w:r w:rsidRPr="00D32667">
        <w:rPr>
          <w:rFonts w:eastAsia="Times New Roman"/>
        </w:rPr>
        <w:t>участие в коллективно-творческих делах по подготовке праздников.</w:t>
      </w:r>
    </w:p>
    <w:p w:rsidR="00E62EA5" w:rsidRPr="00D32667" w:rsidRDefault="00E62EA5" w:rsidP="0015554E">
      <w:pPr>
        <w:shd w:val="clear" w:color="auto" w:fill="FFFFFF"/>
        <w:autoSpaceDE w:val="0"/>
        <w:autoSpaceDN w:val="0"/>
        <w:adjustRightInd w:val="0"/>
        <w:rPr>
          <w:rFonts w:eastAsia="Times New Roman"/>
        </w:rPr>
      </w:pPr>
      <w:r w:rsidRPr="00D32667">
        <w:rPr>
          <w:rFonts w:eastAsia="Times New Roman"/>
          <w:b/>
          <w:bCs/>
        </w:rPr>
        <w:t>4. Модуль «Я и здоровье».</w:t>
      </w:r>
    </w:p>
    <w:p w:rsidR="00E62EA5" w:rsidRPr="00D32667" w:rsidRDefault="00E62EA5" w:rsidP="009F28AA">
      <w:pPr>
        <w:numPr>
          <w:ilvl w:val="0"/>
          <w:numId w:val="39"/>
        </w:numPr>
        <w:shd w:val="clear" w:color="auto" w:fill="FFFFFF"/>
        <w:autoSpaceDE w:val="0"/>
        <w:autoSpaceDN w:val="0"/>
        <w:adjustRightInd w:val="0"/>
        <w:ind w:left="0" w:firstLine="0"/>
        <w:rPr>
          <w:rFonts w:eastAsia="Times New Roman"/>
        </w:rPr>
      </w:pPr>
      <w:r w:rsidRPr="00D32667">
        <w:rPr>
          <w:rFonts w:eastAsia="Times New Roman"/>
        </w:rPr>
        <w:t>родительские собрания по профилактике табакокурения, наркомании, сквернословия, детского дорожно-транспортного травматизма;</w:t>
      </w:r>
    </w:p>
    <w:p w:rsidR="00E62EA5" w:rsidRPr="00D32667" w:rsidRDefault="00E62EA5" w:rsidP="009F28AA">
      <w:pPr>
        <w:numPr>
          <w:ilvl w:val="0"/>
          <w:numId w:val="39"/>
        </w:numPr>
        <w:shd w:val="clear" w:color="auto" w:fill="FFFFFF"/>
        <w:autoSpaceDE w:val="0"/>
        <w:autoSpaceDN w:val="0"/>
        <w:adjustRightInd w:val="0"/>
        <w:ind w:left="0" w:firstLine="0"/>
        <w:rPr>
          <w:rFonts w:eastAsia="Times New Roman"/>
        </w:rPr>
      </w:pPr>
      <w:r w:rsidRPr="00D32667">
        <w:rPr>
          <w:rFonts w:eastAsia="Times New Roman"/>
        </w:rPr>
        <w:t>беседы на тему:</w:t>
      </w:r>
    </w:p>
    <w:p w:rsidR="00E62EA5" w:rsidRPr="00D32667" w:rsidRDefault="00E62EA5" w:rsidP="0015554E">
      <w:pPr>
        <w:shd w:val="clear" w:color="auto" w:fill="FFFFFF"/>
        <w:autoSpaceDE w:val="0"/>
        <w:autoSpaceDN w:val="0"/>
        <w:adjustRightInd w:val="0"/>
        <w:rPr>
          <w:rFonts w:eastAsia="Times New Roman"/>
        </w:rPr>
      </w:pPr>
      <w:r w:rsidRPr="00D32667">
        <w:rPr>
          <w:rFonts w:eastAsia="Times New Roman"/>
        </w:rPr>
        <w:lastRenderedPageBreak/>
        <w:t>- информационной безопасности и духовного здоровья детей;</w:t>
      </w:r>
    </w:p>
    <w:p w:rsidR="00E62EA5" w:rsidRPr="00D32667" w:rsidRDefault="00E62EA5" w:rsidP="0015554E">
      <w:pPr>
        <w:shd w:val="clear" w:color="auto" w:fill="FFFFFF"/>
        <w:autoSpaceDE w:val="0"/>
        <w:autoSpaceDN w:val="0"/>
        <w:adjustRightInd w:val="0"/>
        <w:rPr>
          <w:rFonts w:eastAsia="Times New Roman"/>
        </w:rPr>
      </w:pPr>
      <w:r w:rsidRPr="00D32667">
        <w:rPr>
          <w:rFonts w:eastAsia="Times New Roman"/>
        </w:rPr>
        <w:t>- укрепления детско-родительских отношений, профилактики внутрисемейных конфликтов, создание безопасной и благоприятной обстановки в семье;</w:t>
      </w:r>
    </w:p>
    <w:p w:rsidR="00E62EA5" w:rsidRPr="00D32667" w:rsidRDefault="00E62EA5" w:rsidP="0015554E">
      <w:pPr>
        <w:shd w:val="clear" w:color="auto" w:fill="FFFFFF"/>
        <w:autoSpaceDE w:val="0"/>
        <w:autoSpaceDN w:val="0"/>
        <w:adjustRightInd w:val="0"/>
        <w:rPr>
          <w:rFonts w:eastAsia="Times New Roman"/>
        </w:rPr>
      </w:pPr>
      <w:r w:rsidRPr="00D32667">
        <w:rPr>
          <w:rFonts w:eastAsia="Times New Roman"/>
        </w:rPr>
        <w:t>- безопасности детей в лесу, на водоемах и т.д.;</w:t>
      </w:r>
    </w:p>
    <w:p w:rsidR="00E62EA5" w:rsidRPr="00D32667" w:rsidRDefault="00E62EA5" w:rsidP="009F28AA">
      <w:pPr>
        <w:numPr>
          <w:ilvl w:val="0"/>
          <w:numId w:val="39"/>
        </w:numPr>
        <w:shd w:val="clear" w:color="auto" w:fill="FFFFFF"/>
        <w:autoSpaceDE w:val="0"/>
        <w:autoSpaceDN w:val="0"/>
        <w:adjustRightInd w:val="0"/>
        <w:ind w:left="0" w:firstLine="0"/>
        <w:rPr>
          <w:rFonts w:eastAsia="Times New Roman"/>
        </w:rPr>
      </w:pPr>
      <w:r w:rsidRPr="00D32667">
        <w:rPr>
          <w:rFonts w:eastAsia="Times New Roman"/>
        </w:rPr>
        <w:t>консультации, медсестры, учителя физической культуры по вопросам здоровьесбережения обучающихся;</w:t>
      </w:r>
    </w:p>
    <w:p w:rsidR="00E62EA5" w:rsidRPr="00D32667" w:rsidRDefault="00E62EA5" w:rsidP="009F28AA">
      <w:pPr>
        <w:numPr>
          <w:ilvl w:val="0"/>
          <w:numId w:val="39"/>
        </w:numPr>
        <w:shd w:val="clear" w:color="auto" w:fill="FFFFFF"/>
        <w:autoSpaceDE w:val="0"/>
        <w:autoSpaceDN w:val="0"/>
        <w:adjustRightInd w:val="0"/>
        <w:ind w:left="0" w:firstLine="0"/>
        <w:rPr>
          <w:rFonts w:eastAsia="Times New Roman"/>
        </w:rPr>
      </w:pPr>
      <w:r w:rsidRPr="00D32667">
        <w:rPr>
          <w:rFonts w:eastAsia="Times New Roman"/>
        </w:rPr>
        <w:t>распространение буклетов для родителей по вопросам наркопрофилактики «Это необходимо знать», детского суицида, бродяжничества;</w:t>
      </w:r>
    </w:p>
    <w:p w:rsidR="00E62EA5" w:rsidRPr="00D32667" w:rsidRDefault="00E62EA5" w:rsidP="009F28AA">
      <w:pPr>
        <w:numPr>
          <w:ilvl w:val="0"/>
          <w:numId w:val="39"/>
        </w:numPr>
        <w:shd w:val="clear" w:color="auto" w:fill="FFFFFF"/>
        <w:autoSpaceDE w:val="0"/>
        <w:autoSpaceDN w:val="0"/>
        <w:adjustRightInd w:val="0"/>
        <w:ind w:left="0" w:firstLine="0"/>
        <w:rPr>
          <w:rFonts w:eastAsia="Times New Roman"/>
        </w:rPr>
      </w:pPr>
      <w:r w:rsidRPr="00D32667">
        <w:rPr>
          <w:rFonts w:eastAsia="Times New Roman"/>
        </w:rPr>
        <w:t>совместный праздник для детей и родителей «Мама, папа, я – спортивная семья».</w:t>
      </w:r>
    </w:p>
    <w:p w:rsidR="00E62EA5" w:rsidRPr="00D32667" w:rsidRDefault="00E62EA5" w:rsidP="0015554E">
      <w:pPr>
        <w:shd w:val="clear" w:color="auto" w:fill="FFFFFF"/>
        <w:autoSpaceDE w:val="0"/>
        <w:autoSpaceDN w:val="0"/>
        <w:adjustRightInd w:val="0"/>
        <w:rPr>
          <w:rFonts w:eastAsia="Times New Roman"/>
        </w:rPr>
      </w:pPr>
      <w:r w:rsidRPr="00D32667">
        <w:rPr>
          <w:rFonts w:eastAsia="Times New Roman"/>
          <w:b/>
          <w:bCs/>
        </w:rPr>
        <w:t>5. Модуль «Я и природа»</w:t>
      </w:r>
    </w:p>
    <w:p w:rsidR="00E62EA5" w:rsidRPr="00D32667" w:rsidRDefault="00E62EA5" w:rsidP="009F28AA">
      <w:pPr>
        <w:numPr>
          <w:ilvl w:val="0"/>
          <w:numId w:val="53"/>
        </w:numPr>
        <w:shd w:val="clear" w:color="auto" w:fill="FFFFFF"/>
        <w:autoSpaceDE w:val="0"/>
        <w:autoSpaceDN w:val="0"/>
        <w:adjustRightInd w:val="0"/>
        <w:ind w:left="0" w:firstLine="0"/>
        <w:rPr>
          <w:rFonts w:eastAsia="Times New Roman"/>
        </w:rPr>
      </w:pPr>
      <w:r w:rsidRPr="00D32667">
        <w:rPr>
          <w:rFonts w:eastAsia="Times New Roman"/>
        </w:rPr>
        <w:t>тематические классные родительские собрания;</w:t>
      </w:r>
    </w:p>
    <w:p w:rsidR="00E62EA5" w:rsidRPr="00D32667" w:rsidRDefault="00E62EA5" w:rsidP="009F28AA">
      <w:pPr>
        <w:numPr>
          <w:ilvl w:val="0"/>
          <w:numId w:val="53"/>
        </w:numPr>
        <w:shd w:val="clear" w:color="auto" w:fill="FFFFFF"/>
        <w:autoSpaceDE w:val="0"/>
        <w:autoSpaceDN w:val="0"/>
        <w:adjustRightInd w:val="0"/>
        <w:ind w:left="0" w:firstLine="0"/>
        <w:rPr>
          <w:rFonts w:eastAsia="Times New Roman"/>
        </w:rPr>
      </w:pPr>
      <w:r w:rsidRPr="00D32667">
        <w:rPr>
          <w:rFonts w:eastAsia="Times New Roman"/>
        </w:rPr>
        <w:t>совместные проекты с родителями «Школьный двор», конкурс «Домик для птиц»;</w:t>
      </w:r>
    </w:p>
    <w:p w:rsidR="00E62EA5" w:rsidRPr="00D32667" w:rsidRDefault="00E62EA5" w:rsidP="009F28AA">
      <w:pPr>
        <w:numPr>
          <w:ilvl w:val="0"/>
          <w:numId w:val="53"/>
        </w:numPr>
        <w:shd w:val="clear" w:color="auto" w:fill="FFFFFF"/>
        <w:autoSpaceDE w:val="0"/>
        <w:autoSpaceDN w:val="0"/>
        <w:adjustRightInd w:val="0"/>
        <w:ind w:left="0" w:firstLine="0"/>
        <w:rPr>
          <w:rFonts w:eastAsia="Times New Roman"/>
        </w:rPr>
      </w:pPr>
      <w:r w:rsidRPr="00D32667">
        <w:rPr>
          <w:rFonts w:eastAsia="Times New Roman"/>
        </w:rPr>
        <w:t>участие родителей в субботниках по благоустройству территории школы;</w:t>
      </w:r>
    </w:p>
    <w:p w:rsidR="00E62EA5" w:rsidRPr="00D32667" w:rsidRDefault="00E62EA5" w:rsidP="009F28AA">
      <w:pPr>
        <w:numPr>
          <w:ilvl w:val="0"/>
          <w:numId w:val="53"/>
        </w:numPr>
        <w:shd w:val="clear" w:color="auto" w:fill="FFFFFF"/>
        <w:autoSpaceDE w:val="0"/>
        <w:autoSpaceDN w:val="0"/>
        <w:adjustRightInd w:val="0"/>
        <w:ind w:left="0" w:firstLine="0"/>
        <w:rPr>
          <w:rFonts w:eastAsia="Times New Roman"/>
        </w:rPr>
      </w:pPr>
      <w:r w:rsidRPr="00D32667">
        <w:rPr>
          <w:rFonts w:eastAsia="Times New Roman"/>
        </w:rPr>
        <w:t>привлечение родителей для совместной работы во внеурочное время.</w:t>
      </w:r>
    </w:p>
    <w:p w:rsidR="00E62EA5" w:rsidRPr="00D32667" w:rsidRDefault="00E62EA5" w:rsidP="0015554E">
      <w:pPr>
        <w:shd w:val="clear" w:color="auto" w:fill="FFFFFF"/>
        <w:autoSpaceDE w:val="0"/>
        <w:autoSpaceDN w:val="0"/>
        <w:adjustRightInd w:val="0"/>
        <w:rPr>
          <w:rFonts w:eastAsia="Times New Roman"/>
        </w:rPr>
      </w:pPr>
      <w:r w:rsidRPr="00D32667">
        <w:rPr>
          <w:rFonts w:eastAsia="Times New Roman"/>
          <w:b/>
          <w:bCs/>
        </w:rPr>
        <w:t>6. Модуль «Я и культура»</w:t>
      </w:r>
    </w:p>
    <w:p w:rsidR="00E62EA5" w:rsidRPr="00D32667" w:rsidRDefault="00E62EA5" w:rsidP="009F28AA">
      <w:pPr>
        <w:numPr>
          <w:ilvl w:val="0"/>
          <w:numId w:val="57"/>
        </w:numPr>
        <w:shd w:val="clear" w:color="auto" w:fill="FFFFFF"/>
        <w:autoSpaceDE w:val="0"/>
        <w:autoSpaceDN w:val="0"/>
        <w:adjustRightInd w:val="0"/>
        <w:ind w:left="0" w:firstLine="0"/>
        <w:rPr>
          <w:rFonts w:eastAsia="Times New Roman"/>
        </w:rPr>
      </w:pPr>
      <w:r w:rsidRPr="00D32667">
        <w:rPr>
          <w:rFonts w:eastAsia="Times New Roman"/>
        </w:rPr>
        <w:t>участие в коллективно-творческих делах;</w:t>
      </w:r>
    </w:p>
    <w:p w:rsidR="00E62EA5" w:rsidRPr="00D32667" w:rsidRDefault="00E62EA5" w:rsidP="009F28AA">
      <w:pPr>
        <w:numPr>
          <w:ilvl w:val="0"/>
          <w:numId w:val="57"/>
        </w:numPr>
        <w:shd w:val="clear" w:color="auto" w:fill="FFFFFF"/>
        <w:autoSpaceDE w:val="0"/>
        <w:autoSpaceDN w:val="0"/>
        <w:adjustRightInd w:val="0"/>
        <w:ind w:left="0" w:firstLine="0"/>
        <w:rPr>
          <w:rFonts w:eastAsia="Times New Roman"/>
        </w:rPr>
      </w:pPr>
      <w:r w:rsidRPr="00D32667">
        <w:rPr>
          <w:rFonts w:eastAsia="Times New Roman"/>
        </w:rPr>
        <w:t>совместные проекты;</w:t>
      </w:r>
    </w:p>
    <w:p w:rsidR="00E62EA5" w:rsidRPr="00D32667" w:rsidRDefault="00E62EA5" w:rsidP="009F28AA">
      <w:pPr>
        <w:numPr>
          <w:ilvl w:val="0"/>
          <w:numId w:val="57"/>
        </w:numPr>
        <w:shd w:val="clear" w:color="auto" w:fill="FFFFFF"/>
        <w:autoSpaceDE w:val="0"/>
        <w:autoSpaceDN w:val="0"/>
        <w:adjustRightInd w:val="0"/>
        <w:ind w:left="0" w:firstLine="0"/>
        <w:rPr>
          <w:rFonts w:eastAsia="Times New Roman"/>
        </w:rPr>
      </w:pPr>
      <w:r w:rsidRPr="00D32667">
        <w:rPr>
          <w:rFonts w:eastAsia="Times New Roman"/>
        </w:rPr>
        <w:t>привлечение родителей к подготовке и проведению праздников, мероприятий;</w:t>
      </w:r>
    </w:p>
    <w:p w:rsidR="00E62EA5" w:rsidRPr="00D32667" w:rsidRDefault="00E62EA5" w:rsidP="009F28AA">
      <w:pPr>
        <w:numPr>
          <w:ilvl w:val="0"/>
          <w:numId w:val="55"/>
        </w:numPr>
        <w:shd w:val="clear" w:color="auto" w:fill="FFFFFF"/>
        <w:autoSpaceDE w:val="0"/>
        <w:autoSpaceDN w:val="0"/>
        <w:adjustRightInd w:val="0"/>
        <w:ind w:left="0" w:firstLine="0"/>
        <w:rPr>
          <w:rFonts w:eastAsia="Times New Roman"/>
        </w:rPr>
      </w:pPr>
      <w:r w:rsidRPr="00D32667">
        <w:rPr>
          <w:rFonts w:eastAsia="Times New Roman"/>
        </w:rPr>
        <w:t>организация и проведение семейных встреч, конкурсов и викторин;</w:t>
      </w:r>
    </w:p>
    <w:p w:rsidR="00E62EA5" w:rsidRPr="00D32667" w:rsidRDefault="00E62EA5" w:rsidP="009F28AA">
      <w:pPr>
        <w:numPr>
          <w:ilvl w:val="0"/>
          <w:numId w:val="55"/>
        </w:numPr>
        <w:shd w:val="clear" w:color="auto" w:fill="FFFFFF"/>
        <w:autoSpaceDE w:val="0"/>
        <w:autoSpaceDN w:val="0"/>
        <w:adjustRightInd w:val="0"/>
        <w:ind w:left="0" w:firstLine="0"/>
        <w:rPr>
          <w:rFonts w:eastAsia="Times New Roman"/>
        </w:rPr>
      </w:pPr>
      <w:r w:rsidRPr="00D32667">
        <w:rPr>
          <w:rFonts w:eastAsia="Times New Roman"/>
        </w:rPr>
        <w:t>организация экскурсий по историческим местам города и Крыма;</w:t>
      </w:r>
    </w:p>
    <w:p w:rsidR="00E62EA5" w:rsidRPr="00D32667" w:rsidRDefault="00E62EA5" w:rsidP="009F28AA">
      <w:pPr>
        <w:numPr>
          <w:ilvl w:val="0"/>
          <w:numId w:val="55"/>
        </w:numPr>
        <w:shd w:val="clear" w:color="auto" w:fill="FFFFFF"/>
        <w:autoSpaceDE w:val="0"/>
        <w:autoSpaceDN w:val="0"/>
        <w:adjustRightInd w:val="0"/>
        <w:ind w:left="0" w:firstLine="0"/>
        <w:rPr>
          <w:rFonts w:eastAsia="Times New Roman"/>
        </w:rPr>
      </w:pPr>
      <w:r w:rsidRPr="00D32667">
        <w:rPr>
          <w:rFonts w:eastAsia="Times New Roman"/>
        </w:rPr>
        <w:t>совместные посещения с родителями театров, музеев;</w:t>
      </w:r>
    </w:p>
    <w:p w:rsidR="00E62EA5" w:rsidRPr="00D32667" w:rsidRDefault="00E62EA5" w:rsidP="009F28AA">
      <w:pPr>
        <w:numPr>
          <w:ilvl w:val="0"/>
          <w:numId w:val="55"/>
        </w:numPr>
        <w:shd w:val="clear" w:color="auto" w:fill="FFFFFF"/>
        <w:autoSpaceDE w:val="0"/>
        <w:autoSpaceDN w:val="0"/>
        <w:adjustRightInd w:val="0"/>
        <w:ind w:left="0" w:firstLine="0"/>
        <w:rPr>
          <w:rFonts w:eastAsia="Times New Roman"/>
        </w:rPr>
      </w:pPr>
      <w:r w:rsidRPr="00D32667">
        <w:rPr>
          <w:rFonts w:eastAsia="Times New Roman"/>
        </w:rPr>
        <w:t>участие родителей в конкурсах, акциях, проводимых в школе;</w:t>
      </w:r>
    </w:p>
    <w:p w:rsidR="00E62EA5" w:rsidRPr="00D32667" w:rsidRDefault="00E62EA5" w:rsidP="009F28AA">
      <w:pPr>
        <w:numPr>
          <w:ilvl w:val="0"/>
          <w:numId w:val="55"/>
        </w:numPr>
        <w:shd w:val="clear" w:color="auto" w:fill="FFFFFF"/>
        <w:autoSpaceDE w:val="0"/>
        <w:autoSpaceDN w:val="0"/>
        <w:adjustRightInd w:val="0"/>
        <w:ind w:left="0" w:firstLine="0"/>
        <w:rPr>
          <w:rFonts w:eastAsia="Times New Roman"/>
        </w:rPr>
      </w:pPr>
      <w:r w:rsidRPr="00D32667">
        <w:rPr>
          <w:rFonts w:eastAsia="Times New Roman"/>
        </w:rPr>
        <w:t>участие в художественном оформлении классов, школы к праздникам, мероприятиям.</w:t>
      </w:r>
    </w:p>
    <w:p w:rsidR="00E62EA5" w:rsidRPr="00D32667" w:rsidRDefault="00E62EA5" w:rsidP="0015554E">
      <w:pPr>
        <w:autoSpaceDE w:val="0"/>
        <w:rPr>
          <w:rFonts w:eastAsia="Times New Roman"/>
          <w:b/>
        </w:rPr>
      </w:pPr>
      <w:r w:rsidRPr="00D32667">
        <w:rPr>
          <w:rFonts w:eastAsia="Times New Roman"/>
          <w:b/>
        </w:rPr>
        <w:t>7. Социальное проектирование как ведущая форма социализации     подростков.</w:t>
      </w:r>
    </w:p>
    <w:p w:rsidR="00E62EA5" w:rsidRPr="00D32667" w:rsidRDefault="00E62EA5" w:rsidP="0015554E">
      <w:pPr>
        <w:rPr>
          <w:rFonts w:eastAsia="Times New Roman"/>
        </w:rPr>
      </w:pPr>
      <w:r w:rsidRPr="00D32667">
        <w:rPr>
          <w:rFonts w:eastAsia="Times New Roman"/>
        </w:rPr>
        <w:t>Социальное проектирование - важное направление в деятельности подростковой школы и включает в себя социальную пробу, социальную практику и социальный проект.</w:t>
      </w:r>
    </w:p>
    <w:p w:rsidR="00E62EA5" w:rsidRPr="00D32667" w:rsidRDefault="00E62EA5" w:rsidP="0015554E">
      <w:pPr>
        <w:rPr>
          <w:rFonts w:eastAsia="Times New Roman"/>
        </w:rPr>
      </w:pPr>
      <w:r w:rsidRPr="00D32667">
        <w:rPr>
          <w:rFonts w:eastAsia="Times New Roman"/>
          <w:b/>
          <w:bCs/>
        </w:rPr>
        <w:t xml:space="preserve">Под социальной пробой </w:t>
      </w:r>
      <w:r w:rsidRPr="00D32667">
        <w:rPr>
          <w:rFonts w:eastAsia="Times New Roman"/>
          <w:bCs/>
        </w:rPr>
        <w:t>понимают</w:t>
      </w:r>
      <w:r w:rsidRPr="00D32667">
        <w:rPr>
          <w:rFonts w:eastAsia="Times New Roman"/>
        </w:rPr>
        <w:t xml:space="preserve"> такой вид социального взаимодействия, в ходе которого подросток получает и присваивает информацию о социальных объектах и явлениях, получает и осознает опыт своего социального взаимодействия. Как правило, место социальных проб в основной школе есть учебный предмет  обществознание.</w:t>
      </w:r>
    </w:p>
    <w:p w:rsidR="00E62EA5" w:rsidRPr="00D32667" w:rsidRDefault="00E62EA5" w:rsidP="0015554E">
      <w:pPr>
        <w:rPr>
          <w:rFonts w:eastAsia="Times New Roman"/>
        </w:rPr>
      </w:pPr>
      <w:r w:rsidRPr="00D32667">
        <w:rPr>
          <w:rFonts w:eastAsia="Times New Roman"/>
          <w:b/>
          <w:bCs/>
        </w:rPr>
        <w:t>Социальная практика</w:t>
      </w:r>
      <w:r w:rsidRPr="00D32667">
        <w:rPr>
          <w:rFonts w:eastAsia="Times New Roman"/>
        </w:rPr>
        <w:t xml:space="preserve"> – это, во-первых, процесс освоения, отработки социальных навыков и, во-вторых, познание не внешней, демонстрируемой, заявляемой стороны социальной действительности, а внутренней, сущностной, часто скрытой и неочевидной. Такую социальную практику подростки могут пройти при реализации  социальных проектов.</w:t>
      </w:r>
    </w:p>
    <w:p w:rsidR="00E62EA5" w:rsidRPr="00D32667" w:rsidRDefault="00E62EA5" w:rsidP="0015554E">
      <w:pPr>
        <w:rPr>
          <w:rFonts w:eastAsia="Times New Roman"/>
        </w:rPr>
      </w:pPr>
      <w:r w:rsidRPr="00D32667">
        <w:rPr>
          <w:rFonts w:eastAsia="Times New Roman"/>
          <w:b/>
          <w:bCs/>
        </w:rPr>
        <w:t xml:space="preserve">Социальный проект </w:t>
      </w:r>
      <w:r w:rsidRPr="00D32667">
        <w:rPr>
          <w:rFonts w:eastAsia="Times New Roman"/>
        </w:rPr>
        <w:t>– предполагает создание в ходе осуществления проекта нового, ранее не существовавшего, как минимум в ближайшем социальном окружении, социально значимого продукта. Этот продукт деятельности является средством разрешения противоречия между социальной трудностью, проблемой, воспринимаемой как личностно значимая, и потребностью личности, а сама деятельность – мостом, связывающим социум и личность.</w:t>
      </w:r>
    </w:p>
    <w:p w:rsidR="00E62EA5" w:rsidRPr="00D32667" w:rsidRDefault="00E62EA5" w:rsidP="0015554E">
      <w:pPr>
        <w:rPr>
          <w:rFonts w:eastAsia="Times New Roman"/>
        </w:rPr>
      </w:pPr>
      <w:r w:rsidRPr="00D32667">
        <w:rPr>
          <w:rFonts w:eastAsia="Times New Roman"/>
        </w:rPr>
        <w:t>Освоение социальной практики предполагает получение опыта социальной пробы в заданной теме (прежде чем отрабатывать социальные навыки на этапе социальной практики, в ходе социальной пробы необходимо получить опыт социального взаимодействия, но прежде чем узнавать «изнанку жизни», необходимо познакомиться и с ее видимой стороной). Реализация социального проекта предполагает включение в качестве проектных шагов, отдельных элементов действия в рамках социальной пробы или практики. Для освоения подростком социальной практики или социального проекта как вида деятельности не обязательно содержательное единство осуществляемых этапов. Таким образом, проба, практика и проект могут существовать как взаимодополняющие, опосредующие виды деятельности, но могут существовать и как самостоятельные, конечные, завершенные, в зависимости от целей и содержания деятельности.</w:t>
      </w:r>
    </w:p>
    <w:p w:rsidR="00E62EA5" w:rsidRPr="00D32667" w:rsidRDefault="00E62EA5" w:rsidP="0015554E">
      <w:pPr>
        <w:rPr>
          <w:rFonts w:eastAsia="Times New Roman"/>
        </w:rPr>
      </w:pPr>
      <w:r w:rsidRPr="00D32667">
        <w:rPr>
          <w:rFonts w:eastAsia="Times New Roman"/>
          <w:b/>
          <w:bCs/>
        </w:rPr>
        <w:lastRenderedPageBreak/>
        <w:t>Социальное проектирование</w:t>
      </w:r>
      <w:r w:rsidRPr="00D32667">
        <w:rPr>
          <w:rFonts w:eastAsia="Times New Roman"/>
        </w:rPr>
        <w:t xml:space="preserve"> – цельное комплексное явление, и его элементы содержательно, логически и структурно связаны друг с другом.</w:t>
      </w:r>
    </w:p>
    <w:p w:rsidR="00E62EA5" w:rsidRPr="00D32667" w:rsidRDefault="00E62EA5" w:rsidP="0015554E">
      <w:pPr>
        <w:rPr>
          <w:rFonts w:eastAsia="Times New Roman"/>
          <w:b/>
          <w:bCs/>
          <w:i/>
          <w:iCs/>
        </w:rPr>
      </w:pPr>
      <w:r w:rsidRPr="00D32667">
        <w:rPr>
          <w:rFonts w:eastAsia="Times New Roman"/>
          <w:bCs/>
          <w:iCs/>
        </w:rPr>
        <w:t xml:space="preserve">В ходе социальной пробы происходит познание социальной действительности, в ходе социальной практики </w:t>
      </w:r>
      <w:r w:rsidRPr="00D32667">
        <w:rPr>
          <w:rFonts w:eastAsia="Times New Roman"/>
        </w:rPr>
        <w:t>–</w:t>
      </w:r>
      <w:r w:rsidRPr="00D32667">
        <w:rPr>
          <w:rFonts w:eastAsia="Times New Roman"/>
          <w:bCs/>
          <w:iCs/>
        </w:rPr>
        <w:t xml:space="preserve">проблематизация того, что было познано на этапе пробы, а в ходе проектной деятельности </w:t>
      </w:r>
      <w:r w:rsidRPr="00D32667">
        <w:rPr>
          <w:rFonts w:eastAsia="Times New Roman"/>
        </w:rPr>
        <w:t>–</w:t>
      </w:r>
      <w:r w:rsidRPr="00D32667">
        <w:rPr>
          <w:rFonts w:eastAsia="Times New Roman"/>
          <w:bCs/>
          <w:iCs/>
        </w:rPr>
        <w:t xml:space="preserve"> преобразование социального объекта, явления, ситуации</w:t>
      </w:r>
      <w:r w:rsidRPr="00D32667">
        <w:rPr>
          <w:rFonts w:eastAsia="Times New Roman"/>
          <w:b/>
          <w:bCs/>
          <w:i/>
          <w:iCs/>
        </w:rPr>
        <w:t>.</w:t>
      </w:r>
    </w:p>
    <w:p w:rsidR="00E62EA5" w:rsidRPr="00D32667" w:rsidRDefault="00E62EA5" w:rsidP="0015554E">
      <w:pPr>
        <w:rPr>
          <w:rFonts w:eastAsia="Times New Roman"/>
        </w:rPr>
      </w:pPr>
      <w:r w:rsidRPr="00D32667">
        <w:rPr>
          <w:rFonts w:eastAsia="Times New Roman"/>
          <w:b/>
          <w:bCs/>
        </w:rPr>
        <w:t>Объектом деятельности</w:t>
      </w:r>
      <w:r w:rsidRPr="00D32667">
        <w:rPr>
          <w:rFonts w:eastAsia="Times New Roman"/>
        </w:rPr>
        <w:t xml:space="preserve"> в ходе социального проектирования могут выступать:</w:t>
      </w:r>
    </w:p>
    <w:p w:rsidR="00E62EA5" w:rsidRPr="00D32667" w:rsidRDefault="00E62EA5" w:rsidP="009F28AA">
      <w:pPr>
        <w:numPr>
          <w:ilvl w:val="0"/>
          <w:numId w:val="59"/>
        </w:numPr>
        <w:suppressAutoHyphens/>
        <w:ind w:left="0" w:firstLine="0"/>
        <w:rPr>
          <w:rFonts w:eastAsia="Times New Roman"/>
        </w:rPr>
      </w:pPr>
      <w:r w:rsidRPr="00D32667">
        <w:rPr>
          <w:rFonts w:eastAsia="Times New Roman"/>
        </w:rPr>
        <w:t>социальные явления - «социальные негативы» – курение, наркомания, сквернословие, алкоголизм;</w:t>
      </w:r>
    </w:p>
    <w:p w:rsidR="00E62EA5" w:rsidRPr="00D32667" w:rsidRDefault="00E62EA5" w:rsidP="009F28AA">
      <w:pPr>
        <w:numPr>
          <w:ilvl w:val="0"/>
          <w:numId w:val="59"/>
        </w:numPr>
        <w:suppressAutoHyphens/>
        <w:ind w:left="0" w:firstLine="0"/>
        <w:rPr>
          <w:rFonts w:eastAsia="Times New Roman"/>
        </w:rPr>
      </w:pPr>
      <w:r w:rsidRPr="00D32667">
        <w:rPr>
          <w:rFonts w:eastAsia="Times New Roman"/>
        </w:rPr>
        <w:t>социальные отношения - отношение к старикам, к молодежи, к детям, отношение к клиенту, к потребителю, к заказчику, политическое взаимодействие, влияние, др.;</w:t>
      </w:r>
    </w:p>
    <w:p w:rsidR="00E62EA5" w:rsidRPr="00D32667" w:rsidRDefault="00E62EA5" w:rsidP="009F28AA">
      <w:pPr>
        <w:numPr>
          <w:ilvl w:val="0"/>
          <w:numId w:val="59"/>
        </w:numPr>
        <w:suppressAutoHyphens/>
        <w:ind w:left="0" w:firstLine="0"/>
        <w:rPr>
          <w:rFonts w:eastAsia="Times New Roman"/>
        </w:rPr>
      </w:pPr>
      <w:r w:rsidRPr="00D32667">
        <w:rPr>
          <w:rFonts w:eastAsia="Times New Roman"/>
        </w:rPr>
        <w:t>социальные институты - органы власти и управления, политическая партия, школа, больница, магазин, почта, парикмахерская и др.;</w:t>
      </w:r>
    </w:p>
    <w:p w:rsidR="00E62EA5" w:rsidRPr="00D32667" w:rsidRDefault="00E62EA5" w:rsidP="009F28AA">
      <w:pPr>
        <w:numPr>
          <w:ilvl w:val="0"/>
          <w:numId w:val="59"/>
        </w:numPr>
        <w:suppressAutoHyphens/>
        <w:ind w:left="0" w:firstLine="0"/>
        <w:rPr>
          <w:rFonts w:eastAsia="Times New Roman"/>
        </w:rPr>
      </w:pPr>
      <w:r w:rsidRPr="00D32667">
        <w:rPr>
          <w:rFonts w:eastAsia="Times New Roman"/>
        </w:rPr>
        <w:t>социальная среда - ландшафт в целом (городской, сельский), социальный ландшафт (пандусы, остановки, реклама, места отдыха, выгула собак, игровые площадки, внешний вид и обустройство стадиона и т.п.</w:t>
      </w:r>
    </w:p>
    <w:p w:rsidR="00E62EA5" w:rsidRPr="00D32667" w:rsidRDefault="00E62EA5" w:rsidP="0015554E">
      <w:pPr>
        <w:rPr>
          <w:rFonts w:eastAsia="Times New Roman"/>
        </w:rPr>
      </w:pPr>
      <w:r w:rsidRPr="00D32667">
        <w:rPr>
          <w:rFonts w:eastAsia="Times New Roman"/>
          <w:b/>
          <w:bCs/>
        </w:rPr>
        <w:t>Субъектами социальной пробы</w:t>
      </w:r>
      <w:r w:rsidRPr="00D32667">
        <w:rPr>
          <w:rFonts w:eastAsia="Times New Roman"/>
        </w:rPr>
        <w:t>, практики и проекта становятся подростки и взрослые, вовлеченные в проектирование. Как и любая другая деятельность, социальное проектирование не может быть освоено подростком вдруг, одномоментно. Навыки межличностного взаимодействия, приобретенные подростком в других видах деятельности, умение и способность к продуктивной деятельности, общий уровень психического развития – те критерии, качественные характеристики которых, с одной стороны, являются показателями степени готовности подростка к социальному проектированию, а с другой – базой, основой проектирования.</w:t>
      </w:r>
    </w:p>
    <w:p w:rsidR="00E62EA5" w:rsidRPr="00D32667" w:rsidRDefault="00E62EA5" w:rsidP="00CD41BE">
      <w:pPr>
        <w:rPr>
          <w:rFonts w:eastAsia="Times New Roman"/>
          <w:bCs/>
          <w:iCs/>
        </w:rPr>
      </w:pPr>
      <w:r w:rsidRPr="00D32667">
        <w:rPr>
          <w:rFonts w:eastAsia="Times New Roman"/>
          <w:bCs/>
          <w:iCs/>
        </w:rPr>
        <w:t>Поэтапное прохождение через пробу, практику и проект формирует внутрипредшествующей деятельности предпосылки для развития следующей. Параллельнос этим должна быть специально организована учебная деятельность подростка,целью которой является освоение содержания понятия «социальноепроектирование» и основных навыков его проведения.</w:t>
      </w:r>
    </w:p>
    <w:p w:rsidR="00E62EA5" w:rsidRPr="00D32667" w:rsidRDefault="00E62EA5" w:rsidP="0015554E">
      <w:pPr>
        <w:rPr>
          <w:rFonts w:eastAsia="Times New Roman"/>
          <w:b/>
          <w:bCs/>
        </w:rPr>
      </w:pPr>
      <w:r w:rsidRPr="00D32667">
        <w:rPr>
          <w:rFonts w:eastAsia="Times New Roman"/>
          <w:b/>
          <w:bCs/>
        </w:rPr>
        <w:t>Ожидаемыми  результатами социального проектирования могут стать:</w:t>
      </w:r>
    </w:p>
    <w:p w:rsidR="00E62EA5" w:rsidRPr="00D32667" w:rsidRDefault="00E62EA5" w:rsidP="009F28AA">
      <w:pPr>
        <w:numPr>
          <w:ilvl w:val="0"/>
          <w:numId w:val="58"/>
        </w:numPr>
        <w:tabs>
          <w:tab w:val="left" w:pos="1080"/>
        </w:tabs>
        <w:suppressAutoHyphens/>
        <w:ind w:left="0" w:firstLine="0"/>
        <w:rPr>
          <w:rFonts w:eastAsia="Times New Roman"/>
        </w:rPr>
      </w:pPr>
      <w:r w:rsidRPr="00D32667">
        <w:rPr>
          <w:rFonts w:eastAsia="Times New Roman"/>
        </w:rPr>
        <w:t>повышенная социальная активность учащихся, их готовность принять личное практическое участие в улучшении социальной ситуации в местном сообществе;</w:t>
      </w:r>
    </w:p>
    <w:p w:rsidR="00E62EA5" w:rsidRPr="00D32667" w:rsidRDefault="00E62EA5" w:rsidP="009F28AA">
      <w:pPr>
        <w:numPr>
          <w:ilvl w:val="0"/>
          <w:numId w:val="58"/>
        </w:numPr>
        <w:tabs>
          <w:tab w:val="left" w:pos="1080"/>
        </w:tabs>
        <w:suppressAutoHyphens/>
        <w:ind w:left="0" w:firstLine="0"/>
        <w:rPr>
          <w:rFonts w:eastAsia="Times New Roman"/>
        </w:rPr>
      </w:pPr>
      <w:r w:rsidRPr="00D32667">
        <w:rPr>
          <w:rFonts w:eastAsia="Times New Roman"/>
        </w:rPr>
        <w:t>готовность органов местного самоуправления выслушать доводы воспитанников и принять их предложения по улучшению социальной ситуации;</w:t>
      </w:r>
    </w:p>
    <w:p w:rsidR="00E62EA5" w:rsidRPr="00D32667" w:rsidRDefault="00E62EA5" w:rsidP="009F28AA">
      <w:pPr>
        <w:numPr>
          <w:ilvl w:val="0"/>
          <w:numId w:val="58"/>
        </w:numPr>
        <w:tabs>
          <w:tab w:val="left" w:pos="1080"/>
        </w:tabs>
        <w:suppressAutoHyphens/>
        <w:ind w:left="0" w:firstLine="0"/>
        <w:rPr>
          <w:rFonts w:eastAsia="Times New Roman"/>
        </w:rPr>
      </w:pPr>
      <w:r w:rsidRPr="00D32667">
        <w:rPr>
          <w:rFonts w:eastAsia="Times New Roman"/>
        </w:rPr>
        <w:t>реальный вклад учащихся в изменение социальной ситуации в местном сообществе. Положительные изменения в сознании детей и подростков, повышение уровня общей культуры воспитанников;</w:t>
      </w:r>
    </w:p>
    <w:p w:rsidR="00E62EA5" w:rsidRPr="00D32667" w:rsidRDefault="00E62EA5" w:rsidP="009F28AA">
      <w:pPr>
        <w:numPr>
          <w:ilvl w:val="0"/>
          <w:numId w:val="58"/>
        </w:numPr>
        <w:tabs>
          <w:tab w:val="left" w:pos="1080"/>
        </w:tabs>
        <w:suppressAutoHyphens/>
        <w:ind w:left="0" w:firstLine="0"/>
        <w:rPr>
          <w:rFonts w:eastAsia="Times New Roman"/>
        </w:rPr>
      </w:pPr>
      <w:r w:rsidRPr="00D32667">
        <w:rPr>
          <w:rFonts w:eastAsia="Times New Roman"/>
        </w:rPr>
        <w:t>наличие у членов проектных групп сформированных навыков коллективной работы по подготовке и реализации собственными силами реального социально полезного дела;</w:t>
      </w:r>
    </w:p>
    <w:p w:rsidR="00E62EA5" w:rsidRPr="00D32667" w:rsidRDefault="00E62EA5" w:rsidP="009F28AA">
      <w:pPr>
        <w:numPr>
          <w:ilvl w:val="0"/>
          <w:numId w:val="58"/>
        </w:numPr>
        <w:tabs>
          <w:tab w:val="left" w:pos="1080"/>
        </w:tabs>
        <w:suppressAutoHyphens/>
        <w:ind w:left="0" w:firstLine="0"/>
        <w:rPr>
          <w:rFonts w:eastAsia="Times New Roman"/>
          <w:b/>
          <w:bCs/>
        </w:rPr>
      </w:pPr>
      <w:r w:rsidRPr="00D32667">
        <w:rPr>
          <w:rFonts w:eastAsia="Times New Roman"/>
        </w:rPr>
        <w:t>изменение общественного мнения, увеличения числа жителей, готовых лично включиться в практическую деятельность по улучшению социальной ситуации в местном сообществе.</w:t>
      </w:r>
    </w:p>
    <w:p w:rsidR="00E62EA5" w:rsidRPr="00D32667" w:rsidRDefault="00E62EA5" w:rsidP="0015554E">
      <w:pPr>
        <w:rPr>
          <w:rFonts w:eastAsia="Times New Roman"/>
          <w:b/>
          <w:bCs/>
        </w:rPr>
      </w:pPr>
    </w:p>
    <w:p w:rsidR="00E62EA5" w:rsidRPr="00D32667" w:rsidRDefault="00E62EA5" w:rsidP="0015554E">
      <w:pPr>
        <w:rPr>
          <w:rFonts w:eastAsia="Times New Roman"/>
          <w:b/>
          <w:bCs/>
        </w:rPr>
      </w:pPr>
      <w:r w:rsidRPr="00D32667">
        <w:rPr>
          <w:rFonts w:eastAsia="Times New Roman"/>
          <w:b/>
          <w:bCs/>
        </w:rPr>
        <w:t>8. Критерии, показатели эффективности деятельности образовательного учреждения по психолого-педагогической поддержке социализации учащихся на уровне среднего общего образования.</w:t>
      </w:r>
    </w:p>
    <w:p w:rsidR="00E62EA5" w:rsidRPr="00D32667" w:rsidRDefault="00E62EA5" w:rsidP="0015554E">
      <w:pPr>
        <w:suppressLineNumbers/>
        <w:suppressAutoHyphens/>
        <w:rPr>
          <w:rFonts w:eastAsia="Arial"/>
          <w:lang w:eastAsia="ar-SA"/>
        </w:rPr>
      </w:pPr>
      <w:r w:rsidRPr="00D32667">
        <w:rPr>
          <w:rFonts w:eastAsia="Arial"/>
          <w:lang w:eastAsia="ar-SA"/>
        </w:rPr>
        <w:t>Эффективность психолого-педагогической поддержки социализации учащихся может быть определена по сумме критериев, каждый из которых фиксирует ту или иную важную сторону этого процесса.</w:t>
      </w:r>
    </w:p>
    <w:p w:rsidR="00E62EA5" w:rsidRPr="00D32667" w:rsidRDefault="00E62EA5" w:rsidP="0015554E">
      <w:pPr>
        <w:suppressLineNumbers/>
        <w:suppressAutoHyphens/>
        <w:rPr>
          <w:rFonts w:eastAsia="Arial"/>
          <w:lang w:eastAsia="ar-SA"/>
        </w:rPr>
      </w:pPr>
      <w:r w:rsidRPr="00D32667">
        <w:rPr>
          <w:rFonts w:eastAsia="Arial"/>
          <w:lang w:eastAsia="ar-SA"/>
        </w:rPr>
        <w:t xml:space="preserve">Одним из ключевых следует считать </w:t>
      </w:r>
      <w:r w:rsidRPr="00D32667">
        <w:rPr>
          <w:rFonts w:eastAsia="Arial"/>
          <w:b/>
          <w:i/>
          <w:lang w:eastAsia="ar-SA"/>
        </w:rPr>
        <w:t>степень развитости речевого общения подростков</w:t>
      </w:r>
      <w:r w:rsidRPr="00D32667">
        <w:rPr>
          <w:rFonts w:eastAsia="Arial"/>
          <w:lang w:eastAsia="ar-SA"/>
        </w:rPr>
        <w:t>, что  предполагает:</w:t>
      </w:r>
    </w:p>
    <w:p w:rsidR="00E62EA5" w:rsidRPr="00D32667" w:rsidRDefault="00E62EA5" w:rsidP="0015554E">
      <w:pPr>
        <w:suppressLineNumbers/>
        <w:suppressAutoHyphens/>
        <w:rPr>
          <w:rFonts w:eastAsia="Arial"/>
          <w:lang w:eastAsia="ar-SA"/>
        </w:rPr>
      </w:pPr>
      <w:r w:rsidRPr="00D32667">
        <w:rPr>
          <w:rFonts w:eastAsia="Arial"/>
          <w:lang w:eastAsia="ar-SA"/>
        </w:rPr>
        <w:t>-наличие большого запаса слов, образность и правильность речи;</w:t>
      </w:r>
    </w:p>
    <w:p w:rsidR="00E62EA5" w:rsidRPr="00D32667" w:rsidRDefault="00E62EA5" w:rsidP="0015554E">
      <w:pPr>
        <w:suppressLineNumbers/>
        <w:suppressAutoHyphens/>
        <w:rPr>
          <w:rFonts w:eastAsia="Arial"/>
          <w:lang w:eastAsia="ar-SA"/>
        </w:rPr>
      </w:pPr>
      <w:r w:rsidRPr="00D32667">
        <w:rPr>
          <w:rFonts w:eastAsia="Arial"/>
          <w:lang w:eastAsia="ar-SA"/>
        </w:rPr>
        <w:lastRenderedPageBreak/>
        <w:t>-логич</w:t>
      </w:r>
      <w:r w:rsidRPr="00D32667">
        <w:rPr>
          <w:rFonts w:eastAsia="Arial"/>
          <w:lang w:eastAsia="ar-SA"/>
        </w:rPr>
        <w:softHyphen/>
        <w:t>ность построения и изложения высказывания;</w:t>
      </w:r>
    </w:p>
    <w:p w:rsidR="00E62EA5" w:rsidRPr="00D32667" w:rsidRDefault="00E62EA5" w:rsidP="0015554E">
      <w:pPr>
        <w:suppressLineNumbers/>
        <w:suppressAutoHyphens/>
        <w:rPr>
          <w:rFonts w:eastAsia="Arial"/>
          <w:lang w:eastAsia="ar-SA"/>
        </w:rPr>
      </w:pPr>
      <w:r w:rsidRPr="00D32667">
        <w:rPr>
          <w:rFonts w:eastAsia="Arial"/>
          <w:lang w:eastAsia="ar-SA"/>
        </w:rPr>
        <w:t>-точное восприятие устного слова и точную передачу идей партнеров своими слова</w:t>
      </w:r>
      <w:r w:rsidRPr="00D32667">
        <w:rPr>
          <w:rFonts w:eastAsia="Arial"/>
          <w:lang w:eastAsia="ar-SA"/>
        </w:rPr>
        <w:softHyphen/>
        <w:t>ми;</w:t>
      </w:r>
    </w:p>
    <w:p w:rsidR="00E62EA5" w:rsidRPr="00D32667" w:rsidRDefault="00E62EA5" w:rsidP="0015554E">
      <w:pPr>
        <w:suppressLineNumbers/>
        <w:suppressAutoHyphens/>
        <w:rPr>
          <w:rFonts w:eastAsia="Arial"/>
          <w:lang w:eastAsia="ar-SA"/>
        </w:rPr>
      </w:pPr>
      <w:r w:rsidRPr="00D32667">
        <w:rPr>
          <w:rFonts w:eastAsia="Arial"/>
          <w:lang w:eastAsia="ar-SA"/>
        </w:rPr>
        <w:t>-умение выделять из услышанного существо дела;</w:t>
      </w:r>
    </w:p>
    <w:p w:rsidR="00E62EA5" w:rsidRPr="00D32667" w:rsidRDefault="00E62EA5" w:rsidP="0015554E">
      <w:pPr>
        <w:suppressLineNumbers/>
        <w:suppressAutoHyphens/>
        <w:rPr>
          <w:rFonts w:eastAsia="Arial"/>
          <w:lang w:eastAsia="ar-SA"/>
        </w:rPr>
      </w:pPr>
      <w:r w:rsidRPr="00D32667">
        <w:rPr>
          <w:rFonts w:eastAsia="Arial"/>
          <w:lang w:eastAsia="ar-SA"/>
        </w:rPr>
        <w:t>-корректно ставить вопросы;</w:t>
      </w:r>
    </w:p>
    <w:p w:rsidR="00E62EA5" w:rsidRPr="00D32667" w:rsidRDefault="00E62EA5" w:rsidP="0015554E">
      <w:pPr>
        <w:suppressLineNumbers/>
        <w:suppressAutoHyphens/>
        <w:rPr>
          <w:rFonts w:eastAsia="Arial"/>
          <w:lang w:eastAsia="ar-SA"/>
        </w:rPr>
      </w:pPr>
      <w:r w:rsidRPr="00D32667">
        <w:rPr>
          <w:rFonts w:eastAsia="Arial"/>
          <w:lang w:eastAsia="ar-SA"/>
        </w:rPr>
        <w:t>-краткость и точность формулировок ответов на вопросы партнеров.</w:t>
      </w:r>
    </w:p>
    <w:p w:rsidR="00E62EA5" w:rsidRPr="00D32667" w:rsidRDefault="00E62EA5" w:rsidP="0015554E">
      <w:pPr>
        <w:suppressLineNumbers/>
        <w:suppressAutoHyphens/>
        <w:rPr>
          <w:rFonts w:eastAsia="Arial"/>
          <w:lang w:eastAsia="ar-SA"/>
        </w:rPr>
      </w:pPr>
      <w:r w:rsidRPr="00D32667">
        <w:rPr>
          <w:rFonts w:eastAsia="Arial"/>
          <w:lang w:eastAsia="ar-SA"/>
        </w:rPr>
        <w:t>Достаточно простого экспертного наблюдения за манерой поведения группы общающихся подростков, вслушивания  в используемую ими лексику,  чтобы понять, насколько они социально культурны, насколько усвоено ими пони</w:t>
      </w:r>
      <w:r w:rsidRPr="00D32667">
        <w:rPr>
          <w:rFonts w:eastAsia="Arial"/>
          <w:lang w:eastAsia="ar-SA"/>
        </w:rPr>
        <w:softHyphen/>
        <w:t>мание того, что взаимодействие – это  диалог, требующий терпимо</w:t>
      </w:r>
      <w:r w:rsidRPr="00D32667">
        <w:rPr>
          <w:rFonts w:eastAsia="Arial"/>
          <w:lang w:eastAsia="ar-SA"/>
        </w:rPr>
        <w:softHyphen/>
        <w:t>сти и к идеям, и к мелким недостаткам партнера, умения слушать и говорить, уважая собеседника.</w:t>
      </w:r>
    </w:p>
    <w:p w:rsidR="00E62EA5" w:rsidRPr="00D32667" w:rsidRDefault="00E62EA5" w:rsidP="00413531">
      <w:pPr>
        <w:suppressLineNumbers/>
        <w:suppressAutoHyphens/>
        <w:rPr>
          <w:rFonts w:eastAsia="Arial"/>
          <w:lang w:eastAsia="ar-SA"/>
        </w:rPr>
      </w:pPr>
      <w:r w:rsidRPr="00D32667">
        <w:rPr>
          <w:rFonts w:eastAsia="Arial"/>
          <w:lang w:eastAsia="ar-SA"/>
        </w:rPr>
        <w:t xml:space="preserve">Другим не менее важным показателем эффективности психолого-педагогических усилий воспитателей выступает степень развитости у учащихся  способности к конструктивному и продуктивному сотрудничеству в достижении общей цели. Сам </w:t>
      </w:r>
      <w:r w:rsidRPr="00D32667">
        <w:rPr>
          <w:rFonts w:eastAsia="Arial"/>
          <w:b/>
          <w:i/>
          <w:lang w:eastAsia="ar-SA"/>
        </w:rPr>
        <w:t>выбор форм, в которых осуществляется трудовое взаимодействие подростков в той или иной коллективной деятельности</w:t>
      </w:r>
      <w:r w:rsidRPr="00D32667">
        <w:rPr>
          <w:rFonts w:eastAsia="Arial"/>
          <w:lang w:eastAsia="ar-SA"/>
        </w:rPr>
        <w:t xml:space="preserve"> (учебной, творческой, исследовательской и др.), есть исключительно чуткий критерий для оценки результатов социализации.</w:t>
      </w:r>
    </w:p>
    <w:p w:rsidR="00E62EA5" w:rsidRPr="00D32667" w:rsidRDefault="00E62EA5" w:rsidP="00CD41BE">
      <w:pPr>
        <w:suppressLineNumbers/>
        <w:suppressAutoHyphens/>
        <w:rPr>
          <w:rFonts w:eastAsia="Arial"/>
          <w:lang w:eastAsia="ar-SA"/>
        </w:rPr>
      </w:pPr>
      <w:r w:rsidRPr="00D32667">
        <w:rPr>
          <w:rFonts w:eastAsia="Arial"/>
          <w:lang w:eastAsia="ar-SA"/>
        </w:rPr>
        <w:t xml:space="preserve">В современном российском обществе, как и во всех обществах, переживающих период быстрого и  резкого  социального расслоения,  усиления  миграционных процессов и роста криминалитета, подростково-молодежная среда  демонстрирует рост интолерантности, ксенофобии и  агрессивности, а с другой стороны – социального равнодушия к происходящему. Эффективная социализация помогает юному гражданину осознать  себя как социально ответственной личности с отчетливой общественной позицией. Отсюда – такой комплексный критерий, как </w:t>
      </w:r>
      <w:r w:rsidRPr="00D32667">
        <w:rPr>
          <w:rFonts w:eastAsia="Arial"/>
          <w:b/>
          <w:i/>
          <w:lang w:eastAsia="ar-SA"/>
        </w:rPr>
        <w:t xml:space="preserve">толерантность подросткового сообщества, культуросообразность  его развития. </w:t>
      </w:r>
      <w:r w:rsidRPr="00D32667">
        <w:rPr>
          <w:rFonts w:eastAsia="Arial"/>
          <w:lang w:eastAsia="ar-SA"/>
        </w:rPr>
        <w:t>Понятно, что комплексность этого критерия предопределена разнообразием тех площадок диалога, на которых формируется толерантность и которые сами нуждаются в целенаправленной психолого-педагогической поддержке.</w:t>
      </w:r>
    </w:p>
    <w:p w:rsidR="00E62EA5" w:rsidRPr="00D32667" w:rsidRDefault="00E62EA5" w:rsidP="00CD41BE">
      <w:pPr>
        <w:suppressLineNumbers/>
        <w:suppressAutoHyphens/>
        <w:rPr>
          <w:rFonts w:eastAsia="Arial"/>
          <w:lang w:eastAsia="ar-SA"/>
        </w:rPr>
      </w:pPr>
      <w:r w:rsidRPr="00D32667">
        <w:rPr>
          <w:rFonts w:eastAsia="Arial"/>
          <w:lang w:eastAsia="ar-SA"/>
        </w:rPr>
        <w:t xml:space="preserve">Как уже отмечалось, важнейшим результатом социализации является становление критически мыслящей, саморазвивающейся личности. Подросток, находящийся на этапе перехода в эту ответственно осознаваемую  им личностную автономию,  не может не иметь установки на самообразование, на самостоятельный поиск источников, помогающих ему расширять,  уточнять и – главное – усложнять (т.е. делать более объемными, многомерными) свои представления о самом себе и о мире. Такова природа еще одного из важнейших критериев – </w:t>
      </w:r>
      <w:r w:rsidRPr="00D32667">
        <w:rPr>
          <w:rFonts w:eastAsia="Arial"/>
          <w:b/>
          <w:i/>
          <w:lang w:eastAsia="ar-SA"/>
        </w:rPr>
        <w:t>включенность подростков в процесс самообразования и наличие системы мер по психолого-педагогической поддержке и стимулированию этого процесса со стороны образовательного учреждения.</w:t>
      </w:r>
    </w:p>
    <w:p w:rsidR="00E62EA5" w:rsidRPr="00D32667" w:rsidRDefault="00E62EA5" w:rsidP="00CD41BE">
      <w:pPr>
        <w:autoSpaceDE w:val="0"/>
        <w:rPr>
          <w:rFonts w:eastAsia="Times New Roman"/>
        </w:rPr>
      </w:pPr>
      <w:r w:rsidRPr="00D32667">
        <w:rPr>
          <w:rFonts w:eastAsia="Times New Roman"/>
        </w:rPr>
        <w:t>Переход подростка к самообразованию есть не просто проявление тенденции к самостоятельности  в учении.  Этот шаг знаменует момент возникновения у него нового  отношения  к себе, а именно:</w:t>
      </w:r>
    </w:p>
    <w:p w:rsidR="00E62EA5" w:rsidRPr="00D32667" w:rsidRDefault="00E62EA5" w:rsidP="00413531">
      <w:pPr>
        <w:autoSpaceDE w:val="0"/>
        <w:rPr>
          <w:rFonts w:eastAsia="Times New Roman"/>
        </w:rPr>
      </w:pPr>
      <w:r w:rsidRPr="00D32667">
        <w:rPr>
          <w:rFonts w:eastAsia="Times New Roman"/>
        </w:rPr>
        <w:t>-потребность  в  экспертной оценке  своих достижений, повышение внутренней уверенности в своих умениях, личностное проявление и признание этого проявления  сверстниками и взрослыми;</w:t>
      </w:r>
    </w:p>
    <w:p w:rsidR="00E62EA5" w:rsidRPr="00D32667" w:rsidRDefault="00E62EA5" w:rsidP="0015554E">
      <w:pPr>
        <w:autoSpaceDE w:val="0"/>
        <w:rPr>
          <w:rFonts w:eastAsia="Times New Roman"/>
        </w:rPr>
      </w:pPr>
      <w:r w:rsidRPr="00D32667">
        <w:rPr>
          <w:rFonts w:eastAsia="Times New Roman"/>
        </w:rPr>
        <w:t>-пробуждение активного взаимодействия и экспериментирования (в культурных формах) с миром  социальных отношений.</w:t>
      </w:r>
    </w:p>
    <w:p w:rsidR="00E62EA5" w:rsidRPr="00D32667" w:rsidRDefault="00E62EA5" w:rsidP="00CD41BE">
      <w:pPr>
        <w:autoSpaceDE w:val="0"/>
        <w:rPr>
          <w:rFonts w:eastAsia="Times New Roman"/>
        </w:rPr>
      </w:pPr>
      <w:r w:rsidRPr="00D32667">
        <w:rPr>
          <w:rFonts w:eastAsia="Times New Roman"/>
        </w:rPr>
        <w:t>Именно поэтому закономерно выдвижение таких критериев, как степень развитости следующих направлений деятельности:</w:t>
      </w:r>
    </w:p>
    <w:p w:rsidR="00E62EA5" w:rsidRPr="00D32667" w:rsidRDefault="00E62EA5" w:rsidP="009F28AA">
      <w:pPr>
        <w:numPr>
          <w:ilvl w:val="0"/>
          <w:numId w:val="61"/>
        </w:numPr>
        <w:suppressAutoHyphens/>
        <w:ind w:left="0" w:firstLine="0"/>
        <w:rPr>
          <w:rFonts w:eastAsia="Times New Roman"/>
        </w:rPr>
      </w:pPr>
      <w:r w:rsidRPr="00D32667">
        <w:rPr>
          <w:rFonts w:eastAsia="Times New Roman"/>
        </w:rPr>
        <w:t>совместной распределенной учебной деятельности в личностно ориентированных формах (включающих возможность  самостоятельного  планирования и целеполагания, возможность проявить свою индивидуальность, выполнять «взрослые» функции – контроля, оценки, дидактической организации материала и пр.);</w:t>
      </w:r>
    </w:p>
    <w:p w:rsidR="00E62EA5" w:rsidRPr="00D32667" w:rsidRDefault="00E62EA5" w:rsidP="009F28AA">
      <w:pPr>
        <w:numPr>
          <w:ilvl w:val="0"/>
          <w:numId w:val="61"/>
        </w:numPr>
        <w:suppressAutoHyphens/>
        <w:ind w:left="0" w:firstLine="0"/>
        <w:rPr>
          <w:rFonts w:eastAsia="Times New Roman"/>
        </w:rPr>
      </w:pPr>
      <w:r w:rsidRPr="00D32667">
        <w:rPr>
          <w:rFonts w:eastAsia="Times New Roman"/>
        </w:rPr>
        <w:t>совместной распределенной проектной деятельности, ориентированной на получение социально значимого продукта;</w:t>
      </w:r>
    </w:p>
    <w:p w:rsidR="00E62EA5" w:rsidRPr="00D32667" w:rsidRDefault="00E62EA5" w:rsidP="009F28AA">
      <w:pPr>
        <w:numPr>
          <w:ilvl w:val="0"/>
          <w:numId w:val="61"/>
        </w:numPr>
        <w:suppressAutoHyphens/>
        <w:ind w:left="0" w:firstLine="0"/>
        <w:rPr>
          <w:rFonts w:eastAsia="Times New Roman"/>
        </w:rPr>
      </w:pPr>
      <w:r w:rsidRPr="00D32667">
        <w:rPr>
          <w:rFonts w:eastAsia="Times New Roman"/>
        </w:rPr>
        <w:lastRenderedPageBreak/>
        <w:t>исследовательской деятельности в ее разных формах, в том числе осмысленное экспериментирование с природными объектами, социальное экспериментирование, направленное на выстраивание отношений с окружающими  людьми, тактики  собственного поведения;</w:t>
      </w:r>
    </w:p>
    <w:p w:rsidR="00E62EA5" w:rsidRPr="00D32667" w:rsidRDefault="00E62EA5" w:rsidP="009F28AA">
      <w:pPr>
        <w:numPr>
          <w:ilvl w:val="0"/>
          <w:numId w:val="61"/>
        </w:numPr>
        <w:suppressAutoHyphens/>
        <w:ind w:left="0" w:firstLine="0"/>
        <w:rPr>
          <w:rFonts w:eastAsia="Times New Roman"/>
        </w:rPr>
      </w:pPr>
      <w:r w:rsidRPr="00D32667">
        <w:rPr>
          <w:rFonts w:eastAsia="Times New Roman"/>
        </w:rPr>
        <w:t>творческой деятельности (художественной, технической и др. видах деятельности);</w:t>
      </w:r>
    </w:p>
    <w:p w:rsidR="00E62EA5" w:rsidRPr="00D32667" w:rsidRDefault="00E62EA5" w:rsidP="009F28AA">
      <w:pPr>
        <w:numPr>
          <w:ilvl w:val="0"/>
          <w:numId w:val="61"/>
        </w:numPr>
        <w:suppressAutoHyphens/>
        <w:ind w:left="0" w:firstLine="0"/>
        <w:rPr>
          <w:rFonts w:eastAsia="Times New Roman"/>
        </w:rPr>
      </w:pPr>
      <w:r w:rsidRPr="00D32667">
        <w:rPr>
          <w:rFonts w:eastAsia="Times New Roman"/>
        </w:rPr>
        <w:t>спортивной деятельности, направленной на построение образа себя, позитивное самоизменение.</w:t>
      </w:r>
    </w:p>
    <w:p w:rsidR="00E62EA5" w:rsidRPr="00D32667" w:rsidRDefault="00E62EA5" w:rsidP="0015554E">
      <w:pPr>
        <w:shd w:val="clear" w:color="auto" w:fill="FFFFFF"/>
        <w:autoSpaceDE w:val="0"/>
        <w:autoSpaceDN w:val="0"/>
        <w:adjustRightInd w:val="0"/>
        <w:rPr>
          <w:rFonts w:eastAsia="Times New Roman"/>
          <w:b/>
          <w:color w:val="000000"/>
        </w:rPr>
      </w:pPr>
      <w:r w:rsidRPr="00D32667">
        <w:rPr>
          <w:rFonts w:eastAsia="Times New Roman"/>
          <w:b/>
        </w:rPr>
        <w:t>9. Основные формы повышения педагогической культуры родителей (законных представителей) обучающихся.</w:t>
      </w:r>
    </w:p>
    <w:p w:rsidR="00E62EA5" w:rsidRPr="00D32667" w:rsidRDefault="00E62EA5" w:rsidP="00CD41BE">
      <w:pPr>
        <w:shd w:val="clear" w:color="auto" w:fill="FFFFFF"/>
        <w:autoSpaceDE w:val="0"/>
        <w:autoSpaceDN w:val="0"/>
        <w:adjustRightInd w:val="0"/>
        <w:rPr>
          <w:rFonts w:eastAsia="Times New Roman"/>
        </w:rPr>
      </w:pPr>
      <w:r w:rsidRPr="00D32667">
        <w:rPr>
          <w:rFonts w:eastAsia="Times New Roman"/>
        </w:rPr>
        <w:t xml:space="preserve">Одно из ключевых направлений реализации программы воспитания и социализации обучающихся на уровне </w:t>
      </w:r>
      <w:r w:rsidRPr="00D32667">
        <w:rPr>
          <w:rFonts w:eastAsia="Times New Roman"/>
          <w:b/>
          <w:bCs/>
        </w:rPr>
        <w:t>среднего</w:t>
      </w:r>
      <w:r w:rsidRPr="00D32667">
        <w:rPr>
          <w:rFonts w:eastAsia="Times New Roman"/>
        </w:rPr>
        <w:t xml:space="preserve"> общего образования является </w:t>
      </w:r>
      <w:r w:rsidRPr="00D32667">
        <w:rPr>
          <w:rFonts w:eastAsia="Times New Roman"/>
          <w:iCs/>
        </w:rPr>
        <w:t>повышение педагогической культуры родителей.</w:t>
      </w:r>
    </w:p>
    <w:p w:rsidR="00E62EA5" w:rsidRPr="00D32667" w:rsidRDefault="00E62EA5" w:rsidP="0015554E">
      <w:pPr>
        <w:shd w:val="clear" w:color="auto" w:fill="FFFFFF"/>
        <w:autoSpaceDE w:val="0"/>
        <w:autoSpaceDN w:val="0"/>
        <w:adjustRightInd w:val="0"/>
        <w:rPr>
          <w:rFonts w:eastAsia="Times New Roman"/>
        </w:rPr>
      </w:pPr>
      <w:r w:rsidRPr="00D32667">
        <w:rPr>
          <w:rFonts w:eastAsia="Times New Roman"/>
          <w:b/>
          <w:bCs/>
        </w:rPr>
        <w:t xml:space="preserve">Педагогическая культура родителей (законных представителей) обучающихся - </w:t>
      </w:r>
      <w:r w:rsidRPr="00D32667">
        <w:rPr>
          <w:rFonts w:eastAsia="Times New Roman"/>
        </w:rPr>
        <w:t>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E62EA5" w:rsidRPr="00D32667" w:rsidRDefault="00E62EA5" w:rsidP="00CD41BE">
      <w:pPr>
        <w:shd w:val="clear" w:color="auto" w:fill="FFFFFF"/>
        <w:autoSpaceDE w:val="0"/>
        <w:autoSpaceDN w:val="0"/>
        <w:adjustRightInd w:val="0"/>
        <w:rPr>
          <w:rFonts w:eastAsia="Times New Roman"/>
        </w:rPr>
      </w:pPr>
      <w:r w:rsidRPr="00D32667">
        <w:rPr>
          <w:rFonts w:eastAsia="Times New Roman"/>
        </w:rPr>
        <w:t>Необходимо восстановление с учетом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E62EA5" w:rsidRPr="00D32667" w:rsidRDefault="00E62EA5" w:rsidP="00CD41BE">
      <w:pPr>
        <w:shd w:val="clear" w:color="auto" w:fill="FFFFFF"/>
        <w:autoSpaceDE w:val="0"/>
        <w:autoSpaceDN w:val="0"/>
        <w:adjustRightInd w:val="0"/>
        <w:rPr>
          <w:rFonts w:eastAsia="Times New Roman"/>
        </w:rPr>
      </w:pPr>
      <w:r w:rsidRPr="00D32667">
        <w:rPr>
          <w:rFonts w:eastAsia="Times New Roman"/>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E62EA5" w:rsidRPr="00D32667" w:rsidRDefault="00E62EA5" w:rsidP="00CD41BE">
      <w:pPr>
        <w:shd w:val="clear" w:color="auto" w:fill="FFFFFF"/>
        <w:autoSpaceDE w:val="0"/>
        <w:autoSpaceDN w:val="0"/>
        <w:adjustRightInd w:val="0"/>
        <w:rPr>
          <w:rFonts w:eastAsia="Times New Roman"/>
        </w:rPr>
      </w:pPr>
      <w:r w:rsidRPr="00D32667">
        <w:rPr>
          <w:rFonts w:eastAsia="Times New Roman"/>
        </w:rPr>
        <w:t>Система работы школы по повышению педагогической культуры родителей (законных представителей) в обеспечении духовно-нравственного развития и воспитания учащихся основана на следующих принципах:</w:t>
      </w:r>
    </w:p>
    <w:p w:rsidR="00E62EA5" w:rsidRPr="00D32667" w:rsidRDefault="00E62EA5" w:rsidP="009F28AA">
      <w:pPr>
        <w:numPr>
          <w:ilvl w:val="0"/>
          <w:numId w:val="60"/>
        </w:numPr>
        <w:shd w:val="clear" w:color="auto" w:fill="FFFFFF"/>
        <w:autoSpaceDE w:val="0"/>
        <w:autoSpaceDN w:val="0"/>
        <w:adjustRightInd w:val="0"/>
        <w:ind w:left="0" w:firstLine="0"/>
        <w:rPr>
          <w:rFonts w:eastAsia="Times New Roman"/>
        </w:rPr>
      </w:pPr>
      <w:r w:rsidRPr="00D32667">
        <w:rPr>
          <w:rFonts w:eastAsia="Times New Roman"/>
        </w:rPr>
        <w:t>совместная педагогическая деятельность семьи и школы, в том числе в определении основных направлений, ценностей и приоритетов деятельности школы по духовно-нравственному развитию и воспитанию учащихся;</w:t>
      </w:r>
    </w:p>
    <w:p w:rsidR="00E62EA5" w:rsidRPr="00D32667" w:rsidRDefault="00E62EA5" w:rsidP="009F28AA">
      <w:pPr>
        <w:numPr>
          <w:ilvl w:val="0"/>
          <w:numId w:val="60"/>
        </w:numPr>
        <w:shd w:val="clear" w:color="auto" w:fill="FFFFFF"/>
        <w:autoSpaceDE w:val="0"/>
        <w:autoSpaceDN w:val="0"/>
        <w:adjustRightInd w:val="0"/>
        <w:ind w:left="0" w:firstLine="0"/>
        <w:rPr>
          <w:rFonts w:eastAsia="Times New Roman"/>
        </w:rPr>
      </w:pPr>
      <w:r w:rsidRPr="00D32667">
        <w:rPr>
          <w:rFonts w:eastAsia="Times New Roman"/>
        </w:rPr>
        <w:t>сочетание педагогического просвещения с педагогическим самообразованием родителей (законных представителей);</w:t>
      </w:r>
    </w:p>
    <w:p w:rsidR="00E62EA5" w:rsidRPr="00D32667" w:rsidRDefault="00E62EA5" w:rsidP="009F28AA">
      <w:pPr>
        <w:numPr>
          <w:ilvl w:val="0"/>
          <w:numId w:val="60"/>
        </w:numPr>
        <w:shd w:val="clear" w:color="auto" w:fill="FFFFFF"/>
        <w:autoSpaceDE w:val="0"/>
        <w:autoSpaceDN w:val="0"/>
        <w:adjustRightInd w:val="0"/>
        <w:ind w:left="0" w:firstLine="0"/>
        <w:rPr>
          <w:rFonts w:eastAsia="Times New Roman"/>
        </w:rPr>
      </w:pPr>
      <w:r w:rsidRPr="00D32667">
        <w:rPr>
          <w:rFonts w:eastAsia="Times New Roman"/>
        </w:rPr>
        <w:t>педагогическое внимание, уважение и требовательность к родителям (законным представителям);</w:t>
      </w:r>
    </w:p>
    <w:p w:rsidR="00E62EA5" w:rsidRPr="00D32667" w:rsidRDefault="00E62EA5" w:rsidP="009F28AA">
      <w:pPr>
        <w:numPr>
          <w:ilvl w:val="0"/>
          <w:numId w:val="60"/>
        </w:numPr>
        <w:shd w:val="clear" w:color="auto" w:fill="FFFFFF"/>
        <w:autoSpaceDE w:val="0"/>
        <w:autoSpaceDN w:val="0"/>
        <w:adjustRightInd w:val="0"/>
        <w:ind w:left="0" w:firstLine="0"/>
        <w:rPr>
          <w:rFonts w:eastAsia="Times New Roman"/>
        </w:rPr>
      </w:pPr>
      <w:r w:rsidRPr="00D32667">
        <w:rPr>
          <w:rFonts w:eastAsia="Times New Roman"/>
        </w:rPr>
        <w:t>поддержка и индивидуальное сопровождение становления и развития педагогической культуры каждого из родителей (законных представителей);</w:t>
      </w:r>
    </w:p>
    <w:p w:rsidR="00E62EA5" w:rsidRPr="00D32667" w:rsidRDefault="00E62EA5" w:rsidP="009F28AA">
      <w:pPr>
        <w:numPr>
          <w:ilvl w:val="0"/>
          <w:numId w:val="60"/>
        </w:numPr>
        <w:shd w:val="clear" w:color="auto" w:fill="FFFFFF"/>
        <w:autoSpaceDE w:val="0"/>
        <w:autoSpaceDN w:val="0"/>
        <w:adjustRightInd w:val="0"/>
        <w:ind w:left="0" w:firstLine="0"/>
        <w:rPr>
          <w:rFonts w:eastAsia="Times New Roman"/>
        </w:rPr>
      </w:pPr>
      <w:r w:rsidRPr="00D32667">
        <w:rPr>
          <w:rFonts w:eastAsia="Times New Roman"/>
        </w:rPr>
        <w:t>содействие родителям (законным представителям) в решении индивидуальных проблем воспитания детей;</w:t>
      </w:r>
    </w:p>
    <w:p w:rsidR="00E62EA5" w:rsidRPr="00D32667" w:rsidRDefault="00E62EA5" w:rsidP="009F28AA">
      <w:pPr>
        <w:numPr>
          <w:ilvl w:val="0"/>
          <w:numId w:val="60"/>
        </w:numPr>
        <w:shd w:val="clear" w:color="auto" w:fill="FFFFFF"/>
        <w:autoSpaceDE w:val="0"/>
        <w:autoSpaceDN w:val="0"/>
        <w:adjustRightInd w:val="0"/>
        <w:ind w:left="0" w:firstLine="0"/>
        <w:rPr>
          <w:rFonts w:eastAsia="Times New Roman"/>
        </w:rPr>
      </w:pPr>
      <w:r w:rsidRPr="00D32667">
        <w:rPr>
          <w:rFonts w:eastAsia="Times New Roman"/>
        </w:rPr>
        <w:t>опора на положительный опыт семейного воспитания.</w:t>
      </w:r>
    </w:p>
    <w:p w:rsidR="00E62EA5" w:rsidRPr="00D32667" w:rsidRDefault="00E62EA5" w:rsidP="00CD41BE">
      <w:pPr>
        <w:shd w:val="clear" w:color="auto" w:fill="FFFFFF"/>
        <w:autoSpaceDE w:val="0"/>
        <w:autoSpaceDN w:val="0"/>
        <w:adjustRightInd w:val="0"/>
        <w:rPr>
          <w:rFonts w:eastAsia="Times New Roman"/>
        </w:rPr>
      </w:pPr>
      <w:r w:rsidRPr="00D32667">
        <w:rPr>
          <w:rFonts w:eastAsia="Times New Roman"/>
        </w:rPr>
        <w:t xml:space="preserve">В системе повышения педагогической культуры родителей (законных представителей) используются различные формы работы, в том числе, </w:t>
      </w:r>
      <w:r w:rsidRPr="00D32667">
        <w:rPr>
          <w:rFonts w:eastAsia="Times New Roman"/>
          <w:bCs/>
        </w:rPr>
        <w:t>родительское собрание, родительская конференция, организационно-деятельностная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другие.</w:t>
      </w:r>
    </w:p>
    <w:p w:rsidR="00E62EA5" w:rsidRPr="00D32667" w:rsidRDefault="00E62EA5" w:rsidP="0015554E">
      <w:pPr>
        <w:shd w:val="clear" w:color="auto" w:fill="FFFFFF"/>
        <w:autoSpaceDE w:val="0"/>
        <w:autoSpaceDN w:val="0"/>
        <w:adjustRightInd w:val="0"/>
        <w:rPr>
          <w:rFonts w:eastAsia="Times New Roman"/>
          <w:b/>
          <w:bCs/>
        </w:rPr>
      </w:pPr>
    </w:p>
    <w:p w:rsidR="00E62EA5" w:rsidRPr="00D32667" w:rsidRDefault="00E62EA5" w:rsidP="000C0AD5">
      <w:pPr>
        <w:shd w:val="clear" w:color="auto" w:fill="FFFFFF"/>
        <w:autoSpaceDE w:val="0"/>
        <w:autoSpaceDN w:val="0"/>
        <w:adjustRightInd w:val="0"/>
        <w:ind w:firstLine="0"/>
        <w:rPr>
          <w:rFonts w:eastAsia="Times New Roman"/>
          <w:b/>
          <w:bCs/>
        </w:rPr>
      </w:pPr>
      <w:r w:rsidRPr="00D32667">
        <w:rPr>
          <w:rFonts w:eastAsia="Times New Roman"/>
          <w:b/>
          <w:bCs/>
        </w:rPr>
        <w:t>Формы психолого-педагогического просвещения родителей МОУ СОШ с.</w:t>
      </w:r>
      <w:r w:rsidR="000C0AD5">
        <w:rPr>
          <w:rFonts w:eastAsia="Times New Roman"/>
          <w:b/>
          <w:bCs/>
        </w:rPr>
        <w:t>п.Первомайский</w:t>
      </w:r>
      <w:r w:rsidR="00CD41BE">
        <w:rPr>
          <w:rFonts w:eastAsia="Times New Roman"/>
          <w:b/>
          <w:bCs/>
        </w:rPr>
        <w:t xml:space="preserve"> Балашовского района Саратовской области</w:t>
      </w:r>
    </w:p>
    <w:p w:rsidR="00E62EA5" w:rsidRPr="00D32667" w:rsidRDefault="00E62EA5" w:rsidP="009F28AA">
      <w:pPr>
        <w:widowControl w:val="0"/>
        <w:numPr>
          <w:ilvl w:val="0"/>
          <w:numId w:val="62"/>
        </w:numPr>
        <w:tabs>
          <w:tab w:val="left" w:pos="567"/>
        </w:tabs>
        <w:autoSpaceDE w:val="0"/>
        <w:autoSpaceDN w:val="0"/>
        <w:adjustRightInd w:val="0"/>
        <w:ind w:left="0" w:firstLine="284"/>
        <w:rPr>
          <w:rFonts w:eastAsia="Times New Roman"/>
        </w:rPr>
      </w:pPr>
      <w:r w:rsidRPr="00D32667">
        <w:rPr>
          <w:rFonts w:eastAsia="Times New Roman"/>
          <w:b/>
          <w:bCs/>
        </w:rPr>
        <w:t>родительские собрания</w:t>
      </w:r>
      <w:r w:rsidRPr="00D32667">
        <w:rPr>
          <w:rFonts w:eastAsia="Times New Roman"/>
        </w:rPr>
        <w:t>, направленные на обсуждение с родителями общих и наиболее актуальных вопросов воспитания детей в семье и школе, знакомство родителей с задачами и итогами работы школы</w:t>
      </w:r>
    </w:p>
    <w:p w:rsidR="00E62EA5" w:rsidRPr="00D32667" w:rsidRDefault="00E62EA5" w:rsidP="009F28AA">
      <w:pPr>
        <w:numPr>
          <w:ilvl w:val="0"/>
          <w:numId w:val="64"/>
        </w:numPr>
        <w:shd w:val="clear" w:color="auto" w:fill="FFFFFF"/>
        <w:tabs>
          <w:tab w:val="left" w:pos="567"/>
        </w:tabs>
        <w:autoSpaceDE w:val="0"/>
        <w:autoSpaceDN w:val="0"/>
        <w:adjustRightInd w:val="0"/>
        <w:ind w:left="0" w:firstLine="284"/>
        <w:rPr>
          <w:rFonts w:eastAsia="Times New Roman"/>
        </w:rPr>
      </w:pPr>
      <w:r w:rsidRPr="00D32667">
        <w:rPr>
          <w:rFonts w:eastAsia="Times New Roman"/>
          <w:b/>
          <w:bCs/>
        </w:rPr>
        <w:lastRenderedPageBreak/>
        <w:t>общешкольные родительские собрания</w:t>
      </w:r>
      <w:r w:rsidRPr="00D32667">
        <w:rPr>
          <w:rFonts w:eastAsia="Times New Roman"/>
        </w:rPr>
        <w:t xml:space="preserve"> проводятся не реже двух раз в год. Цель: знакомство с нормативно-правовыми документами о школе, основными направлениями, задачами, итогами работы;</w:t>
      </w:r>
    </w:p>
    <w:p w:rsidR="00E62EA5" w:rsidRPr="00D32667" w:rsidRDefault="00E62EA5" w:rsidP="009F28AA">
      <w:pPr>
        <w:numPr>
          <w:ilvl w:val="0"/>
          <w:numId w:val="64"/>
        </w:numPr>
        <w:shd w:val="clear" w:color="auto" w:fill="FFFFFF"/>
        <w:tabs>
          <w:tab w:val="left" w:pos="567"/>
        </w:tabs>
        <w:autoSpaceDE w:val="0"/>
        <w:autoSpaceDN w:val="0"/>
        <w:adjustRightInd w:val="0"/>
        <w:ind w:left="0" w:firstLine="284"/>
        <w:rPr>
          <w:rFonts w:eastAsia="Times New Roman"/>
        </w:rPr>
      </w:pPr>
      <w:r w:rsidRPr="00D32667">
        <w:rPr>
          <w:rFonts w:eastAsia="Times New Roman"/>
          <w:b/>
          <w:bCs/>
        </w:rPr>
        <w:t xml:space="preserve">классные родительские собрания </w:t>
      </w:r>
      <w:r w:rsidRPr="00D32667">
        <w:rPr>
          <w:rFonts w:eastAsia="Times New Roman"/>
        </w:rPr>
        <w:t>проводятся четыре-пять раз в год.</w:t>
      </w:r>
    </w:p>
    <w:p w:rsidR="00E62EA5" w:rsidRPr="00D32667" w:rsidRDefault="00E62EA5" w:rsidP="009F28AA">
      <w:pPr>
        <w:numPr>
          <w:ilvl w:val="0"/>
          <w:numId w:val="64"/>
        </w:numPr>
        <w:shd w:val="clear" w:color="auto" w:fill="FFFFFF"/>
        <w:tabs>
          <w:tab w:val="left" w:pos="567"/>
        </w:tabs>
        <w:autoSpaceDE w:val="0"/>
        <w:autoSpaceDN w:val="0"/>
        <w:adjustRightInd w:val="0"/>
        <w:ind w:left="0" w:firstLine="284"/>
        <w:rPr>
          <w:rFonts w:eastAsia="Times New Roman"/>
        </w:rPr>
      </w:pPr>
      <w:r w:rsidRPr="00D32667">
        <w:rPr>
          <w:rFonts w:eastAsia="Times New Roman"/>
        </w:rPr>
        <w:t>Цель: обсуждение задач учебно-воспитательной работы класса, планирование воспитательной работы, определение путей тесного сотрудничества семьи и школы, рассмотрение актуальных педагогических проблем;</w:t>
      </w:r>
    </w:p>
    <w:p w:rsidR="00E62EA5" w:rsidRPr="00D32667" w:rsidRDefault="00E62EA5" w:rsidP="009F28AA">
      <w:pPr>
        <w:widowControl w:val="0"/>
        <w:numPr>
          <w:ilvl w:val="0"/>
          <w:numId w:val="62"/>
        </w:numPr>
        <w:tabs>
          <w:tab w:val="left" w:pos="567"/>
        </w:tabs>
        <w:autoSpaceDE w:val="0"/>
        <w:autoSpaceDN w:val="0"/>
        <w:adjustRightInd w:val="0"/>
        <w:ind w:left="0" w:firstLine="284"/>
        <w:rPr>
          <w:rFonts w:eastAsia="Times New Roman"/>
        </w:rPr>
      </w:pPr>
      <w:r w:rsidRPr="00D32667">
        <w:rPr>
          <w:rFonts w:eastAsia="Times New Roman"/>
          <w:b/>
          <w:bCs/>
        </w:rPr>
        <w:t>родительские конференции</w:t>
      </w:r>
      <w:r w:rsidRPr="00D32667">
        <w:rPr>
          <w:rFonts w:eastAsia="Times New Roman"/>
        </w:rPr>
        <w:t>, предусматривающие расширение, углубление и закрепление знаний о воспитании детей и посвященные обмену опытом в семейном воспитании, а также конференции с обсуждением проблемных тем и ситуаций;</w:t>
      </w:r>
    </w:p>
    <w:p w:rsidR="00E62EA5" w:rsidRPr="00D32667" w:rsidRDefault="00E62EA5" w:rsidP="009F28AA">
      <w:pPr>
        <w:widowControl w:val="0"/>
        <w:numPr>
          <w:ilvl w:val="0"/>
          <w:numId w:val="62"/>
        </w:numPr>
        <w:tabs>
          <w:tab w:val="left" w:pos="567"/>
        </w:tabs>
        <w:autoSpaceDE w:val="0"/>
        <w:autoSpaceDN w:val="0"/>
        <w:adjustRightInd w:val="0"/>
        <w:ind w:left="0" w:firstLine="284"/>
        <w:rPr>
          <w:rFonts w:eastAsia="Times New Roman"/>
        </w:rPr>
      </w:pPr>
      <w:r w:rsidRPr="00D32667">
        <w:rPr>
          <w:rFonts w:eastAsia="Times New Roman"/>
          <w:b/>
          <w:bCs/>
        </w:rPr>
        <w:t>родительский лекторий (всеобуч)</w:t>
      </w:r>
      <w:r w:rsidRPr="00D32667">
        <w:rPr>
          <w:rFonts w:eastAsia="Times New Roman"/>
        </w:rPr>
        <w:t>, способствующий повышению педагогической и правовой культуры родителей;</w:t>
      </w:r>
    </w:p>
    <w:p w:rsidR="00E62EA5" w:rsidRPr="00D32667" w:rsidRDefault="00E62EA5" w:rsidP="009F28AA">
      <w:pPr>
        <w:widowControl w:val="0"/>
        <w:numPr>
          <w:ilvl w:val="0"/>
          <w:numId w:val="62"/>
        </w:numPr>
        <w:tabs>
          <w:tab w:val="left" w:pos="567"/>
        </w:tabs>
        <w:autoSpaceDE w:val="0"/>
        <w:autoSpaceDN w:val="0"/>
        <w:adjustRightInd w:val="0"/>
        <w:ind w:left="0" w:firstLine="284"/>
        <w:rPr>
          <w:rFonts w:eastAsia="Times New Roman"/>
        </w:rPr>
      </w:pPr>
      <w:r w:rsidRPr="00D32667">
        <w:rPr>
          <w:rFonts w:eastAsia="Times New Roman"/>
          <w:b/>
          <w:bCs/>
        </w:rPr>
        <w:t>презентации семейного опыта</w:t>
      </w:r>
      <w:r w:rsidRPr="00D32667">
        <w:rPr>
          <w:rFonts w:eastAsia="Times New Roman"/>
        </w:rPr>
        <w:t>, способствующие использованию позитивного опыта благополучных семей;</w:t>
      </w:r>
    </w:p>
    <w:p w:rsidR="00E62EA5" w:rsidRPr="00D32667" w:rsidRDefault="00E62EA5" w:rsidP="009F28AA">
      <w:pPr>
        <w:widowControl w:val="0"/>
        <w:numPr>
          <w:ilvl w:val="0"/>
          <w:numId w:val="62"/>
        </w:numPr>
        <w:tabs>
          <w:tab w:val="left" w:pos="567"/>
        </w:tabs>
        <w:autoSpaceDE w:val="0"/>
        <w:autoSpaceDN w:val="0"/>
        <w:adjustRightInd w:val="0"/>
        <w:ind w:left="0" w:firstLine="284"/>
        <w:rPr>
          <w:rFonts w:eastAsia="Times New Roman"/>
        </w:rPr>
      </w:pPr>
      <w:r w:rsidRPr="00D32667">
        <w:rPr>
          <w:rFonts w:eastAsia="Times New Roman"/>
          <w:b/>
          <w:bCs/>
        </w:rPr>
        <w:t>вечер вопросов и ответов</w:t>
      </w:r>
      <w:r w:rsidRPr="00D32667">
        <w:rPr>
          <w:rFonts w:eastAsia="Times New Roman"/>
        </w:rPr>
        <w:t xml:space="preserve"> с приглашением специалистов по вопросам воспитания детей;</w:t>
      </w:r>
    </w:p>
    <w:p w:rsidR="00E62EA5" w:rsidRPr="00D32667" w:rsidRDefault="00E62EA5" w:rsidP="009F28AA">
      <w:pPr>
        <w:widowControl w:val="0"/>
        <w:numPr>
          <w:ilvl w:val="0"/>
          <w:numId w:val="62"/>
        </w:numPr>
        <w:tabs>
          <w:tab w:val="left" w:pos="567"/>
        </w:tabs>
        <w:autoSpaceDE w:val="0"/>
        <w:autoSpaceDN w:val="0"/>
        <w:adjustRightInd w:val="0"/>
        <w:ind w:left="0" w:firstLine="284"/>
        <w:rPr>
          <w:rFonts w:eastAsia="Times New Roman"/>
        </w:rPr>
      </w:pPr>
      <w:r w:rsidRPr="00D32667">
        <w:rPr>
          <w:rFonts w:eastAsia="Times New Roman"/>
          <w:b/>
          <w:bCs/>
        </w:rPr>
        <w:t xml:space="preserve">«круглый стол» </w:t>
      </w:r>
      <w:r w:rsidRPr="00D32667">
        <w:rPr>
          <w:rFonts w:eastAsia="Times New Roman"/>
        </w:rPr>
        <w:t>- форма, дающая возможность обсудить различные ситуации в воспитании, изучить опыт преодоления конфликтных ситуаций, которые складываются в самом ученическом коллективе, школе, семье. Данная форма предлагает практическое решение назревших проблем;</w:t>
      </w:r>
    </w:p>
    <w:p w:rsidR="00E62EA5" w:rsidRPr="00D32667" w:rsidRDefault="00E62EA5" w:rsidP="009F28AA">
      <w:pPr>
        <w:widowControl w:val="0"/>
        <w:numPr>
          <w:ilvl w:val="0"/>
          <w:numId w:val="62"/>
        </w:numPr>
        <w:tabs>
          <w:tab w:val="left" w:pos="567"/>
        </w:tabs>
        <w:autoSpaceDE w:val="0"/>
        <w:autoSpaceDN w:val="0"/>
        <w:adjustRightInd w:val="0"/>
        <w:ind w:left="0" w:firstLine="284"/>
        <w:rPr>
          <w:rFonts w:eastAsia="Times New Roman"/>
        </w:rPr>
      </w:pPr>
      <w:r w:rsidRPr="00D32667">
        <w:rPr>
          <w:rFonts w:eastAsia="Times New Roman"/>
          <w:b/>
          <w:bCs/>
        </w:rPr>
        <w:t>дискуссионные клубы -</w:t>
      </w:r>
      <w:r w:rsidRPr="00D32667">
        <w:rPr>
          <w:rFonts w:eastAsia="Times New Roman"/>
        </w:rPr>
        <w:t xml:space="preserve"> собрания-диспуты нацелены на выявление и согласование различных точек зрения в сообществе педагогов и родителей;</w:t>
      </w:r>
    </w:p>
    <w:p w:rsidR="00E62EA5" w:rsidRPr="00D32667" w:rsidRDefault="00E62EA5" w:rsidP="009F28AA">
      <w:pPr>
        <w:widowControl w:val="0"/>
        <w:numPr>
          <w:ilvl w:val="0"/>
          <w:numId w:val="62"/>
        </w:numPr>
        <w:tabs>
          <w:tab w:val="left" w:pos="567"/>
        </w:tabs>
        <w:autoSpaceDE w:val="0"/>
        <w:autoSpaceDN w:val="0"/>
        <w:adjustRightInd w:val="0"/>
        <w:ind w:left="0" w:firstLine="284"/>
        <w:rPr>
          <w:rFonts w:eastAsia="Times New Roman"/>
        </w:rPr>
      </w:pPr>
      <w:r w:rsidRPr="00D32667">
        <w:rPr>
          <w:rFonts w:eastAsia="Times New Roman"/>
          <w:b/>
          <w:bCs/>
        </w:rPr>
        <w:t>деловые и ролевые игры</w:t>
      </w:r>
      <w:r w:rsidRPr="00D32667">
        <w:rPr>
          <w:rFonts w:eastAsia="Times New Roman"/>
        </w:rPr>
        <w:t xml:space="preserve"> - дают возможность моделировать социальные отношения, отношения с детьми в коллективе, семье;</w:t>
      </w:r>
    </w:p>
    <w:p w:rsidR="00E62EA5" w:rsidRPr="00D32667" w:rsidRDefault="00E62EA5" w:rsidP="009F28AA">
      <w:pPr>
        <w:widowControl w:val="0"/>
        <w:numPr>
          <w:ilvl w:val="0"/>
          <w:numId w:val="62"/>
        </w:numPr>
        <w:tabs>
          <w:tab w:val="left" w:pos="567"/>
        </w:tabs>
        <w:autoSpaceDE w:val="0"/>
        <w:autoSpaceDN w:val="0"/>
        <w:adjustRightInd w:val="0"/>
        <w:ind w:left="0" w:firstLine="284"/>
        <w:rPr>
          <w:rFonts w:eastAsia="Times New Roman"/>
        </w:rPr>
      </w:pPr>
      <w:r w:rsidRPr="00D32667">
        <w:rPr>
          <w:rFonts w:eastAsia="Times New Roman"/>
          <w:b/>
          <w:bCs/>
        </w:rPr>
        <w:t>социально-психологические тренинги</w:t>
      </w:r>
      <w:r w:rsidRPr="00D32667">
        <w:rPr>
          <w:rFonts w:eastAsia="Times New Roman"/>
        </w:rPr>
        <w:t xml:space="preserve"> - активная форма работы с родителями, которые хотят изменить свое взаимодействие с собственным ребенком, сделать его более открытым и доверительным, обычно проводятся психологом;</w:t>
      </w:r>
    </w:p>
    <w:p w:rsidR="00E62EA5" w:rsidRPr="00D32667" w:rsidRDefault="00E62EA5" w:rsidP="009F28AA">
      <w:pPr>
        <w:widowControl w:val="0"/>
        <w:numPr>
          <w:ilvl w:val="0"/>
          <w:numId w:val="62"/>
        </w:numPr>
        <w:tabs>
          <w:tab w:val="left" w:pos="567"/>
        </w:tabs>
        <w:autoSpaceDE w:val="0"/>
        <w:autoSpaceDN w:val="0"/>
        <w:adjustRightInd w:val="0"/>
        <w:ind w:left="0" w:firstLine="284"/>
        <w:rPr>
          <w:rFonts w:eastAsia="Times New Roman"/>
        </w:rPr>
      </w:pPr>
      <w:r w:rsidRPr="00D32667">
        <w:rPr>
          <w:rFonts w:eastAsia="Times New Roman"/>
          <w:b/>
          <w:bCs/>
          <w:color w:val="000000"/>
        </w:rPr>
        <w:t>семинары – практикумы</w:t>
      </w:r>
      <w:r w:rsidRPr="00D32667">
        <w:rPr>
          <w:rFonts w:eastAsia="Times New Roman"/>
          <w:color w:val="000000"/>
        </w:rPr>
        <w:t xml:space="preserve"> - на семинарах родителей обучают правильному общению с ребёнком, умениям выявлять причины конфликтов между супругами и между родителями и детьми, умению строить конструктивные отношения с ребёнком и окружающими;</w:t>
      </w:r>
    </w:p>
    <w:p w:rsidR="00E62EA5" w:rsidRPr="00D32667" w:rsidRDefault="00E62EA5" w:rsidP="009F28AA">
      <w:pPr>
        <w:widowControl w:val="0"/>
        <w:numPr>
          <w:ilvl w:val="0"/>
          <w:numId w:val="62"/>
        </w:numPr>
        <w:tabs>
          <w:tab w:val="left" w:pos="567"/>
        </w:tabs>
        <w:autoSpaceDE w:val="0"/>
        <w:autoSpaceDN w:val="0"/>
        <w:adjustRightInd w:val="0"/>
        <w:ind w:left="0" w:firstLine="284"/>
        <w:rPr>
          <w:rFonts w:eastAsia="Times New Roman"/>
        </w:rPr>
      </w:pPr>
      <w:r w:rsidRPr="00D32667">
        <w:rPr>
          <w:rFonts w:eastAsia="Times New Roman"/>
          <w:b/>
          <w:bCs/>
        </w:rPr>
        <w:t>совместные собрания с детьми</w:t>
      </w:r>
      <w:r w:rsidRPr="00D32667">
        <w:rPr>
          <w:rFonts w:eastAsia="Times New Roman"/>
        </w:rPr>
        <w:t xml:space="preserve"> - форма работы, которая сплачивает родителей и детей, дает возможность увидеть своих детей «с другой стороны», их возможности и таланты, достижения в школьной жизни.</w:t>
      </w:r>
    </w:p>
    <w:p w:rsidR="00E62EA5" w:rsidRPr="00D32667" w:rsidRDefault="00E62EA5" w:rsidP="008D5B51">
      <w:pPr>
        <w:tabs>
          <w:tab w:val="left" w:pos="567"/>
        </w:tabs>
        <w:ind w:firstLine="284"/>
        <w:rPr>
          <w:rFonts w:eastAsia="Times New Roman"/>
        </w:rPr>
      </w:pPr>
      <w:r w:rsidRPr="00D32667">
        <w:rPr>
          <w:rFonts w:eastAsia="Times New Roman"/>
        </w:rPr>
        <w:t>В рамках формирования у родителей культуры принадлежности к школьному образовательному пространству могут быть использованы следующие формы встреч с родителями:</w:t>
      </w:r>
    </w:p>
    <w:p w:rsidR="00E62EA5" w:rsidRPr="00D32667" w:rsidRDefault="00E62EA5" w:rsidP="009F28AA">
      <w:pPr>
        <w:widowControl w:val="0"/>
        <w:numPr>
          <w:ilvl w:val="0"/>
          <w:numId w:val="63"/>
        </w:numPr>
        <w:tabs>
          <w:tab w:val="left" w:pos="567"/>
        </w:tabs>
        <w:autoSpaceDE w:val="0"/>
        <w:autoSpaceDN w:val="0"/>
        <w:adjustRightInd w:val="0"/>
        <w:ind w:left="0" w:firstLine="284"/>
        <w:rPr>
          <w:rFonts w:eastAsia="Times New Roman"/>
        </w:rPr>
      </w:pPr>
      <w:r w:rsidRPr="00D32667">
        <w:rPr>
          <w:rFonts w:eastAsia="Times New Roman"/>
          <w:b/>
          <w:bCs/>
        </w:rPr>
        <w:t>встреча с администрацией</w:t>
      </w:r>
      <w:r w:rsidRPr="00D32667">
        <w:rPr>
          <w:rFonts w:eastAsia="Times New Roman"/>
        </w:rPr>
        <w:t>;</w:t>
      </w:r>
    </w:p>
    <w:p w:rsidR="00E62EA5" w:rsidRPr="00D32667" w:rsidRDefault="00E62EA5" w:rsidP="009F28AA">
      <w:pPr>
        <w:widowControl w:val="0"/>
        <w:numPr>
          <w:ilvl w:val="0"/>
          <w:numId w:val="63"/>
        </w:numPr>
        <w:tabs>
          <w:tab w:val="left" w:pos="567"/>
        </w:tabs>
        <w:autoSpaceDE w:val="0"/>
        <w:autoSpaceDN w:val="0"/>
        <w:adjustRightInd w:val="0"/>
        <w:ind w:left="0" w:firstLine="284"/>
        <w:rPr>
          <w:rFonts w:eastAsia="Times New Roman"/>
        </w:rPr>
      </w:pPr>
      <w:r w:rsidRPr="00D32667">
        <w:rPr>
          <w:rFonts w:eastAsia="Times New Roman"/>
          <w:b/>
          <w:bCs/>
        </w:rPr>
        <w:t>«День открытых дверей в классе»</w:t>
      </w:r>
      <w:r w:rsidRPr="00D32667">
        <w:rPr>
          <w:rFonts w:eastAsia="Times New Roman"/>
        </w:rPr>
        <w:t xml:space="preserve"> - демонстрация достижений обучающихся родителям.</w:t>
      </w:r>
    </w:p>
    <w:p w:rsidR="00E62EA5" w:rsidRPr="00D32667" w:rsidRDefault="00E62EA5" w:rsidP="0015554E">
      <w:pPr>
        <w:shd w:val="clear" w:color="auto" w:fill="FFFFFF"/>
        <w:autoSpaceDE w:val="0"/>
        <w:autoSpaceDN w:val="0"/>
        <w:adjustRightInd w:val="0"/>
        <w:rPr>
          <w:rFonts w:eastAsia="Times New Roman"/>
        </w:rPr>
      </w:pPr>
      <w:r w:rsidRPr="00D32667">
        <w:rPr>
          <w:rFonts w:eastAsia="Times New Roman"/>
          <w:b/>
          <w:bCs/>
        </w:rPr>
        <w:t xml:space="preserve">Индивидуальные тематические консультации - </w:t>
      </w:r>
      <w:r w:rsidRPr="00D32667">
        <w:rPr>
          <w:rFonts w:eastAsia="Times New Roman"/>
        </w:rPr>
        <w:t>обмен информацией, дающей реальное представление о школьных делах и поведении ребенка, его проблемах.</w:t>
      </w:r>
    </w:p>
    <w:p w:rsidR="00E62EA5" w:rsidRPr="00D32667" w:rsidRDefault="00E62EA5" w:rsidP="00413531">
      <w:pPr>
        <w:shd w:val="clear" w:color="auto" w:fill="FFFFFF"/>
        <w:autoSpaceDE w:val="0"/>
        <w:autoSpaceDN w:val="0"/>
        <w:adjustRightInd w:val="0"/>
        <w:rPr>
          <w:rFonts w:eastAsia="Times New Roman"/>
        </w:rPr>
      </w:pPr>
      <w:r w:rsidRPr="00D32667">
        <w:rPr>
          <w:rFonts w:eastAsia="Times New Roman"/>
        </w:rPr>
        <w:t>Индивидуальные консультации – одна из важнейших форм взаимодействия классного руководителя с семьей. Особенно она необходима, когда педагог набирает класс. Для того чтобы преодолеть беспокойство родителей, боязнь разговора о своем ребенке, необходимо проводить индивидуальные консультации-собеседования с родителями. Готовясь к консультации, целесообразно определить ряд вопросов, ответы на которые помогут планированию воспитательной работы с классом. Индивидуальная консультация должна иметь ознакомительный характер и способствовать созданию хорошего контакта между родителями и учителем. Учитель должен дать родителям возможность рассказать ему все то, с чем они хотели бы познакомить учителя в неофициальной обстановке, и выяснить важные сведения для своей профессиональной работы с ребенком:</w:t>
      </w:r>
    </w:p>
    <w:p w:rsidR="00E62EA5" w:rsidRPr="00D32667" w:rsidRDefault="00E62EA5" w:rsidP="0015554E">
      <w:pPr>
        <w:shd w:val="clear" w:color="auto" w:fill="FFFFFF"/>
        <w:autoSpaceDE w:val="0"/>
        <w:autoSpaceDN w:val="0"/>
        <w:adjustRightInd w:val="0"/>
        <w:rPr>
          <w:rFonts w:eastAsia="Times New Roman"/>
        </w:rPr>
      </w:pPr>
      <w:r w:rsidRPr="00D32667">
        <w:rPr>
          <w:rFonts w:eastAsia="Times New Roman"/>
        </w:rPr>
        <w:t>- особенности здоровья ребенка, его увлечения, интересы;</w:t>
      </w:r>
    </w:p>
    <w:p w:rsidR="00E62EA5" w:rsidRPr="00D32667" w:rsidRDefault="00E62EA5" w:rsidP="0015554E">
      <w:pPr>
        <w:shd w:val="clear" w:color="auto" w:fill="FFFFFF"/>
        <w:autoSpaceDE w:val="0"/>
        <w:autoSpaceDN w:val="0"/>
        <w:adjustRightInd w:val="0"/>
        <w:rPr>
          <w:rFonts w:eastAsia="Times New Roman"/>
        </w:rPr>
      </w:pPr>
      <w:r w:rsidRPr="00D32667">
        <w:rPr>
          <w:rFonts w:eastAsia="Times New Roman"/>
        </w:rPr>
        <w:lastRenderedPageBreak/>
        <w:t>- предпочтения в общении в семье, моральные ценности семьи;</w:t>
      </w:r>
    </w:p>
    <w:p w:rsidR="00E62EA5" w:rsidRPr="00D32667" w:rsidRDefault="00E62EA5" w:rsidP="0015554E">
      <w:pPr>
        <w:shd w:val="clear" w:color="auto" w:fill="FFFFFF"/>
        <w:autoSpaceDE w:val="0"/>
        <w:autoSpaceDN w:val="0"/>
        <w:adjustRightInd w:val="0"/>
        <w:rPr>
          <w:rFonts w:eastAsia="Times New Roman"/>
        </w:rPr>
      </w:pPr>
      <w:r w:rsidRPr="00D32667">
        <w:rPr>
          <w:rFonts w:eastAsia="Times New Roman"/>
        </w:rPr>
        <w:t>- поведенческие реакции, особенности характера;</w:t>
      </w:r>
    </w:p>
    <w:p w:rsidR="00E62EA5" w:rsidRPr="00D32667" w:rsidRDefault="00E62EA5" w:rsidP="0015554E">
      <w:pPr>
        <w:shd w:val="clear" w:color="auto" w:fill="FFFFFF"/>
        <w:autoSpaceDE w:val="0"/>
        <w:autoSpaceDN w:val="0"/>
        <w:adjustRightInd w:val="0"/>
        <w:rPr>
          <w:rFonts w:eastAsia="Times New Roman"/>
        </w:rPr>
      </w:pPr>
      <w:r w:rsidRPr="00D32667">
        <w:rPr>
          <w:rFonts w:eastAsia="Times New Roman"/>
        </w:rPr>
        <w:t>- мотивации учения;</w:t>
      </w:r>
    </w:p>
    <w:p w:rsidR="00E62EA5" w:rsidRPr="00D32667" w:rsidRDefault="00E62EA5" w:rsidP="0015554E">
      <w:pPr>
        <w:shd w:val="clear" w:color="auto" w:fill="FFFFFF"/>
        <w:autoSpaceDE w:val="0"/>
        <w:autoSpaceDN w:val="0"/>
        <w:adjustRightInd w:val="0"/>
        <w:rPr>
          <w:rFonts w:eastAsia="Times New Roman"/>
        </w:rPr>
      </w:pPr>
      <w:r w:rsidRPr="00D32667">
        <w:rPr>
          <w:rFonts w:eastAsia="Times New Roman"/>
          <w:b/>
          <w:bCs/>
        </w:rPr>
        <w:t xml:space="preserve">Посещение семьи: </w:t>
      </w:r>
      <w:r w:rsidRPr="00D32667">
        <w:rPr>
          <w:rFonts w:eastAsia="Times New Roman"/>
        </w:rPr>
        <w:t>индивидуальная работа педагога, психолога (по необходимости) с родителями, знакомство с условиями жизни.</w:t>
      </w:r>
    </w:p>
    <w:p w:rsidR="00E62EA5" w:rsidRPr="00D32667" w:rsidRDefault="00E62EA5" w:rsidP="0015554E">
      <w:pPr>
        <w:shd w:val="clear" w:color="auto" w:fill="FFFFFF"/>
        <w:autoSpaceDE w:val="0"/>
        <w:autoSpaceDN w:val="0"/>
        <w:adjustRightInd w:val="0"/>
        <w:rPr>
          <w:rFonts w:eastAsia="Times New Roman"/>
        </w:rPr>
      </w:pPr>
      <w:r w:rsidRPr="00D32667">
        <w:rPr>
          <w:rFonts w:eastAsia="Times New Roman"/>
          <w:b/>
          <w:bCs/>
        </w:rPr>
        <w:t>Взаимодействие школы с социальными партнерами.</w:t>
      </w:r>
    </w:p>
    <w:p w:rsidR="00E62EA5" w:rsidRPr="00D32667" w:rsidRDefault="00E62EA5" w:rsidP="0015554E">
      <w:pPr>
        <w:shd w:val="clear" w:color="auto" w:fill="FFFFFF"/>
        <w:autoSpaceDE w:val="0"/>
        <w:autoSpaceDN w:val="0"/>
        <w:adjustRightInd w:val="0"/>
        <w:rPr>
          <w:rFonts w:eastAsia="Times New Roman"/>
        </w:rPr>
      </w:pPr>
      <w:r w:rsidRPr="00D32667">
        <w:rPr>
          <w:rFonts w:eastAsia="Times New Roman"/>
        </w:rPr>
        <w:t>Школа активно взаимодействует с социальными партнерами в целях реализации программы воспитания и социализации обучающихся.</w:t>
      </w:r>
    </w:p>
    <w:p w:rsidR="00E62EA5" w:rsidRPr="00D32667" w:rsidRDefault="00033DD6" w:rsidP="0015554E">
      <w:pPr>
        <w:shd w:val="clear" w:color="auto" w:fill="FFFFFF"/>
        <w:autoSpaceDE w:val="0"/>
        <w:autoSpaceDN w:val="0"/>
        <w:adjustRightInd w:val="0"/>
        <w:rPr>
          <w:rFonts w:eastAsia="Times New Roman"/>
          <w:b/>
          <w:bCs/>
        </w:rPr>
      </w:pPr>
      <w:r w:rsidRPr="00033DD6">
        <w:rPr>
          <w:rFonts w:eastAsia="Times New Roman"/>
          <w:noProof/>
        </w:rPr>
        <w:pict>
          <v:group id="_x0000_s1204" style="position:absolute;left:0;text-align:left;margin-left:-9pt;margin-top:.7pt;width:495.15pt;height:380.1pt;z-index:252293120" coordorigin="1521,3356" coordsize="9903,7602">
            <v:roundrect id="AutoShape 116" o:spid="_x0000_s1088" style="position:absolute;left:9191;top:7450;width:2233;height:89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d7ZPAIAAHYEAAAOAAAAZHJzL2Uyb0RvYy54bWysVFFv0zAQfkfiP1h+Z0mqJmNR02l0DCEN&#10;mBj8ANd2GoPjM2e36fj1XJx2tPCG6IN1lzt/99195y6u971lO43BgGt4cZFzpp0EZdym4V+/3L16&#10;zVmIwilhwemGP+nAr5cvXywGX+sZdGCVRkYgLtSDb3gXo6+zLMhO9yJcgNeOgi1gLyK5uMkUioHQ&#10;e5vN8rzKBkDlEaQOgb7eTkG+TPhtq2X81LZBR2YbTtxiOjGd6/HMlgtRb1D4zsgDDfEPLHphHBV9&#10;hroVUbAtmr+geiMRArTxQkKfQdsaqVMP1E2R/9HNYye8Tr3QcIJ/HlP4f7Dy4+4BmVGkHSnlRE8a&#10;3WwjpNKsKKpxQoMPNSU++gccewz+HuT3wBysOuE2+gYRhk4LRbyKMT87uzA6ga6y9fABFOELwk/D&#10;2rfYj4A0BrZPmjw9a6L3kUn6WMyLy6uy5ExSrKzKokyiZaI+3vYY4jsNPRuNhiNsnfpMwqcSYncf&#10;YhJGHboT6htnbW9J5p2wrKiq6jKRFvUhmbCPmKldsEbdGWuTg5v1yiKjq0Q1f5PfHemE0zTr2NDw&#10;q3JWJhZnsXAOkdPvUP8sLfWR1nMc7Vunkh2FsZNNLK07zHoc7yRT3K/3Sc5qdlRuDeqJpo8wLT89&#10;VjI6wJ+cDbT4DQ8/tgI1Z/a9IwWvivl8fCnJmZeXM3LwNLI+jQgnCarhkbPJXMXpdW09mk1HlYo0&#10;AQfjVrUmHtdjYnXgT8tN1tnrOfVT1u+/i+UvAAAA//8DAFBLAwQUAAYACAAAACEANvbSAuEAAAAK&#10;AQAADwAAAGRycy9kb3ducmV2LnhtbEyPy07DMBBF90j8gzVI7KjTtKU0xKkAwYKyQBgWLN148hDx&#10;OIrdNPTrGVawHM3Rvefm28l1YsQhtJ4UzGcJCKTS25ZqBR/vT1c3IEI0ZE3nCRV8Y4BtcX6Wm8z6&#10;I73hqGMtOIRCZhQ0MfaZlKFs0Jkw8z0S/yo/OBP5HGppB3PkcNfJNEmupTMtcUNjenxosPzSB6cg&#10;qbXW4ZS8Vp/Pj/Hlflft6DQqdXkx3d2CiDjFPxh+9VkdCnba+wPZIDoF6+WGt0QF6XIFgoHNOl2A&#10;2DM5X6xAFrn8P6H4AQAA//8DAFBLAQItABQABgAIAAAAIQC2gziS/gAAAOEBAAATAAAAAAAAAAAA&#10;AAAAAAAAAABbQ29udGVudF9UeXBlc10ueG1sUEsBAi0AFAAGAAgAAAAhADj9If/WAAAAlAEAAAsA&#10;AAAAAAAAAAAAAAAALwEAAF9yZWxzLy5yZWxzUEsBAi0AFAAGAAgAAAAhAGaN3tk8AgAAdgQAAA4A&#10;AAAAAAAAAAAAAAAALgIAAGRycy9lMm9Eb2MueG1sUEsBAi0AFAAGAAgAAAAhADb20gLhAAAACgEA&#10;AA8AAAAAAAAAAAAAAAAAlgQAAGRycy9kb3ducmV2LnhtbFBLBQYAAAAABAAEAPMAAACkBQAAAAA=&#10;" fillcolor="#00b0f0">
              <v:textbox style="mso-next-textbox:#AutoShape 116">
                <w:txbxContent>
                  <w:p w:rsidR="009B0F4F" w:rsidRPr="00C7779C" w:rsidRDefault="009B0F4F" w:rsidP="008D5B51">
                    <w:pPr>
                      <w:ind w:firstLine="0"/>
                      <w:jc w:val="center"/>
                      <w:rPr>
                        <w:sz w:val="22"/>
                      </w:rPr>
                    </w:pPr>
                    <w:r>
                      <w:rPr>
                        <w:sz w:val="22"/>
                      </w:rPr>
                      <w:t>Отдел нарк</w:t>
                    </w:r>
                    <w:r w:rsidRPr="00C7779C">
                      <w:rPr>
                        <w:sz w:val="22"/>
                      </w:rPr>
                      <w:t>оконтроля</w:t>
                    </w:r>
                  </w:p>
                  <w:p w:rsidR="009B0F4F" w:rsidRPr="00713902" w:rsidRDefault="009B0F4F" w:rsidP="00E62EA5">
                    <w:pPr>
                      <w:rPr>
                        <w:szCs w:val="20"/>
                      </w:rPr>
                    </w:pPr>
                  </w:p>
                </w:txbxContent>
              </v:textbox>
            </v:roundrect>
            <v:roundrect id="AutoShape 102" o:spid="_x0000_s1092" style="position:absolute;left:1785;top:9904;width:2028;height:657;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GE2OgIAAHUEAAAOAAAAZHJzL2Uyb0RvYy54bWysVG1v1DAM/o7Ef4jynfV6utdqvWnaGEIa&#10;MDH4AbkkvQbSODi5641fPyftxg34hGilyK7tx/Zjp+cXx86yg8ZgwNW8PJtwpp0EZdyu5l+/3LxZ&#10;cRaicEpYcLrmDzrwi83rV+e9r/QUWrBKIyMQF6re17yN0VdFEWSrOxHOwGtHxgawE5FU3BUKRU/o&#10;nS2mk8mi6AGVR5A6BPp6PRj5JuM3jZbxU9MEHZmtOdUW84n53Kaz2JyLaofCt0aOZYh/qKITxlHS&#10;Z6hrEQXbo/kDqjMSIUATzyR0BTSNkTr3QN2Uk9+6uW+F17kXIif4Z5rC/4OVHw93yIyq+YIzJzoa&#10;0eU+Qs7Mysk0EdT7UJHfvb/D1GLwtyC/B+bgqhVupy8RoW+1UFRWmfyLFwFJCRTKtv0HUIQvCD9z&#10;dWywS4DEAjvmkTw8j0QfI5P0sZyulssVTU6SbVYuy/U8pxDVU7THEN9p6FgSao6wd+ozzT2nEIfb&#10;EPNc1NidUN84azpLUz4Iy8rFYrEcEUfnQlRPmLldsEbdGGuzgrvtlUVGoTW/XqV3DA6nbtaxvubr&#10;+XSeq3hhC6cQk/z8DSL3kbczUfvWqSxHYewgU5XWjVwneocxxeP2OExzkUAT91tQD8Q+wrD7dFdJ&#10;aAF/ctbT3tc8/NgL1JzZ944muC5ns3RRsjKbL6ek4Klle2oRThJUzSNng3gVh8u192h2LWUqMwMO&#10;0lY1Jj6tx1DVWD/tNkkvLs+pnr1+/S02jwAAAP//AwBQSwMEFAAGAAgAAAAhAEkWTe/bAAAABwEA&#10;AA8AAABkcnMvZG93bnJldi54bWxMjstOwzAQRfdI/IM1SOyoE/OqQpwKIViCREMX7Nx4GkeNx2ns&#10;tOHvGVZ0eR+695Sr2ffiiGPsAmnIFxkIpCbYjloNX/XbzRJETIas6QOhhh+MsKouL0pT2HCiTzyu&#10;Uyt4hGJhNLiUhkLK2Dj0Ji7CgMTZLozeJJZjK+1oTjzue6my7EF60xE/ODPgi8Nmv568hul90x8+&#10;1O3m28+Hnau7ep9ea62vr+bnJxAJ5/Rfhj98RoeKmbZhIhtFr2F5x0UNKr8HwbHKcwViy/6jAlmV&#10;8py/+gUAAP//AwBQSwECLQAUAAYACAAAACEAtoM4kv4AAADhAQAAEwAAAAAAAAAAAAAAAAAAAAAA&#10;W0NvbnRlbnRfVHlwZXNdLnhtbFBLAQItABQABgAIAAAAIQA4/SH/1gAAAJQBAAALAAAAAAAAAAAA&#10;AAAAAC8BAABfcmVscy8ucmVsc1BLAQItABQABgAIAAAAIQAKuGE2OgIAAHUEAAAOAAAAAAAAAAAA&#10;AAAAAC4CAABkcnMvZTJvRG9jLnhtbFBLAQItABQABgAIAAAAIQBJFk3v2wAAAAcBAAAPAAAAAAAA&#10;AAAAAAAAAJQEAABkcnMvZG93bnJldi54bWxQSwUGAAAAAAQABADzAAAAnAUAAAAA&#10;" fillcolor="#d8d8d8">
              <v:textbox style="mso-next-textbox:#AutoShape 102">
                <w:txbxContent>
                  <w:p w:rsidR="009B0F4F" w:rsidRPr="00713902" w:rsidRDefault="009B0F4F" w:rsidP="008D5B51">
                    <w:pPr>
                      <w:ind w:firstLine="0"/>
                      <w:jc w:val="center"/>
                      <w:rPr>
                        <w:sz w:val="20"/>
                        <w:szCs w:val="20"/>
                      </w:rPr>
                    </w:pPr>
                    <w:r w:rsidRPr="00713902">
                      <w:rPr>
                        <w:sz w:val="20"/>
                        <w:szCs w:val="20"/>
                      </w:rPr>
                      <w:t xml:space="preserve">Школы </w:t>
                    </w:r>
                    <w:r>
                      <w:rPr>
                        <w:sz w:val="20"/>
                        <w:szCs w:val="20"/>
                      </w:rPr>
                      <w:t>района</w:t>
                    </w:r>
                  </w:p>
                </w:txbxContent>
              </v:textbox>
            </v:roundrect>
            <v:roundrect id="AutoShape 103" o:spid="_x0000_s1082" style="position:absolute;left:1521;top:4675;width:2292;height:657;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79ZPgIAAHYEAAAOAAAAZHJzL2Uyb0RvYy54bWysVM1u2zAMvg/YOwi6r47TOF2NOkWRtsOA&#10;/RTr9gCKJMfaZFGjlDjd04+S3S7ddhrmg0CK5EfyI+WLy0Nv2V5jMOAaXp7MONNOgjJu2/Avn29f&#10;veYsROGUsOB0wx904Jerly8uBl/rOXRglUZGIC7Ug294F6OviyLITvcinIDXjowtYC8iqbgtFIqB&#10;0HtbzGezZTEAKo8gdQh0ez0a+Srjt62W8WPbBh2ZbTjVFvOJ+dyks1hdiHqLwndGTmWIf6iiF8ZR&#10;0ieoaxEF26H5A6o3EiFAG08k9AW0rZE690DdlLPfurnvhNe5FyIn+Ceawv+DlR/2d8iMavgp0eNE&#10;TzO62kXIqVk5O00MDT7U5Hjv7zD1GPw7kN8Cc7DuhNvqK0QYOi0U1VUm/+JZQFIChbLN8B4U4QvC&#10;z2QdWuwTINHADnkmD08z0YfIJF2Wi6pazKk2SbZFeVaeVzmFqB+jPYb4RkPPktBwhJ1Tn2jwOYXY&#10;vwsxD0ZN3Qn1lbO2tzTmvbCsXC6XZxPi5FyI+hEztwvWqFtjbVZwu1lbZBTa8Jvq+vZmPQWHYzfr&#10;2NDw82pe5Sqe2cIxxCx/f4PIfeT1TNTeOJXlKIwdZarSuonrRO84pnjYHPI4q2UCTdxvQD0Q+wjj&#10;8tNjJaED/MHZQIvf8PB9J1BzZt86muB5uVikl5KVRXWWuMdjy+bYIpwkqIZHzkZxHcfXtfNoth1l&#10;KjMDDtJWtSY+rsdY1VQ/LTdJz17PsZ69fv0uVj8BAAD//wMAUEsDBBQABgAIAAAAIQDdWH6L4AAA&#10;AAkBAAAPAAAAZHJzL2Rvd25yZXYueG1sTI/BTsMwEETvSPyDtUjcWsdGqtw0TgVIOYGgLYiKm5ss&#10;SYS9jmK3DX+POZXjaEYzb4r15Cw74Rh6TxrEPAOGVPump1bD+1s1U8BCNNQY6wk1/GCAdXl9VZi8&#10;8Wfa4mkXW5ZKKORGQxfjkHMe6g6dCXM/ICXvy4/OxCTHljejOadyZ7nMsgV3pqe00JkBHzusv3dH&#10;p8FWe9yIWG2eXp5RLe9etx/V54PWtzfT/QpYxClewvCHn9ChTEwHf6QmMKthJlT6EjVIuQSWAlII&#10;CeygQakF8LLg/x+UvwAAAP//AwBQSwECLQAUAAYACAAAACEAtoM4kv4AAADhAQAAEwAAAAAAAAAA&#10;AAAAAAAAAAAAW0NvbnRlbnRfVHlwZXNdLnhtbFBLAQItABQABgAIAAAAIQA4/SH/1gAAAJQBAAAL&#10;AAAAAAAAAAAAAAAAAC8BAABfcmVscy8ucmVsc1BLAQItABQABgAIAAAAIQDTJ79ZPgIAAHYEAAAO&#10;AAAAAAAAAAAAAAAAAC4CAABkcnMvZTJvRG9jLnhtbFBLAQItABQABgAIAAAAIQDdWH6L4AAAAAkB&#10;AAAPAAAAAAAAAAAAAAAAAJgEAABkcnMvZG93bnJldi54bWxQSwUGAAAAAAQABADzAAAApQUAAAAA&#10;" fillcolor="#e5dfec">
              <v:textbox style="mso-next-textbox:#AutoShape 103">
                <w:txbxContent>
                  <w:p w:rsidR="009B0F4F" w:rsidRPr="00A36214" w:rsidRDefault="009B0F4F" w:rsidP="008D5B51">
                    <w:pPr>
                      <w:ind w:firstLine="0"/>
                      <w:jc w:val="center"/>
                      <w:rPr>
                        <w:szCs w:val="20"/>
                      </w:rPr>
                    </w:pPr>
                    <w:r>
                      <w:rPr>
                        <w:sz w:val="20"/>
                        <w:szCs w:val="20"/>
                      </w:rPr>
                      <w:t>Организации ДО</w:t>
                    </w:r>
                  </w:p>
                </w:txbxContent>
              </v:textbox>
            </v:roundrect>
            <v:roundrect id="AutoShape 104" o:spid="_x0000_s1087" style="position:absolute;left:1521;top:6771;width:2292;height:7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1UqPQIAAHYEAAAOAAAAZHJzL2Uyb0RvYy54bWysVFFv0zAQfkfiP1h+Z2mqtGPV0mnKKEIa&#10;MDH4Aa7tNAbHZ85u0/HrOTvZ6IAnRB+su9zd57vvO/fy6thbdtAYDLial2czzrSToIzb1fzL582r&#10;15yFKJwSFpyu+YMO/Gr98sXl4Fd6Dh1YpZERiAurwde8i9GviiLITvcinIHXjoItYC8iubgrFIqB&#10;0HtbzGezZTEAKo8gdQj09WYM8nXGb1st48e2DToyW3PqLeYT87lNZ7G+FKsdCt8ZObUh/qGLXhhH&#10;lz5B3Ygo2B7NH1C9kQgB2ngmoS+gbY3UeQaappz9Ns19J7zOsxA5wT/RFP4frPxwuENmVM3nJWdO&#10;9KTR9T5CvpqVsyoxNPiwosR7f4dpxuBvQX4LzEHTCbfT14gwdFoo6qtM+cWzguQEKmXb4T0owheE&#10;n8k6ttgnQKKBHbMmD0+a6GNkkj6W1WJRzUk6SbFqMS/JTleI1WO1xxDfauhZMmqOsHfqEwmfrxCH&#10;2xCzMGqaTqivnLW9JZkPwrJyuVyeT4hTMmE/YuZxwRq1MdZmB3fbxiKj0po3zWbTNFNxOE2zjg01&#10;v1jMF7mLZ7FwCjHLv79B5DnyeiZq3ziV7SiMHW3q0rqJ60TvKFM8bo9ZzmVWInG/BfVA7COMy0+P&#10;lYwO8AdnAy1+zcP3vUDNmX3nSMGLsqrSS8lOtThP3ONpZHsaEU4SVM0jZ6PZxPF17T2aXUc3lZkB&#10;B2mrWhMf12PsauqfljtLOj3E9HpO/Zz16+9i/RMAAP//AwBQSwMEFAAGAAgAAAAhAAGQj5rdAAAA&#10;CQEAAA8AAABkcnMvZG93bnJldi54bWxMj8FOwzAQRO9I/IO1SNxaxzlAGuJUCAmp15aqcLTjJYka&#10;21G8TQNfz3KC42hGM2+q7eIHMeOU+hg0qHUGAkMTXR9aDce311UBIpEJzgwxoIYvTLCtb28qU7p4&#10;DXucD9QKLgmpNBo6orGUMjUdepPWccTA3mecvCGWUyvdZK5c7geZZ9mD9KYPvNCZEV86bM6Hi9dw&#10;3tOmoY/3407OO2ndyX7nJ6v1/d3y/ASCcKG/MPziMzrUzGTjJbgkBg0rVfAXYkM9guBArlQOwmoo&#10;8g3IupL/H9Q/AAAA//8DAFBLAQItABQABgAIAAAAIQC2gziS/gAAAOEBAAATAAAAAAAAAAAAAAAA&#10;AAAAAABbQ29udGVudF9UeXBlc10ueG1sUEsBAi0AFAAGAAgAAAAhADj9If/WAAAAlAEAAAsAAAAA&#10;AAAAAAAAAAAALwEAAF9yZWxzLy5yZWxzUEsBAi0AFAAGAAgAAAAhADJLVSo9AgAAdgQAAA4AAAAA&#10;AAAAAAAAAAAALgIAAGRycy9lMm9Eb2MueG1sUEsBAi0AFAAGAAgAAAAhAAGQj5rdAAAACQEAAA8A&#10;AAAAAAAAAAAAAAAAlwQAAGRycy9kb3ducmV2LnhtbFBLBQYAAAAABAAEAPMAAAChBQAAAAA=&#10;" fillcolor="#cfc">
              <v:textbox style="mso-next-textbox:#AutoShape 104">
                <w:txbxContent>
                  <w:p w:rsidR="009B0F4F" w:rsidRPr="00A07029" w:rsidRDefault="009B0F4F" w:rsidP="008D5B51">
                    <w:pPr>
                      <w:ind w:firstLine="0"/>
                      <w:rPr>
                        <w:sz w:val="20"/>
                        <w:szCs w:val="20"/>
                      </w:rPr>
                    </w:pPr>
                    <w:r>
                      <w:rPr>
                        <w:sz w:val="16"/>
                        <w:szCs w:val="16"/>
                      </w:rPr>
                      <w:t>УО Балашовского муниципального района</w:t>
                    </w:r>
                  </w:p>
                </w:txbxContent>
              </v:textbox>
            </v:roundrect>
            <v:roundrect id="AutoShape 105" o:spid="_x0000_s1085" style="position:absolute;left:5046;top:6879;width:3018;height:115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TjdOwIAAHYEAAAOAAAAZHJzL2Uyb0RvYy54bWysVNuO0zAQfUfiHyy/0yS9LY2arlZdipAW&#10;WLHwAa7tNAbHY8Zu0+XrmTjt0gWeEH2wZjIzxzPnjLu8PraWHTQGA67ixSjnTDsJyrhdxb983rx6&#10;zVmIwilhwemKP+rAr1cvXyw7X+oxNGCVRkYgLpSdr3gToy+zLMhGtyKMwGtHwRqwFZFc3GUKRUfo&#10;rc3GeT7POkDlEaQOgb7eDkG+Svh1rWX8WNdBR2YrTr3FdGI6t/2ZrZai3KHwjZGnNsQ/dNEK4+jS&#10;J6hbEQXbo/kDqjUSIUAdRxLaDOraSJ1moGmK/LdpHhrhdZqFyAn+iabw/2Dlh8M9MqMqPp5w5kRL&#10;Gt3sI6SrWZHPeoY6H0pKfPD32M8Y/B3Ib4E5WDfC7fQNInSNFor6Kvr87FlB7wQqZdvuPSjCF4Sf&#10;yDrW2PaARAM7Jk0enzTRx8gkfSwWxXw6Iekkxa4m+XiWRMtEea72GOJbDS3rjYoj7J36RMKnK8Th&#10;LsQkjDpNJ9RXzurWkswHYVkxn8+vUtOiPCUT9hkzjQvWqI2xNjm4264tMiqt+GaT0+9UHC7TrGNd&#10;xRez8Sx18SwWLiF6gL9DpDnSevbUvnEq2VEYO9jUpXUnrnt6B5nicXtMcs4WZ+W2oB6JfYRh+emx&#10;ktEA/uCso8WvePi+F6g5s+8cKbgoptP+pSRnOrsak4OXke1lRDhJUBWPnA3mOg6va+/R7Bq6qUgM&#10;OOi3qjbxvB5DV6f+abnJevZ6Lv2U9evvYvUTAAD//wMAUEsDBBQABgAIAAAAIQAi0Dfy4QAAAAoB&#10;AAAPAAAAZHJzL2Rvd25yZXYueG1sTI/BTsMwDIbvSLxDZCRuLKVh3VSaTghpDDQubLvsljahqWic&#10;0mRbx9PPnOBkWf70+/uLxeg6djRDaD1KuJ8kwAzWXrfYSNhtl3dzYCEq1KrzaCScTYBFeX1VqFz7&#10;E36Y4yY2jEIw5EqCjbHPOQ+1NU6Fie8N0u3TD05FWoeG60GdKNx1PE2SjDvVIn2wqjfP1tRfm4OT&#10;8F6t1fll1q5Xb8v9t/3ZrcTrFqW8vRmfHoFFM8Y/GH71SR1Kcqr8AXVgnQQhHqaESkhTmgRkIhPA&#10;KiLFbAq8LPj/CuUFAAD//wMAUEsBAi0AFAAGAAgAAAAhALaDOJL+AAAA4QEAABMAAAAAAAAAAAAA&#10;AAAAAAAAAFtDb250ZW50X1R5cGVzXS54bWxQSwECLQAUAAYACAAAACEAOP0h/9YAAACUAQAACwAA&#10;AAAAAAAAAAAAAAAvAQAAX3JlbHMvLnJlbHNQSwECLQAUAAYACAAAACEAYik43TsCAAB2BAAADgAA&#10;AAAAAAAAAAAAAAAuAgAAZHJzL2Uyb0RvYy54bWxQSwECLQAUAAYACAAAACEAItA38uEAAAAKAQAA&#10;DwAAAAAAAAAAAAAAAACVBAAAZHJzL2Rvd25yZXYueG1sUEsFBgAAAAAEAAQA8wAAAKMFAAAAAA==&#10;" fillcolor="red">
              <v:textbox style="mso-next-textbox:#AutoShape 105">
                <w:txbxContent>
                  <w:p w:rsidR="009B0F4F" w:rsidRPr="008113E4" w:rsidRDefault="009B0F4F" w:rsidP="009D0DCE">
                    <w:pPr>
                      <w:ind w:firstLine="0"/>
                      <w:jc w:val="center"/>
                      <w:rPr>
                        <w:b/>
                      </w:rPr>
                    </w:pPr>
                    <w:r>
                      <w:rPr>
                        <w:b/>
                      </w:rPr>
                      <w:t>МОУ СОШ п.Первомайский</w:t>
                    </w:r>
                  </w:p>
                </w:txbxContent>
              </v:textbox>
            </v:roundrect>
            <v:roundrect id="AutoShape 106" o:spid="_x0000_s1084" style="position:absolute;left:1521;top:5688;width:2292;height:657;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alPgIAAHYEAAAOAAAAZHJzL2Uyb0RvYy54bWysVFFv0zAQfkfiP1h+Z2mqpl2jptPUbghp&#10;wMTgBzi20xgcn7HdpuXXc3ay0gFPiD5Ydznfd3ffd+7q5thpcpDOKzAVza8mlEjDQSizq+iXz/dv&#10;rinxgRnBNBhZ0ZP09Gb9+tWqt6WcQgtaSEcQxPiytxVtQ7Bllnneyo75K7DSYLAB17GArttlwrEe&#10;0TudTSeTedaDE9YBl97j1+0QpOuE3zSSh49N42UguqLYW0inS2cdz2y9YuXOMdsqPrbB/qGLjimD&#10;Rc9QWxYY2Tv1B1SnuAMPTbji0GXQNIrLNANOk09+m+apZVamWZAcb880+f8Hyz8cHh1RoqLTOSWG&#10;dajR7T5AKk3yyTwy1Ftf4sUn++jijN4+AP/miYFNy8xO3joHfSuZwL7yeD97kRAdj6mk7t+DQHyG&#10;+ImsY+O6CIg0kGPS5HTWRB4D4fgxnxXFbIrScYzN8kW+LFIJVj5nW+fDWwkdiUZFHeyN+ITCpxLs&#10;8OBDEkaM0zHxlZKm0yjzgWmSz+fzxYg4Xs5Y+YyZxgWtxL3SOjluV2+0I5ha0fvt3XK7HJP95TVt&#10;SF/RZTEtUhcvYv4SYpJ+f4NIc6T1jNTeGZHswJQebOxSm5HrSO8gUzjWxyRncR1BI/c1iBOy72BY&#10;fnysaLTgflDS4+JX1H/fMycp0e8MKrjMZ7P4UpIzKxaRe3cZqS8jzHCEqmigZDA3YXhde+vUrsVK&#10;eWLAQNyqRoXn9Ri6GvvH5Ubrxeu59NOtX38X658AAAD//wMAUEsDBBQABgAIAAAAIQBa0R+04AAA&#10;AAkBAAAPAAAAZHJzL2Rvd25yZXYueG1sTI/BTsMwEETvSPyDtUjcWiepKCXEqSoEAi5FpD1wdGMT&#10;B+J1Gm/b8PddTnBczWj2vWI5+k4c7RDbgArSaQLCYh1Mi42C7eZpsgARSaPRXUCr4MdGWJaXF4XO&#10;TTjhuz1W1AgewZhrBY6oz6WMtbNex2noLXL2GQavic+hkWbQJx73ncySZC69bpE/ON3bB2fr7+rg&#10;FXw971fVevx4XT++hZct0XzjZnulrq/G1T0IsiP9leEXn9GhZKZdOKCJolMwSRfsQhzMWIELWZpm&#10;IHYKbu9uQJaF/G9QngEAAP//AwBQSwECLQAUAAYACAAAACEAtoM4kv4AAADhAQAAEwAAAAAAAAAA&#10;AAAAAAAAAAAAW0NvbnRlbnRfVHlwZXNdLnhtbFBLAQItABQABgAIAAAAIQA4/SH/1gAAAJQBAAAL&#10;AAAAAAAAAAAAAAAAAC8BAABfcmVscy8ucmVsc1BLAQItABQABgAIAAAAIQDxB/alPgIAAHYEAAAO&#10;AAAAAAAAAAAAAAAAAC4CAABkcnMvZTJvRG9jLnhtbFBLAQItABQABgAIAAAAIQBa0R+04AAAAAkB&#10;AAAPAAAAAAAAAAAAAAAAAJgEAABkcnMvZG93bnJldi54bWxQSwUGAAAAAAQABADzAAAApQUAAAAA&#10;" fillcolor="#fde9d9">
              <v:textbox style="mso-next-textbox:#AutoShape 106">
                <w:txbxContent>
                  <w:p w:rsidR="009B0F4F" w:rsidRPr="00A07029" w:rsidRDefault="009B0F4F" w:rsidP="008D5B51">
                    <w:pPr>
                      <w:ind w:firstLine="0"/>
                      <w:jc w:val="center"/>
                      <w:rPr>
                        <w:sz w:val="20"/>
                        <w:szCs w:val="20"/>
                      </w:rPr>
                    </w:pPr>
                    <w:r>
                      <w:rPr>
                        <w:sz w:val="20"/>
                        <w:szCs w:val="20"/>
                      </w:rPr>
                      <w:t xml:space="preserve"> «ДЮСШ»</w:t>
                    </w:r>
                  </w:p>
                </w:txbxContent>
              </v:textbox>
            </v:roundrect>
            <v:roundrect id="AutoShape 107" o:spid="_x0000_s1079" style="position:absolute;left:5121;top:3511;width:2880;height:7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2RoPwIAAHcEAAAOAAAAZHJzL2Uyb0RvYy54bWysVNtuEzEQfUfiHyy/072QpGnUTdUmFCEV&#10;qCh8gGN7swavx4ydbMLXM+tNSgI8IfJgzezYx3POGef6ZtdattUYDLiKFxc5Z9pJUMatK/7l8/2r&#10;KWchCqeEBacrvteB38xfvrju/EyX0IBVGhmBuDDrfMWbGP0sy4JsdCvCBXjtqFgDtiJSiutMoegI&#10;vbVZmeeTrANUHkHqEOjrcijyecKvay3jx7oOOjJbceotphXTuurXbH4tZmsUvjHy0Ib4hy5aYRxd&#10;+gy1FFGwDZo/oFojEQLU8UJCm0FdG6kTB2JT5L+xeWqE14kLiRP8s0zh/8HKD9tHZEZVfDQuOXOi&#10;JZNuNxHS3azIL3uJOh9mtPPJP2JPMvgHkN8Cc7BohFvrW0ToGi0UNVb0+7OzA30S6Chbde9BEb4g&#10;/KTWrsa2ByQd2C6Zsn82Re8ik/SxmJbTaU7eSaqNJqNpmVzLxOx42mOIbzW0rA8qjrBx6hM5n64Q&#10;24cQkzPqwE6or5zVrSWft8KyYjKZJJKEeNhM0REz0QVr1L2xNiW4Xi0sMjpa8ftyebe8S4xJldNt&#10;1rGu4lfjcpy6OKuFU4g8/f4GkXik+eylfeNUiqMwdoipS+sOWvfyDjbF3WqX/By/Pjq3ArUn9RGG&#10;6afXSkED+IOzjia/4uH7RqDmzL5z5OBVMRr1TyUlo/El6c3wtLI6rQgnCarikbMhXMTheW08mnVD&#10;NxVJAQf9VNUmHsdj6OrQP003RWfP5zRPu379X8x/AgAA//8DAFBLAwQUAAYACAAAACEAPwRhTN8A&#10;AAAJAQAADwAAAGRycy9kb3ducmV2LnhtbEyPwU7DMBBE70j8g7VI3KjdNgptiFMhUNULEqJF7dWN&#10;FycQr6PYbcPfs5zguDOj2TflavSdOOMQ20AaphMFAqkOtiWn4X23vluAiMmQNV0g1PCNEVbV9VVp&#10;Chsu9IbnbXKCSygWRkOTUl9IGesGvYmT0COx9xEGbxKfg5N2MBcu952cKZVLb1riD43p8anB+mt7&#10;8hryxf1mc/C7V7V37jO+PGf9OmRa396Mjw8gEo7pLwy/+IwOFTMdw4lsFJ2GeTbjLYmNfAmCA/lc&#10;sXDUsFRTkFUp/y+ofgAAAP//AwBQSwECLQAUAAYACAAAACEAtoM4kv4AAADhAQAAEwAAAAAAAAAA&#10;AAAAAAAAAAAAW0NvbnRlbnRfVHlwZXNdLnhtbFBLAQItABQABgAIAAAAIQA4/SH/1gAAAJQBAAAL&#10;AAAAAAAAAAAAAAAAAC8BAABfcmVscy8ucmVsc1BLAQItABQABgAIAAAAIQA5L2RoPwIAAHcEAAAO&#10;AAAAAAAAAAAAAAAAAC4CAABkcnMvZTJvRG9jLnhtbFBLAQItABQABgAIAAAAIQA/BGFM3wAAAAkB&#10;AAAPAAAAAAAAAAAAAAAAAJkEAABkcnMvZG93bnJldi54bWxQSwUGAAAAAAQABADzAAAApQUAAAAA&#10;" fillcolor="#f2dbdb">
              <v:textbox style="mso-next-textbox:#AutoShape 107">
                <w:txbxContent>
                  <w:p w:rsidR="009B0F4F" w:rsidRDefault="009B0F4F" w:rsidP="008D5B51">
                    <w:pPr>
                      <w:ind w:firstLine="0"/>
                      <w:jc w:val="center"/>
                      <w:rPr>
                        <w:sz w:val="20"/>
                        <w:szCs w:val="20"/>
                      </w:rPr>
                    </w:pPr>
                    <w:r>
                      <w:rPr>
                        <w:sz w:val="20"/>
                        <w:szCs w:val="20"/>
                      </w:rPr>
                      <w:t xml:space="preserve">Администрация </w:t>
                    </w:r>
                  </w:p>
                  <w:p w:rsidR="009B0F4F" w:rsidRPr="00A36214" w:rsidRDefault="009B0F4F" w:rsidP="000C0AD5">
                    <w:pPr>
                      <w:ind w:firstLine="0"/>
                      <w:rPr>
                        <w:sz w:val="20"/>
                        <w:szCs w:val="20"/>
                      </w:rPr>
                    </w:pPr>
                    <w:r>
                      <w:rPr>
                        <w:sz w:val="20"/>
                        <w:szCs w:val="20"/>
                      </w:rPr>
                      <w:t xml:space="preserve">        Первомайского МО</w:t>
                    </w:r>
                  </w:p>
                </w:txbxContent>
              </v:textbox>
            </v:roundrect>
            <v:roundrect id="AutoShape 108" o:spid="_x0000_s1093" style="position:absolute;left:4480;top:10300;width:2520;height:65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FXMOwIAAHUEAAAOAAAAZHJzL2Uyb0RvYy54bWysVFFv0zAQfkfiP1h+p0lKm21R02nqGEIa&#10;MDH4Aa7tNAbHZ85u0/HruThdaYEnRB+su9zd57vvO3dxve8s22kMBlzNi0nOmXYSlHGbmn/5fPfq&#10;krMQhVPCgtM1f9KBXy9fvlj0vtJTaMEqjYxAXKh6X/M2Rl9lWZCt7kSYgNeOgg1gJyK5uMkUip7Q&#10;O5tN87zMekDlEaQOgb7ejkG+TPhNo2X82DRBR2ZrTr3FdGI618OZLRei2qDwrZGHNsQ/dNEJ4+jS&#10;I9StiIJt0fwB1RmJEKCJEwldBk1jpE4z0DRF/ts0j63wOs1C5AR/pCn8P1j5YfeAzKiazzlzoiOJ&#10;brYR0s2syC8HgnofKsp79A84jBj8PchvgTlYtcJt9A0i9K0WitoqhvzsrGBwApWydf8eFOELwk9c&#10;7RvsBkBige2TJE9HSfQ+MkkfizLPSWfOJMVmxcXl66RZJqrnao8hvtXQscGoOcLWqU+ke7pC7O5D&#10;TLqow3RCfeWs6SypvBOWFWVZXqSmRXVIJuxnzDQuWKPujLXJwc16ZZFRKbWar1ZleSgOp2nWsb7m&#10;V/PpPHVxFgvnEDn9/gaR5kjbOVD7xqlkR2HsaFOX1h24HugdZYr79T6pOQ41cL8G9UTsI4y7T2+V&#10;jBbwB2c97X3Nw/etQM2ZfedIwatiNhseSnJm84spOXgaWZ9GhJMEVfPI2Wiu4vi4th7NpqWbisSA&#10;g2GrGhOf12Ps6tA/7TZZZ4/n1E9Zv/4tlj8BAAD//wMAUEsDBBQABgAIAAAAIQAPyqSO4AAAAAkB&#10;AAAPAAAAZHJzL2Rvd25yZXYueG1sTI/NTsMwEITvSLyDtUjcqEMoTRriVPyo4oAEoi3i6sbbOEps&#10;R7bTBp6e5QTHnfk0O1OuJtOzI/rQOivgepYAQ1s71dpGwG67vsqBhSitkr2zKOALA6yq87NSFsqd&#10;7DseN7FhFGJDIQXoGIeC81BrNDLM3ICWvIPzRkY6fcOVlycKNz1Pk2TBjWwtfdBywEeNdbcZjYDX&#10;l0SPOT59dgf97Off8/XbQ/chxOXFdH8HLOIU/2D4rU/VoaJOezdaFVgvIM2yJaFkZDSBgNt0ScJe&#10;QH6zAF6V/P+C6gcAAP//AwBQSwECLQAUAAYACAAAACEAtoM4kv4AAADhAQAAEwAAAAAAAAAAAAAA&#10;AAAAAAAAW0NvbnRlbnRfVHlwZXNdLnhtbFBLAQItABQABgAIAAAAIQA4/SH/1gAAAJQBAAALAAAA&#10;AAAAAAAAAAAAAC8BAABfcmVscy8ucmVsc1BLAQItABQABgAIAAAAIQCB6FXMOwIAAHUEAAAOAAAA&#10;AAAAAAAAAAAAAC4CAABkcnMvZTJvRG9jLnhtbFBLAQItABQABgAIAAAAIQAPyqSO4AAAAAkBAAAP&#10;AAAAAAAAAAAAAAAAAJUEAABkcnMvZG93bnJldi54bWxQSwUGAAAAAAQABADzAAAAogUAAAAA&#10;" fillcolor="#0c6">
              <v:textbox style="mso-next-textbox:#AutoShape 108">
                <w:txbxContent>
                  <w:p w:rsidR="009B0F4F" w:rsidRPr="00713902" w:rsidRDefault="009B0F4F" w:rsidP="008D5B51">
                    <w:pPr>
                      <w:ind w:firstLine="0"/>
                      <w:jc w:val="center"/>
                      <w:rPr>
                        <w:sz w:val="16"/>
                        <w:szCs w:val="16"/>
                      </w:rPr>
                    </w:pPr>
                    <w:r>
                      <w:rPr>
                        <w:sz w:val="16"/>
                        <w:szCs w:val="16"/>
                      </w:rPr>
                      <w:t xml:space="preserve"> Военный комиссариат </w:t>
                    </w:r>
                  </w:p>
                </w:txbxContent>
              </v:textbox>
            </v:roundrect>
            <v:roundrect id="AutoShape 109" o:spid="_x0000_s1080" style="position:absolute;left:2421;top:3505;width:2302;height:73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Kw3QQIAAHcEAAAOAAAAZHJzL2Uyb0RvYy54bWysVNtu2zAMfR+wfxD0vjrOHKcx6hRdL8OA&#10;bivW7QMUSY61yaJGKXHarx8tJ12yvQ3Lg0Ca1CF5DpWLy11n2VZjMOBqnp9NONNOgjJuXfNvX+/e&#10;nHMWonBKWHC65k868Mvl61cXva/0FFqwSiMjEBeq3te8jdFXWRZkqzsRzsBrR8EGsBORXFxnCkVP&#10;6J3NppNJmfWAyiNIHQJ9vRmDfJnwm0bL+Llpgo7M1px6i+nEdK6GM1teiGqNwrdG7tsQ/9BFJ4yj&#10;oi9QNyIKtkHzF1RnJEKAJp5J6DJoGiN1moGmySd/TPPYCq/TLERO8C80hf8HKz9tH5AZVfNilnPm&#10;REciXW0ipNosnywGinofKsp89A84DBn8PcgfgTm4boVb6ytE6FstFDWWD/nZyYXBCXSVrfqPoAhf&#10;EH5ia9dgNwASD2yXRHl6EUXvIpP0MS/KfD4n7STFivK8fJtUy0R1uO0xxPcaOjYYNUfYOPWFlE8l&#10;xPY+xKSM2k8n1HfOms6SzlthWV6W5Tw1Lap9MmEfMNO4YI26M9YmB9era4uMrtb85t3t7G6cmFg5&#10;TrOO9TVfzKaz1MVJLBxDTNJvX/8kLc2R9nOg9tapZEdh7GhTl9btuR7oHWWKu9Uu6TkrDsqtQD0R&#10;+wjj9tNrJaMFfOasp82vefi5Eag5sx8cKbjIi2J4KskpZvMpOXgcWR1HhJMEVfPI2Whex/F5bTya&#10;dUuV8sSAg2GrGhMP6zF2te+ftpusk+dz7Kes3/8Xy18AAAD//wMAUEsDBBQABgAIAAAAIQCdnHvV&#10;3gAAAAgBAAAPAAAAZHJzL2Rvd25yZXYueG1sTI/BTsMwEETvSPyDtUjcqJ1EamiIU1VAhcStoQKO&#10;brwkEfE6it02/XuWExxnZzXzplzPbhAnnELvSUOyUCCQGm97ajXs37Z39yBCNGTN4Ak1XDDAurq+&#10;Kk1h/Zl2eKpjKziEQmE0dDGOhZSh6dCZsPAjEntffnImspxaaSdz5nA3yFSppXSmJ27ozIiPHTbf&#10;9dFp2Dy9f+5fvX3OV+FS7z6ybR5fEq1vb+bNA4iIc/x7hl98RoeKmQ7+SDaIQUOe8pTI92UGgv1M&#10;pSmIg4aVSkBWpfw/oPoBAAD//wMAUEsBAi0AFAAGAAgAAAAhALaDOJL+AAAA4QEAABMAAAAAAAAA&#10;AAAAAAAAAAAAAFtDb250ZW50X1R5cGVzXS54bWxQSwECLQAUAAYACAAAACEAOP0h/9YAAACUAQAA&#10;CwAAAAAAAAAAAAAAAAAvAQAAX3JlbHMvLnJlbHNQSwECLQAUAAYACAAAACEAE2SsN0ECAAB3BAAA&#10;DgAAAAAAAAAAAAAAAAAuAgAAZHJzL2Uyb0RvYy54bWxQSwECLQAUAAYACAAAACEAnZx71d4AAAAI&#10;AQAADwAAAAAAAAAAAAAAAACbBAAAZHJzL2Rvd25yZXYueG1sUEsFBgAAAAAEAAQA8wAAAKYFAAAA&#10;AA==&#10;" fillcolor="#dbe5f1">
              <v:textbox style="mso-next-textbox:#AutoShape 109">
                <w:txbxContent>
                  <w:p w:rsidR="009B0F4F" w:rsidRPr="00A07029" w:rsidRDefault="009B0F4F" w:rsidP="008D5B51">
                    <w:pPr>
                      <w:shd w:val="clear" w:color="auto" w:fill="E5DFEC"/>
                      <w:ind w:firstLine="0"/>
                      <w:jc w:val="center"/>
                      <w:rPr>
                        <w:sz w:val="20"/>
                        <w:szCs w:val="20"/>
                      </w:rPr>
                    </w:pPr>
                    <w:r>
                      <w:rPr>
                        <w:sz w:val="16"/>
                        <w:szCs w:val="16"/>
                      </w:rPr>
                      <w:t>Театр , библиотеки</w:t>
                    </w:r>
                  </w:p>
                  <w:p w:rsidR="009B0F4F" w:rsidRPr="00A36214" w:rsidRDefault="009B0F4F" w:rsidP="00E62EA5">
                    <w:pPr>
                      <w:jc w:val="center"/>
                      <w:rPr>
                        <w:sz w:val="20"/>
                        <w:szCs w:val="20"/>
                      </w:rPr>
                    </w:pPr>
                  </w:p>
                </w:txbxContent>
              </v:textbox>
            </v:roundrect>
            <v:roundrect id="AutoShape 110" o:spid="_x0000_s1083" style="position:absolute;left:9039;top:5688;width:2382;height:657;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8PcPAIAAHYEAAAOAAAAZHJzL2Uyb0RvYy54bWysVFGP0zAMfkfiP0R5Z12rdWPVdafTxiGk&#10;A04c/IAsSddAGgcnW3f8etysO3bAE6IPkR3Hn+3Pdq+uj51lB43BgKt5Pplypp0EZdyu5l8+3756&#10;zVmIwilhwemaP+rAr1cvX1z1vtIFtGCVRkYgLlS9r3kbo6+yLMhWdyJMwGtHxgawE5FU3GUKRU/o&#10;nc2K6XSe9YDKI0gdAt1uTka+SvhNo2X82DRBR2ZrTrnFdGI6t8OZra5EtUPhWyPHNMQ/ZNEJ4yjo&#10;E9RGRMH2aP6A6oxECNDEiYQug6YxUqcaqJp8+ls1D63wOtVC5AT/RFP4f7Dyw+EemVE1LxacOdFR&#10;j272EVJolueJod6Hih4++Hscagz+DuS3wBysW+F2+gYR+lYLRXnlA6PZM4dBCeTKtv17UIQvCD+R&#10;dWywGwCJBnZMPXl86ok+RibpMi/zolxQ6yTZZvkiX5YphKjO3h5DfKuhY4NQc4S9U5+o8SmEONyF&#10;mBqjxuqE+spZ01lq80FYls/n88WIOD7ORHXGTOWCNerWWJsU3G3XFhm51nxZrDeb9egcLp9Zx3qy&#10;l0WZsnhmC5cQ0/T9DSLVkcZzoPaNU0mOwtiTTFlaN3I90DuMfKjicXtM7SxTUcPVFtQjsY9wGn5a&#10;VhJawB+c9TT4NQ/f9wI1Z/adow4u89ls2JSkzMpFQQpeWraXFuEkQdU8cnYS1/G0XXuPZtdSpDwx&#10;4GCYqsbE83icshrzp+Em6dn2XOrp1a/fxeonAAAA//8DAFBLAwQUAAYACAAAACEAP8Iz398AAAAJ&#10;AQAADwAAAGRycy9kb3ducmV2LnhtbEyPT0vEMBDF74LfIYzgzU23xf1Tmy4iiCCsYHXF42wT22oz&#10;KUm2W/30zp70NDze483vFZvJ9mI0PnSOFMxnCQhDtdMdNQpeX+6vViBCRNLYOzIKvk2ATXl+VmCu&#10;3ZGezVjFRnAJhRwVtDEOuZShbo3FMHODIfY+nLcYWfpGao9HLre9TJNkIS12xB9aHMxda+qv6mAV&#10;bIenN/lZ/Sxw9xDmj+9b6bN0VOryYrq9ARHNFP/CcMJndCiZae8OpIPoFSyzjNEjG6fLgfUy5XF7&#10;dtbXIMtC/l9Q/gIAAP//AwBQSwECLQAUAAYACAAAACEAtoM4kv4AAADhAQAAEwAAAAAAAAAAAAAA&#10;AAAAAAAAW0NvbnRlbnRfVHlwZXNdLnhtbFBLAQItABQABgAIAAAAIQA4/SH/1gAAAJQBAAALAAAA&#10;AAAAAAAAAAAAAC8BAABfcmVscy8ucmVsc1BLAQItABQABgAIAAAAIQBE68PcPAIAAHYEAAAOAAAA&#10;AAAAAAAAAAAAAC4CAABkcnMvZTJvRG9jLnhtbFBLAQItABQABgAIAAAAIQA/wjPf3wAAAAkBAAAP&#10;AAAAAAAAAAAAAAAAAJYEAABkcnMvZG93bnJldi54bWxQSwUGAAAAAAQABADzAAAAogUAAAAA&#10;" fillcolor="#92cddc">
              <v:textbox style="mso-next-textbox:#AutoShape 110">
                <w:txbxContent>
                  <w:p w:rsidR="009B0F4F" w:rsidRDefault="009B0F4F" w:rsidP="008D5B51">
                    <w:pPr>
                      <w:ind w:firstLine="0"/>
                      <w:jc w:val="center"/>
                      <w:rPr>
                        <w:sz w:val="20"/>
                        <w:szCs w:val="20"/>
                      </w:rPr>
                    </w:pPr>
                    <w:r>
                      <w:rPr>
                        <w:sz w:val="20"/>
                        <w:szCs w:val="20"/>
                      </w:rPr>
                      <w:t>МКУ ГО ЧС</w:t>
                    </w:r>
                  </w:p>
                  <w:p w:rsidR="009B0F4F" w:rsidRPr="00A07029" w:rsidRDefault="009B0F4F" w:rsidP="008D5B51">
                    <w:pPr>
                      <w:ind w:firstLine="0"/>
                      <w:jc w:val="center"/>
                      <w:rPr>
                        <w:sz w:val="20"/>
                        <w:szCs w:val="20"/>
                      </w:rPr>
                    </w:pPr>
                    <w:r>
                      <w:rPr>
                        <w:sz w:val="20"/>
                        <w:szCs w:val="20"/>
                      </w:rPr>
                      <w:t>Балашовского района</w:t>
                    </w:r>
                  </w:p>
                </w:txbxContent>
              </v:textbox>
            </v:roundrect>
            <v:roundrect id="AutoShape 111" o:spid="_x0000_s1081" style="position:absolute;left:9081;top:4675;width:2340;height:7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HLwPwIAAHYEAAAOAAAAZHJzL2Uyb0RvYy54bWysVF9v0zAQf0fiO1h+Z2lK0m1V02l0DCEN&#10;mBh8ANd2GoPjM2e3afn0XJx0tPCG6IN1l7v73Z/fXRc3+9ayncZgwFU8v5hwpp0EZdym4l+/3L+6&#10;4ixE4ZSw4HTFDzrwm+XLF4vOz/UUGrBKIyMQF+adr3gTo59nWZCNbkW4AK8dGWvAVkRScZMpFB2h&#10;tzabTiazrANUHkHqEOjr3WDky4Rf11rGT3UddGS24lRbTC+md92/2XIh5hsUvjFyLEP8QxWtMI6S&#10;PkPdiSjYFs1fUK2RCAHqeCGhzaCujdSpB+omn/zRzVMjvE690HCCfx5T+H+w8uPuEZlRFX+dc+ZE&#10;SxzdbiOk1CzP835CnQ9zcnzyj9j3GPwDyO+BOVg1wm30LSJ0jRaK6kr+2VlArwQKZevuAyjCF4Sf&#10;hrWvse0BaQxsnzg5PHOi95FJ+pgXV+X1hKiTZCuKoiSZSsrE/BjtMcR3GlrWCxVH2Dr1mYhPKcTu&#10;IcREjBq7E+obZ3VrieadsCyfzWaXI+LoTNhHzNQuWKPujbVJwc16ZZFRaMXfTG/z1TE4nLpZx7qK&#10;X5fTMlVxZgunEJP0G/OfuaU+0nr2o33rVJKjMHaQqUrraBDH8Q40xf16n+gsyyNza1AHmj7CsPx0&#10;rCQ0gD8562jxKx5+bAVqzux7Rwxe50XRX0pSivJySgqeWtanFuEkQVU8cjaIqzhc19aj2TSUKU8T&#10;cNBvVW1iz11f8lDVqNByJ0rHQ+yv51RPXr//Lpa/AAAA//8DAFBLAwQUAAYACAAAACEAE56a69wA&#10;AAAJAQAADwAAAGRycy9kb3ducmV2LnhtbEyPQU/DMAyF70j8h8hI3FhKkehamk4TEnDhQtkP8BrT&#10;VjROSbKt49djTnCzn5+ev1dvFjepI4U4ejZwu8pAEXfejtwb2L0/3axBxYRscfJMBs4UYdNcXtRY&#10;WX/iNzq2qVcSwrFCA0NKc6V17AZyGFd+Jpbbhw8Ok6yh1zbgScLdpPMsu9cOR5YPA870OFD32R6c&#10;gRfk7/783LdF+YqWv3ah22bBmOurZfsAKtGS/szwiy/o0AjT3h/YRjUZKO7W0iUZyPMSlBjKIhdh&#10;L4MIuqn1/wbNDwAAAP//AwBQSwECLQAUAAYACAAAACEAtoM4kv4AAADhAQAAEwAAAAAAAAAAAAAA&#10;AAAAAAAAW0NvbnRlbnRfVHlwZXNdLnhtbFBLAQItABQABgAIAAAAIQA4/SH/1gAAAJQBAAALAAAA&#10;AAAAAAAAAAAAAC8BAABfcmVscy8ucmVsc1BLAQItABQABgAIAAAAIQDYTHLwPwIAAHYEAAAOAAAA&#10;AAAAAAAAAAAAAC4CAABkcnMvZTJvRG9jLnhtbFBLAQItABQABgAIAAAAIQATnprr3AAAAAkBAAAP&#10;AAAAAAAAAAAAAAAAAJkEAABkcnMvZG93bnJldi54bWxQSwUGAAAAAAQABADzAAAAogUAAAAA&#10;" fillcolor="#b2a1c7">
              <v:textbox style="mso-next-textbox:#AutoShape 111">
                <w:txbxContent>
                  <w:p w:rsidR="009B0F4F" w:rsidRDefault="009B0F4F" w:rsidP="008D5B51">
                    <w:pPr>
                      <w:ind w:firstLine="0"/>
                      <w:jc w:val="center"/>
                      <w:rPr>
                        <w:sz w:val="20"/>
                        <w:szCs w:val="20"/>
                      </w:rPr>
                    </w:pPr>
                    <w:r>
                      <w:rPr>
                        <w:sz w:val="20"/>
                        <w:szCs w:val="20"/>
                      </w:rPr>
                      <w:t xml:space="preserve">Газета </w:t>
                    </w:r>
                  </w:p>
                  <w:p w:rsidR="009B0F4F" w:rsidRPr="00385FE0" w:rsidRDefault="009B0F4F" w:rsidP="008D5B51">
                    <w:pPr>
                      <w:ind w:firstLine="0"/>
                      <w:jc w:val="center"/>
                      <w:rPr>
                        <w:sz w:val="20"/>
                        <w:szCs w:val="20"/>
                      </w:rPr>
                    </w:pPr>
                    <w:r>
                      <w:rPr>
                        <w:sz w:val="20"/>
                        <w:szCs w:val="20"/>
                      </w:rPr>
                      <w:t>«Балашовская правда</w:t>
                    </w:r>
                  </w:p>
                  <w:p w:rsidR="009B0F4F" w:rsidRPr="00A36214" w:rsidRDefault="009B0F4F" w:rsidP="00E62EA5">
                    <w:pPr>
                      <w:rPr>
                        <w:szCs w:val="20"/>
                      </w:rPr>
                    </w:pPr>
                  </w:p>
                </w:txbxContent>
              </v:textbox>
            </v:roundrect>
            <v:roundrect id="AutoShape 112" o:spid="_x0000_s1078" style="position:absolute;left:8205;top:3356;width:2499;height:105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fPgIAAHcEAAAOAAAAZHJzL2Uyb0RvYy54bWysVFFv0zAQfkfiP1h+Z2lKk7XR0mlaN4Q0&#10;YGLwA1zbaQyOz5zdptuv5+J0pQOeEH2w7nJ3n+++79yLy31n2U5jMOBqnp9NONNOgjJuU/OvX27f&#10;zDkLUTglLDhd80cd+OXy9auL3ld6Ci1YpZERiAtV72vexuirLAuy1Z0IZ+C1o2AD2IlILm4yhaIn&#10;9M5m08mkzHpA5RGkDoG+rsYgXyb8ptEyfmqaoCOzNafeYjoxnevhzJYXotqg8K2RhzbEP3TRCePo&#10;0iPUSkTBtmj+gOqMRAjQxDMJXQZNY6ROM9A0+eS3aR5a4XWahcgJ/khT+H+w8uPuHplRNZ8Vbzlz&#10;oiORrrYR0t0sz6cDRb0PFWU++Hschgz+DuT3wBxct8Jt9BUi9K0WihrLh/zsRcHgBCpl6/4DKMIX&#10;hJ/Y2jfYDYDEA9snUR6Pouh9ZJI+5sW8nJcFZ5JiZbmYLpJqmaieqz2G+E5Dxwaj5ghbpz6T8ukK&#10;sbsLMSmjDtMJ9Y2zprOk805YlpdleZ6aFtUhmbCfMdO4YI26NdYmBzfra4uMSmt+c3Wbr1aH4nCa&#10;Zh3ra74opkXq4kUsnEJM0u9vEGmOtJ8DtTdOJTsKY0eburTuwPVA7yhT3K/3Sc/iqNwa1COxjzBu&#10;P71WMlrAJ8562vyahx9bgZoz+96Rgot8NhueSnJmxfmUHDyNrE8jwkmCqnnkbDSv4/i8th7NpqWb&#10;8sSAg2GrGhOf12Ps6tA/bTdZL57PqZ+yfv1fLH8CAAD//wMAUEsDBBQABgAIAAAAIQB1UeG93gAA&#10;AAkBAAAPAAAAZHJzL2Rvd25yZXYueG1sTI9PS8NAEMXvgt9hGcGb3fVfqDGbIgVB8KKxUHqbZqdJ&#10;NDubZrdt/PaOJz0Nj9/jzXvFYvK9OtIYu8AWrmcGFHEdXMeNhdXH89UcVEzIDvvAZOGbIizK87MC&#10;cxdO/E7HKjVKQjjmaKFNaci1jnVLHuMsDMTCdmH0mESOjXYjniTc9/rGmEx77Fg+tDjQsqX6qzp4&#10;C3tevmxov17zq3vbDJ91tYq7ytrLi+npEVSiKf2Z4be+VIdSOm3DgV1UvYXs3tyJVYAc4Q/G3ILa&#10;ijbZHHRZ6P8Lyh8AAAD//wMAUEsBAi0AFAAGAAgAAAAhALaDOJL+AAAA4QEAABMAAAAAAAAAAAAA&#10;AAAAAAAAAFtDb250ZW50X1R5cGVzXS54bWxQSwECLQAUAAYACAAAACEAOP0h/9YAAACUAQAACwAA&#10;AAAAAAAAAAAAAAAvAQAAX3JlbHMvLnJlbHNQSwECLQAUAAYACAAAACEAfKfqXz4CAAB3BAAADgAA&#10;AAAAAAAAAAAAAAAuAgAAZHJzL2Uyb0RvYy54bWxQSwECLQAUAAYACAAAACEAdVHhvd4AAAAJAQAA&#10;DwAAAAAAAAAAAAAAAACYBAAAZHJzL2Rvd25yZXYueG1sUEsFBgAAAAAEAAQA8wAAAKMFAAAAAA==&#10;" fillcolor="#eaf1dd">
              <v:textbox style="mso-next-textbox:#AutoShape 112">
                <w:txbxContent>
                  <w:p w:rsidR="009B0F4F" w:rsidRPr="00C86797" w:rsidRDefault="009B0F4F" w:rsidP="008D5B51">
                    <w:pPr>
                      <w:ind w:firstLine="0"/>
                      <w:jc w:val="center"/>
                      <w:rPr>
                        <w:sz w:val="20"/>
                        <w:szCs w:val="20"/>
                      </w:rPr>
                    </w:pPr>
                    <w:r>
                      <w:rPr>
                        <w:sz w:val="20"/>
                        <w:szCs w:val="20"/>
                      </w:rPr>
                      <w:t xml:space="preserve"> Администрация Балашовского муниципального района</w:t>
                    </w:r>
                  </w:p>
                </w:txbxContent>
              </v:textbox>
            </v:roundrect>
            <v:roundrect id="AutoShape 113" o:spid="_x0000_s1086" style="position:absolute;left:9097;top:6691;width:2324;height:657;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gR8PgIAAHYEAAAOAAAAZHJzL2Uyb0RvYy54bWysVNty0zAQfWeGf9DonToOubSeOJ3QEoaZ&#10;Ah0KH6BIciyQtWKlxEm/nrXslgR4YsiDZterPbt7ziqL60Nj2V5jMOBKnl+MONNOgjJuW/KvX9av&#10;LjkLUTglLDhd8qMO/Hr58sWi9YUeQw1WaWQE4kLR+pLXMfoiy4KsdSPCBXjtKFgBNiKSi9tMoWgJ&#10;vbHZeDSaZS2g8ghSh0Bfb/sgXyb8qtIyfqqqoCOzJafeYjoxnZvuzJYLUWxR+NrIoQ3xD100wjgq&#10;+gx1K6JgOzR/QDVGIgSo4oWEJoOqMlKnGWiafPTbNA+18DrNQuQE/0xT+H+w8uP+HplRJR+POXOi&#10;IY1WuwipNMvz1x1DrQ8FXXzw99jNGPwdyO+BObiphdvqFSK0tRaK+sq7+9lZQucESmWb9gMowheE&#10;n8g6VNh0gEQDOyRNjs+a6ENkkj7mk/l0PiHpJMUm+Ty/mqYSonjK9hjiOw0N64ySI+yc+kzCpxJi&#10;fxdiEkYN0wn1jbOqsSTzXliWz2az+YA4XM5E8YSZxgVr1NpYmxzcbm4sMkot+Xr1Zn25HpLD6TXr&#10;WFvyq+l4mro4i4VTiFH6/Q0izZHWs6P2rVPJjsLY3qYurRu47ujtZYqHzSHJOUu73XG/AXUk9hH6&#10;5afHSkYN+MhZS4tf8vBjJ1BzZt87UvAqn3R0x+RMpvMxOXga2ZxGhJMEVfLIWW/exP517TyabU2V&#10;8sSAg26rKhOf1qPvauiflpuss9dz6qdbv/4ulj8BAAD//wMAUEsDBBQABgAIAAAAIQB2ciDA3wAA&#10;AAgBAAAPAAAAZHJzL2Rvd25yZXYueG1sTI8/T8MwFMR3JL6D9ZDYqEMbEhLiVIjCQAekBBjYnPgR&#10;R/hPFLtt+PY8JhhPd7r7XbVdrGFHnMPonYDrVQIMXe/V6AYBb69PV7fAQpROSeMdCvjGANv6/KyS&#10;pfIn1+CxjQOjEhdKKUDHOJWch16jlWHlJ3TkffrZykhyHria5YnKreHrJMm4laOjBS0nfNDYf7UH&#10;S7tds0ufm48X3e9viv278bv2MRXi8mK5vwMWcYl/YfjFJ3SoianzB6cCMwLyTZFRVMAmB0Z+ka/p&#10;WycgK1LgdcX/H6h/AAAA//8DAFBLAQItABQABgAIAAAAIQC2gziS/gAAAOEBAAATAAAAAAAAAAAA&#10;AAAAAAAAAABbQ29udGVudF9UeXBlc10ueG1sUEsBAi0AFAAGAAgAAAAhADj9If/WAAAAlAEAAAsA&#10;AAAAAAAAAAAAAAAALwEAAF9yZWxzLy5yZWxzUEsBAi0AFAAGAAgAAAAhAJuGBHw+AgAAdgQAAA4A&#10;AAAAAAAAAAAAAAAALgIAAGRycy9lMm9Eb2MueG1sUEsBAi0AFAAGAAgAAAAhAHZyIMDfAAAACAEA&#10;AA8AAAAAAAAAAAAAAAAAmAQAAGRycy9kb3ducmV2LnhtbFBLBQYAAAAABAAEAPMAAACkBQAAAAA=&#10;" fillcolor="#fabf8f">
              <v:textbox style="mso-next-textbox:#AutoShape 113">
                <w:txbxContent>
                  <w:p w:rsidR="009B0F4F" w:rsidRPr="00A36214" w:rsidRDefault="009B0F4F" w:rsidP="008D5B51">
                    <w:pPr>
                      <w:ind w:firstLine="0"/>
                      <w:jc w:val="center"/>
                      <w:rPr>
                        <w:szCs w:val="20"/>
                      </w:rPr>
                    </w:pPr>
                    <w:r>
                      <w:rPr>
                        <w:szCs w:val="20"/>
                      </w:rPr>
                      <w:t>ГИБДД</w:t>
                    </w:r>
                  </w:p>
                  <w:p w:rsidR="009B0F4F" w:rsidRPr="00A36214" w:rsidRDefault="009B0F4F" w:rsidP="00E62EA5">
                    <w:pPr>
                      <w:rPr>
                        <w:szCs w:val="20"/>
                      </w:rPr>
                    </w:pPr>
                  </w:p>
                </w:txbxContent>
              </v:textbox>
            </v:roundrect>
            <v:roundrect id="AutoShape 114" o:spid="_x0000_s1094" style="position:absolute;left:8001;top:10300;width:2417;height:65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ZIRPgIAAHUEAAAOAAAAZHJzL2Uyb0RvYy54bWysVNtu2zAMfR+wfxD0vjpOnaQ16hRFugwD&#10;dinW7QMUSY61yaJGKXG6rx8lp1267WmYHwRSFI/IcyhfXR96y/YagwHX8PJswpl2EpRx24Z/+bx+&#10;dcFZiMIpYcHphj/owK+XL19cDb7WU+jAKo2MQFyoB9/wLkZfF0WQne5FOAOvHQVbwF5EcnFbKBQD&#10;ofe2mE4m82IAVB5B6hBo93YM8mXGb1st48e2DToy23CqLeYV87pJa7G8EvUWhe+MPJYh/qGKXhhH&#10;lz5B3Yoo2A7NH1C9kQgB2ngmoS+gbY3UuQfqppz81s19J7zOvRA5wT/RFP4frPywv0NmVMMrzpzo&#10;SaKbXYR8MyvLKhE0+FDTuXt/h6nF4N+B/BaYg1Un3FbfIMLQaaGorDKdL54lJCdQKtsM70ERviD8&#10;zNWhxT4BEgvskCV5eJJEHyKTtFnOzqvF5YwzSbGqXFycZ80KUT9mewzxjYaeJaPhCDunPpHu+Qqx&#10;fxdi1kUduxPqK2dtb0nlvbCsnM/ni1y0qI+HCfsRM7cL1qi1sTY7uN2sLDJKbfh6vaLvmBxOj1nH&#10;hoZfzqazXMWzWDiFmOTvbxC5jzydidrXTmU7CmNHm6q07sh1oneUKR42h6zm/CKBJu43oB6IfYRx&#10;9umtktEB/uBsoLlvePi+E6g5s28dKXhZVlV6KNmpZospOXga2ZxGhJME1fDI2Wiu4vi4dh7NtqOb&#10;ysyAgzRVrYmP4zFWdayfZpusZ4/n1M+nfv0tlj8BAAD//wMAUEsDBBQABgAIAAAAIQBEMZ1F3gAA&#10;AAgBAAAPAAAAZHJzL2Rvd25yZXYueG1sTI/BTsMwEETvSPyDtUjcqJOCWjfEqSqkHnoA0dIPcOIl&#10;iYjXke22KV/PcoLbrGY186ZcT24QZwyx96Qhn2UgkBpve2o1HD+2DwpETIasGTyhhitGWFe3N6Up&#10;rL/QHs+H1AoOoVgYDV1KYyFlbDp0Js78iMTepw/OJD5DK20wFw53g5xn2UI60xM3dGbElw6br8PJ&#10;aVD59v1t00/7b6pfV3gMId9lQev7u2nzDCLhlP6e4Ref0aFiptqfyEYxaFg8Kd6SWDyCYF+p1RJE&#10;rWE5z0FWpfw/oPoBAAD//wMAUEsBAi0AFAAGAAgAAAAhALaDOJL+AAAA4QEAABMAAAAAAAAAAAAA&#10;AAAAAAAAAFtDb250ZW50X1R5cGVzXS54bWxQSwECLQAUAAYACAAAACEAOP0h/9YAAACUAQAACwAA&#10;AAAAAAAAAAAAAAAvAQAAX3JlbHMvLnJlbHNQSwECLQAUAAYACAAAACEA412SET4CAAB1BAAADgAA&#10;AAAAAAAAAAAAAAAuAgAAZHJzL2Uyb0RvYy54bWxQSwECLQAUAAYACAAAACEARDGdRd4AAAAIAQAA&#10;DwAAAAAAAAAAAAAAAACYBAAAZHJzL2Rvd25yZXYueG1sUEsFBgAAAAAEAAQA8wAAAKMFAAAAAA==&#10;" fillcolor="#fcc">
              <v:textbox style="mso-next-textbox:#AutoShape 114">
                <w:txbxContent>
                  <w:p w:rsidR="009B0F4F" w:rsidRPr="00713902" w:rsidRDefault="009B0F4F" w:rsidP="008D5B51">
                    <w:pPr>
                      <w:ind w:firstLine="0"/>
                      <w:jc w:val="center"/>
                      <w:rPr>
                        <w:sz w:val="20"/>
                        <w:szCs w:val="20"/>
                      </w:rPr>
                    </w:pPr>
                    <w:r w:rsidRPr="00713902">
                      <w:rPr>
                        <w:sz w:val="20"/>
                        <w:szCs w:val="20"/>
                      </w:rPr>
                      <w:t xml:space="preserve">Прокуратура </w:t>
                    </w:r>
                  </w:p>
                </w:txbxContent>
              </v:textbox>
            </v:roundrect>
            <v:roundrect id="AutoShape 115" o:spid="_x0000_s1089" style="position:absolute;left:1521;top:7822;width:2292;height:657;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bppPgIAAHYEAAAOAAAAZHJzL2Uyb0RvYy54bWysVNtuEzEQfUfiHyy/k82GXOiqm6pKCUIq&#10;UFH4AMf2Zg1ejxk72aRfz9iblhR4QuTBmtmZOZ45Z5zLq0Nn2V5jMOBqXo7GnGknQRm3rfnXL+tX&#10;bzgLUTglLDhd86MO/Gr58sVl7ys9gRas0sgIxIWq9zVvY/RVUQTZ6k6EEXjtKNgAdiKSi9tCoegJ&#10;vbPFZDyeFz2g8ghSh0Bfb4YgX2b8ptEyfmqaoCOzNafeYj4xn5t0FstLUW1R+NbIUxviH7rohHF0&#10;6RPUjYiC7dD8AdUZiRCgiSMJXQFNY6TOM9A05fi3ae5b4XWehcgJ/omm8P9g5cf9HTKjSLsFZ050&#10;pNH1LkK+mpXlLDHU+1BR4r2/wzRj8LcgvwfmYNUKt9XXiNC3Wijqq0z5xbOC5AQqZZv+AyjCF4Sf&#10;yTo02CVAooEdsibHJ030ITJJH8vpbDadkHSSYtNyUV7klgpRPVZ7DPGdho4lo+YIO6c+k/D5CrG/&#10;DTELo07TCfWNs6azJPNeWFbO5/NFblpUp2TCfsTM44I1am2szQ5uNyuLjEprvl6vVuv1qTicp1nH&#10;+ppfzCaz3MWzWDiHGOff3yDyHHk9E7Vvncp2FMYONnVp3YnrRO8gUzxsDlnO+esEmrjfgDoS+wjD&#10;8tNjJaMFfOCsp8WvefixE6g5s+8dKXhRTqfppWRnOlsk7vE8sjmPCCcJquaRs8FcxeF17TyabUs3&#10;lZkBB2mrGhMf12Po6tQ/LTdZz17PuZ+zfv1dLH8CAAD//wMAUEsDBBQABgAIAAAAIQC63hpq3wAA&#10;AAgBAAAPAAAAZHJzL2Rvd25yZXYueG1sTI9BS8NAFITvgv9heYIXaTcJpA0xL0UUjwpWbeltm31m&#10;g9m3Ibttor/e9aTHYYaZb6rNbHtxptF3jhHSZQKCuHG64xbh7fVxUYDwQbFWvWNC+CIPm/ryolKl&#10;dhO/0HkbWhFL2JcKwYQwlFL6xpBVfukG4uh9uNGqEOXYSj2qKZbbXmZJspJWdRwXjBro3lDzuT1Z&#10;hMMhz7tpb4qn3c37w552bv387RCvr+a7WxCB5vAXhl/8iA51ZDq6E2sveoRFWsQvAWGVg4h+lqYZ&#10;iCPCOstA1pX8f6D+AQAA//8DAFBLAQItABQABgAIAAAAIQC2gziS/gAAAOEBAAATAAAAAAAAAAAA&#10;AAAAAAAAAABbQ29udGVudF9UeXBlc10ueG1sUEsBAi0AFAAGAAgAAAAhADj9If/WAAAAlAEAAAsA&#10;AAAAAAAAAAAAAAAALwEAAF9yZWxzLy5yZWxzUEsBAi0AFAAGAAgAAAAhAEstumk+AgAAdgQAAA4A&#10;AAAAAAAAAAAAAAAALgIAAGRycy9lMm9Eb2MueG1sUEsBAi0AFAAGAAgAAAAhALreGmrfAAAACAEA&#10;AA8AAAAAAAAAAAAAAAAAmAQAAGRycy9kb3ducmV2LnhtbFBLBQYAAAAABAAEAPMAAACkBQAAAAA=&#10;" fillcolor="#fcf">
              <v:textbox style="mso-next-textbox:#AutoShape 115">
                <w:txbxContent>
                  <w:p w:rsidR="009B0F4F" w:rsidRPr="00A36214" w:rsidRDefault="009B0F4F" w:rsidP="008D5B51">
                    <w:pPr>
                      <w:ind w:firstLine="0"/>
                      <w:jc w:val="center"/>
                      <w:rPr>
                        <w:szCs w:val="20"/>
                      </w:rPr>
                    </w:pPr>
                    <w:r>
                      <w:rPr>
                        <w:szCs w:val="20"/>
                      </w:rPr>
                      <w:t xml:space="preserve">КДН </w:t>
                    </w:r>
                  </w:p>
                  <w:p w:rsidR="009B0F4F" w:rsidRPr="00A36214" w:rsidRDefault="009B0F4F" w:rsidP="00E62EA5">
                    <w:pPr>
                      <w:rPr>
                        <w:szCs w:val="20"/>
                      </w:rPr>
                    </w:pPr>
                  </w:p>
                </w:txbxContent>
              </v:textbox>
            </v:roundrect>
            <v:roundrect id="AutoShape 117" o:spid="_x0000_s1091" style="position:absolute;left:1521;top:8922;width:2160;height:7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IUPOgIAAHUEAAAOAAAAZHJzL2Uyb0RvYy54bWysVFFv0zAQfkfiP1h+Z2nKmrGo6TR1FCEN&#10;mBj8ANd2GoPjM2e36fbrOTtd6YAnRB+su9z5u7vvO3d+te8t22kMBlzDy7MJZ9pJUMZtGv71y+rV&#10;G85CFE4JC043/EEHfrV4+WI++FpPoQOrNDICcaEefMO7GH1dFEF2uhfhDLx2FGwBexHJxU2hUAyE&#10;3ttiOplUxQCoPILUIdDXmzHIFxm/bbWMn9o26Mhsw6m3mE/M5zqdxWIu6g0K3xl5aEP8Qxe9MI6K&#10;HqFuRBRsi+YPqN5IhABtPJPQF9C2Ruo8A01TTn6b5r4TXudZiJzgjzSF/wcrP+7ukBnVcBLKiZ4k&#10;ut5GyJVZWV4kggYfasq793eYRgz+FuT3wBwsO+E2+hoRhk4LRW2VKb94diE5ga6y9fABFOELws9c&#10;7VvsEyCxwPZZkoejJHofmaSP5euLspqQcpJi57ML0jyXEPXTbY8hvtPQs2Q0HGHr1GfSPZcQu9sQ&#10;sy7qMJ1Q3zhre0sq74RlZVVVechC1Idksp4w87hgjVoZa7ODm/XSIqOrDV+tlsuqOrQTTtOsY0PD&#10;L2fTWe7iWSycQkzy728QeY68nYnat05lOwpjR5u6tO7AdaJ3lCnu1/usZjVLoIn7NagHYh9h3H16&#10;q2R0gI+cDbT3DQ8/tgI1Z/a9IwUvy/Pz9FCykwnnDE8j69OIcJKgGh45G81lHB/X1qPZdFSpzAw4&#10;SFvVmvi0HmNXh/5pt8l69nhO/Zz1699i8RMAAP//AwBQSwMEFAAGAAgAAAAhAHtNH3rcAAAACAEA&#10;AA8AAABkcnMvZG93bnJldi54bWxMj8FOhEAQRO8m/sOkTbyY3QFNEJFmYzQejXHXZOOtgRZQpgeZ&#10;WRb9eoeTHitVqXqVb2bTq4lH11lBiNcRKJbK1p00CK+7x1UKynmSmnorjPDNDjbF6UlOWW2P8sLT&#10;1jcqlIjLCKH1fsi0dlXLhtzaDizBe7ejIR/k2Oh6pGMoN72+jKJEG+okLLQ08H3L1ef2YBB+nj6m&#10;MhVz8aZnSnj/QFf75y/E87P57haU59n/hWHBD+hQBKbSHqR2qkdYxWn44hGSGNTi3yy6RLhOY9BF&#10;rv8fKH4BAAD//wMAUEsBAi0AFAAGAAgAAAAhALaDOJL+AAAA4QEAABMAAAAAAAAAAAAAAAAAAAAA&#10;AFtDb250ZW50X1R5cGVzXS54bWxQSwECLQAUAAYACAAAACEAOP0h/9YAAACUAQAACwAAAAAAAAAA&#10;AAAAAAAvAQAAX3JlbHMvLnJlbHNQSwECLQAUAAYACAAAACEAyUiFDzoCAAB1BAAADgAAAAAAAAAA&#10;AAAAAAAuAgAAZHJzL2Uyb0RvYy54bWxQSwECLQAUAAYACAAAACEAe00fetwAAAAIAQAADwAAAAAA&#10;AAAAAAAAAACUBAAAZHJzL2Rvd25yZXYueG1sUEsFBgAAAAAEAAQA8wAAAJ0FAAAAAA==&#10;" fillcolor="#fc6">
              <v:textbox style="mso-next-textbox:#AutoShape 117">
                <w:txbxContent>
                  <w:p w:rsidR="009B0F4F" w:rsidRPr="00A36214" w:rsidRDefault="009B0F4F" w:rsidP="008D5B51">
                    <w:pPr>
                      <w:ind w:firstLine="0"/>
                      <w:jc w:val="center"/>
                      <w:rPr>
                        <w:sz w:val="16"/>
                        <w:szCs w:val="16"/>
                      </w:rPr>
                    </w:pPr>
                    <w:r>
                      <w:rPr>
                        <w:sz w:val="16"/>
                        <w:szCs w:val="16"/>
                      </w:rPr>
                      <w:t xml:space="preserve">Управление по делам молодежии спорта </w:t>
                    </w:r>
                  </w:p>
                </w:txbxContent>
              </v:textbox>
            </v:roundrect>
            <v:roundrect id="AutoShape 118" o:spid="_x0000_s1090" style="position:absolute;left:9188;top:8676;width:2233;height:657;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v0qOgIAAHUEAAAOAAAAZHJzL2Uyb0RvYy54bWysVFFvEzEMfkfiP0R5Z9er2m497TpNHUNI&#10;AyYGPyBNcr1ALg5O2uv49XNy19EBT4h7iOzY/mx/du7y6tBZttcYDLial2cTzrSToIzb1vzrl9s3&#10;F5yFKJwSFpyu+aMO/Gr1+tVl7ys9hRas0sgIxIWq9zVvY/RVUQTZ6k6EM/DakbEB7EQkFbeFQtET&#10;emeL6WSyKHpA5RGkDoFubwYjX2X8ptEyfmqaoCOzNafaYj4xn5t0FqtLUW1R+NbIsQzxD1V0wjhK&#10;+gx1I6JgOzR/QHVGIgRo4pmEroCmMVLnHqibcvJbNw+t8Dr3QuQE/0xT+H+w8uP+HplRNV9y5kRH&#10;I7reRciZWVleJIJ6Hyrye/D3mFoM/g7k98AcrFvhtvoaEfpWC0Vllcm/eBGQlEChbNN/AEX4gvAz&#10;V4cGuwRILLBDHsnj80j0ITJJl+WsPF/O55xJspFcLuc5haiO0R5DfKehY0moOcLOqc8095xC7O9C&#10;zHNRY3dCfeOs6SxNeS8sKxeLxfmIODoXojpi5nbBGnVrrM0Kbjdri4xCa35L33o9BodTN+tYT4zO&#10;p/NcxQtbOIWY5O9vELmPvJ2J2rdOZTkKYweZqrRu5DrRO4wpHjaHPM3FLIEm7jegHol9hGH36a2S&#10;0AL+5Kynva95+LETqDmz7x1NcFnOZumhZGU2P5+SgqeWzalFOElQNY+cDeI6Do9r59FsW8pUZgYc&#10;pK1qTDyux1DVWD/tNkkvHs+pnr1+/S1WTwAAAP//AwBQSwMEFAAGAAgAAAAhABiKjyrbAAAACAEA&#10;AA8AAABkcnMvZG93bnJldi54bWxMj81OwzAQhO9IvIO1lbhRJxFqmhCnKkicuJQWcXadJYkar4Pt&#10;tOHtWbjQ4+gbzU+1me0gzuhD70hBukxAIBnX9NQqeD+83K9BhKip0YMjVPCNATb17U2ly8Zd6A3P&#10;+9gKDqFQagVdjGMpZTAdWh2WbkRi9um81ZGlb2Xj9YXD7SCzJFlJq3vihk6P+NyhOe0ny71T9lX4&#10;1/Bk2kNqdv209auPnVJ3i3n7CCLiHP/N8Dufp0PNm45uoiaIQUH+sM7ZqqBIQTAv8oy/Hf8AyLqS&#10;1wfqHwAAAP//AwBQSwECLQAUAAYACAAAACEAtoM4kv4AAADhAQAAEwAAAAAAAAAAAAAAAAAAAAAA&#10;W0NvbnRlbnRfVHlwZXNdLnhtbFBLAQItABQABgAIAAAAIQA4/SH/1gAAAJQBAAALAAAAAAAAAAAA&#10;AAAAAC8BAABfcmVscy8ucmVsc1BLAQItABQABgAIAAAAIQCinv0qOgIAAHUEAAAOAAAAAAAAAAAA&#10;AAAAAC4CAABkcnMvZTJvRG9jLnhtbFBLAQItABQABgAIAAAAIQAYio8q2wAAAAgBAAAPAAAAAAAA&#10;AAAAAAAAAJQEAABkcnMvZG93bnJldi54bWxQSwUGAAAAAAQABADzAAAAnAUAAAAA&#10;" fillcolor="#ffc">
              <v:textbox style="mso-next-textbox:#AutoShape 118">
                <w:txbxContent>
                  <w:p w:rsidR="009B0F4F" w:rsidRPr="00385FE0" w:rsidRDefault="009B0F4F" w:rsidP="008D5B51">
                    <w:pPr>
                      <w:ind w:firstLine="0"/>
                      <w:jc w:val="center"/>
                      <w:rPr>
                        <w:sz w:val="20"/>
                        <w:szCs w:val="20"/>
                      </w:rPr>
                    </w:pPr>
                    <w:r>
                      <w:rPr>
                        <w:sz w:val="20"/>
                        <w:szCs w:val="20"/>
                      </w:rPr>
                      <w:t>Организации села</w:t>
                    </w:r>
                  </w:p>
                </w:txbxContent>
              </v:textbox>
            </v:roundrect>
            <v:shape id="AutoShape 120" o:spid="_x0000_s1110" type="#_x0000_t32" style="position:absolute;left:4195;top:4411;width:1891;height:24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mOU1gEAAIYDAAAOAAAAZHJzL2Uyb0RvYy54bWysU8Fu2zAMvQ/YPwi6L7aDpk2NOMWQrrt0&#10;W4C2H8BIsi1MFgVJiZ2/H6UmWbfdivkgiCL5HvlIr+6mwbCD8kGjbXg1KzlTVqDUtmv4y/PDpyVn&#10;IYKVYNCqhh9V4Hfrjx9Wo6vVHHs0UnlGIDbUo2t4H6OriyKIXg0QZuiUJWeLfoBIpu8K6WEk9MEU&#10;87K8Lkb00nkUKgR6vX918nXGb1sl4o+2DSoy03CqLebT53OXzmK9grrz4HotTmXAO6oYQFsivUDd&#10;QwS29/ofqEELjwHbOBM4FNi2WqjcA3VTlX9189SDU7kXEie4i0zh/8GK74etZ1o2/OrqljMLAw3p&#10;8z5i5mbVPEs0ulBT5MZufWpSTPbJPaL4GZjFTQ+2Uzn8+egou0qiFn+kJCM4ItqN31BSDBBD1mtq&#10;/ZAgSQk25bEcL2NRU2SCHqmI8ma54EyQr1pc31TLXFUB9Tnd+RC/KhxYujQ8RA+66+MGraUVQF9l&#10;Mjg8hpiKg/qckLgtPmhj8iYYy8aG3y7mi5wQ0GiZnCks+G63MZ4dIO1S/nKn5Hkb5nFvZQbrFcgv&#10;p3sEbV7vRG7sSaCkSVrVUO9QHrf+LBwNO1d5Wsy0TW/tnP3791n/AgAA//8DAFBLAwQUAAYACAAA&#10;ACEAsPMKEN8AAAAKAQAADwAAAGRycy9kb3ducmV2LnhtbEyPTU+DQBCG7yb+h82YeDHtAlJbkKVp&#10;TDx4tG3idcuOgLKzhF0K9tc7PeltPp6880yxnW0nzjj41pGCeBmBQKqcaalWcDy8LjYgfNBkdOcI&#10;Ffygh215e1Po3LiJ3vG8D7XgEPK5VtCE0OdS+qpBq/3S9Ui8+3SD1YHboZZm0BOH204mUfQkrW6J&#10;LzS6x5cGq+/9aBWgH1dxtMtsfXy7TA8fyeVr6g9K3d/Nu2cQAefwB8NVn9WhZKeTG8l40SlI0ixl&#10;9FrEIBhIHzcrECcerKMMZFnI/y+UvwAAAP//AwBQSwECLQAUAAYACAAAACEAtoM4kv4AAADhAQAA&#10;EwAAAAAAAAAAAAAAAAAAAAAAW0NvbnRlbnRfVHlwZXNdLnhtbFBLAQItABQABgAIAAAAIQA4/SH/&#10;1gAAAJQBAAALAAAAAAAAAAAAAAAAAC8BAABfcmVscy8ucmVsc1BLAQItABQABgAIAAAAIQBXRmOU&#10;1gEAAIYDAAAOAAAAAAAAAAAAAAAAAC4CAABkcnMvZTJvRG9jLnhtbFBLAQItABQABgAIAAAAIQCw&#10;8woQ3wAAAAoBAAAPAAAAAAAAAAAAAAAAADAEAABkcnMvZG93bnJldi54bWxQSwUGAAAAAAQABADz&#10;AAAAPAUAAAAA&#10;"/>
            <v:shape id="AutoShape 121" o:spid="_x0000_s1111" type="#_x0000_t32" style="position:absolute;left:7000;top:4411;width:1778;height:2468;flip:x;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QBW3QEAAJADAAAOAAAAZHJzL2Uyb0RvYy54bWysU01v2zAMvQ/YfxB0X/yxpWuNOMWQrtuh&#10;2wK0+wGKJNvCZFGglNj596OUNFu32zAfBFHkeyQf6dXtPFp20BgMuJZXi5Iz7SQo4/qWf3+6f3PN&#10;WYjCKWHB6ZYfdeC369evVpNvdA0DWKWREYkLzeRbPsTom6IIctCjCAvw2pGzAxxFJBP7QqGYiH20&#10;RV2WV8UEqDyC1CHQ693JydeZv+u0jN+6LujIbMuptphPzOcuncV6JZoehR+MPJch/qGKURhHSS9U&#10;dyIKtkfzF9VoJEKALi4kjAV0nZE690DdVOUf3TwOwuvcC4kT/EWm8P9o5dfDFplRLX+3JH2cGGlI&#10;H/YRcm5W1VWSaPKhociN22JqUs7u0T+A/BGYg80gXK9z+NPREzojiheQZARPiXbTF1AUIyhD1mvu&#10;cGSdNf5zAiZy0oTNeUDHy4D0HJmkx6qqb8q3VKckX7W8el9d5xEWoklECe4xxE8aRpYuLQ8RhemH&#10;uAHnaBkAT0nE4SFEaoyAz4AEdnBvrM07YR2bWn6zrJe5qgDWqORMYQH73cYiO4i0VflLKhHZizCE&#10;vVOZbNBCfTzfozD2dKd46wj2rM5J5x2o4xYTXXqnsWfi84qmvfrdzlG/fqT1TwAAAP//AwBQSwME&#10;FAAGAAgAAAAhAMl1hfzfAAAACgEAAA8AAABkcnMvZG93bnJldi54bWxMj8FOwzAMhu9IvENkJG4s&#10;WTWWtWs6ISQQB1RpA+5Z47WFxilN1nZvTzjB0fan39+f72bbsREH3zpSsFwIYEiVMy3VCt7fnu42&#10;wHzQZHTnCBVc0MOuuL7KdWbcRHscD6FmMYR8phU0IfQZ575q0Gq/cD1SvJ3cYHWI41BzM+gphtuO&#10;J0KsudUtxQ+N7vGxwerrcLYKvklePlZ83HyWZVg/v7zWhOWk1O3N/LAFFnAOfzD86kd1KKLT0Z3J&#10;eNYpuE/SNKIKktUSWASkkBLYMS6kSIEXOf9fofgBAAD//wMAUEsBAi0AFAAGAAgAAAAhALaDOJL+&#10;AAAA4QEAABMAAAAAAAAAAAAAAAAAAAAAAFtDb250ZW50X1R5cGVzXS54bWxQSwECLQAUAAYACAAA&#10;ACEAOP0h/9YAAACUAQAACwAAAAAAAAAAAAAAAAAvAQAAX3JlbHMvLnJlbHNQSwECLQAUAAYACAAA&#10;ACEA9AUAVt0BAACQAwAADgAAAAAAAAAAAAAAAAAuAgAAZHJzL2Uyb0RvYy54bWxQSwECLQAUAAYA&#10;CAAAACEAyXWF/N8AAAAKAQAADwAAAAAAAAAAAAAAAAA3BAAAZHJzL2Rvd25yZXYueG1sUEsFBgAA&#10;AAAEAAQA8wAAAEMFAAAAAA==&#10;"/>
            <v:shape id="AutoShape 122" o:spid="_x0000_s1107" type="#_x0000_t32" style="position:absolute;left:3813;top:5013;width:1747;height:186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JX21QEAAIUDAAAOAAAAZHJzL2Uyb0RvYy54bWysU01v2zAMvQ/YfxB0Xxx7zdAYcYohXXfp&#10;tgBtfwAjybYwWRQkJXb+/SjlY912K+aDIIp8j+QjvbqbBsMOygeNtuHlbM6ZsgKltl3DX54fPtxy&#10;FiJYCQatavhRBX63fv9uNbpaVdijkcozIrGhHl3D+xhdXRRB9GqAMEOnLDlb9ANEMn1XSA8jsQ+m&#10;qObzT8WIXjqPQoVAr/cnJ19n/rZVIv5o26AiMw2n2mI+fT536SzWK6g7D67X4lwGvKGKAbSlpFeq&#10;e4jA9l7/QzVo4TFgG2cChwLbVguVe6Buyvlf3Tz14FTuhcQJ7ipT+H+04vth65mWDa9oUhYGmtHn&#10;fcScmpVVlRQaXagpcGO3PvUoJvvkHlH8DMzipgfbqRz+fHSELhOi+AOSjOAoz278hpJigDJkuabW&#10;D4mShGBTnsrxOhU1RSbosSzny483C84E+cry9mZZ5rkVUF/gzof4VeHA0qXhIXrQXR83aC1tAPoy&#10;J4PDY4ipOKgvgJTb4oM2Ji+CsWxs+HJRLTIgoNEyOVNY8N1uYzw7QFql/OVOyfM6zOPeykzWK5Bf&#10;zvcI2pzulNzYs0BJk5O6O5THrb8IR7POVZ73Mi3Tazujf/89618AAAD//wMAUEsDBBQABgAIAAAA&#10;IQB1+gvK3QAAAAkBAAAPAAAAZHJzL2Rvd25yZXYueG1sTI/BTsMwEETvSPyDtUhcEHUcFJSmcaoK&#10;iQNH2kpc3XhJUuJ1FDtN6NeznOA4eqPZt+V2cb244Bg6TxrUKgGBVHvbUaPheHh9zEGEaMia3hNq&#10;+MYA2+r2pjSF9TO942UfG8EjFAqjoY1xKKQMdYvOhJUfkJh9+tGZyHFspB3NzOOul2mSPEtnOuIL&#10;rRnwpcX6az85DRimTCW7tWuOb9f54SO9nufhoPX93bLbgIi4xL8y/OqzOlTsdPIT2SB6DalSKVcZ&#10;ZCCYP+XZGsSJc54rkFUp/39Q/QAAAP//AwBQSwECLQAUAAYACAAAACEAtoM4kv4AAADhAQAAEwAA&#10;AAAAAAAAAAAAAAAAAAAAW0NvbnRlbnRfVHlwZXNdLnhtbFBLAQItABQABgAIAAAAIQA4/SH/1gAA&#10;AJQBAAALAAAAAAAAAAAAAAAAAC8BAABfcmVscy8ucmVsc1BLAQItABQABgAIAAAAIQC5DJX21QEA&#10;AIUDAAAOAAAAAAAAAAAAAAAAAC4CAABkcnMvZTJvRG9jLnhtbFBLAQItABQABgAIAAAAIQB1+gvK&#10;3QAAAAkBAAAPAAAAAAAAAAAAAAAAAC8EAABkcnMvZG93bnJldi54bWxQSwUGAAAAAAQABADzAAAA&#10;OQUAAAAA&#10;"/>
            <v:shape id="AutoShape 123" o:spid="_x0000_s1108" type="#_x0000_t32" style="position:absolute;left:7467;top:5013;width:1488;height:1866;flip:x;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aK42gEAAI4DAAAOAAAAZHJzL2Uyb0RvYy54bWysU8Fu2zAMvQ/YPwi6L469dEiMOMWQrtuh&#10;WwO0+wBGkm1hsihISuz8/SglS7vtNswHQRT5HslHen07DYYdlQ8abcPL2ZwzZQVKbbuGf3++f7fk&#10;LESwEgxa1fCTCvx28/bNenS1qrBHI5VnRGJDPbqG9zG6uiiC6NUAYYZOWXK26AeIZPqukB5GYh9M&#10;Uc3nH4oRvXQehQqBXu/OTr7J/G2rRHxs26AiMw2n2mI+fT736Sw2a6g7D67X4lIG/EMVA2hLSa9U&#10;dxCBHbz+i2rQwmPANs4EDgW2rRYq90DdlPM/unnqwancC4kT3FWm8P9oxbfjzjMtG16tOLMw0Iw+&#10;HiLm1Kys3ieFRhdqCtzanU89isk+uQcUPwKzuO3BdiqHP58cocuEKH6DJCM4yrMfv6KkGKAMWa6p&#10;9QNrjXZfEjCRkyRsyvM5XeejpsgEPa4Wi+WSpijIVZbLxarMAyygTjwJ7XyInxUOLF0aHqIH3fVx&#10;i9bSKqA/54DjQ4ipyhdAAlu818bkjTCWjZTvprrJRQU0WiZnCgu+22+NZ0dIO5W/3DJ5Xod5PFiZ&#10;yXoF8tPlHkGb852SG3tRKolzlnmP8rTzvxSkoecqLwuatuq1ndEvv9HmJwAAAP//AwBQSwMEFAAG&#10;AAgAAAAhAHh0lR7dAAAACQEAAA8AAABkcnMvZG93bnJldi54bWxMj8tOwzAQRfdI/IM1SOyo06p5&#10;KI1TISQQCxSJAns3niaBeBxiN0n/nmEFy6tzdedMsV9sLyYcfedIwXoVgUCqnemoUfD+9niXgfBB&#10;k9G9I1RwQQ/78vqq0LlxM73idAiN4BHyuVbQhjDkUvq6Rav9yg1IzE5utDpwHBtpRj3zuO3lJooS&#10;aXVHfKHVAz60WH8dzlbBN6WXj62css+qCsnT80tDWM1K3d4s9zsQAZfwV4ZffVaHkp2O7kzGi15B&#10;nCYJVxnEIJinm3gL4sg5y9Ygy0L+/6D8AQAA//8DAFBLAQItABQABgAIAAAAIQC2gziS/gAAAOEB&#10;AAATAAAAAAAAAAAAAAAAAAAAAABbQ29udGVudF9UeXBlc10ueG1sUEsBAi0AFAAGAAgAAAAhADj9&#10;If/WAAAAlAEAAAsAAAAAAAAAAAAAAAAALwEAAF9yZWxzLy5yZWxzUEsBAi0AFAAGAAgAAAAhAN5x&#10;orjaAQAAjgMAAA4AAAAAAAAAAAAAAAAALgIAAGRycy9lMm9Eb2MueG1sUEsBAi0AFAAGAAgAAAAh&#10;AHh0lR7dAAAACQEAAA8AAAAAAAAAAAAAAAAANAQAAGRycy9kb3ducmV2LnhtbFBLBQYAAAAABAAE&#10;APMAAAA+BQAAAAA=&#10;"/>
            <v:shape id="AutoShape 124" o:spid="_x0000_s1105" type="#_x0000_t32" style="position:absolute;left:3813;top:6015;width:1308;height:95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uoQ0gEAAIMDAAAOAAAAZHJzL2Uyb0RvYy54bWysU01v2zAMvQ/YfxB0X+ykS+EZcYohXXfp&#10;tgBtfwAjybYwWRQkJXb+/SjlY+t6G+aDIIrke+QjvbqbBsMOygeNtuHzWcmZsgKltl3DX54fPlSc&#10;hQhWgkGrGn5Ugd+t379bja5WC+zRSOUZgdhQj67hfYyuLoogejVAmKFTlpwt+gEimb4rpIeR0AdT&#10;LMrythjRS+dRqBDo9f7k5OuM37ZKxB9tG1RkpuFUW8ynz+cuncV6BXXnwfVanMuAf6hiAG2J9Ap1&#10;DxHY3us3UIMWHgO2cSZwKLBttVC5B+pmXv7VzVMPTuVeSJzgrjKF/wcrvh+2nmnZ8MVHziwMNKPP&#10;+4iZms3pkRQaXagpcGO3PvUoJvvkHlH8DMzipgfbqRz+fHSUPU8ZxauUZARHPLvxG0qKAWLIck2t&#10;HxIkCcGmPJXjdSpqikzQY3VTLiuanSDXbXlTVcvMAPUl2fkQvyocWLo0PEQPuuvjBq2l+aOfZyo4&#10;PIaYSoP6kpCYLT5oY/IaGMvGhn9aLpY5IaDRMjlTWPDdbmM8O0BapPydq3gV5nFvZQbrFcgv53sE&#10;bU53Ijf2LE9S5KTtDuVx6y+y0aRzleetTKv0p52zf/87618AAAD//wMAUEsDBBQABgAIAAAAIQDm&#10;2/1+3gAAAAoBAAAPAAAAZHJzL2Rvd25yZXYueG1sTI/BTsMwEETvSPyDtUhcELVjCmpDnKpC4sCR&#10;thJXN16SQLyOYqcJ/XqWEz3uzNPsTLGZfSdOOMQ2kIFsoUAgVcG1VBs47F/vVyBisuRsFwgN/GCE&#10;TXl9VdjchYne8bRLteAQirk10KTU51LGqkFv4yL0SOx9hsHbxOdQSzfYicN9J7VST9LblvhDY3t8&#10;abD63o3eAMbxMVPbta8Pb+fp7kOfv6Z+b8ztzbx9BpFwTv8w/NXn6lByp2MYyUXRGdBZphllY7UG&#10;wcDDUvO4IwvZUoEsC3k5ofwFAAD//wMAUEsBAi0AFAAGAAgAAAAhALaDOJL+AAAA4QEAABMAAAAA&#10;AAAAAAAAAAAAAAAAAFtDb250ZW50X1R5cGVzXS54bWxQSwECLQAUAAYACAAAACEAOP0h/9YAAACU&#10;AQAACwAAAAAAAAAAAAAAAAAvAQAAX3JlbHMvLnJlbHNQSwECLQAUAAYACAAAACEA6/LqENIBAACD&#10;AwAADgAAAAAAAAAAAAAAAAAuAgAAZHJzL2Uyb0RvYy54bWxQSwECLQAUAAYACAAAACEA5tv9ft4A&#10;AAAKAQAADwAAAAAAAAAAAAAAAAAsBAAAZHJzL2Rvd25yZXYueG1sUEsFBgAAAAAEAAQA8wAAADcF&#10;AAAAAA==&#10;"/>
            <v:shape id="AutoShape 125" o:spid="_x0000_s1106" type="#_x0000_t32" style="position:absolute;left:7964;top:6015;width:1075;height:951;flip:x;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2dH1QEAAI0DAAAOAAAAZHJzL2Uyb0RvYy54bWysU8Fu2zAMvQ/YPwi6L04yNMiMOMWQrtuh&#10;2wK0+wBGkm1hsihQSpz8/SglTbfuNswHQRT5HslHenV7HJw4GIoWfSNnk6kUxivU1neN/PF0/24p&#10;RUzgNTj0ppEnE+Xt+u2b1RhqM8cenTYkmMTHegyN7FMKdVVF1ZsB4gSD8exskQZIbFJXaYKR2QdX&#10;zafTRTUi6UCoTIz8end2ynXhb1uj0ve2jSYJ10iuLZWTyrnLZ7VeQd0RhN6qSxnwD1UMYD0nvVLd&#10;QQKxJ/sX1WAVYcQ2TRQOFbatVab0wN3Mpq+6eewhmNILixPDVab4/2jVt8OWhNWNnN9I4WHgGX3c&#10;JyypxYwfWaExxJoDN35LuUd19I/hAdXPKDxuevCdKeFPp8DoWUZUf0CyEQPn2Y1fUXMMcIYi17Gl&#10;QbTOhi8ZmMlZEnEs8zld52OOSSh+XCzni1ymYtdi+n65LNVVUGeaDA4U02eDg8iXRsZEYLs+bdB7&#10;3gSkcwo4PMSUi3wBZLDHe+tcWQjnxdjIDzecLHsiOquzsxjU7TaOxAHySpWvdPwqjHDvdSHrDehP&#10;l3sC6853Tu78RaiszVnlHerTlp4F5JmXKi/7mZfqd7ugX/6i9S8AAAD//wMAUEsDBBQABgAIAAAA&#10;IQBZZyFw3gAAAAoBAAAPAAAAZHJzL2Rvd25yZXYueG1sTI9BT4NAEIXvJv6HzZh4s0tLQyllaYyJ&#10;xoMhadX7lh0BZWeR3QL9944nPc57X968l+9n24kRB986UrBcRCCQKmdaqhW8vT7epSB80GR05wgV&#10;XNDDvri+ynVm3EQHHI+hFhxCPtMKmhD6TEpfNWi1X7geib0PN1gd+BxqaQY9cbjt5CqKEml1S/yh&#10;0T0+NFh9Hc9WwTdtLu9rOaafZRmSp+eXmrCclLq9me93IALO4Q+G3/pcHQrudHJnMl50CpJVEjPK&#10;RroFwcAmjnnLiYXlOgJZ5PL/hOIHAAD//wMAUEsBAi0AFAAGAAgAAAAhALaDOJL+AAAA4QEAABMA&#10;AAAAAAAAAAAAAAAAAAAAAFtDb250ZW50X1R5cGVzXS54bWxQSwECLQAUAAYACAAAACEAOP0h/9YA&#10;AACUAQAACwAAAAAAAAAAAAAAAAAvAQAAX3JlbHMvLnJlbHNQSwECLQAUAAYACAAAACEANKNnR9UB&#10;AACNAwAADgAAAAAAAAAAAAAAAAAuAgAAZHJzL2Uyb0RvYy54bWxQSwECLQAUAAYACAAAACEAWWch&#10;cN4AAAAKAQAADwAAAAAAAAAAAAAAAAAvBAAAZHJzL2Rvd25yZXYueG1sUEsFBgAAAAAEAAQA8wAA&#10;ADoFAAAAAA==&#10;"/>
            <v:shape id="AutoShape 126" o:spid="_x0000_s1103" type="#_x0000_t32" style="position:absolute;left:3813;top:7104;width:1233;height:17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Pe1zwEAAIMDAAAOAAAAZHJzL2Uyb0RvYy54bWysU01v2zAMvQ/YfxB0XxwbSNcYcYoiXXfp&#10;tgDtfgAjybYwWRQkJXb+/Sjlo+t2G+qDIIrke+QjvbqbBsMOygeNtuHlbM6ZsgKltl3Df748frrl&#10;LESwEgxa1fCjCvxu/fHDanS1qrBHI5VnBGJDPbqG9zG6uiiC6NUAYYZOWXK26AeIZPqukB5GQh9M&#10;Uc3nN8WIXjqPQoVArw8nJ19n/LZVIv5o26AiMw2n2mI+fT536SzWK6g7D67X4lwG/EcVA2hLpFeo&#10;B4jA9l7/AzVo4TFgG2cChwLbVguVe6Buyvlf3Tz34FTuhcQJ7ipTeD9Y8f2w9UxLmt2SMwsDzeh+&#10;HzFTs7K6SQqNLtQUuLFbn3oUk312Tyh+BWZx04PtVA5/OTrKLlNG8SYlGcERz278hpJigBiyXFPr&#10;hwRJQrApT+V4nYqaIhP0+Pm2Wi4WnAlylfRVi8wA9SXZ+RC/KhxYujQ8RA+66+MGraX5oy8zFRye&#10;QkylQX1JSMwWH7UxeQ2MZWPDlwsiSJ6ARsvkzIbvdhvj2QHSIuXvXMWbMI97KzNYr0B+Od8jaHO6&#10;E7mxZ3mSIidtdyiPW3+RjSadqzxvZVqlP+2c/frvrH8DAAD//wMAUEsDBBQABgAIAAAAIQD9YXSR&#10;3wAAAAkBAAAPAAAAZHJzL2Rvd25yZXYueG1sTI/BTsMwDIbvSLxDZKRdEEvbdcC6ptM0iQNHtklc&#10;s8a0ZY1TNela9vSY07jZ+j/9/pxvJtuKC/a+caQgnkcgkEpnGqoUHA9vT68gfNBkdOsIFfygh01x&#10;f5frzLiRPvCyD5XgEvKZVlCH0GVS+rJGq/3cdUicfbne6sBrX0nT65HLbSuTKHqWVjfEF2rd4a7G&#10;8rwfrAL0wzKOtitbHd+v4+Nncv0eu4NSs4dpuwYRcAo3GP70WR0Kdjq5gYwXrYIkjhNGOXhJQTCw&#10;WKRLECce0hXIIpf/Pyh+AQAA//8DAFBLAQItABQABgAIAAAAIQC2gziS/gAAAOEBAAATAAAAAAAA&#10;AAAAAAAAAAAAAABbQ29udGVudF9UeXBlc10ueG1sUEsBAi0AFAAGAAgAAAAhADj9If/WAAAAlAEA&#10;AAsAAAAAAAAAAAAAAAAALwEAAF9yZWxzLy5yZWxzUEsBAi0AFAAGAAgAAAAhAEDk97XPAQAAgwMA&#10;AA4AAAAAAAAAAAAAAAAALgIAAGRycy9lMm9Eb2MueG1sUEsBAi0AFAAGAAgAAAAhAP1hdJHfAAAA&#10;CQEAAA8AAAAAAAAAAAAAAAAAKQQAAGRycy9kb3ducmV2LnhtbFBLBQYAAAAABAAEAPMAAAA1BQAA&#10;AAA=&#10;"/>
            <v:shape id="AutoShape 127" o:spid="_x0000_s1101" type="#_x0000_t32" style="position:absolute;left:3813;top:7841;width:1233;height:188;flip:y;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piA2AEAAI0DAAAOAAAAZHJzL2Uyb0RvYy54bWysU8Fu2zAMvQ/YPwi6L449ZE2MOMWQrrt0&#10;W4B2uyuSbAuTRYFSYufvRylp2m23YT4Iosj3SD7S69tpsOyoMRhwDS9nc860k6CM6xr+/en+3ZKz&#10;EIVTwoLTDT/pwG83b9+sR1/rCnqwSiMjEhfq0Te8j9HXRRFkrwcRZuC1I2cLOIhIJnaFQjES+2CL&#10;aj7/UIyAyiNIHQK93p2dfJP521bL+K1tg47MNpxqi/nEfO7TWWzWou5Q+N7ISxniH6oYhHGU9Ep1&#10;J6JgBzR/UQ1GIgRo40zCUEDbGqlzD9RNOf+jm8deeJ17IXGCv8oU/h+t/HrcITOKZrfgzImBZvTx&#10;ECGnZmV1kxQafagpcOt2mHqUk3v0DyB/BuZg2wvX6Rz+dPKELhOi+A2SjOApz378AopiBGXIck0t&#10;Dqy1xv9IwEROkrApz+d0nY+eIpP0eLOsVgsqU5KrLFfvl3l+hagTTQJ7DPGzhoGlS8NDRGG6Pm7B&#10;OdoEwHMKcXwIMRX5AkhgB/fG2rwQ1rGx4atFtcg1BbBGJWcKC9jttxbZUaSVyl/umDyvwxAOTmWy&#10;Xgv16XKPwtjznZJbdxEqaXNWeQ/qtMNnAWnmucrLfqalem1n9MtftPkFAAD//wMAUEsDBBQABgAI&#10;AAAAIQBeiLz+3QAAAAkBAAAPAAAAZHJzL2Rvd25yZXYueG1sTI9BT4NAEIXvJv6HzZh4swu0VkSW&#10;xphoPBgSa3vfsiOg7CyyW6D/3ulJb+9lvrx5L9/MthMjDr51pCBeRCCQKmdaqhXsPp5vUhA+aDK6&#10;c4QKTuhhU1xe5DozbqJ3HLehFhxCPtMKmhD6TEpfNWi1X7geiW+fbrA6sB1qaQY9cbjtZBJFa2l1&#10;S/yh0T0+NVh9b49WwQ/dnfYrOaZfZRnWL69vNWE5KXV9NT8+gAg4hz8YzvW5OhTc6eCOZLzoFCRx&#10;nDB6FryJgeVydQviwOI+BVnk8v+C4hcAAP//AwBQSwECLQAUAAYACAAAACEAtoM4kv4AAADhAQAA&#10;EwAAAAAAAAAAAAAAAAAAAAAAW0NvbnRlbnRfVHlwZXNdLnhtbFBLAQItABQABgAIAAAAIQA4/SH/&#10;1gAAAJQBAAALAAAAAAAAAAAAAAAAAC8BAABfcmVscy8ucmVsc1BLAQItABQABgAIAAAAIQBKvpiA&#10;2AEAAI0DAAAOAAAAAAAAAAAAAAAAAC4CAABkcnMvZTJvRG9jLnhtbFBLAQItABQABgAIAAAAIQBe&#10;iLz+3QAAAAkBAAAPAAAAAAAAAAAAAAAAADIEAABkcnMvZG93bnJldi54bWxQSwUGAAAAAAQABADz&#10;AAAAPAUAAAAA&#10;"/>
            <v:shape id="AutoShape 128" o:spid="_x0000_s1096" type="#_x0000_t32" style="position:absolute;left:3813;top:8128;width:1233;height:866;flip:y;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daf2QEAAI0DAAAOAAAAZHJzL2Uyb0RvYy54bWysU8GO0zAQvSPxD5bvNG1FYRs1XaEuy2WB&#10;Srtwn9pOYuF4rLHbtH/P2O0WFm6IHCzbM+/NmzfO6vY4OHEwFC36Rs4mUymMV6it7xr57en+zY0U&#10;MYHX4NCbRp5MlLfr169WY6jNHHt02pBgEh/rMTSyTynUVRVVbwaIEwzGc7BFGiDxkbpKE4zMPrhq&#10;Pp2+q0YkHQiViZFv785BuS78bWtU+tq20SThGsnaUlmprLu8VusV1B1B6K26yIB/UDGA9Vz0SnUH&#10;CcSe7F9Ug1WEEds0UThU2LZWmdIDdzOb/tHNYw/BlF7YnBiuNsX/R6u+HLYkrObZsT0eBp7Rh33C&#10;UlrM5jfZoTHEmhM3fku5R3X0j+EB1Y8oPG568J0p6U+nwOhZRlQvIPkQA9fZjZ9Rcw5whWLXsaVB&#10;tM6G7xmYydkScSzzOV3nY45JKL58fzNfLhZSKA4t3i6XLDnXgjrTZHCgmD4ZHETeNDImAtv1aYPe&#10;80tAOpeAw0NMZ+AzIIM93lvn+B5q58XYyOViviiaIjqrczDHInW7jSNxgPykyndR8SKNcO91IesN&#10;6I+XfQLrzntW7fzFqOzN2eUd6tOWsrbsGc+8tHd5n/lR/X4uWb/+ovVPAAAA//8DAFBLAwQUAAYA&#10;CAAAACEAVRfP/d4AAAAIAQAADwAAAGRycy9kb3ducmV2LnhtbEyPzU7DMBCE70i8g7VI3KjzU0oI&#10;2VQICcQBRaLA3Y2XJBCvQ+wm6dvjnuA0Ws1o5ttiu5heTDS6zjJCvIpAENdWd9wgvL89XmUgnFes&#10;VW+ZEI7kYFuenxUq13bmV5p2vhGhhF2uEFrvh1xKV7dklFvZgTh4n3Y0yodzbKQe1RzKTS+TKNpI&#10;ozoOC60a6KGl+nt3MAg/fHP8WMsp+6oqv3l6fmmYqhnx8mK5vwPhafF/YTjhB3QoA9PeHlg70SMk&#10;cZyEKEIaJPhpur4GsUfIbjOQZSH/P1D+AgAA//8DAFBLAQItABQABgAIAAAAIQC2gziS/gAAAOEB&#10;AAATAAAAAAAAAAAAAAAAAAAAAABbQ29udGVudF9UeXBlc10ueG1sUEsBAi0AFAAGAAgAAAAhADj9&#10;If/WAAAAlAEAAAsAAAAAAAAAAAAAAAAALwEAAF9yZWxzLy5yZWxzUEsBAi0AFAAGAAgAAAAhAECd&#10;1p/ZAQAAjQMAAA4AAAAAAAAAAAAAAAAALgIAAGRycy9lMm9Eb2MueG1sUEsBAi0AFAAGAAgAAAAh&#10;AFUXz/3eAAAACAEAAA8AAAAAAAAAAAAAAAAAMwQAAGRycy9kb3ducmV2LnhtbFBLBQYAAAAABAAE&#10;APMAAAA+BQAAAAA=&#10;"/>
            <v:shape id="AutoShape 129" o:spid="_x0000_s1098" type="#_x0000_t32" style="position:absolute;left:4022;top:8340;width:1421;height:1691;flip:y;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UQm2AEAAI4DAAAOAAAAZHJzL2Uyb0RvYy54bWysU01v2zAMvQ/YfxB0X+w4yNoacYohXXfp&#10;tgDtemck2RYmi4KkxM6/H6Vk6brdhvog6IPvPfKRXt1Og2EH5YNG2/D5rORMWYFS267hP57uP1xz&#10;FiJYCQatavhRBX67fv9uNbpaVdijkcozIrGhHl3D+xhdXRRB9GqAMEOnLD226AeIdPRdIT2MxD6Y&#10;oirLj8WIXjqPQoVAt3enR77O/G2rRPzetkFFZhpOucW8+rzu0lqsV1B3HlyvxTkN+I8sBtCWRC9U&#10;dxCB7b3+h2rQwmPANs4EDgW2rRYq10DVzMu/qnnswalcC5kT3MWm8Ha04tth65mW1LuKMwsD9ejT&#10;PmKWZvPqJjk0ulBT4MZufapRTPbRPaD4GZjFTQ+2Uzn86egIPU+I4hUkHYIjnd34FSXFAClku6bW&#10;D6w12j0nYCInS9iU+3O89EdNkQm6vCmrxWLJmaCneXm1uLpeZjGoE09COx/iF4UDS5uGh+hBd33c&#10;oLU0CuhPGnB4CDFl+QJIYIv32pg8EcaykfSW1TInFdBomR5TWPDdbmM8O0Caqfyds3gV5nFvZSbr&#10;FcjP530EbU57Ejf27FQy52TzDuVx6387SE3PWZ4HNE3Vn+eMfvmN1r8AAAD//wMAUEsDBBQABgAI&#10;AAAAIQB04Mvf3QAAAAoBAAAPAAAAZHJzL2Rvd25yZXYueG1sTI9BT4QwEIXvJv6HZky8uS1kwxKk&#10;bIyJxoMhcdV7l46A0inSLrD/3vGkx3nvy5v3yv3qBjHjFHpPGpKNAoHUeNtTq+Ht9eEmBxGiIWsG&#10;T6jhjAH21eVFaQrrF3rB+RBbwSEUCqOhi3EspAxNh86EjR+R2PvwkzORz6mVdjILh7tBpkpl0pme&#10;+ENnRrzvsPk6nJyGb9qd37dyzj/rOmaPT88tYb1ofX213t2CiLjGPxh+63N1qLjT0Z/IBjFoSDOV&#10;MMrGjjcxsFVpCuLIQp4lIKtS/p9Q/QAAAP//AwBQSwECLQAUAAYACAAAACEAtoM4kv4AAADhAQAA&#10;EwAAAAAAAAAAAAAAAAAAAAAAW0NvbnRlbnRfVHlwZXNdLnhtbFBLAQItABQABgAIAAAAIQA4/SH/&#10;1gAAAJQBAAALAAAAAAAAAAAAAAAAAC8BAABfcmVscy8ucmVsc1BLAQItABQABgAIAAAAIQDkuUQm&#10;2AEAAI4DAAAOAAAAAAAAAAAAAAAAAC4CAABkcnMvZTJvRG9jLnhtbFBLAQItABQABgAIAAAAIQB0&#10;4Mvf3QAAAAoBAAAPAAAAAAAAAAAAAAAAADIEAABkcnMvZG93bnJldi54bWxQSwUGAAAAAAQABADz&#10;AAAAPAUAAAAA&#10;"/>
            <v:shape id="AutoShape 130" o:spid="_x0000_s1099" type="#_x0000_t32" style="position:absolute;left:4819;top:8128;width:1476;height:2238;flip:y;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KTt2AEAAI4DAAAOAAAAZHJzL2Uyb0RvYy54bWysU8Fu2zAMvQ/YPwi6L46dtduMOMWQrrt0&#10;a4B2uzOSbAuTRUFSYufvRyle2m23YT4Iokg+Pj7S65tpMOyofNBoG14ulpwpK1Bq2zX829Pdm/ec&#10;hQhWgkGrGn5Sgd9sXr9aj65WFfZopPKMQGyoR9fwPkZXF0UQvRogLNApS84W/QCRTN8V0sNI6IMp&#10;quXyuhjRS+dRqBDo9fbs5JuM37ZKxIe2DSoy03DiFvPp87lPZ7FZQ915cL0WMw34BxYDaEtFL1C3&#10;EIEdvP4LatDCY8A2LgQOBbatFir3QN2Uyz+6eezBqdwLiRPcRabw/2DF1+POMy1pdivOLAw0o4+H&#10;iLk0K1dZodGFmgK3dudTj2Kyj+4exY/ALG57sJ3K4U8nR9ll0rT4LSUZwVGd/fgFJcUAVchyTa0f&#10;WGu0+54SEzhJwqY8n9NlPmqKTNDjh9W76pqmKMhVvq3KmV4BdcJJ2c6H+FnhwNKl4SF60F0ft2gt&#10;rQL6cw043oeYWD4npGSLd9qYvBHGspHqXVVXmVRAo2VyprDgu/3WeHaEtFP5yy2T52WYx4OVGaxX&#10;ID/N9wjanO9U3NhZqSROWtlQ71Gedv6XgjT0zHJe0LRVL+2c/fwbbX4CAAD//wMAUEsDBBQABgAI&#10;AAAAIQDFoPPW3gAAAAoBAAAPAAAAZHJzL2Rvd25yZXYueG1sTI9BT4NAEIXvJv6HzZh4s4stIEGW&#10;xphoPBiSVr1v2RFQdhbZLdB/7/Skx3nz8t73iu1iezHh6DtHCm5XEQik2pmOGgXvb083GQgfNBnd&#10;O0IFJ/SwLS8vCp0bN9MOp31oBIeQz7WCNoQhl9LXLVrtV25A4t+nG60OfI6NNKOeOdz2ch1FqbS6&#10;I25o9YCPLdbf+6NV8EN3p49YTtlXVYX0+eW1Iaxmpa6vlod7EAGX8GeGMz6jQ8lMB3ck40WvYJMk&#10;jB4UrOMUBBuSaBODOJyFLAZZFvL/hPIXAAD//wMAUEsBAi0AFAAGAAgAAAAhALaDOJL+AAAA4QEA&#10;ABMAAAAAAAAAAAAAAAAAAAAAAFtDb250ZW50X1R5cGVzXS54bWxQSwECLQAUAAYACAAAACEAOP0h&#10;/9YAAACUAQAACwAAAAAAAAAAAAAAAAAvAQAAX3JlbHMvLnJlbHNQSwECLQAUAAYACAAAACEAk0Sk&#10;7dgBAACOAwAADgAAAAAAAAAAAAAAAAAuAgAAZHJzL2Uyb0RvYy54bWxQSwECLQAUAAYACAAAACEA&#10;xaDz1t4AAAAKAQAADwAAAAAAAAAAAAAAAAAyBAAAZHJzL2Rvd25yZXYueG1sUEsFBgAAAAAEAAQA&#10;8wAAAD0FAAAAAA==&#10;"/>
            <v:shape id="AutoShape 131" o:spid="_x0000_s1104" type="#_x0000_t32" style="position:absolute;left:8064;top:6966;width:1033;height:313;flip:x;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aRq2QEAAI0DAAAOAAAAZHJzL2Uyb0RvYy54bWysU01v2zAMvQ/YfxB0XxxncNcYcYohXbdD&#10;twZo+wMUSbaFyaJAKbHz70cpabZut2I+CJTI9/j44dXNNFh20BgMuIaXszln2klQxnUNf366+3DN&#10;WYjCKWHB6YYfdeA36/fvVqOv9QJ6sEojIxIX6tE3vI/R10URZK8HEWbgtSNnCziISFfsCoViJPbB&#10;Fov5/KoYAZVHkDoEer09Ofk687etlvGhbYOOzDactMV8Yj536SzWK1F3KHxv5FmGeIOKQRhHSS9U&#10;tyIKtkfzD9VgJEKANs4kDAW0rZE610DVlPO/qnnshde5FmpO8Jc2hf9HK38ctsiMaviC2uPEQDP6&#10;vI+QU7PyY5k6NPpQU+DGbTHVKCf36O9B/gzMwaYXrtM5/OnoCZ0RxStIugRPeXbjd1AUIyhDbtfU&#10;4sBaa/y3BEzk1BI25fkcL/PRU2SSHq+qallVnElylcvrT2STukLUiSaBPYb4VcPAktHwEFGYro8b&#10;cI42AfCUQhzuQzwBXwAJ7ODOWJsXwjo2NnxZLaqsKYA1KjlTWMBut7HIDiKtVP7OKl6FIeydymS9&#10;FurL2Y7C2JNNqq0j8S+9OXV5B+q4xaQtvdPMc3nn/UxL9ec9R/3+i9a/AAAA//8DAFBLAwQUAAYA&#10;CAAAACEAwWPbm90AAAAIAQAADwAAAGRycy9kb3ducmV2LnhtbEyPwU7DMBBE70j8g7VI3KgDqdw2&#10;jVMhJBAHFIlC7268JIF4HWI3Sf+e5QS3Hc1o9k2+m10nRhxC60nD7SIBgVR521Kt4f3t8WYNIkRD&#10;1nSeUMMZA+yKy4vcZNZP9IrjPtaCSyhkRkMTY59JGaoGnQkL3yOx9+EHZyLLoZZ2MBOXu07eJYmS&#10;zrTEHxrT40OD1df+5DR80+p8WMpx/VmWUT09v9SE5aT19dV8vwURcY5/YfjFZ3QomOnoT2SD6DSo&#10;VKUc1ZAqEOyv0g0fR9bLDcgil/8HFD8AAAD//wMAUEsBAi0AFAAGAAgAAAAhALaDOJL+AAAA4QEA&#10;ABMAAAAAAAAAAAAAAAAAAAAAAFtDb250ZW50X1R5cGVzXS54bWxQSwECLQAUAAYACAAAACEAOP0h&#10;/9YAAACUAQAACwAAAAAAAAAAAAAAAAAvAQAAX3JlbHMvLnJlbHNQSwECLQAUAAYACAAAACEAW1mk&#10;atkBAACNAwAADgAAAAAAAAAAAAAAAAAuAgAAZHJzL2Uyb0RvYy54bWxQSwECLQAUAAYACAAAACEA&#10;wWPbm90AAAAIAQAADwAAAAAAAAAAAAAAAAAzBAAAZHJzL2Rvd25yZXYueG1sUEsFBgAAAAAEAAQA&#10;8wAAAD0FAAAAAA==&#10;"/>
            <v:shape id="AutoShape 132" o:spid="_x0000_s1102" type="#_x0000_t32" style="position:absolute;left:8064;top:7892;width:1124;height:150;flip:x y;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Z1v2QEAAJYDAAAOAAAAZHJzL2Uyb0RvYy54bWysU1FvEzEMfkfiP0R5p9d2bINTrxPqGDyM&#10;UWmDdzfJ3UXk4shJe+2/x0lLN+ANcQ+RE/vzZ3/2LW72gxM7Q9Gib+RsMpXCeIXa+q6R357u3ryT&#10;IibwGhx608iDifJm+frVYgy1mWOPThsSnMTHegyN7FMKdVVF1ZsB4gSD8exskQZIfKWu0gQjZx9c&#10;NZ9Or6oRSQdCZWLk19ujUy5L/rY1Kn1t22iScI3k2lI5qZybfFbLBdQdQeitOpUB/1DFANYz6TnV&#10;LSQQW7J/pRqsIozYponCocK2tcqUHrib2fSPbh57CKb0wuLEcJYp/r+06mG3JmE1z+5KCg8Dz+jD&#10;NmGhFrOLeVZoDLHmwJVfU+5R7f1juEf1IwqPqx58Z0r40yEwepYR1W+QfImBeTbjF9QcA8xQ5Nq3&#10;NIjW2fA5A4v1PVuZhsUR+zKpw3lSZp+E4sfr2cX1W56nYtf7y/llGWQFdc6XsYFi+mRwENloZEwE&#10;tuvTCr3nlUA6MsDuPqZc7TMggz3eWefKZjgvxiNDKSmiszo7c1ikbrNyJHaQd6t8pXX2vAwj3Hpd&#10;kvUG9MeTncC6o83kzp8UyyId5d6gPqzpl5I8/FLlaVHzdr28F/Tz77T8CQAA//8DAFBLAwQUAAYA&#10;CAAAACEAKk5B2+AAAAAJAQAADwAAAGRycy9kb3ducmV2LnhtbEyPQUvDQBCF74L/YRnBi9iNTZuE&#10;mE0RwWLpQWzF8yY7JsHsbMhum+ivdzzpcXgf731TbGbbizOOvnOk4G4RgUCqnemoUfB2fLrNQPig&#10;yejeESr4Qg+b8vKi0LlxE73i+RAawSXkc62gDWHIpfR1i1b7hRuQOPtwo9WBz7GRZtQTl9teLqMo&#10;kVZ3xAutHvCxxfrzcLIKVsmx2k417lL58j2Z/fP7dndjlbq+mh/uQQScwx8Mv/qsDiU7Ve5Exote&#10;QRInMaMcxGsQDKSrLAVRKVhma5BlIf9/UP4AAAD//wMAUEsBAi0AFAAGAAgAAAAhALaDOJL+AAAA&#10;4QEAABMAAAAAAAAAAAAAAAAAAAAAAFtDb250ZW50X1R5cGVzXS54bWxQSwECLQAUAAYACAAAACEA&#10;OP0h/9YAAACUAQAACwAAAAAAAAAAAAAAAAAvAQAAX3JlbHMvLnJlbHNQSwECLQAUAAYACAAAACEA&#10;3Xmdb9kBAACWAwAADgAAAAAAAAAAAAAAAAAuAgAAZHJzL2Uyb0RvYy54bWxQSwECLQAUAAYACAAA&#10;ACEAKk5B2+AAAAAJAQAADwAAAAAAAAAAAAAAAAAzBAAAZHJzL2Rvd25yZXYueG1sUEsFBgAAAAAE&#10;AAQA8wAAAEAFAAAAAA==&#10;"/>
            <v:shape id="AutoShape 133" o:spid="_x0000_s1100" type="#_x0000_t32" style="position:absolute;left:8064;top:8267;width:1124;height:727;flip:x y;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dQN3AEAAJcDAAAOAAAAZHJzL2Uyb0RvYy54bWysU02P0zAQvSPxHyzfaZp+LURNV6jLwmGB&#10;Srtwd20nsXA81tht2n/P2A1dFm6IHKyxZ968mTeT9e2pt+yoMRhwNS8nU860k6CMa2v+7en+zVvO&#10;QhROCQtO1/ysA7/dvH61HnylZ9CBVRoZJXGhGnzNuxh9VRRBdroXYQJeO3I2gL2IdMW2UCgGyt7b&#10;YjadrooBUHkEqUOg17uLk29y/qbRMn5tmqAjszWn2mI+MZ/7dBabtahaFL4zcixD/EMVvTCOSK+p&#10;7kQU7IDmr1S9kQgBmjiR0BfQNEbq3AN1U07/6OaxE17nXkic4K8yhf+XVn457pAZRbNbcOZETzN6&#10;f4iQqVk5nyeFBh8qCty6HaYe5ck9+geQPwJzsO2Ea3UOfzp7QpcJUbyApEvwxLMfPoOiGEEMWa5T&#10;gz1rrPGfEjBb35OVaEgcdsqTOl8npU+RSXq8Kec3C5qnJNdiVa4Wy8wqqpQwgT2G+FFDz5JR8xBR&#10;mLaLW3COdgLwQiGODyGmcp8BCezg3libV8M6NtT83XK2zDUFsEYlZwoL2O63FtlRpOXK31jFizCE&#10;g1M5WaeF+jDaURh7sYnculGypNJF7z2o8w5/SUnTz1WOm5rW6/d7Rj//T5ufAAAA//8DAFBLAwQU&#10;AAYACAAAACEAyFelreEAAAAJAQAADwAAAGRycy9kb3ducmV2LnhtbEyPQUvDQBCF74L/YRnBi9hN&#10;m5DUmEkRwWLpQWzF8yY7JsHsbMhum+ivdz3pcXgf731TbGbTizONrrOMsFxEIIhrqztuEN6OT7dr&#10;EM4r1qq3TAhf5GBTXl4UKtd24lc6H3wjQgm7XCG03g+5lK5uySi3sANxyD7saJQP59hIPaoplJte&#10;rqIolUZ1HBZaNdBjS/Xn4WQQkvRYbaeadpl8+Z70/vl9u7sxiNdX88M9CE+z/4PhVz+oQxmcKnti&#10;7USPkMZpHFCEVZyACECWrDMQFcJdugRZFvL/B+UPAAAA//8DAFBLAQItABQABgAIAAAAIQC2gziS&#10;/gAAAOEBAAATAAAAAAAAAAAAAAAAAAAAAABbQ29udGVudF9UeXBlc10ueG1sUEsBAi0AFAAGAAgA&#10;AAAhADj9If/WAAAAlAEAAAsAAAAAAAAAAAAAAAAALwEAAF9yZWxzLy5yZWxzUEsBAi0AFAAGAAgA&#10;AAAhAMjl1A3cAQAAlwMAAA4AAAAAAAAAAAAAAAAALgIAAGRycy9lMm9Eb2MueG1sUEsBAi0AFAAG&#10;AAgAAAAhAMhXpa3hAAAACQEAAA8AAAAAAAAAAAAAAAAANgQAAGRycy9kb3ducmV2LnhtbFBLBQYA&#10;AAAABAAEAPMAAABEBQAAAAA=&#10;"/>
            <v:shape id="AutoShape 135" o:spid="_x0000_s1097" type="#_x0000_t32" style="position:absolute;left:7000;top:8042;width:1642;height:2198;flip:x y;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5JM3wEAAJkDAAAOAAAAZHJzL2Uyb0RvYy54bWysU8Fu2zAMvQ/YPwi6L7aTpV2NOMWQrtuh&#10;2wK0252RZFuYLAqSEjt/P0rJ0m67DfNBoES+R/KRXt1Og2EH5YNG2/BqVnKmrECpbdfwb0/3b95x&#10;FiJYCQatavhRBX67fv1qNbpazbFHI5VnRGJDPbqG9zG6uiiC6NUAYYZOWXK26AeIdPVdIT2MxD6Y&#10;Yl6WV8WIXjqPQoVAr3cnJ19n/rZVIn5t26AiMw2n2mI+fT536SzWK6g7D67X4lwG/EMVA2hLSS9U&#10;dxCB7b3+i2rQwmPANs4EDgW2rRYq90DdVOUf3Tz24FTuhcQJ7iJT+H+04sth65mWNLuKMwsDzej9&#10;PmJOzarFMik0ulBT4MZufepRTPbRPaD4EZjFTQ+2Uzn86egIXSVE8RskXYKjPLvxM0qKAcqQ5Zpa&#10;P7DWaPcpAbP1PVkpDYnDpjyp42VSaopM0GNVvp1fXdNABfmqxc3yepFnWUCdKBPc+RA/KhxYMhoe&#10;ogfd9XGD1tJWoD8lgcNDiKngZ0ACW7zXxuTlMJaNDb9Zzpe5qoBGy+RMYcF3u43x7ABpvfKXuyfP&#10;yzCPeyszWa9AfjjbEbQ52ZTc2LNoSaeT4juUx63/JSbNP1d53tW0YC/vGf38R61/AgAA//8DAFBL&#10;AwQUAAYACAAAACEApFUVoOAAAAAKAQAADwAAAGRycy9kb3ducmV2LnhtbEyPwUrDQBCG74LvsIzg&#10;ReymYZtKzKSIYLF4EFvxvMmOSTA7G7LbJvr0bk96nJmPf76/2My2FycafecYYblIQBDXznTcILwf&#10;nm7vQPig2ejeMSF8k4dNeXlR6Ny4id/otA+NiCHsc43QhjDkUvq6Jav9wg3E8fbpRqtDHMdGmlFP&#10;Mdz2Mk2STFrdcfzQ6oEeW6q/9keLoLJDtZ1q2q3l689kXp4/trsbi3h9NT/cgwg0hz8YzvpRHcro&#10;VLkjGy96hFW2TCOKkKoMRATW6UqBqM4LpUCWhfxfofwFAAD//wMAUEsBAi0AFAAGAAgAAAAhALaD&#10;OJL+AAAA4QEAABMAAAAAAAAAAAAAAAAAAAAAAFtDb250ZW50X1R5cGVzXS54bWxQSwECLQAUAAYA&#10;CAAAACEAOP0h/9YAAACUAQAACwAAAAAAAAAAAAAAAAAvAQAAX3JlbHMvLnJlbHNQSwECLQAUAAYA&#10;CAAAACEAJXuSTN8BAACZAwAADgAAAAAAAAAAAAAAAAAuAgAAZHJzL2Uyb0RvYy54bWxQSwECLQAU&#10;AAYACAAAACEApFUVoOAAAAAKAQAADwAAAAAAAAAAAAAAAAA5BAAAZHJzL2Rvd25yZXYueG1sUEsF&#10;BgAAAAAEAAQA8wAAAEYFAAAAAA==&#10;"/>
          </v:group>
        </w:pict>
      </w:r>
    </w:p>
    <w:p w:rsidR="00E62EA5" w:rsidRPr="00D32667" w:rsidRDefault="00E62EA5" w:rsidP="0015554E">
      <w:pPr>
        <w:shd w:val="clear" w:color="auto" w:fill="FFFFFF"/>
        <w:autoSpaceDE w:val="0"/>
        <w:autoSpaceDN w:val="0"/>
        <w:adjustRightInd w:val="0"/>
        <w:rPr>
          <w:rFonts w:eastAsia="Times New Roman"/>
          <w:b/>
          <w:bCs/>
        </w:rPr>
      </w:pPr>
    </w:p>
    <w:p w:rsidR="00E62EA5" w:rsidRPr="00D32667" w:rsidRDefault="00E62EA5" w:rsidP="0015554E">
      <w:pPr>
        <w:shd w:val="clear" w:color="auto" w:fill="FFFFFF"/>
        <w:autoSpaceDE w:val="0"/>
        <w:autoSpaceDN w:val="0"/>
        <w:adjustRightInd w:val="0"/>
        <w:rPr>
          <w:rFonts w:eastAsia="Times New Roman"/>
          <w:b/>
          <w:bCs/>
        </w:rPr>
      </w:pPr>
    </w:p>
    <w:p w:rsidR="00E62EA5" w:rsidRPr="00D32667" w:rsidRDefault="00033DD6" w:rsidP="0015554E">
      <w:pPr>
        <w:shd w:val="clear" w:color="auto" w:fill="FFFFFF"/>
        <w:autoSpaceDE w:val="0"/>
        <w:autoSpaceDN w:val="0"/>
        <w:adjustRightInd w:val="0"/>
        <w:rPr>
          <w:rFonts w:eastAsia="Times New Roman"/>
          <w:b/>
          <w:bCs/>
        </w:rPr>
      </w:pPr>
      <w:r>
        <w:rPr>
          <w:rFonts w:eastAsia="Times New Roman"/>
          <w:b/>
          <w:bCs/>
          <w:noProof/>
        </w:rPr>
        <w:pict>
          <v:shape id="AutoShape 119" o:spid="_x0000_s1109" type="#_x0000_t32" style="position:absolute;left:0;text-align:left;margin-left:243.45pt;margin-top:6.65pt;width:3.1pt;height:123.4pt;z-index:25226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sws1QEAAIQDAAAOAAAAZHJzL2Uyb0RvYy54bWysU01v2zAMvQ/YfxB0XxynTdsYcYohXXfp&#10;tgDtfgAjybYwWRQkJXb+/SjlY916K+aDIIrkI/kevbwfe8P2ygeNtublZMqZsgKltm3Nf748frrj&#10;LESwEgxaVfODCvx+9fHDcnCVmmGHRirPCMSGanA172J0VVEE0akewgSdsuRs0PcQyfRtIT0MhN6b&#10;Yjad3hQDeuk8ChUCvT4cnXyV8ZtGifijaYKKzNSceov59PncprNYLaFqPbhOi1Mb8I4uetCWil6g&#10;HiAC23n9BqrXwmPAJk4E9gU2jRYqz0DTlNN/pnnuwKk8C5ET3IWm8P9gxff9xjMta359TVJZ6Emk&#10;z7uIuTYry0WiaHChosi13fg0pBjts3tC8Sswi+sObKty+MvBUXaZMoq/UpIRHBXaDt9QUgxQhczX&#10;2Pg+QRITbMyyHC6yqDEyQY9Xi6tb0k6Qp5zf3JZ3WbYCqnOy8yF+VdizdKl5iB5028U1WksLgL7M&#10;pWD/FGJqDapzQqps8VEbk/fAWDbUfDGfzXNCQKNlcqaw4Nvt2ni2h7RJ+ctzkud1mMedlRmsUyC/&#10;nO4RtDneqbixJ3oSI0dutygPG3+mjaTOXZ7WMu3Saztn//l5Vr8BAAD//wMAUEsDBBQABgAIAAAA&#10;IQDxc1Z83wAAAAoBAAAPAAAAZHJzL2Rvd25yZXYueG1sTI/BTsMwEETvSPyDtUhcELUTBdqmcaoK&#10;iQNH2kpc3XibBOJ1FDtN6NeznOA4O6PZN8V2dp244BBaTxqShQKBVHnbUq3heHh9XIEI0ZA1nSfU&#10;8I0BtuXtTWFy6yd6x8s+1oJLKORGQxNjn0sZqgadCQvfI7F39oMzkeVQSzuYictdJ1OlnqUzLfGH&#10;xvT40mD1tR+dBgzjU6J2a1cf367Tw0d6/Zz6g9b3d/NuAyLiHP/C8IvP6FAy08mPZIPoNGTLjNGj&#10;hjRLQHAgWyU87sSHpVqDLAv5f0L5AwAA//8DAFBLAQItABQABgAIAAAAIQC2gziS/gAAAOEBAAAT&#10;AAAAAAAAAAAAAAAAAAAAAABbQ29udGVudF9UeXBlc10ueG1sUEsBAi0AFAAGAAgAAAAhADj9If/W&#10;AAAAlAEAAAsAAAAAAAAAAAAAAAAALwEAAF9yZWxzLy5yZWxzUEsBAi0AFAAGAAgAAAAhAGyizCzV&#10;AQAAhAMAAA4AAAAAAAAAAAAAAAAALgIAAGRycy9lMm9Eb2MueG1sUEsBAi0AFAAGAAgAAAAhAPFz&#10;VnzfAAAACgEAAA8AAAAAAAAAAAAAAAAALwQAAGRycy9kb3ducmV2LnhtbFBLBQYAAAAABAAEAPMA&#10;AAA7BQAAAAA=&#10;"/>
        </w:pict>
      </w:r>
    </w:p>
    <w:p w:rsidR="00E62EA5" w:rsidRPr="00D32667" w:rsidRDefault="00E62EA5" w:rsidP="0015554E">
      <w:pPr>
        <w:shd w:val="clear" w:color="auto" w:fill="FFFFFF"/>
        <w:autoSpaceDE w:val="0"/>
        <w:autoSpaceDN w:val="0"/>
        <w:adjustRightInd w:val="0"/>
        <w:rPr>
          <w:rFonts w:eastAsia="Times New Roman"/>
          <w:b/>
          <w:bCs/>
        </w:rPr>
      </w:pPr>
    </w:p>
    <w:p w:rsidR="00E62EA5" w:rsidRPr="00D32667" w:rsidRDefault="00E62EA5" w:rsidP="0015554E">
      <w:pPr>
        <w:shd w:val="clear" w:color="auto" w:fill="FFFFFF"/>
        <w:autoSpaceDE w:val="0"/>
        <w:autoSpaceDN w:val="0"/>
        <w:adjustRightInd w:val="0"/>
        <w:rPr>
          <w:rFonts w:eastAsia="Times New Roman"/>
          <w:b/>
          <w:bCs/>
        </w:rPr>
      </w:pPr>
    </w:p>
    <w:p w:rsidR="00E62EA5" w:rsidRPr="00D32667" w:rsidRDefault="00E62EA5" w:rsidP="0015554E">
      <w:pPr>
        <w:shd w:val="clear" w:color="auto" w:fill="FFFFFF"/>
        <w:autoSpaceDE w:val="0"/>
        <w:autoSpaceDN w:val="0"/>
        <w:adjustRightInd w:val="0"/>
        <w:rPr>
          <w:rFonts w:eastAsia="Times New Roman"/>
          <w:b/>
          <w:bCs/>
        </w:rPr>
      </w:pPr>
    </w:p>
    <w:p w:rsidR="00E62EA5" w:rsidRPr="00D32667" w:rsidRDefault="00E62EA5" w:rsidP="0015554E">
      <w:pPr>
        <w:shd w:val="clear" w:color="auto" w:fill="FFFFFF"/>
        <w:autoSpaceDE w:val="0"/>
        <w:autoSpaceDN w:val="0"/>
        <w:adjustRightInd w:val="0"/>
        <w:rPr>
          <w:rFonts w:eastAsia="Times New Roman"/>
          <w:b/>
          <w:bCs/>
        </w:rPr>
      </w:pPr>
    </w:p>
    <w:p w:rsidR="00E62EA5" w:rsidRPr="00D32667" w:rsidRDefault="00E62EA5" w:rsidP="0015554E">
      <w:pPr>
        <w:shd w:val="clear" w:color="auto" w:fill="FFFFFF"/>
        <w:autoSpaceDE w:val="0"/>
        <w:autoSpaceDN w:val="0"/>
        <w:adjustRightInd w:val="0"/>
        <w:rPr>
          <w:rFonts w:eastAsia="Times New Roman"/>
          <w:b/>
          <w:bCs/>
        </w:rPr>
      </w:pPr>
    </w:p>
    <w:p w:rsidR="00E62EA5" w:rsidRPr="00D32667" w:rsidRDefault="00E62EA5" w:rsidP="0015554E">
      <w:pPr>
        <w:shd w:val="clear" w:color="auto" w:fill="FFFFFF"/>
        <w:autoSpaceDE w:val="0"/>
        <w:autoSpaceDN w:val="0"/>
        <w:adjustRightInd w:val="0"/>
        <w:rPr>
          <w:rFonts w:eastAsia="Times New Roman"/>
          <w:b/>
          <w:bCs/>
        </w:rPr>
      </w:pPr>
    </w:p>
    <w:p w:rsidR="00E62EA5" w:rsidRPr="00D32667" w:rsidRDefault="00E62EA5" w:rsidP="0015554E">
      <w:pPr>
        <w:shd w:val="clear" w:color="auto" w:fill="FFFFFF"/>
        <w:autoSpaceDE w:val="0"/>
        <w:autoSpaceDN w:val="0"/>
        <w:adjustRightInd w:val="0"/>
        <w:rPr>
          <w:rFonts w:eastAsia="Times New Roman"/>
          <w:b/>
          <w:bCs/>
        </w:rPr>
      </w:pPr>
    </w:p>
    <w:p w:rsidR="00E62EA5" w:rsidRPr="00D32667" w:rsidRDefault="00E62EA5" w:rsidP="0015554E">
      <w:pPr>
        <w:shd w:val="clear" w:color="auto" w:fill="FFFFFF"/>
        <w:autoSpaceDE w:val="0"/>
        <w:autoSpaceDN w:val="0"/>
        <w:adjustRightInd w:val="0"/>
        <w:rPr>
          <w:rFonts w:eastAsia="Times New Roman"/>
          <w:b/>
          <w:bCs/>
        </w:rPr>
      </w:pPr>
    </w:p>
    <w:p w:rsidR="00E62EA5" w:rsidRPr="00D32667" w:rsidRDefault="00E62EA5" w:rsidP="0015554E">
      <w:pPr>
        <w:shd w:val="clear" w:color="auto" w:fill="FFFFFF"/>
        <w:autoSpaceDE w:val="0"/>
        <w:autoSpaceDN w:val="0"/>
        <w:adjustRightInd w:val="0"/>
        <w:rPr>
          <w:rFonts w:eastAsia="Times New Roman"/>
          <w:b/>
          <w:bCs/>
        </w:rPr>
      </w:pPr>
    </w:p>
    <w:p w:rsidR="00E62EA5" w:rsidRPr="00D32667" w:rsidRDefault="00E62EA5" w:rsidP="0015554E">
      <w:pPr>
        <w:shd w:val="clear" w:color="auto" w:fill="FFFFFF"/>
        <w:autoSpaceDE w:val="0"/>
        <w:autoSpaceDN w:val="0"/>
        <w:adjustRightInd w:val="0"/>
        <w:rPr>
          <w:rFonts w:eastAsia="Times New Roman"/>
          <w:b/>
          <w:bCs/>
        </w:rPr>
      </w:pPr>
    </w:p>
    <w:p w:rsidR="00E62EA5" w:rsidRPr="00D32667" w:rsidRDefault="00E62EA5" w:rsidP="0015554E">
      <w:pPr>
        <w:shd w:val="clear" w:color="auto" w:fill="FFFFFF"/>
        <w:autoSpaceDE w:val="0"/>
        <w:autoSpaceDN w:val="0"/>
        <w:adjustRightInd w:val="0"/>
        <w:rPr>
          <w:rFonts w:eastAsia="Times New Roman"/>
          <w:b/>
          <w:bCs/>
        </w:rPr>
      </w:pPr>
    </w:p>
    <w:p w:rsidR="00E62EA5" w:rsidRPr="00D32667" w:rsidRDefault="00E62EA5" w:rsidP="0015554E">
      <w:pPr>
        <w:shd w:val="clear" w:color="auto" w:fill="FFFFFF"/>
        <w:autoSpaceDE w:val="0"/>
        <w:autoSpaceDN w:val="0"/>
        <w:adjustRightInd w:val="0"/>
        <w:rPr>
          <w:rFonts w:eastAsia="Times New Roman"/>
          <w:b/>
          <w:bCs/>
        </w:rPr>
      </w:pPr>
    </w:p>
    <w:p w:rsidR="00E62EA5" w:rsidRPr="00D32667" w:rsidRDefault="00E62EA5" w:rsidP="0015554E">
      <w:pPr>
        <w:shd w:val="clear" w:color="auto" w:fill="FFFFFF"/>
        <w:autoSpaceDE w:val="0"/>
        <w:autoSpaceDN w:val="0"/>
        <w:adjustRightInd w:val="0"/>
        <w:rPr>
          <w:rFonts w:eastAsia="Times New Roman"/>
          <w:b/>
          <w:bCs/>
        </w:rPr>
      </w:pPr>
    </w:p>
    <w:p w:rsidR="00E62EA5" w:rsidRPr="00D32667" w:rsidRDefault="00E62EA5" w:rsidP="0015554E">
      <w:pPr>
        <w:shd w:val="clear" w:color="auto" w:fill="FFFFFF"/>
        <w:autoSpaceDE w:val="0"/>
        <w:autoSpaceDN w:val="0"/>
        <w:adjustRightInd w:val="0"/>
        <w:rPr>
          <w:rFonts w:eastAsia="Times New Roman"/>
          <w:b/>
          <w:bCs/>
        </w:rPr>
      </w:pPr>
    </w:p>
    <w:p w:rsidR="00E62EA5" w:rsidRPr="00D32667" w:rsidRDefault="00E62EA5" w:rsidP="0015554E">
      <w:pPr>
        <w:shd w:val="clear" w:color="auto" w:fill="FFFFFF"/>
        <w:autoSpaceDE w:val="0"/>
        <w:autoSpaceDN w:val="0"/>
        <w:adjustRightInd w:val="0"/>
        <w:rPr>
          <w:rFonts w:eastAsia="Times New Roman"/>
          <w:b/>
          <w:bCs/>
        </w:rPr>
      </w:pPr>
    </w:p>
    <w:p w:rsidR="00E62EA5" w:rsidRPr="00D32667" w:rsidRDefault="00E62EA5" w:rsidP="0015554E">
      <w:pPr>
        <w:shd w:val="clear" w:color="auto" w:fill="FFFFFF"/>
        <w:autoSpaceDE w:val="0"/>
        <w:autoSpaceDN w:val="0"/>
        <w:adjustRightInd w:val="0"/>
        <w:rPr>
          <w:rFonts w:eastAsia="Times New Roman"/>
          <w:b/>
          <w:bCs/>
        </w:rPr>
      </w:pPr>
    </w:p>
    <w:p w:rsidR="00E62EA5" w:rsidRPr="00D32667" w:rsidRDefault="00E62EA5" w:rsidP="0015554E">
      <w:pPr>
        <w:shd w:val="clear" w:color="auto" w:fill="FFFFFF"/>
        <w:autoSpaceDE w:val="0"/>
        <w:autoSpaceDN w:val="0"/>
        <w:adjustRightInd w:val="0"/>
        <w:rPr>
          <w:rFonts w:eastAsia="Times New Roman"/>
          <w:b/>
          <w:bCs/>
        </w:rPr>
      </w:pPr>
    </w:p>
    <w:p w:rsidR="00E62EA5" w:rsidRPr="00D32667" w:rsidRDefault="00E62EA5" w:rsidP="0015554E">
      <w:pPr>
        <w:shd w:val="clear" w:color="auto" w:fill="FFFFFF"/>
        <w:autoSpaceDE w:val="0"/>
        <w:autoSpaceDN w:val="0"/>
        <w:adjustRightInd w:val="0"/>
        <w:rPr>
          <w:rFonts w:eastAsia="Times New Roman"/>
          <w:b/>
          <w:bCs/>
        </w:rPr>
      </w:pPr>
    </w:p>
    <w:p w:rsidR="00E62EA5" w:rsidRPr="00D32667" w:rsidRDefault="00033DD6" w:rsidP="0015554E">
      <w:pPr>
        <w:shd w:val="clear" w:color="auto" w:fill="FFFFFF"/>
        <w:autoSpaceDE w:val="0"/>
        <w:autoSpaceDN w:val="0"/>
        <w:adjustRightInd w:val="0"/>
        <w:rPr>
          <w:rFonts w:eastAsia="Times New Roman"/>
          <w:b/>
          <w:bCs/>
        </w:rPr>
      </w:pPr>
      <w:r>
        <w:rPr>
          <w:rFonts w:eastAsia="Times New Roman"/>
          <w:b/>
          <w:bCs/>
          <w:noProof/>
        </w:rPr>
        <w:pict>
          <v:shape id="AutoShape 134" o:spid="_x0000_s1095" type="#_x0000_t32" style="position:absolute;left:0;text-align:left;margin-left:567.8pt;margin-top:6.65pt;width:60pt;height:75.9pt;flip:x y;z-index:25228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lUE3AEAAJYDAAAOAAAAZHJzL2Uyb0RvYy54bWysU01vEzEQvSPxHyzfyeaDpnSVTYVSCocC&#10;kVq4O/7YtfB6rLGT3fx7xk5IC9wQe7DGnnnzZt7Mrm7H3rGDxmjBN3w2mXKmvQRlfdvwb0/3b95x&#10;FpPwSjjwuuFHHfnt+vWr1RBqPYcOnNLIKImP9RAa3qUU6qqKstO9iBMI2pPTAPYi0RXbSqEYKHvv&#10;qvl0uqwGQBUQpI6RXu9OTr4u+Y3RMn01JurEXMOptlROLOcun9V6JeoWReisPJch/qGKXlhPpJdU&#10;dyIJtkf7V6reSoQIJk0k9BUYY6UuPVA3s+kf3Tx2IujSC4kTw0Wm+P/Syi+HLTKrGn7NmRc9jej9&#10;PkFhZrPF2yzQEGJNcRu/xdyiHP1jeAD5IzIPm074Vpfwp2Mg9Cwjqt8g+RID0eyGz6AoRhBDUWs0&#10;2DPjbPiUgcX6nq1MQ9qwsQzqeBmUHhOT9Hi9pNnTOCW5bpaLm0UZZCXqnDCDA8b0UUPPstHwmFDY&#10;tksb8J5WAvBEIQ4PMeVynwEZ7OHeOlc2w3k2EMXV/KrUFMFZlZ05LGK72zhkB5F3q3yld/K8DEPY&#10;e1WSdVqoD2c7CetONpE7f5Ysq3TSewfquMVfUtLwS5XnRc3b9fJe0M+/0/onAAAA//8DAFBLAwQU&#10;AAYACAAAACEA21GvfOAAAAAMAQAADwAAAGRycy9kb3ducmV2LnhtbEyPQU+EMBCF7yb+h2ZMvBi3&#10;sAgapGyMiRs3Hoy7xnOhIxDplNDugv56h5Pe3pt5efNNsZltL044+s6RgngVgUCqnemoUfB+eLq+&#10;A+GDJqN7R6jgGz1syvOzQufGTfSGp31oBJeQz7WCNoQhl9LXLVrtV25A4t2nG60ObMdGmlFPXG57&#10;uY6iTFrdEV9o9YCPLdZf+6NVcJMdqu1U4+5Wvv5M5uX5Y7u7skpdXswP9yACzuEvDAs+o0PJTJU7&#10;kvGiZx8nacZZVkkCYkms02VSscrSGGRZyP9PlL8AAAD//wMAUEsBAi0AFAAGAAgAAAAhALaDOJL+&#10;AAAA4QEAABMAAAAAAAAAAAAAAAAAAAAAAFtDb250ZW50X1R5cGVzXS54bWxQSwECLQAUAAYACAAA&#10;ACEAOP0h/9YAAACUAQAACwAAAAAAAAAAAAAAAAAvAQAAX3JlbHMvLnJlbHNQSwECLQAUAAYACAAA&#10;ACEAba5VBNwBAACWAwAADgAAAAAAAAAAAAAAAAAuAgAAZHJzL2Uyb0RvYy54bWxQSwECLQAUAAYA&#10;CAAAACEA21GvfOAAAAAMAQAADwAAAAAAAAAAAAAAAAA2BAAAZHJzL2Rvd25yZXYueG1sUEsFBgAA&#10;AAAEAAQA8wAAAEMFAAAAAA==&#10;"/>
        </w:pict>
      </w:r>
    </w:p>
    <w:p w:rsidR="00E62EA5" w:rsidRPr="00D32667" w:rsidRDefault="00E62EA5" w:rsidP="0015554E">
      <w:pPr>
        <w:shd w:val="clear" w:color="auto" w:fill="FFFFFF"/>
        <w:autoSpaceDE w:val="0"/>
        <w:autoSpaceDN w:val="0"/>
        <w:adjustRightInd w:val="0"/>
        <w:rPr>
          <w:rFonts w:eastAsia="Times New Roman"/>
          <w:b/>
          <w:bCs/>
        </w:rPr>
      </w:pPr>
    </w:p>
    <w:p w:rsidR="00E62EA5" w:rsidRPr="00D32667" w:rsidRDefault="00E62EA5" w:rsidP="0015554E">
      <w:pPr>
        <w:shd w:val="clear" w:color="auto" w:fill="FFFFFF"/>
        <w:autoSpaceDE w:val="0"/>
        <w:autoSpaceDN w:val="0"/>
        <w:adjustRightInd w:val="0"/>
        <w:rPr>
          <w:rFonts w:eastAsia="Times New Roman"/>
          <w:b/>
          <w:bCs/>
        </w:rPr>
      </w:pPr>
    </w:p>
    <w:p w:rsidR="00E62EA5" w:rsidRPr="00D32667" w:rsidRDefault="00E62EA5" w:rsidP="0015554E">
      <w:pPr>
        <w:shd w:val="clear" w:color="auto" w:fill="FFFFFF"/>
        <w:autoSpaceDE w:val="0"/>
        <w:autoSpaceDN w:val="0"/>
        <w:adjustRightInd w:val="0"/>
        <w:rPr>
          <w:rFonts w:eastAsia="Times New Roman"/>
          <w:b/>
          <w:bCs/>
        </w:rPr>
      </w:pPr>
    </w:p>
    <w:p w:rsidR="00E62EA5" w:rsidRPr="00D32667" w:rsidRDefault="00E62EA5" w:rsidP="0015554E">
      <w:pPr>
        <w:shd w:val="clear" w:color="auto" w:fill="FFFFFF"/>
        <w:autoSpaceDE w:val="0"/>
        <w:autoSpaceDN w:val="0"/>
        <w:adjustRightInd w:val="0"/>
        <w:rPr>
          <w:rFonts w:eastAsia="Times New Roman"/>
          <w:b/>
          <w:bCs/>
        </w:rPr>
      </w:pPr>
    </w:p>
    <w:p w:rsidR="00E62EA5" w:rsidRPr="00D32667" w:rsidRDefault="00E62EA5" w:rsidP="0015554E">
      <w:pPr>
        <w:shd w:val="clear" w:color="auto" w:fill="FFFFFF"/>
        <w:autoSpaceDE w:val="0"/>
        <w:autoSpaceDN w:val="0"/>
        <w:adjustRightInd w:val="0"/>
        <w:rPr>
          <w:rFonts w:eastAsia="Times New Roman"/>
          <w:b/>
          <w:bCs/>
        </w:rPr>
      </w:pPr>
    </w:p>
    <w:p w:rsidR="00E62EA5" w:rsidRPr="00D32667" w:rsidRDefault="00E62EA5" w:rsidP="0015554E">
      <w:pPr>
        <w:shd w:val="clear" w:color="auto" w:fill="FFFFFF"/>
        <w:autoSpaceDE w:val="0"/>
        <w:autoSpaceDN w:val="0"/>
        <w:adjustRightInd w:val="0"/>
        <w:rPr>
          <w:rFonts w:eastAsia="Times New Roman"/>
          <w:b/>
          <w:color w:val="000000"/>
        </w:rPr>
      </w:pPr>
    </w:p>
    <w:p w:rsidR="00E62EA5" w:rsidRPr="00D32667" w:rsidRDefault="00E62EA5" w:rsidP="0015554E">
      <w:pPr>
        <w:shd w:val="clear" w:color="auto" w:fill="FFFFFF"/>
        <w:autoSpaceDE w:val="0"/>
        <w:autoSpaceDN w:val="0"/>
        <w:adjustRightInd w:val="0"/>
        <w:rPr>
          <w:rFonts w:eastAsia="Times New Roman"/>
          <w:b/>
          <w:color w:val="000000"/>
        </w:rPr>
      </w:pPr>
    </w:p>
    <w:p w:rsidR="00E62EA5" w:rsidRPr="00D32667" w:rsidRDefault="00E62EA5" w:rsidP="0015554E">
      <w:pPr>
        <w:shd w:val="clear" w:color="auto" w:fill="FFFFFF"/>
        <w:autoSpaceDE w:val="0"/>
        <w:autoSpaceDN w:val="0"/>
        <w:adjustRightInd w:val="0"/>
        <w:rPr>
          <w:rFonts w:eastAsia="Times New Roman"/>
          <w:b/>
          <w:color w:val="000000"/>
        </w:rPr>
      </w:pPr>
    </w:p>
    <w:p w:rsidR="00E62EA5" w:rsidRPr="00D32667" w:rsidRDefault="00E62EA5" w:rsidP="0015554E">
      <w:pPr>
        <w:shd w:val="clear" w:color="auto" w:fill="FFFFFF"/>
        <w:autoSpaceDE w:val="0"/>
        <w:autoSpaceDN w:val="0"/>
        <w:adjustRightInd w:val="0"/>
        <w:rPr>
          <w:rFonts w:eastAsia="Times New Roman"/>
          <w:b/>
          <w:color w:val="000000"/>
        </w:rPr>
      </w:pPr>
      <w:r w:rsidRPr="00D32667">
        <w:rPr>
          <w:rFonts w:eastAsia="Times New Roman"/>
          <w:b/>
          <w:color w:val="000000"/>
        </w:rPr>
        <w:t xml:space="preserve">10. Планируемые результаты программы воспитания и социализации учащихся  на уровне </w:t>
      </w:r>
      <w:r w:rsidRPr="00D32667">
        <w:rPr>
          <w:rFonts w:eastAsia="Times New Roman"/>
          <w:b/>
          <w:bCs/>
        </w:rPr>
        <w:t>среднего</w:t>
      </w:r>
      <w:r w:rsidRPr="00D32667">
        <w:rPr>
          <w:rFonts w:eastAsia="Times New Roman"/>
          <w:b/>
          <w:color w:val="000000"/>
        </w:rPr>
        <w:t xml:space="preserve"> общего образования.</w:t>
      </w:r>
    </w:p>
    <w:p w:rsidR="00E62EA5" w:rsidRPr="00D32667" w:rsidRDefault="00E62EA5" w:rsidP="0015554E">
      <w:pPr>
        <w:shd w:val="clear" w:color="auto" w:fill="FFFFFF"/>
        <w:autoSpaceDE w:val="0"/>
        <w:autoSpaceDN w:val="0"/>
        <w:adjustRightInd w:val="0"/>
        <w:rPr>
          <w:rFonts w:eastAsia="Times New Roman"/>
        </w:rPr>
      </w:pPr>
    </w:p>
    <w:p w:rsidR="00E62EA5" w:rsidRPr="00D32667" w:rsidRDefault="00E62EA5" w:rsidP="00413531">
      <w:pPr>
        <w:widowControl w:val="0"/>
        <w:spacing w:line="260" w:lineRule="auto"/>
        <w:rPr>
          <w:rFonts w:eastAsia="Times New Roman"/>
        </w:rPr>
      </w:pPr>
      <w:r w:rsidRPr="00D32667">
        <w:rPr>
          <w:rFonts w:eastAsia="Times New Roman"/>
        </w:rPr>
        <w:t>Согласно Закону «Об образовании в Российской Федерации» переход к гражданскому обществу предусматривает «воспроизводство и развитие кадрового потенциала…общества» (ст.14, п.2). Таков социальный заказ общества к образованию. Каждое образовательное учреждение несет свою миссию, выполняя в определенной форме свою часть  социального заказа общества, родителей, выпускников. Родители хотят видеть в детях личность, обладающую прочными знаниями, самостоятельно работающую, всесторонне развитую с хорошей эрудицией и вкусом, трудолюбивую и целеустремленную, добросовестную и милосердную, профессионально-направленную, творчески развитую, умеющую принимать решения с учетом жизненных обстоятельств и реализовывать свои способности наиболее выгодным для себя и окружающих способами, стремящуюся к успеху.</w:t>
      </w:r>
    </w:p>
    <w:p w:rsidR="00E62EA5" w:rsidRPr="00D32667" w:rsidRDefault="00E62EA5" w:rsidP="0015554E">
      <w:pPr>
        <w:shd w:val="clear" w:color="auto" w:fill="FFFFFF"/>
        <w:autoSpaceDE w:val="0"/>
        <w:autoSpaceDN w:val="0"/>
        <w:adjustRightInd w:val="0"/>
        <w:rPr>
          <w:rFonts w:eastAsia="Times New Roman"/>
        </w:rPr>
      </w:pPr>
      <w:r w:rsidRPr="00D32667">
        <w:rPr>
          <w:rFonts w:eastAsia="Times New Roman"/>
        </w:rPr>
        <w:lastRenderedPageBreak/>
        <w:t>Каждое из основных направлений духовно-нравственного развития и воспитания школьников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E62EA5" w:rsidRPr="00D32667" w:rsidRDefault="00E62EA5" w:rsidP="0015554E">
      <w:pPr>
        <w:shd w:val="clear" w:color="auto" w:fill="FFFFFF"/>
        <w:autoSpaceDE w:val="0"/>
        <w:autoSpaceDN w:val="0"/>
        <w:adjustRightInd w:val="0"/>
        <w:rPr>
          <w:rFonts w:eastAsia="Times New Roman"/>
        </w:rPr>
      </w:pPr>
      <w:r w:rsidRPr="00D32667">
        <w:rPr>
          <w:rFonts w:eastAsia="Times New Roman"/>
        </w:rPr>
        <w:t xml:space="preserve">В результате реализации программы воспитания и социализации учащихся на уровне </w:t>
      </w:r>
      <w:r w:rsidRPr="00D32667">
        <w:rPr>
          <w:rFonts w:eastAsia="Times New Roman"/>
          <w:b/>
          <w:bCs/>
        </w:rPr>
        <w:t>среднего</w:t>
      </w:r>
      <w:r w:rsidRPr="00D32667">
        <w:rPr>
          <w:rFonts w:eastAsia="Times New Roman"/>
        </w:rPr>
        <w:t xml:space="preserve"> общего образования должно обеспечиваться достижение учащимися:</w:t>
      </w:r>
    </w:p>
    <w:p w:rsidR="00E62EA5" w:rsidRPr="00D32667" w:rsidRDefault="00E62EA5" w:rsidP="00413531">
      <w:pPr>
        <w:shd w:val="clear" w:color="auto" w:fill="FFFFFF"/>
        <w:autoSpaceDE w:val="0"/>
        <w:autoSpaceDN w:val="0"/>
        <w:adjustRightInd w:val="0"/>
        <w:rPr>
          <w:rFonts w:eastAsia="Times New Roman"/>
        </w:rPr>
      </w:pPr>
      <w:r w:rsidRPr="00D32667">
        <w:rPr>
          <w:rFonts w:eastAsia="Times New Roman"/>
          <w:b/>
          <w:i/>
          <w:iCs/>
        </w:rPr>
        <w:t>воспитательных результатов</w:t>
      </w:r>
      <w:r w:rsidRPr="00D32667">
        <w:rPr>
          <w:rFonts w:eastAsia="Times New Roman"/>
          <w:i/>
          <w:iCs/>
        </w:rPr>
        <w:t xml:space="preserve"> – </w:t>
      </w:r>
      <w:r w:rsidRPr="00D32667">
        <w:rPr>
          <w:rFonts w:eastAsia="Times New Roman"/>
        </w:rPr>
        <w:t>тех духовно-нравственных приобретений, которые получил школьник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E62EA5" w:rsidRPr="00D32667" w:rsidRDefault="00E62EA5" w:rsidP="0015554E">
      <w:pPr>
        <w:shd w:val="clear" w:color="auto" w:fill="FFFFFF"/>
        <w:autoSpaceDE w:val="0"/>
        <w:autoSpaceDN w:val="0"/>
        <w:adjustRightInd w:val="0"/>
        <w:rPr>
          <w:rFonts w:eastAsia="Times New Roman"/>
        </w:rPr>
      </w:pPr>
      <w:r w:rsidRPr="00D32667">
        <w:rPr>
          <w:rFonts w:eastAsia="Times New Roman"/>
          <w:b/>
          <w:i/>
          <w:iCs/>
        </w:rPr>
        <w:t>эффекта</w:t>
      </w:r>
      <w:r w:rsidRPr="00D32667">
        <w:rPr>
          <w:rFonts w:eastAsia="Times New Roman"/>
          <w:i/>
          <w:iCs/>
        </w:rPr>
        <w:t xml:space="preserve"> – </w:t>
      </w:r>
      <w:r w:rsidRPr="00D32667">
        <w:rPr>
          <w:rFonts w:eastAsia="Times New Roman"/>
        </w:rPr>
        <w:t>последствия результата, то, к чему привело достижение результата (развитие школьника как личности, формирование его компетентности, идентичности и т.д.).</w:t>
      </w:r>
    </w:p>
    <w:p w:rsidR="00E62EA5" w:rsidRPr="00D32667" w:rsidRDefault="00E62EA5" w:rsidP="00413531">
      <w:pPr>
        <w:shd w:val="clear" w:color="auto" w:fill="FFFFFF"/>
        <w:autoSpaceDE w:val="0"/>
        <w:autoSpaceDN w:val="0"/>
        <w:adjustRightInd w:val="0"/>
        <w:rPr>
          <w:rFonts w:eastAsia="Times New Roman"/>
        </w:rPr>
      </w:pPr>
      <w:r w:rsidRPr="00D32667">
        <w:rPr>
          <w:rFonts w:eastAsia="Times New Roman"/>
        </w:rPr>
        <w:t>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 обучающегося.</w:t>
      </w:r>
    </w:p>
    <w:p w:rsidR="00E62EA5" w:rsidRPr="00D32667" w:rsidRDefault="00E62EA5" w:rsidP="0015554E">
      <w:pPr>
        <w:shd w:val="clear" w:color="auto" w:fill="FFFFFF"/>
        <w:autoSpaceDE w:val="0"/>
        <w:autoSpaceDN w:val="0"/>
        <w:adjustRightInd w:val="0"/>
        <w:rPr>
          <w:rFonts w:eastAsia="Times New Roman"/>
        </w:rPr>
      </w:pPr>
      <w:r w:rsidRPr="00D32667">
        <w:rPr>
          <w:rFonts w:eastAsia="Times New Roman"/>
        </w:rPr>
        <w:t>Воспитательные результаты и эффекты деятельности школьников распределяются по трем уровням.</w:t>
      </w:r>
    </w:p>
    <w:p w:rsidR="00E62EA5" w:rsidRPr="00D32667" w:rsidRDefault="00E62EA5" w:rsidP="0015554E">
      <w:pPr>
        <w:shd w:val="clear" w:color="auto" w:fill="FFFFFF"/>
        <w:autoSpaceDE w:val="0"/>
        <w:autoSpaceDN w:val="0"/>
        <w:adjustRightInd w:val="0"/>
        <w:rPr>
          <w:rFonts w:eastAsia="Times New Roman"/>
        </w:rPr>
      </w:pPr>
      <w:r w:rsidRPr="00D32667">
        <w:rPr>
          <w:rFonts w:eastAsia="Times New Roman"/>
          <w:b/>
          <w:bCs/>
        </w:rPr>
        <w:t xml:space="preserve">Первый уровень результатов </w:t>
      </w:r>
      <w:r w:rsidRPr="00D32667">
        <w:rPr>
          <w:rFonts w:eastAsia="Times New Roman"/>
        </w:rPr>
        <w:t>– 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E62EA5" w:rsidRPr="00D32667" w:rsidRDefault="00E62EA5" w:rsidP="00413531">
      <w:pPr>
        <w:shd w:val="clear" w:color="auto" w:fill="FFFFFF"/>
        <w:autoSpaceDE w:val="0"/>
        <w:autoSpaceDN w:val="0"/>
        <w:adjustRightInd w:val="0"/>
        <w:rPr>
          <w:rFonts w:eastAsia="Times New Roman"/>
        </w:rPr>
      </w:pPr>
      <w:r w:rsidRPr="00D32667">
        <w:rPr>
          <w:rFonts w:eastAsia="Times New Roman"/>
          <w:b/>
          <w:bCs/>
        </w:rPr>
        <w:t xml:space="preserve">Второй уровень результатов </w:t>
      </w:r>
      <w:r w:rsidRPr="00D32667">
        <w:rPr>
          <w:rFonts w:eastAsia="Times New Roman"/>
        </w:rPr>
        <w:t>–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т.е. в защищенной, дружественной просоциальной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E62EA5" w:rsidRPr="00D32667" w:rsidRDefault="00E62EA5" w:rsidP="0015554E">
      <w:pPr>
        <w:shd w:val="clear" w:color="auto" w:fill="FFFFFF"/>
        <w:autoSpaceDE w:val="0"/>
        <w:autoSpaceDN w:val="0"/>
        <w:adjustRightInd w:val="0"/>
        <w:rPr>
          <w:rFonts w:eastAsia="Times New Roman"/>
        </w:rPr>
      </w:pPr>
      <w:r w:rsidRPr="00D32667">
        <w:rPr>
          <w:rFonts w:eastAsia="Times New Roman"/>
          <w:b/>
          <w:bCs/>
        </w:rPr>
        <w:t xml:space="preserve">Третий уровень результатов </w:t>
      </w:r>
      <w:r w:rsidRPr="00D32667">
        <w:rPr>
          <w:rFonts w:eastAsia="Times New Roman"/>
        </w:rPr>
        <w:t xml:space="preserve">–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w:t>
      </w:r>
      <w:r w:rsidRPr="00D32667">
        <w:rPr>
          <w:rFonts w:eastAsia="Times New Roman"/>
          <w:iCs/>
        </w:rPr>
        <w:t>(а не просто узнает о том, как стать)</w:t>
      </w:r>
      <w:r w:rsidRPr="00D32667">
        <w:rPr>
          <w:rFonts w:eastAsia="Times New Roman"/>
        </w:rPr>
        <w:t>гражданином, социальным деятелем, свободным человеком.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школы, в открытой общественной среде.</w:t>
      </w:r>
    </w:p>
    <w:p w:rsidR="00E62EA5" w:rsidRPr="00D32667" w:rsidRDefault="00E62EA5" w:rsidP="0015554E">
      <w:pPr>
        <w:shd w:val="clear" w:color="auto" w:fill="FFFFFF"/>
        <w:autoSpaceDE w:val="0"/>
        <w:autoSpaceDN w:val="0"/>
        <w:adjustRightInd w:val="0"/>
        <w:rPr>
          <w:rFonts w:eastAsia="Times New Roman"/>
        </w:rPr>
      </w:pPr>
      <w:r w:rsidRPr="00D32667">
        <w:rPr>
          <w:rFonts w:eastAsia="Times New Roman"/>
        </w:rPr>
        <w:t>С переходом от одного уровня результатов к другому существенно возрастают воспитательные эффекты:</w:t>
      </w:r>
    </w:p>
    <w:p w:rsidR="00E62EA5" w:rsidRPr="00D32667" w:rsidRDefault="00E62EA5" w:rsidP="0015554E">
      <w:pPr>
        <w:shd w:val="clear" w:color="auto" w:fill="FFFFFF"/>
        <w:autoSpaceDE w:val="0"/>
        <w:autoSpaceDN w:val="0"/>
        <w:adjustRightInd w:val="0"/>
        <w:rPr>
          <w:rFonts w:eastAsia="Times New Roman"/>
        </w:rPr>
      </w:pPr>
      <w:r w:rsidRPr="00D32667">
        <w:rPr>
          <w:rFonts w:eastAsia="Times New Roman"/>
        </w:rPr>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E62EA5" w:rsidRPr="00D32667" w:rsidRDefault="00E62EA5" w:rsidP="0015554E">
      <w:pPr>
        <w:shd w:val="clear" w:color="auto" w:fill="FFFFFF"/>
        <w:autoSpaceDE w:val="0"/>
        <w:autoSpaceDN w:val="0"/>
        <w:adjustRightInd w:val="0"/>
        <w:rPr>
          <w:rFonts w:eastAsia="Times New Roman"/>
        </w:rPr>
      </w:pPr>
      <w:r w:rsidRPr="00D32667">
        <w:rPr>
          <w:rFonts w:eastAsia="Times New Roman"/>
        </w:rPr>
        <w:t>- на третьем уровне создаются необходимые условия для участия учащихся в нравственно-ориентированной социально значимой деятельности.</w:t>
      </w:r>
    </w:p>
    <w:p w:rsidR="00E62EA5" w:rsidRPr="00D32667" w:rsidRDefault="00E62EA5" w:rsidP="0015554E">
      <w:pPr>
        <w:shd w:val="clear" w:color="auto" w:fill="FFFFFF"/>
        <w:autoSpaceDE w:val="0"/>
        <w:autoSpaceDN w:val="0"/>
        <w:adjustRightInd w:val="0"/>
        <w:rPr>
          <w:rFonts w:eastAsia="Times New Roman"/>
        </w:rPr>
      </w:pPr>
      <w:r w:rsidRPr="00D32667">
        <w:rPr>
          <w:rFonts w:eastAsia="Times New Roman"/>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школьников достигает относительной полноты.</w:t>
      </w:r>
    </w:p>
    <w:p w:rsidR="00E62EA5" w:rsidRPr="00D32667" w:rsidRDefault="00E62EA5" w:rsidP="00413531">
      <w:pPr>
        <w:shd w:val="clear" w:color="auto" w:fill="FFFFFF"/>
        <w:autoSpaceDE w:val="0"/>
        <w:autoSpaceDN w:val="0"/>
        <w:adjustRightInd w:val="0"/>
        <w:rPr>
          <w:rFonts w:eastAsia="Times New Roman"/>
        </w:rPr>
      </w:pPr>
      <w:r w:rsidRPr="00D32667">
        <w:rPr>
          <w:rFonts w:eastAsia="Times New Roman"/>
        </w:rPr>
        <w:t>Переход от одного уровня воспитательных результатов к другому должен быть последовательным, постепенным.</w:t>
      </w:r>
    </w:p>
    <w:p w:rsidR="00E62EA5" w:rsidRPr="00D32667" w:rsidRDefault="00E62EA5" w:rsidP="0015554E">
      <w:pPr>
        <w:rPr>
          <w:rFonts w:eastAsia="Calibri"/>
          <w:sz w:val="28"/>
          <w:szCs w:val="28"/>
          <w:lang w:eastAsia="en-US"/>
        </w:rPr>
      </w:pPr>
      <w:r w:rsidRPr="00D32667">
        <w:rPr>
          <w:rFonts w:eastAsia="Times New Roman"/>
        </w:rPr>
        <w:lastRenderedPageBreak/>
        <w:t>Достижение трех уровней воспитательных результатов обеспечивает появление значимых эффектов воспитания и социализации детей –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тендерном и других аспектах.</w:t>
      </w:r>
    </w:p>
    <w:p w:rsidR="00E62EA5" w:rsidRPr="00D32667" w:rsidRDefault="00E62EA5" w:rsidP="00413531">
      <w:pPr>
        <w:rPr>
          <w:rFonts w:eastAsia="Calibri"/>
          <w:lang w:eastAsia="en-US"/>
        </w:rPr>
      </w:pPr>
      <w:r w:rsidRPr="00D32667">
        <w:rPr>
          <w:rFonts w:eastAsia="Calibri"/>
          <w:lang w:eastAsia="en-US"/>
        </w:rPr>
        <w:t>Таким образом, миссия школы, ее главная функция по отношению к учащимся, к социуму, к собственному персоналу заключается в создании необходимых условий для полноценного проявления индивидуальных способностей человека путем его подготовки к труду и нравственному выполнению своих общественных обязанностей, формировании веры в действительно высшую ценность образования.</w:t>
      </w:r>
    </w:p>
    <w:p w:rsidR="00E62EA5" w:rsidRPr="00D32667" w:rsidRDefault="00E62EA5" w:rsidP="0015554E">
      <w:pPr>
        <w:rPr>
          <w:rFonts w:eastAsia="Calibri"/>
          <w:lang w:eastAsia="en-US"/>
        </w:rPr>
      </w:pPr>
      <w:r w:rsidRPr="00D32667">
        <w:rPr>
          <w:rFonts w:eastAsia="Calibri"/>
          <w:lang w:eastAsia="en-US"/>
        </w:rPr>
        <w:t>В результате своей работы мы полагаем прийти к  модели выпускника с высоким уровнем самоопределения и социализации.</w:t>
      </w:r>
    </w:p>
    <w:p w:rsidR="00E62EA5" w:rsidRPr="00D32667" w:rsidRDefault="00E62EA5" w:rsidP="00E4231B">
      <w:pPr>
        <w:jc w:val="center"/>
        <w:rPr>
          <w:rFonts w:eastAsia="Times New Roman"/>
          <w:b/>
          <w:bCs/>
          <w:sz w:val="28"/>
          <w:szCs w:val="28"/>
        </w:rPr>
      </w:pPr>
      <w:r w:rsidRPr="00D32667">
        <w:rPr>
          <w:rFonts w:eastAsia="Times New Roman"/>
          <w:b/>
          <w:bCs/>
          <w:sz w:val="28"/>
          <w:szCs w:val="28"/>
        </w:rPr>
        <w:t>Модель выпускника средней  школы</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8"/>
        <w:gridCol w:w="6"/>
        <w:gridCol w:w="4884"/>
      </w:tblGrid>
      <w:tr w:rsidR="00E62EA5" w:rsidRPr="00D32667" w:rsidTr="00D32667">
        <w:tc>
          <w:tcPr>
            <w:tcW w:w="4758" w:type="dxa"/>
          </w:tcPr>
          <w:p w:rsidR="00E62EA5" w:rsidRPr="00D32667" w:rsidRDefault="00E62EA5" w:rsidP="00A50ACA">
            <w:pPr>
              <w:widowControl w:val="0"/>
              <w:suppressAutoHyphens/>
              <w:ind w:firstLine="0"/>
              <w:rPr>
                <w:rFonts w:eastAsia="Times New Roman"/>
                <w:b/>
                <w:bCs/>
                <w:lang w:eastAsia="en-US"/>
              </w:rPr>
            </w:pPr>
            <w:r w:rsidRPr="00D32667">
              <w:rPr>
                <w:rFonts w:eastAsia="Times New Roman"/>
                <w:b/>
                <w:bCs/>
                <w:lang w:eastAsia="en-US"/>
              </w:rPr>
              <w:t>Ценностный потенциал:</w:t>
            </w:r>
          </w:p>
          <w:p w:rsidR="00E62EA5" w:rsidRPr="00D32667" w:rsidRDefault="00E62EA5" w:rsidP="009F28AA">
            <w:pPr>
              <w:numPr>
                <w:ilvl w:val="1"/>
                <w:numId w:val="17"/>
              </w:numPr>
              <w:ind w:left="0" w:firstLine="0"/>
              <w:rPr>
                <w:rFonts w:eastAsia="Times New Roman"/>
              </w:rPr>
            </w:pPr>
            <w:r w:rsidRPr="00D32667">
              <w:rPr>
                <w:rFonts w:eastAsia="Times New Roman"/>
              </w:rPr>
              <w:t>восприятие человеческой жизни как главной ценности;</w:t>
            </w:r>
          </w:p>
          <w:p w:rsidR="00E62EA5" w:rsidRPr="00D32667" w:rsidRDefault="00E62EA5" w:rsidP="009F28AA">
            <w:pPr>
              <w:numPr>
                <w:ilvl w:val="1"/>
                <w:numId w:val="17"/>
              </w:numPr>
              <w:ind w:left="0" w:firstLine="0"/>
              <w:rPr>
                <w:rFonts w:eastAsia="Times New Roman"/>
              </w:rPr>
            </w:pPr>
            <w:r w:rsidRPr="00D32667">
              <w:rPr>
                <w:rFonts w:eastAsia="Times New Roman"/>
              </w:rPr>
              <w:t>осмысление понятий: честь, долг, ответственность, профессиональная гордость, гражданственность;</w:t>
            </w:r>
          </w:p>
          <w:p w:rsidR="00E62EA5" w:rsidRPr="00D32667" w:rsidRDefault="00E62EA5" w:rsidP="009F28AA">
            <w:pPr>
              <w:numPr>
                <w:ilvl w:val="1"/>
                <w:numId w:val="17"/>
              </w:numPr>
              <w:ind w:left="0" w:firstLine="0"/>
              <w:rPr>
                <w:rFonts w:eastAsia="Times New Roman"/>
              </w:rPr>
            </w:pPr>
            <w:r w:rsidRPr="00D32667">
              <w:rPr>
                <w:rFonts w:eastAsia="Times New Roman"/>
              </w:rPr>
              <w:t>честность;</w:t>
            </w:r>
          </w:p>
          <w:p w:rsidR="00E62EA5" w:rsidRPr="00D32667" w:rsidRDefault="00E62EA5" w:rsidP="009F28AA">
            <w:pPr>
              <w:numPr>
                <w:ilvl w:val="1"/>
                <w:numId w:val="17"/>
              </w:numPr>
              <w:ind w:left="0" w:firstLine="0"/>
              <w:rPr>
                <w:rFonts w:eastAsia="Times New Roman"/>
              </w:rPr>
            </w:pPr>
            <w:r w:rsidRPr="00D32667">
              <w:rPr>
                <w:rFonts w:eastAsia="Times New Roman"/>
              </w:rPr>
              <w:t>целеустремленность;</w:t>
            </w:r>
          </w:p>
          <w:p w:rsidR="00E62EA5" w:rsidRPr="00D32667" w:rsidRDefault="00E62EA5" w:rsidP="009F28AA">
            <w:pPr>
              <w:numPr>
                <w:ilvl w:val="1"/>
                <w:numId w:val="17"/>
              </w:numPr>
              <w:ind w:left="0" w:firstLine="0"/>
              <w:rPr>
                <w:rFonts w:eastAsia="Times New Roman"/>
              </w:rPr>
            </w:pPr>
            <w:r w:rsidRPr="00D32667">
              <w:rPr>
                <w:rFonts w:eastAsia="Times New Roman"/>
              </w:rPr>
              <w:t>социальная активность.</w:t>
            </w:r>
          </w:p>
        </w:tc>
        <w:tc>
          <w:tcPr>
            <w:tcW w:w="4890" w:type="dxa"/>
            <w:gridSpan w:val="2"/>
          </w:tcPr>
          <w:p w:rsidR="00E62EA5" w:rsidRPr="00D32667" w:rsidRDefault="00E62EA5" w:rsidP="00A50ACA">
            <w:pPr>
              <w:ind w:firstLine="0"/>
              <w:rPr>
                <w:rFonts w:eastAsia="Times New Roman"/>
                <w:b/>
                <w:bCs/>
              </w:rPr>
            </w:pPr>
            <w:r w:rsidRPr="00D32667">
              <w:rPr>
                <w:rFonts w:eastAsia="Times New Roman"/>
                <w:b/>
                <w:bCs/>
              </w:rPr>
              <w:t>Творческий потенциал:</w:t>
            </w:r>
          </w:p>
          <w:p w:rsidR="00E62EA5" w:rsidRPr="00413531" w:rsidRDefault="00413531" w:rsidP="00A50ACA">
            <w:pPr>
              <w:ind w:firstLine="0"/>
              <w:rPr>
                <w:rFonts w:eastAsia="Times New Roman"/>
              </w:rPr>
            </w:pPr>
            <w:r>
              <w:rPr>
                <w:rFonts w:eastAsia="Times New Roman"/>
                <w:b/>
              </w:rPr>
              <w:t>-</w:t>
            </w:r>
            <w:r w:rsidR="00E62EA5" w:rsidRPr="00413531">
              <w:rPr>
                <w:rFonts w:eastAsia="Times New Roman"/>
              </w:rPr>
              <w:t>Профессиональные навыки в соответствии с личностными запросами и задачами, навыки поискового мышления.</w:t>
            </w:r>
          </w:p>
          <w:p w:rsidR="00E62EA5" w:rsidRPr="00D32667" w:rsidRDefault="00E62EA5" w:rsidP="00A50ACA">
            <w:pPr>
              <w:ind w:firstLine="0"/>
              <w:rPr>
                <w:rFonts w:eastAsia="Times New Roman"/>
                <w:b/>
                <w:bCs/>
              </w:rPr>
            </w:pPr>
          </w:p>
        </w:tc>
      </w:tr>
      <w:tr w:rsidR="00E62EA5" w:rsidRPr="00D32667" w:rsidTr="00D32667">
        <w:tc>
          <w:tcPr>
            <w:tcW w:w="4764" w:type="dxa"/>
            <w:gridSpan w:val="2"/>
          </w:tcPr>
          <w:p w:rsidR="00E62EA5" w:rsidRPr="00D32667" w:rsidRDefault="00E62EA5" w:rsidP="00A50ACA">
            <w:pPr>
              <w:ind w:firstLine="0"/>
              <w:rPr>
                <w:rFonts w:eastAsia="Times New Roman"/>
                <w:b/>
                <w:bCs/>
              </w:rPr>
            </w:pPr>
            <w:r w:rsidRPr="00D32667">
              <w:rPr>
                <w:rFonts w:eastAsia="Times New Roman"/>
                <w:b/>
                <w:bCs/>
              </w:rPr>
              <w:t>Познавательный потенциал:</w:t>
            </w:r>
          </w:p>
          <w:p w:rsidR="00E62EA5" w:rsidRPr="00D32667" w:rsidRDefault="00E62EA5" w:rsidP="009F28AA">
            <w:pPr>
              <w:numPr>
                <w:ilvl w:val="1"/>
                <w:numId w:val="17"/>
              </w:numPr>
              <w:ind w:left="0" w:firstLine="0"/>
              <w:rPr>
                <w:rFonts w:eastAsia="Times New Roman"/>
              </w:rPr>
            </w:pPr>
            <w:r w:rsidRPr="00D32667">
              <w:rPr>
                <w:rFonts w:eastAsia="Times New Roman"/>
              </w:rPr>
              <w:t>знания, умения и навыки, соответствующие образовательному стандарту школы третьей ступени, профильного уровня различных направлений.</w:t>
            </w:r>
          </w:p>
          <w:p w:rsidR="00E62EA5" w:rsidRPr="00D32667" w:rsidRDefault="00E62EA5" w:rsidP="009F28AA">
            <w:pPr>
              <w:numPr>
                <w:ilvl w:val="1"/>
                <w:numId w:val="17"/>
              </w:numPr>
              <w:ind w:left="0" w:firstLine="0"/>
              <w:rPr>
                <w:rFonts w:eastAsia="Times New Roman"/>
                <w:color w:val="000000"/>
              </w:rPr>
            </w:pPr>
            <w:r w:rsidRPr="00D32667">
              <w:rPr>
                <w:rFonts w:eastAsia="Times New Roman"/>
              </w:rPr>
              <w:t>Память и творческое мышление</w:t>
            </w:r>
          </w:p>
          <w:p w:rsidR="00E62EA5" w:rsidRPr="00D32667" w:rsidRDefault="00E62EA5" w:rsidP="009F28AA">
            <w:pPr>
              <w:numPr>
                <w:ilvl w:val="1"/>
                <w:numId w:val="17"/>
              </w:numPr>
              <w:ind w:left="0" w:firstLine="0"/>
              <w:rPr>
                <w:rFonts w:eastAsia="Times New Roman"/>
                <w:color w:val="000000"/>
              </w:rPr>
            </w:pPr>
            <w:r w:rsidRPr="00D32667">
              <w:rPr>
                <w:rFonts w:eastAsia="Times New Roman"/>
                <w:color w:val="000000"/>
              </w:rPr>
              <w:t>Наличие желания и готовности продолжить обучение после школы,</w:t>
            </w:r>
          </w:p>
          <w:p w:rsidR="00E62EA5" w:rsidRPr="00D32667" w:rsidRDefault="00E62EA5" w:rsidP="009F28AA">
            <w:pPr>
              <w:numPr>
                <w:ilvl w:val="1"/>
                <w:numId w:val="17"/>
              </w:numPr>
              <w:ind w:left="0" w:firstLine="0"/>
              <w:rPr>
                <w:rFonts w:eastAsia="Times New Roman"/>
                <w:color w:val="000000"/>
              </w:rPr>
            </w:pPr>
            <w:r w:rsidRPr="00D32667">
              <w:rPr>
                <w:rFonts w:eastAsia="Times New Roman"/>
                <w:color w:val="000000"/>
              </w:rPr>
              <w:t>потребность в углубленном изучении избранной области знаний, их самостоятельном добывании.</w:t>
            </w:r>
          </w:p>
        </w:tc>
        <w:tc>
          <w:tcPr>
            <w:tcW w:w="4884" w:type="dxa"/>
          </w:tcPr>
          <w:p w:rsidR="00E62EA5" w:rsidRPr="00D32667" w:rsidRDefault="00E62EA5" w:rsidP="00A50ACA">
            <w:pPr>
              <w:ind w:firstLine="0"/>
              <w:rPr>
                <w:rFonts w:eastAsia="Times New Roman"/>
              </w:rPr>
            </w:pPr>
            <w:r w:rsidRPr="00D32667">
              <w:rPr>
                <w:rFonts w:eastAsia="Times New Roman"/>
                <w:b/>
                <w:bCs/>
              </w:rPr>
              <w:t>Коммуникативный потенциал</w:t>
            </w:r>
            <w:r w:rsidRPr="00D32667">
              <w:rPr>
                <w:rFonts w:eastAsia="Times New Roman"/>
              </w:rPr>
              <w:t>:</w:t>
            </w:r>
          </w:p>
          <w:p w:rsidR="00E62EA5" w:rsidRPr="00D32667" w:rsidRDefault="00E62EA5" w:rsidP="00A50ACA">
            <w:pPr>
              <w:ind w:firstLine="0"/>
              <w:rPr>
                <w:rFonts w:eastAsia="Times New Roman"/>
                <w:color w:val="000000"/>
              </w:rPr>
            </w:pPr>
            <w:r w:rsidRPr="00D32667">
              <w:rPr>
                <w:rFonts w:eastAsia="Times New Roman"/>
                <w:color w:val="000000"/>
              </w:rPr>
              <w:t>Сформированность индивидуального стиля общения; овладение разнообразными коммуникативными умениями и навыками, способами поддержания эмоционально устойчивого поведения  в кризисной жизненной ситуации; способность корректировать в общении и отношениях свою и чужую агрессию.</w:t>
            </w:r>
          </w:p>
          <w:p w:rsidR="00E62EA5" w:rsidRPr="00D32667" w:rsidRDefault="00E62EA5" w:rsidP="00A50ACA">
            <w:pPr>
              <w:ind w:firstLine="0"/>
              <w:rPr>
                <w:rFonts w:eastAsia="Times New Roman"/>
                <w:b/>
                <w:bCs/>
              </w:rPr>
            </w:pPr>
          </w:p>
        </w:tc>
      </w:tr>
      <w:tr w:rsidR="00E62EA5" w:rsidRPr="00D32667" w:rsidTr="00D32667">
        <w:tc>
          <w:tcPr>
            <w:tcW w:w="4758" w:type="dxa"/>
          </w:tcPr>
          <w:p w:rsidR="00E62EA5" w:rsidRPr="00D32667" w:rsidRDefault="00E62EA5" w:rsidP="00A50ACA">
            <w:pPr>
              <w:ind w:firstLine="0"/>
              <w:rPr>
                <w:rFonts w:eastAsia="Times New Roman"/>
                <w:b/>
                <w:bCs/>
              </w:rPr>
            </w:pPr>
            <w:r w:rsidRPr="00D32667">
              <w:rPr>
                <w:rFonts w:eastAsia="Times New Roman"/>
                <w:b/>
                <w:bCs/>
              </w:rPr>
              <w:t>Художественный потенциал:</w:t>
            </w:r>
          </w:p>
          <w:p w:rsidR="00E62EA5" w:rsidRPr="00D32667" w:rsidRDefault="00E62EA5" w:rsidP="009F28AA">
            <w:pPr>
              <w:numPr>
                <w:ilvl w:val="0"/>
                <w:numId w:val="18"/>
              </w:numPr>
              <w:tabs>
                <w:tab w:val="num" w:pos="-2520"/>
              </w:tabs>
              <w:ind w:left="0" w:firstLine="0"/>
              <w:rPr>
                <w:rFonts w:eastAsia="Times New Roman"/>
                <w:color w:val="000000"/>
              </w:rPr>
            </w:pPr>
            <w:r w:rsidRPr="00D32667">
              <w:rPr>
                <w:rFonts w:eastAsia="Times New Roman"/>
                <w:color w:val="000000"/>
              </w:rPr>
              <w:t>Умение строить свою жизнедеятельность по законам гармонии и красоты;</w:t>
            </w:r>
          </w:p>
          <w:p w:rsidR="00E62EA5" w:rsidRPr="00D32667" w:rsidRDefault="00E62EA5" w:rsidP="009F28AA">
            <w:pPr>
              <w:numPr>
                <w:ilvl w:val="0"/>
                <w:numId w:val="18"/>
              </w:numPr>
              <w:tabs>
                <w:tab w:val="num" w:pos="-2520"/>
              </w:tabs>
              <w:ind w:left="0" w:firstLine="0"/>
              <w:rPr>
                <w:rFonts w:eastAsia="Times New Roman"/>
                <w:color w:val="000000"/>
              </w:rPr>
            </w:pPr>
            <w:r w:rsidRPr="00D32667">
              <w:rPr>
                <w:rFonts w:eastAsia="Times New Roman"/>
                <w:color w:val="000000"/>
              </w:rPr>
              <w:t>потребность в посещении театров, выставок, концертов; стремление творить прекрасное в учебной, трудовой, досуговой деятельности, поведении и отношениях с окружающими;</w:t>
            </w:r>
          </w:p>
          <w:p w:rsidR="00E62EA5" w:rsidRPr="00D32667" w:rsidRDefault="00E62EA5" w:rsidP="009F28AA">
            <w:pPr>
              <w:numPr>
                <w:ilvl w:val="0"/>
                <w:numId w:val="18"/>
              </w:numPr>
              <w:tabs>
                <w:tab w:val="num" w:pos="-2520"/>
              </w:tabs>
              <w:ind w:left="0" w:firstLine="0"/>
              <w:rPr>
                <w:rFonts w:eastAsia="Times New Roman"/>
                <w:color w:val="000000"/>
              </w:rPr>
            </w:pPr>
            <w:r w:rsidRPr="00D32667">
              <w:rPr>
                <w:rFonts w:eastAsia="Times New Roman"/>
                <w:color w:val="000000"/>
              </w:rPr>
              <w:t>проявление индивидуального своеобразия, восприятии и созидании  красоты.</w:t>
            </w:r>
          </w:p>
          <w:p w:rsidR="00E62EA5" w:rsidRPr="00D32667" w:rsidRDefault="00E62EA5" w:rsidP="00A50ACA">
            <w:pPr>
              <w:ind w:firstLine="0"/>
              <w:rPr>
                <w:rFonts w:eastAsia="Times New Roman"/>
                <w:color w:val="000000"/>
              </w:rPr>
            </w:pPr>
            <w:r w:rsidRPr="00D32667">
              <w:rPr>
                <w:rFonts w:eastAsia="Times New Roman"/>
                <w:b/>
                <w:bCs/>
                <w:color w:val="000000"/>
              </w:rPr>
              <w:t>Физический потенциал</w:t>
            </w:r>
          </w:p>
          <w:p w:rsidR="00E62EA5" w:rsidRPr="00D32667" w:rsidRDefault="00E62EA5" w:rsidP="009F28AA">
            <w:pPr>
              <w:numPr>
                <w:ilvl w:val="0"/>
                <w:numId w:val="18"/>
              </w:numPr>
              <w:ind w:left="0" w:firstLine="0"/>
              <w:rPr>
                <w:rFonts w:eastAsia="Times New Roman"/>
                <w:b/>
                <w:bCs/>
                <w:color w:val="000000"/>
              </w:rPr>
            </w:pPr>
            <w:r w:rsidRPr="00D32667">
              <w:rPr>
                <w:rFonts w:eastAsia="Times New Roman"/>
                <w:color w:val="000000"/>
              </w:rPr>
              <w:t>Стремление к физическому совершенству;</w:t>
            </w:r>
          </w:p>
          <w:p w:rsidR="00E62EA5" w:rsidRPr="00D32667" w:rsidRDefault="00E62EA5" w:rsidP="009F28AA">
            <w:pPr>
              <w:numPr>
                <w:ilvl w:val="0"/>
                <w:numId w:val="19"/>
              </w:numPr>
              <w:tabs>
                <w:tab w:val="num" w:pos="-4395"/>
              </w:tabs>
              <w:ind w:left="0" w:firstLine="0"/>
              <w:rPr>
                <w:rFonts w:eastAsia="Times New Roman"/>
                <w:b/>
                <w:bCs/>
                <w:color w:val="000000"/>
              </w:rPr>
            </w:pPr>
            <w:r w:rsidRPr="00D32667">
              <w:rPr>
                <w:rFonts w:eastAsia="Times New Roman"/>
                <w:color w:val="000000"/>
              </w:rPr>
              <w:t xml:space="preserve">умение подготовить и провести подвижные игры и спортивные </w:t>
            </w:r>
            <w:r w:rsidRPr="00D32667">
              <w:rPr>
                <w:rFonts w:eastAsia="Times New Roman"/>
                <w:color w:val="000000"/>
              </w:rPr>
              <w:lastRenderedPageBreak/>
              <w:t>соревнования среди сверстников и младших школьников;</w:t>
            </w:r>
          </w:p>
          <w:p w:rsidR="00E62EA5" w:rsidRPr="00D32667" w:rsidRDefault="00E62EA5" w:rsidP="009F28AA">
            <w:pPr>
              <w:numPr>
                <w:ilvl w:val="0"/>
                <w:numId w:val="19"/>
              </w:numPr>
              <w:ind w:left="0" w:firstLine="0"/>
              <w:rPr>
                <w:rFonts w:eastAsia="Times New Roman"/>
              </w:rPr>
            </w:pPr>
            <w:r w:rsidRPr="00D32667">
              <w:rPr>
                <w:rFonts w:eastAsia="Times New Roman"/>
                <w:color w:val="000000"/>
              </w:rPr>
              <w:t>привычка ежедневно заниматься физическими упражнениями и умение использовать их  в улучшении своей работоспособности и эмоционального состояния</w:t>
            </w:r>
          </w:p>
        </w:tc>
        <w:tc>
          <w:tcPr>
            <w:tcW w:w="4890" w:type="dxa"/>
            <w:gridSpan w:val="2"/>
          </w:tcPr>
          <w:p w:rsidR="00E62EA5" w:rsidRPr="00D32667" w:rsidRDefault="00E62EA5" w:rsidP="00A50ACA">
            <w:pPr>
              <w:ind w:firstLine="0"/>
              <w:rPr>
                <w:rFonts w:eastAsia="Times New Roman"/>
                <w:b/>
                <w:bCs/>
                <w:color w:val="000000"/>
              </w:rPr>
            </w:pPr>
            <w:r w:rsidRPr="00D32667">
              <w:rPr>
                <w:rFonts w:eastAsia="Times New Roman"/>
                <w:b/>
                <w:bCs/>
                <w:color w:val="000000"/>
              </w:rPr>
              <w:lastRenderedPageBreak/>
              <w:t>Нравственный потенциал:</w:t>
            </w:r>
          </w:p>
          <w:p w:rsidR="00E62EA5" w:rsidRPr="00D32667" w:rsidRDefault="00413531" w:rsidP="00A50ACA">
            <w:pPr>
              <w:ind w:firstLine="0"/>
              <w:rPr>
                <w:rFonts w:eastAsia="Times New Roman"/>
                <w:color w:val="000000"/>
              </w:rPr>
            </w:pPr>
            <w:r>
              <w:rPr>
                <w:rFonts w:eastAsia="Times New Roman"/>
                <w:color w:val="000000"/>
              </w:rPr>
              <w:t>-</w:t>
            </w:r>
            <w:r w:rsidR="00E62EA5" w:rsidRPr="00D32667">
              <w:rPr>
                <w:rFonts w:eastAsia="Times New Roman"/>
                <w:color w:val="000000"/>
              </w:rPr>
              <w:t>Осмысление целей и смысла своей жизни. Усвоение ценностей «отечество», «культура», «любовь», «творчество», «самоактуализация» и «субъектность».</w:t>
            </w:r>
          </w:p>
          <w:p w:rsidR="00E62EA5" w:rsidRPr="00D32667" w:rsidRDefault="00413531" w:rsidP="00A50ACA">
            <w:pPr>
              <w:ind w:firstLine="0"/>
              <w:rPr>
                <w:rFonts w:eastAsia="Times New Roman"/>
                <w:color w:val="000000"/>
              </w:rPr>
            </w:pPr>
            <w:r>
              <w:rPr>
                <w:rFonts w:eastAsia="Times New Roman"/>
                <w:color w:val="000000"/>
              </w:rPr>
              <w:t>-</w:t>
            </w:r>
            <w:r w:rsidR="00E62EA5" w:rsidRPr="00D32667">
              <w:rPr>
                <w:rFonts w:eastAsia="Times New Roman"/>
                <w:color w:val="000000"/>
              </w:rPr>
              <w:t>Знание и понимание основных положений Конституции Российской Федерации.</w:t>
            </w:r>
          </w:p>
          <w:p w:rsidR="00E62EA5" w:rsidRPr="00D32667" w:rsidRDefault="00413531" w:rsidP="00A50ACA">
            <w:pPr>
              <w:ind w:firstLine="0"/>
              <w:rPr>
                <w:rFonts w:eastAsia="Times New Roman"/>
                <w:color w:val="000000"/>
              </w:rPr>
            </w:pPr>
            <w:r>
              <w:rPr>
                <w:rFonts w:eastAsia="Times New Roman"/>
                <w:color w:val="000000"/>
              </w:rPr>
              <w:t>-</w:t>
            </w:r>
            <w:r w:rsidR="00E62EA5" w:rsidRPr="00D32667">
              <w:rPr>
                <w:rFonts w:eastAsia="Times New Roman"/>
                <w:color w:val="000000"/>
              </w:rPr>
              <w:t>Понимание сущности нравственных качеств и черт характера окружающих людей, толерантность в их восприятии, проявление в отношениях с ними таких качеств, как доброта, честность, порядочность, вежливость.</w:t>
            </w:r>
          </w:p>
          <w:p w:rsidR="00E62EA5" w:rsidRPr="00D32667" w:rsidRDefault="00413531" w:rsidP="00A50ACA">
            <w:pPr>
              <w:ind w:firstLine="0"/>
              <w:rPr>
                <w:rFonts w:eastAsia="Times New Roman"/>
                <w:color w:val="000000"/>
              </w:rPr>
            </w:pPr>
            <w:r>
              <w:rPr>
                <w:rFonts w:eastAsia="Times New Roman"/>
                <w:color w:val="000000"/>
              </w:rPr>
              <w:t>-</w:t>
            </w:r>
            <w:r w:rsidR="00E62EA5" w:rsidRPr="00D32667">
              <w:rPr>
                <w:rFonts w:eastAsia="Times New Roman"/>
                <w:color w:val="000000"/>
              </w:rPr>
              <w:t xml:space="preserve">Адекватная оценка своих реальных и потенциальных возможностей, уверенность в себе, готовность к профессиональному самоопределению, самоутверждению и </w:t>
            </w:r>
            <w:r w:rsidR="00E62EA5" w:rsidRPr="00D32667">
              <w:rPr>
                <w:rFonts w:eastAsia="Times New Roman"/>
                <w:color w:val="000000"/>
              </w:rPr>
              <w:lastRenderedPageBreak/>
              <w:t>самореализации во взрослой жизни.</w:t>
            </w:r>
          </w:p>
          <w:p w:rsidR="00E62EA5" w:rsidRPr="00D32667" w:rsidRDefault="00413531" w:rsidP="00A50ACA">
            <w:pPr>
              <w:ind w:firstLine="0"/>
              <w:rPr>
                <w:rFonts w:eastAsia="Times New Roman"/>
                <w:color w:val="000000"/>
              </w:rPr>
            </w:pPr>
            <w:r>
              <w:rPr>
                <w:rFonts w:eastAsia="Times New Roman"/>
                <w:color w:val="000000"/>
              </w:rPr>
              <w:t>-</w:t>
            </w:r>
            <w:r w:rsidR="00E62EA5" w:rsidRPr="00D32667">
              <w:rPr>
                <w:rFonts w:eastAsia="Times New Roman"/>
                <w:color w:val="000000"/>
              </w:rPr>
              <w:t>Активность в общешкольных и классных делах, в работе с младшими школьниками. Наличие высоких достижений в одном или нескольких видах деятельности.</w:t>
            </w:r>
          </w:p>
        </w:tc>
      </w:tr>
    </w:tbl>
    <w:p w:rsidR="00E62EA5" w:rsidRPr="00D32667" w:rsidRDefault="00E62EA5" w:rsidP="00CD41BE">
      <w:pPr>
        <w:rPr>
          <w:rFonts w:eastAsia="Times New Roman"/>
          <w:b/>
          <w:color w:val="000000"/>
        </w:rPr>
      </w:pPr>
    </w:p>
    <w:p w:rsidR="00E62EA5" w:rsidRPr="00D32667" w:rsidRDefault="00E62EA5" w:rsidP="0015554E">
      <w:pPr>
        <w:suppressLineNumbers/>
        <w:suppressAutoHyphens/>
        <w:rPr>
          <w:rFonts w:eastAsia="Arial"/>
          <w:b/>
          <w:lang w:eastAsia="ar-SA"/>
        </w:rPr>
      </w:pPr>
    </w:p>
    <w:p w:rsidR="00E62EA5" w:rsidRPr="00D32667" w:rsidRDefault="00E62EA5" w:rsidP="0015554E">
      <w:pPr>
        <w:suppressLineNumbers/>
        <w:suppressAutoHyphens/>
        <w:rPr>
          <w:rFonts w:eastAsia="Arial"/>
          <w:b/>
          <w:lang w:eastAsia="ar-SA"/>
        </w:rPr>
      </w:pPr>
      <w:r w:rsidRPr="00D32667">
        <w:rPr>
          <w:rFonts w:eastAsia="Arial"/>
          <w:b/>
          <w:lang w:eastAsia="ar-SA"/>
        </w:rPr>
        <w:t>11.Методика и инструментарий мониторинга воспитания и социализации учащихся.</w:t>
      </w:r>
    </w:p>
    <w:p w:rsidR="00E62EA5" w:rsidRPr="00D32667" w:rsidRDefault="00E62EA5" w:rsidP="0015554E">
      <w:pPr>
        <w:rPr>
          <w:rFonts w:eastAsia="Times New Roman"/>
          <w:b/>
        </w:rPr>
      </w:pPr>
    </w:p>
    <w:p w:rsidR="00E62EA5" w:rsidRPr="00D32667" w:rsidRDefault="00E62EA5" w:rsidP="0015554E">
      <w:pPr>
        <w:autoSpaceDE w:val="0"/>
        <w:rPr>
          <w:rFonts w:eastAsia="Times New Roman"/>
        </w:rPr>
      </w:pPr>
      <w:r w:rsidRPr="00D32667">
        <w:rPr>
          <w:rFonts w:eastAsia="Times New Roman"/>
        </w:rPr>
        <w:t>Поскольку предметом деятельности и главным субъектом Программы социализации является становящийся человек во всей его многомерности (личностно-индивидуальной, гражданской, социально-культурной и мн.др.), то мониторингу,  в идеале,  подлежат его жизнедеятельностные проявления в каждом из этих измерений. Эти проявления суть не что иное, как система его  отношений к самому себе, обществу и  природе. В интегрированном виде эта система отношений предстает перед воспитателями (учителями, родителями) и просто «чужими людьми»  в виде поведения человека в различных ситуациях.</w:t>
      </w:r>
    </w:p>
    <w:p w:rsidR="00E62EA5" w:rsidRPr="00D32667" w:rsidRDefault="00E62EA5" w:rsidP="0015554E">
      <w:pPr>
        <w:autoSpaceDE w:val="0"/>
        <w:rPr>
          <w:rFonts w:eastAsia="Times New Roman"/>
        </w:rPr>
      </w:pPr>
      <w:r w:rsidRPr="00D32667">
        <w:rPr>
          <w:rFonts w:eastAsia="Times New Roman"/>
        </w:rPr>
        <w:t>Это очень важный момент: гражданская и личностная зрелость человека не имеет и не может иметь собственной, «независимой», шкалы оценок: оценивание всегда происходит в той системе  норм, которая принята в данном сообществе. Отсюда –  всё многообразие таких систем: они свои  у разных этносов,  конфессий, и т.д. Они разные и у разных людей.</w:t>
      </w:r>
    </w:p>
    <w:p w:rsidR="00E62EA5" w:rsidRPr="00D32667" w:rsidRDefault="00E62EA5" w:rsidP="00CD41BE">
      <w:pPr>
        <w:autoSpaceDE w:val="0"/>
        <w:rPr>
          <w:rFonts w:eastAsia="Times New Roman"/>
        </w:rPr>
      </w:pPr>
      <w:r w:rsidRPr="00D32667">
        <w:rPr>
          <w:rFonts w:eastAsia="Times New Roman"/>
        </w:rPr>
        <w:t>Поэтому так важно при разработке Программы социализации условиться об исходной поведенческой матрице, которую участники образовательного процесса  принимают в качестве некоторого  стандарта приемлемости, своего рода ватерлинии, переход которой будет означать выход индивидуального поведения за пределы одобряемой общественным мнением легитимности.  Речь идет фактически  об установлении изначальных «правил игры» и об их доведении до главных ее субъектов – до самих обучающихся. Они должны не только знать и понимать мотивацию организуемого образовательным учреждением процесса их социализации, но и (сразу или постепенно) принять ее как свою собственную. Без субъектной включенности подростков в Программу, без становления их в качестве экспертов по мониторингу изменений, происходящих в их собственной социальной сфере, Программа полностью обесценится, а ее «реализация»  превратится в набор формальных мероприятий,  ведущим  к  результатам, прямо противоположным задуманным и дискредитирующим идею.</w:t>
      </w:r>
    </w:p>
    <w:p w:rsidR="00E62EA5" w:rsidRPr="00D32667" w:rsidRDefault="00E62EA5" w:rsidP="00413531">
      <w:pPr>
        <w:autoSpaceDE w:val="0"/>
        <w:rPr>
          <w:rFonts w:eastAsia="Times New Roman"/>
        </w:rPr>
      </w:pPr>
      <w:r w:rsidRPr="00D32667">
        <w:rPr>
          <w:rFonts w:eastAsia="Times New Roman"/>
        </w:rPr>
        <w:t>Таким образом, ход мониторинга Программы (а равно ее результаты и эффекты) должны оценивать обе группы ее участников, и сами подростки,  и взрослые (учителя, воспитатели, родители). При этом периодические открытые совместные обсуждения происходящих перемен (их глубины, характера, индивидуального и общественного значения и т.п.) следует рассматривать как важнейший элемент рефлексии программной деятельности. Собственно говоря, именно здесь и формулируются оценочные суждения, которые, по взаимному согласию, можно фиксировать либо в виде персональных характеристик, либо в качестве личных достижений для пополнения своего портфолио, либо в виде благодарностей, вынесенных не от имени администрации, а от имени всего детско-взрослого «программного сообщества».  Разумеется, речь при этом может идти исключительно о качественном оценивании  индивидуального «продвижения» каждого подростка  относительно самого себя; никакие «баллы», «проценты» и другие подобные измерители считаются неприемлемыми.</w:t>
      </w:r>
    </w:p>
    <w:p w:rsidR="00E62EA5" w:rsidRPr="00D32667" w:rsidRDefault="00E62EA5" w:rsidP="0015554E">
      <w:pPr>
        <w:autoSpaceDE w:val="0"/>
        <w:rPr>
          <w:rFonts w:eastAsia="Times New Roman"/>
        </w:rPr>
      </w:pPr>
      <w:r w:rsidRPr="00D32667">
        <w:rPr>
          <w:rFonts w:eastAsia="Times New Roman"/>
        </w:rPr>
        <w:t>Здесь важно сделать существенную оговорку относительно ограничений и рисков,  относящихся к процессу мониторинга процесса социализации подростков.</w:t>
      </w:r>
    </w:p>
    <w:p w:rsidR="00E62EA5" w:rsidRPr="00D32667" w:rsidRDefault="00E62EA5" w:rsidP="00413531">
      <w:pPr>
        <w:autoSpaceDE w:val="0"/>
        <w:rPr>
          <w:rFonts w:eastAsia="Times New Roman"/>
        </w:rPr>
      </w:pPr>
      <w:r w:rsidRPr="00D32667">
        <w:rPr>
          <w:rFonts w:eastAsia="Times New Roman"/>
        </w:rPr>
        <w:t xml:space="preserve">Главная из объективных причин таких ограничений и рисков  – уже упомянутая выше ограниченность и фрагментарность социального и социокультурного опыта подростков, </w:t>
      </w:r>
      <w:r w:rsidRPr="00D32667">
        <w:rPr>
          <w:rFonts w:eastAsia="Times New Roman"/>
        </w:rPr>
        <w:lastRenderedPageBreak/>
        <w:t>порой  их полное незнание или искаженное представление о многих важных процессах, явлениях и событиях «большой» истории и культуры, принципах и механизмах, действовавших и действующих во «взрослом мире».</w:t>
      </w:r>
    </w:p>
    <w:p w:rsidR="00E62EA5" w:rsidRPr="00D32667" w:rsidRDefault="00E62EA5" w:rsidP="00413531">
      <w:pPr>
        <w:autoSpaceDE w:val="0"/>
        <w:rPr>
          <w:rFonts w:eastAsia="Times New Roman"/>
        </w:rPr>
      </w:pPr>
      <w:r w:rsidRPr="00D32667">
        <w:rPr>
          <w:rFonts w:eastAsia="Times New Roman"/>
        </w:rPr>
        <w:t>Важно понимать, что социальное  становление подростка происходит «здесь и сейчас», в его актуальном, реальном  жизненном пространстве, общение с которым еще не обогатило его ни критическим опытом освоения этого пространства. О нем  у него нет еще даже хотя бы тех элементарных знаний, которые школьники получают в старших классах. Их «заменяют», чаще всего, случайные, стихийно усваиваемые суждения родителей и друзей, образы, транслируемые СМИ, обывательские стереотипы и  предрассудки.</w:t>
      </w:r>
    </w:p>
    <w:p w:rsidR="00E62EA5" w:rsidRPr="00D32667" w:rsidRDefault="00E62EA5" w:rsidP="00413531">
      <w:pPr>
        <w:autoSpaceDE w:val="0"/>
        <w:rPr>
          <w:rFonts w:eastAsia="Times New Roman"/>
        </w:rPr>
      </w:pPr>
      <w:r w:rsidRPr="00D32667">
        <w:rPr>
          <w:rFonts w:eastAsia="Times New Roman"/>
        </w:rPr>
        <w:t>Поэтому в ходе мониторинга  Программы социализации необходим тщательный анализ этого «фона» –  без его учета невозможно определить ни степень, ни качество продвижения.  В противном случае неизбежен дисбаланс в деятельности многочисленных участников процесса  социализации  подростков и, как следствие, резкое снижение ее результативности и эффективности Программы в целом.</w:t>
      </w:r>
    </w:p>
    <w:p w:rsidR="00E62EA5" w:rsidRPr="00D32667" w:rsidRDefault="00E62EA5" w:rsidP="00413531">
      <w:pPr>
        <w:autoSpaceDE w:val="0"/>
        <w:rPr>
          <w:rFonts w:eastAsia="Times New Roman"/>
        </w:rPr>
      </w:pPr>
      <w:r w:rsidRPr="00D32667">
        <w:rPr>
          <w:rFonts w:eastAsia="Times New Roman"/>
        </w:rPr>
        <w:t>К ограничениям и рискам следует отнести также особенности психологии подростков на ступени основного общего образования: они взрослеют стремительно и неравномерно.  В этом отношении, как известно, отмечаются существенные психологические, интеллектуально-познавательные и многие другие различия между возрастными группами 12-14 и 15-16 лет. Отсюда – требование к максимальной индивидуализации всех видов деятельности, предусматриваемых данной Программой,  недопустимость предъявления подросткам завышенных ожиданий и общения с ними на  еще недоступном им «языке».</w:t>
      </w:r>
    </w:p>
    <w:p w:rsidR="00E62EA5" w:rsidRPr="00D32667" w:rsidRDefault="00E62EA5" w:rsidP="00413531">
      <w:pPr>
        <w:rPr>
          <w:rFonts w:eastAsia="Times New Roman"/>
        </w:rPr>
      </w:pPr>
      <w:r w:rsidRPr="00D32667">
        <w:rPr>
          <w:rFonts w:eastAsia="Times New Roman"/>
        </w:rPr>
        <w:t>При этом ясно, что, видя  свой стратегический результат в  социально активном,  личностно ответственном,  культурном и успешном члене общества,    социализация детей и подростков не может осуществляться без непосредственного участия  граждански мотивированных представителей местного сообщества (прежде всего родителей обучающихся).  В этом смысле развитие общественного управления образованием на уровне общеобразовательного учреждения, муниципалитета и региона, формирование на каждом из них экспертного сообщества по проблемам социализации подрастающих поколений  выступает еще одним категорически необходимым условием эффективности усилий в этой сфере.</w:t>
      </w:r>
    </w:p>
    <w:p w:rsidR="00E62EA5" w:rsidRPr="00D32667" w:rsidRDefault="00E62EA5" w:rsidP="0015554E">
      <w:pPr>
        <w:autoSpaceDE w:val="0"/>
        <w:rPr>
          <w:rFonts w:eastAsia="Times New Roman"/>
        </w:rPr>
      </w:pPr>
      <w:r w:rsidRPr="00D32667">
        <w:rPr>
          <w:rFonts w:eastAsia="Times New Roman"/>
        </w:rPr>
        <w:t>Совокупность перечисленных выше основных факторов позволяет оценить всю  сложность и  комплексность  стоящих перед основной школой  социально-педагогических целей и задач по социализации обучающихся и обозначить их.</w:t>
      </w:r>
    </w:p>
    <w:p w:rsidR="00E62EA5" w:rsidRPr="00D32667" w:rsidRDefault="00E62EA5" w:rsidP="00413531">
      <w:pPr>
        <w:autoSpaceDE w:val="0"/>
        <w:rPr>
          <w:rFonts w:eastAsia="Times New Roman"/>
          <w:b/>
        </w:rPr>
      </w:pPr>
      <w:r w:rsidRPr="00D32667">
        <w:rPr>
          <w:rFonts w:eastAsia="Times New Roman"/>
          <w:b/>
          <w:i/>
        </w:rPr>
        <w:t xml:space="preserve">Инструментарий мониторинга социализации состоит, таким образом, в отслеживании индивидуального и коллективного прогресса учащихся по всем направлениям и формам деятельности, очерченных выше в качестве общих ориентиров, которыми образовательное учреждение может  руководствоваться при разработке своего главного стратегического документа – образовательной  программы. </w:t>
      </w:r>
      <w:r w:rsidRPr="00D32667">
        <w:rPr>
          <w:rFonts w:eastAsia="Times New Roman"/>
        </w:rPr>
        <w:t xml:space="preserve">Пафос деятельности по конструированию пространства социализации в том, что его освоение подростками должно раскрывать перед ними самими их возможное будущее, помочь им совершить в него  осознанный и психологически подготовленный переход. В «обычном», традиционном, стихийно возникающем и никем целенаправленно не организуемом  пространстве они  чувствуют, но, как правило, крайне слабо  осознают вызовы этого перехода и уж тем более не знают способов, которые для этого можно использовать. Образно говоря, они   «застревают» в замкнутом мире  собственных переживаний, компьютерных игр, телевидения, индустрии развлечений, фактически проживают чужую жизнь, умаляя при этом важнейший и ценнейший период свой  собственной. Отсюда – главный принцип настоящей Программы: принцип центрации социального воспитания (социализации) на развитии личности. Программа социализации призвана «навести мосты» между самоценностью проживаемого подростками возраста и своевременной социализацией, между их  внутренним миром и внешним – с его нормами, требованиями и вызовами.. И сделать это нужно так, чтобы, с одной стороны,  помочь подросткам избежать социально-психологических стрессов </w:t>
      </w:r>
      <w:r w:rsidRPr="00D32667">
        <w:rPr>
          <w:rFonts w:eastAsia="Times New Roman"/>
        </w:rPr>
        <w:lastRenderedPageBreak/>
        <w:t>(и, по возможности, уврачевать уже полученные), а   с другой – подготовить их к бесконфликтному, конструктивному взаимодействию  с другими людьми на следующих этапах жизни.</w:t>
      </w:r>
    </w:p>
    <w:p w:rsidR="00E62EA5" w:rsidRPr="00D32667" w:rsidRDefault="00E62EA5" w:rsidP="0015554E">
      <w:pPr>
        <w:rPr>
          <w:rFonts w:eastAsia="Times New Roman"/>
          <w:b/>
        </w:rPr>
      </w:pPr>
    </w:p>
    <w:p w:rsidR="00E62EA5" w:rsidRPr="00D32667" w:rsidRDefault="00E62EA5" w:rsidP="0015554E">
      <w:pPr>
        <w:rPr>
          <w:rFonts w:eastAsia="Times New Roman"/>
          <w:b/>
        </w:rPr>
      </w:pPr>
      <w:r w:rsidRPr="00D32667">
        <w:rPr>
          <w:rFonts w:eastAsia="Times New Roman"/>
          <w:b/>
        </w:rPr>
        <w:t>Критерии оценки эффективности воспитательного процесса школы.</w:t>
      </w:r>
    </w:p>
    <w:p w:rsidR="00E62EA5" w:rsidRPr="00D32667" w:rsidRDefault="00E62EA5" w:rsidP="0015554E">
      <w:pPr>
        <w:rPr>
          <w:rFonts w:eastAsia="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8"/>
        <w:gridCol w:w="3343"/>
        <w:gridCol w:w="3283"/>
      </w:tblGrid>
      <w:tr w:rsidR="00E62EA5" w:rsidRPr="00D32667" w:rsidTr="00D32667">
        <w:tc>
          <w:tcPr>
            <w:tcW w:w="4785" w:type="dxa"/>
            <w:shd w:val="clear" w:color="auto" w:fill="auto"/>
          </w:tcPr>
          <w:p w:rsidR="00E62EA5" w:rsidRPr="00D32667" w:rsidRDefault="00E62EA5" w:rsidP="009D0DCE">
            <w:pPr>
              <w:tabs>
                <w:tab w:val="left" w:pos="7797"/>
              </w:tabs>
              <w:ind w:firstLine="0"/>
              <w:rPr>
                <w:rFonts w:eastAsia="Times New Roman"/>
                <w:b/>
              </w:rPr>
            </w:pPr>
            <w:r w:rsidRPr="00D32667">
              <w:rPr>
                <w:rFonts w:eastAsia="Times New Roman"/>
                <w:b/>
              </w:rPr>
              <w:t>Ожидаемые результаты</w:t>
            </w:r>
          </w:p>
        </w:tc>
        <w:tc>
          <w:tcPr>
            <w:tcW w:w="4786" w:type="dxa"/>
            <w:shd w:val="clear" w:color="auto" w:fill="auto"/>
          </w:tcPr>
          <w:p w:rsidR="00E62EA5" w:rsidRPr="00D32667" w:rsidRDefault="00E62EA5" w:rsidP="009D0DCE">
            <w:pPr>
              <w:tabs>
                <w:tab w:val="left" w:pos="7797"/>
              </w:tabs>
              <w:ind w:firstLine="0"/>
              <w:rPr>
                <w:rFonts w:eastAsia="Times New Roman"/>
                <w:b/>
              </w:rPr>
            </w:pPr>
            <w:r w:rsidRPr="00D32667">
              <w:rPr>
                <w:rFonts w:eastAsia="Times New Roman"/>
                <w:b/>
              </w:rPr>
              <w:t>Критерии отслеживания результата</w:t>
            </w:r>
          </w:p>
        </w:tc>
        <w:tc>
          <w:tcPr>
            <w:tcW w:w="4786" w:type="dxa"/>
            <w:shd w:val="clear" w:color="auto" w:fill="auto"/>
          </w:tcPr>
          <w:p w:rsidR="00E62EA5" w:rsidRPr="00D32667" w:rsidRDefault="00E62EA5" w:rsidP="009D0DCE">
            <w:pPr>
              <w:tabs>
                <w:tab w:val="left" w:pos="7797"/>
              </w:tabs>
              <w:ind w:firstLine="0"/>
              <w:rPr>
                <w:rFonts w:eastAsia="Times New Roman"/>
                <w:b/>
              </w:rPr>
            </w:pPr>
            <w:r w:rsidRPr="00D32667">
              <w:rPr>
                <w:rFonts w:eastAsia="Times New Roman"/>
                <w:b/>
              </w:rPr>
              <w:t>Методики</w:t>
            </w:r>
          </w:p>
        </w:tc>
      </w:tr>
      <w:tr w:rsidR="00E62EA5" w:rsidRPr="00D32667" w:rsidTr="00D32667">
        <w:tc>
          <w:tcPr>
            <w:tcW w:w="4785" w:type="dxa"/>
            <w:shd w:val="clear" w:color="auto" w:fill="auto"/>
          </w:tcPr>
          <w:p w:rsidR="00E62EA5" w:rsidRPr="00D32667" w:rsidRDefault="00E62EA5" w:rsidP="009D0DCE">
            <w:pPr>
              <w:ind w:firstLine="0"/>
              <w:rPr>
                <w:rFonts w:eastAsia="Times New Roman"/>
              </w:rPr>
            </w:pPr>
            <w:r w:rsidRPr="00D32667">
              <w:rPr>
                <w:rFonts w:eastAsia="Times New Roman"/>
              </w:rPr>
              <w:t>Охват внеурочной деятельностью</w:t>
            </w:r>
          </w:p>
        </w:tc>
        <w:tc>
          <w:tcPr>
            <w:tcW w:w="4786" w:type="dxa"/>
            <w:shd w:val="clear" w:color="auto" w:fill="auto"/>
          </w:tcPr>
          <w:p w:rsidR="00E62EA5" w:rsidRPr="00D32667" w:rsidRDefault="00E62EA5" w:rsidP="009D0DCE">
            <w:pPr>
              <w:ind w:firstLine="0"/>
              <w:rPr>
                <w:rFonts w:eastAsia="Times New Roman"/>
              </w:rPr>
            </w:pPr>
            <w:r w:rsidRPr="00D32667">
              <w:rPr>
                <w:rFonts w:eastAsia="Times New Roman"/>
              </w:rPr>
              <w:t>1. Занятость учащихся во внеурочное время</w:t>
            </w:r>
          </w:p>
        </w:tc>
        <w:tc>
          <w:tcPr>
            <w:tcW w:w="4786" w:type="dxa"/>
            <w:shd w:val="clear" w:color="auto" w:fill="auto"/>
          </w:tcPr>
          <w:p w:rsidR="00E62EA5" w:rsidRPr="00D32667" w:rsidRDefault="00E62EA5" w:rsidP="009D0DCE">
            <w:pPr>
              <w:ind w:firstLine="0"/>
              <w:rPr>
                <w:rFonts w:eastAsia="Times New Roman"/>
              </w:rPr>
            </w:pPr>
            <w:r w:rsidRPr="00D32667">
              <w:rPr>
                <w:rFonts w:eastAsia="Times New Roman"/>
              </w:rPr>
              <w:t>Сводная таблица</w:t>
            </w:r>
          </w:p>
          <w:p w:rsidR="00E62EA5" w:rsidRPr="00D32667" w:rsidRDefault="00E62EA5" w:rsidP="009D0DCE">
            <w:pPr>
              <w:ind w:firstLine="0"/>
              <w:rPr>
                <w:rFonts w:eastAsia="Times New Roman"/>
              </w:rPr>
            </w:pPr>
          </w:p>
        </w:tc>
      </w:tr>
      <w:tr w:rsidR="00E62EA5" w:rsidRPr="00D32667" w:rsidTr="00D32667">
        <w:tc>
          <w:tcPr>
            <w:tcW w:w="4785" w:type="dxa"/>
            <w:shd w:val="clear" w:color="auto" w:fill="auto"/>
          </w:tcPr>
          <w:p w:rsidR="00E62EA5" w:rsidRPr="00D32667" w:rsidRDefault="00E62EA5" w:rsidP="009D0DCE">
            <w:pPr>
              <w:ind w:firstLine="0"/>
              <w:rPr>
                <w:rFonts w:eastAsia="Times New Roman"/>
              </w:rPr>
            </w:pPr>
            <w:r w:rsidRPr="00D32667">
              <w:rPr>
                <w:rFonts w:eastAsia="Times New Roman"/>
              </w:rPr>
              <w:t>Состояние преступности</w:t>
            </w:r>
          </w:p>
        </w:tc>
        <w:tc>
          <w:tcPr>
            <w:tcW w:w="4786" w:type="dxa"/>
            <w:shd w:val="clear" w:color="auto" w:fill="auto"/>
          </w:tcPr>
          <w:p w:rsidR="00E62EA5" w:rsidRPr="00D32667" w:rsidRDefault="00E62EA5" w:rsidP="009D0DCE">
            <w:pPr>
              <w:shd w:val="clear" w:color="auto" w:fill="FFFFFF"/>
              <w:adjustRightInd w:val="0"/>
              <w:spacing w:before="100" w:beforeAutospacing="1" w:after="100" w:afterAutospacing="1"/>
              <w:ind w:firstLine="0"/>
              <w:rPr>
                <w:rFonts w:eastAsia="Times New Roman"/>
              </w:rPr>
            </w:pPr>
            <w:r w:rsidRPr="00D32667">
              <w:rPr>
                <w:rFonts w:eastAsia="Times New Roman"/>
              </w:rPr>
              <w:t>1. Отсутствие правонарушений и отсева учащихся;</w:t>
            </w:r>
          </w:p>
          <w:p w:rsidR="00E62EA5" w:rsidRPr="00D32667" w:rsidRDefault="00E62EA5" w:rsidP="009F28AA">
            <w:pPr>
              <w:numPr>
                <w:ilvl w:val="0"/>
                <w:numId w:val="65"/>
              </w:numPr>
              <w:shd w:val="clear" w:color="auto" w:fill="FFFFFF"/>
              <w:adjustRightInd w:val="0"/>
              <w:spacing w:before="100" w:beforeAutospacing="1" w:after="100" w:afterAutospacing="1"/>
              <w:ind w:left="0" w:firstLine="0"/>
              <w:rPr>
                <w:rFonts w:eastAsia="Times New Roman"/>
              </w:rPr>
            </w:pPr>
          </w:p>
        </w:tc>
        <w:tc>
          <w:tcPr>
            <w:tcW w:w="4786" w:type="dxa"/>
            <w:shd w:val="clear" w:color="auto" w:fill="auto"/>
          </w:tcPr>
          <w:p w:rsidR="00E62EA5" w:rsidRPr="00D32667" w:rsidRDefault="00E62EA5" w:rsidP="009D0DCE">
            <w:pPr>
              <w:ind w:firstLine="0"/>
              <w:rPr>
                <w:rFonts w:eastAsia="Times New Roman"/>
              </w:rPr>
            </w:pPr>
            <w:r w:rsidRPr="00D32667">
              <w:rPr>
                <w:rFonts w:eastAsia="Times New Roman"/>
              </w:rPr>
              <w:t>количество учащихся, состоящих на</w:t>
            </w:r>
          </w:p>
          <w:p w:rsidR="00E62EA5" w:rsidRPr="00D32667" w:rsidRDefault="00E62EA5" w:rsidP="009D0DCE">
            <w:pPr>
              <w:ind w:firstLine="0"/>
              <w:rPr>
                <w:rFonts w:eastAsia="Times New Roman"/>
              </w:rPr>
            </w:pPr>
            <w:r w:rsidRPr="00D32667">
              <w:rPr>
                <w:rFonts w:eastAsia="Times New Roman"/>
              </w:rPr>
              <w:t>учете в КДН ОВД</w:t>
            </w:r>
          </w:p>
          <w:p w:rsidR="00E62EA5" w:rsidRPr="00D32667" w:rsidRDefault="00E62EA5" w:rsidP="009D0DCE">
            <w:pPr>
              <w:ind w:firstLine="0"/>
              <w:rPr>
                <w:rFonts w:eastAsia="Times New Roman"/>
              </w:rPr>
            </w:pPr>
          </w:p>
        </w:tc>
      </w:tr>
      <w:tr w:rsidR="00E62EA5" w:rsidRPr="00D32667" w:rsidTr="00413531">
        <w:trPr>
          <w:trHeight w:val="2118"/>
        </w:trPr>
        <w:tc>
          <w:tcPr>
            <w:tcW w:w="4785" w:type="dxa"/>
            <w:shd w:val="clear" w:color="auto" w:fill="auto"/>
          </w:tcPr>
          <w:p w:rsidR="00E62EA5" w:rsidRPr="00D32667" w:rsidRDefault="00E62EA5" w:rsidP="009D0DCE">
            <w:pPr>
              <w:ind w:firstLine="0"/>
              <w:rPr>
                <w:rFonts w:eastAsia="Times New Roman"/>
              </w:rPr>
            </w:pPr>
            <w:r w:rsidRPr="00D32667">
              <w:rPr>
                <w:rFonts w:eastAsia="Times New Roman"/>
              </w:rPr>
              <w:t>Уровень воспитанности</w:t>
            </w:r>
          </w:p>
        </w:tc>
        <w:tc>
          <w:tcPr>
            <w:tcW w:w="4786" w:type="dxa"/>
            <w:shd w:val="clear" w:color="auto" w:fill="auto"/>
          </w:tcPr>
          <w:p w:rsidR="00413531" w:rsidRDefault="00413531" w:rsidP="009D0DCE">
            <w:pPr>
              <w:shd w:val="clear" w:color="auto" w:fill="FFFFFF"/>
              <w:adjustRightInd w:val="0"/>
              <w:ind w:firstLine="0"/>
              <w:rPr>
                <w:rFonts w:eastAsia="Times New Roman"/>
              </w:rPr>
            </w:pPr>
            <w:r>
              <w:rPr>
                <w:rFonts w:eastAsia="Times New Roman"/>
              </w:rPr>
              <w:t>1.</w:t>
            </w:r>
            <w:r w:rsidR="00E62EA5" w:rsidRPr="00D32667">
              <w:rPr>
                <w:rFonts w:eastAsia="Times New Roman"/>
              </w:rPr>
              <w:t>Уважение к школьным традициям и фундаменталь</w:t>
            </w:r>
            <w:r w:rsidR="00E62EA5" w:rsidRPr="00D32667">
              <w:rPr>
                <w:rFonts w:eastAsia="Times New Roman"/>
              </w:rPr>
              <w:softHyphen/>
              <w:t>ным ценностям;</w:t>
            </w:r>
          </w:p>
          <w:p w:rsidR="00E62EA5" w:rsidRPr="00D32667" w:rsidRDefault="00413531" w:rsidP="009D0DCE">
            <w:pPr>
              <w:shd w:val="clear" w:color="auto" w:fill="FFFFFF"/>
              <w:adjustRightInd w:val="0"/>
              <w:ind w:firstLine="0"/>
              <w:rPr>
                <w:rFonts w:eastAsia="Times New Roman"/>
              </w:rPr>
            </w:pPr>
            <w:r>
              <w:rPr>
                <w:rFonts w:eastAsia="Times New Roman"/>
              </w:rPr>
              <w:t>2.</w:t>
            </w:r>
            <w:r w:rsidR="00E62EA5" w:rsidRPr="00D32667">
              <w:rPr>
                <w:rFonts w:eastAsia="Times New Roman"/>
              </w:rPr>
              <w:t>Демонстрация знаний этикета и делового общения;</w:t>
            </w:r>
          </w:p>
          <w:p w:rsidR="00E62EA5" w:rsidRPr="00D32667" w:rsidRDefault="00413531" w:rsidP="009D0DCE">
            <w:pPr>
              <w:shd w:val="clear" w:color="auto" w:fill="FFFFFF"/>
              <w:adjustRightInd w:val="0"/>
              <w:ind w:firstLine="0"/>
              <w:rPr>
                <w:rFonts w:eastAsia="Times New Roman"/>
              </w:rPr>
            </w:pPr>
            <w:r>
              <w:rPr>
                <w:rFonts w:eastAsia="Times New Roman"/>
              </w:rPr>
              <w:t>3.</w:t>
            </w:r>
            <w:r w:rsidR="00E62EA5" w:rsidRPr="00D32667">
              <w:rPr>
                <w:rFonts w:eastAsia="Times New Roman"/>
              </w:rPr>
              <w:t xml:space="preserve"> Овладение социальными навыками</w:t>
            </w:r>
          </w:p>
        </w:tc>
        <w:tc>
          <w:tcPr>
            <w:tcW w:w="4786" w:type="dxa"/>
            <w:shd w:val="clear" w:color="auto" w:fill="auto"/>
          </w:tcPr>
          <w:p w:rsidR="00E62EA5" w:rsidRPr="00D32667" w:rsidRDefault="00E62EA5" w:rsidP="009D0DCE">
            <w:pPr>
              <w:ind w:firstLine="0"/>
              <w:rPr>
                <w:rFonts w:eastAsia="Times New Roman"/>
              </w:rPr>
            </w:pPr>
            <w:r w:rsidRPr="00D32667">
              <w:rPr>
                <w:rFonts w:eastAsia="Times New Roman"/>
              </w:rPr>
              <w:t>сводная таблица по классам</w:t>
            </w:r>
          </w:p>
        </w:tc>
      </w:tr>
      <w:tr w:rsidR="00E62EA5" w:rsidRPr="00D32667" w:rsidTr="00D32667">
        <w:tc>
          <w:tcPr>
            <w:tcW w:w="4785" w:type="dxa"/>
            <w:shd w:val="clear" w:color="auto" w:fill="auto"/>
          </w:tcPr>
          <w:p w:rsidR="00E62EA5" w:rsidRPr="00D32667" w:rsidRDefault="00E62EA5" w:rsidP="009D0DCE">
            <w:pPr>
              <w:ind w:firstLine="0"/>
              <w:rPr>
                <w:rFonts w:eastAsia="Times New Roman"/>
              </w:rPr>
            </w:pPr>
            <w:r w:rsidRPr="00D32667">
              <w:rPr>
                <w:rFonts w:eastAsia="Times New Roman"/>
              </w:rPr>
              <w:t>Сформированность познавательного потенциала</w:t>
            </w:r>
          </w:p>
        </w:tc>
        <w:tc>
          <w:tcPr>
            <w:tcW w:w="4786" w:type="dxa"/>
            <w:shd w:val="clear" w:color="auto" w:fill="auto"/>
          </w:tcPr>
          <w:p w:rsidR="00E62EA5" w:rsidRPr="00D32667" w:rsidRDefault="00413531" w:rsidP="009D0DCE">
            <w:pPr>
              <w:ind w:firstLine="0"/>
              <w:rPr>
                <w:rFonts w:eastAsia="Times New Roman"/>
              </w:rPr>
            </w:pPr>
            <w:r>
              <w:rPr>
                <w:rFonts w:eastAsia="Times New Roman"/>
              </w:rPr>
              <w:t>1.</w:t>
            </w:r>
            <w:r w:rsidR="00E62EA5" w:rsidRPr="00D32667">
              <w:rPr>
                <w:rFonts w:eastAsia="Times New Roman"/>
              </w:rPr>
              <w:t>Освоение учащимися образовательной программы</w:t>
            </w:r>
          </w:p>
          <w:p w:rsidR="00E62EA5" w:rsidRPr="00D32667" w:rsidRDefault="00413531" w:rsidP="009D0DCE">
            <w:pPr>
              <w:ind w:firstLine="0"/>
              <w:rPr>
                <w:rFonts w:eastAsia="Times New Roman"/>
              </w:rPr>
            </w:pPr>
            <w:r>
              <w:rPr>
                <w:rFonts w:eastAsia="Times New Roman"/>
              </w:rPr>
              <w:t>2</w:t>
            </w:r>
            <w:r w:rsidR="00E62EA5" w:rsidRPr="00D32667">
              <w:rPr>
                <w:rFonts w:eastAsia="Times New Roman"/>
              </w:rPr>
              <w:t>Развитость мышления</w:t>
            </w:r>
          </w:p>
          <w:p w:rsidR="00E62EA5" w:rsidRPr="00D32667" w:rsidRDefault="00413531" w:rsidP="009D0DCE">
            <w:pPr>
              <w:ind w:firstLine="0"/>
              <w:rPr>
                <w:rFonts w:eastAsia="Times New Roman"/>
              </w:rPr>
            </w:pPr>
            <w:r>
              <w:rPr>
                <w:rFonts w:eastAsia="Times New Roman"/>
              </w:rPr>
              <w:t>3.</w:t>
            </w:r>
            <w:r w:rsidR="00E62EA5" w:rsidRPr="00D32667">
              <w:rPr>
                <w:rFonts w:eastAsia="Times New Roman"/>
              </w:rPr>
              <w:t>Познавательная активность учащихся</w:t>
            </w:r>
          </w:p>
          <w:p w:rsidR="00E62EA5" w:rsidRPr="00D32667" w:rsidRDefault="00E62EA5" w:rsidP="009D0DCE">
            <w:pPr>
              <w:ind w:firstLine="0"/>
              <w:rPr>
                <w:rFonts w:eastAsia="Times New Roman"/>
              </w:rPr>
            </w:pPr>
            <w:r w:rsidRPr="00D32667">
              <w:rPr>
                <w:rFonts w:eastAsia="Times New Roman"/>
              </w:rPr>
              <w:t>4. Сформированность учебной деятельности</w:t>
            </w:r>
          </w:p>
        </w:tc>
        <w:tc>
          <w:tcPr>
            <w:tcW w:w="4786" w:type="dxa"/>
            <w:shd w:val="clear" w:color="auto" w:fill="auto"/>
          </w:tcPr>
          <w:p w:rsidR="00E62EA5" w:rsidRPr="00D32667" w:rsidRDefault="00E62EA5" w:rsidP="009D0DCE">
            <w:pPr>
              <w:ind w:firstLine="0"/>
              <w:rPr>
                <w:rFonts w:eastAsia="Times New Roman"/>
              </w:rPr>
            </w:pPr>
            <w:r w:rsidRPr="00D32667">
              <w:rPr>
                <w:rFonts w:eastAsia="Times New Roman"/>
              </w:rPr>
              <w:t>1. Школьный тест умственного развития</w:t>
            </w:r>
          </w:p>
          <w:p w:rsidR="00E62EA5" w:rsidRPr="00D32667" w:rsidRDefault="00E62EA5" w:rsidP="009D0DCE">
            <w:pPr>
              <w:ind w:firstLine="0"/>
              <w:rPr>
                <w:rFonts w:eastAsia="Times New Roman"/>
              </w:rPr>
            </w:pPr>
            <w:r w:rsidRPr="00D32667">
              <w:rPr>
                <w:rFonts w:eastAsia="Times New Roman"/>
              </w:rPr>
              <w:t>2. Статистический анализ текущей и итоговой успеваемости</w:t>
            </w:r>
          </w:p>
          <w:p w:rsidR="00E62EA5" w:rsidRPr="00D32667" w:rsidRDefault="00E62EA5" w:rsidP="009D0DCE">
            <w:pPr>
              <w:ind w:firstLine="0"/>
              <w:rPr>
                <w:rFonts w:eastAsia="Times New Roman"/>
              </w:rPr>
            </w:pPr>
            <w:r w:rsidRPr="00D32667">
              <w:rPr>
                <w:rFonts w:eastAsia="Times New Roman"/>
              </w:rPr>
              <w:t>3. Методики изучения развития познавательных процессов личности ребенка</w:t>
            </w:r>
          </w:p>
          <w:p w:rsidR="00E62EA5" w:rsidRPr="00D32667" w:rsidRDefault="00E62EA5" w:rsidP="009D0DCE">
            <w:pPr>
              <w:ind w:firstLine="0"/>
              <w:rPr>
                <w:rFonts w:eastAsia="Times New Roman"/>
              </w:rPr>
            </w:pPr>
            <w:r w:rsidRPr="00D32667">
              <w:rPr>
                <w:rFonts w:eastAsia="Times New Roman"/>
              </w:rPr>
              <w:t>4. Метод экспертной оценки педагогов и самооценки учащихся (МЭОП и СУ)</w:t>
            </w:r>
          </w:p>
          <w:p w:rsidR="00E62EA5" w:rsidRPr="00D32667" w:rsidRDefault="00E62EA5" w:rsidP="009D0DCE">
            <w:pPr>
              <w:ind w:firstLine="0"/>
              <w:rPr>
                <w:rFonts w:eastAsia="Times New Roman"/>
              </w:rPr>
            </w:pPr>
            <w:r w:rsidRPr="00D32667">
              <w:rPr>
                <w:rFonts w:eastAsia="Times New Roman"/>
              </w:rPr>
              <w:t>5. Педагогическое наблюдение</w:t>
            </w:r>
          </w:p>
        </w:tc>
      </w:tr>
      <w:tr w:rsidR="00E62EA5" w:rsidRPr="00D32667" w:rsidTr="00D32667">
        <w:tc>
          <w:tcPr>
            <w:tcW w:w="4785" w:type="dxa"/>
            <w:shd w:val="clear" w:color="auto" w:fill="auto"/>
          </w:tcPr>
          <w:p w:rsidR="00E62EA5" w:rsidRPr="00D32667" w:rsidRDefault="00E62EA5" w:rsidP="009D0DCE">
            <w:pPr>
              <w:ind w:firstLine="0"/>
              <w:rPr>
                <w:rFonts w:eastAsia="Times New Roman"/>
              </w:rPr>
            </w:pPr>
            <w:r w:rsidRPr="00D32667">
              <w:rPr>
                <w:rFonts w:eastAsia="Times New Roman"/>
              </w:rPr>
              <w:t>Сформированность коммуникативного потенциала личности выпускника</w:t>
            </w:r>
          </w:p>
          <w:p w:rsidR="00E62EA5" w:rsidRPr="00D32667" w:rsidRDefault="00E62EA5" w:rsidP="009D0DCE">
            <w:pPr>
              <w:ind w:firstLine="0"/>
              <w:rPr>
                <w:rFonts w:eastAsia="Times New Roman"/>
              </w:rPr>
            </w:pPr>
          </w:p>
        </w:tc>
        <w:tc>
          <w:tcPr>
            <w:tcW w:w="4786" w:type="dxa"/>
            <w:shd w:val="clear" w:color="auto" w:fill="auto"/>
          </w:tcPr>
          <w:p w:rsidR="00413531" w:rsidRDefault="00413531" w:rsidP="009D0DCE">
            <w:pPr>
              <w:ind w:firstLine="0"/>
              <w:rPr>
                <w:rFonts w:eastAsia="Times New Roman"/>
              </w:rPr>
            </w:pPr>
            <w:r>
              <w:rPr>
                <w:rFonts w:eastAsia="Times New Roman"/>
              </w:rPr>
              <w:t>1</w:t>
            </w:r>
            <w:r w:rsidR="00E62EA5" w:rsidRPr="00D32667">
              <w:rPr>
                <w:rFonts w:eastAsia="Times New Roman"/>
              </w:rPr>
              <w:t>Коммуникабельность</w:t>
            </w:r>
          </w:p>
          <w:p w:rsidR="00E62EA5" w:rsidRPr="00D32667" w:rsidRDefault="00413531" w:rsidP="009D0DCE">
            <w:pPr>
              <w:ind w:firstLine="0"/>
              <w:rPr>
                <w:rFonts w:eastAsia="Times New Roman"/>
              </w:rPr>
            </w:pPr>
            <w:r>
              <w:rPr>
                <w:rFonts w:eastAsia="Times New Roman"/>
              </w:rPr>
              <w:t>2.</w:t>
            </w:r>
            <w:r w:rsidR="00E62EA5" w:rsidRPr="00D32667">
              <w:rPr>
                <w:rFonts w:eastAsia="Times New Roman"/>
              </w:rPr>
              <w:t>Сформированность коммуникативной культуры учащихся</w:t>
            </w:r>
          </w:p>
          <w:p w:rsidR="00E62EA5" w:rsidRPr="00D32667" w:rsidRDefault="00413531" w:rsidP="009D0DCE">
            <w:pPr>
              <w:ind w:firstLine="0"/>
              <w:rPr>
                <w:rFonts w:eastAsia="Times New Roman"/>
              </w:rPr>
            </w:pPr>
            <w:r>
              <w:rPr>
                <w:rFonts w:eastAsia="Times New Roman"/>
              </w:rPr>
              <w:t>3.</w:t>
            </w:r>
            <w:r w:rsidR="00E62EA5" w:rsidRPr="00D32667">
              <w:rPr>
                <w:rFonts w:eastAsia="Times New Roman"/>
              </w:rPr>
              <w:t>Знание этикета поведения</w:t>
            </w:r>
          </w:p>
        </w:tc>
        <w:tc>
          <w:tcPr>
            <w:tcW w:w="4786" w:type="dxa"/>
            <w:shd w:val="clear" w:color="auto" w:fill="auto"/>
          </w:tcPr>
          <w:p w:rsidR="00E62EA5" w:rsidRPr="00D32667" w:rsidRDefault="00E62EA5" w:rsidP="009D0DCE">
            <w:pPr>
              <w:ind w:firstLine="0"/>
              <w:rPr>
                <w:rFonts w:eastAsia="Times New Roman"/>
              </w:rPr>
            </w:pPr>
            <w:r w:rsidRPr="00D32667">
              <w:rPr>
                <w:rFonts w:eastAsia="Times New Roman"/>
              </w:rPr>
              <w:t>1. Методика выявления коммуникативных склонностей.</w:t>
            </w:r>
          </w:p>
          <w:p w:rsidR="00E62EA5" w:rsidRPr="00D32667" w:rsidRDefault="00E62EA5" w:rsidP="009D0DCE">
            <w:pPr>
              <w:ind w:firstLine="0"/>
              <w:rPr>
                <w:rFonts w:eastAsia="Times New Roman"/>
              </w:rPr>
            </w:pPr>
            <w:r w:rsidRPr="00D32667">
              <w:rPr>
                <w:rFonts w:eastAsia="Times New Roman"/>
              </w:rPr>
              <w:t>2. Методы экспертной оценки педагогов и самооценки учащихся.</w:t>
            </w:r>
          </w:p>
          <w:p w:rsidR="00E62EA5" w:rsidRPr="00D32667" w:rsidRDefault="00E62EA5" w:rsidP="009D0DCE">
            <w:pPr>
              <w:ind w:firstLine="0"/>
              <w:rPr>
                <w:rFonts w:eastAsia="Times New Roman"/>
              </w:rPr>
            </w:pPr>
            <w:r w:rsidRPr="00D32667">
              <w:rPr>
                <w:rFonts w:eastAsia="Times New Roman"/>
              </w:rPr>
              <w:t>3. Педагогическое наблюдение.</w:t>
            </w:r>
          </w:p>
        </w:tc>
      </w:tr>
      <w:tr w:rsidR="00E62EA5" w:rsidRPr="00D32667" w:rsidTr="00D32667">
        <w:tc>
          <w:tcPr>
            <w:tcW w:w="4785" w:type="dxa"/>
            <w:shd w:val="clear" w:color="auto" w:fill="auto"/>
          </w:tcPr>
          <w:p w:rsidR="00E62EA5" w:rsidRPr="00D32667" w:rsidRDefault="00E62EA5" w:rsidP="009D0DCE">
            <w:pPr>
              <w:ind w:firstLine="0"/>
              <w:rPr>
                <w:rFonts w:eastAsia="Times New Roman"/>
              </w:rPr>
            </w:pPr>
            <w:r w:rsidRPr="00D32667">
              <w:rPr>
                <w:rFonts w:eastAsia="Times New Roman"/>
              </w:rPr>
              <w:t>Сформированность нравственного потенциала</w:t>
            </w:r>
          </w:p>
          <w:p w:rsidR="00E62EA5" w:rsidRPr="00D32667" w:rsidRDefault="00E62EA5" w:rsidP="009D0DCE">
            <w:pPr>
              <w:ind w:firstLine="0"/>
              <w:rPr>
                <w:rFonts w:eastAsia="Times New Roman"/>
              </w:rPr>
            </w:pPr>
          </w:p>
        </w:tc>
        <w:tc>
          <w:tcPr>
            <w:tcW w:w="4786" w:type="dxa"/>
            <w:shd w:val="clear" w:color="auto" w:fill="auto"/>
          </w:tcPr>
          <w:p w:rsidR="00E62EA5" w:rsidRPr="00D32667" w:rsidRDefault="00E62EA5" w:rsidP="009F28AA">
            <w:pPr>
              <w:numPr>
                <w:ilvl w:val="0"/>
                <w:numId w:val="66"/>
              </w:numPr>
              <w:tabs>
                <w:tab w:val="clear" w:pos="720"/>
                <w:tab w:val="num" w:pos="174"/>
              </w:tabs>
              <w:spacing w:before="100" w:beforeAutospacing="1" w:after="100" w:afterAutospacing="1"/>
              <w:ind w:left="0" w:firstLine="0"/>
              <w:rPr>
                <w:rFonts w:eastAsia="Times New Roman"/>
              </w:rPr>
            </w:pPr>
            <w:r w:rsidRPr="00D32667">
              <w:rPr>
                <w:rFonts w:eastAsia="Times New Roman"/>
              </w:rPr>
              <w:t>Нравственная направленность личности</w:t>
            </w:r>
          </w:p>
          <w:p w:rsidR="00E62EA5" w:rsidRPr="00D32667" w:rsidRDefault="00E62EA5" w:rsidP="0011158B">
            <w:pPr>
              <w:tabs>
                <w:tab w:val="num" w:pos="174"/>
              </w:tabs>
              <w:ind w:firstLine="0"/>
              <w:rPr>
                <w:rFonts w:eastAsia="Times New Roman"/>
              </w:rPr>
            </w:pPr>
            <w:r w:rsidRPr="00D32667">
              <w:rPr>
                <w:rFonts w:eastAsia="Times New Roman"/>
              </w:rPr>
              <w:t>2. Сформированность отношений ребенка к Родине, обществу, семье, школе, себе, природе, труду.</w:t>
            </w:r>
          </w:p>
        </w:tc>
        <w:tc>
          <w:tcPr>
            <w:tcW w:w="4786" w:type="dxa"/>
            <w:shd w:val="clear" w:color="auto" w:fill="auto"/>
          </w:tcPr>
          <w:p w:rsidR="00E62EA5" w:rsidRPr="00D32667" w:rsidRDefault="00E62EA5" w:rsidP="009D0DCE">
            <w:pPr>
              <w:ind w:firstLine="0"/>
              <w:rPr>
                <w:rFonts w:eastAsia="Times New Roman"/>
              </w:rPr>
            </w:pPr>
            <w:r w:rsidRPr="00D32667">
              <w:rPr>
                <w:rFonts w:eastAsia="Times New Roman"/>
              </w:rPr>
              <w:t>Тест Н.Е. Щурковой "Размышляем о жизненном опыте"</w:t>
            </w:r>
          </w:p>
          <w:p w:rsidR="00E62EA5" w:rsidRPr="00D32667" w:rsidRDefault="00E62EA5" w:rsidP="009D0DCE">
            <w:pPr>
              <w:ind w:firstLine="0"/>
              <w:rPr>
                <w:rFonts w:eastAsia="Times New Roman"/>
              </w:rPr>
            </w:pPr>
            <w:r w:rsidRPr="00D32667">
              <w:rPr>
                <w:rFonts w:eastAsia="Times New Roman"/>
              </w:rPr>
              <w:t>2. Методика С.М. Петровой "Русские пословицы"</w:t>
            </w:r>
          </w:p>
          <w:p w:rsidR="00E62EA5" w:rsidRPr="00D32667" w:rsidRDefault="00E62EA5" w:rsidP="009D0DCE">
            <w:pPr>
              <w:ind w:firstLine="0"/>
              <w:rPr>
                <w:rFonts w:eastAsia="Times New Roman"/>
              </w:rPr>
            </w:pPr>
            <w:r w:rsidRPr="00D32667">
              <w:rPr>
                <w:rFonts w:eastAsia="Times New Roman"/>
              </w:rPr>
              <w:t xml:space="preserve">3. Методики "Акт добровольцев", </w:t>
            </w:r>
            <w:r w:rsidRPr="00D32667">
              <w:rPr>
                <w:rFonts w:eastAsia="Times New Roman"/>
              </w:rPr>
              <w:lastRenderedPageBreak/>
              <w:t>"Недописанный тезис", "Ситуация свободного выбора"</w:t>
            </w:r>
          </w:p>
          <w:p w:rsidR="00E62EA5" w:rsidRPr="00D32667" w:rsidRDefault="00E62EA5" w:rsidP="009D0DCE">
            <w:pPr>
              <w:ind w:firstLine="0"/>
              <w:rPr>
                <w:rFonts w:eastAsia="Times New Roman"/>
              </w:rPr>
            </w:pPr>
            <w:r w:rsidRPr="00D32667">
              <w:rPr>
                <w:rFonts w:eastAsia="Times New Roman"/>
              </w:rPr>
              <w:t>4. Метод ранжирования</w:t>
            </w:r>
          </w:p>
          <w:p w:rsidR="00E62EA5" w:rsidRPr="00D32667" w:rsidRDefault="00E62EA5" w:rsidP="009D0DCE">
            <w:pPr>
              <w:ind w:firstLine="0"/>
              <w:rPr>
                <w:rFonts w:eastAsia="Times New Roman"/>
              </w:rPr>
            </w:pPr>
            <w:r w:rsidRPr="00D32667">
              <w:rPr>
                <w:rFonts w:eastAsia="Times New Roman"/>
              </w:rPr>
              <w:t>5. Методики "Репка" ("Что во мне выросло"), "Магазин", "Золотая рыбка", "Цветик - семицветик" и т. д.</w:t>
            </w:r>
          </w:p>
        </w:tc>
      </w:tr>
      <w:tr w:rsidR="00E62EA5" w:rsidRPr="00D32667" w:rsidTr="00D32667">
        <w:tc>
          <w:tcPr>
            <w:tcW w:w="4785" w:type="dxa"/>
            <w:shd w:val="clear" w:color="auto" w:fill="auto"/>
          </w:tcPr>
          <w:p w:rsidR="00E62EA5" w:rsidRPr="00D32667" w:rsidRDefault="00E62EA5" w:rsidP="009D0DCE">
            <w:pPr>
              <w:ind w:firstLine="0"/>
              <w:rPr>
                <w:rFonts w:eastAsia="Times New Roman"/>
              </w:rPr>
            </w:pPr>
            <w:r w:rsidRPr="00D32667">
              <w:rPr>
                <w:rFonts w:eastAsia="Times New Roman"/>
              </w:rPr>
              <w:lastRenderedPageBreak/>
              <w:t>Сформированность физического потенциала</w:t>
            </w:r>
          </w:p>
          <w:p w:rsidR="00E62EA5" w:rsidRPr="00D32667" w:rsidRDefault="00E62EA5" w:rsidP="009D0DCE">
            <w:pPr>
              <w:ind w:firstLine="0"/>
              <w:rPr>
                <w:rFonts w:eastAsia="Times New Roman"/>
              </w:rPr>
            </w:pPr>
          </w:p>
        </w:tc>
        <w:tc>
          <w:tcPr>
            <w:tcW w:w="4786" w:type="dxa"/>
            <w:shd w:val="clear" w:color="auto" w:fill="auto"/>
          </w:tcPr>
          <w:p w:rsidR="00E62EA5" w:rsidRPr="00D32667" w:rsidRDefault="00E62EA5" w:rsidP="009F28AA">
            <w:pPr>
              <w:numPr>
                <w:ilvl w:val="0"/>
                <w:numId w:val="67"/>
              </w:numPr>
              <w:spacing w:before="100" w:beforeAutospacing="1" w:after="100" w:afterAutospacing="1"/>
              <w:ind w:left="0" w:firstLine="0"/>
              <w:rPr>
                <w:rFonts w:eastAsia="Times New Roman"/>
              </w:rPr>
            </w:pPr>
            <w:r w:rsidRPr="00D32667">
              <w:rPr>
                <w:rFonts w:eastAsia="Times New Roman"/>
              </w:rPr>
              <w:t>Состояние здоровья</w:t>
            </w:r>
          </w:p>
          <w:p w:rsidR="00E62EA5" w:rsidRPr="00D32667" w:rsidRDefault="00E62EA5" w:rsidP="009D0DCE">
            <w:pPr>
              <w:ind w:firstLine="0"/>
              <w:rPr>
                <w:rFonts w:eastAsia="Times New Roman"/>
              </w:rPr>
            </w:pPr>
            <w:r w:rsidRPr="00D32667">
              <w:rPr>
                <w:rFonts w:eastAsia="Times New Roman"/>
              </w:rPr>
              <w:t>2. Развитость физических качеств личности</w:t>
            </w:r>
          </w:p>
        </w:tc>
        <w:tc>
          <w:tcPr>
            <w:tcW w:w="4786" w:type="dxa"/>
            <w:shd w:val="clear" w:color="auto" w:fill="auto"/>
          </w:tcPr>
          <w:p w:rsidR="00E62EA5" w:rsidRPr="00D32667" w:rsidRDefault="00E62EA5" w:rsidP="009D0DCE">
            <w:pPr>
              <w:ind w:firstLine="0"/>
              <w:rPr>
                <w:rFonts w:eastAsia="Times New Roman"/>
              </w:rPr>
            </w:pPr>
            <w:r w:rsidRPr="00D32667">
              <w:rPr>
                <w:rFonts w:eastAsia="Times New Roman"/>
              </w:rPr>
              <w:t>1. Состояние здоровья выпускника школы</w:t>
            </w:r>
          </w:p>
          <w:p w:rsidR="00E62EA5" w:rsidRPr="00D32667" w:rsidRDefault="00E62EA5" w:rsidP="009D0DCE">
            <w:pPr>
              <w:ind w:firstLine="0"/>
              <w:rPr>
                <w:rFonts w:eastAsia="Times New Roman"/>
              </w:rPr>
            </w:pPr>
            <w:r w:rsidRPr="00D32667">
              <w:rPr>
                <w:rFonts w:eastAsia="Times New Roman"/>
              </w:rPr>
              <w:t>2. Развитость физических качеств личности</w:t>
            </w:r>
          </w:p>
          <w:p w:rsidR="00E62EA5" w:rsidRPr="00D32667" w:rsidRDefault="00E62EA5" w:rsidP="009D0DCE">
            <w:pPr>
              <w:ind w:firstLine="0"/>
              <w:rPr>
                <w:rFonts w:eastAsia="Times New Roman"/>
              </w:rPr>
            </w:pPr>
            <w:r w:rsidRPr="00D32667">
              <w:rPr>
                <w:rFonts w:eastAsia="Times New Roman"/>
              </w:rPr>
              <w:t>3. Статистический медицинский анализ состояния здоровья ученика</w:t>
            </w:r>
          </w:p>
          <w:p w:rsidR="00E62EA5" w:rsidRPr="00D32667" w:rsidRDefault="00E62EA5" w:rsidP="009D0DCE">
            <w:pPr>
              <w:ind w:firstLine="0"/>
              <w:rPr>
                <w:rFonts w:eastAsia="Times New Roman"/>
              </w:rPr>
            </w:pPr>
            <w:r w:rsidRPr="00D32667">
              <w:rPr>
                <w:rFonts w:eastAsia="Times New Roman"/>
              </w:rPr>
              <w:t>4. Выполнение контрольных нормативов по проверке развития физических качеств</w:t>
            </w:r>
          </w:p>
          <w:p w:rsidR="00E62EA5" w:rsidRPr="00D32667" w:rsidRDefault="00E62EA5" w:rsidP="009D0DCE">
            <w:pPr>
              <w:ind w:firstLine="0"/>
              <w:rPr>
                <w:rFonts w:eastAsia="Times New Roman"/>
              </w:rPr>
            </w:pPr>
            <w:r w:rsidRPr="00D32667">
              <w:rPr>
                <w:rFonts w:eastAsia="Times New Roman"/>
              </w:rPr>
              <w:t>5. Отсутствие вредных привычек</w:t>
            </w:r>
          </w:p>
        </w:tc>
      </w:tr>
      <w:tr w:rsidR="00E62EA5" w:rsidRPr="00D32667" w:rsidTr="00D32667">
        <w:tc>
          <w:tcPr>
            <w:tcW w:w="4785" w:type="dxa"/>
            <w:shd w:val="clear" w:color="auto" w:fill="auto"/>
          </w:tcPr>
          <w:p w:rsidR="00E62EA5" w:rsidRPr="00D32667" w:rsidRDefault="00E62EA5" w:rsidP="009D0DCE">
            <w:pPr>
              <w:ind w:firstLine="0"/>
              <w:rPr>
                <w:rFonts w:eastAsia="Times New Roman"/>
              </w:rPr>
            </w:pPr>
            <w:r w:rsidRPr="00D32667">
              <w:rPr>
                <w:rFonts w:eastAsia="Times New Roman"/>
              </w:rPr>
              <w:t>Сформированность эстетического потенциала</w:t>
            </w:r>
          </w:p>
        </w:tc>
        <w:tc>
          <w:tcPr>
            <w:tcW w:w="4786" w:type="dxa"/>
            <w:shd w:val="clear" w:color="auto" w:fill="auto"/>
          </w:tcPr>
          <w:p w:rsidR="00413531" w:rsidRDefault="00413531" w:rsidP="009D0DCE">
            <w:pPr>
              <w:ind w:firstLine="0"/>
              <w:rPr>
                <w:rFonts w:eastAsia="Times New Roman"/>
              </w:rPr>
            </w:pPr>
            <w:r>
              <w:rPr>
                <w:rFonts w:eastAsia="Times New Roman"/>
              </w:rPr>
              <w:t>1.</w:t>
            </w:r>
            <w:r w:rsidR="00E62EA5" w:rsidRPr="00D32667">
              <w:rPr>
                <w:rFonts w:eastAsia="Times New Roman"/>
              </w:rPr>
              <w:t>Развитость чувства прекрасного</w:t>
            </w:r>
          </w:p>
          <w:p w:rsidR="00E62EA5" w:rsidRPr="00D32667" w:rsidRDefault="00E62EA5" w:rsidP="009D0DCE">
            <w:pPr>
              <w:ind w:firstLine="0"/>
              <w:rPr>
                <w:rFonts w:eastAsia="Times New Roman"/>
              </w:rPr>
            </w:pPr>
            <w:r w:rsidRPr="00D32667">
              <w:rPr>
                <w:rFonts w:eastAsia="Times New Roman"/>
              </w:rPr>
              <w:t>2. Сформированность других эстетических чувств</w:t>
            </w:r>
          </w:p>
        </w:tc>
        <w:tc>
          <w:tcPr>
            <w:tcW w:w="4786" w:type="dxa"/>
            <w:shd w:val="clear" w:color="auto" w:fill="auto"/>
          </w:tcPr>
          <w:p w:rsidR="00E62EA5" w:rsidRPr="00D32667" w:rsidRDefault="00E62EA5" w:rsidP="009D0DCE">
            <w:pPr>
              <w:ind w:firstLine="0"/>
              <w:rPr>
                <w:rFonts w:eastAsia="Times New Roman"/>
              </w:rPr>
            </w:pPr>
          </w:p>
        </w:tc>
      </w:tr>
      <w:tr w:rsidR="00E62EA5" w:rsidRPr="00D32667" w:rsidTr="00D32667">
        <w:tc>
          <w:tcPr>
            <w:tcW w:w="4785" w:type="dxa"/>
            <w:shd w:val="clear" w:color="auto" w:fill="auto"/>
          </w:tcPr>
          <w:p w:rsidR="00E62EA5" w:rsidRPr="00D32667" w:rsidRDefault="00E62EA5" w:rsidP="009D0DCE">
            <w:pPr>
              <w:ind w:firstLine="0"/>
              <w:rPr>
                <w:rFonts w:eastAsia="Times New Roman"/>
              </w:rPr>
            </w:pPr>
            <w:r w:rsidRPr="00D32667">
              <w:rPr>
                <w:rFonts w:eastAsia="Times New Roman"/>
              </w:rPr>
              <w:t>Результативность работы ДО</w:t>
            </w:r>
          </w:p>
          <w:p w:rsidR="00E62EA5" w:rsidRPr="00D32667" w:rsidRDefault="00E62EA5" w:rsidP="009D0DCE">
            <w:pPr>
              <w:ind w:firstLine="0"/>
              <w:rPr>
                <w:rFonts w:eastAsia="Times New Roman"/>
              </w:rPr>
            </w:pPr>
          </w:p>
        </w:tc>
        <w:tc>
          <w:tcPr>
            <w:tcW w:w="4786" w:type="dxa"/>
            <w:shd w:val="clear" w:color="auto" w:fill="auto"/>
          </w:tcPr>
          <w:p w:rsidR="00E62EA5" w:rsidRPr="00D32667" w:rsidRDefault="00E62EA5" w:rsidP="009D0DCE">
            <w:pPr>
              <w:tabs>
                <w:tab w:val="left" w:pos="7797"/>
              </w:tabs>
              <w:ind w:firstLine="0"/>
              <w:rPr>
                <w:rFonts w:eastAsia="Times New Roman"/>
              </w:rPr>
            </w:pPr>
            <w:r w:rsidRPr="00D32667">
              <w:rPr>
                <w:rFonts w:eastAsia="Times New Roman"/>
              </w:rPr>
              <w:t>1. Эффективность деятельности органов, объединений.</w:t>
            </w:r>
          </w:p>
          <w:p w:rsidR="00E62EA5" w:rsidRPr="00D32667" w:rsidRDefault="00E62EA5" w:rsidP="009D0DCE">
            <w:pPr>
              <w:ind w:firstLine="0"/>
              <w:rPr>
                <w:rFonts w:eastAsia="Times New Roman"/>
              </w:rPr>
            </w:pPr>
            <w:r w:rsidRPr="00D32667">
              <w:rPr>
                <w:rFonts w:eastAsia="Times New Roman"/>
              </w:rPr>
              <w:t>2. Расширение круга вопросов, самостоятельно решаемых детьми.</w:t>
            </w:r>
          </w:p>
        </w:tc>
        <w:tc>
          <w:tcPr>
            <w:tcW w:w="4786" w:type="dxa"/>
            <w:shd w:val="clear" w:color="auto" w:fill="auto"/>
          </w:tcPr>
          <w:p w:rsidR="00E62EA5" w:rsidRPr="00D32667" w:rsidRDefault="00E62EA5" w:rsidP="009D0DCE">
            <w:pPr>
              <w:ind w:firstLine="0"/>
              <w:rPr>
                <w:rFonts w:eastAsia="Times New Roman"/>
              </w:rPr>
            </w:pPr>
            <w:r w:rsidRPr="00D32667">
              <w:rPr>
                <w:rFonts w:eastAsia="Times New Roman"/>
              </w:rPr>
              <w:t>Методика М.И. Рожкова «Диагностика уровня творческой активности учащихся»</w:t>
            </w:r>
          </w:p>
          <w:p w:rsidR="00E62EA5" w:rsidRPr="00D32667" w:rsidRDefault="00E62EA5" w:rsidP="009D0DCE">
            <w:pPr>
              <w:ind w:firstLine="0"/>
              <w:rPr>
                <w:rFonts w:eastAsia="Times New Roman"/>
              </w:rPr>
            </w:pPr>
            <w:r w:rsidRPr="00D32667">
              <w:rPr>
                <w:rFonts w:eastAsia="Times New Roman"/>
              </w:rPr>
              <w:t>Сводная таблица</w:t>
            </w:r>
          </w:p>
        </w:tc>
      </w:tr>
      <w:tr w:rsidR="00E62EA5" w:rsidRPr="00D32667" w:rsidTr="00D32667">
        <w:tc>
          <w:tcPr>
            <w:tcW w:w="4785" w:type="dxa"/>
            <w:shd w:val="clear" w:color="auto" w:fill="auto"/>
          </w:tcPr>
          <w:p w:rsidR="00E62EA5" w:rsidRPr="00D32667" w:rsidRDefault="00E62EA5" w:rsidP="009D0DCE">
            <w:pPr>
              <w:ind w:firstLine="0"/>
              <w:rPr>
                <w:rFonts w:eastAsia="Times New Roman"/>
              </w:rPr>
            </w:pPr>
            <w:r w:rsidRPr="00D32667">
              <w:rPr>
                <w:rFonts w:eastAsia="Times New Roman"/>
              </w:rPr>
              <w:t>Результативность в районных и областных мероприятиях</w:t>
            </w:r>
          </w:p>
        </w:tc>
        <w:tc>
          <w:tcPr>
            <w:tcW w:w="4786" w:type="dxa"/>
            <w:shd w:val="clear" w:color="auto" w:fill="auto"/>
          </w:tcPr>
          <w:p w:rsidR="00E62EA5" w:rsidRPr="00D32667" w:rsidRDefault="00E62EA5" w:rsidP="009D0DCE">
            <w:pPr>
              <w:ind w:firstLine="0"/>
              <w:rPr>
                <w:rFonts w:eastAsia="Times New Roman"/>
              </w:rPr>
            </w:pPr>
            <w:r w:rsidRPr="00D32667">
              <w:rPr>
                <w:rFonts w:eastAsia="Times New Roman"/>
              </w:rPr>
              <w:t>Имидж школы</w:t>
            </w:r>
          </w:p>
        </w:tc>
        <w:tc>
          <w:tcPr>
            <w:tcW w:w="4786" w:type="dxa"/>
            <w:shd w:val="clear" w:color="auto" w:fill="auto"/>
          </w:tcPr>
          <w:p w:rsidR="00E62EA5" w:rsidRPr="00D32667" w:rsidRDefault="00E62EA5" w:rsidP="009D0DCE">
            <w:pPr>
              <w:ind w:firstLine="0"/>
              <w:rPr>
                <w:rFonts w:eastAsia="Times New Roman"/>
              </w:rPr>
            </w:pPr>
            <w:r w:rsidRPr="00D32667">
              <w:rPr>
                <w:rFonts w:eastAsia="Times New Roman"/>
              </w:rPr>
              <w:t>Сводная таблица</w:t>
            </w:r>
          </w:p>
        </w:tc>
      </w:tr>
      <w:tr w:rsidR="00E62EA5" w:rsidRPr="00D32667" w:rsidTr="00D32667">
        <w:tc>
          <w:tcPr>
            <w:tcW w:w="4785" w:type="dxa"/>
            <w:shd w:val="clear" w:color="auto" w:fill="auto"/>
          </w:tcPr>
          <w:p w:rsidR="00E62EA5" w:rsidRPr="00D32667" w:rsidRDefault="00E62EA5" w:rsidP="009D0DCE">
            <w:pPr>
              <w:ind w:firstLine="0"/>
              <w:rPr>
                <w:rFonts w:eastAsia="Times New Roman"/>
              </w:rPr>
            </w:pPr>
            <w:r w:rsidRPr="00D32667">
              <w:rPr>
                <w:rFonts w:eastAsia="Times New Roman"/>
              </w:rPr>
              <w:t>Оценка микроклимата в школе</w:t>
            </w:r>
          </w:p>
          <w:p w:rsidR="00E62EA5" w:rsidRPr="00D32667" w:rsidRDefault="00E62EA5" w:rsidP="009D0DCE">
            <w:pPr>
              <w:ind w:firstLine="0"/>
              <w:rPr>
                <w:rFonts w:eastAsia="Times New Roman"/>
              </w:rPr>
            </w:pPr>
          </w:p>
        </w:tc>
        <w:tc>
          <w:tcPr>
            <w:tcW w:w="4786" w:type="dxa"/>
            <w:shd w:val="clear" w:color="auto" w:fill="auto"/>
          </w:tcPr>
          <w:p w:rsidR="00E62EA5" w:rsidRPr="00D32667" w:rsidRDefault="00E62EA5" w:rsidP="009D0DCE">
            <w:pPr>
              <w:tabs>
                <w:tab w:val="left" w:pos="7797"/>
              </w:tabs>
              <w:ind w:firstLine="0"/>
              <w:rPr>
                <w:rFonts w:eastAsia="Times New Roman"/>
              </w:rPr>
            </w:pPr>
            <w:r w:rsidRPr="00D32667">
              <w:rPr>
                <w:rFonts w:eastAsia="Times New Roman"/>
              </w:rPr>
              <w:t>1. Характер отношений между участниками учебно-воспитательного процесса</w:t>
            </w:r>
          </w:p>
          <w:p w:rsidR="00E62EA5" w:rsidRPr="00D32667" w:rsidRDefault="00E62EA5" w:rsidP="009D0DCE">
            <w:pPr>
              <w:tabs>
                <w:tab w:val="left" w:pos="7797"/>
              </w:tabs>
              <w:ind w:firstLine="0"/>
              <w:rPr>
                <w:rFonts w:eastAsia="Times New Roman"/>
              </w:rPr>
            </w:pPr>
            <w:r w:rsidRPr="00D32667">
              <w:rPr>
                <w:rFonts w:eastAsia="Times New Roman"/>
              </w:rPr>
              <w:t>2. Единые требования педагогов и родителей к ребенку.</w:t>
            </w:r>
          </w:p>
          <w:p w:rsidR="00E62EA5" w:rsidRPr="00D32667" w:rsidRDefault="00E62EA5" w:rsidP="009D0DCE">
            <w:pPr>
              <w:tabs>
                <w:tab w:val="left" w:pos="7797"/>
              </w:tabs>
              <w:ind w:firstLine="0"/>
              <w:rPr>
                <w:rFonts w:eastAsia="Times New Roman"/>
              </w:rPr>
            </w:pPr>
            <w:r w:rsidRPr="00D32667">
              <w:rPr>
                <w:rFonts w:eastAsia="Times New Roman"/>
              </w:rPr>
              <w:t>3. Участие детей, родителей, учителей в мероприятиях.</w:t>
            </w:r>
          </w:p>
          <w:p w:rsidR="00E62EA5" w:rsidRPr="00D32667" w:rsidRDefault="00E62EA5" w:rsidP="009D0DCE">
            <w:pPr>
              <w:tabs>
                <w:tab w:val="left" w:pos="7797"/>
              </w:tabs>
              <w:ind w:firstLine="0"/>
              <w:rPr>
                <w:rFonts w:eastAsia="Times New Roman"/>
              </w:rPr>
            </w:pPr>
            <w:r w:rsidRPr="00D32667">
              <w:rPr>
                <w:rFonts w:eastAsia="Times New Roman"/>
              </w:rPr>
              <w:t>4. Нравственные ценности.</w:t>
            </w:r>
          </w:p>
          <w:p w:rsidR="00E62EA5" w:rsidRPr="00D32667" w:rsidRDefault="00E62EA5" w:rsidP="009D0DCE">
            <w:pPr>
              <w:ind w:firstLine="0"/>
              <w:rPr>
                <w:rFonts w:eastAsia="Times New Roman"/>
              </w:rPr>
            </w:pPr>
            <w:r w:rsidRPr="00D32667">
              <w:rPr>
                <w:rFonts w:eastAsia="Times New Roman"/>
              </w:rPr>
              <w:t>5. Создание благоприятного психологического климата в коллективе.</w:t>
            </w:r>
          </w:p>
        </w:tc>
        <w:tc>
          <w:tcPr>
            <w:tcW w:w="4786" w:type="dxa"/>
            <w:shd w:val="clear" w:color="auto" w:fill="auto"/>
          </w:tcPr>
          <w:p w:rsidR="00E62EA5" w:rsidRPr="00D32667" w:rsidRDefault="00E62EA5" w:rsidP="009D0DCE">
            <w:pPr>
              <w:ind w:firstLine="0"/>
              <w:rPr>
                <w:rFonts w:eastAsia="Times New Roman"/>
              </w:rPr>
            </w:pPr>
            <w:r w:rsidRPr="00D32667">
              <w:rPr>
                <w:rFonts w:eastAsia="Times New Roman"/>
              </w:rPr>
              <w:t>Тест Н.Е.Щурковой «Размышляем о жизненном опыте».</w:t>
            </w:r>
          </w:p>
          <w:p w:rsidR="00E62EA5" w:rsidRPr="00D32667" w:rsidRDefault="00E62EA5" w:rsidP="009D0DCE">
            <w:pPr>
              <w:ind w:firstLine="0"/>
              <w:rPr>
                <w:rFonts w:eastAsia="Times New Roman"/>
              </w:rPr>
            </w:pPr>
            <w:r w:rsidRPr="00D32667">
              <w:rPr>
                <w:rFonts w:eastAsia="Times New Roman"/>
              </w:rPr>
              <w:t>Методика С.М. Петровой «Пословицы»</w:t>
            </w:r>
          </w:p>
          <w:p w:rsidR="00E62EA5" w:rsidRPr="00D32667" w:rsidRDefault="00E62EA5" w:rsidP="009D0DCE">
            <w:pPr>
              <w:ind w:firstLine="0"/>
              <w:rPr>
                <w:rFonts w:eastAsia="Times New Roman"/>
              </w:rPr>
            </w:pPr>
            <w:r w:rsidRPr="00D32667">
              <w:rPr>
                <w:rFonts w:eastAsia="Times New Roman"/>
              </w:rPr>
              <w:t>Методика М.И. Рожковой «Изучение социализированности личности».</w:t>
            </w:r>
          </w:p>
          <w:p w:rsidR="00E62EA5" w:rsidRPr="00D32667" w:rsidRDefault="00E62EA5" w:rsidP="009D0DCE">
            <w:pPr>
              <w:ind w:firstLine="0"/>
              <w:rPr>
                <w:rFonts w:eastAsia="Times New Roman"/>
              </w:rPr>
            </w:pPr>
            <w:r w:rsidRPr="00D32667">
              <w:rPr>
                <w:rFonts w:eastAsia="Times New Roman"/>
              </w:rPr>
              <w:t>Методика Л.В. Байбородовой «Ситуация выбора».</w:t>
            </w:r>
          </w:p>
          <w:p w:rsidR="00E62EA5" w:rsidRPr="00D32667" w:rsidRDefault="00E62EA5" w:rsidP="009D0DCE">
            <w:pPr>
              <w:ind w:firstLine="0"/>
              <w:rPr>
                <w:rFonts w:eastAsia="Times New Roman"/>
              </w:rPr>
            </w:pPr>
            <w:r w:rsidRPr="00D32667">
              <w:rPr>
                <w:rFonts w:eastAsia="Times New Roman"/>
              </w:rPr>
              <w:t>Анкета «Что такое счастье?»</w:t>
            </w:r>
          </w:p>
          <w:p w:rsidR="00E62EA5" w:rsidRPr="00D32667" w:rsidRDefault="00E62EA5" w:rsidP="009D0DCE">
            <w:pPr>
              <w:ind w:firstLine="0"/>
              <w:rPr>
                <w:rFonts w:eastAsia="Times New Roman"/>
              </w:rPr>
            </w:pPr>
            <w:r w:rsidRPr="00D32667">
              <w:rPr>
                <w:rFonts w:eastAsia="Times New Roman"/>
              </w:rPr>
              <w:t>Игра  «Фантастический выбор»</w:t>
            </w:r>
          </w:p>
          <w:p w:rsidR="00E62EA5" w:rsidRPr="00D32667" w:rsidRDefault="00E62EA5" w:rsidP="009D0DCE">
            <w:pPr>
              <w:ind w:firstLine="0"/>
              <w:rPr>
                <w:rFonts w:eastAsia="Times New Roman"/>
              </w:rPr>
            </w:pPr>
            <w:r w:rsidRPr="00D32667">
              <w:rPr>
                <w:rFonts w:eastAsia="Times New Roman"/>
              </w:rPr>
              <w:t xml:space="preserve">Анкета «Моя семья». Методика Е.Н. Степановой «Изучение удовлетворенности педагогов жизнедеятельностью в </w:t>
            </w:r>
            <w:r w:rsidRPr="00D32667">
              <w:rPr>
                <w:rFonts w:eastAsia="Times New Roman"/>
              </w:rPr>
              <w:lastRenderedPageBreak/>
              <w:t>образовательном учреждении».</w:t>
            </w:r>
          </w:p>
          <w:p w:rsidR="00E62EA5" w:rsidRPr="00D32667" w:rsidRDefault="00E62EA5" w:rsidP="009D0DCE">
            <w:pPr>
              <w:ind w:firstLine="0"/>
              <w:rPr>
                <w:rFonts w:eastAsia="Times New Roman"/>
              </w:rPr>
            </w:pPr>
            <w:r w:rsidRPr="00D32667">
              <w:rPr>
                <w:rFonts w:eastAsia="Times New Roman"/>
              </w:rPr>
              <w:t>Методика А.А. Андреева. «Изучение удовлетворенности родителей жизнедеятельностью в образовательном учреждении».</w:t>
            </w:r>
          </w:p>
          <w:p w:rsidR="00E62EA5" w:rsidRPr="00D32667" w:rsidRDefault="00E62EA5" w:rsidP="009D0DCE">
            <w:pPr>
              <w:ind w:firstLine="0"/>
              <w:rPr>
                <w:rFonts w:eastAsia="Times New Roman"/>
              </w:rPr>
            </w:pPr>
            <w:r w:rsidRPr="00D32667">
              <w:rPr>
                <w:rFonts w:eastAsia="Times New Roman"/>
              </w:rPr>
              <w:t>Методика Е.А. Степановой «Изучение удовлетворенности родителей жизнедеятельностью в образовательном учреждении».</w:t>
            </w:r>
          </w:p>
          <w:p w:rsidR="00E62EA5" w:rsidRPr="00D32667" w:rsidRDefault="00E62EA5" w:rsidP="009D0DCE">
            <w:pPr>
              <w:ind w:firstLine="0"/>
              <w:rPr>
                <w:rFonts w:eastAsia="Times New Roman"/>
              </w:rPr>
            </w:pPr>
            <w:r w:rsidRPr="00D32667">
              <w:rPr>
                <w:rFonts w:eastAsia="Times New Roman"/>
              </w:rPr>
              <w:t>Методика А.А. Андреева  «Изучение удовлетворенности подростков жизнедеятельностью в образовательном учреждении».</w:t>
            </w:r>
          </w:p>
          <w:p w:rsidR="00E62EA5" w:rsidRPr="00D32667" w:rsidRDefault="00E62EA5" w:rsidP="009D0DCE">
            <w:pPr>
              <w:ind w:firstLine="0"/>
              <w:rPr>
                <w:rFonts w:eastAsia="Times New Roman"/>
              </w:rPr>
            </w:pPr>
            <w:r w:rsidRPr="00D32667">
              <w:rPr>
                <w:rFonts w:eastAsia="Times New Roman"/>
              </w:rPr>
              <w:t>Анкета для старшеклассников.</w:t>
            </w:r>
          </w:p>
        </w:tc>
      </w:tr>
      <w:tr w:rsidR="00E62EA5" w:rsidRPr="00D32667" w:rsidTr="00D32667">
        <w:tc>
          <w:tcPr>
            <w:tcW w:w="4785" w:type="dxa"/>
            <w:shd w:val="clear" w:color="auto" w:fill="auto"/>
          </w:tcPr>
          <w:p w:rsidR="00E62EA5" w:rsidRPr="00D32667" w:rsidRDefault="00E62EA5" w:rsidP="009D0DCE">
            <w:pPr>
              <w:ind w:firstLine="0"/>
              <w:rPr>
                <w:rFonts w:eastAsia="Times New Roman"/>
              </w:rPr>
            </w:pPr>
            <w:r w:rsidRPr="00D32667">
              <w:rPr>
                <w:rFonts w:eastAsia="Times New Roman"/>
              </w:rPr>
              <w:lastRenderedPageBreak/>
              <w:t>Сформированность общешкольного коллектива</w:t>
            </w:r>
          </w:p>
        </w:tc>
        <w:tc>
          <w:tcPr>
            <w:tcW w:w="4786" w:type="dxa"/>
            <w:shd w:val="clear" w:color="auto" w:fill="auto"/>
          </w:tcPr>
          <w:p w:rsidR="00E62EA5" w:rsidRPr="00D32667" w:rsidRDefault="00413531" w:rsidP="009D0DCE">
            <w:pPr>
              <w:spacing w:before="100" w:beforeAutospacing="1" w:after="100" w:afterAutospacing="1"/>
              <w:ind w:firstLine="0"/>
              <w:rPr>
                <w:rFonts w:eastAsia="Times New Roman"/>
              </w:rPr>
            </w:pPr>
            <w:r>
              <w:rPr>
                <w:rFonts w:eastAsia="Times New Roman"/>
              </w:rPr>
              <w:t>1.</w:t>
            </w:r>
            <w:r w:rsidR="00E62EA5" w:rsidRPr="00D32667">
              <w:rPr>
                <w:rFonts w:eastAsia="Times New Roman"/>
              </w:rPr>
              <w:t>Состояние эмоционально-психологических отношений в коллективе</w:t>
            </w:r>
          </w:p>
          <w:p w:rsidR="00E62EA5" w:rsidRPr="00D32667" w:rsidRDefault="00413531" w:rsidP="009D0DCE">
            <w:pPr>
              <w:spacing w:before="100" w:beforeAutospacing="1" w:after="100" w:afterAutospacing="1"/>
              <w:ind w:firstLine="0"/>
              <w:rPr>
                <w:rFonts w:eastAsia="Times New Roman"/>
              </w:rPr>
            </w:pPr>
            <w:r>
              <w:rPr>
                <w:rFonts w:eastAsia="Times New Roman"/>
              </w:rPr>
              <w:t>2.</w:t>
            </w:r>
            <w:r w:rsidR="00E62EA5" w:rsidRPr="00D32667">
              <w:rPr>
                <w:rFonts w:eastAsia="Times New Roman"/>
              </w:rPr>
              <w:t>Развитость самоуправления</w:t>
            </w:r>
          </w:p>
          <w:p w:rsidR="00E62EA5" w:rsidRPr="00D32667" w:rsidRDefault="00413531" w:rsidP="009D0DCE">
            <w:pPr>
              <w:spacing w:before="100" w:beforeAutospacing="1" w:after="100" w:afterAutospacing="1"/>
              <w:ind w:firstLine="0"/>
              <w:rPr>
                <w:rFonts w:eastAsia="Times New Roman"/>
              </w:rPr>
            </w:pPr>
            <w:r>
              <w:rPr>
                <w:rFonts w:eastAsia="Times New Roman"/>
              </w:rPr>
              <w:t>3.</w:t>
            </w:r>
            <w:r w:rsidR="00E62EA5" w:rsidRPr="00D32667">
              <w:rPr>
                <w:rFonts w:eastAsia="Times New Roman"/>
              </w:rPr>
              <w:t>Сформированность совместной деятельности</w:t>
            </w:r>
          </w:p>
          <w:p w:rsidR="00E62EA5" w:rsidRPr="00D32667" w:rsidRDefault="00E62EA5" w:rsidP="009D0DCE">
            <w:pPr>
              <w:ind w:firstLine="0"/>
              <w:rPr>
                <w:rFonts w:eastAsia="Times New Roman"/>
              </w:rPr>
            </w:pPr>
          </w:p>
        </w:tc>
        <w:tc>
          <w:tcPr>
            <w:tcW w:w="4786" w:type="dxa"/>
            <w:shd w:val="clear" w:color="auto" w:fill="auto"/>
          </w:tcPr>
          <w:p w:rsidR="00E62EA5" w:rsidRPr="00D32667" w:rsidRDefault="00E62EA5" w:rsidP="009D0DCE">
            <w:pPr>
              <w:ind w:firstLine="0"/>
              <w:rPr>
                <w:rFonts w:eastAsia="Times New Roman"/>
              </w:rPr>
            </w:pPr>
            <w:r w:rsidRPr="00D32667">
              <w:rPr>
                <w:rFonts w:eastAsia="Times New Roman"/>
              </w:rPr>
              <w:t>1. Анкетирование;</w:t>
            </w:r>
          </w:p>
          <w:p w:rsidR="00E62EA5" w:rsidRPr="00D32667" w:rsidRDefault="00E62EA5" w:rsidP="009D0DCE">
            <w:pPr>
              <w:ind w:firstLine="0"/>
              <w:rPr>
                <w:rFonts w:eastAsia="Times New Roman"/>
              </w:rPr>
            </w:pPr>
            <w:r w:rsidRPr="00D32667">
              <w:rPr>
                <w:rFonts w:eastAsia="Times New Roman"/>
              </w:rPr>
              <w:t>2. Тест «Размышляем о жизненном опыте» Н.Е.Щурковой;</w:t>
            </w:r>
          </w:p>
          <w:p w:rsidR="00E62EA5" w:rsidRPr="00D32667" w:rsidRDefault="00E62EA5" w:rsidP="009D0DCE">
            <w:pPr>
              <w:ind w:firstLine="0"/>
              <w:rPr>
                <w:rFonts w:eastAsia="Times New Roman"/>
              </w:rPr>
            </w:pPr>
            <w:r w:rsidRPr="00D32667">
              <w:rPr>
                <w:rFonts w:eastAsia="Times New Roman"/>
              </w:rPr>
              <w:t>3. Методика «Изучение социализированности личности учащегося» М.И.Рожкова;</w:t>
            </w:r>
          </w:p>
          <w:p w:rsidR="00E62EA5" w:rsidRPr="00D32667" w:rsidRDefault="00E62EA5" w:rsidP="009D0DCE">
            <w:pPr>
              <w:ind w:firstLine="0"/>
              <w:rPr>
                <w:rFonts w:eastAsia="Times New Roman"/>
              </w:rPr>
            </w:pPr>
            <w:r w:rsidRPr="00D32667">
              <w:rPr>
                <w:rFonts w:eastAsia="Times New Roman"/>
              </w:rPr>
              <w:t>4. Методика «Определение уровня развития самоуправления в ученическом коллективе» М.И.Рожкова;</w:t>
            </w:r>
          </w:p>
          <w:p w:rsidR="00E62EA5" w:rsidRPr="00D32667" w:rsidRDefault="00E62EA5" w:rsidP="009D0DCE">
            <w:pPr>
              <w:ind w:firstLine="0"/>
              <w:rPr>
                <w:rFonts w:eastAsia="Times New Roman"/>
              </w:rPr>
            </w:pPr>
            <w:r w:rsidRPr="00D32667">
              <w:rPr>
                <w:rFonts w:eastAsia="Times New Roman"/>
              </w:rPr>
              <w:t>5. Методика «Изучения удовлетворенности учащихся школьной жизнью» А.А.Андреева;</w:t>
            </w:r>
          </w:p>
          <w:p w:rsidR="00E62EA5" w:rsidRPr="00D32667" w:rsidRDefault="00E62EA5" w:rsidP="009D0DCE">
            <w:pPr>
              <w:ind w:firstLine="0"/>
              <w:rPr>
                <w:rFonts w:eastAsia="Times New Roman"/>
              </w:rPr>
            </w:pPr>
            <w:r w:rsidRPr="00D32667">
              <w:rPr>
                <w:rFonts w:eastAsia="Times New Roman"/>
              </w:rPr>
              <w:t>6. Комплексная методика «Изучения удовлетворенности родителей жизнедеятельностью образовательного учреждения» А.А.Андреева;</w:t>
            </w:r>
          </w:p>
          <w:p w:rsidR="00E62EA5" w:rsidRPr="00D32667" w:rsidRDefault="00E62EA5" w:rsidP="009D0DCE">
            <w:pPr>
              <w:ind w:firstLine="0"/>
              <w:rPr>
                <w:rFonts w:eastAsia="Times New Roman"/>
              </w:rPr>
            </w:pPr>
            <w:r w:rsidRPr="00D32667">
              <w:rPr>
                <w:rFonts w:eastAsia="Times New Roman"/>
              </w:rPr>
              <w:t xml:space="preserve">7. Методика «Социально-психологическая самоаттестация коллектива» </w:t>
            </w:r>
            <w:r w:rsidRPr="00D32667">
              <w:rPr>
                <w:rFonts w:eastAsia="Times New Roman"/>
              </w:rPr>
              <w:lastRenderedPageBreak/>
              <w:t>Р.С.Немова.</w:t>
            </w:r>
          </w:p>
          <w:p w:rsidR="00E62EA5" w:rsidRPr="00D32667" w:rsidRDefault="00E62EA5" w:rsidP="009D0DCE">
            <w:pPr>
              <w:ind w:firstLine="0"/>
              <w:rPr>
                <w:rFonts w:eastAsia="Times New Roman"/>
              </w:rPr>
            </w:pPr>
            <w:r w:rsidRPr="00D32667">
              <w:rPr>
                <w:rFonts w:eastAsia="Times New Roman"/>
              </w:rPr>
              <w:t>8.  Методика "Наши отношения"</w:t>
            </w:r>
          </w:p>
        </w:tc>
      </w:tr>
      <w:tr w:rsidR="00E62EA5" w:rsidRPr="00D32667" w:rsidTr="00D32667">
        <w:tc>
          <w:tcPr>
            <w:tcW w:w="4785" w:type="dxa"/>
            <w:shd w:val="clear" w:color="auto" w:fill="auto"/>
          </w:tcPr>
          <w:p w:rsidR="00E62EA5" w:rsidRPr="00D32667" w:rsidRDefault="00E62EA5" w:rsidP="009D0DCE">
            <w:pPr>
              <w:ind w:firstLine="0"/>
              <w:rPr>
                <w:rFonts w:eastAsia="Times New Roman"/>
              </w:rPr>
            </w:pPr>
            <w:r w:rsidRPr="00D32667">
              <w:rPr>
                <w:rFonts w:eastAsia="Times New Roman"/>
              </w:rPr>
              <w:lastRenderedPageBreak/>
              <w:t>Удовлетворенность учащихся и их родителей жизнедеятельностью</w:t>
            </w:r>
          </w:p>
          <w:p w:rsidR="00E62EA5" w:rsidRPr="00D32667" w:rsidRDefault="00E62EA5" w:rsidP="009D0DCE">
            <w:pPr>
              <w:ind w:firstLine="0"/>
              <w:rPr>
                <w:rFonts w:eastAsia="Times New Roman"/>
              </w:rPr>
            </w:pPr>
          </w:p>
        </w:tc>
        <w:tc>
          <w:tcPr>
            <w:tcW w:w="4786" w:type="dxa"/>
            <w:shd w:val="clear" w:color="auto" w:fill="auto"/>
          </w:tcPr>
          <w:p w:rsidR="00E62EA5" w:rsidRPr="00D32667" w:rsidRDefault="00413531" w:rsidP="009D0DCE">
            <w:pPr>
              <w:spacing w:before="100" w:beforeAutospacing="1" w:after="100" w:afterAutospacing="1"/>
              <w:ind w:firstLine="0"/>
              <w:rPr>
                <w:rFonts w:eastAsia="Times New Roman"/>
              </w:rPr>
            </w:pPr>
            <w:r>
              <w:rPr>
                <w:rFonts w:eastAsia="Times New Roman"/>
              </w:rPr>
              <w:t>1.</w:t>
            </w:r>
            <w:r w:rsidR="00E62EA5" w:rsidRPr="00D32667">
              <w:rPr>
                <w:rFonts w:eastAsia="Times New Roman"/>
              </w:rPr>
              <w:t>Комфортность ребенка в школе</w:t>
            </w:r>
          </w:p>
          <w:p w:rsidR="00E62EA5" w:rsidRPr="00D32667" w:rsidRDefault="00E62EA5" w:rsidP="009D0DCE">
            <w:pPr>
              <w:ind w:firstLine="0"/>
              <w:rPr>
                <w:rFonts w:eastAsia="Times New Roman"/>
              </w:rPr>
            </w:pPr>
            <w:r w:rsidRPr="00D32667">
              <w:rPr>
                <w:rFonts w:eastAsia="Times New Roman"/>
              </w:rPr>
              <w:t>2. Эмоционально-психологическое положение ученика в школе (классе)</w:t>
            </w:r>
          </w:p>
        </w:tc>
        <w:tc>
          <w:tcPr>
            <w:tcW w:w="4786" w:type="dxa"/>
            <w:shd w:val="clear" w:color="auto" w:fill="auto"/>
          </w:tcPr>
          <w:p w:rsidR="00E62EA5" w:rsidRPr="00D32667" w:rsidRDefault="00E62EA5" w:rsidP="009D0DCE">
            <w:pPr>
              <w:ind w:firstLine="0"/>
              <w:rPr>
                <w:rFonts w:eastAsia="Times New Roman"/>
              </w:rPr>
            </w:pPr>
            <w:r w:rsidRPr="00D32667">
              <w:rPr>
                <w:rFonts w:eastAsia="Times New Roman"/>
              </w:rPr>
              <w:t>1. Методика А.А. Андреева "Изучение удовлетворенности учащегося школьной жизнью"</w:t>
            </w:r>
          </w:p>
          <w:p w:rsidR="00E62EA5" w:rsidRPr="00D32667" w:rsidRDefault="00E62EA5" w:rsidP="009D0DCE">
            <w:pPr>
              <w:ind w:firstLine="0"/>
              <w:rPr>
                <w:rFonts w:eastAsia="Times New Roman"/>
              </w:rPr>
            </w:pPr>
            <w:r w:rsidRPr="00D32667">
              <w:rPr>
                <w:rFonts w:eastAsia="Times New Roman"/>
              </w:rPr>
              <w:t>2. Методики "Наши отношения", "Психологическая атмосфера в коллективе"</w:t>
            </w:r>
          </w:p>
          <w:p w:rsidR="00E62EA5" w:rsidRPr="00D32667" w:rsidRDefault="00E62EA5" w:rsidP="009D0DCE">
            <w:pPr>
              <w:ind w:firstLine="0"/>
              <w:rPr>
                <w:rFonts w:eastAsia="Times New Roman"/>
              </w:rPr>
            </w:pPr>
            <w:r w:rsidRPr="00D32667">
              <w:rPr>
                <w:rFonts w:eastAsia="Times New Roman"/>
              </w:rPr>
              <w:t>3. Анкета "Ты и твоя школа"</w:t>
            </w:r>
          </w:p>
          <w:p w:rsidR="00E62EA5" w:rsidRPr="00D32667" w:rsidRDefault="00E62EA5" w:rsidP="009D0DCE">
            <w:pPr>
              <w:ind w:firstLine="0"/>
              <w:rPr>
                <w:rFonts w:eastAsia="Times New Roman"/>
              </w:rPr>
            </w:pPr>
            <w:r w:rsidRPr="00D32667">
              <w:rPr>
                <w:rFonts w:eastAsia="Times New Roman"/>
              </w:rPr>
              <w:t>4. Социометрия</w:t>
            </w:r>
          </w:p>
          <w:p w:rsidR="00E62EA5" w:rsidRPr="00D32667" w:rsidRDefault="00E62EA5" w:rsidP="009D0DCE">
            <w:pPr>
              <w:ind w:firstLine="0"/>
              <w:rPr>
                <w:rFonts w:eastAsia="Times New Roman"/>
              </w:rPr>
            </w:pPr>
            <w:r w:rsidRPr="00D32667">
              <w:rPr>
                <w:rFonts w:eastAsia="Times New Roman"/>
              </w:rPr>
              <w:t>5. Сводная ведомость трудоустройства выпускников</w:t>
            </w:r>
          </w:p>
        </w:tc>
      </w:tr>
      <w:tr w:rsidR="00E62EA5" w:rsidRPr="00D32667" w:rsidTr="00D32667">
        <w:tc>
          <w:tcPr>
            <w:tcW w:w="4785" w:type="dxa"/>
            <w:shd w:val="clear" w:color="auto" w:fill="auto"/>
          </w:tcPr>
          <w:p w:rsidR="00E62EA5" w:rsidRPr="00D32667" w:rsidRDefault="00E62EA5" w:rsidP="009D0DCE">
            <w:pPr>
              <w:shd w:val="clear" w:color="auto" w:fill="FFFFFF"/>
              <w:tabs>
                <w:tab w:val="left" w:pos="7797"/>
              </w:tabs>
              <w:ind w:firstLine="0"/>
              <w:rPr>
                <w:rFonts w:eastAsia="Times New Roman"/>
              </w:rPr>
            </w:pPr>
            <w:r w:rsidRPr="00D32667">
              <w:rPr>
                <w:rFonts w:eastAsia="Times New Roman"/>
              </w:rPr>
              <w:t>Интеграция учебной и внеучебной деятельности.</w:t>
            </w:r>
          </w:p>
          <w:p w:rsidR="00E62EA5" w:rsidRPr="00D32667" w:rsidRDefault="00E62EA5" w:rsidP="009D0DCE">
            <w:pPr>
              <w:ind w:firstLine="0"/>
              <w:rPr>
                <w:rFonts w:eastAsia="Times New Roman"/>
              </w:rPr>
            </w:pPr>
          </w:p>
        </w:tc>
        <w:tc>
          <w:tcPr>
            <w:tcW w:w="4786" w:type="dxa"/>
            <w:shd w:val="clear" w:color="auto" w:fill="auto"/>
          </w:tcPr>
          <w:p w:rsidR="00E62EA5" w:rsidRPr="00D32667" w:rsidRDefault="00E62EA5" w:rsidP="009D0DCE">
            <w:pPr>
              <w:tabs>
                <w:tab w:val="left" w:pos="7797"/>
              </w:tabs>
              <w:ind w:firstLine="0"/>
              <w:rPr>
                <w:rFonts w:eastAsia="Times New Roman"/>
              </w:rPr>
            </w:pPr>
            <w:r w:rsidRPr="00D32667">
              <w:rPr>
                <w:rFonts w:eastAsia="Times New Roman"/>
              </w:rPr>
              <w:t>Рост познавательной активности учащихся.</w:t>
            </w:r>
          </w:p>
          <w:p w:rsidR="00E62EA5" w:rsidRPr="00D32667" w:rsidRDefault="00E62EA5" w:rsidP="009D0DCE">
            <w:pPr>
              <w:tabs>
                <w:tab w:val="left" w:pos="7797"/>
              </w:tabs>
              <w:ind w:firstLine="0"/>
              <w:rPr>
                <w:rFonts w:eastAsia="Times New Roman"/>
              </w:rPr>
            </w:pPr>
            <w:r w:rsidRPr="00D32667">
              <w:rPr>
                <w:rFonts w:eastAsia="Times New Roman"/>
              </w:rPr>
              <w:t>Наличие высокой мотивации в учебе.</w:t>
            </w:r>
          </w:p>
          <w:p w:rsidR="00E62EA5" w:rsidRPr="00D32667" w:rsidRDefault="00E62EA5" w:rsidP="009D0DCE">
            <w:pPr>
              <w:tabs>
                <w:tab w:val="left" w:pos="7797"/>
              </w:tabs>
              <w:ind w:firstLine="0"/>
              <w:rPr>
                <w:rFonts w:eastAsia="Times New Roman"/>
              </w:rPr>
            </w:pPr>
            <w:r w:rsidRPr="00D32667">
              <w:rPr>
                <w:rFonts w:eastAsia="Times New Roman"/>
              </w:rPr>
              <w:t>Расширение кругозора учащихся.</w:t>
            </w:r>
          </w:p>
          <w:p w:rsidR="00E62EA5" w:rsidRPr="00D32667" w:rsidRDefault="00E62EA5" w:rsidP="009D0DCE">
            <w:pPr>
              <w:tabs>
                <w:tab w:val="left" w:pos="7797"/>
              </w:tabs>
              <w:ind w:firstLine="0"/>
              <w:rPr>
                <w:rFonts w:eastAsia="Times New Roman"/>
              </w:rPr>
            </w:pPr>
            <w:r w:rsidRPr="00D32667">
              <w:rPr>
                <w:rFonts w:eastAsia="Times New Roman"/>
              </w:rPr>
              <w:t>Самореализация в разных видах творчества.</w:t>
            </w:r>
          </w:p>
          <w:p w:rsidR="00E62EA5" w:rsidRPr="00D32667" w:rsidRDefault="00E62EA5" w:rsidP="009D0DCE">
            <w:pPr>
              <w:ind w:firstLine="0"/>
              <w:rPr>
                <w:rFonts w:eastAsia="Times New Roman"/>
              </w:rPr>
            </w:pPr>
            <w:r w:rsidRPr="00D32667">
              <w:rPr>
                <w:rFonts w:eastAsia="Times New Roman"/>
              </w:rPr>
              <w:t>Самоопределение после окончания школы.</w:t>
            </w:r>
          </w:p>
        </w:tc>
        <w:tc>
          <w:tcPr>
            <w:tcW w:w="4786" w:type="dxa"/>
            <w:shd w:val="clear" w:color="auto" w:fill="auto"/>
          </w:tcPr>
          <w:p w:rsidR="00E62EA5" w:rsidRPr="00D32667" w:rsidRDefault="00E62EA5" w:rsidP="009D0DCE">
            <w:pPr>
              <w:ind w:firstLine="0"/>
              <w:rPr>
                <w:rFonts w:eastAsia="Times New Roman"/>
              </w:rPr>
            </w:pPr>
            <w:r w:rsidRPr="00D32667">
              <w:rPr>
                <w:rFonts w:eastAsia="Times New Roman"/>
              </w:rPr>
              <w:t>Анализ результативности участия во внеклассной работе.</w:t>
            </w:r>
          </w:p>
          <w:p w:rsidR="00E62EA5" w:rsidRPr="00D32667" w:rsidRDefault="00E62EA5" w:rsidP="009D0DCE">
            <w:pPr>
              <w:ind w:firstLine="0"/>
              <w:rPr>
                <w:rFonts w:eastAsia="Times New Roman"/>
              </w:rPr>
            </w:pPr>
            <w:r w:rsidRPr="00D32667">
              <w:rPr>
                <w:rFonts w:eastAsia="Times New Roman"/>
              </w:rPr>
              <w:t>Анкета «Зеркало».</w:t>
            </w:r>
          </w:p>
          <w:p w:rsidR="00E62EA5" w:rsidRPr="00D32667" w:rsidRDefault="00E62EA5" w:rsidP="009D0DCE">
            <w:pPr>
              <w:ind w:firstLine="0"/>
              <w:rPr>
                <w:rFonts w:eastAsia="Times New Roman"/>
              </w:rPr>
            </w:pPr>
            <w:r w:rsidRPr="00D32667">
              <w:rPr>
                <w:rFonts w:eastAsia="Times New Roman"/>
              </w:rPr>
              <w:t>Анкета «Патриот».</w:t>
            </w:r>
          </w:p>
          <w:p w:rsidR="00E62EA5" w:rsidRPr="00D32667" w:rsidRDefault="00E62EA5" w:rsidP="009D0DCE">
            <w:pPr>
              <w:ind w:firstLine="0"/>
              <w:rPr>
                <w:rFonts w:eastAsia="Times New Roman"/>
              </w:rPr>
            </w:pPr>
            <w:r w:rsidRPr="00D32667">
              <w:rPr>
                <w:rFonts w:eastAsia="Times New Roman"/>
              </w:rPr>
              <w:t>Анкета «Что вам интересно?»</w:t>
            </w:r>
          </w:p>
          <w:p w:rsidR="00E62EA5" w:rsidRPr="00D32667" w:rsidRDefault="00E62EA5" w:rsidP="009D0DCE">
            <w:pPr>
              <w:ind w:firstLine="0"/>
              <w:rPr>
                <w:rFonts w:eastAsia="Times New Roman"/>
              </w:rPr>
            </w:pPr>
            <w:r w:rsidRPr="00D32667">
              <w:rPr>
                <w:rFonts w:eastAsia="Times New Roman"/>
              </w:rPr>
              <w:t>Анкета «Анализ интересов и направленности подростков».</w:t>
            </w:r>
          </w:p>
          <w:p w:rsidR="00E62EA5" w:rsidRPr="00D32667" w:rsidRDefault="00E62EA5" w:rsidP="009D0DCE">
            <w:pPr>
              <w:ind w:firstLine="0"/>
              <w:rPr>
                <w:rFonts w:eastAsia="Times New Roman"/>
              </w:rPr>
            </w:pPr>
            <w:r w:rsidRPr="00D32667">
              <w:rPr>
                <w:rFonts w:eastAsia="Times New Roman"/>
              </w:rPr>
              <w:t>Анкета «Интересы и досуг».</w:t>
            </w:r>
          </w:p>
          <w:p w:rsidR="00E62EA5" w:rsidRPr="00D32667" w:rsidRDefault="00E62EA5" w:rsidP="009D0DCE">
            <w:pPr>
              <w:ind w:firstLine="0"/>
              <w:rPr>
                <w:rFonts w:eastAsia="Times New Roman"/>
              </w:rPr>
            </w:pPr>
            <w:r w:rsidRPr="00D32667">
              <w:rPr>
                <w:rFonts w:eastAsia="Times New Roman"/>
              </w:rPr>
              <w:t>Анкета «Профориентация</w:t>
            </w:r>
          </w:p>
          <w:p w:rsidR="00E62EA5" w:rsidRPr="00D32667" w:rsidRDefault="00E62EA5" w:rsidP="009D0DCE">
            <w:pPr>
              <w:ind w:firstLine="0"/>
              <w:rPr>
                <w:rFonts w:eastAsia="Times New Roman"/>
              </w:rPr>
            </w:pPr>
            <w:r w:rsidRPr="00D32667">
              <w:rPr>
                <w:rFonts w:eastAsia="Times New Roman"/>
              </w:rPr>
              <w:t>подростков.</w:t>
            </w:r>
          </w:p>
          <w:p w:rsidR="00E62EA5" w:rsidRPr="00D32667" w:rsidRDefault="00E62EA5" w:rsidP="009D0DCE">
            <w:pPr>
              <w:ind w:firstLine="0"/>
              <w:rPr>
                <w:rFonts w:eastAsia="Times New Roman"/>
              </w:rPr>
            </w:pPr>
            <w:r w:rsidRPr="00D32667">
              <w:rPr>
                <w:rFonts w:eastAsia="Times New Roman"/>
              </w:rPr>
              <w:t>Анкета «Познавательные потребности подростка».</w:t>
            </w:r>
          </w:p>
          <w:p w:rsidR="00E62EA5" w:rsidRPr="00D32667" w:rsidRDefault="00E62EA5" w:rsidP="009D0DCE">
            <w:pPr>
              <w:ind w:firstLine="0"/>
              <w:rPr>
                <w:rFonts w:eastAsia="Times New Roman"/>
              </w:rPr>
            </w:pPr>
            <w:r w:rsidRPr="00D32667">
              <w:rPr>
                <w:rFonts w:eastAsia="Times New Roman"/>
              </w:rPr>
              <w:t>Методика Д.В. Григорьевой «Личностный рост»</w:t>
            </w:r>
          </w:p>
        </w:tc>
      </w:tr>
    </w:tbl>
    <w:p w:rsidR="00B04E51" w:rsidRPr="00D32667" w:rsidRDefault="00B04E51" w:rsidP="0015554E">
      <w:pPr>
        <w:pStyle w:val="a5"/>
        <w:rPr>
          <w:rFonts w:eastAsia="Times New Roman"/>
          <w:b/>
          <w:bCs/>
          <w:sz w:val="28"/>
          <w:szCs w:val="28"/>
        </w:rPr>
      </w:pPr>
    </w:p>
    <w:p w:rsidR="00B04E51" w:rsidRPr="00D32667" w:rsidRDefault="00B04E51" w:rsidP="0015554E">
      <w:pPr>
        <w:pStyle w:val="a5"/>
        <w:rPr>
          <w:rFonts w:eastAsia="Times New Roman"/>
          <w:b/>
          <w:bCs/>
          <w:sz w:val="28"/>
          <w:szCs w:val="28"/>
        </w:rPr>
      </w:pPr>
    </w:p>
    <w:p w:rsidR="00B04E51" w:rsidRPr="00413768" w:rsidRDefault="00A50ACA" w:rsidP="00A50ACA">
      <w:pPr>
        <w:pStyle w:val="2"/>
        <w:rPr>
          <w:rFonts w:eastAsia="Times New Roman"/>
        </w:rPr>
      </w:pPr>
      <w:bookmarkStart w:id="41" w:name="_Toc435412733"/>
      <w:bookmarkStart w:id="42" w:name="_Toc453968208"/>
      <w:bookmarkStart w:id="43" w:name="_Toc20693136"/>
      <w:r>
        <w:rPr>
          <w:rFonts w:eastAsia="Times New Roman"/>
          <w:lang w:eastAsia="en-US"/>
        </w:rPr>
        <w:t>2</w:t>
      </w:r>
      <w:r w:rsidR="00B04E51" w:rsidRPr="00413768">
        <w:rPr>
          <w:rFonts w:eastAsia="Times New Roman"/>
          <w:lang w:eastAsia="en-US"/>
        </w:rPr>
        <w:t>.4.</w:t>
      </w:r>
      <w:r w:rsidR="00B04E51" w:rsidRPr="00413768">
        <w:rPr>
          <w:rFonts w:eastAsia="Times New Roman"/>
        </w:rPr>
        <w:t> Программа коррекционной работы</w:t>
      </w:r>
      <w:bookmarkEnd w:id="41"/>
      <w:bookmarkEnd w:id="42"/>
      <w:bookmarkEnd w:id="43"/>
    </w:p>
    <w:p w:rsidR="0011158B" w:rsidRDefault="0011158B" w:rsidP="0015554E">
      <w:pPr>
        <w:suppressAutoHyphens/>
        <w:rPr>
          <w:rFonts w:eastAsia="Calibri"/>
          <w:shd w:val="clear" w:color="auto" w:fill="FFFFFF"/>
          <w:lang w:bidi="ru-RU"/>
        </w:rPr>
      </w:pPr>
    </w:p>
    <w:p w:rsidR="00B04E51" w:rsidRPr="00D32667" w:rsidRDefault="00B04E51" w:rsidP="0015554E">
      <w:pPr>
        <w:suppressAutoHyphens/>
        <w:rPr>
          <w:rFonts w:eastAsia="Calibri"/>
          <w:b/>
          <w:bCs/>
          <w:spacing w:val="4"/>
          <w:lang w:eastAsia="en-US"/>
        </w:rPr>
      </w:pPr>
      <w:r w:rsidRPr="00D32667">
        <w:rPr>
          <w:rFonts w:eastAsia="Calibri"/>
          <w:shd w:val="clear" w:color="auto" w:fill="FFFFFF"/>
          <w:lang w:bidi="ru-RU"/>
        </w:rPr>
        <w:t>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w:t>
      </w:r>
    </w:p>
    <w:p w:rsidR="00B04E51" w:rsidRPr="00D32667" w:rsidRDefault="00B04E51" w:rsidP="000B2BBC">
      <w:pPr>
        <w:suppressAutoHyphens/>
        <w:rPr>
          <w:rFonts w:eastAsia="Calibri"/>
          <w:shd w:val="clear" w:color="auto" w:fill="FFFFFF"/>
          <w:lang w:bidi="ru-RU"/>
        </w:rPr>
      </w:pPr>
      <w:r w:rsidRPr="00D32667">
        <w:rPr>
          <w:rFonts w:eastAsia="Calibri"/>
          <w:shd w:val="clear" w:color="auto" w:fill="FFFFFF"/>
          <w:lang w:bidi="ru-RU"/>
        </w:rPr>
        <w:t xml:space="preserve">Обучающийся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  </w:t>
      </w:r>
      <w:r w:rsidRPr="00D32667">
        <w:rPr>
          <w:rFonts w:eastAsia="Calibri"/>
        </w:rPr>
        <w:t>(ПМПК)</w:t>
      </w:r>
      <w:r w:rsidRPr="00D32667">
        <w:rPr>
          <w:rFonts w:eastAsia="Calibri"/>
          <w:shd w:val="clear" w:color="auto" w:fill="FFFFFF"/>
          <w:lang w:bidi="ru-RU"/>
        </w:rPr>
        <w:t xml:space="preserve"> и препятствующие получению образования без создания специальных условий. 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04E51" w:rsidRPr="00D32667" w:rsidRDefault="00B04E51" w:rsidP="000B2BBC">
      <w:pPr>
        <w:suppressAutoHyphens/>
        <w:rPr>
          <w:rFonts w:eastAsia="Calibri"/>
          <w:b/>
          <w:bCs/>
          <w:spacing w:val="4"/>
          <w:lang w:eastAsia="en-US"/>
        </w:rPr>
      </w:pPr>
      <w:r w:rsidRPr="00D32667">
        <w:rPr>
          <w:rFonts w:eastAsia="Calibri"/>
          <w:shd w:val="clear" w:color="auto" w:fill="FFFFFF"/>
          <w:lang w:bidi="ru-RU"/>
        </w:rPr>
        <w:t>ПКР вариативна по форме и содержанию в зависимости от состава обучающихся с ОВЗ, региональной специфики и возможностей организации, осуществляющей образовательную деятельность.</w:t>
      </w:r>
    </w:p>
    <w:p w:rsidR="00B04E51" w:rsidRPr="00D32667" w:rsidRDefault="00B04E51" w:rsidP="000B2BBC">
      <w:pPr>
        <w:suppressAutoHyphens/>
        <w:rPr>
          <w:rFonts w:eastAsia="Calibri"/>
        </w:rPr>
      </w:pPr>
      <w:r w:rsidRPr="00D32667">
        <w:rPr>
          <w:rFonts w:eastAsia="Calibri"/>
        </w:rPr>
        <w:lastRenderedPageBreak/>
        <w:t>Примерная программа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w:t>
      </w:r>
    </w:p>
    <w:p w:rsidR="00B04E51" w:rsidRPr="00D32667" w:rsidRDefault="00B04E51" w:rsidP="000B2BBC">
      <w:pPr>
        <w:suppressAutoHyphens/>
        <w:rPr>
          <w:rFonts w:eastAsia="Calibri"/>
        </w:rPr>
      </w:pPr>
      <w:r w:rsidRPr="00D32667">
        <w:rPr>
          <w:rFonts w:eastAsia="Calibri"/>
        </w:rPr>
        <w:t xml:space="preserve">Программа коррекционной работы </w:t>
      </w:r>
      <w:r w:rsidRPr="00D32667">
        <w:rPr>
          <w:rFonts w:eastAsia="Calibri"/>
          <w:iCs/>
          <w:spacing w:val="-6"/>
        </w:rPr>
        <w:t>на уровне среднего общего</w:t>
      </w:r>
      <w:r w:rsidRPr="00D32667">
        <w:rPr>
          <w:rFonts w:eastAsia="Calibri"/>
        </w:rPr>
        <w:t xml:space="preserve"> образования обязательна в 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 ситуации.</w:t>
      </w:r>
    </w:p>
    <w:p w:rsidR="00B04E51" w:rsidRDefault="00B04E51" w:rsidP="000B2BBC">
      <w:pPr>
        <w:suppressAutoHyphens/>
        <w:rPr>
          <w:rFonts w:eastAsia="Calibri"/>
        </w:rPr>
      </w:pPr>
      <w:r w:rsidRPr="00D32667">
        <w:rPr>
          <w:rFonts w:eastAsia="Calibri"/>
        </w:rPr>
        <w:t>Программа коррекционной работы разрабатывается на весь период освоения уровня среднего общего образования, имеет четкую структуру и включает несколько разделов</w:t>
      </w:r>
      <w:r w:rsidRPr="00D32667">
        <w:rPr>
          <w:rFonts w:eastAsia="Calibri"/>
          <w:vertAlign w:val="superscript"/>
        </w:rPr>
        <w:footnoteReference w:id="2"/>
      </w:r>
      <w:r w:rsidRPr="00D32667">
        <w:rPr>
          <w:rFonts w:eastAsia="Calibri"/>
        </w:rPr>
        <w:t>.</w:t>
      </w:r>
    </w:p>
    <w:p w:rsidR="00413768" w:rsidRPr="00D32667" w:rsidRDefault="00413768" w:rsidP="000B2BBC">
      <w:pPr>
        <w:suppressAutoHyphens/>
        <w:rPr>
          <w:rFonts w:eastAsia="Calibri"/>
        </w:rPr>
      </w:pPr>
    </w:p>
    <w:p w:rsidR="00B04E51" w:rsidRPr="00D32667" w:rsidRDefault="00A50ACA" w:rsidP="00A50ACA">
      <w:pPr>
        <w:pStyle w:val="3"/>
        <w:rPr>
          <w:rFonts w:eastAsia="Calibri"/>
          <w:lang w:eastAsia="en-US"/>
        </w:rPr>
      </w:pPr>
      <w:bookmarkStart w:id="44" w:name="_Toc435412734"/>
      <w:bookmarkStart w:id="45" w:name="_Toc453968209"/>
      <w:bookmarkStart w:id="46" w:name="_Toc20693137"/>
      <w:r>
        <w:rPr>
          <w:rFonts w:eastAsia="Calibri"/>
          <w:lang w:eastAsia="en-US"/>
        </w:rPr>
        <w:t>2</w:t>
      </w:r>
      <w:r w:rsidR="00B04E51" w:rsidRPr="00D32667">
        <w:rPr>
          <w:rFonts w:eastAsia="Calibri"/>
          <w:lang w:eastAsia="en-US"/>
        </w:rPr>
        <w:t>.4.1.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bookmarkEnd w:id="44"/>
      <w:bookmarkEnd w:id="45"/>
      <w:bookmarkEnd w:id="46"/>
    </w:p>
    <w:p w:rsidR="00B04E51" w:rsidRPr="00D32667" w:rsidRDefault="00B04E51" w:rsidP="000B2BBC">
      <w:pPr>
        <w:suppressAutoHyphens/>
        <w:rPr>
          <w:rFonts w:eastAsia="Calibri"/>
        </w:rPr>
      </w:pPr>
      <w:r w:rsidRPr="00D32667">
        <w:rPr>
          <w:rFonts w:eastAsia="Calibri"/>
        </w:rPr>
        <w:t>В основу программы коррекционной работы положены общедидактические и специальные принципы общей и специальной педагогики. Общедидактические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rsidR="00B04E51" w:rsidRPr="00D32667" w:rsidRDefault="00B04E51" w:rsidP="000B2BBC">
      <w:pPr>
        <w:suppressAutoHyphens/>
        <w:rPr>
          <w:rFonts w:eastAsia="Calibri"/>
        </w:rPr>
      </w:pPr>
      <w:r w:rsidRPr="00D32667">
        <w:rPr>
          <w:rFonts w:eastAsia="Calibri"/>
        </w:rPr>
        <w:t>С</w:t>
      </w:r>
      <w:r w:rsidRPr="00D32667">
        <w:rPr>
          <w:rFonts w:eastAsia="Calibri"/>
          <w:iCs/>
        </w:rPr>
        <w:t>пециальные принципы</w:t>
      </w:r>
      <w:r w:rsidRPr="00D32667">
        <w:rPr>
          <w:rFonts w:eastAsia="Calibri"/>
        </w:rPr>
        <w:t xml:space="preserve">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B04E51" w:rsidRPr="00D32667" w:rsidRDefault="00B04E51" w:rsidP="000B2BBC">
      <w:pPr>
        <w:suppressAutoHyphens/>
        <w:rPr>
          <w:rFonts w:eastAsia="Calibri"/>
        </w:rPr>
      </w:pPr>
      <w:r w:rsidRPr="00D32667">
        <w:rPr>
          <w:rFonts w:eastAsia="Calibri"/>
          <w:b/>
        </w:rPr>
        <w:t xml:space="preserve">Цель программы коррекционной работы </w:t>
      </w:r>
      <w:r w:rsidRPr="00D32667">
        <w:rPr>
          <w:rFonts w:eastAsia="Calibri"/>
        </w:rPr>
        <w:t>— разработать систему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w:t>
      </w:r>
    </w:p>
    <w:p w:rsidR="00B04E51" w:rsidRPr="00D32667" w:rsidRDefault="00B04E51" w:rsidP="000B2BBC">
      <w:pPr>
        <w:suppressAutoHyphens/>
        <w:rPr>
          <w:rFonts w:eastAsia="Calibri"/>
        </w:rPr>
      </w:pPr>
      <w:r w:rsidRPr="00D32667">
        <w:rPr>
          <w:rFonts w:eastAsia="Calibri"/>
        </w:rPr>
        <w:t xml:space="preserve">Цель определяет </w:t>
      </w:r>
      <w:r w:rsidRPr="00D32667">
        <w:rPr>
          <w:rFonts w:eastAsia="Calibri"/>
          <w:b/>
        </w:rPr>
        <w:t>задачи</w:t>
      </w:r>
      <w:r w:rsidRPr="00D32667">
        <w:rPr>
          <w:rFonts w:eastAsia="Calibri"/>
        </w:rPr>
        <w:t>:</w:t>
      </w:r>
    </w:p>
    <w:p w:rsidR="00B04E51" w:rsidRPr="00D32667" w:rsidRDefault="00B04E51" w:rsidP="000B2BBC">
      <w:pPr>
        <w:suppressAutoHyphens/>
        <w:rPr>
          <w:rFonts w:eastAsia="Calibri"/>
          <w:u w:color="000000"/>
          <w:bdr w:val="nil"/>
          <w:lang w:eastAsia="en-US"/>
        </w:rPr>
      </w:pPr>
      <w:r w:rsidRPr="00D32667">
        <w:rPr>
          <w:rFonts w:eastAsia="Calibri"/>
          <w:u w:color="000000"/>
          <w:bdr w:val="nil"/>
          <w:lang w:eastAsia="en-US"/>
        </w:rPr>
        <w:t>выявление особых образовательных потребностей обучающихся с ОВЗ, инвалидов, а также подростков, попавших в трудную жизненную ситуацию;</w:t>
      </w:r>
    </w:p>
    <w:p w:rsidR="00B04E51" w:rsidRPr="00D32667" w:rsidRDefault="00B04E51" w:rsidP="000B2BBC">
      <w:pPr>
        <w:suppressAutoHyphens/>
        <w:rPr>
          <w:rFonts w:eastAsia="Calibri"/>
          <w:u w:color="000000"/>
          <w:bdr w:val="nil"/>
          <w:lang w:eastAsia="en-US"/>
        </w:rPr>
      </w:pPr>
      <w:r w:rsidRPr="00D32667">
        <w:rPr>
          <w:rFonts w:eastAsia="Calibri"/>
          <w:u w:color="000000"/>
          <w:bdr w:val="nil"/>
          <w:lang w:eastAsia="en-US"/>
        </w:rPr>
        <w:t>создание условий для успешного освоения программы (ее элементов) и прохождения итоговой аттестации;</w:t>
      </w:r>
    </w:p>
    <w:p w:rsidR="00B04E51" w:rsidRPr="00D32667" w:rsidRDefault="00B04E51" w:rsidP="000B2BBC">
      <w:pPr>
        <w:suppressAutoHyphens/>
        <w:rPr>
          <w:rFonts w:eastAsia="Calibri"/>
          <w:u w:color="000000"/>
          <w:bdr w:val="nil"/>
          <w:lang w:eastAsia="en-US"/>
        </w:rPr>
      </w:pPr>
      <w:r w:rsidRPr="00D32667">
        <w:rPr>
          <w:rFonts w:eastAsia="Calibri"/>
          <w:u w:color="000000"/>
          <w:bdr w:val="nil"/>
          <w:lang w:eastAsia="en-US"/>
        </w:rPr>
        <w:t>коррекция (минимизация) имеющихся нарушений (личностных, регулятивных, когнитивных, коммуникативных);</w:t>
      </w:r>
    </w:p>
    <w:p w:rsidR="00B04E51" w:rsidRPr="00D32667" w:rsidRDefault="00B04E51" w:rsidP="000B2BBC">
      <w:pPr>
        <w:suppressAutoHyphens/>
        <w:rPr>
          <w:rFonts w:eastAsia="Calibri"/>
          <w:u w:color="000000"/>
          <w:bdr w:val="nil"/>
          <w:lang w:eastAsia="en-US"/>
        </w:rPr>
      </w:pPr>
      <w:r w:rsidRPr="00D32667">
        <w:rPr>
          <w:rFonts w:eastAsia="Calibri"/>
          <w:u w:color="000000"/>
          <w:bdr w:val="nil"/>
          <w:lang w:eastAsia="en-US"/>
        </w:rPr>
        <w:t>обеспечение непрерывной коррекционно-развивающей работы в единстве урочной и внеурочной деятельности;</w:t>
      </w:r>
    </w:p>
    <w:p w:rsidR="00B04E51" w:rsidRPr="00D32667" w:rsidRDefault="00B04E51" w:rsidP="000B2BBC">
      <w:pPr>
        <w:suppressAutoHyphens/>
        <w:rPr>
          <w:rFonts w:eastAsia="Calibri"/>
          <w:u w:color="000000"/>
          <w:bdr w:val="nil"/>
          <w:lang w:eastAsia="en-US"/>
        </w:rPr>
      </w:pPr>
      <w:r w:rsidRPr="00D32667">
        <w:rPr>
          <w:rFonts w:eastAsia="Calibri"/>
          <w:u w:color="000000"/>
          <w:bdr w:val="nil"/>
          <w:lang w:eastAsia="en-US"/>
        </w:rPr>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B04E51" w:rsidRPr="00D32667" w:rsidRDefault="00B04E51" w:rsidP="000B2BBC">
      <w:pPr>
        <w:suppressAutoHyphens/>
        <w:rPr>
          <w:rFonts w:eastAsia="Calibri"/>
          <w:u w:color="000000"/>
          <w:bdr w:val="nil"/>
          <w:lang w:eastAsia="en-US"/>
        </w:rPr>
      </w:pPr>
      <w:r w:rsidRPr="00D32667">
        <w:rPr>
          <w:rFonts w:eastAsia="Calibri"/>
          <w:u w:color="000000"/>
          <w:bdr w:val="nil"/>
          <w:lang w:eastAsia="en-US"/>
        </w:rPr>
        <w:t>осуществление консультативной работы с педагогами, родителями, социальными работниками, а также потенциальными работодателями;</w:t>
      </w:r>
    </w:p>
    <w:p w:rsidR="00B04E51" w:rsidRPr="00D32667" w:rsidRDefault="00B04E51" w:rsidP="000B2BBC">
      <w:pPr>
        <w:suppressAutoHyphens/>
        <w:rPr>
          <w:rFonts w:eastAsia="Calibri"/>
          <w:u w:color="000000"/>
          <w:bdr w:val="nil"/>
          <w:lang w:eastAsia="en-US"/>
        </w:rPr>
      </w:pPr>
      <w:r w:rsidRPr="00D32667">
        <w:rPr>
          <w:rFonts w:eastAsia="Calibri"/>
          <w:u w:color="000000"/>
          <w:bdr w:val="nil"/>
          <w:lang w:eastAsia="en-US"/>
        </w:rPr>
        <w:t>проведение информационно-просветительских мероприятий.</w:t>
      </w:r>
    </w:p>
    <w:p w:rsidR="00B04E51" w:rsidRPr="00D32667" w:rsidRDefault="00B04E51" w:rsidP="000B2BBC">
      <w:pPr>
        <w:suppressAutoHyphens/>
        <w:rPr>
          <w:rFonts w:eastAsia="Calibri"/>
        </w:rPr>
      </w:pPr>
    </w:p>
    <w:p w:rsidR="0011158B" w:rsidRDefault="0011158B" w:rsidP="00A50ACA">
      <w:pPr>
        <w:pStyle w:val="3"/>
        <w:rPr>
          <w:rFonts w:eastAsia="Calibri"/>
          <w:lang w:eastAsia="en-US"/>
        </w:rPr>
      </w:pPr>
      <w:bookmarkStart w:id="47" w:name="_Toc435412735"/>
      <w:bookmarkStart w:id="48" w:name="_Toc453968210"/>
      <w:bookmarkStart w:id="49" w:name="_Toc20693138"/>
    </w:p>
    <w:p w:rsidR="00B04E51" w:rsidRPr="00D32667" w:rsidRDefault="00A50ACA" w:rsidP="00A50ACA">
      <w:pPr>
        <w:pStyle w:val="3"/>
        <w:rPr>
          <w:rFonts w:eastAsia="Calibri"/>
          <w:lang w:eastAsia="en-US"/>
        </w:rPr>
      </w:pPr>
      <w:r>
        <w:rPr>
          <w:rFonts w:eastAsia="Calibri"/>
          <w:lang w:eastAsia="en-US"/>
        </w:rPr>
        <w:t>2</w:t>
      </w:r>
      <w:r w:rsidR="00B04E51" w:rsidRPr="00D32667">
        <w:rPr>
          <w:rFonts w:eastAsia="Calibri"/>
          <w:lang w:eastAsia="en-US"/>
        </w:rPr>
        <w:t xml:space="preserve">.4.2. Перечень и содержание комплексных, индивидуально ориентированных коррекционных мероприятий, включающих использование индивидуальных методов </w:t>
      </w:r>
      <w:r w:rsidR="00B04E51" w:rsidRPr="00D32667">
        <w:rPr>
          <w:rFonts w:eastAsia="Calibri"/>
          <w:lang w:eastAsia="en-US"/>
        </w:rPr>
        <w:lastRenderedPageBreak/>
        <w:t>обучения и воспитания, проведение индивидуальных и групповых занятий под руководством специалистов</w:t>
      </w:r>
      <w:bookmarkEnd w:id="47"/>
      <w:bookmarkEnd w:id="48"/>
      <w:bookmarkEnd w:id="49"/>
    </w:p>
    <w:p w:rsidR="00B04E51" w:rsidRPr="00D32667" w:rsidRDefault="00B04E51" w:rsidP="0015554E">
      <w:pPr>
        <w:autoSpaceDE w:val="0"/>
        <w:autoSpaceDN w:val="0"/>
        <w:adjustRightInd w:val="0"/>
        <w:contextualSpacing/>
        <w:rPr>
          <w:rFonts w:eastAsia="Calibri"/>
          <w:b/>
          <w:i/>
          <w:color w:val="000000"/>
          <w:lang w:eastAsia="en-US"/>
        </w:rPr>
      </w:pPr>
      <w:r w:rsidRPr="00D32667">
        <w:rPr>
          <w:rFonts w:eastAsia="Calibri"/>
          <w:b/>
          <w:i/>
          <w:color w:val="000000"/>
          <w:lang w:eastAsia="en-US"/>
        </w:rPr>
        <w:t>Содержание программы коррекционной работы определяют следующие принципы:</w:t>
      </w:r>
    </w:p>
    <w:p w:rsidR="00B04E51" w:rsidRPr="00D32667" w:rsidRDefault="00B04E51" w:rsidP="0015554E">
      <w:pPr>
        <w:autoSpaceDE w:val="0"/>
        <w:autoSpaceDN w:val="0"/>
        <w:adjustRightInd w:val="0"/>
        <w:contextualSpacing/>
        <w:rPr>
          <w:rFonts w:eastAsia="Calibri"/>
          <w:color w:val="000000"/>
          <w:lang w:eastAsia="en-US"/>
        </w:rPr>
      </w:pPr>
      <w:r w:rsidRPr="00D32667">
        <w:rPr>
          <w:rFonts w:eastAsia="Calibri"/>
          <w:b/>
          <w:color w:val="000000"/>
          <w:lang w:eastAsia="en-US"/>
        </w:rPr>
        <w:t>Преемственность</w:t>
      </w:r>
      <w:r w:rsidRPr="00D32667">
        <w:rPr>
          <w:rFonts w:eastAsia="Calibri"/>
          <w:color w:val="000000"/>
          <w:lang w:eastAsia="en-US"/>
        </w:rPr>
        <w:t>. Принцип обеспечивает создание единого образовательного пространства при переходе с уровня  основного общего образования на уровень среднего общего образования, способствует достижению личностных, метапредметных, предметных результатов освоения основной образовательной программы среднего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среднего общего образования: программой профессиональной ориентации обучающихся на уровне среднего общего образования, программой формирования и развития ИКТ-компетентности обучающихся, программой социальной деятельности обучающихся.</w:t>
      </w:r>
    </w:p>
    <w:p w:rsidR="00B04E51" w:rsidRPr="00D32667" w:rsidRDefault="00B04E51" w:rsidP="0015554E">
      <w:pPr>
        <w:autoSpaceDE w:val="0"/>
        <w:autoSpaceDN w:val="0"/>
        <w:adjustRightInd w:val="0"/>
        <w:spacing w:after="47"/>
        <w:contextualSpacing/>
        <w:rPr>
          <w:rFonts w:eastAsia="Calibri"/>
          <w:color w:val="000000"/>
          <w:lang w:eastAsia="en-US"/>
        </w:rPr>
      </w:pPr>
      <w:r w:rsidRPr="00D32667">
        <w:rPr>
          <w:rFonts w:eastAsia="Calibri"/>
          <w:b/>
          <w:color w:val="000000"/>
          <w:lang w:eastAsia="en-US"/>
        </w:rPr>
        <w:t>Соблюдение интересов подростка</w:t>
      </w:r>
      <w:r w:rsidRPr="00D32667">
        <w:rPr>
          <w:rFonts w:eastAsia="Calibri"/>
          <w:color w:val="000000"/>
          <w:lang w:eastAsia="en-US"/>
        </w:rPr>
        <w:t>. Принцип определяет позицию специалиста, который призван решать проблему подростка с максимальной пользой и в интересах подростка.</w:t>
      </w:r>
    </w:p>
    <w:p w:rsidR="00B04E51" w:rsidRPr="00D32667" w:rsidRDefault="00B04E51" w:rsidP="0015554E">
      <w:pPr>
        <w:autoSpaceDE w:val="0"/>
        <w:autoSpaceDN w:val="0"/>
        <w:adjustRightInd w:val="0"/>
        <w:spacing w:after="47"/>
        <w:contextualSpacing/>
        <w:rPr>
          <w:rFonts w:eastAsia="Calibri"/>
          <w:color w:val="000000"/>
          <w:lang w:eastAsia="en-US"/>
        </w:rPr>
      </w:pPr>
      <w:r w:rsidRPr="00D32667">
        <w:rPr>
          <w:rFonts w:eastAsia="Calibri"/>
          <w:b/>
          <w:color w:val="000000"/>
          <w:lang w:eastAsia="en-US"/>
        </w:rPr>
        <w:t>Системность</w:t>
      </w:r>
      <w:r w:rsidRPr="00D32667">
        <w:rPr>
          <w:rFonts w:eastAsia="Calibri"/>
          <w:color w:val="000000"/>
          <w:lang w:eastAsia="en-US"/>
        </w:rPr>
        <w:t>. Принцип обеспечивает единство диагностики, коррекции и развития, т.е.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B04E51" w:rsidRPr="00D32667" w:rsidRDefault="00B04E51" w:rsidP="0015554E">
      <w:pPr>
        <w:autoSpaceDE w:val="0"/>
        <w:autoSpaceDN w:val="0"/>
        <w:adjustRightInd w:val="0"/>
        <w:spacing w:after="47"/>
        <w:contextualSpacing/>
        <w:rPr>
          <w:rFonts w:eastAsia="Calibri"/>
          <w:color w:val="000000"/>
          <w:lang w:eastAsia="en-US"/>
        </w:rPr>
      </w:pPr>
      <w:r w:rsidRPr="00D32667">
        <w:rPr>
          <w:rFonts w:eastAsia="Calibri"/>
          <w:b/>
          <w:color w:val="000000"/>
          <w:lang w:eastAsia="en-US"/>
        </w:rPr>
        <w:t>Непрерывность</w:t>
      </w:r>
      <w:r w:rsidRPr="00D32667">
        <w:rPr>
          <w:rFonts w:eastAsia="Calibri"/>
          <w:color w:val="000000"/>
          <w:lang w:eastAsia="en-US"/>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B04E51" w:rsidRPr="00D32667" w:rsidRDefault="00B04E51" w:rsidP="0015554E">
      <w:pPr>
        <w:autoSpaceDE w:val="0"/>
        <w:autoSpaceDN w:val="0"/>
        <w:adjustRightInd w:val="0"/>
        <w:spacing w:after="47"/>
        <w:contextualSpacing/>
        <w:rPr>
          <w:rFonts w:eastAsia="Calibri"/>
          <w:color w:val="000000"/>
          <w:lang w:eastAsia="en-US"/>
        </w:rPr>
      </w:pPr>
      <w:r w:rsidRPr="00D32667">
        <w:rPr>
          <w:rFonts w:eastAsia="Calibri"/>
          <w:b/>
          <w:color w:val="000000"/>
          <w:lang w:eastAsia="en-US"/>
        </w:rPr>
        <w:t>Вариативность</w:t>
      </w:r>
      <w:r w:rsidRPr="00D32667">
        <w:rPr>
          <w:rFonts w:eastAsia="Calibri"/>
          <w:color w:val="000000"/>
          <w:lang w:eastAsia="en-US"/>
        </w:rPr>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B04E51" w:rsidRPr="00D32667" w:rsidRDefault="00B04E51" w:rsidP="0044080C">
      <w:pPr>
        <w:autoSpaceDE w:val="0"/>
        <w:autoSpaceDN w:val="0"/>
        <w:adjustRightInd w:val="0"/>
        <w:contextualSpacing/>
        <w:rPr>
          <w:rFonts w:eastAsia="Calibri"/>
          <w:color w:val="000000"/>
          <w:lang w:eastAsia="en-US"/>
        </w:rPr>
      </w:pPr>
      <w:r w:rsidRPr="00D32667">
        <w:rPr>
          <w:rFonts w:eastAsia="Calibri"/>
          <w:b/>
          <w:color w:val="000000"/>
          <w:lang w:eastAsia="en-US"/>
        </w:rPr>
        <w:t>Рекомендательный характер оказания помощи</w:t>
      </w:r>
      <w:r w:rsidRPr="00D32667">
        <w:rPr>
          <w:rFonts w:eastAsia="Calibri"/>
          <w:color w:val="000000"/>
          <w:lang w:eastAsia="en-US"/>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w:t>
      </w:r>
    </w:p>
    <w:p w:rsidR="00B04E51" w:rsidRPr="00D32667" w:rsidRDefault="00B04E51" w:rsidP="00A50ACA">
      <w:pPr>
        <w:autoSpaceDE w:val="0"/>
        <w:autoSpaceDN w:val="0"/>
        <w:adjustRightInd w:val="0"/>
        <w:contextualSpacing/>
        <w:rPr>
          <w:rFonts w:eastAsia="Calibri"/>
          <w:b/>
          <w:i/>
          <w:color w:val="000000"/>
          <w:lang w:eastAsia="en-US"/>
        </w:rPr>
      </w:pPr>
      <w:r w:rsidRPr="00D32667">
        <w:rPr>
          <w:rFonts w:eastAsia="Calibri"/>
          <w:b/>
          <w:i/>
          <w:color w:val="000000"/>
          <w:lang w:eastAsia="en-US"/>
        </w:rPr>
        <w:t>Направления работы</w:t>
      </w:r>
    </w:p>
    <w:p w:rsidR="00B04E51" w:rsidRPr="00D32667" w:rsidRDefault="00B04E51" w:rsidP="009F28AA">
      <w:pPr>
        <w:numPr>
          <w:ilvl w:val="0"/>
          <w:numId w:val="8"/>
        </w:numPr>
        <w:suppressAutoHyphens/>
        <w:autoSpaceDE w:val="0"/>
        <w:autoSpaceDN w:val="0"/>
        <w:adjustRightInd w:val="0"/>
        <w:spacing w:after="47"/>
        <w:ind w:left="0" w:firstLine="0"/>
        <w:contextualSpacing/>
        <w:rPr>
          <w:rFonts w:eastAsia="Times New Roman"/>
          <w:color w:val="000000"/>
        </w:rPr>
      </w:pPr>
      <w:r w:rsidRPr="00D32667">
        <w:rPr>
          <w:rFonts w:eastAsia="Times New Roman"/>
          <w:color w:val="000000"/>
        </w:rPr>
        <w:t>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B04E51" w:rsidRPr="00D32667" w:rsidRDefault="00B04E51" w:rsidP="009F28AA">
      <w:pPr>
        <w:numPr>
          <w:ilvl w:val="0"/>
          <w:numId w:val="8"/>
        </w:numPr>
        <w:suppressAutoHyphens/>
        <w:autoSpaceDE w:val="0"/>
        <w:autoSpaceDN w:val="0"/>
        <w:adjustRightInd w:val="0"/>
        <w:spacing w:after="47"/>
        <w:ind w:left="0" w:firstLine="0"/>
        <w:contextualSpacing/>
        <w:rPr>
          <w:rFonts w:eastAsia="Times New Roman"/>
          <w:color w:val="000000"/>
        </w:rPr>
      </w:pPr>
      <w:r w:rsidRPr="00D32667">
        <w:rPr>
          <w:rFonts w:eastAsia="Times New Roman"/>
          <w:color w:val="000000"/>
        </w:rPr>
        <w:t>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психическом развитии детей с ограниченными возможностями здоровья в условиях общеобразовательного учреждения;</w:t>
      </w:r>
    </w:p>
    <w:p w:rsidR="00B04E51" w:rsidRPr="00D32667" w:rsidRDefault="00B04E51" w:rsidP="009F28AA">
      <w:pPr>
        <w:numPr>
          <w:ilvl w:val="0"/>
          <w:numId w:val="8"/>
        </w:numPr>
        <w:suppressAutoHyphens/>
        <w:autoSpaceDE w:val="0"/>
        <w:autoSpaceDN w:val="0"/>
        <w:adjustRightInd w:val="0"/>
        <w:spacing w:after="47"/>
        <w:ind w:left="0" w:firstLine="0"/>
        <w:contextualSpacing/>
        <w:rPr>
          <w:rFonts w:eastAsia="Times New Roman"/>
          <w:color w:val="000000"/>
        </w:rPr>
      </w:pPr>
      <w:r w:rsidRPr="00D32667">
        <w:rPr>
          <w:rFonts w:eastAsia="Times New Roman"/>
          <w:color w:val="000000"/>
        </w:rPr>
        <w:t>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B04E51" w:rsidRPr="00D32667" w:rsidRDefault="00B04E51" w:rsidP="009F28AA">
      <w:pPr>
        <w:numPr>
          <w:ilvl w:val="0"/>
          <w:numId w:val="8"/>
        </w:numPr>
        <w:suppressAutoHyphens/>
        <w:autoSpaceDE w:val="0"/>
        <w:autoSpaceDN w:val="0"/>
        <w:adjustRightInd w:val="0"/>
        <w:spacing w:after="200"/>
        <w:ind w:left="0" w:firstLine="0"/>
        <w:contextualSpacing/>
        <w:rPr>
          <w:rFonts w:eastAsia="Times New Roman"/>
          <w:color w:val="000000"/>
        </w:rPr>
      </w:pPr>
      <w:r w:rsidRPr="00D32667">
        <w:rPr>
          <w:rFonts w:eastAsia="Times New Roman"/>
          <w:color w:val="000000"/>
        </w:rPr>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B04E51" w:rsidRPr="00D32667" w:rsidRDefault="00B04E51" w:rsidP="00A50ACA">
      <w:pPr>
        <w:autoSpaceDE w:val="0"/>
        <w:autoSpaceDN w:val="0"/>
        <w:adjustRightInd w:val="0"/>
        <w:contextualSpacing/>
        <w:rPr>
          <w:rFonts w:eastAsia="Calibri"/>
          <w:color w:val="000000"/>
          <w:lang w:eastAsia="en-US"/>
        </w:rPr>
      </w:pPr>
    </w:p>
    <w:p w:rsidR="00B04E51" w:rsidRPr="00D32667" w:rsidRDefault="00B04E51" w:rsidP="00A50ACA">
      <w:pPr>
        <w:autoSpaceDE w:val="0"/>
        <w:autoSpaceDN w:val="0"/>
        <w:adjustRightInd w:val="0"/>
        <w:contextualSpacing/>
        <w:rPr>
          <w:rFonts w:eastAsia="Calibri"/>
          <w:b/>
          <w:color w:val="000000"/>
          <w:lang w:eastAsia="en-US"/>
        </w:rPr>
      </w:pPr>
      <w:r w:rsidRPr="00D32667">
        <w:rPr>
          <w:rFonts w:eastAsia="Calibri"/>
          <w:b/>
          <w:color w:val="000000"/>
          <w:lang w:eastAsia="en-US"/>
        </w:rPr>
        <w:t>Характеристика содержания</w:t>
      </w:r>
    </w:p>
    <w:p w:rsidR="00B04E51" w:rsidRPr="00D32667" w:rsidRDefault="00B04E51" w:rsidP="00A50ACA">
      <w:pPr>
        <w:autoSpaceDE w:val="0"/>
        <w:autoSpaceDN w:val="0"/>
        <w:adjustRightInd w:val="0"/>
        <w:contextualSpacing/>
        <w:rPr>
          <w:rFonts w:eastAsia="Calibri"/>
          <w:color w:val="000000"/>
          <w:lang w:eastAsia="en-US"/>
        </w:rPr>
      </w:pPr>
      <w:r w:rsidRPr="00D32667">
        <w:rPr>
          <w:rFonts w:eastAsia="Calibri"/>
          <w:i/>
          <w:color w:val="000000"/>
          <w:lang w:eastAsia="en-US"/>
        </w:rPr>
        <w:t>Диагностическая работа включает</w:t>
      </w:r>
      <w:r w:rsidRPr="00D32667">
        <w:rPr>
          <w:rFonts w:eastAsia="Calibri"/>
          <w:color w:val="000000"/>
          <w:lang w:eastAsia="en-US"/>
        </w:rPr>
        <w:t>:</w:t>
      </w:r>
    </w:p>
    <w:p w:rsidR="00B04E51" w:rsidRPr="00D32667" w:rsidRDefault="00B04E51" w:rsidP="00A50ACA">
      <w:pPr>
        <w:autoSpaceDE w:val="0"/>
        <w:autoSpaceDN w:val="0"/>
        <w:adjustRightInd w:val="0"/>
        <w:contextualSpacing/>
        <w:rPr>
          <w:rFonts w:eastAsia="Calibri"/>
          <w:color w:val="000000"/>
          <w:lang w:eastAsia="en-US"/>
        </w:rPr>
      </w:pPr>
      <w:r w:rsidRPr="00D32667">
        <w:rPr>
          <w:rFonts w:eastAsia="Calibri"/>
          <w:color w:val="000000"/>
          <w:lang w:eastAsia="en-US"/>
        </w:rPr>
        <w:t>выявление особых образовательных потребностей обучающихся с ограниченными возможностями здоровья при освоении основной образовательной программы среднего общего образования;</w:t>
      </w:r>
    </w:p>
    <w:p w:rsidR="00B04E51" w:rsidRPr="00D32667" w:rsidRDefault="00B04E51" w:rsidP="00A50ACA">
      <w:pPr>
        <w:autoSpaceDE w:val="0"/>
        <w:autoSpaceDN w:val="0"/>
        <w:adjustRightInd w:val="0"/>
        <w:spacing w:after="47"/>
        <w:contextualSpacing/>
        <w:rPr>
          <w:rFonts w:eastAsia="Calibri"/>
          <w:color w:val="000000"/>
          <w:lang w:eastAsia="en-US"/>
        </w:rPr>
      </w:pPr>
      <w:r w:rsidRPr="00D32667">
        <w:rPr>
          <w:rFonts w:eastAsia="Calibri"/>
          <w:color w:val="000000"/>
          <w:lang w:eastAsia="en-US"/>
        </w:rPr>
        <w:t>нарушений в психическом и (или) физическом развитии обучающихся с ограниченными возможностями здоровья;</w:t>
      </w:r>
    </w:p>
    <w:p w:rsidR="00B04E51" w:rsidRPr="00D32667" w:rsidRDefault="00B04E51" w:rsidP="00A50ACA">
      <w:pPr>
        <w:autoSpaceDE w:val="0"/>
        <w:autoSpaceDN w:val="0"/>
        <w:adjustRightInd w:val="0"/>
        <w:spacing w:after="47"/>
        <w:contextualSpacing/>
        <w:rPr>
          <w:rFonts w:eastAsia="Calibri"/>
          <w:color w:val="000000"/>
          <w:lang w:eastAsia="en-US"/>
        </w:rPr>
      </w:pPr>
      <w:r w:rsidRPr="00D32667">
        <w:rPr>
          <w:rFonts w:eastAsia="Calibri"/>
          <w:color w:val="000000"/>
          <w:lang w:eastAsia="en-US"/>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B04E51" w:rsidRPr="00D32667" w:rsidRDefault="00B04E51" w:rsidP="00A50ACA">
      <w:pPr>
        <w:autoSpaceDE w:val="0"/>
        <w:autoSpaceDN w:val="0"/>
        <w:adjustRightInd w:val="0"/>
        <w:spacing w:after="47"/>
        <w:contextualSpacing/>
        <w:rPr>
          <w:rFonts w:eastAsia="Calibri"/>
          <w:color w:val="000000"/>
          <w:lang w:eastAsia="en-US"/>
        </w:rPr>
      </w:pPr>
      <w:r w:rsidRPr="00D32667">
        <w:rPr>
          <w:rFonts w:eastAsia="Calibri"/>
          <w:color w:val="000000"/>
          <w:lang w:eastAsia="en-US"/>
        </w:rPr>
        <w:t>изучение развития эмоционально-волевой, познавательной, личностных особенностей обучающихся;</w:t>
      </w:r>
    </w:p>
    <w:p w:rsidR="00B04E51" w:rsidRPr="00D32667" w:rsidRDefault="00B04E51" w:rsidP="0015554E">
      <w:pPr>
        <w:autoSpaceDE w:val="0"/>
        <w:autoSpaceDN w:val="0"/>
        <w:adjustRightInd w:val="0"/>
        <w:spacing w:after="47"/>
        <w:contextualSpacing/>
        <w:rPr>
          <w:rFonts w:eastAsia="Calibri"/>
          <w:color w:val="000000"/>
          <w:lang w:eastAsia="en-US"/>
        </w:rPr>
      </w:pPr>
      <w:r w:rsidRPr="00D32667">
        <w:rPr>
          <w:rFonts w:eastAsia="Calibri"/>
          <w:color w:val="000000"/>
          <w:lang w:eastAsia="en-US"/>
        </w:rPr>
        <w:t>изучение социальной ситуации развития и условий семейного воспитания ребёнка;</w:t>
      </w:r>
    </w:p>
    <w:p w:rsidR="00B04E51" w:rsidRPr="00D32667" w:rsidRDefault="00B04E51" w:rsidP="0015554E">
      <w:pPr>
        <w:autoSpaceDE w:val="0"/>
        <w:autoSpaceDN w:val="0"/>
        <w:adjustRightInd w:val="0"/>
        <w:spacing w:after="47"/>
        <w:contextualSpacing/>
        <w:rPr>
          <w:rFonts w:eastAsia="Calibri"/>
          <w:color w:val="000000"/>
          <w:lang w:eastAsia="en-US"/>
        </w:rPr>
      </w:pPr>
      <w:r w:rsidRPr="00D32667">
        <w:rPr>
          <w:rFonts w:eastAsia="Calibri"/>
          <w:color w:val="000000"/>
          <w:lang w:eastAsia="en-US"/>
        </w:rPr>
        <w:t>изучение адаптивных возможностей и уровня социализации ребёнка с ограниченными возможностями здоровья;</w:t>
      </w:r>
    </w:p>
    <w:p w:rsidR="00B04E51" w:rsidRPr="00D32667" w:rsidRDefault="00B04E51" w:rsidP="0015554E">
      <w:pPr>
        <w:autoSpaceDE w:val="0"/>
        <w:autoSpaceDN w:val="0"/>
        <w:adjustRightInd w:val="0"/>
        <w:contextualSpacing/>
        <w:rPr>
          <w:rFonts w:eastAsia="Calibri"/>
          <w:color w:val="000000"/>
          <w:lang w:eastAsia="en-US"/>
        </w:rPr>
      </w:pPr>
      <w:r w:rsidRPr="00D32667">
        <w:rPr>
          <w:rFonts w:eastAsia="Calibri"/>
          <w:color w:val="000000"/>
          <w:lang w:eastAsia="en-US"/>
        </w:rPr>
        <w:t>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B04E51" w:rsidRPr="00D32667" w:rsidRDefault="00B04E51" w:rsidP="000B2BBC">
      <w:pPr>
        <w:autoSpaceDE w:val="0"/>
        <w:autoSpaceDN w:val="0"/>
        <w:adjustRightInd w:val="0"/>
        <w:contextualSpacing/>
        <w:rPr>
          <w:rFonts w:eastAsia="Calibri"/>
          <w:i/>
          <w:color w:val="000000"/>
          <w:lang w:eastAsia="en-US"/>
        </w:rPr>
      </w:pPr>
      <w:r w:rsidRPr="00D32667">
        <w:rPr>
          <w:rFonts w:eastAsia="Calibri"/>
          <w:i/>
          <w:color w:val="000000"/>
          <w:lang w:eastAsia="en-US"/>
        </w:rPr>
        <w:t>Коррекционно-развивающая работа включает:</w:t>
      </w:r>
    </w:p>
    <w:p w:rsidR="00B04E51" w:rsidRPr="00D32667" w:rsidRDefault="00413768" w:rsidP="000B2BBC">
      <w:pPr>
        <w:autoSpaceDE w:val="0"/>
        <w:autoSpaceDN w:val="0"/>
        <w:adjustRightInd w:val="0"/>
        <w:spacing w:after="47"/>
        <w:contextualSpacing/>
        <w:rPr>
          <w:rFonts w:eastAsia="Calibri"/>
          <w:color w:val="000000"/>
          <w:lang w:eastAsia="en-US"/>
        </w:rPr>
      </w:pPr>
      <w:r>
        <w:rPr>
          <w:rFonts w:eastAsia="Calibri"/>
          <w:color w:val="000000"/>
          <w:lang w:eastAsia="en-US"/>
        </w:rPr>
        <w:t>-</w:t>
      </w:r>
      <w:r w:rsidR="00B04E51" w:rsidRPr="00D32667">
        <w:rPr>
          <w:rFonts w:eastAsia="Calibri"/>
          <w:color w:val="000000"/>
          <w:lang w:eastAsia="en-US"/>
        </w:rPr>
        <w:t>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B04E51" w:rsidRPr="00D32667" w:rsidRDefault="00413768" w:rsidP="000B2BBC">
      <w:pPr>
        <w:autoSpaceDE w:val="0"/>
        <w:autoSpaceDN w:val="0"/>
        <w:adjustRightInd w:val="0"/>
        <w:spacing w:after="47"/>
        <w:contextualSpacing/>
        <w:rPr>
          <w:rFonts w:eastAsia="Calibri"/>
          <w:color w:val="000000"/>
          <w:lang w:eastAsia="en-US"/>
        </w:rPr>
      </w:pPr>
      <w:r>
        <w:rPr>
          <w:rFonts w:eastAsia="Calibri"/>
          <w:color w:val="000000"/>
          <w:lang w:eastAsia="en-US"/>
        </w:rPr>
        <w:t>-</w:t>
      </w:r>
      <w:r w:rsidR="00B04E51" w:rsidRPr="00D32667">
        <w:rPr>
          <w:rFonts w:eastAsia="Calibri"/>
          <w:color w:val="000000"/>
          <w:lang w:eastAsia="en-US"/>
        </w:rPr>
        <w:t>организацию и проведение индивидуальных коррекционно-развивающих занятий, необходимых для преодоления нарушений развития и трудностей обучения;</w:t>
      </w:r>
    </w:p>
    <w:p w:rsidR="00B04E51" w:rsidRPr="00D32667" w:rsidRDefault="00413768" w:rsidP="000B2BBC">
      <w:pPr>
        <w:autoSpaceDE w:val="0"/>
        <w:autoSpaceDN w:val="0"/>
        <w:adjustRightInd w:val="0"/>
        <w:spacing w:after="47"/>
        <w:contextualSpacing/>
        <w:rPr>
          <w:rFonts w:eastAsia="Calibri"/>
          <w:color w:val="000000"/>
          <w:lang w:eastAsia="en-US"/>
        </w:rPr>
      </w:pPr>
      <w:r>
        <w:rPr>
          <w:rFonts w:eastAsia="Calibri"/>
          <w:color w:val="000000"/>
          <w:lang w:eastAsia="en-US"/>
        </w:rPr>
        <w:t>-</w:t>
      </w:r>
      <w:r w:rsidR="00B04E51" w:rsidRPr="00D32667">
        <w:rPr>
          <w:rFonts w:eastAsia="Calibri"/>
          <w:color w:val="000000"/>
          <w:lang w:eastAsia="en-US"/>
        </w:rPr>
        <w:t>коррекцию и развитие высших психических функций, эмоционально-волевой, познавательной и речевой сфер;</w:t>
      </w:r>
    </w:p>
    <w:p w:rsidR="00B04E51" w:rsidRPr="00D32667" w:rsidRDefault="00413768" w:rsidP="000B2BBC">
      <w:pPr>
        <w:autoSpaceDE w:val="0"/>
        <w:autoSpaceDN w:val="0"/>
        <w:adjustRightInd w:val="0"/>
        <w:spacing w:after="47"/>
        <w:contextualSpacing/>
        <w:rPr>
          <w:rFonts w:eastAsia="Calibri"/>
          <w:color w:val="000000"/>
          <w:lang w:eastAsia="en-US"/>
        </w:rPr>
      </w:pPr>
      <w:r>
        <w:rPr>
          <w:rFonts w:eastAsia="Calibri"/>
          <w:color w:val="000000"/>
          <w:lang w:eastAsia="en-US"/>
        </w:rPr>
        <w:t>-</w:t>
      </w:r>
      <w:r w:rsidR="00B04E51" w:rsidRPr="00D32667">
        <w:rPr>
          <w:rFonts w:eastAsia="Calibri"/>
          <w:color w:val="000000"/>
          <w:lang w:eastAsia="en-US"/>
        </w:rPr>
        <w:t>развитие и укрепление зрелых личностных установок, формирование адекватных форм утверждения самостоятельности, личностной автономии;</w:t>
      </w:r>
    </w:p>
    <w:p w:rsidR="00B04E51" w:rsidRPr="00D32667" w:rsidRDefault="00413768" w:rsidP="000B2BBC">
      <w:pPr>
        <w:autoSpaceDE w:val="0"/>
        <w:autoSpaceDN w:val="0"/>
        <w:adjustRightInd w:val="0"/>
        <w:spacing w:after="47"/>
        <w:contextualSpacing/>
        <w:rPr>
          <w:rFonts w:eastAsia="Calibri"/>
          <w:color w:val="000000"/>
          <w:lang w:eastAsia="en-US"/>
        </w:rPr>
      </w:pPr>
      <w:r>
        <w:rPr>
          <w:rFonts w:eastAsia="Calibri"/>
          <w:color w:val="000000"/>
          <w:lang w:eastAsia="en-US"/>
        </w:rPr>
        <w:t>-</w:t>
      </w:r>
      <w:r w:rsidR="00B04E51" w:rsidRPr="00D32667">
        <w:rPr>
          <w:rFonts w:eastAsia="Calibri"/>
          <w:color w:val="000000"/>
          <w:lang w:eastAsia="en-US"/>
        </w:rPr>
        <w:t>формирование способов регуляции поведения и эмоциональных состояний;</w:t>
      </w:r>
    </w:p>
    <w:p w:rsidR="00B04E51" w:rsidRPr="00D32667" w:rsidRDefault="00413768" w:rsidP="000B2BBC">
      <w:pPr>
        <w:autoSpaceDE w:val="0"/>
        <w:autoSpaceDN w:val="0"/>
        <w:adjustRightInd w:val="0"/>
        <w:spacing w:after="47"/>
        <w:contextualSpacing/>
        <w:rPr>
          <w:rFonts w:eastAsia="Calibri"/>
          <w:color w:val="000000"/>
          <w:lang w:eastAsia="en-US"/>
        </w:rPr>
      </w:pPr>
      <w:r>
        <w:rPr>
          <w:rFonts w:eastAsia="Calibri"/>
          <w:color w:val="000000"/>
          <w:lang w:eastAsia="en-US"/>
        </w:rPr>
        <w:t>-</w:t>
      </w:r>
      <w:r w:rsidR="00B04E51" w:rsidRPr="00D32667">
        <w:rPr>
          <w:rFonts w:eastAsia="Calibri"/>
          <w:color w:val="000000"/>
          <w:lang w:eastAsia="en-US"/>
        </w:rPr>
        <w:t>развитие форм и навыков личностного общения в группе сверстников, коммуникативной компетенции;</w:t>
      </w:r>
    </w:p>
    <w:p w:rsidR="00B04E51" w:rsidRPr="00D32667" w:rsidRDefault="00413768" w:rsidP="000B2BBC">
      <w:pPr>
        <w:autoSpaceDE w:val="0"/>
        <w:autoSpaceDN w:val="0"/>
        <w:adjustRightInd w:val="0"/>
        <w:spacing w:after="47"/>
        <w:contextualSpacing/>
        <w:rPr>
          <w:rFonts w:eastAsia="Calibri"/>
          <w:color w:val="000000"/>
          <w:lang w:eastAsia="en-US"/>
        </w:rPr>
      </w:pPr>
      <w:r>
        <w:rPr>
          <w:rFonts w:eastAsia="Calibri"/>
          <w:color w:val="000000"/>
          <w:lang w:eastAsia="en-US"/>
        </w:rPr>
        <w:t>-</w:t>
      </w:r>
      <w:r w:rsidR="00B04E51" w:rsidRPr="00D32667">
        <w:rPr>
          <w:rFonts w:eastAsia="Calibri"/>
          <w:color w:val="000000"/>
          <w:lang w:eastAsia="en-US"/>
        </w:rPr>
        <w:t>развитие компетенций, необходимых для продолжения образования и профессионального самоопределения;</w:t>
      </w:r>
    </w:p>
    <w:p w:rsidR="00B04E51" w:rsidRPr="00D32667" w:rsidRDefault="00413768" w:rsidP="000B2BBC">
      <w:pPr>
        <w:autoSpaceDE w:val="0"/>
        <w:autoSpaceDN w:val="0"/>
        <w:adjustRightInd w:val="0"/>
        <w:spacing w:after="47"/>
        <w:contextualSpacing/>
        <w:rPr>
          <w:rFonts w:eastAsia="Calibri"/>
          <w:color w:val="000000"/>
          <w:lang w:eastAsia="en-US"/>
        </w:rPr>
      </w:pPr>
      <w:r>
        <w:rPr>
          <w:rFonts w:eastAsia="Calibri"/>
          <w:color w:val="000000"/>
          <w:lang w:eastAsia="en-US"/>
        </w:rPr>
        <w:t>-</w:t>
      </w:r>
      <w:r w:rsidR="00B04E51" w:rsidRPr="00D32667">
        <w:rPr>
          <w:rFonts w:eastAsia="Calibri"/>
          <w:color w:val="000000"/>
          <w:lang w:eastAsia="en-US"/>
        </w:rPr>
        <w:t>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B04E51" w:rsidRPr="00D32667" w:rsidRDefault="00413768" w:rsidP="000B2BBC">
      <w:pPr>
        <w:autoSpaceDE w:val="0"/>
        <w:autoSpaceDN w:val="0"/>
        <w:adjustRightInd w:val="0"/>
        <w:contextualSpacing/>
        <w:rPr>
          <w:rFonts w:eastAsia="Calibri"/>
          <w:color w:val="000000"/>
          <w:lang w:eastAsia="en-US"/>
        </w:rPr>
      </w:pPr>
      <w:r>
        <w:rPr>
          <w:rFonts w:eastAsia="Calibri"/>
          <w:color w:val="000000"/>
          <w:lang w:eastAsia="en-US"/>
        </w:rPr>
        <w:t>-</w:t>
      </w:r>
      <w:r w:rsidR="00B04E51" w:rsidRPr="00D32667">
        <w:rPr>
          <w:rFonts w:eastAsia="Calibri"/>
          <w:color w:val="000000"/>
          <w:lang w:eastAsia="en-US"/>
        </w:rPr>
        <w:t>социальную защиту ребёнка в случаях неблагоприятных условий жизни при психотравмирующих обстоятельствах.</w:t>
      </w:r>
    </w:p>
    <w:p w:rsidR="00B04E51" w:rsidRPr="00D32667" w:rsidRDefault="00B04E51" w:rsidP="000B2BBC">
      <w:pPr>
        <w:autoSpaceDE w:val="0"/>
        <w:autoSpaceDN w:val="0"/>
        <w:adjustRightInd w:val="0"/>
        <w:contextualSpacing/>
        <w:rPr>
          <w:rFonts w:eastAsia="Calibri"/>
          <w:i/>
          <w:color w:val="000000"/>
          <w:lang w:eastAsia="en-US"/>
        </w:rPr>
      </w:pPr>
      <w:r w:rsidRPr="00D32667">
        <w:rPr>
          <w:rFonts w:eastAsia="Calibri"/>
          <w:i/>
          <w:color w:val="000000"/>
          <w:lang w:eastAsia="en-US"/>
        </w:rPr>
        <w:t>Консультативная работа включает:</w:t>
      </w:r>
    </w:p>
    <w:p w:rsidR="00B04E51" w:rsidRPr="00D32667" w:rsidRDefault="00413768" w:rsidP="000B2BBC">
      <w:pPr>
        <w:autoSpaceDE w:val="0"/>
        <w:autoSpaceDN w:val="0"/>
        <w:adjustRightInd w:val="0"/>
        <w:spacing w:after="47"/>
        <w:contextualSpacing/>
        <w:rPr>
          <w:rFonts w:eastAsia="Calibri"/>
          <w:color w:val="000000"/>
          <w:lang w:eastAsia="en-US"/>
        </w:rPr>
      </w:pPr>
      <w:r>
        <w:rPr>
          <w:rFonts w:eastAsia="Calibri"/>
          <w:color w:val="000000"/>
          <w:lang w:eastAsia="en-US"/>
        </w:rPr>
        <w:t>-</w:t>
      </w:r>
      <w:r w:rsidR="00B04E51" w:rsidRPr="00D32667">
        <w:rPr>
          <w:rFonts w:eastAsia="Calibri"/>
          <w:color w:val="000000"/>
          <w:lang w:eastAsia="en-US"/>
        </w:rPr>
        <w:t>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B04E51" w:rsidRPr="00D32667" w:rsidRDefault="00413768" w:rsidP="000B2BBC">
      <w:pPr>
        <w:autoSpaceDE w:val="0"/>
        <w:autoSpaceDN w:val="0"/>
        <w:adjustRightInd w:val="0"/>
        <w:spacing w:after="47"/>
        <w:contextualSpacing/>
        <w:rPr>
          <w:rFonts w:eastAsia="Calibri"/>
          <w:color w:val="000000"/>
          <w:lang w:eastAsia="en-US"/>
        </w:rPr>
      </w:pPr>
      <w:r>
        <w:rPr>
          <w:rFonts w:eastAsia="Calibri"/>
          <w:color w:val="000000"/>
          <w:lang w:eastAsia="en-US"/>
        </w:rPr>
        <w:t>-</w:t>
      </w:r>
      <w:r w:rsidR="00B04E51" w:rsidRPr="00D32667">
        <w:rPr>
          <w:rFonts w:eastAsia="Calibri"/>
          <w:color w:val="000000"/>
          <w:lang w:eastAsia="en-US"/>
        </w:rPr>
        <w:t>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B04E51" w:rsidRPr="00D32667" w:rsidRDefault="00413768" w:rsidP="000B2BBC">
      <w:pPr>
        <w:autoSpaceDE w:val="0"/>
        <w:autoSpaceDN w:val="0"/>
        <w:adjustRightInd w:val="0"/>
        <w:spacing w:after="47"/>
        <w:contextualSpacing/>
        <w:rPr>
          <w:rFonts w:eastAsia="Calibri"/>
          <w:color w:val="000000"/>
          <w:lang w:eastAsia="en-US"/>
        </w:rPr>
      </w:pPr>
      <w:r>
        <w:rPr>
          <w:rFonts w:eastAsia="Calibri"/>
          <w:color w:val="000000"/>
          <w:lang w:eastAsia="en-US"/>
        </w:rPr>
        <w:t>-</w:t>
      </w:r>
      <w:r w:rsidR="00B04E51" w:rsidRPr="00D32667">
        <w:rPr>
          <w:rFonts w:eastAsia="Calibri"/>
          <w:color w:val="000000"/>
          <w:lang w:eastAsia="en-US"/>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B04E51" w:rsidRPr="00D32667" w:rsidRDefault="00413768" w:rsidP="000B2BBC">
      <w:pPr>
        <w:autoSpaceDE w:val="0"/>
        <w:autoSpaceDN w:val="0"/>
        <w:adjustRightInd w:val="0"/>
        <w:contextualSpacing/>
        <w:rPr>
          <w:rFonts w:eastAsia="Calibri"/>
          <w:color w:val="000000"/>
          <w:lang w:eastAsia="en-US"/>
        </w:rPr>
      </w:pPr>
      <w:r>
        <w:rPr>
          <w:rFonts w:eastAsia="Calibri"/>
          <w:color w:val="000000"/>
          <w:lang w:eastAsia="en-US"/>
        </w:rPr>
        <w:t>-</w:t>
      </w:r>
      <w:r w:rsidR="00B04E51" w:rsidRPr="00D32667">
        <w:rPr>
          <w:rFonts w:eastAsia="Calibri"/>
          <w:color w:val="000000"/>
          <w:lang w:eastAsia="en-US"/>
        </w:rPr>
        <w:t>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B04E51" w:rsidRPr="00D32667" w:rsidRDefault="00B04E51" w:rsidP="000B2BBC">
      <w:pPr>
        <w:autoSpaceDE w:val="0"/>
        <w:autoSpaceDN w:val="0"/>
        <w:adjustRightInd w:val="0"/>
        <w:contextualSpacing/>
        <w:rPr>
          <w:rFonts w:eastAsia="Calibri"/>
          <w:i/>
          <w:color w:val="000000"/>
          <w:lang w:eastAsia="en-US"/>
        </w:rPr>
      </w:pPr>
      <w:r w:rsidRPr="00D32667">
        <w:rPr>
          <w:rFonts w:eastAsia="Calibri"/>
          <w:i/>
          <w:color w:val="000000"/>
          <w:lang w:eastAsia="en-US"/>
        </w:rPr>
        <w:lastRenderedPageBreak/>
        <w:t>Информационно-просветительская работа включает:</w:t>
      </w:r>
    </w:p>
    <w:p w:rsidR="00B04E51" w:rsidRPr="00D32667" w:rsidRDefault="00413768" w:rsidP="000B2BBC">
      <w:pPr>
        <w:autoSpaceDE w:val="0"/>
        <w:autoSpaceDN w:val="0"/>
        <w:adjustRightInd w:val="0"/>
        <w:spacing w:after="47"/>
        <w:contextualSpacing/>
        <w:rPr>
          <w:rFonts w:eastAsia="Calibri"/>
          <w:color w:val="000000"/>
          <w:lang w:eastAsia="en-US"/>
        </w:rPr>
      </w:pPr>
      <w:r>
        <w:rPr>
          <w:rFonts w:eastAsia="Calibri"/>
          <w:color w:val="000000"/>
          <w:lang w:eastAsia="en-US"/>
        </w:rPr>
        <w:t>-</w:t>
      </w:r>
      <w:r w:rsidR="00B04E51" w:rsidRPr="00D32667">
        <w:rPr>
          <w:rFonts w:eastAsia="Calibri"/>
          <w:color w:val="000000"/>
          <w:lang w:eastAsia="en-US"/>
        </w:rPr>
        <w:t>особыми образовательными потребностями, их родителей (законных представителей), педагогических работников;</w:t>
      </w:r>
    </w:p>
    <w:p w:rsidR="00B04E51" w:rsidRPr="00D32667" w:rsidRDefault="00413768" w:rsidP="000B2BBC">
      <w:pPr>
        <w:autoSpaceDE w:val="0"/>
        <w:autoSpaceDN w:val="0"/>
        <w:adjustRightInd w:val="0"/>
        <w:contextualSpacing/>
        <w:rPr>
          <w:rFonts w:eastAsia="Calibri"/>
          <w:color w:val="000000"/>
          <w:lang w:eastAsia="en-US"/>
        </w:rPr>
      </w:pPr>
      <w:r>
        <w:rPr>
          <w:rFonts w:eastAsia="Calibri"/>
          <w:color w:val="000000"/>
          <w:lang w:eastAsia="en-US"/>
        </w:rPr>
        <w:t>-</w:t>
      </w:r>
      <w:r w:rsidR="00B04E51" w:rsidRPr="00D32667">
        <w:rPr>
          <w:rFonts w:eastAsia="Calibri"/>
          <w:color w:val="000000"/>
          <w:lang w:eastAsia="en-US"/>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B04E51" w:rsidRPr="00D32667" w:rsidRDefault="00B04E51" w:rsidP="0015554E">
      <w:pPr>
        <w:autoSpaceDE w:val="0"/>
        <w:autoSpaceDN w:val="0"/>
        <w:adjustRightInd w:val="0"/>
        <w:contextualSpacing/>
        <w:rPr>
          <w:rFonts w:eastAsia="Calibri"/>
          <w:b/>
          <w:i/>
          <w:color w:val="000000"/>
          <w:lang w:eastAsia="en-US"/>
        </w:rPr>
      </w:pPr>
      <w:r w:rsidRPr="00D32667">
        <w:rPr>
          <w:rFonts w:eastAsia="Calibri"/>
          <w:b/>
          <w:i/>
          <w:color w:val="000000"/>
          <w:lang w:eastAsia="en-US"/>
        </w:rPr>
        <w:t>Этапы реализации программы</w:t>
      </w:r>
    </w:p>
    <w:p w:rsidR="00B04E51" w:rsidRPr="00D32667" w:rsidRDefault="00B04E51" w:rsidP="0015554E">
      <w:pPr>
        <w:autoSpaceDE w:val="0"/>
        <w:autoSpaceDN w:val="0"/>
        <w:adjustRightInd w:val="0"/>
        <w:contextualSpacing/>
        <w:rPr>
          <w:rFonts w:eastAsia="Calibri"/>
          <w:color w:val="000000"/>
          <w:lang w:eastAsia="en-US"/>
        </w:rPr>
      </w:pPr>
      <w:r w:rsidRPr="00D32667">
        <w:rPr>
          <w:rFonts w:eastAsia="Calibri"/>
          <w:b/>
          <w:color w:val="000000"/>
          <w:lang w:eastAsia="en-US"/>
        </w:rPr>
        <w:t>I этап (май – сентябрь).</w:t>
      </w:r>
      <w:r w:rsidRPr="00D32667">
        <w:rPr>
          <w:rFonts w:eastAsia="Calibri"/>
          <w:color w:val="000000"/>
          <w:lang w:eastAsia="en-US"/>
        </w:rPr>
        <w:t xml:space="preserve"> Этап сбора и анализа информации (информационно-аналитическая деятельность). Результатом данного этапа является оценка контингента обучающихся на предмет особенностей развития, определения специфики нарушений и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учреждения.</w:t>
      </w:r>
    </w:p>
    <w:p w:rsidR="00B04E51" w:rsidRPr="00D32667" w:rsidRDefault="00B04E51" w:rsidP="0015554E">
      <w:pPr>
        <w:autoSpaceDE w:val="0"/>
        <w:autoSpaceDN w:val="0"/>
        <w:adjustRightInd w:val="0"/>
        <w:contextualSpacing/>
        <w:rPr>
          <w:rFonts w:eastAsia="Calibri"/>
          <w:color w:val="000000"/>
          <w:lang w:eastAsia="en-US"/>
        </w:rPr>
      </w:pPr>
      <w:r w:rsidRPr="00D32667">
        <w:rPr>
          <w:rFonts w:eastAsia="Calibri"/>
          <w:b/>
          <w:color w:val="000000"/>
          <w:lang w:eastAsia="en-US"/>
        </w:rPr>
        <w:t>II этап (октябрь – май)</w:t>
      </w:r>
      <w:r w:rsidRPr="00D32667">
        <w:rPr>
          <w:rFonts w:eastAsia="Calibri"/>
          <w:color w:val="000000"/>
          <w:lang w:eastAsia="en-US"/>
        </w:rPr>
        <w:t xml:space="preserve"> Этап планирования,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w:t>
      </w:r>
    </w:p>
    <w:p w:rsidR="00B04E51" w:rsidRPr="00D32667" w:rsidRDefault="00B04E51" w:rsidP="0015554E">
      <w:pPr>
        <w:autoSpaceDE w:val="0"/>
        <w:autoSpaceDN w:val="0"/>
        <w:adjustRightInd w:val="0"/>
        <w:contextualSpacing/>
        <w:rPr>
          <w:rFonts w:eastAsia="Calibri"/>
          <w:color w:val="000000"/>
          <w:lang w:eastAsia="en-US"/>
        </w:rPr>
      </w:pPr>
      <w:r w:rsidRPr="00D32667">
        <w:rPr>
          <w:rFonts w:eastAsia="Calibri"/>
          <w:b/>
          <w:color w:val="000000"/>
          <w:lang w:eastAsia="en-US"/>
        </w:rPr>
        <w:t>III этап (май – июнь)</w:t>
      </w:r>
      <w:r w:rsidRPr="00D32667">
        <w:rPr>
          <w:rFonts w:eastAsia="Calibri"/>
          <w:color w:val="000000"/>
          <w:lang w:eastAsia="en-US"/>
        </w:rPr>
        <w:t xml:space="preserve"> 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B04E51" w:rsidRPr="00D32667" w:rsidRDefault="00B04E51" w:rsidP="0044080C">
      <w:pPr>
        <w:autoSpaceDE w:val="0"/>
        <w:autoSpaceDN w:val="0"/>
        <w:adjustRightInd w:val="0"/>
        <w:contextualSpacing/>
        <w:rPr>
          <w:rFonts w:eastAsia="Calibri"/>
          <w:color w:val="000000"/>
          <w:lang w:eastAsia="en-US"/>
        </w:rPr>
      </w:pPr>
      <w:r w:rsidRPr="00D32667">
        <w:rPr>
          <w:rFonts w:eastAsia="Calibri"/>
          <w:b/>
          <w:color w:val="000000"/>
          <w:lang w:eastAsia="en-US"/>
        </w:rPr>
        <w:t>IV этап (август – сентябрь)</w:t>
      </w:r>
      <w:r w:rsidRPr="00D32667">
        <w:rPr>
          <w:rFonts w:eastAsia="Calibri"/>
          <w:color w:val="000000"/>
          <w:lang w:eastAsia="en-US"/>
        </w:rPr>
        <w:t xml:space="preserve"> Этап регуляции и корректировки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B04E51" w:rsidRPr="00D32667" w:rsidRDefault="00B04E51" w:rsidP="0015554E">
      <w:pPr>
        <w:autoSpaceDE w:val="0"/>
        <w:autoSpaceDN w:val="0"/>
        <w:adjustRightInd w:val="0"/>
        <w:contextualSpacing/>
        <w:rPr>
          <w:rFonts w:eastAsia="Calibri"/>
          <w:b/>
          <w:i/>
          <w:color w:val="000000"/>
          <w:lang w:eastAsia="en-US"/>
        </w:rPr>
      </w:pPr>
      <w:r w:rsidRPr="00D32667">
        <w:rPr>
          <w:rFonts w:eastAsia="Calibri"/>
          <w:b/>
          <w:i/>
          <w:color w:val="000000"/>
          <w:lang w:eastAsia="en-US"/>
        </w:rPr>
        <w:t>Механизмы реализации программы</w:t>
      </w:r>
    </w:p>
    <w:p w:rsidR="00B04E51" w:rsidRPr="00D32667" w:rsidRDefault="00B04E51" w:rsidP="0015554E">
      <w:pPr>
        <w:autoSpaceDE w:val="0"/>
        <w:autoSpaceDN w:val="0"/>
        <w:adjustRightInd w:val="0"/>
        <w:contextualSpacing/>
        <w:rPr>
          <w:rFonts w:eastAsia="Calibri"/>
          <w:color w:val="000000"/>
          <w:lang w:eastAsia="en-US"/>
        </w:rPr>
      </w:pPr>
      <w:r w:rsidRPr="00D32667">
        <w:rPr>
          <w:rFonts w:eastAsia="Calibri"/>
          <w:color w:val="000000"/>
          <w:lang w:eastAsia="en-US"/>
        </w:rPr>
        <w:t>Основными механизмами реализации коррекционной работы являются оптимально 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 и социальное партнёрство, предполагающее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w:t>
      </w:r>
    </w:p>
    <w:p w:rsidR="00B04E51" w:rsidRPr="00D32667" w:rsidRDefault="00B04E51" w:rsidP="0015554E">
      <w:pPr>
        <w:autoSpaceDE w:val="0"/>
        <w:autoSpaceDN w:val="0"/>
        <w:adjustRightInd w:val="0"/>
        <w:contextualSpacing/>
        <w:rPr>
          <w:rFonts w:eastAsia="Calibri"/>
          <w:color w:val="000000"/>
          <w:lang w:eastAsia="en-US"/>
        </w:rPr>
      </w:pPr>
      <w:r w:rsidRPr="00D32667">
        <w:rPr>
          <w:rFonts w:eastAsia="Calibri"/>
          <w:color w:val="000000"/>
          <w:lang w:eastAsia="en-US"/>
        </w:rPr>
        <w:t>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w:t>
      </w:r>
    </w:p>
    <w:p w:rsidR="00B04E51" w:rsidRPr="00D32667" w:rsidRDefault="00B04E51" w:rsidP="0015554E">
      <w:pPr>
        <w:autoSpaceDE w:val="0"/>
        <w:autoSpaceDN w:val="0"/>
        <w:adjustRightInd w:val="0"/>
        <w:contextualSpacing/>
        <w:rPr>
          <w:rFonts w:eastAsia="Calibri"/>
          <w:color w:val="000000"/>
          <w:lang w:eastAsia="en-US"/>
        </w:rPr>
      </w:pPr>
      <w:r w:rsidRPr="00D32667">
        <w:rPr>
          <w:rFonts w:eastAsia="Calibri"/>
          <w:color w:val="000000"/>
          <w:lang w:eastAsia="en-US"/>
        </w:rPr>
        <w:t>Такое взаимодействие включает:</w:t>
      </w:r>
    </w:p>
    <w:p w:rsidR="00B04E51" w:rsidRPr="00D32667" w:rsidRDefault="00B04E51" w:rsidP="0044080C">
      <w:pPr>
        <w:autoSpaceDE w:val="0"/>
        <w:autoSpaceDN w:val="0"/>
        <w:adjustRightInd w:val="0"/>
        <w:contextualSpacing/>
        <w:rPr>
          <w:rFonts w:eastAsia="Calibri"/>
          <w:color w:val="000000"/>
          <w:lang w:eastAsia="en-US"/>
        </w:rPr>
      </w:pPr>
      <w:r w:rsidRPr="00D32667">
        <w:rPr>
          <w:rFonts w:eastAsia="Calibri"/>
          <w:color w:val="000000"/>
          <w:lang w:eastAsia="en-US"/>
        </w:rPr>
        <w:t>- комплексность в определении и решении проблем ребёнка, предоставлении ему квалифицированной помощи специалистов разного профиля;</w:t>
      </w:r>
    </w:p>
    <w:p w:rsidR="00B04E51" w:rsidRPr="00D32667" w:rsidRDefault="00B04E51" w:rsidP="0015554E">
      <w:pPr>
        <w:autoSpaceDE w:val="0"/>
        <w:autoSpaceDN w:val="0"/>
        <w:adjustRightInd w:val="0"/>
        <w:contextualSpacing/>
        <w:rPr>
          <w:rFonts w:eastAsia="Calibri"/>
          <w:color w:val="000000"/>
          <w:lang w:eastAsia="en-US"/>
        </w:rPr>
      </w:pPr>
      <w:r w:rsidRPr="00D32667">
        <w:rPr>
          <w:rFonts w:eastAsia="Calibri"/>
          <w:color w:val="000000"/>
          <w:lang w:eastAsia="en-US"/>
        </w:rPr>
        <w:t>- многоаспектный анализ личностного и познавательного развития ребёнка;</w:t>
      </w:r>
    </w:p>
    <w:p w:rsidR="00B04E51" w:rsidRPr="00D32667" w:rsidRDefault="00B04E51" w:rsidP="0015554E">
      <w:pPr>
        <w:autoSpaceDE w:val="0"/>
        <w:autoSpaceDN w:val="0"/>
        <w:adjustRightInd w:val="0"/>
        <w:contextualSpacing/>
        <w:rPr>
          <w:rFonts w:eastAsia="Calibri"/>
          <w:color w:val="000000"/>
          <w:lang w:eastAsia="en-US"/>
        </w:rPr>
      </w:pPr>
      <w:r w:rsidRPr="00D32667">
        <w:rPr>
          <w:rFonts w:eastAsia="Calibri"/>
          <w:color w:val="000000"/>
          <w:lang w:eastAsia="en-US"/>
        </w:rPr>
        <w:t>- составление комплексных индивидуальных программ общего развития и коррекции отдельных сторон учебно-познавательной, эмоционально-волевой и личностной сфер ребёнка.</w:t>
      </w:r>
    </w:p>
    <w:p w:rsidR="00B04E51" w:rsidRPr="00D32667" w:rsidRDefault="00B04E51" w:rsidP="0015554E">
      <w:pPr>
        <w:autoSpaceDE w:val="0"/>
        <w:autoSpaceDN w:val="0"/>
        <w:adjustRightInd w:val="0"/>
        <w:contextualSpacing/>
        <w:rPr>
          <w:rFonts w:eastAsia="Calibri"/>
          <w:color w:val="000000"/>
          <w:lang w:eastAsia="en-US"/>
        </w:rPr>
      </w:pPr>
      <w:r w:rsidRPr="00D32667">
        <w:rPr>
          <w:rFonts w:eastAsia="Calibri"/>
          <w:color w:val="000000"/>
          <w:lang w:eastAsia="en-US"/>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ребёнка, связанные с адаптацией, обучением, воспитанием, развитием, социализацией детей с ограниченными возможностями здоровья.</w:t>
      </w:r>
    </w:p>
    <w:p w:rsidR="00B04E51" w:rsidRPr="00D32667" w:rsidRDefault="00B04E51" w:rsidP="0015554E">
      <w:pPr>
        <w:autoSpaceDE w:val="0"/>
        <w:autoSpaceDN w:val="0"/>
        <w:adjustRightInd w:val="0"/>
        <w:contextualSpacing/>
        <w:rPr>
          <w:rFonts w:eastAsia="Calibri"/>
          <w:color w:val="000000"/>
          <w:lang w:eastAsia="en-US"/>
        </w:rPr>
      </w:pPr>
      <w:r w:rsidRPr="00D32667">
        <w:rPr>
          <w:rFonts w:eastAsia="Calibri"/>
          <w:color w:val="000000"/>
          <w:lang w:eastAsia="en-US"/>
        </w:rPr>
        <w:lastRenderedPageBreak/>
        <w:t>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образовательного учреждения с внешними ресурсами.</w:t>
      </w:r>
    </w:p>
    <w:p w:rsidR="00B04E51" w:rsidRPr="00D32667" w:rsidRDefault="00B04E51" w:rsidP="0015554E">
      <w:pPr>
        <w:autoSpaceDE w:val="0"/>
        <w:autoSpaceDN w:val="0"/>
        <w:adjustRightInd w:val="0"/>
        <w:contextualSpacing/>
        <w:rPr>
          <w:rFonts w:eastAsia="Calibri"/>
          <w:color w:val="000000"/>
          <w:lang w:eastAsia="en-US"/>
        </w:rPr>
      </w:pPr>
      <w:r w:rsidRPr="00D32667">
        <w:rPr>
          <w:rFonts w:eastAsia="Calibri"/>
          <w:color w:val="000000"/>
          <w:lang w:eastAsia="en-US"/>
        </w:rPr>
        <w:t>Социальное партнерство: муниципальная психолого-медико-педагогическая комиссия;  центр помощи детям; молодежный кадровый центр, комиссия по делам несовершеннолетних, центр профилактики наркомании и др.</w:t>
      </w:r>
    </w:p>
    <w:p w:rsidR="00B04E51" w:rsidRPr="00D32667" w:rsidRDefault="00B04E51" w:rsidP="0015554E">
      <w:pPr>
        <w:autoSpaceDE w:val="0"/>
        <w:autoSpaceDN w:val="0"/>
        <w:adjustRightInd w:val="0"/>
        <w:contextualSpacing/>
        <w:rPr>
          <w:rFonts w:eastAsia="Calibri"/>
          <w:color w:val="000000"/>
          <w:lang w:eastAsia="en-US"/>
        </w:rPr>
      </w:pPr>
      <w:r w:rsidRPr="00D32667">
        <w:rPr>
          <w:rFonts w:eastAsia="Calibri"/>
          <w:color w:val="000000"/>
          <w:lang w:eastAsia="en-US"/>
        </w:rPr>
        <w:t>Таким образом, механизмами реализации программы выступают:</w:t>
      </w:r>
    </w:p>
    <w:p w:rsidR="00B04E51" w:rsidRPr="00D32667" w:rsidRDefault="00B04E51" w:rsidP="0015554E">
      <w:pPr>
        <w:autoSpaceDE w:val="0"/>
        <w:autoSpaceDN w:val="0"/>
        <w:adjustRightInd w:val="0"/>
        <w:contextualSpacing/>
        <w:rPr>
          <w:rFonts w:eastAsia="Calibri"/>
          <w:color w:val="000000"/>
          <w:lang w:eastAsia="en-US"/>
        </w:rPr>
      </w:pPr>
      <w:r w:rsidRPr="00D32667">
        <w:rPr>
          <w:rFonts w:eastAsia="Calibri"/>
          <w:color w:val="000000"/>
          <w:lang w:eastAsia="en-US"/>
        </w:rPr>
        <w:t>1. Индивидуальный и дифференцированный подход;</w:t>
      </w:r>
    </w:p>
    <w:p w:rsidR="00B04E51" w:rsidRPr="00D32667" w:rsidRDefault="00B04E51" w:rsidP="0015554E">
      <w:pPr>
        <w:autoSpaceDE w:val="0"/>
        <w:autoSpaceDN w:val="0"/>
        <w:adjustRightInd w:val="0"/>
        <w:contextualSpacing/>
        <w:rPr>
          <w:rFonts w:eastAsia="Calibri"/>
          <w:color w:val="000000"/>
          <w:lang w:eastAsia="en-US"/>
        </w:rPr>
      </w:pPr>
      <w:r w:rsidRPr="00D32667">
        <w:rPr>
          <w:rFonts w:eastAsia="Calibri"/>
          <w:color w:val="000000"/>
          <w:lang w:eastAsia="en-US"/>
        </w:rPr>
        <w:t>2. Индивидуальное обучение (обучение на дому);</w:t>
      </w:r>
    </w:p>
    <w:p w:rsidR="00B04E51" w:rsidRPr="00D32667" w:rsidRDefault="00B04E51" w:rsidP="0015554E">
      <w:pPr>
        <w:autoSpaceDE w:val="0"/>
        <w:autoSpaceDN w:val="0"/>
        <w:adjustRightInd w:val="0"/>
        <w:contextualSpacing/>
        <w:rPr>
          <w:rFonts w:eastAsia="Calibri"/>
          <w:color w:val="000000"/>
          <w:lang w:eastAsia="en-US"/>
        </w:rPr>
      </w:pPr>
      <w:r w:rsidRPr="00D32667">
        <w:rPr>
          <w:rFonts w:eastAsia="Calibri"/>
          <w:color w:val="000000"/>
          <w:lang w:eastAsia="en-US"/>
        </w:rPr>
        <w:t>3. Индивидуальные коррекционно-развивающие занятия.</w:t>
      </w:r>
    </w:p>
    <w:p w:rsidR="00B04E51" w:rsidRPr="00D32667" w:rsidRDefault="00B04E51" w:rsidP="0015554E">
      <w:pPr>
        <w:autoSpaceDE w:val="0"/>
        <w:autoSpaceDN w:val="0"/>
        <w:adjustRightInd w:val="0"/>
        <w:contextualSpacing/>
        <w:rPr>
          <w:rFonts w:eastAsia="Calibri"/>
          <w:b/>
          <w:i/>
          <w:color w:val="000000"/>
          <w:lang w:eastAsia="en-US"/>
        </w:rPr>
      </w:pPr>
      <w:r w:rsidRPr="00D32667">
        <w:rPr>
          <w:rFonts w:eastAsia="Calibri"/>
          <w:b/>
          <w:i/>
          <w:color w:val="000000"/>
          <w:lang w:eastAsia="en-US"/>
        </w:rPr>
        <w:t>Требования к условиям реализации программы</w:t>
      </w:r>
    </w:p>
    <w:p w:rsidR="00B04E51" w:rsidRPr="00D32667" w:rsidRDefault="00B04E51" w:rsidP="0015554E">
      <w:pPr>
        <w:autoSpaceDE w:val="0"/>
        <w:autoSpaceDN w:val="0"/>
        <w:adjustRightInd w:val="0"/>
        <w:contextualSpacing/>
        <w:rPr>
          <w:rFonts w:eastAsia="Calibri"/>
          <w:i/>
          <w:color w:val="000000"/>
          <w:lang w:eastAsia="en-US"/>
        </w:rPr>
      </w:pPr>
      <w:r w:rsidRPr="00D32667">
        <w:rPr>
          <w:rFonts w:eastAsia="Calibri"/>
          <w:i/>
          <w:color w:val="000000"/>
          <w:lang w:eastAsia="en-US"/>
        </w:rPr>
        <w:t>Психолого-педагогическое обеспечение:</w:t>
      </w:r>
    </w:p>
    <w:p w:rsidR="00B04E51" w:rsidRPr="00D32667" w:rsidRDefault="00B04E51" w:rsidP="0015554E">
      <w:pPr>
        <w:autoSpaceDE w:val="0"/>
        <w:autoSpaceDN w:val="0"/>
        <w:adjustRightInd w:val="0"/>
        <w:spacing w:after="47"/>
        <w:contextualSpacing/>
        <w:rPr>
          <w:rFonts w:eastAsia="Calibri"/>
          <w:color w:val="000000"/>
          <w:lang w:eastAsia="en-US"/>
        </w:rPr>
      </w:pPr>
      <w:r w:rsidRPr="00D32667">
        <w:rPr>
          <w:rFonts w:eastAsia="Calibri"/>
          <w:color w:val="000000"/>
          <w:lang w:eastAsia="en-US"/>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B04E51" w:rsidRPr="00D32667" w:rsidRDefault="00B04E51" w:rsidP="000B2BBC">
      <w:pPr>
        <w:autoSpaceDE w:val="0"/>
        <w:autoSpaceDN w:val="0"/>
        <w:adjustRightInd w:val="0"/>
        <w:spacing w:after="47"/>
        <w:contextualSpacing/>
        <w:rPr>
          <w:rFonts w:eastAsia="Calibri"/>
          <w:color w:val="000000"/>
          <w:lang w:eastAsia="en-US"/>
        </w:rPr>
      </w:pPr>
      <w:r w:rsidRPr="00D32667">
        <w:rPr>
          <w:rFonts w:eastAsia="Calibri"/>
          <w:color w:val="000000"/>
          <w:lang w:eastAsia="en-US"/>
        </w:rPr>
        <w:t>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B04E51" w:rsidRPr="00D32667" w:rsidRDefault="00B04E51" w:rsidP="000B2BBC">
      <w:pPr>
        <w:autoSpaceDE w:val="0"/>
        <w:autoSpaceDN w:val="0"/>
        <w:adjustRightInd w:val="0"/>
        <w:spacing w:after="47"/>
        <w:contextualSpacing/>
        <w:rPr>
          <w:rFonts w:eastAsia="Calibri"/>
          <w:color w:val="000000"/>
          <w:lang w:eastAsia="en-US"/>
        </w:rPr>
      </w:pPr>
      <w:r w:rsidRPr="00D32667">
        <w:rPr>
          <w:rFonts w:eastAsia="Calibri"/>
          <w:color w:val="000000"/>
          <w:lang w:eastAsia="en-US"/>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B04E51" w:rsidRPr="00D32667" w:rsidRDefault="00B04E51" w:rsidP="000B2BBC">
      <w:pPr>
        <w:autoSpaceDE w:val="0"/>
        <w:autoSpaceDN w:val="0"/>
        <w:adjustRightInd w:val="0"/>
        <w:spacing w:after="47"/>
        <w:contextualSpacing/>
        <w:rPr>
          <w:rFonts w:eastAsia="Calibri"/>
          <w:color w:val="000000"/>
          <w:lang w:eastAsia="en-US"/>
        </w:rPr>
      </w:pPr>
      <w:r w:rsidRPr="00D32667">
        <w:rPr>
          <w:rFonts w:eastAsia="Calibri"/>
          <w:color w:val="000000"/>
          <w:lang w:eastAsia="en-US"/>
        </w:rPr>
        <w:t>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B04E51" w:rsidRPr="00D32667" w:rsidRDefault="00B04E51" w:rsidP="000B2BBC">
      <w:pPr>
        <w:autoSpaceDE w:val="0"/>
        <w:autoSpaceDN w:val="0"/>
        <w:adjustRightInd w:val="0"/>
        <w:contextualSpacing/>
        <w:rPr>
          <w:rFonts w:eastAsia="Calibri"/>
          <w:color w:val="000000"/>
          <w:lang w:eastAsia="en-US"/>
        </w:rPr>
      </w:pPr>
      <w:r w:rsidRPr="00D32667">
        <w:rPr>
          <w:rFonts w:eastAsia="Calibri"/>
          <w:color w:val="000000"/>
          <w:lang w:eastAsia="en-US"/>
        </w:rPr>
        <w:t>развитие системы обучения и воспитания детей, имеющих сложные нарушения психического и (или) физического развития.</w:t>
      </w:r>
    </w:p>
    <w:p w:rsidR="00B04E51" w:rsidRPr="00D32667" w:rsidRDefault="00B04E51" w:rsidP="000B2BBC">
      <w:pPr>
        <w:autoSpaceDE w:val="0"/>
        <w:autoSpaceDN w:val="0"/>
        <w:adjustRightInd w:val="0"/>
        <w:contextualSpacing/>
        <w:rPr>
          <w:rFonts w:eastAsia="Calibri"/>
          <w:i/>
          <w:color w:val="000000"/>
          <w:lang w:eastAsia="en-US"/>
        </w:rPr>
      </w:pPr>
      <w:r w:rsidRPr="00D32667">
        <w:rPr>
          <w:rFonts w:eastAsia="Calibri"/>
          <w:i/>
          <w:color w:val="000000"/>
          <w:lang w:eastAsia="en-US"/>
        </w:rPr>
        <w:t>Программно-методическое обеспечение:</w:t>
      </w:r>
    </w:p>
    <w:p w:rsidR="00B04E51" w:rsidRPr="00D32667" w:rsidRDefault="00B04E51" w:rsidP="000B2BBC">
      <w:pPr>
        <w:autoSpaceDE w:val="0"/>
        <w:autoSpaceDN w:val="0"/>
        <w:adjustRightInd w:val="0"/>
        <w:contextualSpacing/>
        <w:rPr>
          <w:rFonts w:eastAsia="Calibri"/>
          <w:color w:val="000000"/>
          <w:lang w:eastAsia="en-US"/>
        </w:rPr>
      </w:pPr>
      <w:r w:rsidRPr="00D32667">
        <w:rPr>
          <w:rFonts w:eastAsia="Calibri"/>
          <w:color w:val="000000"/>
          <w:lang w:eastAsia="en-US"/>
        </w:rPr>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и др.</w:t>
      </w:r>
    </w:p>
    <w:p w:rsidR="00B04E51" w:rsidRPr="00D32667" w:rsidRDefault="00B04E51" w:rsidP="000B2BBC">
      <w:pPr>
        <w:autoSpaceDE w:val="0"/>
        <w:autoSpaceDN w:val="0"/>
        <w:adjustRightInd w:val="0"/>
        <w:contextualSpacing/>
        <w:rPr>
          <w:rFonts w:eastAsia="Calibri"/>
          <w:i/>
          <w:color w:val="000000"/>
          <w:lang w:eastAsia="en-US"/>
        </w:rPr>
      </w:pPr>
      <w:r w:rsidRPr="00D32667">
        <w:rPr>
          <w:rFonts w:eastAsia="Calibri"/>
          <w:i/>
          <w:color w:val="000000"/>
          <w:lang w:eastAsia="en-US"/>
        </w:rPr>
        <w:t>Кадровое обеспечение:</w:t>
      </w:r>
    </w:p>
    <w:p w:rsidR="00B04E51" w:rsidRPr="00D32667" w:rsidRDefault="00B04E51" w:rsidP="000B2BBC">
      <w:pPr>
        <w:autoSpaceDE w:val="0"/>
        <w:autoSpaceDN w:val="0"/>
        <w:adjustRightInd w:val="0"/>
        <w:contextualSpacing/>
        <w:rPr>
          <w:rFonts w:eastAsia="Calibri"/>
          <w:color w:val="000000"/>
          <w:lang w:eastAsia="en-US"/>
        </w:rPr>
      </w:pPr>
      <w:r w:rsidRPr="00D32667">
        <w:rPr>
          <w:rFonts w:eastAsia="Calibri"/>
          <w:color w:val="000000"/>
          <w:lang w:eastAsia="en-US"/>
        </w:rPr>
        <w:t xml:space="preserve">С целью обеспечения освоения детьми с ограниченными возможностями здоровья основной образовательной программы среднего общего образования, коррекции недостатков их физического и (или) психического развития в штатное расписании МОУ СОШ </w:t>
      </w:r>
      <w:r w:rsidR="00130F96">
        <w:rPr>
          <w:rFonts w:eastAsia="Calibri"/>
        </w:rPr>
        <w:t xml:space="preserve">п.Первомайский </w:t>
      </w:r>
      <w:r w:rsidR="000B2BBC">
        <w:rPr>
          <w:rFonts w:eastAsia="Calibri"/>
          <w:color w:val="000000"/>
          <w:lang w:eastAsia="en-US"/>
        </w:rPr>
        <w:t xml:space="preserve"> Балашовского района Саратовской области </w:t>
      </w:r>
      <w:r w:rsidRPr="00D32667">
        <w:rPr>
          <w:rFonts w:eastAsia="Calibri"/>
          <w:color w:val="000000"/>
          <w:lang w:eastAsia="en-US"/>
        </w:rPr>
        <w:t xml:space="preserve"> планируется ввести  ставки педагогических работников (педагога-психолога и социального педагога).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w:t>
      </w:r>
    </w:p>
    <w:p w:rsidR="00B04E51" w:rsidRPr="00D32667" w:rsidRDefault="00B04E51" w:rsidP="000B2BBC">
      <w:pPr>
        <w:autoSpaceDE w:val="0"/>
        <w:autoSpaceDN w:val="0"/>
        <w:adjustRightInd w:val="0"/>
        <w:contextualSpacing/>
        <w:rPr>
          <w:rFonts w:eastAsia="Calibri"/>
          <w:color w:val="000000"/>
          <w:lang w:eastAsia="en-US"/>
        </w:rPr>
      </w:pPr>
      <w:r w:rsidRPr="00D32667">
        <w:rPr>
          <w:rFonts w:eastAsia="Calibri"/>
          <w:color w:val="000000"/>
          <w:lang w:eastAsia="en-US"/>
        </w:rPr>
        <w:t>Система комплексного психолого-медико-педагогического сопровождения детей с ограниченными возможностями здоровья, детей-инвалидов на уровне  среднего общего образования</w:t>
      </w:r>
    </w:p>
    <w:p w:rsidR="00B04E51" w:rsidRPr="00D32667" w:rsidRDefault="00B04E51" w:rsidP="000B2BBC">
      <w:pPr>
        <w:autoSpaceDE w:val="0"/>
        <w:autoSpaceDN w:val="0"/>
        <w:adjustRightInd w:val="0"/>
        <w:contextualSpacing/>
        <w:rPr>
          <w:rFonts w:eastAsia="Calibri"/>
          <w:color w:val="000000"/>
          <w:lang w:eastAsia="en-US"/>
        </w:rPr>
      </w:pPr>
      <w:r w:rsidRPr="00D32667">
        <w:rPr>
          <w:rFonts w:eastAsia="Calibri"/>
          <w:color w:val="000000"/>
          <w:lang w:eastAsia="en-US"/>
        </w:rPr>
        <w:t xml:space="preserve">В  условиях современного образования психолого-педагогическое сопровождение предполагает: защиту прав личности обучающегося, обеспечение его психологической и физической безопасности, психолого-педагогическую поддержку и содействие ребенку в проблемных ситуациях; квалифицированную комплексную психологическую диагностику возможностей и способностей ребенка; реализацию программ преодоления трудностей в </w:t>
      </w:r>
      <w:r w:rsidRPr="00D32667">
        <w:rPr>
          <w:rFonts w:eastAsia="Calibri"/>
          <w:color w:val="000000"/>
          <w:lang w:eastAsia="en-US"/>
        </w:rPr>
        <w:lastRenderedPageBreak/>
        <w:t>обучении и воспитании; психологическую помощь семьям детей групп особого внимания; психолого-педагогическое консультирование родителей (их законных представителей) и др.</w:t>
      </w:r>
    </w:p>
    <w:p w:rsidR="0011158B" w:rsidRDefault="0011158B" w:rsidP="00A50ACA">
      <w:pPr>
        <w:pStyle w:val="3"/>
        <w:rPr>
          <w:rFonts w:eastAsia="Calibri"/>
          <w:lang w:eastAsia="en-US"/>
        </w:rPr>
      </w:pPr>
      <w:bookmarkStart w:id="50" w:name="_Toc435412736"/>
      <w:bookmarkStart w:id="51" w:name="_Toc453968211"/>
      <w:bookmarkStart w:id="52" w:name="_Toc20693139"/>
    </w:p>
    <w:p w:rsidR="00B04E51" w:rsidRPr="00D32667" w:rsidRDefault="00A50ACA" w:rsidP="00A50ACA">
      <w:pPr>
        <w:pStyle w:val="3"/>
        <w:rPr>
          <w:rFonts w:eastAsia="Calibri"/>
          <w:lang w:eastAsia="en-US"/>
        </w:rPr>
      </w:pPr>
      <w:r>
        <w:rPr>
          <w:rFonts w:eastAsia="Calibri"/>
          <w:lang w:eastAsia="en-US"/>
        </w:rPr>
        <w:t>2</w:t>
      </w:r>
      <w:r w:rsidR="00B04E51" w:rsidRPr="00D32667">
        <w:rPr>
          <w:rFonts w:eastAsia="Calibri"/>
          <w:lang w:eastAsia="en-US"/>
        </w:rPr>
        <w:t>.4.3.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bookmarkEnd w:id="50"/>
      <w:bookmarkEnd w:id="51"/>
      <w:bookmarkEnd w:id="52"/>
    </w:p>
    <w:p w:rsidR="00B04E51" w:rsidRPr="00D32667" w:rsidRDefault="00B04E51" w:rsidP="000B2BBC">
      <w:pPr>
        <w:autoSpaceDE w:val="0"/>
        <w:autoSpaceDN w:val="0"/>
        <w:adjustRightInd w:val="0"/>
        <w:contextualSpacing/>
        <w:rPr>
          <w:rFonts w:eastAsia="Calibri"/>
          <w:color w:val="000000"/>
          <w:lang w:eastAsia="en-US"/>
        </w:rPr>
      </w:pPr>
      <w:bookmarkStart w:id="53" w:name="_Toc435412737"/>
      <w:bookmarkStart w:id="54" w:name="_Toc453968212"/>
      <w:r w:rsidRPr="00D32667">
        <w:rPr>
          <w:rFonts w:eastAsia="Calibri"/>
          <w:color w:val="000000"/>
          <w:lang w:eastAsia="en-US"/>
        </w:rPr>
        <w:t>В программе психолого-педагогического сопровождения образовательного процесса основное внимание уделяется становлению, развитию и воспитанию личности в совокупности ее когнитивных, эмоциональных, мотивационно-потребностных характеристик через изучение стартовых возможностей и динамики развития ребенка в образовательном процессе.</w:t>
      </w:r>
    </w:p>
    <w:p w:rsidR="00B04E51" w:rsidRPr="00D32667" w:rsidRDefault="00B04E51" w:rsidP="000B2BBC">
      <w:pPr>
        <w:autoSpaceDE w:val="0"/>
        <w:autoSpaceDN w:val="0"/>
        <w:adjustRightInd w:val="0"/>
        <w:contextualSpacing/>
        <w:rPr>
          <w:rFonts w:eastAsia="Calibri"/>
          <w:color w:val="000000"/>
          <w:lang w:eastAsia="en-US"/>
        </w:rPr>
      </w:pPr>
      <w:r w:rsidRPr="00D32667">
        <w:rPr>
          <w:rFonts w:eastAsia="Calibri"/>
          <w:color w:val="000000"/>
          <w:lang w:eastAsia="en-US"/>
        </w:rPr>
        <w:t>Все виды коррекционных работ должны быть направлены на развитие универсальных учебных действий: личностных, коммуникативных, познавательных, регулятивных.</w:t>
      </w:r>
    </w:p>
    <w:p w:rsidR="00B04E51" w:rsidRPr="00D32667" w:rsidRDefault="00B04E51" w:rsidP="000B2BBC">
      <w:pPr>
        <w:autoSpaceDE w:val="0"/>
        <w:autoSpaceDN w:val="0"/>
        <w:adjustRightInd w:val="0"/>
        <w:contextualSpacing/>
        <w:rPr>
          <w:rFonts w:eastAsia="Calibri"/>
          <w:color w:val="000000"/>
          <w:lang w:eastAsia="en-US"/>
        </w:rPr>
      </w:pPr>
      <w:r w:rsidRPr="00D32667">
        <w:rPr>
          <w:rFonts w:eastAsia="Calibri"/>
          <w:color w:val="000000"/>
          <w:lang w:eastAsia="en-US"/>
        </w:rPr>
        <w:t>Для повышения качества коррекционной работы необходимо выполнение следующих условий: формирование УУД на всех этапах учебного процесса; побуждение учащихся к речевой деятельности, осуществление контроля за речевой деятельностью детей; установление взаимосвязи между воспринимаемым предметом, его словесным обозначением и практическим действием; использование при необходимости более медленного темпа обучения, многократного возвращения к изученному материалу; максимальное использование сохранных анализаторов ребенка; разделение деятельности на отдельные составные части, элементы, операции, позволяющее осмысливать их во внутреннем отношении друг к другу; использование упражнений, направленных на развитие внимания, памяти, восприятия.</w:t>
      </w:r>
    </w:p>
    <w:p w:rsidR="00B04E51" w:rsidRPr="00D32667" w:rsidRDefault="00B04E51" w:rsidP="000B2BBC">
      <w:pPr>
        <w:autoSpaceDE w:val="0"/>
        <w:autoSpaceDN w:val="0"/>
        <w:adjustRightInd w:val="0"/>
        <w:contextualSpacing/>
        <w:rPr>
          <w:rFonts w:eastAsia="Calibri"/>
          <w:color w:val="000000"/>
          <w:lang w:eastAsia="en-US"/>
        </w:rPr>
      </w:pPr>
      <w:r w:rsidRPr="00D32667">
        <w:rPr>
          <w:rFonts w:eastAsia="Calibri"/>
          <w:color w:val="000000"/>
          <w:lang w:eastAsia="en-US"/>
        </w:rPr>
        <w:t>Оказание помощи учащимся в преодолении их затруднений в учебной деятельности проводится педагогами на уроках и во внеурочное время. На уроках математики, русского языка учитель предлагает задания, которые требуют выбора наиболее эффективных способов выполнения и проверки. Важно способствовать осознанию причины успеха/неуспеха учебной деятельности и способности конструктивно действовать даже в ситуации неуспеха.</w:t>
      </w:r>
    </w:p>
    <w:p w:rsidR="00B04E51" w:rsidRPr="00D32667" w:rsidRDefault="00B04E51" w:rsidP="000B2BBC">
      <w:pPr>
        <w:autoSpaceDE w:val="0"/>
        <w:autoSpaceDN w:val="0"/>
        <w:adjustRightInd w:val="0"/>
        <w:contextualSpacing/>
        <w:rPr>
          <w:rFonts w:eastAsia="Calibri"/>
          <w:color w:val="000000"/>
          <w:lang w:eastAsia="en-US"/>
        </w:rPr>
      </w:pPr>
      <w:r w:rsidRPr="00D32667">
        <w:rPr>
          <w:rFonts w:eastAsia="Calibri"/>
          <w:color w:val="000000"/>
          <w:lang w:eastAsia="en-US"/>
        </w:rPr>
        <w:t>Преодолению «неуспешности»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Система таких работ позволяет каждому ребенку действовать конструктивно в пределах своих возможностей и способностей.</w:t>
      </w:r>
    </w:p>
    <w:p w:rsidR="00B04E51" w:rsidRPr="00D32667" w:rsidRDefault="00B04E51" w:rsidP="0015554E">
      <w:pPr>
        <w:autoSpaceDE w:val="0"/>
        <w:autoSpaceDN w:val="0"/>
        <w:adjustRightInd w:val="0"/>
        <w:contextualSpacing/>
        <w:rPr>
          <w:rFonts w:eastAsia="Calibri"/>
          <w:color w:val="000000"/>
          <w:lang w:eastAsia="en-US"/>
        </w:rPr>
      </w:pPr>
      <w:r w:rsidRPr="00D32667">
        <w:rPr>
          <w:rFonts w:eastAsia="Calibri"/>
          <w:color w:val="000000"/>
          <w:lang w:eastAsia="en-US"/>
        </w:rPr>
        <w:t>В конце уроков целесообразно предлагать старшеклассникам задания для самопроверки. Это позволяет учащимся сделать вывод о достижении цели. Также важно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 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B04E51" w:rsidRPr="00D32667" w:rsidRDefault="00B04E51" w:rsidP="0015554E">
      <w:pPr>
        <w:autoSpaceDE w:val="0"/>
        <w:autoSpaceDN w:val="0"/>
        <w:adjustRightInd w:val="0"/>
        <w:contextualSpacing/>
        <w:rPr>
          <w:rFonts w:eastAsia="Calibri"/>
          <w:color w:val="000000"/>
          <w:lang w:eastAsia="en-US"/>
        </w:rPr>
      </w:pPr>
      <w:r w:rsidRPr="00D32667">
        <w:rPr>
          <w:rFonts w:eastAsia="Calibri"/>
          <w:color w:val="000000"/>
          <w:lang w:eastAsia="en-US"/>
        </w:rPr>
        <w:t>Развитие творческого потенциала учащихся средней школы осуществляется в рамках урочной и внеурочной деятельности. Формирование и освоение творческих способов и приёмов действий основывается на системе заданий творческого и поискового характера, направленных на развитие у учащихся познавательных УУД и творческих способностей.</w:t>
      </w:r>
    </w:p>
    <w:p w:rsidR="00B04E51" w:rsidRPr="00D32667" w:rsidRDefault="00B04E51" w:rsidP="0015554E">
      <w:pPr>
        <w:autoSpaceDE w:val="0"/>
        <w:autoSpaceDN w:val="0"/>
        <w:adjustRightInd w:val="0"/>
        <w:contextualSpacing/>
        <w:rPr>
          <w:rFonts w:eastAsia="Calibri"/>
          <w:i/>
          <w:color w:val="000000"/>
          <w:lang w:eastAsia="en-US"/>
        </w:rPr>
      </w:pPr>
      <w:r w:rsidRPr="00D32667">
        <w:rPr>
          <w:rFonts w:eastAsia="Calibri"/>
          <w:b/>
          <w:color w:val="000000"/>
          <w:lang w:eastAsia="en-US"/>
        </w:rPr>
        <w:t>Диагностическое направление</w:t>
      </w:r>
    </w:p>
    <w:p w:rsidR="00B04E51" w:rsidRPr="00D32667" w:rsidRDefault="00B04E51" w:rsidP="0015554E">
      <w:pPr>
        <w:autoSpaceDE w:val="0"/>
        <w:autoSpaceDN w:val="0"/>
        <w:adjustRightInd w:val="0"/>
        <w:contextualSpacing/>
        <w:rPr>
          <w:rFonts w:eastAsia="Calibri"/>
          <w:color w:val="000000"/>
          <w:lang w:eastAsia="en-US"/>
        </w:rPr>
      </w:pPr>
      <w:r w:rsidRPr="00D32667">
        <w:rPr>
          <w:rFonts w:eastAsia="Calibri"/>
          <w:b/>
          <w:color w:val="000000"/>
          <w:lang w:eastAsia="en-US"/>
        </w:rPr>
        <w:t>Цель:</w:t>
      </w:r>
      <w:r w:rsidRPr="00D32667">
        <w:rPr>
          <w:rFonts w:eastAsia="Calibri"/>
          <w:color w:val="000000"/>
          <w:lang w:eastAsia="en-US"/>
        </w:rPr>
        <w:t xml:space="preserve"> 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w:t>
      </w:r>
    </w:p>
    <w:p w:rsidR="00B04E51" w:rsidRPr="00D32667" w:rsidRDefault="00B04E51" w:rsidP="0015554E">
      <w:pPr>
        <w:autoSpaceDE w:val="0"/>
        <w:autoSpaceDN w:val="0"/>
        <w:adjustRightInd w:val="0"/>
        <w:contextualSpacing/>
        <w:rPr>
          <w:rFonts w:eastAsia="Calibri"/>
          <w:b/>
          <w:bCs/>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63"/>
        <w:gridCol w:w="2463"/>
        <w:gridCol w:w="2464"/>
        <w:gridCol w:w="2464"/>
      </w:tblGrid>
      <w:tr w:rsidR="00B04E51" w:rsidRPr="00A50ACA" w:rsidTr="00A50ACA">
        <w:trPr>
          <w:trHeight w:val="247"/>
        </w:trPr>
        <w:tc>
          <w:tcPr>
            <w:tcW w:w="1250" w:type="pct"/>
          </w:tcPr>
          <w:p w:rsidR="00B04E51" w:rsidRPr="00A50ACA" w:rsidRDefault="00B04E51" w:rsidP="00A50ACA">
            <w:pPr>
              <w:autoSpaceDE w:val="0"/>
              <w:autoSpaceDN w:val="0"/>
              <w:adjustRightInd w:val="0"/>
              <w:ind w:firstLine="0"/>
              <w:contextualSpacing/>
              <w:rPr>
                <w:rFonts w:eastAsia="Calibri"/>
                <w:color w:val="000000"/>
                <w:lang w:eastAsia="en-US"/>
              </w:rPr>
            </w:pPr>
            <w:r w:rsidRPr="00A50ACA">
              <w:rPr>
                <w:rFonts w:eastAsia="Calibri"/>
                <w:color w:val="000000"/>
                <w:sz w:val="22"/>
                <w:lang w:eastAsia="en-US"/>
              </w:rPr>
              <w:t>Задачи деятельности</w:t>
            </w:r>
          </w:p>
        </w:tc>
        <w:tc>
          <w:tcPr>
            <w:tcW w:w="1250" w:type="pct"/>
          </w:tcPr>
          <w:p w:rsidR="00B04E51" w:rsidRPr="00A50ACA" w:rsidRDefault="00B04E51" w:rsidP="00A50ACA">
            <w:pPr>
              <w:autoSpaceDE w:val="0"/>
              <w:autoSpaceDN w:val="0"/>
              <w:adjustRightInd w:val="0"/>
              <w:ind w:firstLine="0"/>
              <w:contextualSpacing/>
              <w:rPr>
                <w:rFonts w:eastAsia="Calibri"/>
                <w:color w:val="000000"/>
                <w:lang w:eastAsia="en-US"/>
              </w:rPr>
            </w:pPr>
            <w:r w:rsidRPr="00A50ACA">
              <w:rPr>
                <w:rFonts w:eastAsia="Calibri"/>
                <w:color w:val="000000"/>
                <w:sz w:val="22"/>
                <w:lang w:eastAsia="en-US"/>
              </w:rPr>
              <w:t>Планируемые результаты</w:t>
            </w:r>
          </w:p>
        </w:tc>
        <w:tc>
          <w:tcPr>
            <w:tcW w:w="1250" w:type="pct"/>
          </w:tcPr>
          <w:p w:rsidR="00B04E51" w:rsidRPr="00A50ACA" w:rsidRDefault="00B04E51" w:rsidP="00A50ACA">
            <w:pPr>
              <w:autoSpaceDE w:val="0"/>
              <w:autoSpaceDN w:val="0"/>
              <w:adjustRightInd w:val="0"/>
              <w:ind w:firstLine="0"/>
              <w:contextualSpacing/>
              <w:rPr>
                <w:rFonts w:eastAsia="Calibri"/>
                <w:color w:val="000000"/>
                <w:lang w:eastAsia="en-US"/>
              </w:rPr>
            </w:pPr>
            <w:r w:rsidRPr="00A50ACA">
              <w:rPr>
                <w:rFonts w:eastAsia="Calibri"/>
                <w:color w:val="000000"/>
                <w:sz w:val="22"/>
                <w:lang w:eastAsia="en-US"/>
              </w:rPr>
              <w:t>Виды и формы деятель-ности, мероприятия</w:t>
            </w:r>
          </w:p>
        </w:tc>
        <w:tc>
          <w:tcPr>
            <w:tcW w:w="1251" w:type="pct"/>
          </w:tcPr>
          <w:p w:rsidR="00B04E51" w:rsidRPr="00A50ACA" w:rsidRDefault="00B04E51" w:rsidP="00A50ACA">
            <w:pPr>
              <w:autoSpaceDE w:val="0"/>
              <w:autoSpaceDN w:val="0"/>
              <w:adjustRightInd w:val="0"/>
              <w:ind w:firstLine="0"/>
              <w:contextualSpacing/>
              <w:rPr>
                <w:rFonts w:eastAsia="Calibri"/>
                <w:color w:val="000000"/>
                <w:lang w:eastAsia="en-US"/>
              </w:rPr>
            </w:pPr>
            <w:r w:rsidRPr="00A50ACA">
              <w:rPr>
                <w:rFonts w:eastAsia="Calibri"/>
                <w:color w:val="000000"/>
                <w:sz w:val="22"/>
                <w:lang w:eastAsia="en-US"/>
              </w:rPr>
              <w:t>Ответственные</w:t>
            </w:r>
          </w:p>
        </w:tc>
      </w:tr>
      <w:tr w:rsidR="00B04E51" w:rsidRPr="00A50ACA" w:rsidTr="00A50ACA">
        <w:trPr>
          <w:trHeight w:val="109"/>
        </w:trPr>
        <w:tc>
          <w:tcPr>
            <w:tcW w:w="5000" w:type="pct"/>
            <w:gridSpan w:val="4"/>
          </w:tcPr>
          <w:p w:rsidR="00B04E51" w:rsidRPr="00A50ACA" w:rsidRDefault="00B04E51" w:rsidP="00A50ACA">
            <w:pPr>
              <w:autoSpaceDE w:val="0"/>
              <w:autoSpaceDN w:val="0"/>
              <w:adjustRightInd w:val="0"/>
              <w:ind w:firstLine="0"/>
              <w:contextualSpacing/>
              <w:rPr>
                <w:rFonts w:eastAsia="Calibri"/>
                <w:color w:val="000000"/>
                <w:lang w:eastAsia="en-US"/>
              </w:rPr>
            </w:pPr>
            <w:r w:rsidRPr="00A50ACA">
              <w:rPr>
                <w:rFonts w:eastAsia="Calibri"/>
                <w:i/>
                <w:iCs/>
                <w:color w:val="000000"/>
                <w:sz w:val="22"/>
                <w:lang w:eastAsia="en-US"/>
              </w:rPr>
              <w:t>Психолого-педагогическая диагностика</w:t>
            </w:r>
          </w:p>
        </w:tc>
      </w:tr>
      <w:tr w:rsidR="00B04E51" w:rsidRPr="00A50ACA" w:rsidTr="00A50ACA">
        <w:trPr>
          <w:trHeight w:val="799"/>
        </w:trPr>
        <w:tc>
          <w:tcPr>
            <w:tcW w:w="1250" w:type="pct"/>
          </w:tcPr>
          <w:p w:rsidR="00B04E51" w:rsidRPr="00A50ACA" w:rsidRDefault="00B04E51" w:rsidP="00A50ACA">
            <w:pPr>
              <w:autoSpaceDE w:val="0"/>
              <w:autoSpaceDN w:val="0"/>
              <w:adjustRightInd w:val="0"/>
              <w:ind w:firstLine="0"/>
              <w:contextualSpacing/>
              <w:rPr>
                <w:rFonts w:eastAsia="Calibri"/>
                <w:color w:val="000000"/>
                <w:lang w:eastAsia="en-US"/>
              </w:rPr>
            </w:pPr>
            <w:r w:rsidRPr="00A50ACA">
              <w:rPr>
                <w:rFonts w:eastAsia="Calibri"/>
                <w:color w:val="000000"/>
                <w:sz w:val="22"/>
                <w:lang w:eastAsia="en-US"/>
              </w:rPr>
              <w:lastRenderedPageBreak/>
              <w:t>Первичная диагностика для выявления «группы риска»</w:t>
            </w:r>
          </w:p>
        </w:tc>
        <w:tc>
          <w:tcPr>
            <w:tcW w:w="1250" w:type="pct"/>
          </w:tcPr>
          <w:p w:rsidR="00B04E51" w:rsidRPr="00A50ACA" w:rsidRDefault="00B04E51" w:rsidP="00A50ACA">
            <w:pPr>
              <w:autoSpaceDE w:val="0"/>
              <w:autoSpaceDN w:val="0"/>
              <w:adjustRightInd w:val="0"/>
              <w:ind w:firstLine="0"/>
              <w:contextualSpacing/>
              <w:rPr>
                <w:rFonts w:eastAsia="Calibri"/>
                <w:color w:val="000000"/>
                <w:lang w:eastAsia="en-US"/>
              </w:rPr>
            </w:pPr>
            <w:r w:rsidRPr="00A50ACA">
              <w:rPr>
                <w:rFonts w:eastAsia="Calibri"/>
                <w:color w:val="000000"/>
                <w:sz w:val="22"/>
                <w:lang w:eastAsia="en-US"/>
              </w:rPr>
              <w:t>Создание банка данных учащихся, нуждающихся в специализированной помощи. Формирование характеристики образова-тельной ситуации в ОУ</w:t>
            </w:r>
          </w:p>
        </w:tc>
        <w:tc>
          <w:tcPr>
            <w:tcW w:w="1250" w:type="pct"/>
          </w:tcPr>
          <w:p w:rsidR="00B04E51" w:rsidRPr="00A50ACA" w:rsidRDefault="00B04E51" w:rsidP="00A50ACA">
            <w:pPr>
              <w:autoSpaceDE w:val="0"/>
              <w:autoSpaceDN w:val="0"/>
              <w:adjustRightInd w:val="0"/>
              <w:ind w:firstLine="0"/>
              <w:contextualSpacing/>
              <w:rPr>
                <w:rFonts w:eastAsia="Calibri"/>
                <w:color w:val="000000"/>
                <w:lang w:eastAsia="en-US"/>
              </w:rPr>
            </w:pPr>
            <w:r w:rsidRPr="00A50ACA">
              <w:rPr>
                <w:rFonts w:eastAsia="Calibri"/>
                <w:color w:val="000000"/>
                <w:sz w:val="22"/>
                <w:lang w:eastAsia="en-US"/>
              </w:rPr>
              <w:t>Наблюдение, педагогическое и психологическое обследование;</w:t>
            </w:r>
          </w:p>
          <w:p w:rsidR="00B04E51" w:rsidRPr="00A50ACA" w:rsidRDefault="00B04E51" w:rsidP="00A50ACA">
            <w:pPr>
              <w:autoSpaceDE w:val="0"/>
              <w:autoSpaceDN w:val="0"/>
              <w:adjustRightInd w:val="0"/>
              <w:ind w:firstLine="0"/>
              <w:contextualSpacing/>
              <w:rPr>
                <w:rFonts w:eastAsia="Calibri"/>
                <w:color w:val="000000"/>
                <w:lang w:eastAsia="en-US"/>
              </w:rPr>
            </w:pPr>
            <w:r w:rsidRPr="00A50ACA">
              <w:rPr>
                <w:rFonts w:eastAsia="Calibri"/>
                <w:color w:val="000000"/>
                <w:sz w:val="22"/>
                <w:lang w:eastAsia="en-US"/>
              </w:rPr>
              <w:t>Беседы с родителями и педагогами</w:t>
            </w:r>
          </w:p>
        </w:tc>
        <w:tc>
          <w:tcPr>
            <w:tcW w:w="1251" w:type="pct"/>
          </w:tcPr>
          <w:p w:rsidR="00B04E51" w:rsidRPr="00A50ACA" w:rsidRDefault="00B04E51" w:rsidP="00A50ACA">
            <w:pPr>
              <w:autoSpaceDE w:val="0"/>
              <w:autoSpaceDN w:val="0"/>
              <w:adjustRightInd w:val="0"/>
              <w:ind w:firstLine="0"/>
              <w:contextualSpacing/>
              <w:rPr>
                <w:rFonts w:eastAsia="Calibri"/>
                <w:color w:val="000000"/>
                <w:lang w:eastAsia="en-US"/>
              </w:rPr>
            </w:pPr>
            <w:r w:rsidRPr="00A50ACA">
              <w:rPr>
                <w:rFonts w:eastAsia="Calibri"/>
                <w:color w:val="000000"/>
                <w:sz w:val="22"/>
                <w:lang w:eastAsia="en-US"/>
              </w:rPr>
              <w:t>Классный руководитель</w:t>
            </w:r>
          </w:p>
          <w:p w:rsidR="00B04E51" w:rsidRPr="00A50ACA" w:rsidRDefault="00B04E51" w:rsidP="00A50ACA">
            <w:pPr>
              <w:autoSpaceDE w:val="0"/>
              <w:autoSpaceDN w:val="0"/>
              <w:adjustRightInd w:val="0"/>
              <w:ind w:firstLine="0"/>
              <w:contextualSpacing/>
              <w:rPr>
                <w:rFonts w:eastAsia="Calibri"/>
                <w:color w:val="000000"/>
                <w:lang w:eastAsia="en-US"/>
              </w:rPr>
            </w:pPr>
          </w:p>
        </w:tc>
      </w:tr>
      <w:tr w:rsidR="00B04E51" w:rsidRPr="00A50ACA" w:rsidTr="00A50ACA">
        <w:trPr>
          <w:trHeight w:val="109"/>
        </w:trPr>
        <w:tc>
          <w:tcPr>
            <w:tcW w:w="5000" w:type="pct"/>
            <w:gridSpan w:val="4"/>
          </w:tcPr>
          <w:p w:rsidR="00B04E51" w:rsidRPr="00A50ACA" w:rsidRDefault="00B04E51" w:rsidP="00A50ACA">
            <w:pPr>
              <w:autoSpaceDE w:val="0"/>
              <w:autoSpaceDN w:val="0"/>
              <w:adjustRightInd w:val="0"/>
              <w:ind w:firstLine="0"/>
              <w:contextualSpacing/>
              <w:rPr>
                <w:rFonts w:eastAsia="Calibri"/>
                <w:color w:val="000000"/>
                <w:lang w:eastAsia="en-US"/>
              </w:rPr>
            </w:pPr>
            <w:r w:rsidRPr="00A50ACA">
              <w:rPr>
                <w:rFonts w:eastAsia="Calibri"/>
                <w:i/>
                <w:iCs/>
                <w:color w:val="000000"/>
                <w:sz w:val="22"/>
                <w:lang w:eastAsia="en-US"/>
              </w:rPr>
              <w:t>Социально – педагогическая диагностика</w:t>
            </w:r>
          </w:p>
        </w:tc>
      </w:tr>
      <w:tr w:rsidR="00B04E51" w:rsidRPr="00A50ACA" w:rsidTr="00A50ACA">
        <w:trPr>
          <w:trHeight w:val="1351"/>
        </w:trPr>
        <w:tc>
          <w:tcPr>
            <w:tcW w:w="1250" w:type="pct"/>
          </w:tcPr>
          <w:p w:rsidR="00B04E51" w:rsidRPr="00A50ACA" w:rsidRDefault="00B04E51" w:rsidP="00A50ACA">
            <w:pPr>
              <w:autoSpaceDE w:val="0"/>
              <w:autoSpaceDN w:val="0"/>
              <w:adjustRightInd w:val="0"/>
              <w:ind w:firstLine="0"/>
              <w:contextualSpacing/>
              <w:rPr>
                <w:rFonts w:eastAsia="Calibri"/>
                <w:color w:val="000000"/>
                <w:lang w:eastAsia="en-US"/>
              </w:rPr>
            </w:pPr>
            <w:r w:rsidRPr="00A50ACA">
              <w:rPr>
                <w:rFonts w:eastAsia="Calibri"/>
                <w:color w:val="000000"/>
                <w:sz w:val="22"/>
                <w:lang w:eastAsia="en-US"/>
              </w:rPr>
              <w:t>Определить уровень организованности ребенка, особенности эмоционально-волевой и личностной сферы; уровень знаний по предметам</w:t>
            </w:r>
          </w:p>
        </w:tc>
        <w:tc>
          <w:tcPr>
            <w:tcW w:w="1250" w:type="pct"/>
          </w:tcPr>
          <w:p w:rsidR="00B04E51" w:rsidRPr="00A50ACA" w:rsidRDefault="00B04E51" w:rsidP="00A50ACA">
            <w:pPr>
              <w:autoSpaceDE w:val="0"/>
              <w:autoSpaceDN w:val="0"/>
              <w:adjustRightInd w:val="0"/>
              <w:ind w:firstLine="0"/>
              <w:contextualSpacing/>
              <w:rPr>
                <w:rFonts w:eastAsia="Calibri"/>
                <w:color w:val="000000"/>
                <w:lang w:eastAsia="en-US"/>
              </w:rPr>
            </w:pPr>
            <w:r w:rsidRPr="00A50ACA">
              <w:rPr>
                <w:rFonts w:eastAsia="Calibri"/>
                <w:color w:val="000000"/>
                <w:sz w:val="22"/>
                <w:lang w:eastAsia="en-US"/>
              </w:rPr>
              <w:t>Получение объективной информации об организованности ребенка, умении учиться, особенности личности, уровню знаний по предметам. Выявление нарушений в поведении (гиперактивность, замкнутость, обидчивость и т.д.)</w:t>
            </w:r>
          </w:p>
        </w:tc>
        <w:tc>
          <w:tcPr>
            <w:tcW w:w="1250" w:type="pct"/>
          </w:tcPr>
          <w:p w:rsidR="00B04E51" w:rsidRPr="00A50ACA" w:rsidRDefault="00B04E51" w:rsidP="00A50ACA">
            <w:pPr>
              <w:autoSpaceDE w:val="0"/>
              <w:autoSpaceDN w:val="0"/>
              <w:adjustRightInd w:val="0"/>
              <w:ind w:firstLine="0"/>
              <w:contextualSpacing/>
              <w:rPr>
                <w:rFonts w:eastAsia="Calibri"/>
                <w:color w:val="000000"/>
                <w:lang w:eastAsia="en-US"/>
              </w:rPr>
            </w:pPr>
            <w:r w:rsidRPr="00A50ACA">
              <w:rPr>
                <w:rFonts w:eastAsia="Calibri"/>
                <w:color w:val="000000"/>
                <w:sz w:val="22"/>
                <w:lang w:eastAsia="en-US"/>
              </w:rPr>
              <w:t>Анкетирование, наблюдение во время занятий, беседа с родителями. Составление характеристики.</w:t>
            </w:r>
          </w:p>
        </w:tc>
        <w:tc>
          <w:tcPr>
            <w:tcW w:w="1251" w:type="pct"/>
          </w:tcPr>
          <w:p w:rsidR="00B04E51" w:rsidRPr="00A50ACA" w:rsidRDefault="00B04E51" w:rsidP="00A50ACA">
            <w:pPr>
              <w:autoSpaceDE w:val="0"/>
              <w:autoSpaceDN w:val="0"/>
              <w:adjustRightInd w:val="0"/>
              <w:ind w:firstLine="0"/>
              <w:contextualSpacing/>
              <w:rPr>
                <w:rFonts w:eastAsia="Calibri"/>
                <w:color w:val="000000"/>
                <w:lang w:eastAsia="en-US"/>
              </w:rPr>
            </w:pPr>
            <w:r w:rsidRPr="00A50ACA">
              <w:rPr>
                <w:rFonts w:eastAsia="Calibri"/>
                <w:color w:val="000000"/>
                <w:sz w:val="22"/>
                <w:lang w:eastAsia="en-US"/>
              </w:rPr>
              <w:t>Классный руководитель</w:t>
            </w:r>
          </w:p>
          <w:p w:rsidR="00B04E51" w:rsidRPr="00A50ACA" w:rsidRDefault="00B04E51" w:rsidP="00A50ACA">
            <w:pPr>
              <w:autoSpaceDE w:val="0"/>
              <w:autoSpaceDN w:val="0"/>
              <w:adjustRightInd w:val="0"/>
              <w:ind w:firstLine="0"/>
              <w:contextualSpacing/>
              <w:rPr>
                <w:rFonts w:eastAsia="Calibri"/>
                <w:color w:val="000000"/>
                <w:lang w:eastAsia="en-US"/>
              </w:rPr>
            </w:pPr>
            <w:r w:rsidRPr="00A50ACA">
              <w:rPr>
                <w:rFonts w:eastAsia="Calibri"/>
                <w:color w:val="000000"/>
                <w:sz w:val="22"/>
                <w:lang w:eastAsia="en-US"/>
              </w:rPr>
              <w:t>Учитель-предметник</w:t>
            </w:r>
          </w:p>
        </w:tc>
      </w:tr>
    </w:tbl>
    <w:p w:rsidR="00B04E51" w:rsidRPr="00D32667" w:rsidRDefault="00B04E51" w:rsidP="000B2BBC">
      <w:pPr>
        <w:autoSpaceDE w:val="0"/>
        <w:autoSpaceDN w:val="0"/>
        <w:adjustRightInd w:val="0"/>
        <w:contextualSpacing/>
        <w:rPr>
          <w:rFonts w:eastAsia="Calibri"/>
          <w:b/>
          <w:bCs/>
          <w:lang w:eastAsia="en-US"/>
        </w:rPr>
      </w:pPr>
    </w:p>
    <w:p w:rsidR="00B04E51" w:rsidRPr="00D32667" w:rsidRDefault="00B04E51" w:rsidP="0015554E">
      <w:pPr>
        <w:autoSpaceDE w:val="0"/>
        <w:autoSpaceDN w:val="0"/>
        <w:adjustRightInd w:val="0"/>
        <w:contextualSpacing/>
        <w:rPr>
          <w:rFonts w:eastAsia="Calibri"/>
          <w:b/>
          <w:color w:val="000000"/>
          <w:lang w:eastAsia="en-US"/>
        </w:rPr>
      </w:pPr>
      <w:r w:rsidRPr="00D32667">
        <w:rPr>
          <w:rFonts w:eastAsia="Calibri"/>
          <w:b/>
          <w:color w:val="000000"/>
          <w:lang w:eastAsia="en-US"/>
        </w:rPr>
        <w:t>Коррекционно-развивающее направление</w:t>
      </w:r>
    </w:p>
    <w:p w:rsidR="00B04E51" w:rsidRPr="00D32667" w:rsidRDefault="00B04E51" w:rsidP="0015554E">
      <w:pPr>
        <w:autoSpaceDE w:val="0"/>
        <w:autoSpaceDN w:val="0"/>
        <w:adjustRightInd w:val="0"/>
        <w:contextualSpacing/>
        <w:rPr>
          <w:rFonts w:eastAsia="Calibri"/>
          <w:color w:val="000000"/>
          <w:lang w:eastAsia="en-US"/>
        </w:rPr>
      </w:pPr>
      <w:r w:rsidRPr="00D32667">
        <w:rPr>
          <w:rFonts w:eastAsia="Calibri"/>
          <w:b/>
          <w:color w:val="000000"/>
          <w:lang w:eastAsia="en-US"/>
        </w:rPr>
        <w:t>Цель:</w:t>
      </w:r>
      <w:r w:rsidRPr="00D32667">
        <w:rPr>
          <w:rFonts w:eastAsia="Calibri"/>
          <w:color w:val="000000"/>
          <w:lang w:eastAsia="en-US"/>
        </w:rPr>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2"/>
        <w:gridCol w:w="12"/>
        <w:gridCol w:w="2180"/>
        <w:gridCol w:w="2712"/>
        <w:gridCol w:w="35"/>
        <w:gridCol w:w="2416"/>
        <w:gridCol w:w="47"/>
      </w:tblGrid>
      <w:tr w:rsidR="00B04E51" w:rsidRPr="00A50ACA" w:rsidTr="00A50ACA">
        <w:trPr>
          <w:trHeight w:val="247"/>
        </w:trPr>
        <w:tc>
          <w:tcPr>
            <w:tcW w:w="1250" w:type="pct"/>
            <w:gridSpan w:val="2"/>
          </w:tcPr>
          <w:p w:rsidR="00B04E51" w:rsidRPr="00A50ACA" w:rsidRDefault="00B04E51" w:rsidP="00A50ACA">
            <w:pPr>
              <w:autoSpaceDE w:val="0"/>
              <w:autoSpaceDN w:val="0"/>
              <w:adjustRightInd w:val="0"/>
              <w:spacing w:line="240" w:lineRule="atLeast"/>
              <w:ind w:firstLine="0"/>
              <w:contextualSpacing/>
              <w:rPr>
                <w:rFonts w:eastAsia="Calibri"/>
                <w:color w:val="000000"/>
                <w:lang w:eastAsia="en-US"/>
              </w:rPr>
            </w:pPr>
            <w:r w:rsidRPr="00A50ACA">
              <w:rPr>
                <w:rFonts w:eastAsia="Calibri"/>
                <w:color w:val="000000"/>
                <w:sz w:val="22"/>
                <w:lang w:eastAsia="en-US"/>
              </w:rPr>
              <w:t>Задачи деятельности</w:t>
            </w:r>
          </w:p>
        </w:tc>
        <w:tc>
          <w:tcPr>
            <w:tcW w:w="1106" w:type="pct"/>
          </w:tcPr>
          <w:p w:rsidR="00B04E51" w:rsidRPr="00A50ACA" w:rsidRDefault="00B04E51" w:rsidP="00A50ACA">
            <w:pPr>
              <w:autoSpaceDE w:val="0"/>
              <w:autoSpaceDN w:val="0"/>
              <w:adjustRightInd w:val="0"/>
              <w:spacing w:line="240" w:lineRule="atLeast"/>
              <w:ind w:firstLine="0"/>
              <w:contextualSpacing/>
              <w:rPr>
                <w:rFonts w:eastAsia="Calibri"/>
                <w:color w:val="000000"/>
                <w:lang w:eastAsia="en-US"/>
              </w:rPr>
            </w:pPr>
            <w:r w:rsidRPr="00A50ACA">
              <w:rPr>
                <w:rFonts w:eastAsia="Calibri"/>
                <w:color w:val="000000"/>
                <w:sz w:val="22"/>
                <w:lang w:eastAsia="en-US"/>
              </w:rPr>
              <w:t>Планируемые результаты</w:t>
            </w:r>
          </w:p>
        </w:tc>
        <w:tc>
          <w:tcPr>
            <w:tcW w:w="1394" w:type="pct"/>
            <w:gridSpan w:val="2"/>
          </w:tcPr>
          <w:p w:rsidR="00B04E51" w:rsidRPr="00A50ACA" w:rsidRDefault="00B04E51" w:rsidP="00A50ACA">
            <w:pPr>
              <w:autoSpaceDE w:val="0"/>
              <w:autoSpaceDN w:val="0"/>
              <w:adjustRightInd w:val="0"/>
              <w:spacing w:line="240" w:lineRule="atLeast"/>
              <w:ind w:firstLine="0"/>
              <w:contextualSpacing/>
              <w:rPr>
                <w:rFonts w:eastAsia="Calibri"/>
                <w:color w:val="000000"/>
                <w:lang w:eastAsia="en-US"/>
              </w:rPr>
            </w:pPr>
            <w:r w:rsidRPr="00A50ACA">
              <w:rPr>
                <w:rFonts w:eastAsia="Calibri"/>
                <w:color w:val="000000"/>
                <w:sz w:val="22"/>
                <w:lang w:eastAsia="en-US"/>
              </w:rPr>
              <w:t>Виды и формы деятельности, мероприятия</w:t>
            </w:r>
          </w:p>
        </w:tc>
        <w:tc>
          <w:tcPr>
            <w:tcW w:w="1250" w:type="pct"/>
            <w:gridSpan w:val="2"/>
          </w:tcPr>
          <w:p w:rsidR="00B04E51" w:rsidRPr="00A50ACA" w:rsidRDefault="00B04E51" w:rsidP="00A50ACA">
            <w:pPr>
              <w:autoSpaceDE w:val="0"/>
              <w:autoSpaceDN w:val="0"/>
              <w:adjustRightInd w:val="0"/>
              <w:spacing w:line="240" w:lineRule="atLeast"/>
              <w:ind w:firstLine="0"/>
              <w:contextualSpacing/>
              <w:rPr>
                <w:rFonts w:eastAsia="Calibri"/>
                <w:color w:val="000000"/>
                <w:lang w:eastAsia="en-US"/>
              </w:rPr>
            </w:pPr>
            <w:r w:rsidRPr="00A50ACA">
              <w:rPr>
                <w:rFonts w:eastAsia="Calibri"/>
                <w:color w:val="000000"/>
                <w:sz w:val="22"/>
                <w:lang w:eastAsia="en-US"/>
              </w:rPr>
              <w:t>Ответственные</w:t>
            </w:r>
          </w:p>
        </w:tc>
      </w:tr>
      <w:tr w:rsidR="00B04E51" w:rsidRPr="00A50ACA" w:rsidTr="00A50ACA">
        <w:trPr>
          <w:trHeight w:val="109"/>
        </w:trPr>
        <w:tc>
          <w:tcPr>
            <w:tcW w:w="5000" w:type="pct"/>
            <w:gridSpan w:val="7"/>
          </w:tcPr>
          <w:p w:rsidR="00B04E51" w:rsidRPr="00A50ACA" w:rsidRDefault="00B04E51" w:rsidP="00A50ACA">
            <w:pPr>
              <w:autoSpaceDE w:val="0"/>
              <w:autoSpaceDN w:val="0"/>
              <w:adjustRightInd w:val="0"/>
              <w:spacing w:line="240" w:lineRule="atLeast"/>
              <w:ind w:firstLine="0"/>
              <w:contextualSpacing/>
              <w:rPr>
                <w:rFonts w:eastAsia="Calibri"/>
                <w:color w:val="000000"/>
                <w:lang w:eastAsia="en-US"/>
              </w:rPr>
            </w:pPr>
            <w:r w:rsidRPr="00A50ACA">
              <w:rPr>
                <w:rFonts w:eastAsia="Calibri"/>
                <w:i/>
                <w:iCs/>
                <w:color w:val="000000"/>
                <w:sz w:val="22"/>
                <w:lang w:eastAsia="en-US"/>
              </w:rPr>
              <w:t>Психолого-педагогическая работа</w:t>
            </w:r>
          </w:p>
        </w:tc>
      </w:tr>
      <w:tr w:rsidR="00B04E51" w:rsidRPr="00A50ACA" w:rsidTr="00A50ACA">
        <w:trPr>
          <w:trHeight w:val="523"/>
        </w:trPr>
        <w:tc>
          <w:tcPr>
            <w:tcW w:w="1250" w:type="pct"/>
            <w:gridSpan w:val="2"/>
          </w:tcPr>
          <w:p w:rsidR="00B04E51" w:rsidRPr="00A50ACA" w:rsidRDefault="00B04E51" w:rsidP="00A50ACA">
            <w:pPr>
              <w:autoSpaceDE w:val="0"/>
              <w:autoSpaceDN w:val="0"/>
              <w:adjustRightInd w:val="0"/>
              <w:spacing w:line="240" w:lineRule="atLeast"/>
              <w:ind w:firstLine="0"/>
              <w:contextualSpacing/>
              <w:rPr>
                <w:rFonts w:eastAsia="Calibri"/>
                <w:color w:val="000000"/>
                <w:lang w:eastAsia="en-US"/>
              </w:rPr>
            </w:pPr>
            <w:r w:rsidRPr="00A50ACA">
              <w:rPr>
                <w:rFonts w:eastAsia="Calibri"/>
                <w:color w:val="000000"/>
                <w:sz w:val="22"/>
                <w:lang w:eastAsia="en-US"/>
              </w:rPr>
              <w:t>Обеспечить педаго-гическоесопровож-дение детей с ОВЗ, детей-инвалидов</w:t>
            </w:r>
          </w:p>
        </w:tc>
        <w:tc>
          <w:tcPr>
            <w:tcW w:w="1106" w:type="pct"/>
          </w:tcPr>
          <w:p w:rsidR="00B04E51" w:rsidRPr="00A50ACA" w:rsidRDefault="00B04E51" w:rsidP="00A50ACA">
            <w:pPr>
              <w:autoSpaceDE w:val="0"/>
              <w:autoSpaceDN w:val="0"/>
              <w:adjustRightInd w:val="0"/>
              <w:spacing w:line="240" w:lineRule="atLeast"/>
              <w:ind w:firstLine="0"/>
              <w:contextualSpacing/>
              <w:rPr>
                <w:rFonts w:eastAsia="Calibri"/>
                <w:color w:val="000000"/>
                <w:lang w:eastAsia="en-US"/>
              </w:rPr>
            </w:pPr>
            <w:r w:rsidRPr="00A50ACA">
              <w:rPr>
                <w:rFonts w:eastAsia="Calibri"/>
                <w:color w:val="000000"/>
                <w:sz w:val="22"/>
                <w:lang w:eastAsia="en-US"/>
              </w:rPr>
              <w:t>Планы, программы</w:t>
            </w:r>
          </w:p>
        </w:tc>
        <w:tc>
          <w:tcPr>
            <w:tcW w:w="1394" w:type="pct"/>
            <w:gridSpan w:val="2"/>
          </w:tcPr>
          <w:p w:rsidR="00B04E51" w:rsidRPr="00A50ACA" w:rsidRDefault="00B04E51" w:rsidP="00A50ACA">
            <w:pPr>
              <w:autoSpaceDE w:val="0"/>
              <w:autoSpaceDN w:val="0"/>
              <w:adjustRightInd w:val="0"/>
              <w:spacing w:line="240" w:lineRule="atLeast"/>
              <w:ind w:firstLine="0"/>
              <w:contextualSpacing/>
              <w:rPr>
                <w:rFonts w:eastAsia="Calibri"/>
                <w:color w:val="000000"/>
                <w:lang w:eastAsia="en-US"/>
              </w:rPr>
            </w:pPr>
            <w:r w:rsidRPr="00A50ACA">
              <w:rPr>
                <w:rFonts w:eastAsia="Calibri"/>
                <w:color w:val="000000"/>
                <w:sz w:val="22"/>
                <w:lang w:eastAsia="en-US"/>
              </w:rPr>
              <w:t>Разработать индивидуальную программу по предмету.</w:t>
            </w:r>
          </w:p>
          <w:p w:rsidR="00B04E51" w:rsidRPr="00A50ACA" w:rsidRDefault="00B04E51" w:rsidP="00A50ACA">
            <w:pPr>
              <w:autoSpaceDE w:val="0"/>
              <w:autoSpaceDN w:val="0"/>
              <w:adjustRightInd w:val="0"/>
              <w:spacing w:line="240" w:lineRule="atLeast"/>
              <w:ind w:firstLine="0"/>
              <w:contextualSpacing/>
              <w:rPr>
                <w:rFonts w:eastAsia="Calibri"/>
                <w:color w:val="000000"/>
                <w:lang w:eastAsia="en-US"/>
              </w:rPr>
            </w:pPr>
            <w:r w:rsidRPr="00A50ACA">
              <w:rPr>
                <w:rFonts w:eastAsia="Calibri"/>
                <w:color w:val="000000"/>
                <w:sz w:val="22"/>
                <w:lang w:eastAsia="en-US"/>
              </w:rPr>
              <w:t>Разработать воспитательную программу работы с классом</w:t>
            </w:r>
          </w:p>
        </w:tc>
        <w:tc>
          <w:tcPr>
            <w:tcW w:w="1250" w:type="pct"/>
            <w:gridSpan w:val="2"/>
          </w:tcPr>
          <w:p w:rsidR="00B04E51" w:rsidRPr="00A50ACA" w:rsidRDefault="00B04E51" w:rsidP="00A50ACA">
            <w:pPr>
              <w:autoSpaceDE w:val="0"/>
              <w:autoSpaceDN w:val="0"/>
              <w:adjustRightInd w:val="0"/>
              <w:spacing w:line="240" w:lineRule="atLeast"/>
              <w:ind w:firstLine="0"/>
              <w:contextualSpacing/>
              <w:rPr>
                <w:rFonts w:eastAsia="Calibri"/>
                <w:color w:val="000000"/>
                <w:lang w:eastAsia="en-US"/>
              </w:rPr>
            </w:pPr>
            <w:r w:rsidRPr="00A50ACA">
              <w:rPr>
                <w:rFonts w:eastAsia="Calibri"/>
                <w:color w:val="000000"/>
                <w:sz w:val="22"/>
                <w:lang w:eastAsia="en-US"/>
              </w:rPr>
              <w:t>Учитель-предметник</w:t>
            </w:r>
          </w:p>
          <w:p w:rsidR="00B04E51" w:rsidRPr="00A50ACA" w:rsidRDefault="00B04E51" w:rsidP="00A50ACA">
            <w:pPr>
              <w:autoSpaceDE w:val="0"/>
              <w:autoSpaceDN w:val="0"/>
              <w:adjustRightInd w:val="0"/>
              <w:spacing w:line="240" w:lineRule="atLeast"/>
              <w:ind w:firstLine="0"/>
              <w:contextualSpacing/>
              <w:rPr>
                <w:rFonts w:eastAsia="Calibri"/>
                <w:color w:val="000000"/>
                <w:lang w:eastAsia="en-US"/>
              </w:rPr>
            </w:pPr>
            <w:r w:rsidRPr="00A50ACA">
              <w:rPr>
                <w:rFonts w:eastAsia="Calibri"/>
                <w:color w:val="000000"/>
                <w:sz w:val="22"/>
                <w:lang w:eastAsia="en-US"/>
              </w:rPr>
              <w:t>Классный руководитель</w:t>
            </w:r>
          </w:p>
        </w:tc>
      </w:tr>
      <w:tr w:rsidR="00B04E51" w:rsidRPr="00A50ACA" w:rsidTr="00A50ACA">
        <w:trPr>
          <w:trHeight w:val="661"/>
        </w:trPr>
        <w:tc>
          <w:tcPr>
            <w:tcW w:w="1250" w:type="pct"/>
            <w:gridSpan w:val="2"/>
          </w:tcPr>
          <w:p w:rsidR="00B04E51" w:rsidRPr="00A50ACA" w:rsidRDefault="00B04E51" w:rsidP="00A50ACA">
            <w:pPr>
              <w:autoSpaceDE w:val="0"/>
              <w:autoSpaceDN w:val="0"/>
              <w:adjustRightInd w:val="0"/>
              <w:spacing w:line="240" w:lineRule="atLeast"/>
              <w:ind w:firstLine="0"/>
              <w:contextualSpacing/>
              <w:rPr>
                <w:rFonts w:eastAsia="Calibri"/>
                <w:color w:val="000000"/>
                <w:lang w:eastAsia="en-US"/>
              </w:rPr>
            </w:pPr>
            <w:r w:rsidRPr="00A50ACA">
              <w:rPr>
                <w:rFonts w:eastAsia="Calibri"/>
                <w:color w:val="000000"/>
                <w:sz w:val="22"/>
                <w:lang w:eastAsia="en-US"/>
              </w:rPr>
              <w:t>Обеспечить психо-логическое и соци-альноесопровожде-ние детей с ОВЗ, детей-инвалидов</w:t>
            </w:r>
          </w:p>
        </w:tc>
        <w:tc>
          <w:tcPr>
            <w:tcW w:w="1106" w:type="pct"/>
          </w:tcPr>
          <w:p w:rsidR="00B04E51" w:rsidRPr="00A50ACA" w:rsidRDefault="00B04E51" w:rsidP="00A50ACA">
            <w:pPr>
              <w:autoSpaceDE w:val="0"/>
              <w:autoSpaceDN w:val="0"/>
              <w:adjustRightInd w:val="0"/>
              <w:spacing w:line="240" w:lineRule="atLeast"/>
              <w:ind w:firstLine="0"/>
              <w:contextualSpacing/>
              <w:rPr>
                <w:rFonts w:eastAsia="Calibri"/>
                <w:color w:val="000000"/>
                <w:lang w:eastAsia="en-US"/>
              </w:rPr>
            </w:pPr>
            <w:r w:rsidRPr="00A50ACA">
              <w:rPr>
                <w:rFonts w:eastAsia="Calibri"/>
                <w:color w:val="000000"/>
                <w:sz w:val="22"/>
                <w:lang w:eastAsia="en-US"/>
              </w:rPr>
              <w:t>Позитивная динамика развиваемых параметров</w:t>
            </w:r>
          </w:p>
        </w:tc>
        <w:tc>
          <w:tcPr>
            <w:tcW w:w="1394" w:type="pct"/>
            <w:gridSpan w:val="2"/>
          </w:tcPr>
          <w:p w:rsidR="00B04E51" w:rsidRPr="00A50ACA" w:rsidRDefault="00B04E51" w:rsidP="00A50ACA">
            <w:pPr>
              <w:autoSpaceDE w:val="0"/>
              <w:autoSpaceDN w:val="0"/>
              <w:adjustRightInd w:val="0"/>
              <w:spacing w:line="240" w:lineRule="atLeast"/>
              <w:ind w:firstLine="0"/>
              <w:contextualSpacing/>
              <w:rPr>
                <w:rFonts w:eastAsia="Calibri"/>
                <w:color w:val="000000"/>
                <w:lang w:eastAsia="en-US"/>
              </w:rPr>
            </w:pPr>
            <w:r w:rsidRPr="00A50ACA">
              <w:rPr>
                <w:rFonts w:eastAsia="Calibri"/>
                <w:color w:val="000000"/>
                <w:sz w:val="22"/>
                <w:lang w:eastAsia="en-US"/>
              </w:rPr>
              <w:t>1. Проведение индивидуальных коррекционных занятий.</w:t>
            </w:r>
          </w:p>
          <w:p w:rsidR="00B04E51" w:rsidRPr="00A50ACA" w:rsidRDefault="00B04E51" w:rsidP="00A50ACA">
            <w:pPr>
              <w:autoSpaceDE w:val="0"/>
              <w:autoSpaceDN w:val="0"/>
              <w:adjustRightInd w:val="0"/>
              <w:spacing w:line="240" w:lineRule="atLeast"/>
              <w:ind w:firstLine="0"/>
              <w:contextualSpacing/>
              <w:rPr>
                <w:rFonts w:eastAsia="Calibri"/>
                <w:color w:val="000000"/>
                <w:lang w:eastAsia="en-US"/>
              </w:rPr>
            </w:pPr>
            <w:r w:rsidRPr="00A50ACA">
              <w:rPr>
                <w:rFonts w:eastAsia="Calibri"/>
                <w:color w:val="000000"/>
                <w:sz w:val="22"/>
                <w:lang w:eastAsia="en-US"/>
              </w:rPr>
              <w:t>2. Отслеживание динамики развития ребенка.</w:t>
            </w:r>
          </w:p>
        </w:tc>
        <w:tc>
          <w:tcPr>
            <w:tcW w:w="1250" w:type="pct"/>
            <w:gridSpan w:val="2"/>
          </w:tcPr>
          <w:p w:rsidR="00B04E51" w:rsidRPr="00A50ACA" w:rsidRDefault="00B04E51" w:rsidP="00A50ACA">
            <w:pPr>
              <w:autoSpaceDE w:val="0"/>
              <w:autoSpaceDN w:val="0"/>
              <w:adjustRightInd w:val="0"/>
              <w:spacing w:line="240" w:lineRule="atLeast"/>
              <w:ind w:firstLine="0"/>
              <w:contextualSpacing/>
              <w:rPr>
                <w:rFonts w:eastAsia="Calibri"/>
                <w:color w:val="000000"/>
                <w:lang w:eastAsia="en-US"/>
              </w:rPr>
            </w:pPr>
            <w:r w:rsidRPr="00A50ACA">
              <w:rPr>
                <w:rFonts w:eastAsia="Calibri"/>
                <w:color w:val="000000"/>
                <w:sz w:val="22"/>
                <w:lang w:eastAsia="en-US"/>
              </w:rPr>
              <w:t>Классный руководитель</w:t>
            </w:r>
          </w:p>
        </w:tc>
      </w:tr>
      <w:tr w:rsidR="00B04E51" w:rsidRPr="00A50ACA" w:rsidTr="00A50ACA">
        <w:trPr>
          <w:trHeight w:val="109"/>
        </w:trPr>
        <w:tc>
          <w:tcPr>
            <w:tcW w:w="5000" w:type="pct"/>
            <w:gridSpan w:val="7"/>
          </w:tcPr>
          <w:p w:rsidR="00B04E51" w:rsidRPr="00A50ACA" w:rsidRDefault="00B04E51" w:rsidP="00A50ACA">
            <w:pPr>
              <w:autoSpaceDE w:val="0"/>
              <w:autoSpaceDN w:val="0"/>
              <w:adjustRightInd w:val="0"/>
              <w:spacing w:line="240" w:lineRule="atLeast"/>
              <w:ind w:firstLine="0"/>
              <w:contextualSpacing/>
              <w:rPr>
                <w:rFonts w:eastAsia="Calibri"/>
                <w:color w:val="000000"/>
                <w:lang w:eastAsia="en-US"/>
              </w:rPr>
            </w:pPr>
            <w:r w:rsidRPr="00A50ACA">
              <w:rPr>
                <w:rFonts w:eastAsia="Calibri"/>
                <w:i/>
                <w:iCs/>
                <w:color w:val="000000"/>
                <w:sz w:val="22"/>
                <w:lang w:eastAsia="en-US"/>
              </w:rPr>
              <w:t>Профилактическая работа</w:t>
            </w:r>
          </w:p>
        </w:tc>
      </w:tr>
      <w:tr w:rsidR="00B04E51" w:rsidRPr="00A50ACA" w:rsidTr="00A50ACA">
        <w:tblPrEx>
          <w:tblBorders>
            <w:top w:val="nil"/>
            <w:left w:val="nil"/>
            <w:bottom w:val="nil"/>
            <w:right w:val="nil"/>
            <w:insideH w:val="none" w:sz="0" w:space="0" w:color="auto"/>
            <w:insideV w:val="none" w:sz="0" w:space="0" w:color="auto"/>
          </w:tblBorders>
        </w:tblPrEx>
        <w:trPr>
          <w:gridAfter w:val="1"/>
          <w:wAfter w:w="24" w:type="pct"/>
          <w:trHeight w:val="273"/>
        </w:trPr>
        <w:tc>
          <w:tcPr>
            <w:tcW w:w="1244" w:type="pct"/>
            <w:tcBorders>
              <w:top w:val="single" w:sz="4" w:space="0" w:color="auto"/>
              <w:left w:val="single" w:sz="4" w:space="0" w:color="auto"/>
              <w:bottom w:val="single" w:sz="4" w:space="0" w:color="auto"/>
              <w:right w:val="single" w:sz="4" w:space="0" w:color="auto"/>
            </w:tcBorders>
          </w:tcPr>
          <w:p w:rsidR="00B04E51" w:rsidRPr="00A50ACA" w:rsidRDefault="00B04E51" w:rsidP="00A50ACA">
            <w:pPr>
              <w:autoSpaceDE w:val="0"/>
              <w:autoSpaceDN w:val="0"/>
              <w:adjustRightInd w:val="0"/>
              <w:spacing w:line="240" w:lineRule="atLeast"/>
              <w:ind w:firstLine="0"/>
              <w:contextualSpacing/>
              <w:rPr>
                <w:rFonts w:eastAsia="Calibri"/>
                <w:color w:val="000000"/>
                <w:lang w:eastAsia="en-US"/>
              </w:rPr>
            </w:pPr>
            <w:r w:rsidRPr="00A50ACA">
              <w:rPr>
                <w:rFonts w:eastAsia="Calibri"/>
                <w:color w:val="000000"/>
                <w:sz w:val="22"/>
                <w:lang w:eastAsia="en-US"/>
              </w:rPr>
              <w:t>Создание условий для сохранения и укрепления здоровья обучающихся с ОВЗ, детей-инвалидов</w:t>
            </w:r>
          </w:p>
        </w:tc>
        <w:tc>
          <w:tcPr>
            <w:tcW w:w="1112" w:type="pct"/>
            <w:gridSpan w:val="2"/>
            <w:tcBorders>
              <w:top w:val="single" w:sz="4" w:space="0" w:color="auto"/>
              <w:left w:val="single" w:sz="4" w:space="0" w:color="auto"/>
              <w:bottom w:val="single" w:sz="4" w:space="0" w:color="auto"/>
              <w:right w:val="single" w:sz="4" w:space="0" w:color="auto"/>
            </w:tcBorders>
          </w:tcPr>
          <w:p w:rsidR="00B04E51" w:rsidRPr="00A50ACA" w:rsidRDefault="00B04E51" w:rsidP="00A50ACA">
            <w:pPr>
              <w:autoSpaceDE w:val="0"/>
              <w:autoSpaceDN w:val="0"/>
              <w:adjustRightInd w:val="0"/>
              <w:spacing w:line="240" w:lineRule="atLeast"/>
              <w:ind w:firstLine="0"/>
              <w:contextualSpacing/>
              <w:rPr>
                <w:rFonts w:eastAsia="Calibri"/>
                <w:color w:val="000000"/>
                <w:lang w:eastAsia="en-US"/>
              </w:rPr>
            </w:pPr>
            <w:r w:rsidRPr="00A50ACA">
              <w:rPr>
                <w:rFonts w:eastAsia="Calibri"/>
                <w:color w:val="000000"/>
                <w:sz w:val="22"/>
                <w:lang w:eastAsia="en-US"/>
              </w:rPr>
              <w:t>Отсутствие негативной динамики развиваемых параметров</w:t>
            </w:r>
          </w:p>
        </w:tc>
        <w:tc>
          <w:tcPr>
            <w:tcW w:w="1376" w:type="pct"/>
            <w:tcBorders>
              <w:top w:val="single" w:sz="4" w:space="0" w:color="auto"/>
              <w:left w:val="single" w:sz="4" w:space="0" w:color="auto"/>
              <w:bottom w:val="single" w:sz="4" w:space="0" w:color="auto"/>
              <w:right w:val="single" w:sz="4" w:space="0" w:color="auto"/>
            </w:tcBorders>
          </w:tcPr>
          <w:p w:rsidR="00B04E51" w:rsidRPr="00A50ACA" w:rsidRDefault="00B04E51" w:rsidP="00A50ACA">
            <w:pPr>
              <w:autoSpaceDE w:val="0"/>
              <w:autoSpaceDN w:val="0"/>
              <w:adjustRightInd w:val="0"/>
              <w:spacing w:line="240" w:lineRule="atLeast"/>
              <w:ind w:firstLine="0"/>
              <w:contextualSpacing/>
              <w:rPr>
                <w:rFonts w:eastAsia="Calibri"/>
                <w:color w:val="000000"/>
                <w:lang w:eastAsia="en-US"/>
              </w:rPr>
            </w:pPr>
            <w:r w:rsidRPr="00A50ACA">
              <w:rPr>
                <w:rFonts w:eastAsia="Calibri"/>
                <w:color w:val="000000"/>
                <w:sz w:val="22"/>
                <w:lang w:eastAsia="en-US"/>
              </w:rPr>
              <w:t xml:space="preserve">Внедрение здоровьесберегающих технологий в образовательный процесс. Организация и проведение мероприятий, направленных на сохранение, профилактику здоровья и формирование навыков </w:t>
            </w:r>
            <w:r w:rsidRPr="00A50ACA">
              <w:rPr>
                <w:rFonts w:eastAsia="Calibri"/>
                <w:color w:val="000000"/>
                <w:sz w:val="22"/>
                <w:lang w:eastAsia="en-US"/>
              </w:rPr>
              <w:lastRenderedPageBreak/>
              <w:t>здорового и безопасного образа жизни.</w:t>
            </w:r>
          </w:p>
        </w:tc>
        <w:tc>
          <w:tcPr>
            <w:tcW w:w="1244" w:type="pct"/>
            <w:gridSpan w:val="2"/>
            <w:tcBorders>
              <w:top w:val="single" w:sz="4" w:space="0" w:color="auto"/>
              <w:left w:val="single" w:sz="4" w:space="0" w:color="auto"/>
              <w:bottom w:val="single" w:sz="4" w:space="0" w:color="auto"/>
              <w:right w:val="single" w:sz="4" w:space="0" w:color="auto"/>
            </w:tcBorders>
          </w:tcPr>
          <w:p w:rsidR="00B04E51" w:rsidRPr="00A50ACA" w:rsidRDefault="00B04E51" w:rsidP="00A50ACA">
            <w:pPr>
              <w:autoSpaceDE w:val="0"/>
              <w:autoSpaceDN w:val="0"/>
              <w:adjustRightInd w:val="0"/>
              <w:spacing w:line="240" w:lineRule="atLeast"/>
              <w:ind w:firstLine="0"/>
              <w:contextualSpacing/>
              <w:rPr>
                <w:rFonts w:eastAsia="Calibri"/>
                <w:color w:val="000000"/>
                <w:lang w:eastAsia="en-US"/>
              </w:rPr>
            </w:pPr>
            <w:r w:rsidRPr="00A50ACA">
              <w:rPr>
                <w:rFonts w:eastAsia="Calibri"/>
                <w:color w:val="000000"/>
                <w:sz w:val="22"/>
                <w:lang w:eastAsia="en-US"/>
              </w:rPr>
              <w:lastRenderedPageBreak/>
              <w:t>Учитель-предметник</w:t>
            </w:r>
          </w:p>
          <w:p w:rsidR="00B04E51" w:rsidRPr="00A50ACA" w:rsidRDefault="00B04E51" w:rsidP="00A50ACA">
            <w:pPr>
              <w:autoSpaceDE w:val="0"/>
              <w:autoSpaceDN w:val="0"/>
              <w:adjustRightInd w:val="0"/>
              <w:spacing w:line="240" w:lineRule="atLeast"/>
              <w:ind w:firstLine="0"/>
              <w:contextualSpacing/>
              <w:rPr>
                <w:rFonts w:eastAsia="Calibri"/>
                <w:color w:val="000000"/>
                <w:lang w:eastAsia="en-US"/>
              </w:rPr>
            </w:pPr>
            <w:r w:rsidRPr="00A50ACA">
              <w:rPr>
                <w:rFonts w:eastAsia="Calibri"/>
                <w:color w:val="000000"/>
                <w:sz w:val="22"/>
                <w:lang w:eastAsia="en-US"/>
              </w:rPr>
              <w:t>Классный руководитель</w:t>
            </w:r>
          </w:p>
          <w:p w:rsidR="00B04E51" w:rsidRPr="00A50ACA" w:rsidRDefault="00B04E51" w:rsidP="00A50ACA">
            <w:pPr>
              <w:autoSpaceDE w:val="0"/>
              <w:autoSpaceDN w:val="0"/>
              <w:adjustRightInd w:val="0"/>
              <w:spacing w:line="240" w:lineRule="atLeast"/>
              <w:ind w:firstLine="0"/>
              <w:contextualSpacing/>
              <w:rPr>
                <w:rFonts w:eastAsia="Calibri"/>
                <w:color w:val="000000"/>
                <w:lang w:eastAsia="en-US"/>
              </w:rPr>
            </w:pPr>
            <w:r w:rsidRPr="00A50ACA">
              <w:rPr>
                <w:rFonts w:eastAsia="Calibri"/>
                <w:color w:val="000000"/>
                <w:sz w:val="22"/>
                <w:lang w:eastAsia="en-US"/>
              </w:rPr>
              <w:t>Зам. директора по УВР</w:t>
            </w:r>
          </w:p>
        </w:tc>
      </w:tr>
    </w:tbl>
    <w:p w:rsidR="00B04E51" w:rsidRPr="00D32667" w:rsidRDefault="00B04E51" w:rsidP="0015554E">
      <w:pPr>
        <w:autoSpaceDE w:val="0"/>
        <w:autoSpaceDN w:val="0"/>
        <w:adjustRightInd w:val="0"/>
        <w:contextualSpacing/>
        <w:rPr>
          <w:rFonts w:eastAsia="Calibri"/>
          <w:b/>
          <w:bCs/>
          <w:lang w:eastAsia="en-US"/>
        </w:rPr>
      </w:pPr>
    </w:p>
    <w:p w:rsidR="00B04E51" w:rsidRPr="00D32667" w:rsidRDefault="00B04E51" w:rsidP="0015554E">
      <w:pPr>
        <w:autoSpaceDE w:val="0"/>
        <w:autoSpaceDN w:val="0"/>
        <w:adjustRightInd w:val="0"/>
        <w:contextualSpacing/>
        <w:rPr>
          <w:rFonts w:eastAsia="Calibri"/>
          <w:b/>
          <w:color w:val="000000"/>
          <w:lang w:eastAsia="en-US"/>
        </w:rPr>
      </w:pPr>
      <w:r w:rsidRPr="00D32667">
        <w:rPr>
          <w:rFonts w:eastAsia="Calibri"/>
          <w:b/>
          <w:color w:val="000000"/>
          <w:lang w:eastAsia="en-US"/>
        </w:rPr>
        <w:t>Консультативное направление</w:t>
      </w:r>
    </w:p>
    <w:p w:rsidR="00B04E51" w:rsidRPr="00D32667" w:rsidRDefault="00B04E51" w:rsidP="00CC71FC">
      <w:pPr>
        <w:autoSpaceDE w:val="0"/>
        <w:autoSpaceDN w:val="0"/>
        <w:adjustRightInd w:val="0"/>
        <w:contextualSpacing/>
        <w:rPr>
          <w:rFonts w:eastAsia="Calibri"/>
          <w:b/>
          <w:color w:val="000000"/>
          <w:lang w:eastAsia="en-US"/>
        </w:rPr>
      </w:pPr>
      <w:r w:rsidRPr="00D32667">
        <w:rPr>
          <w:rFonts w:eastAsia="Calibri"/>
          <w:b/>
          <w:color w:val="000000"/>
          <w:lang w:eastAsia="en-US"/>
        </w:rPr>
        <w:t>Цель</w:t>
      </w:r>
      <w:r w:rsidRPr="00D32667">
        <w:rPr>
          <w:rFonts w:eastAsia="Calibri"/>
          <w:color w:val="000000"/>
          <w:lang w:eastAsia="en-US"/>
        </w:rPr>
        <w:t>: 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63"/>
        <w:gridCol w:w="2463"/>
        <w:gridCol w:w="2464"/>
        <w:gridCol w:w="2464"/>
      </w:tblGrid>
      <w:tr w:rsidR="00B04E51" w:rsidRPr="00A50ACA" w:rsidTr="00A50ACA">
        <w:trPr>
          <w:trHeight w:val="385"/>
        </w:trPr>
        <w:tc>
          <w:tcPr>
            <w:tcW w:w="1250" w:type="pct"/>
          </w:tcPr>
          <w:p w:rsidR="00B04E51" w:rsidRPr="00A50ACA" w:rsidRDefault="00B04E51" w:rsidP="00A50ACA">
            <w:pPr>
              <w:autoSpaceDE w:val="0"/>
              <w:autoSpaceDN w:val="0"/>
              <w:adjustRightInd w:val="0"/>
              <w:ind w:firstLine="0"/>
              <w:contextualSpacing/>
              <w:rPr>
                <w:rFonts w:eastAsia="Calibri"/>
                <w:color w:val="000000"/>
                <w:lang w:eastAsia="en-US"/>
              </w:rPr>
            </w:pPr>
            <w:r w:rsidRPr="00A50ACA">
              <w:rPr>
                <w:rFonts w:eastAsia="Calibri"/>
                <w:color w:val="000000"/>
                <w:sz w:val="22"/>
                <w:lang w:eastAsia="en-US"/>
              </w:rPr>
              <w:t>Задачи деятельности</w:t>
            </w:r>
          </w:p>
        </w:tc>
        <w:tc>
          <w:tcPr>
            <w:tcW w:w="1250" w:type="pct"/>
          </w:tcPr>
          <w:p w:rsidR="00B04E51" w:rsidRPr="00A50ACA" w:rsidRDefault="00B04E51" w:rsidP="00A50ACA">
            <w:pPr>
              <w:autoSpaceDE w:val="0"/>
              <w:autoSpaceDN w:val="0"/>
              <w:adjustRightInd w:val="0"/>
              <w:ind w:firstLine="0"/>
              <w:contextualSpacing/>
              <w:rPr>
                <w:rFonts w:eastAsia="Calibri"/>
                <w:color w:val="000000"/>
                <w:lang w:eastAsia="en-US"/>
              </w:rPr>
            </w:pPr>
            <w:r w:rsidRPr="00A50ACA">
              <w:rPr>
                <w:rFonts w:eastAsia="Calibri"/>
                <w:color w:val="000000"/>
                <w:sz w:val="22"/>
                <w:lang w:eastAsia="en-US"/>
              </w:rPr>
              <w:t>Планируемые результаты</w:t>
            </w:r>
          </w:p>
        </w:tc>
        <w:tc>
          <w:tcPr>
            <w:tcW w:w="1250" w:type="pct"/>
          </w:tcPr>
          <w:p w:rsidR="00B04E51" w:rsidRPr="00A50ACA" w:rsidRDefault="00B04E51" w:rsidP="00A50ACA">
            <w:pPr>
              <w:autoSpaceDE w:val="0"/>
              <w:autoSpaceDN w:val="0"/>
              <w:adjustRightInd w:val="0"/>
              <w:ind w:firstLine="0"/>
              <w:contextualSpacing/>
              <w:rPr>
                <w:rFonts w:eastAsia="Calibri"/>
                <w:color w:val="000000"/>
                <w:lang w:eastAsia="en-US"/>
              </w:rPr>
            </w:pPr>
            <w:r w:rsidRPr="00A50ACA">
              <w:rPr>
                <w:rFonts w:eastAsia="Calibri"/>
                <w:color w:val="000000"/>
                <w:sz w:val="22"/>
                <w:lang w:eastAsia="en-US"/>
              </w:rPr>
              <w:t>Виды и формы деятельности, мероприятия</w:t>
            </w:r>
          </w:p>
        </w:tc>
        <w:tc>
          <w:tcPr>
            <w:tcW w:w="1250" w:type="pct"/>
          </w:tcPr>
          <w:p w:rsidR="00B04E51" w:rsidRPr="00A50ACA" w:rsidRDefault="00B04E51" w:rsidP="00A50ACA">
            <w:pPr>
              <w:autoSpaceDE w:val="0"/>
              <w:autoSpaceDN w:val="0"/>
              <w:adjustRightInd w:val="0"/>
              <w:ind w:firstLine="0"/>
              <w:contextualSpacing/>
              <w:rPr>
                <w:rFonts w:eastAsia="Calibri"/>
                <w:color w:val="000000"/>
                <w:lang w:eastAsia="en-US"/>
              </w:rPr>
            </w:pPr>
            <w:r w:rsidRPr="00A50ACA">
              <w:rPr>
                <w:rFonts w:eastAsia="Calibri"/>
                <w:color w:val="000000"/>
                <w:sz w:val="22"/>
                <w:lang w:eastAsia="en-US"/>
              </w:rPr>
              <w:t>Ответственные</w:t>
            </w:r>
          </w:p>
        </w:tc>
      </w:tr>
      <w:tr w:rsidR="00B04E51" w:rsidRPr="00A50ACA" w:rsidTr="00A50ACA">
        <w:trPr>
          <w:trHeight w:val="523"/>
        </w:trPr>
        <w:tc>
          <w:tcPr>
            <w:tcW w:w="1250" w:type="pct"/>
          </w:tcPr>
          <w:p w:rsidR="00B04E51" w:rsidRPr="00A50ACA" w:rsidRDefault="00B04E51" w:rsidP="00A50ACA">
            <w:pPr>
              <w:autoSpaceDE w:val="0"/>
              <w:autoSpaceDN w:val="0"/>
              <w:adjustRightInd w:val="0"/>
              <w:ind w:firstLine="0"/>
              <w:contextualSpacing/>
              <w:rPr>
                <w:rFonts w:eastAsia="Calibri"/>
                <w:color w:val="000000"/>
                <w:lang w:eastAsia="en-US"/>
              </w:rPr>
            </w:pPr>
            <w:r w:rsidRPr="00A50ACA">
              <w:rPr>
                <w:rFonts w:eastAsia="Calibri"/>
                <w:color w:val="000000"/>
                <w:sz w:val="22"/>
                <w:lang w:eastAsia="en-US"/>
              </w:rPr>
              <w:t>Консультирование педагогов</w:t>
            </w:r>
          </w:p>
        </w:tc>
        <w:tc>
          <w:tcPr>
            <w:tcW w:w="1250" w:type="pct"/>
          </w:tcPr>
          <w:p w:rsidR="00B04E51" w:rsidRPr="00A50ACA" w:rsidRDefault="00B04E51" w:rsidP="00A50ACA">
            <w:pPr>
              <w:autoSpaceDE w:val="0"/>
              <w:autoSpaceDN w:val="0"/>
              <w:adjustRightInd w:val="0"/>
              <w:ind w:firstLine="0"/>
              <w:contextualSpacing/>
              <w:rPr>
                <w:rFonts w:eastAsia="Calibri"/>
                <w:color w:val="000000"/>
                <w:lang w:eastAsia="en-US"/>
              </w:rPr>
            </w:pPr>
            <w:r w:rsidRPr="00A50ACA">
              <w:rPr>
                <w:rFonts w:eastAsia="Calibri"/>
                <w:color w:val="000000"/>
                <w:sz w:val="22"/>
                <w:lang w:eastAsia="en-US"/>
              </w:rPr>
              <w:t>Рекомендации, приёмы, упражнения и др. материалы</w:t>
            </w:r>
          </w:p>
        </w:tc>
        <w:tc>
          <w:tcPr>
            <w:tcW w:w="1250" w:type="pct"/>
          </w:tcPr>
          <w:p w:rsidR="00B04E51" w:rsidRPr="00A50ACA" w:rsidRDefault="00B04E51" w:rsidP="00A50ACA">
            <w:pPr>
              <w:autoSpaceDE w:val="0"/>
              <w:autoSpaceDN w:val="0"/>
              <w:adjustRightInd w:val="0"/>
              <w:ind w:firstLine="0"/>
              <w:contextualSpacing/>
              <w:rPr>
                <w:rFonts w:eastAsia="Calibri"/>
                <w:color w:val="000000"/>
                <w:lang w:eastAsia="en-US"/>
              </w:rPr>
            </w:pPr>
            <w:r w:rsidRPr="00A50ACA">
              <w:rPr>
                <w:rFonts w:eastAsia="Calibri"/>
                <w:color w:val="000000"/>
                <w:sz w:val="22"/>
                <w:lang w:eastAsia="en-US"/>
              </w:rPr>
              <w:t>Индивидуальные, групповые, тематические консультации</w:t>
            </w:r>
          </w:p>
        </w:tc>
        <w:tc>
          <w:tcPr>
            <w:tcW w:w="1250" w:type="pct"/>
          </w:tcPr>
          <w:p w:rsidR="00B04E51" w:rsidRPr="00A50ACA" w:rsidRDefault="00B04E51" w:rsidP="00A50ACA">
            <w:pPr>
              <w:autoSpaceDE w:val="0"/>
              <w:autoSpaceDN w:val="0"/>
              <w:adjustRightInd w:val="0"/>
              <w:ind w:firstLine="0"/>
              <w:contextualSpacing/>
              <w:rPr>
                <w:rFonts w:eastAsia="Calibri"/>
                <w:color w:val="000000"/>
                <w:lang w:eastAsia="en-US"/>
              </w:rPr>
            </w:pPr>
            <w:r w:rsidRPr="00A50ACA">
              <w:rPr>
                <w:rFonts w:eastAsia="Calibri"/>
                <w:color w:val="000000"/>
                <w:sz w:val="22"/>
                <w:lang w:eastAsia="en-US"/>
              </w:rPr>
              <w:t>Классный руководитель</w:t>
            </w:r>
          </w:p>
          <w:p w:rsidR="00B04E51" w:rsidRPr="00A50ACA" w:rsidRDefault="00B04E51" w:rsidP="00A50ACA">
            <w:pPr>
              <w:autoSpaceDE w:val="0"/>
              <w:autoSpaceDN w:val="0"/>
              <w:adjustRightInd w:val="0"/>
              <w:ind w:firstLine="0"/>
              <w:contextualSpacing/>
              <w:rPr>
                <w:rFonts w:eastAsia="Calibri"/>
                <w:color w:val="000000"/>
                <w:lang w:eastAsia="en-US"/>
              </w:rPr>
            </w:pPr>
            <w:r w:rsidRPr="00A50ACA">
              <w:rPr>
                <w:rFonts w:eastAsia="Calibri"/>
                <w:color w:val="000000"/>
                <w:sz w:val="22"/>
                <w:lang w:eastAsia="en-US"/>
              </w:rPr>
              <w:t>Зам. директора по УВР</w:t>
            </w:r>
          </w:p>
        </w:tc>
      </w:tr>
      <w:tr w:rsidR="00B04E51" w:rsidRPr="00A50ACA" w:rsidTr="00A50ACA">
        <w:trPr>
          <w:trHeight w:val="661"/>
        </w:trPr>
        <w:tc>
          <w:tcPr>
            <w:tcW w:w="1250" w:type="pct"/>
          </w:tcPr>
          <w:p w:rsidR="00B04E51" w:rsidRPr="00A50ACA" w:rsidRDefault="00B04E51" w:rsidP="00A50ACA">
            <w:pPr>
              <w:autoSpaceDE w:val="0"/>
              <w:autoSpaceDN w:val="0"/>
              <w:adjustRightInd w:val="0"/>
              <w:ind w:firstLine="0"/>
              <w:contextualSpacing/>
              <w:rPr>
                <w:rFonts w:eastAsia="Calibri"/>
                <w:color w:val="000000"/>
                <w:lang w:eastAsia="en-US"/>
              </w:rPr>
            </w:pPr>
            <w:r w:rsidRPr="00A50ACA">
              <w:rPr>
                <w:rFonts w:eastAsia="Calibri"/>
                <w:color w:val="000000"/>
                <w:sz w:val="22"/>
                <w:lang w:eastAsia="en-US"/>
              </w:rPr>
              <w:t>Консультирование учащихся по выявленных проблемам, оказание превентивной помощи</w:t>
            </w:r>
          </w:p>
        </w:tc>
        <w:tc>
          <w:tcPr>
            <w:tcW w:w="1250" w:type="pct"/>
          </w:tcPr>
          <w:p w:rsidR="00B04E51" w:rsidRPr="00A50ACA" w:rsidRDefault="00B04E51" w:rsidP="00A50ACA">
            <w:pPr>
              <w:autoSpaceDE w:val="0"/>
              <w:autoSpaceDN w:val="0"/>
              <w:adjustRightInd w:val="0"/>
              <w:ind w:firstLine="0"/>
              <w:contextualSpacing/>
              <w:rPr>
                <w:rFonts w:eastAsia="Calibri"/>
                <w:color w:val="000000"/>
                <w:lang w:eastAsia="en-US"/>
              </w:rPr>
            </w:pPr>
            <w:r w:rsidRPr="00A50ACA">
              <w:rPr>
                <w:rFonts w:eastAsia="Calibri"/>
                <w:color w:val="000000"/>
                <w:sz w:val="22"/>
                <w:lang w:eastAsia="en-US"/>
              </w:rPr>
              <w:t>Рекомендации, приёмы, упражнения и др. материалы</w:t>
            </w:r>
          </w:p>
        </w:tc>
        <w:tc>
          <w:tcPr>
            <w:tcW w:w="1250" w:type="pct"/>
          </w:tcPr>
          <w:p w:rsidR="00B04E51" w:rsidRPr="00A50ACA" w:rsidRDefault="00B04E51" w:rsidP="00A50ACA">
            <w:pPr>
              <w:autoSpaceDE w:val="0"/>
              <w:autoSpaceDN w:val="0"/>
              <w:adjustRightInd w:val="0"/>
              <w:ind w:firstLine="0"/>
              <w:contextualSpacing/>
              <w:rPr>
                <w:rFonts w:eastAsia="Calibri"/>
                <w:color w:val="000000"/>
                <w:lang w:eastAsia="en-US"/>
              </w:rPr>
            </w:pPr>
            <w:r w:rsidRPr="00A50ACA">
              <w:rPr>
                <w:rFonts w:eastAsia="Calibri"/>
                <w:color w:val="000000"/>
                <w:sz w:val="22"/>
                <w:lang w:eastAsia="en-US"/>
              </w:rPr>
              <w:t>Индивидуальные, тематические консультации</w:t>
            </w:r>
          </w:p>
        </w:tc>
        <w:tc>
          <w:tcPr>
            <w:tcW w:w="1250" w:type="pct"/>
          </w:tcPr>
          <w:p w:rsidR="00B04E51" w:rsidRPr="00A50ACA" w:rsidRDefault="00B04E51" w:rsidP="00A50ACA">
            <w:pPr>
              <w:autoSpaceDE w:val="0"/>
              <w:autoSpaceDN w:val="0"/>
              <w:adjustRightInd w:val="0"/>
              <w:ind w:firstLine="0"/>
              <w:contextualSpacing/>
              <w:rPr>
                <w:rFonts w:eastAsia="Calibri"/>
                <w:color w:val="000000"/>
                <w:lang w:eastAsia="en-US"/>
              </w:rPr>
            </w:pPr>
            <w:r w:rsidRPr="00A50ACA">
              <w:rPr>
                <w:rFonts w:eastAsia="Calibri"/>
                <w:color w:val="000000"/>
                <w:sz w:val="22"/>
                <w:lang w:eastAsia="en-US"/>
              </w:rPr>
              <w:t>Педагог – психолог</w:t>
            </w:r>
          </w:p>
        </w:tc>
      </w:tr>
      <w:tr w:rsidR="00B04E51" w:rsidRPr="00A50ACA" w:rsidTr="00A50ACA">
        <w:trPr>
          <w:trHeight w:val="523"/>
        </w:trPr>
        <w:tc>
          <w:tcPr>
            <w:tcW w:w="1250" w:type="pct"/>
          </w:tcPr>
          <w:p w:rsidR="00B04E51" w:rsidRPr="00A50ACA" w:rsidRDefault="00B04E51" w:rsidP="00A50ACA">
            <w:pPr>
              <w:autoSpaceDE w:val="0"/>
              <w:autoSpaceDN w:val="0"/>
              <w:adjustRightInd w:val="0"/>
              <w:ind w:firstLine="0"/>
              <w:contextualSpacing/>
              <w:rPr>
                <w:rFonts w:eastAsia="Calibri"/>
                <w:color w:val="000000"/>
                <w:lang w:eastAsia="en-US"/>
              </w:rPr>
            </w:pPr>
            <w:r w:rsidRPr="00A50ACA">
              <w:rPr>
                <w:rFonts w:eastAsia="Calibri"/>
                <w:color w:val="000000"/>
                <w:sz w:val="22"/>
                <w:lang w:eastAsia="en-US"/>
              </w:rPr>
              <w:t>Консультирование родителей</w:t>
            </w:r>
          </w:p>
        </w:tc>
        <w:tc>
          <w:tcPr>
            <w:tcW w:w="1250" w:type="pct"/>
          </w:tcPr>
          <w:p w:rsidR="00B04E51" w:rsidRPr="00A50ACA" w:rsidRDefault="00B04E51" w:rsidP="00A50ACA">
            <w:pPr>
              <w:autoSpaceDE w:val="0"/>
              <w:autoSpaceDN w:val="0"/>
              <w:adjustRightInd w:val="0"/>
              <w:ind w:firstLine="0"/>
              <w:contextualSpacing/>
              <w:rPr>
                <w:rFonts w:eastAsia="Calibri"/>
                <w:color w:val="000000"/>
                <w:lang w:eastAsia="en-US"/>
              </w:rPr>
            </w:pPr>
            <w:r w:rsidRPr="00A50ACA">
              <w:rPr>
                <w:rFonts w:eastAsia="Calibri"/>
                <w:color w:val="000000"/>
                <w:sz w:val="22"/>
                <w:lang w:eastAsia="en-US"/>
              </w:rPr>
              <w:t>Рекомендации, приёмы, упражнения и др. материалы</w:t>
            </w:r>
          </w:p>
        </w:tc>
        <w:tc>
          <w:tcPr>
            <w:tcW w:w="1250" w:type="pct"/>
          </w:tcPr>
          <w:p w:rsidR="00B04E51" w:rsidRPr="00A50ACA" w:rsidRDefault="00B04E51" w:rsidP="00A50ACA">
            <w:pPr>
              <w:autoSpaceDE w:val="0"/>
              <w:autoSpaceDN w:val="0"/>
              <w:adjustRightInd w:val="0"/>
              <w:ind w:firstLine="0"/>
              <w:contextualSpacing/>
              <w:rPr>
                <w:rFonts w:eastAsia="Calibri"/>
                <w:color w:val="000000"/>
                <w:lang w:eastAsia="en-US"/>
              </w:rPr>
            </w:pPr>
            <w:r w:rsidRPr="00A50ACA">
              <w:rPr>
                <w:rFonts w:eastAsia="Calibri"/>
                <w:color w:val="000000"/>
                <w:sz w:val="22"/>
                <w:lang w:eastAsia="en-US"/>
              </w:rPr>
              <w:t>Индивидуальные, групповые, тематические консультации</w:t>
            </w:r>
          </w:p>
        </w:tc>
        <w:tc>
          <w:tcPr>
            <w:tcW w:w="1250" w:type="pct"/>
          </w:tcPr>
          <w:p w:rsidR="00B04E51" w:rsidRPr="00A50ACA" w:rsidRDefault="00B04E51" w:rsidP="00A50ACA">
            <w:pPr>
              <w:autoSpaceDE w:val="0"/>
              <w:autoSpaceDN w:val="0"/>
              <w:adjustRightInd w:val="0"/>
              <w:ind w:firstLine="0"/>
              <w:contextualSpacing/>
              <w:rPr>
                <w:rFonts w:eastAsia="Calibri"/>
                <w:color w:val="000000"/>
                <w:lang w:eastAsia="en-US"/>
              </w:rPr>
            </w:pPr>
            <w:r w:rsidRPr="00A50ACA">
              <w:rPr>
                <w:rFonts w:eastAsia="Calibri"/>
                <w:color w:val="000000"/>
                <w:sz w:val="22"/>
                <w:lang w:eastAsia="en-US"/>
              </w:rPr>
              <w:t>Зам. директора по УВР</w:t>
            </w:r>
          </w:p>
        </w:tc>
      </w:tr>
      <w:tr w:rsidR="00B04E51" w:rsidRPr="00A50ACA" w:rsidTr="00A50ACA">
        <w:trPr>
          <w:trHeight w:val="523"/>
        </w:trPr>
        <w:tc>
          <w:tcPr>
            <w:tcW w:w="1250" w:type="pct"/>
            <w:tcBorders>
              <w:top w:val="single" w:sz="4" w:space="0" w:color="auto"/>
              <w:left w:val="single" w:sz="4" w:space="0" w:color="auto"/>
              <w:bottom w:val="single" w:sz="4" w:space="0" w:color="auto"/>
              <w:right w:val="single" w:sz="4" w:space="0" w:color="auto"/>
            </w:tcBorders>
          </w:tcPr>
          <w:p w:rsidR="00B04E51" w:rsidRPr="00A50ACA" w:rsidRDefault="00B04E51" w:rsidP="00A50ACA">
            <w:pPr>
              <w:autoSpaceDE w:val="0"/>
              <w:autoSpaceDN w:val="0"/>
              <w:adjustRightInd w:val="0"/>
              <w:ind w:firstLine="0"/>
              <w:contextualSpacing/>
              <w:rPr>
                <w:rFonts w:eastAsia="Calibri"/>
                <w:color w:val="000000"/>
                <w:lang w:eastAsia="en-US"/>
              </w:rPr>
            </w:pPr>
            <w:r w:rsidRPr="00A50ACA">
              <w:rPr>
                <w:rFonts w:eastAsia="Calibri"/>
                <w:color w:val="000000"/>
                <w:sz w:val="22"/>
                <w:lang w:eastAsia="en-US"/>
              </w:rPr>
              <w:t>Психолого-педагогическое просвещение педагогических работников по вопросам развития, обучения и воспитания данной категории детей</w:t>
            </w:r>
          </w:p>
        </w:tc>
        <w:tc>
          <w:tcPr>
            <w:tcW w:w="1250" w:type="pct"/>
            <w:tcBorders>
              <w:top w:val="single" w:sz="4" w:space="0" w:color="auto"/>
              <w:left w:val="single" w:sz="4" w:space="0" w:color="auto"/>
              <w:bottom w:val="single" w:sz="4" w:space="0" w:color="auto"/>
              <w:right w:val="single" w:sz="4" w:space="0" w:color="auto"/>
            </w:tcBorders>
          </w:tcPr>
          <w:p w:rsidR="00B04E51" w:rsidRPr="00A50ACA" w:rsidRDefault="00B04E51" w:rsidP="00A50ACA">
            <w:pPr>
              <w:autoSpaceDE w:val="0"/>
              <w:autoSpaceDN w:val="0"/>
              <w:adjustRightInd w:val="0"/>
              <w:ind w:firstLine="0"/>
              <w:contextualSpacing/>
              <w:rPr>
                <w:rFonts w:eastAsia="Calibri"/>
                <w:color w:val="000000"/>
                <w:lang w:eastAsia="en-US"/>
              </w:rPr>
            </w:pPr>
            <w:r w:rsidRPr="00A50ACA">
              <w:rPr>
                <w:rFonts w:eastAsia="Calibri"/>
                <w:color w:val="000000"/>
                <w:sz w:val="22"/>
                <w:lang w:eastAsia="en-US"/>
              </w:rPr>
              <w:t>Организация методических мероприятий</w:t>
            </w:r>
          </w:p>
        </w:tc>
        <w:tc>
          <w:tcPr>
            <w:tcW w:w="1250" w:type="pct"/>
            <w:tcBorders>
              <w:top w:val="single" w:sz="4" w:space="0" w:color="auto"/>
              <w:left w:val="single" w:sz="4" w:space="0" w:color="auto"/>
              <w:bottom w:val="single" w:sz="4" w:space="0" w:color="auto"/>
              <w:right w:val="single" w:sz="4" w:space="0" w:color="auto"/>
            </w:tcBorders>
          </w:tcPr>
          <w:p w:rsidR="00B04E51" w:rsidRPr="00A50ACA" w:rsidRDefault="00B04E51" w:rsidP="00A50ACA">
            <w:pPr>
              <w:autoSpaceDE w:val="0"/>
              <w:autoSpaceDN w:val="0"/>
              <w:adjustRightInd w:val="0"/>
              <w:ind w:firstLine="0"/>
              <w:contextualSpacing/>
              <w:rPr>
                <w:rFonts w:eastAsia="Calibri"/>
                <w:color w:val="000000"/>
                <w:lang w:eastAsia="en-US"/>
              </w:rPr>
            </w:pPr>
            <w:r w:rsidRPr="00A50ACA">
              <w:rPr>
                <w:rFonts w:eastAsia="Calibri"/>
                <w:color w:val="000000"/>
                <w:sz w:val="22"/>
                <w:lang w:eastAsia="en-US"/>
              </w:rPr>
              <w:t>Информационные мероприятия</w:t>
            </w:r>
          </w:p>
        </w:tc>
        <w:tc>
          <w:tcPr>
            <w:tcW w:w="1250" w:type="pct"/>
            <w:tcBorders>
              <w:top w:val="single" w:sz="4" w:space="0" w:color="auto"/>
              <w:left w:val="single" w:sz="4" w:space="0" w:color="auto"/>
              <w:bottom w:val="single" w:sz="4" w:space="0" w:color="auto"/>
              <w:right w:val="single" w:sz="4" w:space="0" w:color="auto"/>
            </w:tcBorders>
          </w:tcPr>
          <w:p w:rsidR="00B04E51" w:rsidRPr="00A50ACA" w:rsidRDefault="00B04E51" w:rsidP="00A50ACA">
            <w:pPr>
              <w:autoSpaceDE w:val="0"/>
              <w:autoSpaceDN w:val="0"/>
              <w:adjustRightInd w:val="0"/>
              <w:ind w:firstLine="0"/>
              <w:contextualSpacing/>
              <w:rPr>
                <w:rFonts w:eastAsia="Calibri"/>
                <w:color w:val="000000"/>
                <w:lang w:eastAsia="en-US"/>
              </w:rPr>
            </w:pPr>
            <w:r w:rsidRPr="00A50ACA">
              <w:rPr>
                <w:rFonts w:eastAsia="Calibri"/>
                <w:color w:val="000000"/>
                <w:sz w:val="22"/>
                <w:lang w:eastAsia="en-US"/>
              </w:rPr>
              <w:t>Специалисты ПМПк</w:t>
            </w:r>
          </w:p>
          <w:p w:rsidR="00B04E51" w:rsidRPr="00A50ACA" w:rsidRDefault="00B04E51" w:rsidP="00A50ACA">
            <w:pPr>
              <w:autoSpaceDE w:val="0"/>
              <w:autoSpaceDN w:val="0"/>
              <w:adjustRightInd w:val="0"/>
              <w:ind w:firstLine="0"/>
              <w:contextualSpacing/>
              <w:rPr>
                <w:rFonts w:eastAsia="Calibri"/>
                <w:color w:val="000000"/>
                <w:lang w:eastAsia="en-US"/>
              </w:rPr>
            </w:pPr>
          </w:p>
        </w:tc>
      </w:tr>
    </w:tbl>
    <w:p w:rsidR="00B04E51" w:rsidRPr="00D32667" w:rsidRDefault="00B04E51" w:rsidP="00CC71FC">
      <w:pPr>
        <w:autoSpaceDE w:val="0"/>
        <w:autoSpaceDN w:val="0"/>
        <w:adjustRightInd w:val="0"/>
        <w:contextualSpacing/>
        <w:rPr>
          <w:rFonts w:eastAsia="Calibri"/>
          <w:b/>
          <w:bCs/>
          <w:lang w:eastAsia="en-US"/>
        </w:rPr>
      </w:pPr>
    </w:p>
    <w:p w:rsidR="00B04E51" w:rsidRPr="00D32667" w:rsidRDefault="00A50ACA" w:rsidP="00DE599D">
      <w:pPr>
        <w:pStyle w:val="3"/>
        <w:rPr>
          <w:rFonts w:eastAsia="Calibri"/>
          <w:lang w:eastAsia="en-US"/>
        </w:rPr>
      </w:pPr>
      <w:bookmarkStart w:id="55" w:name="_Toc20693140"/>
      <w:r>
        <w:rPr>
          <w:rFonts w:eastAsia="Calibri"/>
          <w:lang w:eastAsia="en-US"/>
        </w:rPr>
        <w:t>2</w:t>
      </w:r>
      <w:r w:rsidR="00B04E51" w:rsidRPr="00D32667">
        <w:rPr>
          <w:rFonts w:eastAsia="Calibri"/>
          <w:lang w:eastAsia="en-US"/>
        </w:rPr>
        <w:t>.4.4. 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bookmarkEnd w:id="53"/>
      <w:bookmarkEnd w:id="54"/>
      <w:bookmarkEnd w:id="55"/>
    </w:p>
    <w:p w:rsidR="00B04E51" w:rsidRPr="00D32667" w:rsidRDefault="00B04E51" w:rsidP="0044080C">
      <w:pPr>
        <w:shd w:val="clear" w:color="auto" w:fill="FFFFFF"/>
        <w:contextualSpacing/>
        <w:rPr>
          <w:rFonts w:eastAsia="Times New Roman"/>
          <w:color w:val="000000"/>
        </w:rPr>
      </w:pPr>
      <w:r w:rsidRPr="00D32667">
        <w:rPr>
          <w:rFonts w:eastAsia="Calibri"/>
        </w:rPr>
        <w:t xml:space="preserve">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(учителей, социальных педагогов, педагогов дополнительного образования и др.) и специалистов: дефектологов (логопеда, олигофренопедагога, тифлопедагога, сурдопедагога), психологов, медицинских работников внутри организаций, осуществляющих образовательную деятельность; </w:t>
      </w:r>
      <w:r w:rsidRPr="00D32667">
        <w:rPr>
          <w:rFonts w:eastAsia="Times New Roman"/>
          <w:color w:val="000000"/>
        </w:rPr>
        <w:t xml:space="preserve">в сетевом взаимодействии специалистов различного профиля  (в том числе – в образовательных холдингах);  в сетевом взаимодействии педагогов и специалистов с организациями, реализующими адаптированные программы обучения,  с ПМПК, с Центрами психолого-педагогической, медицинской и социальной помощи; с семьей; </w:t>
      </w:r>
      <w:r w:rsidRPr="00D32667">
        <w:rPr>
          <w:rFonts w:eastAsia="Times New Roman"/>
        </w:rPr>
        <w:t>с</w:t>
      </w:r>
      <w:r w:rsidRPr="00D32667">
        <w:rPr>
          <w:rFonts w:eastAsia="Times New Roman"/>
          <w:color w:val="000000"/>
        </w:rPr>
        <w:t xml:space="preserve"> другими институтами общества (профессиональными образовательными организациями, образовательными организациями высшего образования; организациями дополнительного образования)</w:t>
      </w:r>
      <w:r w:rsidRPr="00D32667">
        <w:rPr>
          <w:rFonts w:eastAsia="Calibri"/>
        </w:rPr>
        <w:t>.</w:t>
      </w:r>
    </w:p>
    <w:p w:rsidR="00B04E51" w:rsidRPr="00D32667" w:rsidRDefault="00B04E51" w:rsidP="00CC71FC">
      <w:pPr>
        <w:suppressAutoHyphens/>
        <w:rPr>
          <w:rFonts w:eastAsia="Calibri"/>
        </w:rPr>
      </w:pPr>
      <w:r w:rsidRPr="00D32667">
        <w:rPr>
          <w:rFonts w:eastAsia="Calibri"/>
        </w:rPr>
        <w:t>В ходе реализации ПКР в сетевой форме несколько организаций, осуществляющих образовательную деятельность, совместно разрабатывают и утверждают программы, обеспечивающие коррекцию нарушений развития и социальную адаптацию (их вид, уровень, направленность).</w:t>
      </w:r>
    </w:p>
    <w:p w:rsidR="00B04E51" w:rsidRPr="00D32667" w:rsidRDefault="00B04E51" w:rsidP="00CC71FC">
      <w:pPr>
        <w:suppressAutoHyphens/>
        <w:rPr>
          <w:rFonts w:eastAsia="Calibri"/>
        </w:rPr>
      </w:pPr>
      <w:r w:rsidRPr="00D32667">
        <w:rPr>
          <w:rFonts w:eastAsia="Calibri"/>
        </w:rPr>
        <w:lastRenderedPageBreak/>
        <w:t>Программа коррекционной работы должна быть отражена в учебном плане освоения основной образовательной программы — в обязательной части и части, формируемой участниками образовательных отношений.</w:t>
      </w:r>
    </w:p>
    <w:p w:rsidR="00B04E51" w:rsidRPr="00D32667" w:rsidRDefault="00B04E51" w:rsidP="00CC71FC">
      <w:pPr>
        <w:suppressAutoHyphens/>
        <w:rPr>
          <w:rFonts w:eastAsia="Calibri"/>
        </w:rPr>
      </w:pPr>
      <w:r w:rsidRPr="00D32667">
        <w:rPr>
          <w:rFonts w:eastAsia="Calibri"/>
        </w:rPr>
        <w:t>В 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Учитель-предметник должен ставить и решать коррекционно-развивающие задачи на каждом уроке, с помощью специалистов осуществлять отбор содержания учебного материала (с обязательным учетом особых образовательных потребностей обучающихся с ОВЗ), использовать специальные методы и приемы.</w:t>
      </w:r>
    </w:p>
    <w:p w:rsidR="00B04E51" w:rsidRPr="00D32667" w:rsidRDefault="00B04E51" w:rsidP="00CC71FC">
      <w:pPr>
        <w:suppressAutoHyphens/>
        <w:rPr>
          <w:rFonts w:eastAsia="Calibri"/>
        </w:rPr>
      </w:pPr>
      <w:r w:rsidRPr="00D32667">
        <w:rPr>
          <w:rFonts w:eastAsia="Calibri"/>
        </w:rPr>
        <w:t>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w:t>
      </w:r>
    </w:p>
    <w:p w:rsidR="00B04E51" w:rsidRPr="00D32667" w:rsidRDefault="00B04E51" w:rsidP="00CC71FC">
      <w:pPr>
        <w:suppressAutoHyphens/>
        <w:rPr>
          <w:rFonts w:eastAsia="Calibri"/>
        </w:rPr>
      </w:pPr>
      <w:r w:rsidRPr="00D32667">
        <w:rPr>
          <w:rFonts w:eastAsia="Calibri"/>
        </w:rPr>
        <w:t xml:space="preserve">В части, формируемой участниками образовательных отношений, реализация коррекционной работы </w:t>
      </w:r>
      <w:r w:rsidRPr="00D32667">
        <w:rPr>
          <w:rFonts w:eastAsia="Calibri"/>
          <w:iCs/>
        </w:rPr>
        <w:t>в учебной урочной деятельности</w:t>
      </w:r>
      <w:r w:rsidRPr="00D32667">
        <w:rPr>
          <w:rFonts w:eastAsia="Calibri"/>
        </w:rPr>
        <w:t xml:space="preserve"> может осуществляться при наличии нелинейного расписания, позволяющего проводить уроки с обучающимися со сходными нарушениями из разных классов параллели.</w:t>
      </w:r>
    </w:p>
    <w:p w:rsidR="00B04E51" w:rsidRPr="00D32667" w:rsidRDefault="00B04E51" w:rsidP="00CC71FC">
      <w:pPr>
        <w:suppressAutoHyphens/>
        <w:rPr>
          <w:rFonts w:eastAsia="Calibri"/>
        </w:rPr>
      </w:pPr>
      <w:r w:rsidRPr="00D32667">
        <w:rPr>
          <w:rFonts w:eastAsia="Calibri"/>
        </w:rPr>
        <w:t xml:space="preserve">Эта работа также проводится </w:t>
      </w:r>
      <w:r w:rsidRPr="00D32667">
        <w:rPr>
          <w:rFonts w:eastAsia="Calibri"/>
          <w:iCs/>
        </w:rPr>
        <w:t>в учебной внеурочной деятельности</w:t>
      </w:r>
      <w:r w:rsidRPr="00D32667">
        <w:rPr>
          <w:rFonts w:eastAsia="Calibri"/>
        </w:rPr>
        <w:t xml:space="preserve"> в различных группах: классе, , на уровне образования по специальным предметам (разделам), отсутствующим в учебном плане нормально развивающихся сверстников. Например, учебные занятия по одному или по два часа в неделю могут реализовываться:</w:t>
      </w:r>
    </w:p>
    <w:p w:rsidR="00B04E51" w:rsidRPr="00D32667" w:rsidRDefault="00B04E51" w:rsidP="00CC71FC">
      <w:pPr>
        <w:suppressAutoHyphens/>
        <w:rPr>
          <w:rFonts w:eastAsia="Calibri"/>
          <w:u w:color="000000"/>
          <w:bdr w:val="nil"/>
          <w:lang w:eastAsia="en-US"/>
        </w:rPr>
      </w:pPr>
      <w:r w:rsidRPr="00D32667">
        <w:rPr>
          <w:rFonts w:eastAsia="Calibri"/>
          <w:u w:color="000000"/>
          <w:bdr w:val="nil"/>
          <w:lang w:eastAsia="en-US"/>
        </w:rPr>
        <w:t>для слабовидящих подростков –по специальным предметам: «Социально-бытовая ориентировка», «Развитие мимики и пантомимики»;</w:t>
      </w:r>
    </w:p>
    <w:p w:rsidR="00B04E51" w:rsidRPr="00D32667" w:rsidRDefault="00B04E51" w:rsidP="00CC71FC">
      <w:pPr>
        <w:suppressAutoHyphens/>
        <w:rPr>
          <w:rFonts w:eastAsia="Calibri"/>
          <w:u w:color="000000"/>
          <w:bdr w:val="nil"/>
          <w:lang w:eastAsia="en-US"/>
        </w:rPr>
      </w:pPr>
      <w:r w:rsidRPr="00D32667">
        <w:rPr>
          <w:rFonts w:eastAsia="Calibri"/>
          <w:u w:color="000000"/>
          <w:bdr w:val="nil"/>
          <w:lang w:eastAsia="en-US"/>
        </w:rPr>
        <w:t>для обучающихся с нарушениями речи, слуха, опорно-двигательного аппарата, с задержкой психического развития –учебные занятия «Развитие речи», «Русская словесность», «Культура речи», «Стилистика текста»; в курс литературы включается модуль «Литературное краеведение» (выбор по усмотрению образовательной организации).</w:t>
      </w:r>
    </w:p>
    <w:p w:rsidR="00B04E51" w:rsidRPr="00D32667" w:rsidRDefault="00B04E51" w:rsidP="00CC71FC">
      <w:pPr>
        <w:suppressAutoHyphens/>
        <w:rPr>
          <w:rFonts w:eastAsia="Calibri"/>
        </w:rPr>
      </w:pPr>
      <w:r w:rsidRPr="00D32667">
        <w:rPr>
          <w:rFonts w:eastAsia="Calibri"/>
        </w:rPr>
        <w:t>Коррекционная работа во внеучебной деятельности осуществляется по программам внеурочной деятельности разных видов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спортивно-оздоровительная деятельность, туристско-краеведческая деятельность), опосредованно стимулирующих и корригирующих развитие старшеклассников с ОВЗ.</w:t>
      </w:r>
    </w:p>
    <w:p w:rsidR="00B04E51" w:rsidRPr="00D32667" w:rsidRDefault="00B04E51" w:rsidP="00CC71FC">
      <w:pPr>
        <w:suppressAutoHyphens/>
        <w:rPr>
          <w:rFonts w:eastAsia="Calibri"/>
        </w:rPr>
      </w:pPr>
      <w:r w:rsidRPr="00D32667">
        <w:rPr>
          <w:rFonts w:eastAsia="Calibri"/>
        </w:rPr>
        <w:t>Специалисты и педагоги с участием самих обучающихся с ОВЗ и их родителей (законных представителей) могут  разрабатывать индивидуальные учебные планы с целью развития потенциала школьников.</w:t>
      </w:r>
    </w:p>
    <w:p w:rsidR="00B04E51" w:rsidRPr="00D32667" w:rsidRDefault="00B04E51" w:rsidP="0015554E">
      <w:pPr>
        <w:suppressAutoHyphens/>
        <w:rPr>
          <w:rFonts w:eastAsia="Calibri"/>
        </w:rPr>
      </w:pPr>
    </w:p>
    <w:p w:rsidR="00B04E51" w:rsidRPr="00D32667" w:rsidRDefault="00DE599D" w:rsidP="00DE599D">
      <w:pPr>
        <w:pStyle w:val="3"/>
        <w:rPr>
          <w:rFonts w:eastAsia="Calibri"/>
          <w:lang w:eastAsia="en-US"/>
        </w:rPr>
      </w:pPr>
      <w:bookmarkStart w:id="56" w:name="_Toc435412738"/>
      <w:bookmarkStart w:id="57" w:name="_Toc453968213"/>
      <w:bookmarkStart w:id="58" w:name="_Toc20693141"/>
      <w:r>
        <w:rPr>
          <w:rFonts w:eastAsia="Calibri"/>
          <w:lang w:eastAsia="en-US"/>
        </w:rPr>
        <w:t>2</w:t>
      </w:r>
      <w:r w:rsidR="00B04E51" w:rsidRPr="00D32667">
        <w:rPr>
          <w:rFonts w:eastAsia="Calibri"/>
          <w:lang w:eastAsia="en-US"/>
        </w:rPr>
        <w:t>.4.5.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bookmarkEnd w:id="56"/>
      <w:bookmarkEnd w:id="57"/>
      <w:bookmarkEnd w:id="58"/>
    </w:p>
    <w:p w:rsidR="00B04E51" w:rsidRPr="00D32667" w:rsidRDefault="00B04E51" w:rsidP="0015554E">
      <w:pPr>
        <w:suppressAutoHyphens/>
        <w:rPr>
          <w:rFonts w:eastAsia="Calibri"/>
        </w:rPr>
      </w:pPr>
      <w:r w:rsidRPr="00D32667">
        <w:rPr>
          <w:rFonts w:eastAsia="Calibri"/>
        </w:rPr>
        <w:t>В итоге проведения коррекционной работы обучающиеся с ОВЗ в достаточной мере должны  освоить  основную образовательную программу ФГОС СОО.</w:t>
      </w:r>
    </w:p>
    <w:p w:rsidR="00B04E51" w:rsidRPr="00D32667" w:rsidRDefault="00B04E51" w:rsidP="0044080C">
      <w:pPr>
        <w:suppressAutoHyphens/>
        <w:rPr>
          <w:rFonts w:eastAsia="Calibri"/>
        </w:rPr>
      </w:pPr>
      <w:r w:rsidRPr="00D32667">
        <w:rPr>
          <w:rFonts w:eastAsia="Calibri"/>
        </w:rPr>
        <w:t>Результаты обучающихся с особыми образовательными потребностями на уровне среднего образования  должны демонстрировать  готовность к последующему профессиональному образованию и достаточные способности к самопознанию, саморазвитию, самоопределению.</w:t>
      </w:r>
    </w:p>
    <w:p w:rsidR="00B04E51" w:rsidRPr="00D32667" w:rsidRDefault="00B04E51" w:rsidP="0044080C">
      <w:pPr>
        <w:shd w:val="clear" w:color="auto" w:fill="FFFFFF"/>
        <w:suppressAutoHyphens/>
        <w:rPr>
          <w:rFonts w:eastAsia="Calibri"/>
        </w:rPr>
      </w:pPr>
      <w:r w:rsidRPr="00D32667">
        <w:rPr>
          <w:rFonts w:eastAsia="Times New Roman"/>
          <w:color w:val="000000"/>
        </w:rPr>
        <w:t>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B04E51" w:rsidRPr="00D32667" w:rsidRDefault="00B04E51" w:rsidP="0015554E">
      <w:pPr>
        <w:suppressAutoHyphens/>
        <w:rPr>
          <w:rFonts w:eastAsia="Calibri"/>
        </w:rPr>
      </w:pPr>
      <w:r w:rsidRPr="00D32667">
        <w:rPr>
          <w:rFonts w:eastAsia="Calibri"/>
        </w:rPr>
        <w:t>Личностные результаты:</w:t>
      </w:r>
    </w:p>
    <w:p w:rsidR="00B04E51" w:rsidRPr="00D32667" w:rsidRDefault="00B04E51" w:rsidP="0015554E">
      <w:pPr>
        <w:suppressAutoHyphens/>
        <w:rPr>
          <w:rFonts w:eastAsia="Calibri"/>
          <w:u w:color="000000"/>
          <w:bdr w:val="nil"/>
          <w:lang w:eastAsia="en-US"/>
        </w:rPr>
      </w:pPr>
      <w:r w:rsidRPr="00D32667">
        <w:rPr>
          <w:rFonts w:eastAsia="Calibri"/>
          <w:u w:color="000000"/>
          <w:bdr w:val="nil"/>
          <w:lang w:eastAsia="en-US"/>
        </w:rPr>
        <w:lastRenderedPageBreak/>
        <w:t>сформированная мотивация к труду;</w:t>
      </w:r>
    </w:p>
    <w:p w:rsidR="00B04E51" w:rsidRPr="00D32667" w:rsidRDefault="00B04E51" w:rsidP="0015554E">
      <w:pPr>
        <w:suppressAutoHyphens/>
        <w:rPr>
          <w:rFonts w:eastAsia="Calibri"/>
          <w:u w:color="000000"/>
          <w:bdr w:val="nil"/>
          <w:lang w:eastAsia="en-US"/>
        </w:rPr>
      </w:pPr>
      <w:r w:rsidRPr="00D32667">
        <w:rPr>
          <w:rFonts w:eastAsia="Calibri"/>
          <w:u w:color="000000"/>
          <w:bdr w:val="nil"/>
          <w:lang w:eastAsia="en-US"/>
        </w:rPr>
        <w:t>ответственное отношение к выполнению заданий;</w:t>
      </w:r>
    </w:p>
    <w:p w:rsidR="00B04E51" w:rsidRPr="00D32667" w:rsidRDefault="00B04E51" w:rsidP="0015554E">
      <w:pPr>
        <w:suppressAutoHyphens/>
        <w:rPr>
          <w:rFonts w:eastAsia="Calibri"/>
          <w:u w:color="000000"/>
          <w:bdr w:val="nil"/>
          <w:lang w:eastAsia="en-US"/>
        </w:rPr>
      </w:pPr>
      <w:r w:rsidRPr="00D32667">
        <w:rPr>
          <w:rFonts w:eastAsia="Calibri"/>
          <w:u w:color="000000"/>
          <w:bdr w:val="nil"/>
          <w:lang w:eastAsia="en-US"/>
        </w:rPr>
        <w:t>адекватная самооценка и оценка окружающих людей;</w:t>
      </w:r>
    </w:p>
    <w:p w:rsidR="00B04E51" w:rsidRPr="00D32667" w:rsidRDefault="00B04E51" w:rsidP="0015554E">
      <w:pPr>
        <w:suppressAutoHyphens/>
        <w:rPr>
          <w:rFonts w:eastAsia="Calibri"/>
          <w:u w:color="000000"/>
          <w:bdr w:val="nil"/>
          <w:lang w:eastAsia="en-US"/>
        </w:rPr>
      </w:pPr>
      <w:r w:rsidRPr="00D32667">
        <w:rPr>
          <w:rFonts w:eastAsia="Calibri"/>
          <w:u w:color="000000"/>
          <w:bdr w:val="nil"/>
          <w:lang w:eastAsia="en-US"/>
        </w:rPr>
        <w:t>сформированный самоконтроль на основе развития эмоциональных и волевых качеств;</w:t>
      </w:r>
    </w:p>
    <w:p w:rsidR="00B04E51" w:rsidRPr="00D32667" w:rsidRDefault="00B04E51" w:rsidP="0015554E">
      <w:pPr>
        <w:suppressAutoHyphens/>
        <w:rPr>
          <w:rFonts w:eastAsia="Calibri"/>
          <w:u w:color="000000"/>
          <w:bdr w:val="nil"/>
          <w:lang w:eastAsia="en-US"/>
        </w:rPr>
      </w:pPr>
      <w:r w:rsidRPr="00D32667">
        <w:rPr>
          <w:rFonts w:eastAsia="Calibri"/>
          <w:u w:color="000000"/>
          <w:bdr w:val="nil"/>
          <w:lang w:eastAsia="en-US"/>
        </w:rPr>
        <w:t>умение вести диалог с разными людьми, достигать в нем взаимопонимания, находить общие цели и сотрудничать для их достижения;</w:t>
      </w:r>
    </w:p>
    <w:p w:rsidR="00B04E51" w:rsidRPr="00D32667" w:rsidRDefault="00B04E51" w:rsidP="0015554E">
      <w:pPr>
        <w:suppressAutoHyphens/>
        <w:rPr>
          <w:rFonts w:eastAsia="Calibri"/>
          <w:u w:color="000000"/>
          <w:bdr w:val="nil"/>
          <w:lang w:eastAsia="en-US"/>
        </w:rPr>
      </w:pPr>
      <w:r w:rsidRPr="00D32667">
        <w:rPr>
          <w:rFonts w:eastAsia="Calibri"/>
          <w:u w:color="000000"/>
          <w:bdr w:val="nil"/>
          <w:lang w:eastAsia="en-US"/>
        </w:rPr>
        <w:t>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w:t>
      </w:r>
    </w:p>
    <w:p w:rsidR="00B04E51" w:rsidRPr="00D32667" w:rsidRDefault="00B04E51" w:rsidP="0015554E">
      <w:pPr>
        <w:suppressAutoHyphens/>
        <w:rPr>
          <w:rFonts w:eastAsia="Calibri"/>
          <w:u w:color="000000"/>
          <w:bdr w:val="nil"/>
          <w:lang w:eastAsia="en-US"/>
        </w:rPr>
      </w:pPr>
      <w:r w:rsidRPr="00D32667">
        <w:rPr>
          <w:rFonts w:eastAsia="Calibri"/>
          <w:u w:color="000000"/>
          <w:bdr w:val="nil"/>
          <w:lang w:eastAsia="en-US"/>
        </w:rPr>
        <w:t>понимание и неприятие вредных привычек (курения, употребления алкоголя, наркотиков);</w:t>
      </w:r>
    </w:p>
    <w:p w:rsidR="00B04E51" w:rsidRPr="00D32667" w:rsidRDefault="00B04E51" w:rsidP="0015554E">
      <w:pPr>
        <w:suppressAutoHyphens/>
        <w:rPr>
          <w:rFonts w:eastAsia="Calibri"/>
          <w:u w:color="000000"/>
          <w:bdr w:val="nil"/>
          <w:lang w:eastAsia="en-US"/>
        </w:rPr>
      </w:pPr>
      <w:r w:rsidRPr="00D32667">
        <w:rPr>
          <w:rFonts w:eastAsia="Calibri"/>
          <w:u w:color="000000"/>
          <w:bdr w:val="nil"/>
          <w:lang w:eastAsia="en-US"/>
        </w:rPr>
        <w:t>осознанный выбор будущей профессии и адекватная оценка собственных возможностей по реализации жизненных планов;</w:t>
      </w:r>
    </w:p>
    <w:p w:rsidR="00B04E51" w:rsidRPr="00D32667" w:rsidRDefault="00B04E51" w:rsidP="0015554E">
      <w:pPr>
        <w:suppressAutoHyphens/>
        <w:rPr>
          <w:rFonts w:eastAsia="Calibri"/>
          <w:u w:color="000000"/>
          <w:bdr w:val="nil"/>
          <w:lang w:eastAsia="en-US"/>
        </w:rPr>
      </w:pPr>
      <w:r w:rsidRPr="00D32667">
        <w:rPr>
          <w:rFonts w:eastAsia="Calibri"/>
          <w:u w:color="000000"/>
          <w:bdr w:val="nil"/>
          <w:lang w:eastAsia="en-US"/>
        </w:rPr>
        <w:t>ответственное отношение к созданию семьи на основе осмысленного принятия ценностей семейной жизни.</w:t>
      </w:r>
    </w:p>
    <w:p w:rsidR="00B04E51" w:rsidRPr="00D32667" w:rsidRDefault="00B04E51" w:rsidP="0015554E">
      <w:pPr>
        <w:suppressAutoHyphens/>
        <w:rPr>
          <w:rFonts w:eastAsia="Calibri"/>
        </w:rPr>
      </w:pPr>
      <w:r w:rsidRPr="00D32667">
        <w:rPr>
          <w:rFonts w:eastAsia="Calibri"/>
        </w:rPr>
        <w:t>Метапредметные результаты:</w:t>
      </w:r>
    </w:p>
    <w:p w:rsidR="00B04E51" w:rsidRPr="00D32667" w:rsidRDefault="00B04E51" w:rsidP="0015554E">
      <w:pPr>
        <w:suppressAutoHyphens/>
        <w:rPr>
          <w:rFonts w:eastAsia="Calibri"/>
          <w:u w:color="000000"/>
          <w:bdr w:val="nil"/>
          <w:lang w:eastAsia="en-US"/>
        </w:rPr>
      </w:pPr>
      <w:r w:rsidRPr="00D32667">
        <w:rPr>
          <w:rFonts w:eastAsia="Calibri"/>
          <w:u w:color="000000"/>
          <w:bdr w:val="nil"/>
          <w:lang w:eastAsia="en-US"/>
        </w:rPr>
        <w:t>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w:t>
      </w:r>
    </w:p>
    <w:p w:rsidR="00B04E51" w:rsidRPr="00D32667" w:rsidRDefault="00B04E51" w:rsidP="0015554E">
      <w:pPr>
        <w:suppressAutoHyphens/>
        <w:rPr>
          <w:rFonts w:eastAsia="Calibri"/>
          <w:u w:color="000000"/>
          <w:bdr w:val="nil"/>
          <w:lang w:eastAsia="en-US"/>
        </w:rPr>
      </w:pPr>
      <w:r w:rsidRPr="00D32667">
        <w:rPr>
          <w:rFonts w:eastAsia="Calibri"/>
          <w:u w:color="000000"/>
          <w:bdr w:val="nil"/>
          <w:lang w:eastAsia="en-US"/>
        </w:rPr>
        <w:t>овладение навыками познавательной, учебно-исследовательской и проектной деятельности, навыками разрешения проблем;</w:t>
      </w:r>
    </w:p>
    <w:p w:rsidR="00B04E51" w:rsidRPr="00D32667" w:rsidRDefault="00B04E51" w:rsidP="0015554E">
      <w:pPr>
        <w:suppressAutoHyphens/>
        <w:rPr>
          <w:rFonts w:eastAsia="Calibri"/>
          <w:u w:color="000000"/>
          <w:bdr w:val="nil"/>
          <w:lang w:eastAsia="en-US"/>
        </w:rPr>
      </w:pPr>
      <w:r w:rsidRPr="00D32667">
        <w:rPr>
          <w:rFonts w:eastAsia="Calibri"/>
          <w:u w:color="000000"/>
          <w:bdr w:val="nil"/>
          <w:lang w:eastAsia="en-US"/>
        </w:rPr>
        <w:t>самостоятельное (при необходимости –с помощью) нахождение способов решения практических задач, применения различных методов познания;</w:t>
      </w:r>
    </w:p>
    <w:p w:rsidR="00B04E51" w:rsidRPr="00D32667" w:rsidRDefault="00B04E51" w:rsidP="0015554E">
      <w:pPr>
        <w:suppressAutoHyphens/>
        <w:rPr>
          <w:rFonts w:eastAsia="Calibri"/>
          <w:u w:color="000000"/>
          <w:bdr w:val="nil"/>
          <w:lang w:eastAsia="en-US"/>
        </w:rPr>
      </w:pPr>
      <w:r w:rsidRPr="00D32667">
        <w:rPr>
          <w:rFonts w:eastAsia="Calibri"/>
          <w:u w:color="000000"/>
          <w:bdr w:val="nil"/>
          <w:lang w:eastAsia="en-US"/>
        </w:rPr>
        <w:t>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B04E51" w:rsidRPr="00D32667" w:rsidRDefault="00B04E51" w:rsidP="0015554E">
      <w:pPr>
        <w:suppressAutoHyphens/>
        <w:rPr>
          <w:rFonts w:eastAsia="Calibri"/>
          <w:u w:color="000000"/>
          <w:bdr w:val="nil"/>
          <w:lang w:eastAsia="en-US"/>
        </w:rPr>
      </w:pPr>
      <w:r w:rsidRPr="00D32667">
        <w:rPr>
          <w:rFonts w:eastAsia="Calibri"/>
          <w:u w:color="000000"/>
          <w:bdr w:val="nil"/>
          <w:lang w:eastAsia="en-US"/>
        </w:rPr>
        <w:t>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B04E51" w:rsidRPr="00D32667" w:rsidRDefault="00B04E51" w:rsidP="0015554E">
      <w:pPr>
        <w:suppressAutoHyphens/>
        <w:rPr>
          <w:rFonts w:eastAsia="Calibri"/>
          <w:u w:color="000000"/>
          <w:bdr w:val="nil"/>
          <w:lang w:eastAsia="en-US"/>
        </w:rPr>
      </w:pPr>
      <w:r w:rsidRPr="00D32667">
        <w:rPr>
          <w:rFonts w:eastAsia="Calibri"/>
          <w:u w:color="000000"/>
          <w:bdr w:val="nil"/>
          <w:lang w:eastAsia="en-US"/>
        </w:rPr>
        <w:t>определение назначения и функций различных социальных институтов.</w:t>
      </w:r>
    </w:p>
    <w:p w:rsidR="00B04E51" w:rsidRPr="00D32667" w:rsidRDefault="00B04E51" w:rsidP="00CC71FC">
      <w:pPr>
        <w:suppressAutoHyphens/>
        <w:rPr>
          <w:rFonts w:eastAsia="Calibri"/>
        </w:rPr>
      </w:pPr>
      <w:r w:rsidRPr="00D32667">
        <w:rPr>
          <w:rFonts w:eastAsia="Calibri"/>
          <w:b/>
        </w:rPr>
        <w:t>П</w:t>
      </w:r>
      <w:r w:rsidRPr="00D32667">
        <w:rPr>
          <w:rFonts w:eastAsia="Calibri"/>
          <w:b/>
          <w:spacing w:val="-6"/>
        </w:rPr>
        <w:t>редметные результаты освоения основной</w:t>
      </w:r>
      <w:r w:rsidRPr="00D32667">
        <w:rPr>
          <w:rFonts w:eastAsia="Calibri"/>
          <w:b/>
        </w:rPr>
        <w:t xml:space="preserve"> образовательной программы</w:t>
      </w:r>
      <w:r w:rsidRPr="00D32667">
        <w:rPr>
          <w:rFonts w:eastAsia="Calibri"/>
        </w:rPr>
        <w:t xml:space="preserve"> должны обеспечивать возможность дальнейшего успешного профессионального обучения и/или профессиональной деятельности школьников с ОВЗ.</w:t>
      </w:r>
    </w:p>
    <w:p w:rsidR="00B04E51" w:rsidRPr="00D32667" w:rsidRDefault="00B04E51" w:rsidP="00CC71FC">
      <w:pPr>
        <w:suppressAutoHyphens/>
        <w:rPr>
          <w:rFonts w:eastAsia="Calibri"/>
        </w:rPr>
      </w:pPr>
      <w:r w:rsidRPr="00D32667">
        <w:rPr>
          <w:rFonts w:eastAsia="Calibri"/>
        </w:rPr>
        <w:t>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w:t>
      </w:r>
    </w:p>
    <w:p w:rsidR="00B04E51" w:rsidRPr="00D32667" w:rsidRDefault="00B04E51" w:rsidP="00CC71FC">
      <w:pPr>
        <w:suppressAutoHyphens/>
        <w:rPr>
          <w:rFonts w:eastAsia="Calibri"/>
        </w:rPr>
      </w:pPr>
      <w:r w:rsidRPr="00D32667">
        <w:rPr>
          <w:rFonts w:eastAsia="Calibri"/>
          <w:b/>
          <w:bCs/>
        </w:rPr>
        <w:t>На базовом уровне</w:t>
      </w:r>
      <w:r w:rsidRPr="00D32667">
        <w:rPr>
          <w:rFonts w:eastAsia="Calibri"/>
        </w:rPr>
        <w:t xml:space="preserve"> обучающиеся с ОВЗ овладевают общеобразовательными и общекультурными компетенциями в рамках предметных областей ООП СОО.</w:t>
      </w:r>
    </w:p>
    <w:p w:rsidR="00B04E51" w:rsidRPr="00D32667" w:rsidRDefault="00B04E51" w:rsidP="00CC71FC">
      <w:pPr>
        <w:suppressAutoHyphens/>
        <w:rPr>
          <w:rFonts w:eastAsia="Calibri"/>
        </w:rPr>
      </w:pPr>
      <w:r w:rsidRPr="00D32667">
        <w:rPr>
          <w:rFonts w:eastAsia="Calibri"/>
          <w:bCs/>
        </w:rPr>
        <w:t>Предметные результаты</w:t>
      </w:r>
      <w:r w:rsidRPr="00D32667">
        <w:rPr>
          <w:rFonts w:eastAsia="Calibri"/>
        </w:rPr>
        <w:t xml:space="preserve">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B04E51" w:rsidRPr="00D32667" w:rsidRDefault="00B04E51" w:rsidP="00CC71FC">
      <w:pPr>
        <w:suppressAutoHyphens/>
        <w:rPr>
          <w:rFonts w:eastAsia="Calibri"/>
        </w:rPr>
      </w:pPr>
      <w:r w:rsidRPr="00D32667">
        <w:rPr>
          <w:rFonts w:eastAsia="Calibri"/>
        </w:rPr>
        <w:t>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B04E51" w:rsidRPr="00D32667" w:rsidRDefault="00B04E51" w:rsidP="00CC71FC">
      <w:pPr>
        <w:suppressAutoHyphens/>
        <w:rPr>
          <w:rFonts w:eastAsia="Calibri"/>
        </w:rPr>
      </w:pPr>
      <w:r w:rsidRPr="00D32667">
        <w:rPr>
          <w:rFonts w:eastAsia="Calibri"/>
        </w:rPr>
        <w:t>Предметные результаты:</w:t>
      </w:r>
    </w:p>
    <w:p w:rsidR="00B04E51" w:rsidRPr="00D32667" w:rsidRDefault="00B04E51" w:rsidP="00CC71FC">
      <w:pPr>
        <w:suppressAutoHyphens/>
        <w:rPr>
          <w:rFonts w:eastAsia="Calibri"/>
          <w:u w:color="000000"/>
          <w:bdr w:val="nil"/>
          <w:lang w:eastAsia="en-US"/>
        </w:rPr>
      </w:pPr>
      <w:r w:rsidRPr="00D32667">
        <w:rPr>
          <w:rFonts w:eastAsia="Calibri"/>
          <w:u w:color="000000"/>
          <w:bdr w:val="nil"/>
          <w:lang w:eastAsia="en-US"/>
        </w:rPr>
        <w:t>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w:t>
      </w:r>
    </w:p>
    <w:p w:rsidR="00B04E51" w:rsidRPr="00D32667" w:rsidRDefault="00B04E51" w:rsidP="00CC71FC">
      <w:pPr>
        <w:suppressAutoHyphens/>
        <w:rPr>
          <w:rFonts w:eastAsia="Calibri"/>
          <w:u w:color="000000"/>
          <w:bdr w:val="nil"/>
          <w:lang w:eastAsia="en-US"/>
        </w:rPr>
      </w:pPr>
      <w:r w:rsidRPr="00D32667">
        <w:rPr>
          <w:rFonts w:eastAsia="Calibri"/>
          <w:u w:color="000000"/>
          <w:bdr w:val="nil"/>
          <w:lang w:eastAsia="en-US"/>
        </w:rPr>
        <w:t>освоение элементов учебных предметов на базовом уровне и элементов интегрированных учебных предметов (подростки с когнитивными нарушениями).</w:t>
      </w:r>
    </w:p>
    <w:p w:rsidR="00B04E51" w:rsidRPr="00D32667" w:rsidRDefault="00B04E51" w:rsidP="00CC71FC">
      <w:pPr>
        <w:suppressAutoHyphens/>
        <w:rPr>
          <w:rFonts w:eastAsia="Calibri"/>
        </w:rPr>
      </w:pPr>
      <w:r w:rsidRPr="00D32667">
        <w:rPr>
          <w:rFonts w:eastAsia="Calibri"/>
        </w:rPr>
        <w:t xml:space="preserve">Итоговая аттестация является логическим завершением освоения обучающимися с ОВЗ образовательных программ среднего общего образования. Выпускники XI (XII) классов с </w:t>
      </w:r>
      <w:r w:rsidRPr="00D32667">
        <w:rPr>
          <w:rFonts w:eastAsia="Calibri"/>
        </w:rPr>
        <w:lastRenderedPageBreak/>
        <w:t>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w:t>
      </w:r>
      <w:r w:rsidRPr="00D32667">
        <w:rPr>
          <w:rFonts w:eastAsia="Calibri"/>
          <w:vertAlign w:val="superscript"/>
        </w:rPr>
        <w:footnoteReference w:id="3"/>
      </w:r>
      <w:r w:rsidRPr="00D32667">
        <w:rPr>
          <w:rFonts w:eastAsia="Calibri"/>
        </w:rPr>
        <w:t>.</w:t>
      </w:r>
    </w:p>
    <w:p w:rsidR="00B04E51" w:rsidRPr="00D32667" w:rsidRDefault="00B04E51" w:rsidP="00CC71FC">
      <w:pPr>
        <w:suppressAutoHyphens/>
        <w:rPr>
          <w:rFonts w:eastAsia="Calibri"/>
        </w:rPr>
      </w:pPr>
      <w:r w:rsidRPr="00D32667">
        <w:rPr>
          <w:rFonts w:eastAsia="Calibri"/>
        </w:rPr>
        <w:t>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обучения по образцу, разработанному образовательной организацией.</w:t>
      </w:r>
    </w:p>
    <w:p w:rsidR="00B04E51" w:rsidRPr="00D32667" w:rsidRDefault="00B04E51" w:rsidP="00CC71FC">
      <w:pPr>
        <w:pStyle w:val="a5"/>
        <w:rPr>
          <w:rFonts w:eastAsia="Times New Roman"/>
          <w:b/>
          <w:bCs/>
          <w:sz w:val="28"/>
          <w:szCs w:val="28"/>
        </w:rPr>
      </w:pPr>
    </w:p>
    <w:p w:rsidR="004E2C17" w:rsidRPr="00D32667" w:rsidRDefault="004E2C17" w:rsidP="0015554E">
      <w:pPr>
        <w:pStyle w:val="a5"/>
        <w:rPr>
          <w:rFonts w:eastAsia="Times New Roman"/>
          <w:szCs w:val="24"/>
          <w:lang w:bidi="ru-RU"/>
        </w:rPr>
      </w:pPr>
    </w:p>
    <w:p w:rsidR="007B3E8A" w:rsidRPr="00D32667" w:rsidRDefault="00DB4C8B" w:rsidP="00DE599D">
      <w:pPr>
        <w:pStyle w:val="1"/>
        <w:rPr>
          <w:rFonts w:eastAsia="Times New Roman"/>
        </w:rPr>
      </w:pPr>
      <w:bookmarkStart w:id="59" w:name="_Toc20693142"/>
      <w:r w:rsidRPr="00D32667">
        <w:rPr>
          <w:rFonts w:eastAsia="Times New Roman"/>
        </w:rPr>
        <w:t>III</w:t>
      </w:r>
      <w:r w:rsidRPr="00D32667">
        <w:rPr>
          <w:rFonts w:eastAsia="Times New Roman"/>
          <w:i/>
          <w:iCs/>
          <w:noProof/>
        </w:rPr>
        <w:t>.</w:t>
      </w:r>
      <w:r w:rsidR="007B3E8A" w:rsidRPr="00D32667">
        <w:rPr>
          <w:rFonts w:eastAsia="Times New Roman"/>
        </w:rPr>
        <w:t>ОРГАНИЗАЦИОННЫЙ РАЗДЕЛ ОСНОВНОЙ ОБРАЗОВАТЕЛЬНОЙ ПРОГРАММЫ СРЕДНЕГО ОБЩЕГО ОБРАЗОВАНИЯ</w:t>
      </w:r>
      <w:bookmarkEnd w:id="59"/>
    </w:p>
    <w:p w:rsidR="007B3E8A" w:rsidRPr="00D32667" w:rsidRDefault="007B3E8A" w:rsidP="0015554E">
      <w:pPr>
        <w:pStyle w:val="a5"/>
        <w:rPr>
          <w:szCs w:val="24"/>
        </w:rPr>
      </w:pPr>
    </w:p>
    <w:p w:rsidR="00014A3D" w:rsidRPr="0092465E" w:rsidRDefault="00DE599D" w:rsidP="00014A3D">
      <w:pPr>
        <w:pStyle w:val="2"/>
        <w:rPr>
          <w:sz w:val="24"/>
          <w:szCs w:val="24"/>
        </w:rPr>
      </w:pPr>
      <w:bookmarkStart w:id="60" w:name="_Toc20693143"/>
      <w:r w:rsidRPr="0092465E">
        <w:rPr>
          <w:sz w:val="24"/>
          <w:szCs w:val="24"/>
        </w:rPr>
        <w:t>3</w:t>
      </w:r>
      <w:r w:rsidR="007B3E8A" w:rsidRPr="0092465E">
        <w:rPr>
          <w:sz w:val="24"/>
          <w:szCs w:val="24"/>
        </w:rPr>
        <w:t>.1. Примерный учебный план</w:t>
      </w:r>
      <w:bookmarkEnd w:id="60"/>
      <w:r w:rsidR="0092465E" w:rsidRPr="0092465E">
        <w:rPr>
          <w:sz w:val="24"/>
          <w:szCs w:val="24"/>
        </w:rPr>
        <w:t xml:space="preserve"> </w:t>
      </w:r>
      <w:r w:rsidR="00014A3D" w:rsidRPr="0092465E">
        <w:rPr>
          <w:color w:val="000000"/>
          <w:sz w:val="24"/>
          <w:szCs w:val="24"/>
        </w:rPr>
        <w:t>МОУ СОШ п.Первомайский</w:t>
      </w:r>
    </w:p>
    <w:p w:rsidR="00014A3D" w:rsidRPr="0092465E" w:rsidRDefault="00014A3D" w:rsidP="00014A3D">
      <w:pPr>
        <w:tabs>
          <w:tab w:val="left" w:pos="9288"/>
        </w:tabs>
        <w:suppressAutoHyphens/>
        <w:spacing w:line="276" w:lineRule="auto"/>
        <w:jc w:val="center"/>
        <w:rPr>
          <w:b/>
          <w:color w:val="000000"/>
        </w:rPr>
      </w:pPr>
      <w:r w:rsidRPr="0092465E">
        <w:rPr>
          <w:b/>
          <w:color w:val="000000"/>
        </w:rPr>
        <w:t xml:space="preserve">Балашовского района Саратовской области </w:t>
      </w:r>
    </w:p>
    <w:p w:rsidR="00014A3D" w:rsidRPr="0092465E" w:rsidRDefault="00014A3D" w:rsidP="00014A3D">
      <w:pPr>
        <w:tabs>
          <w:tab w:val="left" w:pos="9288"/>
        </w:tabs>
        <w:suppressAutoHyphens/>
        <w:spacing w:line="276" w:lineRule="auto"/>
        <w:jc w:val="center"/>
        <w:rPr>
          <w:b/>
          <w:color w:val="000000"/>
        </w:rPr>
      </w:pPr>
      <w:r w:rsidRPr="0092465E">
        <w:rPr>
          <w:b/>
          <w:color w:val="000000"/>
        </w:rPr>
        <w:t xml:space="preserve">(10 класс) </w:t>
      </w:r>
    </w:p>
    <w:p w:rsidR="00014A3D" w:rsidRPr="0092465E" w:rsidRDefault="00014A3D" w:rsidP="00014A3D">
      <w:pPr>
        <w:tabs>
          <w:tab w:val="left" w:pos="9288"/>
        </w:tabs>
        <w:suppressAutoHyphens/>
        <w:jc w:val="center"/>
        <w:rPr>
          <w:b/>
          <w:color w:val="000000"/>
        </w:rPr>
      </w:pPr>
    </w:p>
    <w:p w:rsidR="00014A3D" w:rsidRPr="0092465E" w:rsidRDefault="00014A3D" w:rsidP="00014A3D">
      <w:pPr>
        <w:tabs>
          <w:tab w:val="left" w:pos="9288"/>
        </w:tabs>
        <w:suppressAutoHyphens/>
        <w:jc w:val="center"/>
        <w:rPr>
          <w:b/>
          <w:color w:val="000000"/>
        </w:rPr>
      </w:pPr>
      <w:r w:rsidRPr="0092465E">
        <w:rPr>
          <w:b/>
          <w:color w:val="000000"/>
        </w:rPr>
        <w:t>1. Общие положения</w:t>
      </w:r>
    </w:p>
    <w:p w:rsidR="00014A3D" w:rsidRPr="0092465E" w:rsidRDefault="00014A3D" w:rsidP="00014A3D">
      <w:pPr>
        <w:numPr>
          <w:ilvl w:val="0"/>
          <w:numId w:val="72"/>
        </w:numPr>
        <w:tabs>
          <w:tab w:val="left" w:pos="9288"/>
        </w:tabs>
        <w:suppressAutoHyphens/>
        <w:ind w:left="0" w:firstLine="709"/>
        <w:rPr>
          <w:color w:val="000000"/>
        </w:rPr>
      </w:pPr>
      <w:r w:rsidRPr="0092465E">
        <w:rPr>
          <w:color w:val="000000"/>
        </w:rPr>
        <w:t xml:space="preserve"> Учебный план </w:t>
      </w:r>
      <w:r w:rsidRPr="0092465E">
        <w:t xml:space="preserve">среднего общего образования </w:t>
      </w:r>
      <w:r w:rsidRPr="0092465E">
        <w:rPr>
          <w:color w:val="000000"/>
        </w:rPr>
        <w:t xml:space="preserve">МОУ СОШ п.Первомайский Балашовского района Саратовской области на 2019-2020 учебный год разработан на основе перспективного учебного плана среднего общего образования и </w:t>
      </w:r>
      <w:r w:rsidRPr="0092465E">
        <w:t xml:space="preserve">является составной частью основной </w:t>
      </w:r>
      <w:r w:rsidRPr="0092465E">
        <w:rPr>
          <w:color w:val="000000"/>
        </w:rPr>
        <w:t>образовательной программы среднего общего образования МОУ СОШ  п.Первомайский Балашовского района Саратовской области (организационный раздел)</w:t>
      </w:r>
      <w:r w:rsidRPr="0092465E">
        <w:t>.</w:t>
      </w:r>
    </w:p>
    <w:p w:rsidR="00014A3D" w:rsidRPr="0092465E" w:rsidRDefault="00014A3D" w:rsidP="00014A3D">
      <w:pPr>
        <w:numPr>
          <w:ilvl w:val="0"/>
          <w:numId w:val="72"/>
        </w:numPr>
        <w:tabs>
          <w:tab w:val="left" w:pos="9288"/>
        </w:tabs>
        <w:suppressAutoHyphens/>
        <w:ind w:left="0" w:firstLine="709"/>
        <w:rPr>
          <w:color w:val="000000"/>
        </w:rPr>
      </w:pPr>
      <w:r w:rsidRPr="0092465E">
        <w:rPr>
          <w:color w:val="000000"/>
        </w:rPr>
        <w:t>Учебный план среднего общего образования МОУ СОШ п.Первомайский Балашовского района Саратовской области является документом, определяющим распределение учебного времени, отводимого на изучение учебных предметов обязательной части и части, формируемой участниками образовательного процесса, максимальный объем обязательной нагрузки обучающихся, нормативы финансирования.</w:t>
      </w:r>
    </w:p>
    <w:p w:rsidR="00014A3D" w:rsidRPr="0092465E" w:rsidRDefault="00014A3D" w:rsidP="00014A3D">
      <w:pPr>
        <w:numPr>
          <w:ilvl w:val="0"/>
          <w:numId w:val="72"/>
        </w:numPr>
        <w:tabs>
          <w:tab w:val="left" w:pos="9288"/>
        </w:tabs>
        <w:suppressAutoHyphens/>
        <w:ind w:left="0" w:firstLine="709"/>
        <w:rPr>
          <w:color w:val="000000"/>
        </w:rPr>
      </w:pPr>
      <w:r w:rsidRPr="0092465E">
        <w:t>Нормативно-правовая база разработки учебного плана при реализации ФГОС общего образования:</w:t>
      </w:r>
    </w:p>
    <w:p w:rsidR="00014A3D" w:rsidRPr="0092465E" w:rsidRDefault="00014A3D" w:rsidP="00014A3D">
      <w:pPr>
        <w:pStyle w:val="a6"/>
        <w:widowControl w:val="0"/>
        <w:numPr>
          <w:ilvl w:val="0"/>
          <w:numId w:val="73"/>
        </w:numPr>
        <w:tabs>
          <w:tab w:val="left" w:pos="993"/>
        </w:tabs>
      </w:pPr>
      <w:r w:rsidRPr="0092465E">
        <w:t>Федеральный Закон от 29.12.2012 №273-ФЗ «Об образовании в Российской Федерации» (с изменениями и дополнениями);</w:t>
      </w:r>
    </w:p>
    <w:p w:rsidR="00014A3D" w:rsidRPr="0092465E" w:rsidRDefault="00014A3D" w:rsidP="00014A3D">
      <w:pPr>
        <w:pStyle w:val="a6"/>
        <w:widowControl w:val="0"/>
        <w:numPr>
          <w:ilvl w:val="0"/>
          <w:numId w:val="73"/>
        </w:numPr>
        <w:tabs>
          <w:tab w:val="left" w:pos="993"/>
        </w:tabs>
      </w:pPr>
      <w:r w:rsidRPr="0092465E">
        <w:t>Федеральный государственный образовательный стандарт среднего общего образования, утв. приказом Минобрнауки России от «17» мая 2012 г. №  413 «Об утверждении федерального государственного образовательного стандарта среднего общего образования» (ред. от 29.06.2017);</w:t>
      </w:r>
    </w:p>
    <w:p w:rsidR="00014A3D" w:rsidRPr="0092465E" w:rsidRDefault="00014A3D" w:rsidP="00014A3D">
      <w:pPr>
        <w:pStyle w:val="a6"/>
        <w:widowControl w:val="0"/>
        <w:numPr>
          <w:ilvl w:val="0"/>
          <w:numId w:val="73"/>
        </w:numPr>
        <w:tabs>
          <w:tab w:val="left" w:pos="993"/>
        </w:tabs>
      </w:pPr>
      <w:r w:rsidRPr="0092465E">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Минобрнауки России от 30.08.2013 года № 1015 (с изменениями и дополнениями);</w:t>
      </w:r>
    </w:p>
    <w:p w:rsidR="00014A3D" w:rsidRPr="0092465E" w:rsidRDefault="00014A3D" w:rsidP="00014A3D">
      <w:pPr>
        <w:pStyle w:val="a6"/>
        <w:widowControl w:val="0"/>
        <w:numPr>
          <w:ilvl w:val="0"/>
          <w:numId w:val="73"/>
        </w:numPr>
        <w:tabs>
          <w:tab w:val="left" w:pos="993"/>
        </w:tabs>
      </w:pPr>
      <w:r w:rsidRPr="0092465E">
        <w:t xml:space="preserve">Порядок приема граждан на обучение по образовательным программам начального общего, основного общего и среднего общего образования, утвержденным </w:t>
      </w:r>
      <w:r w:rsidRPr="0092465E">
        <w:lastRenderedPageBreak/>
        <w:t>Приказом Минобрнауки России от 22.01.2014 года № 32 (с изменениями и дополнениями);</w:t>
      </w:r>
    </w:p>
    <w:p w:rsidR="00014A3D" w:rsidRPr="0092465E" w:rsidRDefault="00014A3D" w:rsidP="00014A3D">
      <w:pPr>
        <w:pStyle w:val="a6"/>
        <w:widowControl w:val="0"/>
        <w:numPr>
          <w:ilvl w:val="0"/>
          <w:numId w:val="73"/>
        </w:numPr>
        <w:tabs>
          <w:tab w:val="left" w:pos="993"/>
        </w:tabs>
      </w:pPr>
      <w:r w:rsidRPr="0092465E">
        <w:t>Санитарно-эпидемиологические правила и нормативы СанПиН 2.4.2.2821-10 (постановление главного государственного санитарного врача РФ от 29.12.2010 г. № 189, зарегистрировано в Минюсте России 03.03.2011 г., регистрационный номер 19993),Постановление Главного государственного санитарного врача РФ от 24 декабря 2015 года № 81 «О внесении изменений №3 в СанПиН 2.4.2.2821-10 «Санитарно-эпидемиологические требования к условиям и организации обучения, содержания в общеобразовательных организациях» (с изменениями и дополнениями);</w:t>
      </w:r>
    </w:p>
    <w:p w:rsidR="00014A3D" w:rsidRPr="0092465E" w:rsidRDefault="00014A3D" w:rsidP="00014A3D">
      <w:pPr>
        <w:numPr>
          <w:ilvl w:val="0"/>
          <w:numId w:val="73"/>
        </w:numPr>
        <w:spacing w:after="200"/>
        <w:contextualSpacing/>
      </w:pPr>
      <w:r w:rsidRPr="0092465E">
        <w:t>Приказ Министерства просвещения РФ от 28.12.2018 г.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14A3D" w:rsidRPr="0092465E" w:rsidRDefault="00014A3D" w:rsidP="00014A3D">
      <w:pPr>
        <w:pStyle w:val="a6"/>
        <w:widowControl w:val="0"/>
        <w:numPr>
          <w:ilvl w:val="0"/>
          <w:numId w:val="73"/>
        </w:numPr>
        <w:tabs>
          <w:tab w:val="left" w:pos="993"/>
        </w:tabs>
      </w:pPr>
      <w:r w:rsidRPr="0092465E">
        <w:t>Приказ министерства образования Саратовской области от 28.11.2017 № 2496 «Об утверждении перечня профильных предметов»</w:t>
      </w:r>
    </w:p>
    <w:p w:rsidR="00014A3D" w:rsidRPr="0092465E" w:rsidRDefault="00014A3D" w:rsidP="00014A3D">
      <w:pPr>
        <w:pStyle w:val="a6"/>
        <w:widowControl w:val="0"/>
        <w:numPr>
          <w:ilvl w:val="0"/>
          <w:numId w:val="73"/>
        </w:numPr>
        <w:tabs>
          <w:tab w:val="left" w:pos="993"/>
        </w:tabs>
      </w:pPr>
      <w:r w:rsidRPr="0092465E">
        <w:t>Письмо министерства образования Саратовской области от 10.07.2017 года № 01-26/4913 "О реестре программ учебных (элективных) курсов, одобренных решением регионального учебно-методического объединения по общему образованию (протокол от 23 июня 2017 года № 2), для использования образовательными организациями Саратовской области при формировании учебного плана среднего общего образования на 2017-2018 учебный год в части, формируемой участниками образовательных отношений";</w:t>
      </w:r>
    </w:p>
    <w:p w:rsidR="00014A3D" w:rsidRPr="0092465E" w:rsidRDefault="00014A3D" w:rsidP="00014A3D">
      <w:pPr>
        <w:pStyle w:val="a6"/>
        <w:widowControl w:val="0"/>
        <w:numPr>
          <w:ilvl w:val="0"/>
          <w:numId w:val="73"/>
        </w:numPr>
        <w:tabs>
          <w:tab w:val="left" w:pos="993"/>
        </w:tabs>
      </w:pPr>
      <w:r w:rsidRPr="0092465E">
        <w:t>Примерная основная образовательная программа среднего общего образования, одобренной решением федерального учебно-методического объединения по общему образованию (протокол от 28 июня 2016 года № 2/16-з);</w:t>
      </w:r>
    </w:p>
    <w:p w:rsidR="00014A3D" w:rsidRPr="0092465E" w:rsidRDefault="00014A3D" w:rsidP="00014A3D">
      <w:pPr>
        <w:numPr>
          <w:ilvl w:val="0"/>
          <w:numId w:val="73"/>
        </w:numPr>
        <w:spacing w:after="200"/>
        <w:contextualSpacing/>
      </w:pPr>
      <w:r w:rsidRPr="0092465E">
        <w:t>Методические рекомендации Министерства образования и науки РФ от 20 июня 2017 г. по введению учебного предмета «Астрономия» как обязательного для изучения на уровне среднего общего образования</w:t>
      </w:r>
    </w:p>
    <w:p w:rsidR="00014A3D" w:rsidRPr="0092465E" w:rsidRDefault="00014A3D" w:rsidP="00014A3D">
      <w:pPr>
        <w:numPr>
          <w:ilvl w:val="0"/>
          <w:numId w:val="73"/>
        </w:numPr>
        <w:spacing w:after="200"/>
        <w:contextualSpacing/>
      </w:pPr>
      <w:r w:rsidRPr="0092465E">
        <w:t>Нормативно-правовые документы, регламентирующие образовательную деятельность МОУ СОШ п. Первомайский: Устав МОУ СОШ п. Первомайский, № 2874 от 25.11.2015 г.; Лицензия, серия 64ЛО1 № 0002097 (регистрационный № 2388 от 19.01.2016 г.);Свидетельство о государственной аккредитации (регистрационный № 1156 от 15.02.2016 г.).</w:t>
      </w:r>
    </w:p>
    <w:p w:rsidR="00014A3D" w:rsidRPr="0092465E" w:rsidRDefault="00014A3D" w:rsidP="00014A3D">
      <w:pPr>
        <w:numPr>
          <w:ilvl w:val="0"/>
          <w:numId w:val="72"/>
        </w:numPr>
        <w:tabs>
          <w:tab w:val="left" w:pos="9288"/>
        </w:tabs>
        <w:suppressAutoHyphens/>
        <w:ind w:left="0" w:firstLine="709"/>
        <w:rPr>
          <w:color w:val="000000"/>
        </w:rPr>
      </w:pPr>
      <w:r w:rsidRPr="0092465E">
        <w:rPr>
          <w:color w:val="000000"/>
        </w:rPr>
        <w:t>Содержание и структура учебного плана среднего общего образования определяются требованиями федерального государственного образовательного стандарта среднего общего образования, целями, задачами и спецификой образовательной деятельности МОУ СОШ п.Первомайский Балашовского района Саратовской области, сформулированными в Уставе МОУ СОШ п.Первомайский Балашовского района Саратовской области, Основной образовательной программе среднего общего образования МОУ СОШ п.Первомайский Балашовского района Саратовской области, календарном учебном графике.</w:t>
      </w:r>
    </w:p>
    <w:p w:rsidR="00014A3D" w:rsidRPr="0092465E" w:rsidRDefault="00014A3D" w:rsidP="00014A3D">
      <w:pPr>
        <w:numPr>
          <w:ilvl w:val="0"/>
          <w:numId w:val="72"/>
        </w:numPr>
        <w:tabs>
          <w:tab w:val="left" w:pos="9288"/>
        </w:tabs>
        <w:suppressAutoHyphens/>
        <w:ind w:left="0" w:firstLine="709"/>
        <w:rPr>
          <w:color w:val="000000"/>
        </w:rPr>
      </w:pPr>
      <w:r w:rsidRPr="0092465E">
        <w:t>Учебный план направлен на решение задач основной образовательной программы среднего общего образования школы:</w:t>
      </w:r>
    </w:p>
    <w:p w:rsidR="00014A3D" w:rsidRPr="0092465E" w:rsidRDefault="00014A3D" w:rsidP="00014A3D">
      <w:pPr>
        <w:pStyle w:val="a6"/>
        <w:numPr>
          <w:ilvl w:val="0"/>
          <w:numId w:val="73"/>
        </w:numPr>
        <w:tabs>
          <w:tab w:val="left" w:pos="9288"/>
        </w:tabs>
        <w:suppressAutoHyphens/>
        <w:rPr>
          <w:color w:val="000000"/>
        </w:rPr>
      </w:pPr>
      <w:r w:rsidRPr="0092465E">
        <w:t>обеспечение соответствия основной образовательной программы требованиям Стандарта;</w:t>
      </w:r>
    </w:p>
    <w:p w:rsidR="00014A3D" w:rsidRPr="0092465E" w:rsidRDefault="00014A3D" w:rsidP="00014A3D">
      <w:pPr>
        <w:pStyle w:val="a6"/>
        <w:numPr>
          <w:ilvl w:val="0"/>
          <w:numId w:val="73"/>
        </w:numPr>
        <w:tabs>
          <w:tab w:val="left" w:pos="9288"/>
        </w:tabs>
        <w:suppressAutoHyphens/>
        <w:rPr>
          <w:color w:val="000000"/>
        </w:rPr>
      </w:pPr>
      <w:r w:rsidRPr="0092465E">
        <w:t>обеспечение преемственности начального общего, основного общего, среднего общего образования;</w:t>
      </w:r>
    </w:p>
    <w:p w:rsidR="00014A3D" w:rsidRPr="0092465E" w:rsidRDefault="00014A3D" w:rsidP="00014A3D">
      <w:pPr>
        <w:pStyle w:val="a6"/>
        <w:numPr>
          <w:ilvl w:val="0"/>
          <w:numId w:val="73"/>
        </w:numPr>
        <w:tabs>
          <w:tab w:val="left" w:pos="9288"/>
        </w:tabs>
        <w:suppressAutoHyphens/>
        <w:rPr>
          <w:color w:val="000000"/>
        </w:rPr>
      </w:pPr>
      <w:r w:rsidRPr="0092465E">
        <w:t>обеспечение доступности получения качественного среднего общего образования, достижение планируемых результатов освоения основной образовательной программы среднего общего образования всеми обучающимися;</w:t>
      </w:r>
    </w:p>
    <w:p w:rsidR="00014A3D" w:rsidRPr="0092465E" w:rsidRDefault="00014A3D" w:rsidP="00014A3D">
      <w:pPr>
        <w:pStyle w:val="a6"/>
        <w:numPr>
          <w:ilvl w:val="0"/>
          <w:numId w:val="73"/>
        </w:numPr>
        <w:tabs>
          <w:tab w:val="left" w:pos="9288"/>
        </w:tabs>
        <w:suppressAutoHyphens/>
        <w:rPr>
          <w:color w:val="000000"/>
        </w:rPr>
      </w:pPr>
      <w:r w:rsidRPr="0092465E">
        <w:lastRenderedPageBreak/>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w:t>
      </w:r>
    </w:p>
    <w:p w:rsidR="00014A3D" w:rsidRPr="0092465E" w:rsidRDefault="00014A3D" w:rsidP="00014A3D">
      <w:pPr>
        <w:pStyle w:val="a6"/>
        <w:tabs>
          <w:tab w:val="left" w:pos="9288"/>
        </w:tabs>
        <w:suppressAutoHyphens/>
        <w:ind w:left="1069"/>
        <w:rPr>
          <w:color w:val="000000"/>
        </w:rPr>
      </w:pPr>
    </w:p>
    <w:p w:rsidR="00014A3D" w:rsidRPr="0092465E" w:rsidRDefault="00014A3D" w:rsidP="00014A3D">
      <w:pPr>
        <w:numPr>
          <w:ilvl w:val="0"/>
          <w:numId w:val="72"/>
        </w:numPr>
        <w:tabs>
          <w:tab w:val="left" w:pos="9288"/>
        </w:tabs>
        <w:suppressAutoHyphens/>
        <w:ind w:left="0" w:firstLine="567"/>
        <w:rPr>
          <w:color w:val="000000"/>
        </w:rPr>
      </w:pPr>
      <w:r w:rsidRPr="0092465E">
        <w:t>Продолжительность учебного года и урока определены Уставом школы, согласно действующим нормативным документам и</w:t>
      </w:r>
      <w:r w:rsidR="00F01849" w:rsidRPr="0092465E">
        <w:t xml:space="preserve"> утверждённому учебному графику. </w:t>
      </w:r>
      <w:r w:rsidRPr="0092465E">
        <w:rPr>
          <w:color w:val="000000"/>
        </w:rPr>
        <w:t>МОУ СОШ п.Первомайский Балашовского района Саратовской работает в   режиме пятидневной рабочей недели при продолжительности урока в 10  классе – по 45 минут.</w:t>
      </w:r>
    </w:p>
    <w:p w:rsidR="00014A3D" w:rsidRPr="0092465E" w:rsidRDefault="00014A3D" w:rsidP="00014A3D">
      <w:pPr>
        <w:numPr>
          <w:ilvl w:val="0"/>
          <w:numId w:val="72"/>
        </w:numPr>
        <w:tabs>
          <w:tab w:val="left" w:pos="9288"/>
        </w:tabs>
        <w:suppressAutoHyphens/>
        <w:ind w:left="0" w:firstLine="709"/>
        <w:rPr>
          <w:color w:val="000000"/>
        </w:rPr>
      </w:pPr>
      <w:r w:rsidRPr="0092465E">
        <w:t xml:space="preserve"> Учебный план состоит из двух частей - обязательной части и части, формируемой участниками образовательных отношений. Часть учебного плана, формируемая участниками образовательных отношений,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учредителя образовательного учреждения.</w:t>
      </w:r>
    </w:p>
    <w:p w:rsidR="00014A3D" w:rsidRPr="0092465E" w:rsidRDefault="00014A3D" w:rsidP="00014A3D">
      <w:pPr>
        <w:numPr>
          <w:ilvl w:val="0"/>
          <w:numId w:val="72"/>
        </w:numPr>
        <w:tabs>
          <w:tab w:val="left" w:pos="9288"/>
        </w:tabs>
        <w:suppressAutoHyphens/>
        <w:ind w:left="0" w:firstLine="851"/>
      </w:pPr>
      <w:r w:rsidRPr="0092465E">
        <w:t xml:space="preserve">  Количество учебных занятий за 2 года на одного обучающегося -  не менее 2170 часов и не более 2590 часов.</w:t>
      </w:r>
    </w:p>
    <w:p w:rsidR="00014A3D" w:rsidRPr="00B81D49" w:rsidRDefault="00014A3D" w:rsidP="00014A3D">
      <w:pPr>
        <w:tabs>
          <w:tab w:val="left" w:pos="9288"/>
        </w:tabs>
        <w:suppressAutoHyphens/>
        <w:spacing w:line="276" w:lineRule="auto"/>
        <w:jc w:val="center"/>
        <w:rPr>
          <w:b/>
          <w:bCs/>
          <w:color w:val="000000"/>
          <w:sz w:val="28"/>
          <w:szCs w:val="28"/>
        </w:rPr>
      </w:pPr>
    </w:p>
    <w:p w:rsidR="007859E4" w:rsidRPr="00D32667" w:rsidRDefault="007859E4" w:rsidP="0015554E">
      <w:pPr>
        <w:pStyle w:val="a5"/>
        <w:rPr>
          <w:rFonts w:eastAsia="Times New Roman"/>
          <w:szCs w:val="24"/>
          <w:lang w:eastAsia="en-US"/>
        </w:rPr>
      </w:pPr>
    </w:p>
    <w:tbl>
      <w:tblPr>
        <w:tblStyle w:val="22"/>
        <w:tblW w:w="5000" w:type="pct"/>
        <w:tblLook w:val="04A0"/>
      </w:tblPr>
      <w:tblGrid>
        <w:gridCol w:w="3309"/>
        <w:gridCol w:w="3352"/>
        <w:gridCol w:w="3193"/>
      </w:tblGrid>
      <w:tr w:rsidR="007859E4" w:rsidRPr="00D32667" w:rsidTr="00DE599D">
        <w:tc>
          <w:tcPr>
            <w:tcW w:w="1679" w:type="pct"/>
          </w:tcPr>
          <w:p w:rsidR="007859E4" w:rsidRPr="00D32667" w:rsidRDefault="007859E4" w:rsidP="00DE599D">
            <w:pPr>
              <w:pStyle w:val="a5"/>
              <w:ind w:firstLine="0"/>
              <w:rPr>
                <w:rFonts w:eastAsia="Times New Roman"/>
                <w:b/>
                <w:szCs w:val="24"/>
              </w:rPr>
            </w:pPr>
            <w:r w:rsidRPr="00D32667">
              <w:rPr>
                <w:rFonts w:eastAsia="Times New Roman"/>
                <w:b/>
                <w:szCs w:val="24"/>
              </w:rPr>
              <w:t>Предметная область</w:t>
            </w:r>
          </w:p>
        </w:tc>
        <w:tc>
          <w:tcPr>
            <w:tcW w:w="1701" w:type="pct"/>
          </w:tcPr>
          <w:p w:rsidR="007859E4" w:rsidRPr="00D32667" w:rsidRDefault="007859E4" w:rsidP="00DE599D">
            <w:pPr>
              <w:pStyle w:val="a5"/>
              <w:ind w:firstLine="0"/>
              <w:rPr>
                <w:rFonts w:eastAsia="Times New Roman"/>
                <w:b/>
                <w:szCs w:val="24"/>
              </w:rPr>
            </w:pPr>
            <w:r w:rsidRPr="00D32667">
              <w:rPr>
                <w:rFonts w:eastAsia="Times New Roman"/>
                <w:b/>
                <w:szCs w:val="24"/>
              </w:rPr>
              <w:t>Учебный предмет</w:t>
            </w:r>
          </w:p>
        </w:tc>
        <w:tc>
          <w:tcPr>
            <w:tcW w:w="1620" w:type="pct"/>
          </w:tcPr>
          <w:p w:rsidR="007859E4" w:rsidRPr="00D32667" w:rsidRDefault="007859E4" w:rsidP="00DE599D">
            <w:pPr>
              <w:pStyle w:val="a5"/>
              <w:ind w:firstLine="0"/>
              <w:rPr>
                <w:rFonts w:eastAsia="Times New Roman"/>
                <w:b/>
                <w:szCs w:val="24"/>
              </w:rPr>
            </w:pPr>
            <w:r w:rsidRPr="00D32667">
              <w:rPr>
                <w:rFonts w:eastAsia="Times New Roman"/>
                <w:b/>
                <w:szCs w:val="24"/>
              </w:rPr>
              <w:t>Уровень</w:t>
            </w:r>
          </w:p>
        </w:tc>
      </w:tr>
      <w:tr w:rsidR="007859E4" w:rsidRPr="00D32667" w:rsidTr="00DE599D">
        <w:tc>
          <w:tcPr>
            <w:tcW w:w="1679" w:type="pct"/>
          </w:tcPr>
          <w:p w:rsidR="007859E4" w:rsidRPr="00D32667" w:rsidRDefault="007859E4" w:rsidP="00DE599D">
            <w:pPr>
              <w:pStyle w:val="a5"/>
              <w:ind w:firstLine="0"/>
              <w:rPr>
                <w:rFonts w:eastAsia="Times New Roman"/>
                <w:szCs w:val="24"/>
              </w:rPr>
            </w:pPr>
            <w:r w:rsidRPr="00D32667">
              <w:rPr>
                <w:rFonts w:eastAsia="Times New Roman"/>
                <w:szCs w:val="24"/>
              </w:rPr>
              <w:t>Русский язык и литература</w:t>
            </w:r>
          </w:p>
        </w:tc>
        <w:tc>
          <w:tcPr>
            <w:tcW w:w="1701" w:type="pct"/>
          </w:tcPr>
          <w:p w:rsidR="007859E4" w:rsidRPr="00D32667" w:rsidRDefault="007859E4" w:rsidP="00DE599D">
            <w:pPr>
              <w:pStyle w:val="a5"/>
              <w:ind w:firstLine="0"/>
              <w:rPr>
                <w:rFonts w:eastAsia="Times New Roman"/>
                <w:szCs w:val="24"/>
              </w:rPr>
            </w:pPr>
            <w:r w:rsidRPr="00D32667">
              <w:rPr>
                <w:rFonts w:eastAsia="Times New Roman"/>
                <w:szCs w:val="24"/>
              </w:rPr>
              <w:t>Русский язык</w:t>
            </w:r>
          </w:p>
        </w:tc>
        <w:tc>
          <w:tcPr>
            <w:tcW w:w="1620" w:type="pct"/>
          </w:tcPr>
          <w:p w:rsidR="007859E4" w:rsidRPr="00D32667" w:rsidRDefault="007859E4" w:rsidP="00DE599D">
            <w:pPr>
              <w:pStyle w:val="a5"/>
              <w:ind w:firstLine="0"/>
              <w:rPr>
                <w:rFonts w:eastAsia="Times New Roman"/>
                <w:szCs w:val="24"/>
              </w:rPr>
            </w:pPr>
            <w:r w:rsidRPr="00D32667">
              <w:rPr>
                <w:rFonts w:eastAsia="Times New Roman"/>
                <w:szCs w:val="24"/>
              </w:rPr>
              <w:t>Базовый</w:t>
            </w:r>
          </w:p>
        </w:tc>
      </w:tr>
      <w:tr w:rsidR="007859E4" w:rsidRPr="00D32667" w:rsidTr="00DE599D">
        <w:tc>
          <w:tcPr>
            <w:tcW w:w="1679" w:type="pct"/>
          </w:tcPr>
          <w:p w:rsidR="007859E4" w:rsidRPr="00D32667" w:rsidRDefault="007859E4" w:rsidP="00DE599D">
            <w:pPr>
              <w:pStyle w:val="a5"/>
              <w:ind w:firstLine="0"/>
              <w:rPr>
                <w:rFonts w:eastAsia="Times New Roman"/>
                <w:szCs w:val="24"/>
              </w:rPr>
            </w:pPr>
          </w:p>
        </w:tc>
        <w:tc>
          <w:tcPr>
            <w:tcW w:w="1701" w:type="pct"/>
          </w:tcPr>
          <w:p w:rsidR="007859E4" w:rsidRPr="00D32667" w:rsidRDefault="007859E4" w:rsidP="00DE599D">
            <w:pPr>
              <w:pStyle w:val="a5"/>
              <w:ind w:firstLine="0"/>
              <w:rPr>
                <w:rFonts w:eastAsia="Times New Roman"/>
                <w:szCs w:val="24"/>
              </w:rPr>
            </w:pPr>
            <w:r w:rsidRPr="00D32667">
              <w:rPr>
                <w:rFonts w:eastAsia="Times New Roman"/>
                <w:szCs w:val="24"/>
              </w:rPr>
              <w:t>Литература</w:t>
            </w:r>
          </w:p>
        </w:tc>
        <w:tc>
          <w:tcPr>
            <w:tcW w:w="1620" w:type="pct"/>
          </w:tcPr>
          <w:p w:rsidR="007859E4" w:rsidRPr="00D32667" w:rsidRDefault="007859E4" w:rsidP="00DE599D">
            <w:pPr>
              <w:pStyle w:val="a5"/>
              <w:ind w:firstLine="0"/>
              <w:rPr>
                <w:rFonts w:eastAsia="Times New Roman"/>
                <w:szCs w:val="24"/>
              </w:rPr>
            </w:pPr>
            <w:r w:rsidRPr="00D32667">
              <w:rPr>
                <w:rFonts w:eastAsia="Times New Roman"/>
                <w:szCs w:val="24"/>
              </w:rPr>
              <w:t>Базовый</w:t>
            </w:r>
          </w:p>
        </w:tc>
      </w:tr>
      <w:tr w:rsidR="007859E4" w:rsidRPr="00D32667" w:rsidTr="00DE599D">
        <w:tc>
          <w:tcPr>
            <w:tcW w:w="1679" w:type="pct"/>
          </w:tcPr>
          <w:p w:rsidR="007859E4" w:rsidRPr="00D32667" w:rsidRDefault="007859E4" w:rsidP="00DE599D">
            <w:pPr>
              <w:pStyle w:val="a5"/>
              <w:ind w:firstLine="0"/>
              <w:rPr>
                <w:rFonts w:eastAsia="Times New Roman"/>
                <w:szCs w:val="24"/>
              </w:rPr>
            </w:pPr>
            <w:r w:rsidRPr="00D32667">
              <w:rPr>
                <w:rFonts w:eastAsia="Times New Roman"/>
                <w:szCs w:val="24"/>
              </w:rPr>
              <w:t>Иностранные языки</w:t>
            </w:r>
          </w:p>
        </w:tc>
        <w:tc>
          <w:tcPr>
            <w:tcW w:w="1701" w:type="pct"/>
          </w:tcPr>
          <w:p w:rsidR="007859E4" w:rsidRPr="00D32667" w:rsidRDefault="00F01849" w:rsidP="00DE599D">
            <w:pPr>
              <w:pStyle w:val="a5"/>
              <w:ind w:firstLine="0"/>
              <w:rPr>
                <w:rFonts w:eastAsia="Times New Roman"/>
                <w:szCs w:val="24"/>
              </w:rPr>
            </w:pPr>
            <w:r>
              <w:rPr>
                <w:rFonts w:eastAsia="Times New Roman"/>
                <w:szCs w:val="24"/>
              </w:rPr>
              <w:t>Английский язык</w:t>
            </w:r>
          </w:p>
        </w:tc>
        <w:tc>
          <w:tcPr>
            <w:tcW w:w="1620" w:type="pct"/>
          </w:tcPr>
          <w:p w:rsidR="007859E4" w:rsidRPr="00D32667" w:rsidRDefault="007859E4" w:rsidP="00DE599D">
            <w:pPr>
              <w:pStyle w:val="a5"/>
              <w:ind w:firstLine="0"/>
              <w:rPr>
                <w:rFonts w:eastAsia="Times New Roman"/>
                <w:szCs w:val="24"/>
              </w:rPr>
            </w:pPr>
            <w:r w:rsidRPr="00D32667">
              <w:rPr>
                <w:rFonts w:eastAsia="Times New Roman"/>
                <w:szCs w:val="24"/>
              </w:rPr>
              <w:t>Базовый</w:t>
            </w:r>
          </w:p>
        </w:tc>
      </w:tr>
      <w:tr w:rsidR="007859E4" w:rsidRPr="00D32667" w:rsidTr="00DE599D">
        <w:tc>
          <w:tcPr>
            <w:tcW w:w="1679" w:type="pct"/>
          </w:tcPr>
          <w:p w:rsidR="007859E4" w:rsidRPr="00D32667" w:rsidRDefault="007859E4" w:rsidP="00DE599D">
            <w:pPr>
              <w:pStyle w:val="a5"/>
              <w:ind w:firstLine="0"/>
              <w:rPr>
                <w:rFonts w:eastAsia="Times New Roman"/>
                <w:szCs w:val="24"/>
              </w:rPr>
            </w:pPr>
            <w:r w:rsidRPr="00D32667">
              <w:rPr>
                <w:rFonts w:eastAsia="Times New Roman"/>
                <w:szCs w:val="24"/>
              </w:rPr>
              <w:t>Общественные науки</w:t>
            </w:r>
          </w:p>
        </w:tc>
        <w:tc>
          <w:tcPr>
            <w:tcW w:w="1701" w:type="pct"/>
          </w:tcPr>
          <w:p w:rsidR="007859E4" w:rsidRPr="00D32667" w:rsidRDefault="007859E4" w:rsidP="00DE599D">
            <w:pPr>
              <w:pStyle w:val="a5"/>
              <w:ind w:firstLine="0"/>
              <w:rPr>
                <w:rFonts w:eastAsia="Times New Roman"/>
                <w:szCs w:val="24"/>
              </w:rPr>
            </w:pPr>
            <w:r w:rsidRPr="00D32667">
              <w:rPr>
                <w:rFonts w:eastAsia="Times New Roman"/>
                <w:szCs w:val="24"/>
              </w:rPr>
              <w:t>История</w:t>
            </w:r>
          </w:p>
        </w:tc>
        <w:tc>
          <w:tcPr>
            <w:tcW w:w="1620" w:type="pct"/>
          </w:tcPr>
          <w:p w:rsidR="007859E4" w:rsidRPr="00D32667" w:rsidRDefault="007859E4" w:rsidP="00DE599D">
            <w:pPr>
              <w:pStyle w:val="a5"/>
              <w:ind w:firstLine="0"/>
              <w:rPr>
                <w:rFonts w:eastAsia="Times New Roman"/>
                <w:szCs w:val="24"/>
              </w:rPr>
            </w:pPr>
            <w:r w:rsidRPr="00D32667">
              <w:rPr>
                <w:rFonts w:eastAsia="Times New Roman"/>
                <w:szCs w:val="24"/>
              </w:rPr>
              <w:t>Базовый</w:t>
            </w:r>
          </w:p>
        </w:tc>
      </w:tr>
      <w:tr w:rsidR="007859E4" w:rsidRPr="00D32667" w:rsidTr="00DE599D">
        <w:tc>
          <w:tcPr>
            <w:tcW w:w="1679" w:type="pct"/>
          </w:tcPr>
          <w:p w:rsidR="007859E4" w:rsidRPr="00D32667" w:rsidRDefault="007859E4" w:rsidP="00DE599D">
            <w:pPr>
              <w:pStyle w:val="a5"/>
              <w:ind w:firstLine="0"/>
              <w:rPr>
                <w:rFonts w:eastAsia="Times New Roman"/>
                <w:szCs w:val="24"/>
              </w:rPr>
            </w:pPr>
          </w:p>
        </w:tc>
        <w:tc>
          <w:tcPr>
            <w:tcW w:w="1701" w:type="pct"/>
          </w:tcPr>
          <w:p w:rsidR="007859E4" w:rsidRPr="00D32667" w:rsidRDefault="007859E4" w:rsidP="00DE599D">
            <w:pPr>
              <w:pStyle w:val="a5"/>
              <w:ind w:firstLine="0"/>
              <w:rPr>
                <w:rFonts w:eastAsia="Times New Roman"/>
                <w:szCs w:val="24"/>
              </w:rPr>
            </w:pPr>
            <w:r w:rsidRPr="00D32667">
              <w:rPr>
                <w:rFonts w:eastAsia="Times New Roman"/>
                <w:szCs w:val="24"/>
              </w:rPr>
              <w:t>Обществознание</w:t>
            </w:r>
          </w:p>
        </w:tc>
        <w:tc>
          <w:tcPr>
            <w:tcW w:w="1620" w:type="pct"/>
          </w:tcPr>
          <w:p w:rsidR="007859E4" w:rsidRPr="00D32667" w:rsidRDefault="007859E4" w:rsidP="00DE599D">
            <w:pPr>
              <w:pStyle w:val="a5"/>
              <w:ind w:firstLine="0"/>
              <w:rPr>
                <w:rFonts w:eastAsia="Times New Roman"/>
                <w:szCs w:val="24"/>
              </w:rPr>
            </w:pPr>
            <w:r w:rsidRPr="00D32667">
              <w:rPr>
                <w:rFonts w:eastAsia="Times New Roman"/>
                <w:szCs w:val="24"/>
              </w:rPr>
              <w:t>Базовый</w:t>
            </w:r>
          </w:p>
        </w:tc>
      </w:tr>
      <w:tr w:rsidR="007859E4" w:rsidRPr="00D32667" w:rsidTr="00DE599D">
        <w:tc>
          <w:tcPr>
            <w:tcW w:w="1679" w:type="pct"/>
          </w:tcPr>
          <w:p w:rsidR="007859E4" w:rsidRPr="00D32667" w:rsidRDefault="007859E4" w:rsidP="00DE599D">
            <w:pPr>
              <w:pStyle w:val="a5"/>
              <w:ind w:firstLine="0"/>
              <w:rPr>
                <w:rFonts w:eastAsia="Times New Roman"/>
                <w:szCs w:val="24"/>
              </w:rPr>
            </w:pPr>
            <w:r w:rsidRPr="00D32667">
              <w:rPr>
                <w:rFonts w:eastAsia="Times New Roman"/>
                <w:szCs w:val="24"/>
              </w:rPr>
              <w:t>Математика и информатика</w:t>
            </w:r>
          </w:p>
        </w:tc>
        <w:tc>
          <w:tcPr>
            <w:tcW w:w="1701" w:type="pct"/>
          </w:tcPr>
          <w:p w:rsidR="007859E4" w:rsidRPr="00D32667" w:rsidRDefault="007859E4" w:rsidP="00DE599D">
            <w:pPr>
              <w:pStyle w:val="a5"/>
              <w:ind w:firstLine="0"/>
              <w:rPr>
                <w:rFonts w:eastAsia="Times New Roman"/>
                <w:szCs w:val="24"/>
              </w:rPr>
            </w:pPr>
            <w:r w:rsidRPr="00D32667">
              <w:rPr>
                <w:rFonts w:eastAsia="Times New Roman"/>
                <w:szCs w:val="24"/>
              </w:rPr>
              <w:t>Математика: алгебра и начала математического анализа; геометрия</w:t>
            </w:r>
          </w:p>
        </w:tc>
        <w:tc>
          <w:tcPr>
            <w:tcW w:w="1620" w:type="pct"/>
          </w:tcPr>
          <w:p w:rsidR="007859E4" w:rsidRPr="00D32667" w:rsidRDefault="007859E4" w:rsidP="00DE599D">
            <w:pPr>
              <w:pStyle w:val="a5"/>
              <w:ind w:firstLine="0"/>
              <w:rPr>
                <w:rFonts w:eastAsia="Times New Roman"/>
                <w:szCs w:val="24"/>
              </w:rPr>
            </w:pPr>
            <w:r w:rsidRPr="00D32667">
              <w:rPr>
                <w:rFonts w:eastAsia="Times New Roman"/>
                <w:szCs w:val="24"/>
              </w:rPr>
              <w:t>Базовый</w:t>
            </w:r>
          </w:p>
        </w:tc>
      </w:tr>
      <w:tr w:rsidR="00DE599D" w:rsidRPr="00D32667" w:rsidTr="00DE599D">
        <w:tc>
          <w:tcPr>
            <w:tcW w:w="1679" w:type="pct"/>
            <w:vMerge w:val="restart"/>
          </w:tcPr>
          <w:p w:rsidR="00DE599D" w:rsidRPr="00D32667" w:rsidRDefault="00DE599D" w:rsidP="00DE599D">
            <w:pPr>
              <w:pStyle w:val="a5"/>
              <w:ind w:firstLine="0"/>
              <w:rPr>
                <w:rFonts w:eastAsia="Times New Roman"/>
                <w:szCs w:val="24"/>
              </w:rPr>
            </w:pPr>
            <w:r w:rsidRPr="00D32667">
              <w:rPr>
                <w:rFonts w:eastAsia="Times New Roman"/>
                <w:szCs w:val="24"/>
              </w:rPr>
              <w:t>Естественные науки</w:t>
            </w:r>
          </w:p>
        </w:tc>
        <w:tc>
          <w:tcPr>
            <w:tcW w:w="1701" w:type="pct"/>
          </w:tcPr>
          <w:p w:rsidR="00DE599D" w:rsidRPr="00D32667" w:rsidRDefault="00DE599D" w:rsidP="00DE599D">
            <w:pPr>
              <w:pStyle w:val="a5"/>
              <w:ind w:firstLine="0"/>
              <w:rPr>
                <w:rFonts w:eastAsia="Times New Roman"/>
                <w:szCs w:val="24"/>
              </w:rPr>
            </w:pPr>
            <w:r w:rsidRPr="00D32667">
              <w:rPr>
                <w:rFonts w:eastAsia="Times New Roman"/>
                <w:szCs w:val="24"/>
              </w:rPr>
              <w:t>Физика</w:t>
            </w:r>
          </w:p>
        </w:tc>
        <w:tc>
          <w:tcPr>
            <w:tcW w:w="1620" w:type="pct"/>
          </w:tcPr>
          <w:p w:rsidR="00DE599D" w:rsidRPr="00D32667" w:rsidRDefault="00DE599D" w:rsidP="00DE599D">
            <w:pPr>
              <w:pStyle w:val="a5"/>
              <w:ind w:firstLine="0"/>
              <w:rPr>
                <w:rFonts w:eastAsia="Times New Roman"/>
                <w:szCs w:val="24"/>
              </w:rPr>
            </w:pPr>
            <w:r w:rsidRPr="00D32667">
              <w:rPr>
                <w:rFonts w:eastAsia="Times New Roman"/>
                <w:szCs w:val="24"/>
              </w:rPr>
              <w:t>Базовый</w:t>
            </w:r>
          </w:p>
        </w:tc>
      </w:tr>
      <w:tr w:rsidR="00DE599D" w:rsidRPr="00D32667" w:rsidTr="00DE599D">
        <w:tc>
          <w:tcPr>
            <w:tcW w:w="1679" w:type="pct"/>
            <w:vMerge/>
          </w:tcPr>
          <w:p w:rsidR="00DE599D" w:rsidRPr="00D32667" w:rsidRDefault="00DE599D" w:rsidP="00DE599D">
            <w:pPr>
              <w:pStyle w:val="a5"/>
              <w:ind w:firstLine="0"/>
              <w:rPr>
                <w:rFonts w:eastAsia="Times New Roman"/>
                <w:szCs w:val="24"/>
              </w:rPr>
            </w:pPr>
          </w:p>
        </w:tc>
        <w:tc>
          <w:tcPr>
            <w:tcW w:w="1701" w:type="pct"/>
          </w:tcPr>
          <w:p w:rsidR="00DE599D" w:rsidRPr="00D32667" w:rsidRDefault="00DE599D" w:rsidP="00DE599D">
            <w:pPr>
              <w:pStyle w:val="a5"/>
              <w:ind w:firstLine="0"/>
              <w:rPr>
                <w:rFonts w:eastAsia="Times New Roman"/>
                <w:szCs w:val="24"/>
              </w:rPr>
            </w:pPr>
            <w:r w:rsidRPr="00D32667">
              <w:rPr>
                <w:rFonts w:eastAsia="Times New Roman"/>
                <w:szCs w:val="24"/>
              </w:rPr>
              <w:t>Астрономия</w:t>
            </w:r>
          </w:p>
        </w:tc>
        <w:tc>
          <w:tcPr>
            <w:tcW w:w="1620" w:type="pct"/>
          </w:tcPr>
          <w:p w:rsidR="00DE599D" w:rsidRPr="00D32667" w:rsidRDefault="00DE599D" w:rsidP="00DE599D">
            <w:pPr>
              <w:pStyle w:val="a5"/>
              <w:ind w:firstLine="0"/>
              <w:rPr>
                <w:rFonts w:eastAsia="Times New Roman"/>
                <w:szCs w:val="24"/>
              </w:rPr>
            </w:pPr>
            <w:r w:rsidRPr="00D32667">
              <w:rPr>
                <w:rFonts w:eastAsia="Times New Roman"/>
                <w:szCs w:val="24"/>
              </w:rPr>
              <w:t>Базовый</w:t>
            </w:r>
          </w:p>
        </w:tc>
      </w:tr>
      <w:tr w:rsidR="00DE599D" w:rsidRPr="00D32667" w:rsidTr="00DE599D">
        <w:tc>
          <w:tcPr>
            <w:tcW w:w="1679" w:type="pct"/>
            <w:vMerge/>
          </w:tcPr>
          <w:p w:rsidR="00DE599D" w:rsidRPr="00D32667" w:rsidRDefault="00DE599D" w:rsidP="00DE599D">
            <w:pPr>
              <w:pStyle w:val="a5"/>
              <w:ind w:firstLine="0"/>
              <w:rPr>
                <w:rFonts w:eastAsia="Times New Roman"/>
                <w:szCs w:val="24"/>
              </w:rPr>
            </w:pPr>
          </w:p>
        </w:tc>
        <w:tc>
          <w:tcPr>
            <w:tcW w:w="1701" w:type="pct"/>
          </w:tcPr>
          <w:p w:rsidR="00DE599D" w:rsidRPr="00D32667" w:rsidRDefault="00DE599D" w:rsidP="00DE599D">
            <w:pPr>
              <w:pStyle w:val="a5"/>
              <w:ind w:firstLine="0"/>
              <w:rPr>
                <w:rFonts w:eastAsia="Times New Roman"/>
                <w:szCs w:val="24"/>
              </w:rPr>
            </w:pPr>
            <w:r w:rsidRPr="00D32667">
              <w:rPr>
                <w:rFonts w:eastAsia="Times New Roman"/>
                <w:szCs w:val="24"/>
              </w:rPr>
              <w:t>Биология</w:t>
            </w:r>
          </w:p>
        </w:tc>
        <w:tc>
          <w:tcPr>
            <w:tcW w:w="1620" w:type="pct"/>
          </w:tcPr>
          <w:p w:rsidR="00DE599D" w:rsidRPr="00D32667" w:rsidRDefault="00DE599D" w:rsidP="00DE599D">
            <w:pPr>
              <w:pStyle w:val="a5"/>
              <w:ind w:firstLine="0"/>
              <w:rPr>
                <w:rFonts w:eastAsia="Times New Roman"/>
                <w:szCs w:val="24"/>
              </w:rPr>
            </w:pPr>
            <w:r w:rsidRPr="00D32667">
              <w:rPr>
                <w:rFonts w:eastAsia="Times New Roman"/>
                <w:szCs w:val="24"/>
              </w:rPr>
              <w:t>Базовый</w:t>
            </w:r>
          </w:p>
        </w:tc>
      </w:tr>
      <w:tr w:rsidR="00DE599D" w:rsidRPr="00D32667" w:rsidTr="00DE599D">
        <w:tc>
          <w:tcPr>
            <w:tcW w:w="1679" w:type="pct"/>
            <w:vMerge/>
          </w:tcPr>
          <w:p w:rsidR="00DE599D" w:rsidRPr="00D32667" w:rsidRDefault="00DE599D" w:rsidP="00DE599D">
            <w:pPr>
              <w:pStyle w:val="a5"/>
              <w:ind w:firstLine="0"/>
              <w:rPr>
                <w:rFonts w:eastAsia="Times New Roman"/>
                <w:szCs w:val="24"/>
              </w:rPr>
            </w:pPr>
          </w:p>
        </w:tc>
        <w:tc>
          <w:tcPr>
            <w:tcW w:w="1701" w:type="pct"/>
          </w:tcPr>
          <w:p w:rsidR="00DE599D" w:rsidRPr="00D32667" w:rsidRDefault="00DE599D" w:rsidP="00DE599D">
            <w:pPr>
              <w:pStyle w:val="a5"/>
              <w:ind w:firstLine="0"/>
              <w:rPr>
                <w:rFonts w:eastAsia="Times New Roman"/>
                <w:szCs w:val="24"/>
              </w:rPr>
            </w:pPr>
            <w:r w:rsidRPr="00D32667">
              <w:rPr>
                <w:rFonts w:eastAsia="Times New Roman"/>
                <w:szCs w:val="24"/>
              </w:rPr>
              <w:t>Химия</w:t>
            </w:r>
          </w:p>
        </w:tc>
        <w:tc>
          <w:tcPr>
            <w:tcW w:w="1620" w:type="pct"/>
          </w:tcPr>
          <w:p w:rsidR="00DE599D" w:rsidRPr="00D32667" w:rsidRDefault="00DE599D" w:rsidP="00DE599D">
            <w:pPr>
              <w:pStyle w:val="a5"/>
              <w:ind w:firstLine="0"/>
              <w:rPr>
                <w:rFonts w:eastAsia="Times New Roman"/>
                <w:szCs w:val="24"/>
              </w:rPr>
            </w:pPr>
            <w:r w:rsidRPr="00D32667">
              <w:rPr>
                <w:rFonts w:eastAsia="Times New Roman"/>
                <w:szCs w:val="24"/>
              </w:rPr>
              <w:t>Базовый</w:t>
            </w:r>
          </w:p>
        </w:tc>
      </w:tr>
      <w:tr w:rsidR="00DE599D" w:rsidRPr="00D32667" w:rsidTr="00DE599D">
        <w:tc>
          <w:tcPr>
            <w:tcW w:w="1679" w:type="pct"/>
            <w:vMerge w:val="restart"/>
          </w:tcPr>
          <w:p w:rsidR="00DE599D" w:rsidRPr="00D32667" w:rsidRDefault="00DE599D" w:rsidP="00DE599D">
            <w:pPr>
              <w:pStyle w:val="a5"/>
              <w:ind w:firstLine="0"/>
              <w:rPr>
                <w:rFonts w:eastAsia="Times New Roman"/>
                <w:szCs w:val="24"/>
              </w:rPr>
            </w:pPr>
            <w:r w:rsidRPr="00D32667">
              <w:rPr>
                <w:rFonts w:eastAsia="Times New Roman"/>
                <w:szCs w:val="24"/>
              </w:rPr>
              <w:t>Физическая культура, экология и ОБЖ</w:t>
            </w:r>
          </w:p>
        </w:tc>
        <w:tc>
          <w:tcPr>
            <w:tcW w:w="1701" w:type="pct"/>
          </w:tcPr>
          <w:p w:rsidR="00DE599D" w:rsidRPr="00D32667" w:rsidRDefault="00DE599D" w:rsidP="00DE599D">
            <w:pPr>
              <w:pStyle w:val="a5"/>
              <w:ind w:firstLine="0"/>
              <w:rPr>
                <w:rFonts w:eastAsia="Times New Roman"/>
                <w:szCs w:val="24"/>
              </w:rPr>
            </w:pPr>
            <w:r w:rsidRPr="00D32667">
              <w:rPr>
                <w:rFonts w:eastAsia="Times New Roman"/>
                <w:szCs w:val="24"/>
              </w:rPr>
              <w:t>Физическая культура</w:t>
            </w:r>
          </w:p>
        </w:tc>
        <w:tc>
          <w:tcPr>
            <w:tcW w:w="1620" w:type="pct"/>
          </w:tcPr>
          <w:p w:rsidR="00DE599D" w:rsidRPr="00D32667" w:rsidRDefault="00DE599D" w:rsidP="00DE599D">
            <w:pPr>
              <w:pStyle w:val="a5"/>
              <w:ind w:firstLine="0"/>
              <w:rPr>
                <w:rFonts w:eastAsia="Times New Roman"/>
                <w:szCs w:val="24"/>
              </w:rPr>
            </w:pPr>
            <w:r w:rsidRPr="00D32667">
              <w:rPr>
                <w:rFonts w:eastAsia="Times New Roman"/>
                <w:szCs w:val="24"/>
              </w:rPr>
              <w:t>Базовый</w:t>
            </w:r>
          </w:p>
        </w:tc>
      </w:tr>
      <w:tr w:rsidR="00DE599D" w:rsidRPr="00D32667" w:rsidTr="00DE599D">
        <w:tc>
          <w:tcPr>
            <w:tcW w:w="1679" w:type="pct"/>
            <w:vMerge/>
          </w:tcPr>
          <w:p w:rsidR="00DE599D" w:rsidRPr="00D32667" w:rsidRDefault="00DE599D" w:rsidP="00DE599D">
            <w:pPr>
              <w:pStyle w:val="a5"/>
              <w:ind w:firstLine="0"/>
              <w:rPr>
                <w:rFonts w:eastAsia="Times New Roman"/>
                <w:szCs w:val="24"/>
              </w:rPr>
            </w:pPr>
          </w:p>
        </w:tc>
        <w:tc>
          <w:tcPr>
            <w:tcW w:w="1701" w:type="pct"/>
          </w:tcPr>
          <w:p w:rsidR="00DE599D" w:rsidRPr="00D32667" w:rsidRDefault="00DE599D" w:rsidP="00DE599D">
            <w:pPr>
              <w:pStyle w:val="a5"/>
              <w:ind w:firstLine="0"/>
              <w:rPr>
                <w:rFonts w:eastAsia="Times New Roman"/>
                <w:szCs w:val="24"/>
              </w:rPr>
            </w:pPr>
            <w:r w:rsidRPr="00D32667">
              <w:rPr>
                <w:rFonts w:eastAsia="Times New Roman"/>
                <w:szCs w:val="24"/>
              </w:rPr>
              <w:t>ОБЖ</w:t>
            </w:r>
          </w:p>
        </w:tc>
        <w:tc>
          <w:tcPr>
            <w:tcW w:w="1620" w:type="pct"/>
          </w:tcPr>
          <w:p w:rsidR="00DE599D" w:rsidRPr="00D32667" w:rsidRDefault="00DE599D" w:rsidP="00DE599D">
            <w:pPr>
              <w:pStyle w:val="a5"/>
              <w:ind w:firstLine="0"/>
              <w:rPr>
                <w:rFonts w:eastAsia="Times New Roman"/>
                <w:szCs w:val="24"/>
              </w:rPr>
            </w:pPr>
            <w:r w:rsidRPr="00D32667">
              <w:rPr>
                <w:rFonts w:eastAsia="Times New Roman"/>
                <w:szCs w:val="24"/>
              </w:rPr>
              <w:t>Базовый</w:t>
            </w:r>
          </w:p>
        </w:tc>
      </w:tr>
    </w:tbl>
    <w:p w:rsidR="00DE599D" w:rsidRDefault="00DE599D" w:rsidP="00CC71FC">
      <w:pPr>
        <w:autoSpaceDE w:val="0"/>
        <w:autoSpaceDN w:val="0"/>
        <w:adjustRightInd w:val="0"/>
        <w:rPr>
          <w:rFonts w:eastAsia="TimesNewRoman,Bold"/>
          <w:b/>
          <w:bCs/>
        </w:rPr>
      </w:pPr>
    </w:p>
    <w:p w:rsidR="00BC70F4" w:rsidRPr="00D32667" w:rsidRDefault="00BC70F4" w:rsidP="00CC71FC">
      <w:pPr>
        <w:autoSpaceDE w:val="0"/>
        <w:autoSpaceDN w:val="0"/>
        <w:adjustRightInd w:val="0"/>
        <w:rPr>
          <w:rFonts w:eastAsia="TimesNewRoman,Bold"/>
        </w:rPr>
      </w:pPr>
      <w:r w:rsidRPr="00D32667">
        <w:rPr>
          <w:rFonts w:eastAsia="TimesNewRoman,Bold"/>
          <w:b/>
          <w:bCs/>
        </w:rPr>
        <w:t xml:space="preserve">Универсальный профиль </w:t>
      </w:r>
      <w:r w:rsidRPr="00D32667">
        <w:rPr>
          <w:rFonts w:eastAsia="TimesNewRoman"/>
        </w:rPr>
        <w:t>ориентирован</w:t>
      </w:r>
      <w:r w:rsidRPr="00D32667">
        <w:rPr>
          <w:rFonts w:eastAsia="TimesNewRoman,Bold"/>
        </w:rPr>
        <w:t xml:space="preserve">, </w:t>
      </w:r>
      <w:r w:rsidRPr="00D32667">
        <w:rPr>
          <w:rFonts w:eastAsia="TimesNewRoman"/>
        </w:rPr>
        <w:t>в первую очередь</w:t>
      </w:r>
      <w:r w:rsidRPr="00D32667">
        <w:rPr>
          <w:rFonts w:eastAsia="TimesNewRoman,Bold"/>
        </w:rPr>
        <w:t xml:space="preserve">, </w:t>
      </w:r>
      <w:r w:rsidRPr="00D32667">
        <w:rPr>
          <w:rFonts w:eastAsia="TimesNewRoman"/>
        </w:rPr>
        <w:t>наобучающихся</w:t>
      </w:r>
      <w:r w:rsidRPr="00D32667">
        <w:rPr>
          <w:rFonts w:eastAsia="TimesNewRoman,Bold"/>
        </w:rPr>
        <w:t xml:space="preserve">, </w:t>
      </w:r>
      <w:r w:rsidRPr="00D32667">
        <w:rPr>
          <w:rFonts w:eastAsia="TimesNewRoman"/>
        </w:rPr>
        <w:t xml:space="preserve">чей выбор </w:t>
      </w:r>
      <w:r w:rsidRPr="00D32667">
        <w:rPr>
          <w:rFonts w:eastAsia="TimesNewRoman,Bold"/>
        </w:rPr>
        <w:t>«</w:t>
      </w:r>
      <w:r w:rsidRPr="00D32667">
        <w:rPr>
          <w:rFonts w:eastAsia="TimesNewRoman"/>
        </w:rPr>
        <w:t>не вписывается</w:t>
      </w:r>
      <w:r w:rsidRPr="00D32667">
        <w:rPr>
          <w:rFonts w:eastAsia="TimesNewRoman,Bold"/>
        </w:rPr>
        <w:t xml:space="preserve">» </w:t>
      </w:r>
      <w:r w:rsidRPr="00D32667">
        <w:rPr>
          <w:rFonts w:eastAsia="TimesNewRoman"/>
        </w:rPr>
        <w:t>в рамки заданных выше профилей</w:t>
      </w:r>
      <w:r w:rsidRPr="00D32667">
        <w:rPr>
          <w:rFonts w:eastAsia="TimesNewRoman,Bold"/>
        </w:rPr>
        <w:t>.</w:t>
      </w:r>
      <w:r w:rsidRPr="00D32667">
        <w:rPr>
          <w:rFonts w:eastAsia="TimesNewRoman"/>
        </w:rPr>
        <w:t>Онпозволяет ограничиться базовым уровнем изучения учебных предметов</w:t>
      </w:r>
      <w:r w:rsidRPr="00D32667">
        <w:rPr>
          <w:rFonts w:eastAsia="TimesNewRoman,Bold"/>
        </w:rPr>
        <w:t xml:space="preserve">, </w:t>
      </w:r>
      <w:r w:rsidR="00CC71FC" w:rsidRPr="00D32667">
        <w:rPr>
          <w:rFonts w:eastAsia="TimesNewRoman"/>
        </w:rPr>
        <w:t>однако</w:t>
      </w:r>
      <w:r w:rsidR="00CC71FC">
        <w:rPr>
          <w:rFonts w:eastAsia="TimesNewRoman"/>
        </w:rPr>
        <w:t xml:space="preserve"> ученик</w:t>
      </w:r>
      <w:r w:rsidRPr="00D32667">
        <w:rPr>
          <w:rFonts w:eastAsia="TimesNewRoman"/>
        </w:rPr>
        <w:t xml:space="preserve"> также может выбрать учебные предметы на углубленном уровне</w:t>
      </w:r>
      <w:r w:rsidRPr="00D32667">
        <w:rPr>
          <w:rFonts w:eastAsia="TimesNewRoman,Bold"/>
        </w:rPr>
        <w:t>.</w:t>
      </w:r>
    </w:p>
    <w:p w:rsidR="00BC70F4" w:rsidRPr="00D32667" w:rsidRDefault="00BC70F4" w:rsidP="00CC71FC">
      <w:pPr>
        <w:autoSpaceDE w:val="0"/>
        <w:autoSpaceDN w:val="0"/>
        <w:adjustRightInd w:val="0"/>
        <w:rPr>
          <w:rFonts w:eastAsia="TimesNewRoman,Bold"/>
        </w:rPr>
      </w:pPr>
      <w:r w:rsidRPr="00D32667">
        <w:rPr>
          <w:rFonts w:eastAsia="TimesNewRoman"/>
        </w:rPr>
        <w:t>Ниже приведены варианты примерных учебных планов</w:t>
      </w:r>
      <w:r w:rsidRPr="00D32667">
        <w:rPr>
          <w:rFonts w:eastAsia="TimesNewRoman,Bold"/>
        </w:rPr>
        <w:t xml:space="preserve">, </w:t>
      </w:r>
      <w:r w:rsidRPr="00D32667">
        <w:rPr>
          <w:rFonts w:eastAsia="TimesNewRoman"/>
        </w:rPr>
        <w:t>которыеиллюстрируют разные возможности образовательной организации как вудовлетворении индивидуальных интересов обучающихся</w:t>
      </w:r>
      <w:r w:rsidRPr="00D32667">
        <w:rPr>
          <w:rFonts w:eastAsia="TimesNewRoman,Bold"/>
        </w:rPr>
        <w:t xml:space="preserve">, </w:t>
      </w:r>
      <w:r w:rsidRPr="00D32667">
        <w:rPr>
          <w:rFonts w:eastAsia="TimesNewRoman"/>
        </w:rPr>
        <w:t>так и в углубленииподготовки по учебным предметам к ЕГЭ</w:t>
      </w:r>
      <w:r w:rsidRPr="00D32667">
        <w:rPr>
          <w:rFonts w:eastAsia="TimesNewRoman,Bold"/>
        </w:rPr>
        <w:t>.</w:t>
      </w:r>
    </w:p>
    <w:p w:rsidR="00BC70F4" w:rsidRPr="00D32667" w:rsidRDefault="00BC70F4" w:rsidP="0015554E">
      <w:pPr>
        <w:autoSpaceDE w:val="0"/>
        <w:autoSpaceDN w:val="0"/>
        <w:adjustRightInd w:val="0"/>
        <w:rPr>
          <w:rFonts w:eastAsia="Arial Unicode MS"/>
          <w:b/>
          <w:bCs/>
          <w:sz w:val="28"/>
          <w:szCs w:val="28"/>
          <w:lang w:bidi="ru-RU"/>
        </w:rPr>
      </w:pPr>
      <w:r w:rsidRPr="00D32667">
        <w:rPr>
          <w:rFonts w:eastAsia="Arial Unicode MS"/>
          <w:b/>
          <w:bCs/>
          <w:sz w:val="28"/>
          <w:szCs w:val="28"/>
          <w:lang w:bidi="ru-RU"/>
        </w:rPr>
        <w:t>Пример учебного плана универсального профиля (вариант 1)</w:t>
      </w:r>
    </w:p>
    <w:p w:rsidR="00116C5A" w:rsidRPr="00D32667" w:rsidRDefault="00116C5A" w:rsidP="0015554E">
      <w:pPr>
        <w:autoSpaceDE w:val="0"/>
        <w:autoSpaceDN w:val="0"/>
        <w:adjustRightInd w:val="0"/>
        <w:rPr>
          <w:rFonts w:eastAsia="Arial Unicode MS"/>
          <w:b/>
          <w:bCs/>
          <w:sz w:val="28"/>
          <w:szCs w:val="28"/>
          <w:lang w:bidi="ru-RU"/>
        </w:rPr>
      </w:pPr>
    </w:p>
    <w:tbl>
      <w:tblPr>
        <w:tblStyle w:val="a7"/>
        <w:tblW w:w="0" w:type="auto"/>
        <w:tblLook w:val="04A0"/>
      </w:tblPr>
      <w:tblGrid>
        <w:gridCol w:w="2531"/>
        <w:gridCol w:w="2531"/>
        <w:gridCol w:w="2193"/>
        <w:gridCol w:w="2294"/>
      </w:tblGrid>
      <w:tr w:rsidR="00BC70F4" w:rsidRPr="00D32667" w:rsidTr="00116C5A">
        <w:tc>
          <w:tcPr>
            <w:tcW w:w="2531" w:type="dxa"/>
          </w:tcPr>
          <w:p w:rsidR="00BC70F4" w:rsidRPr="00D32667" w:rsidRDefault="00BC70F4" w:rsidP="00DE599D">
            <w:pPr>
              <w:autoSpaceDE w:val="0"/>
              <w:autoSpaceDN w:val="0"/>
              <w:adjustRightInd w:val="0"/>
              <w:ind w:firstLine="0"/>
            </w:pPr>
            <w:r w:rsidRPr="00D32667">
              <w:t>Предметная область</w:t>
            </w:r>
          </w:p>
        </w:tc>
        <w:tc>
          <w:tcPr>
            <w:tcW w:w="2531" w:type="dxa"/>
          </w:tcPr>
          <w:p w:rsidR="00BC70F4" w:rsidRPr="00D32667" w:rsidRDefault="00BC70F4" w:rsidP="00DE599D">
            <w:pPr>
              <w:autoSpaceDE w:val="0"/>
              <w:autoSpaceDN w:val="0"/>
              <w:adjustRightInd w:val="0"/>
              <w:ind w:firstLine="0"/>
            </w:pPr>
            <w:r w:rsidRPr="00D32667">
              <w:t>Учебный предмет</w:t>
            </w:r>
          </w:p>
        </w:tc>
        <w:tc>
          <w:tcPr>
            <w:tcW w:w="2193" w:type="dxa"/>
          </w:tcPr>
          <w:p w:rsidR="00BC70F4" w:rsidRPr="00D32667" w:rsidRDefault="00BC70F4" w:rsidP="00DE599D">
            <w:pPr>
              <w:autoSpaceDE w:val="0"/>
              <w:autoSpaceDN w:val="0"/>
              <w:adjustRightInd w:val="0"/>
              <w:ind w:firstLine="0"/>
            </w:pPr>
            <w:r w:rsidRPr="00D32667">
              <w:t>Уровень</w:t>
            </w:r>
          </w:p>
        </w:tc>
        <w:tc>
          <w:tcPr>
            <w:tcW w:w="2294" w:type="dxa"/>
          </w:tcPr>
          <w:p w:rsidR="00BC70F4" w:rsidRPr="00D32667" w:rsidRDefault="00BC70F4" w:rsidP="00DE599D">
            <w:pPr>
              <w:autoSpaceDE w:val="0"/>
              <w:autoSpaceDN w:val="0"/>
              <w:adjustRightInd w:val="0"/>
              <w:ind w:firstLine="0"/>
            </w:pPr>
            <w:r w:rsidRPr="00D32667">
              <w:t>Количество часов</w:t>
            </w:r>
          </w:p>
        </w:tc>
      </w:tr>
      <w:tr w:rsidR="00BC70F4" w:rsidRPr="00D32667" w:rsidTr="00116C5A">
        <w:tc>
          <w:tcPr>
            <w:tcW w:w="2531" w:type="dxa"/>
            <w:vMerge w:val="restart"/>
          </w:tcPr>
          <w:p w:rsidR="00BC70F4" w:rsidRPr="00D32667" w:rsidRDefault="00BC70F4" w:rsidP="00DE599D">
            <w:pPr>
              <w:autoSpaceDE w:val="0"/>
              <w:autoSpaceDN w:val="0"/>
              <w:adjustRightInd w:val="0"/>
              <w:ind w:firstLine="0"/>
            </w:pPr>
            <w:r w:rsidRPr="00D32667">
              <w:rPr>
                <w:color w:val="000000"/>
              </w:rPr>
              <w:t>Русский язык и литература</w:t>
            </w:r>
          </w:p>
        </w:tc>
        <w:tc>
          <w:tcPr>
            <w:tcW w:w="2531" w:type="dxa"/>
          </w:tcPr>
          <w:p w:rsidR="00BC70F4" w:rsidRPr="00D32667" w:rsidRDefault="00BC70F4" w:rsidP="00DE599D">
            <w:pPr>
              <w:autoSpaceDE w:val="0"/>
              <w:autoSpaceDN w:val="0"/>
              <w:adjustRightInd w:val="0"/>
              <w:ind w:firstLine="0"/>
            </w:pPr>
            <w:r w:rsidRPr="00D32667">
              <w:t>Русский язык</w:t>
            </w:r>
          </w:p>
        </w:tc>
        <w:tc>
          <w:tcPr>
            <w:tcW w:w="2193" w:type="dxa"/>
          </w:tcPr>
          <w:p w:rsidR="00BC70F4" w:rsidRPr="00D32667" w:rsidRDefault="00BC70F4" w:rsidP="00DE599D">
            <w:pPr>
              <w:autoSpaceDE w:val="0"/>
              <w:autoSpaceDN w:val="0"/>
              <w:adjustRightInd w:val="0"/>
              <w:ind w:firstLine="0"/>
            </w:pPr>
            <w:r w:rsidRPr="00D32667">
              <w:t>Б</w:t>
            </w:r>
          </w:p>
        </w:tc>
        <w:tc>
          <w:tcPr>
            <w:tcW w:w="2294" w:type="dxa"/>
          </w:tcPr>
          <w:p w:rsidR="00BC70F4" w:rsidRPr="00D32667" w:rsidRDefault="00BC70F4" w:rsidP="00DE599D">
            <w:pPr>
              <w:autoSpaceDE w:val="0"/>
              <w:autoSpaceDN w:val="0"/>
              <w:adjustRightInd w:val="0"/>
              <w:ind w:firstLine="0"/>
            </w:pPr>
            <w:r w:rsidRPr="00D32667">
              <w:t>70</w:t>
            </w:r>
          </w:p>
        </w:tc>
      </w:tr>
      <w:tr w:rsidR="00BC70F4" w:rsidRPr="00D32667" w:rsidTr="00116C5A">
        <w:tc>
          <w:tcPr>
            <w:tcW w:w="2531" w:type="dxa"/>
            <w:vMerge/>
          </w:tcPr>
          <w:p w:rsidR="00BC70F4" w:rsidRPr="00D32667" w:rsidRDefault="00BC70F4" w:rsidP="00DE599D">
            <w:pPr>
              <w:autoSpaceDE w:val="0"/>
              <w:autoSpaceDN w:val="0"/>
              <w:adjustRightInd w:val="0"/>
              <w:ind w:firstLine="0"/>
            </w:pPr>
          </w:p>
        </w:tc>
        <w:tc>
          <w:tcPr>
            <w:tcW w:w="2531" w:type="dxa"/>
          </w:tcPr>
          <w:p w:rsidR="00BC70F4" w:rsidRPr="00D32667" w:rsidRDefault="00BC70F4" w:rsidP="00DE599D">
            <w:pPr>
              <w:autoSpaceDE w:val="0"/>
              <w:autoSpaceDN w:val="0"/>
              <w:adjustRightInd w:val="0"/>
              <w:ind w:firstLine="0"/>
            </w:pPr>
            <w:r w:rsidRPr="00D32667">
              <w:t>Литература</w:t>
            </w:r>
          </w:p>
        </w:tc>
        <w:tc>
          <w:tcPr>
            <w:tcW w:w="2193" w:type="dxa"/>
          </w:tcPr>
          <w:p w:rsidR="00BC70F4" w:rsidRPr="00D32667" w:rsidRDefault="00BC70F4" w:rsidP="00DE599D">
            <w:pPr>
              <w:autoSpaceDE w:val="0"/>
              <w:autoSpaceDN w:val="0"/>
              <w:adjustRightInd w:val="0"/>
              <w:ind w:firstLine="0"/>
            </w:pPr>
            <w:r w:rsidRPr="00D32667">
              <w:t>Б</w:t>
            </w:r>
          </w:p>
        </w:tc>
        <w:tc>
          <w:tcPr>
            <w:tcW w:w="2294" w:type="dxa"/>
          </w:tcPr>
          <w:p w:rsidR="00BC70F4" w:rsidRPr="00D32667" w:rsidRDefault="00BC70F4" w:rsidP="00DE599D">
            <w:pPr>
              <w:autoSpaceDE w:val="0"/>
              <w:autoSpaceDN w:val="0"/>
              <w:adjustRightInd w:val="0"/>
              <w:ind w:firstLine="0"/>
            </w:pPr>
            <w:r w:rsidRPr="00D32667">
              <w:t>210</w:t>
            </w:r>
          </w:p>
        </w:tc>
      </w:tr>
      <w:tr w:rsidR="00BC70F4" w:rsidRPr="00D32667" w:rsidTr="00116C5A">
        <w:tc>
          <w:tcPr>
            <w:tcW w:w="2531" w:type="dxa"/>
          </w:tcPr>
          <w:p w:rsidR="00BC70F4" w:rsidRPr="00D32667" w:rsidRDefault="00BC70F4" w:rsidP="00DE599D">
            <w:pPr>
              <w:autoSpaceDE w:val="0"/>
              <w:autoSpaceDN w:val="0"/>
              <w:adjustRightInd w:val="0"/>
              <w:ind w:firstLine="0"/>
              <w:rPr>
                <w:color w:val="000000"/>
              </w:rPr>
            </w:pPr>
            <w:r w:rsidRPr="00D32667">
              <w:rPr>
                <w:color w:val="000000"/>
              </w:rPr>
              <w:t>Родной язык и родная литература</w:t>
            </w:r>
          </w:p>
        </w:tc>
        <w:tc>
          <w:tcPr>
            <w:tcW w:w="2531" w:type="dxa"/>
          </w:tcPr>
          <w:p w:rsidR="00BC70F4" w:rsidRPr="00D32667" w:rsidRDefault="00BC70F4" w:rsidP="00DE599D">
            <w:pPr>
              <w:autoSpaceDE w:val="0"/>
              <w:autoSpaceDN w:val="0"/>
              <w:adjustRightInd w:val="0"/>
              <w:ind w:firstLine="0"/>
            </w:pPr>
            <w:r w:rsidRPr="00D32667">
              <w:t>Родная литература / Родной язык</w:t>
            </w:r>
          </w:p>
        </w:tc>
        <w:tc>
          <w:tcPr>
            <w:tcW w:w="2193" w:type="dxa"/>
          </w:tcPr>
          <w:p w:rsidR="00BC70F4" w:rsidRPr="00D32667" w:rsidRDefault="00BC70F4" w:rsidP="00DE599D">
            <w:pPr>
              <w:autoSpaceDE w:val="0"/>
              <w:autoSpaceDN w:val="0"/>
              <w:adjustRightInd w:val="0"/>
              <w:ind w:firstLine="0"/>
            </w:pPr>
            <w:r w:rsidRPr="00D32667">
              <w:t>Б</w:t>
            </w:r>
          </w:p>
        </w:tc>
        <w:tc>
          <w:tcPr>
            <w:tcW w:w="2294" w:type="dxa"/>
          </w:tcPr>
          <w:p w:rsidR="00BC70F4" w:rsidRPr="00D32667" w:rsidRDefault="00BC70F4" w:rsidP="00DE599D">
            <w:pPr>
              <w:autoSpaceDE w:val="0"/>
              <w:autoSpaceDN w:val="0"/>
              <w:adjustRightInd w:val="0"/>
              <w:ind w:firstLine="0"/>
            </w:pPr>
          </w:p>
        </w:tc>
      </w:tr>
      <w:tr w:rsidR="00BC70F4" w:rsidRPr="00D32667" w:rsidTr="00116C5A">
        <w:tc>
          <w:tcPr>
            <w:tcW w:w="2531" w:type="dxa"/>
            <w:vMerge w:val="restart"/>
          </w:tcPr>
          <w:p w:rsidR="00BC70F4" w:rsidRPr="00D32667" w:rsidRDefault="00BC70F4" w:rsidP="00DE599D">
            <w:pPr>
              <w:autoSpaceDE w:val="0"/>
              <w:autoSpaceDN w:val="0"/>
              <w:adjustRightInd w:val="0"/>
              <w:ind w:firstLine="0"/>
            </w:pPr>
            <w:r w:rsidRPr="00D32667">
              <w:t>Математика и информатика</w:t>
            </w:r>
          </w:p>
        </w:tc>
        <w:tc>
          <w:tcPr>
            <w:tcW w:w="2531" w:type="dxa"/>
          </w:tcPr>
          <w:p w:rsidR="00BC70F4" w:rsidRPr="00D32667" w:rsidRDefault="00BC70F4" w:rsidP="00DE599D">
            <w:pPr>
              <w:autoSpaceDE w:val="0"/>
              <w:autoSpaceDN w:val="0"/>
              <w:adjustRightInd w:val="0"/>
              <w:ind w:firstLine="0"/>
            </w:pPr>
            <w:r w:rsidRPr="00D32667">
              <w:t>Математика: алгебра и начала математического анализа, геометрия</w:t>
            </w:r>
          </w:p>
        </w:tc>
        <w:tc>
          <w:tcPr>
            <w:tcW w:w="2193" w:type="dxa"/>
          </w:tcPr>
          <w:p w:rsidR="00BC70F4" w:rsidRPr="00D32667" w:rsidRDefault="00BC70F4" w:rsidP="00DE599D">
            <w:pPr>
              <w:autoSpaceDE w:val="0"/>
              <w:autoSpaceDN w:val="0"/>
              <w:adjustRightInd w:val="0"/>
              <w:ind w:firstLine="0"/>
            </w:pPr>
            <w:r w:rsidRPr="00D32667">
              <w:t>У</w:t>
            </w:r>
          </w:p>
        </w:tc>
        <w:tc>
          <w:tcPr>
            <w:tcW w:w="2294" w:type="dxa"/>
          </w:tcPr>
          <w:p w:rsidR="00BC70F4" w:rsidRPr="00D32667" w:rsidRDefault="00BC70F4" w:rsidP="00DE599D">
            <w:pPr>
              <w:autoSpaceDE w:val="0"/>
              <w:autoSpaceDN w:val="0"/>
              <w:adjustRightInd w:val="0"/>
              <w:ind w:firstLine="0"/>
            </w:pPr>
            <w:r w:rsidRPr="00D32667">
              <w:t>420</w:t>
            </w:r>
          </w:p>
        </w:tc>
      </w:tr>
      <w:tr w:rsidR="00BC70F4" w:rsidRPr="00D32667" w:rsidTr="00116C5A">
        <w:tc>
          <w:tcPr>
            <w:tcW w:w="2531" w:type="dxa"/>
            <w:vMerge/>
          </w:tcPr>
          <w:p w:rsidR="00BC70F4" w:rsidRPr="00D32667" w:rsidRDefault="00BC70F4" w:rsidP="00DE599D">
            <w:pPr>
              <w:autoSpaceDE w:val="0"/>
              <w:autoSpaceDN w:val="0"/>
              <w:adjustRightInd w:val="0"/>
              <w:ind w:firstLine="0"/>
            </w:pPr>
          </w:p>
        </w:tc>
        <w:tc>
          <w:tcPr>
            <w:tcW w:w="2531" w:type="dxa"/>
          </w:tcPr>
          <w:p w:rsidR="00BC70F4" w:rsidRPr="00D32667" w:rsidRDefault="00BC70F4" w:rsidP="00DE599D">
            <w:pPr>
              <w:autoSpaceDE w:val="0"/>
              <w:autoSpaceDN w:val="0"/>
              <w:adjustRightInd w:val="0"/>
              <w:ind w:firstLine="0"/>
            </w:pPr>
            <w:r w:rsidRPr="00D32667">
              <w:t>Информатика</w:t>
            </w:r>
          </w:p>
        </w:tc>
        <w:tc>
          <w:tcPr>
            <w:tcW w:w="2193" w:type="dxa"/>
          </w:tcPr>
          <w:p w:rsidR="00BC70F4" w:rsidRPr="00D32667" w:rsidRDefault="00BC70F4" w:rsidP="00DE599D">
            <w:pPr>
              <w:autoSpaceDE w:val="0"/>
              <w:autoSpaceDN w:val="0"/>
              <w:adjustRightInd w:val="0"/>
              <w:ind w:firstLine="0"/>
            </w:pPr>
            <w:r w:rsidRPr="00D32667">
              <w:t>Б</w:t>
            </w:r>
          </w:p>
        </w:tc>
        <w:tc>
          <w:tcPr>
            <w:tcW w:w="2294" w:type="dxa"/>
          </w:tcPr>
          <w:p w:rsidR="00BC70F4" w:rsidRPr="00D32667" w:rsidRDefault="00BC70F4" w:rsidP="00DE599D">
            <w:pPr>
              <w:autoSpaceDE w:val="0"/>
              <w:autoSpaceDN w:val="0"/>
              <w:adjustRightInd w:val="0"/>
              <w:ind w:firstLine="0"/>
            </w:pPr>
            <w:r w:rsidRPr="00D32667">
              <w:t>70</w:t>
            </w:r>
          </w:p>
        </w:tc>
      </w:tr>
      <w:tr w:rsidR="00BC70F4" w:rsidRPr="00D32667" w:rsidTr="00116C5A">
        <w:tc>
          <w:tcPr>
            <w:tcW w:w="2531" w:type="dxa"/>
          </w:tcPr>
          <w:p w:rsidR="00BC70F4" w:rsidRPr="00D32667" w:rsidRDefault="00BC70F4" w:rsidP="00DE599D">
            <w:pPr>
              <w:autoSpaceDE w:val="0"/>
              <w:autoSpaceDN w:val="0"/>
              <w:adjustRightInd w:val="0"/>
              <w:ind w:firstLine="0"/>
              <w:rPr>
                <w:color w:val="000000"/>
              </w:rPr>
            </w:pPr>
            <w:r w:rsidRPr="00D32667">
              <w:rPr>
                <w:color w:val="000000"/>
              </w:rPr>
              <w:lastRenderedPageBreak/>
              <w:t>Иностранные языки</w:t>
            </w:r>
          </w:p>
        </w:tc>
        <w:tc>
          <w:tcPr>
            <w:tcW w:w="2531" w:type="dxa"/>
          </w:tcPr>
          <w:p w:rsidR="00BC70F4" w:rsidRPr="00D32667" w:rsidRDefault="00BC70F4" w:rsidP="00DE599D">
            <w:pPr>
              <w:autoSpaceDE w:val="0"/>
              <w:autoSpaceDN w:val="0"/>
              <w:adjustRightInd w:val="0"/>
              <w:ind w:firstLine="0"/>
            </w:pPr>
            <w:r w:rsidRPr="00D32667">
              <w:t>Иностранный язык</w:t>
            </w:r>
          </w:p>
        </w:tc>
        <w:tc>
          <w:tcPr>
            <w:tcW w:w="2193" w:type="dxa"/>
          </w:tcPr>
          <w:p w:rsidR="00BC70F4" w:rsidRPr="00D32667" w:rsidRDefault="00BC70F4" w:rsidP="00DE599D">
            <w:pPr>
              <w:autoSpaceDE w:val="0"/>
              <w:autoSpaceDN w:val="0"/>
              <w:adjustRightInd w:val="0"/>
              <w:ind w:firstLine="0"/>
            </w:pPr>
            <w:r w:rsidRPr="00D32667">
              <w:t>Б</w:t>
            </w:r>
          </w:p>
        </w:tc>
        <w:tc>
          <w:tcPr>
            <w:tcW w:w="2294" w:type="dxa"/>
          </w:tcPr>
          <w:p w:rsidR="00BC70F4" w:rsidRPr="00D32667" w:rsidRDefault="00BC70F4" w:rsidP="00DE599D">
            <w:pPr>
              <w:autoSpaceDE w:val="0"/>
              <w:autoSpaceDN w:val="0"/>
              <w:adjustRightInd w:val="0"/>
              <w:ind w:firstLine="0"/>
            </w:pPr>
            <w:r w:rsidRPr="00D32667">
              <w:t>210</w:t>
            </w:r>
          </w:p>
        </w:tc>
      </w:tr>
      <w:tr w:rsidR="00BC70F4" w:rsidRPr="00D32667" w:rsidTr="00116C5A">
        <w:tc>
          <w:tcPr>
            <w:tcW w:w="2531" w:type="dxa"/>
          </w:tcPr>
          <w:p w:rsidR="00BC70F4" w:rsidRPr="00D32667" w:rsidRDefault="00BC70F4" w:rsidP="00DE599D">
            <w:pPr>
              <w:autoSpaceDE w:val="0"/>
              <w:autoSpaceDN w:val="0"/>
              <w:adjustRightInd w:val="0"/>
              <w:ind w:firstLine="0"/>
            </w:pPr>
            <w:r w:rsidRPr="00D32667">
              <w:t>Естественные науки</w:t>
            </w:r>
          </w:p>
        </w:tc>
        <w:tc>
          <w:tcPr>
            <w:tcW w:w="2531" w:type="dxa"/>
          </w:tcPr>
          <w:p w:rsidR="00BC70F4" w:rsidRPr="00D32667" w:rsidRDefault="00BC70F4" w:rsidP="00DE599D">
            <w:pPr>
              <w:autoSpaceDE w:val="0"/>
              <w:autoSpaceDN w:val="0"/>
              <w:adjustRightInd w:val="0"/>
              <w:ind w:firstLine="0"/>
            </w:pPr>
            <w:r w:rsidRPr="00D32667">
              <w:t>Физика</w:t>
            </w:r>
          </w:p>
        </w:tc>
        <w:tc>
          <w:tcPr>
            <w:tcW w:w="2193" w:type="dxa"/>
          </w:tcPr>
          <w:p w:rsidR="00BC70F4" w:rsidRPr="00D32667" w:rsidRDefault="00BC70F4" w:rsidP="00DE599D">
            <w:pPr>
              <w:autoSpaceDE w:val="0"/>
              <w:autoSpaceDN w:val="0"/>
              <w:adjustRightInd w:val="0"/>
              <w:ind w:firstLine="0"/>
            </w:pPr>
            <w:r w:rsidRPr="00D32667">
              <w:t>Б</w:t>
            </w:r>
          </w:p>
        </w:tc>
        <w:tc>
          <w:tcPr>
            <w:tcW w:w="2294" w:type="dxa"/>
          </w:tcPr>
          <w:p w:rsidR="00BC70F4" w:rsidRPr="00D32667" w:rsidRDefault="00BC70F4" w:rsidP="00DE599D">
            <w:pPr>
              <w:autoSpaceDE w:val="0"/>
              <w:autoSpaceDN w:val="0"/>
              <w:adjustRightInd w:val="0"/>
              <w:ind w:firstLine="0"/>
            </w:pPr>
            <w:r w:rsidRPr="00D32667">
              <w:t>140</w:t>
            </w:r>
          </w:p>
        </w:tc>
      </w:tr>
      <w:tr w:rsidR="00BC70F4" w:rsidRPr="00D32667" w:rsidTr="00116C5A">
        <w:tc>
          <w:tcPr>
            <w:tcW w:w="2531" w:type="dxa"/>
            <w:vMerge w:val="restart"/>
          </w:tcPr>
          <w:p w:rsidR="00BC70F4" w:rsidRPr="00D32667" w:rsidRDefault="00BC70F4" w:rsidP="00DE599D">
            <w:pPr>
              <w:autoSpaceDE w:val="0"/>
              <w:autoSpaceDN w:val="0"/>
              <w:adjustRightInd w:val="0"/>
              <w:ind w:firstLine="0"/>
            </w:pPr>
            <w:r w:rsidRPr="00D32667">
              <w:t>Общественные науки</w:t>
            </w:r>
          </w:p>
        </w:tc>
        <w:tc>
          <w:tcPr>
            <w:tcW w:w="2531" w:type="dxa"/>
          </w:tcPr>
          <w:p w:rsidR="00BC70F4" w:rsidRPr="00D32667" w:rsidRDefault="00BC70F4" w:rsidP="00DE599D">
            <w:pPr>
              <w:autoSpaceDE w:val="0"/>
              <w:autoSpaceDN w:val="0"/>
              <w:adjustRightInd w:val="0"/>
              <w:ind w:firstLine="0"/>
            </w:pPr>
            <w:r w:rsidRPr="00D32667">
              <w:t>История</w:t>
            </w:r>
          </w:p>
        </w:tc>
        <w:tc>
          <w:tcPr>
            <w:tcW w:w="2193" w:type="dxa"/>
          </w:tcPr>
          <w:p w:rsidR="00BC70F4" w:rsidRPr="00D32667" w:rsidRDefault="00BC70F4" w:rsidP="00DE599D">
            <w:pPr>
              <w:autoSpaceDE w:val="0"/>
              <w:autoSpaceDN w:val="0"/>
              <w:adjustRightInd w:val="0"/>
              <w:ind w:firstLine="0"/>
            </w:pPr>
            <w:r w:rsidRPr="00D32667">
              <w:t>У</w:t>
            </w:r>
          </w:p>
        </w:tc>
        <w:tc>
          <w:tcPr>
            <w:tcW w:w="2294" w:type="dxa"/>
          </w:tcPr>
          <w:p w:rsidR="00BC70F4" w:rsidRPr="00D32667" w:rsidRDefault="00BC70F4" w:rsidP="00DE599D">
            <w:pPr>
              <w:autoSpaceDE w:val="0"/>
              <w:autoSpaceDN w:val="0"/>
              <w:adjustRightInd w:val="0"/>
              <w:ind w:firstLine="0"/>
            </w:pPr>
            <w:r w:rsidRPr="00D32667">
              <w:t>280</w:t>
            </w:r>
          </w:p>
        </w:tc>
      </w:tr>
      <w:tr w:rsidR="00BC70F4" w:rsidRPr="00D32667" w:rsidTr="00116C5A">
        <w:tc>
          <w:tcPr>
            <w:tcW w:w="2531" w:type="dxa"/>
            <w:vMerge/>
          </w:tcPr>
          <w:p w:rsidR="00BC70F4" w:rsidRPr="00D32667" w:rsidRDefault="00BC70F4" w:rsidP="00DE599D">
            <w:pPr>
              <w:autoSpaceDE w:val="0"/>
              <w:autoSpaceDN w:val="0"/>
              <w:adjustRightInd w:val="0"/>
              <w:ind w:firstLine="0"/>
            </w:pPr>
          </w:p>
        </w:tc>
        <w:tc>
          <w:tcPr>
            <w:tcW w:w="2531" w:type="dxa"/>
          </w:tcPr>
          <w:p w:rsidR="00BC70F4" w:rsidRPr="00D32667" w:rsidRDefault="00BC70F4" w:rsidP="00DE599D">
            <w:pPr>
              <w:autoSpaceDE w:val="0"/>
              <w:autoSpaceDN w:val="0"/>
              <w:adjustRightInd w:val="0"/>
              <w:ind w:firstLine="0"/>
            </w:pPr>
            <w:r w:rsidRPr="00D32667">
              <w:t>Обществознание</w:t>
            </w:r>
          </w:p>
        </w:tc>
        <w:tc>
          <w:tcPr>
            <w:tcW w:w="2193" w:type="dxa"/>
          </w:tcPr>
          <w:p w:rsidR="00BC70F4" w:rsidRPr="00D32667" w:rsidRDefault="00BC70F4" w:rsidP="00DE599D">
            <w:pPr>
              <w:autoSpaceDE w:val="0"/>
              <w:autoSpaceDN w:val="0"/>
              <w:adjustRightInd w:val="0"/>
              <w:ind w:firstLine="0"/>
            </w:pPr>
            <w:r w:rsidRPr="00D32667">
              <w:t>Б</w:t>
            </w:r>
          </w:p>
        </w:tc>
        <w:tc>
          <w:tcPr>
            <w:tcW w:w="2294" w:type="dxa"/>
          </w:tcPr>
          <w:p w:rsidR="00BC70F4" w:rsidRPr="00D32667" w:rsidRDefault="00BC70F4" w:rsidP="00DE599D">
            <w:pPr>
              <w:autoSpaceDE w:val="0"/>
              <w:autoSpaceDN w:val="0"/>
              <w:adjustRightInd w:val="0"/>
              <w:ind w:firstLine="0"/>
            </w:pPr>
            <w:r w:rsidRPr="00D32667">
              <w:t>140</w:t>
            </w:r>
          </w:p>
        </w:tc>
      </w:tr>
      <w:tr w:rsidR="00BC70F4" w:rsidRPr="00D32667" w:rsidTr="00116C5A">
        <w:tc>
          <w:tcPr>
            <w:tcW w:w="2531" w:type="dxa"/>
            <w:vMerge w:val="restart"/>
          </w:tcPr>
          <w:p w:rsidR="00BC70F4" w:rsidRPr="00D32667" w:rsidRDefault="00BC70F4" w:rsidP="00DE599D">
            <w:pPr>
              <w:autoSpaceDE w:val="0"/>
              <w:autoSpaceDN w:val="0"/>
              <w:adjustRightInd w:val="0"/>
              <w:ind w:firstLine="0"/>
            </w:pPr>
            <w:r w:rsidRPr="00D32667">
              <w:t>Физическая культура, экология и основы безопасности жизнедеятельности</w:t>
            </w:r>
          </w:p>
        </w:tc>
        <w:tc>
          <w:tcPr>
            <w:tcW w:w="2531" w:type="dxa"/>
          </w:tcPr>
          <w:p w:rsidR="00BC70F4" w:rsidRPr="00D32667" w:rsidRDefault="00BC70F4" w:rsidP="00DE599D">
            <w:pPr>
              <w:autoSpaceDE w:val="0"/>
              <w:autoSpaceDN w:val="0"/>
              <w:adjustRightInd w:val="0"/>
              <w:ind w:firstLine="0"/>
            </w:pPr>
            <w:r w:rsidRPr="00D32667">
              <w:t>Физическая культура</w:t>
            </w:r>
          </w:p>
        </w:tc>
        <w:tc>
          <w:tcPr>
            <w:tcW w:w="2193" w:type="dxa"/>
          </w:tcPr>
          <w:p w:rsidR="00BC70F4" w:rsidRPr="00D32667" w:rsidRDefault="00BC70F4" w:rsidP="00DE599D">
            <w:pPr>
              <w:autoSpaceDE w:val="0"/>
              <w:autoSpaceDN w:val="0"/>
              <w:adjustRightInd w:val="0"/>
              <w:ind w:firstLine="0"/>
            </w:pPr>
            <w:r w:rsidRPr="00D32667">
              <w:t>Б</w:t>
            </w:r>
          </w:p>
        </w:tc>
        <w:tc>
          <w:tcPr>
            <w:tcW w:w="2294" w:type="dxa"/>
          </w:tcPr>
          <w:p w:rsidR="00BC70F4" w:rsidRPr="00D32667" w:rsidRDefault="00BC70F4" w:rsidP="00DE599D">
            <w:pPr>
              <w:autoSpaceDE w:val="0"/>
              <w:autoSpaceDN w:val="0"/>
              <w:adjustRightInd w:val="0"/>
              <w:ind w:firstLine="0"/>
            </w:pPr>
            <w:r w:rsidRPr="00D32667">
              <w:t>210</w:t>
            </w:r>
          </w:p>
        </w:tc>
      </w:tr>
      <w:tr w:rsidR="00BC70F4" w:rsidRPr="00D32667" w:rsidTr="00116C5A">
        <w:tc>
          <w:tcPr>
            <w:tcW w:w="2531" w:type="dxa"/>
            <w:vMerge/>
          </w:tcPr>
          <w:p w:rsidR="00BC70F4" w:rsidRPr="00D32667" w:rsidRDefault="00BC70F4" w:rsidP="00DE599D">
            <w:pPr>
              <w:autoSpaceDE w:val="0"/>
              <w:autoSpaceDN w:val="0"/>
              <w:adjustRightInd w:val="0"/>
              <w:ind w:firstLine="0"/>
            </w:pPr>
          </w:p>
        </w:tc>
        <w:tc>
          <w:tcPr>
            <w:tcW w:w="2531" w:type="dxa"/>
          </w:tcPr>
          <w:p w:rsidR="00BC70F4" w:rsidRPr="00D32667" w:rsidRDefault="00BC70F4" w:rsidP="00DE599D">
            <w:pPr>
              <w:autoSpaceDE w:val="0"/>
              <w:autoSpaceDN w:val="0"/>
              <w:adjustRightInd w:val="0"/>
              <w:ind w:firstLine="0"/>
            </w:pPr>
            <w:r w:rsidRPr="00D32667">
              <w:t>Основы безопасности жизнедеятельности</w:t>
            </w:r>
          </w:p>
        </w:tc>
        <w:tc>
          <w:tcPr>
            <w:tcW w:w="2193" w:type="dxa"/>
          </w:tcPr>
          <w:p w:rsidR="00BC70F4" w:rsidRPr="00D32667" w:rsidRDefault="00BC70F4" w:rsidP="00DE599D">
            <w:pPr>
              <w:autoSpaceDE w:val="0"/>
              <w:autoSpaceDN w:val="0"/>
              <w:adjustRightInd w:val="0"/>
              <w:ind w:firstLine="0"/>
            </w:pPr>
            <w:r w:rsidRPr="00D32667">
              <w:t>Б</w:t>
            </w:r>
          </w:p>
        </w:tc>
        <w:tc>
          <w:tcPr>
            <w:tcW w:w="2294" w:type="dxa"/>
          </w:tcPr>
          <w:p w:rsidR="00BC70F4" w:rsidRPr="00D32667" w:rsidRDefault="00BC70F4" w:rsidP="00DE599D">
            <w:pPr>
              <w:autoSpaceDE w:val="0"/>
              <w:autoSpaceDN w:val="0"/>
              <w:adjustRightInd w:val="0"/>
              <w:ind w:firstLine="0"/>
            </w:pPr>
            <w:r w:rsidRPr="00D32667">
              <w:t>70</w:t>
            </w:r>
          </w:p>
        </w:tc>
      </w:tr>
      <w:tr w:rsidR="00BC70F4" w:rsidRPr="00D32667" w:rsidTr="00116C5A">
        <w:tc>
          <w:tcPr>
            <w:tcW w:w="2531" w:type="dxa"/>
          </w:tcPr>
          <w:p w:rsidR="00BC70F4" w:rsidRPr="00D32667" w:rsidRDefault="00BC70F4" w:rsidP="00DE599D">
            <w:pPr>
              <w:autoSpaceDE w:val="0"/>
              <w:autoSpaceDN w:val="0"/>
              <w:adjustRightInd w:val="0"/>
              <w:ind w:firstLine="0"/>
            </w:pPr>
          </w:p>
        </w:tc>
        <w:tc>
          <w:tcPr>
            <w:tcW w:w="2531" w:type="dxa"/>
          </w:tcPr>
          <w:p w:rsidR="00BC70F4" w:rsidRPr="00D32667" w:rsidRDefault="00BC70F4" w:rsidP="00DE599D">
            <w:pPr>
              <w:autoSpaceDE w:val="0"/>
              <w:autoSpaceDN w:val="0"/>
              <w:adjustRightInd w:val="0"/>
              <w:ind w:firstLine="0"/>
            </w:pPr>
            <w:r w:rsidRPr="00D32667">
              <w:t>Индивидуальный проект</w:t>
            </w:r>
          </w:p>
        </w:tc>
        <w:tc>
          <w:tcPr>
            <w:tcW w:w="2193" w:type="dxa"/>
          </w:tcPr>
          <w:p w:rsidR="00BC70F4" w:rsidRPr="00D32667" w:rsidRDefault="00BC70F4" w:rsidP="00DE599D">
            <w:pPr>
              <w:autoSpaceDE w:val="0"/>
              <w:autoSpaceDN w:val="0"/>
              <w:adjustRightInd w:val="0"/>
              <w:ind w:firstLine="0"/>
            </w:pPr>
            <w:r w:rsidRPr="00D32667">
              <w:t>ЭК</w:t>
            </w:r>
          </w:p>
        </w:tc>
        <w:tc>
          <w:tcPr>
            <w:tcW w:w="2294" w:type="dxa"/>
          </w:tcPr>
          <w:p w:rsidR="00BC70F4" w:rsidRPr="00D32667" w:rsidRDefault="00BC70F4" w:rsidP="00DE599D">
            <w:pPr>
              <w:autoSpaceDE w:val="0"/>
              <w:autoSpaceDN w:val="0"/>
              <w:adjustRightInd w:val="0"/>
              <w:ind w:firstLine="0"/>
            </w:pPr>
            <w:r w:rsidRPr="00D32667">
              <w:t>70</w:t>
            </w:r>
          </w:p>
        </w:tc>
      </w:tr>
      <w:tr w:rsidR="00BC70F4" w:rsidRPr="00D32667" w:rsidTr="00116C5A">
        <w:tc>
          <w:tcPr>
            <w:tcW w:w="2531" w:type="dxa"/>
          </w:tcPr>
          <w:p w:rsidR="00BC70F4" w:rsidRPr="00D32667" w:rsidRDefault="00BC70F4" w:rsidP="00DE599D">
            <w:pPr>
              <w:autoSpaceDE w:val="0"/>
              <w:autoSpaceDN w:val="0"/>
              <w:adjustRightInd w:val="0"/>
              <w:ind w:firstLine="0"/>
            </w:pPr>
          </w:p>
        </w:tc>
        <w:tc>
          <w:tcPr>
            <w:tcW w:w="2531" w:type="dxa"/>
          </w:tcPr>
          <w:p w:rsidR="00BC70F4" w:rsidRPr="00D32667" w:rsidRDefault="00BC70F4" w:rsidP="00DE599D">
            <w:pPr>
              <w:autoSpaceDE w:val="0"/>
              <w:autoSpaceDN w:val="0"/>
              <w:adjustRightInd w:val="0"/>
              <w:ind w:firstLine="0"/>
            </w:pPr>
            <w:r w:rsidRPr="00D32667">
              <w:t>Технология</w:t>
            </w:r>
          </w:p>
        </w:tc>
        <w:tc>
          <w:tcPr>
            <w:tcW w:w="2193" w:type="dxa"/>
          </w:tcPr>
          <w:p w:rsidR="00BC70F4" w:rsidRPr="00D32667" w:rsidRDefault="00BC70F4" w:rsidP="00DE599D">
            <w:pPr>
              <w:autoSpaceDE w:val="0"/>
              <w:autoSpaceDN w:val="0"/>
              <w:adjustRightInd w:val="0"/>
              <w:ind w:firstLine="0"/>
            </w:pPr>
            <w:r w:rsidRPr="00D32667">
              <w:t>ЭК</w:t>
            </w:r>
          </w:p>
        </w:tc>
        <w:tc>
          <w:tcPr>
            <w:tcW w:w="2294" w:type="dxa"/>
          </w:tcPr>
          <w:p w:rsidR="00BC70F4" w:rsidRPr="00D32667" w:rsidRDefault="00BC70F4" w:rsidP="00DE599D">
            <w:pPr>
              <w:autoSpaceDE w:val="0"/>
              <w:autoSpaceDN w:val="0"/>
              <w:adjustRightInd w:val="0"/>
              <w:ind w:firstLine="0"/>
            </w:pPr>
            <w:r w:rsidRPr="00D32667">
              <w:t>280</w:t>
            </w:r>
          </w:p>
        </w:tc>
      </w:tr>
      <w:tr w:rsidR="00BC70F4" w:rsidRPr="00D32667" w:rsidTr="00116C5A">
        <w:tc>
          <w:tcPr>
            <w:tcW w:w="2531" w:type="dxa"/>
          </w:tcPr>
          <w:p w:rsidR="00BC70F4" w:rsidRPr="00D32667" w:rsidRDefault="00BC70F4" w:rsidP="00DE599D">
            <w:pPr>
              <w:autoSpaceDE w:val="0"/>
              <w:autoSpaceDN w:val="0"/>
              <w:adjustRightInd w:val="0"/>
              <w:ind w:firstLine="0"/>
            </w:pPr>
          </w:p>
        </w:tc>
        <w:tc>
          <w:tcPr>
            <w:tcW w:w="2531" w:type="dxa"/>
          </w:tcPr>
          <w:p w:rsidR="00BC70F4" w:rsidRPr="00D32667" w:rsidRDefault="00BC70F4" w:rsidP="00DE599D">
            <w:pPr>
              <w:autoSpaceDE w:val="0"/>
              <w:autoSpaceDN w:val="0"/>
              <w:adjustRightInd w:val="0"/>
              <w:ind w:firstLine="0"/>
            </w:pPr>
            <w:r w:rsidRPr="00D32667">
              <w:t>Астрономия</w:t>
            </w:r>
          </w:p>
        </w:tc>
        <w:tc>
          <w:tcPr>
            <w:tcW w:w="2193" w:type="dxa"/>
          </w:tcPr>
          <w:p w:rsidR="00BC70F4" w:rsidRPr="00D32667" w:rsidRDefault="00BC70F4" w:rsidP="00DE599D">
            <w:pPr>
              <w:autoSpaceDE w:val="0"/>
              <w:autoSpaceDN w:val="0"/>
              <w:adjustRightInd w:val="0"/>
              <w:ind w:firstLine="0"/>
            </w:pPr>
            <w:r w:rsidRPr="00D32667">
              <w:t>ФК</w:t>
            </w:r>
          </w:p>
        </w:tc>
        <w:tc>
          <w:tcPr>
            <w:tcW w:w="2294" w:type="dxa"/>
          </w:tcPr>
          <w:p w:rsidR="00BC70F4" w:rsidRPr="00D32667" w:rsidRDefault="00BC70F4" w:rsidP="00DE599D">
            <w:pPr>
              <w:autoSpaceDE w:val="0"/>
              <w:autoSpaceDN w:val="0"/>
              <w:adjustRightInd w:val="0"/>
              <w:ind w:firstLine="0"/>
            </w:pPr>
            <w:r w:rsidRPr="00D32667">
              <w:t>70</w:t>
            </w:r>
          </w:p>
        </w:tc>
      </w:tr>
      <w:tr w:rsidR="00BC70F4" w:rsidRPr="00D32667" w:rsidTr="00116C5A">
        <w:tc>
          <w:tcPr>
            <w:tcW w:w="2531" w:type="dxa"/>
          </w:tcPr>
          <w:p w:rsidR="00BC70F4" w:rsidRPr="00D32667" w:rsidRDefault="00BC70F4" w:rsidP="00DE599D">
            <w:pPr>
              <w:autoSpaceDE w:val="0"/>
              <w:autoSpaceDN w:val="0"/>
              <w:adjustRightInd w:val="0"/>
              <w:ind w:firstLine="0"/>
            </w:pPr>
          </w:p>
        </w:tc>
        <w:tc>
          <w:tcPr>
            <w:tcW w:w="2531" w:type="dxa"/>
          </w:tcPr>
          <w:p w:rsidR="00BC70F4" w:rsidRPr="00D32667" w:rsidRDefault="00BC70F4" w:rsidP="00DE599D">
            <w:pPr>
              <w:autoSpaceDE w:val="0"/>
              <w:autoSpaceDN w:val="0"/>
              <w:adjustRightInd w:val="0"/>
              <w:ind w:firstLine="0"/>
            </w:pPr>
            <w:r w:rsidRPr="00D32667">
              <w:t>Предметы и курсы по выбору</w:t>
            </w:r>
          </w:p>
        </w:tc>
        <w:tc>
          <w:tcPr>
            <w:tcW w:w="2193" w:type="dxa"/>
          </w:tcPr>
          <w:p w:rsidR="00BC70F4" w:rsidRPr="00D32667" w:rsidRDefault="00BC70F4" w:rsidP="00DE599D">
            <w:pPr>
              <w:autoSpaceDE w:val="0"/>
              <w:autoSpaceDN w:val="0"/>
              <w:adjustRightInd w:val="0"/>
              <w:ind w:firstLine="0"/>
            </w:pPr>
            <w:r w:rsidRPr="00D32667">
              <w:t>ФК</w:t>
            </w:r>
          </w:p>
        </w:tc>
        <w:tc>
          <w:tcPr>
            <w:tcW w:w="2294" w:type="dxa"/>
          </w:tcPr>
          <w:p w:rsidR="00BC70F4" w:rsidRPr="00D32667" w:rsidRDefault="00BC70F4" w:rsidP="00DE599D">
            <w:pPr>
              <w:autoSpaceDE w:val="0"/>
              <w:autoSpaceDN w:val="0"/>
              <w:adjustRightInd w:val="0"/>
              <w:ind w:firstLine="0"/>
            </w:pPr>
            <w:r w:rsidRPr="00D32667">
              <w:t>210</w:t>
            </w:r>
          </w:p>
        </w:tc>
      </w:tr>
      <w:tr w:rsidR="00BC70F4" w:rsidRPr="00D32667" w:rsidTr="00116C5A">
        <w:tc>
          <w:tcPr>
            <w:tcW w:w="2531" w:type="dxa"/>
          </w:tcPr>
          <w:p w:rsidR="00BC70F4" w:rsidRPr="00D32667" w:rsidRDefault="00BC70F4" w:rsidP="00DE599D">
            <w:pPr>
              <w:autoSpaceDE w:val="0"/>
              <w:autoSpaceDN w:val="0"/>
              <w:adjustRightInd w:val="0"/>
              <w:ind w:firstLine="0"/>
            </w:pPr>
            <w:r w:rsidRPr="00D32667">
              <w:t>ИТОГО</w:t>
            </w:r>
          </w:p>
        </w:tc>
        <w:tc>
          <w:tcPr>
            <w:tcW w:w="2531" w:type="dxa"/>
          </w:tcPr>
          <w:p w:rsidR="00BC70F4" w:rsidRPr="00D32667" w:rsidRDefault="00BC70F4" w:rsidP="00DE599D">
            <w:pPr>
              <w:autoSpaceDE w:val="0"/>
              <w:autoSpaceDN w:val="0"/>
              <w:adjustRightInd w:val="0"/>
              <w:ind w:firstLine="0"/>
            </w:pPr>
          </w:p>
        </w:tc>
        <w:tc>
          <w:tcPr>
            <w:tcW w:w="4487" w:type="dxa"/>
            <w:gridSpan w:val="2"/>
          </w:tcPr>
          <w:p w:rsidR="00BC70F4" w:rsidRPr="00D32667" w:rsidRDefault="00BC70F4" w:rsidP="00DE599D">
            <w:pPr>
              <w:autoSpaceDE w:val="0"/>
              <w:autoSpaceDN w:val="0"/>
              <w:adjustRightInd w:val="0"/>
              <w:ind w:firstLine="0"/>
            </w:pPr>
            <w:r w:rsidRPr="00D32667">
              <w:t>2450</w:t>
            </w:r>
          </w:p>
        </w:tc>
      </w:tr>
    </w:tbl>
    <w:p w:rsidR="00BC70F4" w:rsidRPr="00D32667" w:rsidRDefault="00BC70F4" w:rsidP="0015554E">
      <w:pPr>
        <w:autoSpaceDE w:val="0"/>
        <w:autoSpaceDN w:val="0"/>
        <w:adjustRightInd w:val="0"/>
        <w:rPr>
          <w:rFonts w:eastAsia="Arial Unicode MS"/>
          <w:b/>
          <w:bCs/>
          <w:sz w:val="28"/>
          <w:szCs w:val="28"/>
          <w:lang w:bidi="ru-RU"/>
        </w:rPr>
      </w:pPr>
      <w:r w:rsidRPr="00D32667">
        <w:rPr>
          <w:rFonts w:eastAsia="Arial Unicode MS"/>
          <w:b/>
          <w:bCs/>
          <w:sz w:val="28"/>
          <w:szCs w:val="28"/>
          <w:lang w:bidi="ru-RU"/>
        </w:rPr>
        <w:t>Пример учебного плана универсального профиля (вариант 2)</w:t>
      </w:r>
    </w:p>
    <w:p w:rsidR="00BC70F4" w:rsidRPr="00D32667" w:rsidRDefault="00BC70F4" w:rsidP="0015554E">
      <w:pPr>
        <w:autoSpaceDE w:val="0"/>
        <w:autoSpaceDN w:val="0"/>
        <w:adjustRightInd w:val="0"/>
        <w:rPr>
          <w:rFonts w:eastAsia="Arial Unicode MS"/>
          <w:b/>
          <w:bCs/>
          <w:sz w:val="28"/>
          <w:szCs w:val="28"/>
          <w:lang w:bidi="ru-RU"/>
        </w:rPr>
      </w:pPr>
    </w:p>
    <w:tbl>
      <w:tblPr>
        <w:tblStyle w:val="a7"/>
        <w:tblW w:w="0" w:type="auto"/>
        <w:tblLook w:val="04A0"/>
      </w:tblPr>
      <w:tblGrid>
        <w:gridCol w:w="2549"/>
        <w:gridCol w:w="3088"/>
        <w:gridCol w:w="1809"/>
        <w:gridCol w:w="2408"/>
      </w:tblGrid>
      <w:tr w:rsidR="00BC70F4" w:rsidRPr="00D32667" w:rsidTr="00DE599D">
        <w:tc>
          <w:tcPr>
            <w:tcW w:w="2549" w:type="dxa"/>
          </w:tcPr>
          <w:p w:rsidR="00BC70F4" w:rsidRPr="00D32667" w:rsidRDefault="00BC70F4" w:rsidP="00DE599D">
            <w:pPr>
              <w:autoSpaceDE w:val="0"/>
              <w:autoSpaceDN w:val="0"/>
              <w:adjustRightInd w:val="0"/>
              <w:ind w:firstLine="0"/>
            </w:pPr>
            <w:r w:rsidRPr="00D32667">
              <w:t>Предметная область</w:t>
            </w:r>
          </w:p>
        </w:tc>
        <w:tc>
          <w:tcPr>
            <w:tcW w:w="3088" w:type="dxa"/>
          </w:tcPr>
          <w:p w:rsidR="00BC70F4" w:rsidRPr="00D32667" w:rsidRDefault="00BC70F4" w:rsidP="00DE599D">
            <w:pPr>
              <w:autoSpaceDE w:val="0"/>
              <w:autoSpaceDN w:val="0"/>
              <w:adjustRightInd w:val="0"/>
              <w:ind w:firstLine="0"/>
            </w:pPr>
            <w:r w:rsidRPr="00D32667">
              <w:t>Учебный предмет</w:t>
            </w:r>
          </w:p>
        </w:tc>
        <w:tc>
          <w:tcPr>
            <w:tcW w:w="1809" w:type="dxa"/>
          </w:tcPr>
          <w:p w:rsidR="00BC70F4" w:rsidRPr="00D32667" w:rsidRDefault="00BC70F4" w:rsidP="00DE599D">
            <w:pPr>
              <w:autoSpaceDE w:val="0"/>
              <w:autoSpaceDN w:val="0"/>
              <w:adjustRightInd w:val="0"/>
              <w:ind w:firstLine="0"/>
            </w:pPr>
            <w:r w:rsidRPr="00D32667">
              <w:t>Уровень</w:t>
            </w:r>
          </w:p>
        </w:tc>
        <w:tc>
          <w:tcPr>
            <w:tcW w:w="2408" w:type="dxa"/>
          </w:tcPr>
          <w:p w:rsidR="00BC70F4" w:rsidRPr="00D32667" w:rsidRDefault="00BC70F4" w:rsidP="00DE599D">
            <w:pPr>
              <w:autoSpaceDE w:val="0"/>
              <w:autoSpaceDN w:val="0"/>
              <w:adjustRightInd w:val="0"/>
              <w:ind w:firstLine="0"/>
            </w:pPr>
            <w:r w:rsidRPr="00D32667">
              <w:t>Количество часов</w:t>
            </w:r>
          </w:p>
        </w:tc>
      </w:tr>
      <w:tr w:rsidR="00BC70F4" w:rsidRPr="00D32667" w:rsidTr="00DE599D">
        <w:tc>
          <w:tcPr>
            <w:tcW w:w="2549" w:type="dxa"/>
            <w:vMerge w:val="restart"/>
          </w:tcPr>
          <w:p w:rsidR="00BC70F4" w:rsidRPr="00D32667" w:rsidRDefault="00BC70F4" w:rsidP="00DE599D">
            <w:pPr>
              <w:autoSpaceDE w:val="0"/>
              <w:autoSpaceDN w:val="0"/>
              <w:adjustRightInd w:val="0"/>
              <w:ind w:firstLine="0"/>
            </w:pPr>
            <w:r w:rsidRPr="00D32667">
              <w:rPr>
                <w:color w:val="000000"/>
              </w:rPr>
              <w:t>Русский язык и литература</w:t>
            </w:r>
          </w:p>
        </w:tc>
        <w:tc>
          <w:tcPr>
            <w:tcW w:w="3088" w:type="dxa"/>
          </w:tcPr>
          <w:p w:rsidR="00BC70F4" w:rsidRPr="00D32667" w:rsidRDefault="00BC70F4" w:rsidP="00DE599D">
            <w:pPr>
              <w:autoSpaceDE w:val="0"/>
              <w:autoSpaceDN w:val="0"/>
              <w:adjustRightInd w:val="0"/>
              <w:ind w:firstLine="0"/>
            </w:pPr>
            <w:r w:rsidRPr="00D32667">
              <w:t>Русский язык</w:t>
            </w:r>
          </w:p>
        </w:tc>
        <w:tc>
          <w:tcPr>
            <w:tcW w:w="1809" w:type="dxa"/>
          </w:tcPr>
          <w:p w:rsidR="00BC70F4" w:rsidRPr="00D32667" w:rsidRDefault="00BC70F4" w:rsidP="00DE599D">
            <w:pPr>
              <w:autoSpaceDE w:val="0"/>
              <w:autoSpaceDN w:val="0"/>
              <w:adjustRightInd w:val="0"/>
              <w:ind w:firstLine="0"/>
            </w:pPr>
            <w:r w:rsidRPr="00D32667">
              <w:t>Б</w:t>
            </w:r>
          </w:p>
        </w:tc>
        <w:tc>
          <w:tcPr>
            <w:tcW w:w="2408" w:type="dxa"/>
          </w:tcPr>
          <w:p w:rsidR="00BC70F4" w:rsidRPr="00D32667" w:rsidRDefault="00BC70F4" w:rsidP="00DE599D">
            <w:pPr>
              <w:autoSpaceDE w:val="0"/>
              <w:autoSpaceDN w:val="0"/>
              <w:adjustRightInd w:val="0"/>
              <w:ind w:firstLine="0"/>
            </w:pPr>
            <w:r w:rsidRPr="00D32667">
              <w:t>70</w:t>
            </w:r>
          </w:p>
        </w:tc>
      </w:tr>
      <w:tr w:rsidR="00BC70F4" w:rsidRPr="00D32667" w:rsidTr="00DE599D">
        <w:tc>
          <w:tcPr>
            <w:tcW w:w="2549" w:type="dxa"/>
            <w:vMerge/>
          </w:tcPr>
          <w:p w:rsidR="00BC70F4" w:rsidRPr="00D32667" w:rsidRDefault="00BC70F4" w:rsidP="00DE599D">
            <w:pPr>
              <w:autoSpaceDE w:val="0"/>
              <w:autoSpaceDN w:val="0"/>
              <w:adjustRightInd w:val="0"/>
              <w:ind w:firstLine="0"/>
            </w:pPr>
          </w:p>
        </w:tc>
        <w:tc>
          <w:tcPr>
            <w:tcW w:w="3088" w:type="dxa"/>
          </w:tcPr>
          <w:p w:rsidR="00BC70F4" w:rsidRPr="00D32667" w:rsidRDefault="00BC70F4" w:rsidP="00DE599D">
            <w:pPr>
              <w:autoSpaceDE w:val="0"/>
              <w:autoSpaceDN w:val="0"/>
              <w:adjustRightInd w:val="0"/>
              <w:ind w:firstLine="0"/>
            </w:pPr>
            <w:r w:rsidRPr="00D32667">
              <w:t>Литература</w:t>
            </w:r>
          </w:p>
        </w:tc>
        <w:tc>
          <w:tcPr>
            <w:tcW w:w="1809" w:type="dxa"/>
          </w:tcPr>
          <w:p w:rsidR="00BC70F4" w:rsidRPr="00D32667" w:rsidRDefault="00BC70F4" w:rsidP="00DE599D">
            <w:pPr>
              <w:autoSpaceDE w:val="0"/>
              <w:autoSpaceDN w:val="0"/>
              <w:adjustRightInd w:val="0"/>
              <w:ind w:firstLine="0"/>
            </w:pPr>
            <w:r w:rsidRPr="00D32667">
              <w:t>Б</w:t>
            </w:r>
          </w:p>
        </w:tc>
        <w:tc>
          <w:tcPr>
            <w:tcW w:w="2408" w:type="dxa"/>
          </w:tcPr>
          <w:p w:rsidR="00BC70F4" w:rsidRPr="00D32667" w:rsidRDefault="00BC70F4" w:rsidP="00DE599D">
            <w:pPr>
              <w:autoSpaceDE w:val="0"/>
              <w:autoSpaceDN w:val="0"/>
              <w:adjustRightInd w:val="0"/>
              <w:ind w:firstLine="0"/>
            </w:pPr>
            <w:r w:rsidRPr="00D32667">
              <w:t>210</w:t>
            </w:r>
          </w:p>
        </w:tc>
      </w:tr>
      <w:tr w:rsidR="00BC70F4" w:rsidRPr="00D32667" w:rsidTr="00DE599D">
        <w:tc>
          <w:tcPr>
            <w:tcW w:w="2549" w:type="dxa"/>
            <w:vMerge w:val="restart"/>
          </w:tcPr>
          <w:p w:rsidR="00BC70F4" w:rsidRPr="00D32667" w:rsidRDefault="00BC70F4" w:rsidP="00DE599D">
            <w:pPr>
              <w:autoSpaceDE w:val="0"/>
              <w:autoSpaceDN w:val="0"/>
              <w:adjustRightInd w:val="0"/>
              <w:ind w:firstLine="0"/>
              <w:rPr>
                <w:color w:val="000000"/>
              </w:rPr>
            </w:pPr>
            <w:r w:rsidRPr="00D32667">
              <w:rPr>
                <w:color w:val="000000"/>
              </w:rPr>
              <w:t>Родной язык и родная литература</w:t>
            </w:r>
          </w:p>
        </w:tc>
        <w:tc>
          <w:tcPr>
            <w:tcW w:w="3088" w:type="dxa"/>
          </w:tcPr>
          <w:p w:rsidR="00BC70F4" w:rsidRPr="00D32667" w:rsidRDefault="00BC70F4" w:rsidP="00DE599D">
            <w:pPr>
              <w:autoSpaceDE w:val="0"/>
              <w:autoSpaceDN w:val="0"/>
              <w:adjustRightInd w:val="0"/>
              <w:ind w:firstLine="0"/>
            </w:pPr>
            <w:r w:rsidRPr="00D32667">
              <w:t>Родной язык</w:t>
            </w:r>
          </w:p>
        </w:tc>
        <w:tc>
          <w:tcPr>
            <w:tcW w:w="1809" w:type="dxa"/>
          </w:tcPr>
          <w:p w:rsidR="00BC70F4" w:rsidRPr="00D32667" w:rsidRDefault="00BC70F4" w:rsidP="00DE599D">
            <w:pPr>
              <w:autoSpaceDE w:val="0"/>
              <w:autoSpaceDN w:val="0"/>
              <w:adjustRightInd w:val="0"/>
              <w:ind w:firstLine="0"/>
            </w:pPr>
            <w:r w:rsidRPr="00D32667">
              <w:t>Б</w:t>
            </w:r>
          </w:p>
        </w:tc>
        <w:tc>
          <w:tcPr>
            <w:tcW w:w="2408" w:type="dxa"/>
          </w:tcPr>
          <w:p w:rsidR="00BC70F4" w:rsidRPr="00D32667" w:rsidRDefault="00BC70F4" w:rsidP="00DE599D">
            <w:pPr>
              <w:autoSpaceDE w:val="0"/>
              <w:autoSpaceDN w:val="0"/>
              <w:adjustRightInd w:val="0"/>
              <w:ind w:firstLine="0"/>
            </w:pPr>
            <w:r w:rsidRPr="00D32667">
              <w:t>70</w:t>
            </w:r>
          </w:p>
        </w:tc>
      </w:tr>
      <w:tr w:rsidR="00BC70F4" w:rsidRPr="00D32667" w:rsidTr="00DE599D">
        <w:tc>
          <w:tcPr>
            <w:tcW w:w="2549" w:type="dxa"/>
            <w:vMerge/>
          </w:tcPr>
          <w:p w:rsidR="00BC70F4" w:rsidRPr="00D32667" w:rsidRDefault="00BC70F4" w:rsidP="00DE599D">
            <w:pPr>
              <w:autoSpaceDE w:val="0"/>
              <w:autoSpaceDN w:val="0"/>
              <w:adjustRightInd w:val="0"/>
              <w:ind w:firstLine="0"/>
              <w:rPr>
                <w:color w:val="000000"/>
              </w:rPr>
            </w:pPr>
          </w:p>
        </w:tc>
        <w:tc>
          <w:tcPr>
            <w:tcW w:w="3088" w:type="dxa"/>
          </w:tcPr>
          <w:p w:rsidR="00BC70F4" w:rsidRPr="00D32667" w:rsidRDefault="00BC70F4" w:rsidP="00DE599D">
            <w:pPr>
              <w:autoSpaceDE w:val="0"/>
              <w:autoSpaceDN w:val="0"/>
              <w:adjustRightInd w:val="0"/>
              <w:ind w:firstLine="0"/>
            </w:pPr>
            <w:r w:rsidRPr="00D32667">
              <w:t>Родная литература</w:t>
            </w:r>
          </w:p>
        </w:tc>
        <w:tc>
          <w:tcPr>
            <w:tcW w:w="1809" w:type="dxa"/>
          </w:tcPr>
          <w:p w:rsidR="00BC70F4" w:rsidRPr="00D32667" w:rsidRDefault="00BC70F4" w:rsidP="00DE599D">
            <w:pPr>
              <w:autoSpaceDE w:val="0"/>
              <w:autoSpaceDN w:val="0"/>
              <w:adjustRightInd w:val="0"/>
              <w:ind w:firstLine="0"/>
            </w:pPr>
            <w:r w:rsidRPr="00D32667">
              <w:t>Б</w:t>
            </w:r>
          </w:p>
        </w:tc>
        <w:tc>
          <w:tcPr>
            <w:tcW w:w="2408" w:type="dxa"/>
          </w:tcPr>
          <w:p w:rsidR="00BC70F4" w:rsidRPr="00D32667" w:rsidRDefault="00BC70F4" w:rsidP="00DE599D">
            <w:pPr>
              <w:autoSpaceDE w:val="0"/>
              <w:autoSpaceDN w:val="0"/>
              <w:adjustRightInd w:val="0"/>
              <w:ind w:firstLine="0"/>
            </w:pPr>
            <w:r w:rsidRPr="00D32667">
              <w:t>210</w:t>
            </w:r>
          </w:p>
        </w:tc>
      </w:tr>
      <w:tr w:rsidR="00BC70F4" w:rsidRPr="00D32667" w:rsidTr="00DE599D">
        <w:tc>
          <w:tcPr>
            <w:tcW w:w="2549" w:type="dxa"/>
          </w:tcPr>
          <w:p w:rsidR="00BC70F4" w:rsidRPr="00D32667" w:rsidRDefault="00BC70F4" w:rsidP="00DE599D">
            <w:pPr>
              <w:autoSpaceDE w:val="0"/>
              <w:autoSpaceDN w:val="0"/>
              <w:adjustRightInd w:val="0"/>
              <w:ind w:firstLine="0"/>
            </w:pPr>
            <w:r w:rsidRPr="00D32667">
              <w:t>Математика и информатика</w:t>
            </w:r>
          </w:p>
        </w:tc>
        <w:tc>
          <w:tcPr>
            <w:tcW w:w="3088" w:type="dxa"/>
          </w:tcPr>
          <w:p w:rsidR="00BC70F4" w:rsidRPr="00D32667" w:rsidRDefault="00BC70F4" w:rsidP="00DE599D">
            <w:pPr>
              <w:autoSpaceDE w:val="0"/>
              <w:autoSpaceDN w:val="0"/>
              <w:adjustRightInd w:val="0"/>
              <w:ind w:firstLine="0"/>
            </w:pPr>
            <w:r w:rsidRPr="00D32667">
              <w:t>Математика: алгебра и начала математического анализа, геометрия</w:t>
            </w:r>
          </w:p>
        </w:tc>
        <w:tc>
          <w:tcPr>
            <w:tcW w:w="1809" w:type="dxa"/>
          </w:tcPr>
          <w:p w:rsidR="00BC70F4" w:rsidRPr="00D32667" w:rsidRDefault="00BC70F4" w:rsidP="00DE599D">
            <w:pPr>
              <w:autoSpaceDE w:val="0"/>
              <w:autoSpaceDN w:val="0"/>
              <w:adjustRightInd w:val="0"/>
              <w:ind w:firstLine="0"/>
            </w:pPr>
            <w:r w:rsidRPr="00D32667">
              <w:t>Б</w:t>
            </w:r>
          </w:p>
        </w:tc>
        <w:tc>
          <w:tcPr>
            <w:tcW w:w="2408" w:type="dxa"/>
          </w:tcPr>
          <w:p w:rsidR="00BC70F4" w:rsidRPr="00D32667" w:rsidRDefault="00BC70F4" w:rsidP="00DE599D">
            <w:pPr>
              <w:autoSpaceDE w:val="0"/>
              <w:autoSpaceDN w:val="0"/>
              <w:adjustRightInd w:val="0"/>
              <w:ind w:firstLine="0"/>
            </w:pPr>
            <w:r w:rsidRPr="00D32667">
              <w:t>280</w:t>
            </w:r>
          </w:p>
        </w:tc>
      </w:tr>
      <w:tr w:rsidR="00BC70F4" w:rsidRPr="00D32667" w:rsidTr="00DE599D">
        <w:tc>
          <w:tcPr>
            <w:tcW w:w="2549" w:type="dxa"/>
          </w:tcPr>
          <w:p w:rsidR="00BC70F4" w:rsidRPr="00D32667" w:rsidRDefault="00BC70F4" w:rsidP="00DE599D">
            <w:pPr>
              <w:autoSpaceDE w:val="0"/>
              <w:autoSpaceDN w:val="0"/>
              <w:adjustRightInd w:val="0"/>
              <w:ind w:firstLine="0"/>
              <w:rPr>
                <w:color w:val="000000"/>
              </w:rPr>
            </w:pPr>
            <w:r w:rsidRPr="00D32667">
              <w:rPr>
                <w:color w:val="000000"/>
              </w:rPr>
              <w:t>Иностранные языки</w:t>
            </w:r>
          </w:p>
        </w:tc>
        <w:tc>
          <w:tcPr>
            <w:tcW w:w="3088" w:type="dxa"/>
          </w:tcPr>
          <w:p w:rsidR="00BC70F4" w:rsidRPr="00D32667" w:rsidRDefault="00BC70F4" w:rsidP="00DE599D">
            <w:pPr>
              <w:autoSpaceDE w:val="0"/>
              <w:autoSpaceDN w:val="0"/>
              <w:adjustRightInd w:val="0"/>
              <w:ind w:firstLine="0"/>
            </w:pPr>
            <w:r w:rsidRPr="00D32667">
              <w:t>Иностранный язык</w:t>
            </w:r>
          </w:p>
        </w:tc>
        <w:tc>
          <w:tcPr>
            <w:tcW w:w="1809" w:type="dxa"/>
          </w:tcPr>
          <w:p w:rsidR="00BC70F4" w:rsidRPr="00D32667" w:rsidRDefault="00BC70F4" w:rsidP="00DE599D">
            <w:pPr>
              <w:autoSpaceDE w:val="0"/>
              <w:autoSpaceDN w:val="0"/>
              <w:adjustRightInd w:val="0"/>
              <w:ind w:firstLine="0"/>
            </w:pPr>
            <w:r w:rsidRPr="00D32667">
              <w:t>У</w:t>
            </w:r>
          </w:p>
        </w:tc>
        <w:tc>
          <w:tcPr>
            <w:tcW w:w="2408" w:type="dxa"/>
          </w:tcPr>
          <w:p w:rsidR="00BC70F4" w:rsidRPr="00D32667" w:rsidRDefault="00BC70F4" w:rsidP="00DE599D">
            <w:pPr>
              <w:autoSpaceDE w:val="0"/>
              <w:autoSpaceDN w:val="0"/>
              <w:adjustRightInd w:val="0"/>
              <w:ind w:firstLine="0"/>
            </w:pPr>
            <w:r w:rsidRPr="00D32667">
              <w:t>420</w:t>
            </w:r>
          </w:p>
        </w:tc>
      </w:tr>
      <w:tr w:rsidR="00BC70F4" w:rsidRPr="00D32667" w:rsidTr="00DE599D">
        <w:tc>
          <w:tcPr>
            <w:tcW w:w="2549" w:type="dxa"/>
          </w:tcPr>
          <w:p w:rsidR="00BC70F4" w:rsidRPr="00D32667" w:rsidRDefault="00BC70F4" w:rsidP="00DE599D">
            <w:pPr>
              <w:autoSpaceDE w:val="0"/>
              <w:autoSpaceDN w:val="0"/>
              <w:adjustRightInd w:val="0"/>
              <w:ind w:firstLine="0"/>
            </w:pPr>
            <w:r w:rsidRPr="00D32667">
              <w:t>Естественные науки</w:t>
            </w:r>
          </w:p>
        </w:tc>
        <w:tc>
          <w:tcPr>
            <w:tcW w:w="3088" w:type="dxa"/>
          </w:tcPr>
          <w:p w:rsidR="00BC70F4" w:rsidRPr="00D32667" w:rsidRDefault="00BC70F4" w:rsidP="00DE599D">
            <w:pPr>
              <w:autoSpaceDE w:val="0"/>
              <w:autoSpaceDN w:val="0"/>
              <w:adjustRightInd w:val="0"/>
              <w:ind w:firstLine="0"/>
            </w:pPr>
            <w:r w:rsidRPr="00D32667">
              <w:t>Естествознание</w:t>
            </w:r>
          </w:p>
        </w:tc>
        <w:tc>
          <w:tcPr>
            <w:tcW w:w="1809" w:type="dxa"/>
          </w:tcPr>
          <w:p w:rsidR="00BC70F4" w:rsidRPr="00D32667" w:rsidRDefault="00BC70F4" w:rsidP="00DE599D">
            <w:pPr>
              <w:autoSpaceDE w:val="0"/>
              <w:autoSpaceDN w:val="0"/>
              <w:adjustRightInd w:val="0"/>
              <w:ind w:firstLine="0"/>
            </w:pPr>
            <w:r w:rsidRPr="00D32667">
              <w:t>Б</w:t>
            </w:r>
          </w:p>
        </w:tc>
        <w:tc>
          <w:tcPr>
            <w:tcW w:w="2408" w:type="dxa"/>
          </w:tcPr>
          <w:p w:rsidR="00BC70F4" w:rsidRPr="00D32667" w:rsidRDefault="00BC70F4" w:rsidP="00DE599D">
            <w:pPr>
              <w:autoSpaceDE w:val="0"/>
              <w:autoSpaceDN w:val="0"/>
              <w:adjustRightInd w:val="0"/>
              <w:ind w:firstLine="0"/>
            </w:pPr>
            <w:r w:rsidRPr="00D32667">
              <w:t>210</w:t>
            </w:r>
          </w:p>
        </w:tc>
      </w:tr>
      <w:tr w:rsidR="00BC70F4" w:rsidRPr="00D32667" w:rsidTr="00DE599D">
        <w:tc>
          <w:tcPr>
            <w:tcW w:w="2549" w:type="dxa"/>
            <w:vMerge w:val="restart"/>
          </w:tcPr>
          <w:p w:rsidR="00BC70F4" w:rsidRPr="00D32667" w:rsidRDefault="00BC70F4" w:rsidP="00DE599D">
            <w:pPr>
              <w:autoSpaceDE w:val="0"/>
              <w:autoSpaceDN w:val="0"/>
              <w:adjustRightInd w:val="0"/>
              <w:ind w:firstLine="0"/>
            </w:pPr>
            <w:r w:rsidRPr="00D32667">
              <w:t>Общественные науки</w:t>
            </w:r>
          </w:p>
        </w:tc>
        <w:tc>
          <w:tcPr>
            <w:tcW w:w="3088" w:type="dxa"/>
          </w:tcPr>
          <w:p w:rsidR="00BC70F4" w:rsidRPr="00D32667" w:rsidRDefault="00BC70F4" w:rsidP="00DE599D">
            <w:pPr>
              <w:autoSpaceDE w:val="0"/>
              <w:autoSpaceDN w:val="0"/>
              <w:adjustRightInd w:val="0"/>
              <w:ind w:firstLine="0"/>
            </w:pPr>
            <w:r w:rsidRPr="00D32667">
              <w:t>История</w:t>
            </w:r>
          </w:p>
        </w:tc>
        <w:tc>
          <w:tcPr>
            <w:tcW w:w="1809" w:type="dxa"/>
          </w:tcPr>
          <w:p w:rsidR="00BC70F4" w:rsidRPr="00D32667" w:rsidRDefault="00BC70F4" w:rsidP="00DE599D">
            <w:pPr>
              <w:autoSpaceDE w:val="0"/>
              <w:autoSpaceDN w:val="0"/>
              <w:adjustRightInd w:val="0"/>
              <w:ind w:firstLine="0"/>
            </w:pPr>
            <w:r w:rsidRPr="00D32667">
              <w:t>Б</w:t>
            </w:r>
          </w:p>
        </w:tc>
        <w:tc>
          <w:tcPr>
            <w:tcW w:w="2408" w:type="dxa"/>
          </w:tcPr>
          <w:p w:rsidR="00BC70F4" w:rsidRPr="00D32667" w:rsidRDefault="00BC70F4" w:rsidP="00DE599D">
            <w:pPr>
              <w:autoSpaceDE w:val="0"/>
              <w:autoSpaceDN w:val="0"/>
              <w:adjustRightInd w:val="0"/>
              <w:ind w:firstLine="0"/>
            </w:pPr>
            <w:r w:rsidRPr="00D32667">
              <w:t>140</w:t>
            </w:r>
          </w:p>
        </w:tc>
      </w:tr>
      <w:tr w:rsidR="00BC70F4" w:rsidRPr="00D32667" w:rsidTr="00DE599D">
        <w:tc>
          <w:tcPr>
            <w:tcW w:w="2549" w:type="dxa"/>
            <w:vMerge/>
          </w:tcPr>
          <w:p w:rsidR="00BC70F4" w:rsidRPr="00D32667" w:rsidRDefault="00BC70F4" w:rsidP="00DE599D">
            <w:pPr>
              <w:autoSpaceDE w:val="0"/>
              <w:autoSpaceDN w:val="0"/>
              <w:adjustRightInd w:val="0"/>
              <w:ind w:firstLine="0"/>
            </w:pPr>
          </w:p>
        </w:tc>
        <w:tc>
          <w:tcPr>
            <w:tcW w:w="3088" w:type="dxa"/>
          </w:tcPr>
          <w:p w:rsidR="00BC70F4" w:rsidRPr="00D32667" w:rsidRDefault="00BC70F4" w:rsidP="00DE599D">
            <w:pPr>
              <w:autoSpaceDE w:val="0"/>
              <w:autoSpaceDN w:val="0"/>
              <w:adjustRightInd w:val="0"/>
              <w:ind w:firstLine="0"/>
            </w:pPr>
            <w:r w:rsidRPr="00D32667">
              <w:t>Обществознание</w:t>
            </w:r>
          </w:p>
        </w:tc>
        <w:tc>
          <w:tcPr>
            <w:tcW w:w="1809" w:type="dxa"/>
          </w:tcPr>
          <w:p w:rsidR="00BC70F4" w:rsidRPr="00D32667" w:rsidRDefault="00BC70F4" w:rsidP="00DE599D">
            <w:pPr>
              <w:autoSpaceDE w:val="0"/>
              <w:autoSpaceDN w:val="0"/>
              <w:adjustRightInd w:val="0"/>
              <w:ind w:firstLine="0"/>
            </w:pPr>
            <w:r w:rsidRPr="00D32667">
              <w:t>Б</w:t>
            </w:r>
          </w:p>
        </w:tc>
        <w:tc>
          <w:tcPr>
            <w:tcW w:w="2408" w:type="dxa"/>
          </w:tcPr>
          <w:p w:rsidR="00BC70F4" w:rsidRPr="00D32667" w:rsidRDefault="00BC70F4" w:rsidP="00DE599D">
            <w:pPr>
              <w:autoSpaceDE w:val="0"/>
              <w:autoSpaceDN w:val="0"/>
              <w:adjustRightInd w:val="0"/>
              <w:ind w:firstLine="0"/>
            </w:pPr>
            <w:r w:rsidRPr="00D32667">
              <w:t>140</w:t>
            </w:r>
          </w:p>
        </w:tc>
      </w:tr>
      <w:tr w:rsidR="00BC70F4" w:rsidRPr="00D32667" w:rsidTr="00DE599D">
        <w:tc>
          <w:tcPr>
            <w:tcW w:w="2549" w:type="dxa"/>
            <w:vMerge w:val="restart"/>
          </w:tcPr>
          <w:p w:rsidR="00BC70F4" w:rsidRPr="00D32667" w:rsidRDefault="00BC70F4" w:rsidP="00DE599D">
            <w:pPr>
              <w:autoSpaceDE w:val="0"/>
              <w:autoSpaceDN w:val="0"/>
              <w:adjustRightInd w:val="0"/>
              <w:ind w:firstLine="0"/>
            </w:pPr>
            <w:r w:rsidRPr="00D32667">
              <w:t>Физическая культура, экология и основы безопасности жизнедеятельности</w:t>
            </w:r>
          </w:p>
        </w:tc>
        <w:tc>
          <w:tcPr>
            <w:tcW w:w="3088" w:type="dxa"/>
          </w:tcPr>
          <w:p w:rsidR="00BC70F4" w:rsidRPr="00D32667" w:rsidRDefault="00BC70F4" w:rsidP="00DE599D">
            <w:pPr>
              <w:autoSpaceDE w:val="0"/>
              <w:autoSpaceDN w:val="0"/>
              <w:adjustRightInd w:val="0"/>
              <w:ind w:firstLine="0"/>
            </w:pPr>
            <w:r w:rsidRPr="00D32667">
              <w:t>Физическая культура</w:t>
            </w:r>
          </w:p>
        </w:tc>
        <w:tc>
          <w:tcPr>
            <w:tcW w:w="1809" w:type="dxa"/>
          </w:tcPr>
          <w:p w:rsidR="00BC70F4" w:rsidRPr="00D32667" w:rsidRDefault="00BC70F4" w:rsidP="00DE599D">
            <w:pPr>
              <w:autoSpaceDE w:val="0"/>
              <w:autoSpaceDN w:val="0"/>
              <w:adjustRightInd w:val="0"/>
              <w:ind w:firstLine="0"/>
            </w:pPr>
            <w:r w:rsidRPr="00D32667">
              <w:t>Б</w:t>
            </w:r>
          </w:p>
        </w:tc>
        <w:tc>
          <w:tcPr>
            <w:tcW w:w="2408" w:type="dxa"/>
          </w:tcPr>
          <w:p w:rsidR="00BC70F4" w:rsidRPr="00D32667" w:rsidRDefault="00BC70F4" w:rsidP="00DE599D">
            <w:pPr>
              <w:autoSpaceDE w:val="0"/>
              <w:autoSpaceDN w:val="0"/>
              <w:adjustRightInd w:val="0"/>
              <w:ind w:firstLine="0"/>
            </w:pPr>
            <w:r w:rsidRPr="00D32667">
              <w:t>210</w:t>
            </w:r>
          </w:p>
        </w:tc>
      </w:tr>
      <w:tr w:rsidR="00BC70F4" w:rsidRPr="00D32667" w:rsidTr="00DE599D">
        <w:tc>
          <w:tcPr>
            <w:tcW w:w="2549" w:type="dxa"/>
            <w:vMerge/>
          </w:tcPr>
          <w:p w:rsidR="00BC70F4" w:rsidRPr="00D32667" w:rsidRDefault="00BC70F4" w:rsidP="00DE599D">
            <w:pPr>
              <w:autoSpaceDE w:val="0"/>
              <w:autoSpaceDN w:val="0"/>
              <w:adjustRightInd w:val="0"/>
              <w:ind w:firstLine="0"/>
            </w:pPr>
          </w:p>
        </w:tc>
        <w:tc>
          <w:tcPr>
            <w:tcW w:w="3088" w:type="dxa"/>
          </w:tcPr>
          <w:p w:rsidR="00BC70F4" w:rsidRPr="00D32667" w:rsidRDefault="00BC70F4" w:rsidP="00DE599D">
            <w:pPr>
              <w:autoSpaceDE w:val="0"/>
              <w:autoSpaceDN w:val="0"/>
              <w:adjustRightInd w:val="0"/>
              <w:ind w:firstLine="0"/>
            </w:pPr>
            <w:r w:rsidRPr="00D32667">
              <w:t>Основы безопасности жизнедеятельности</w:t>
            </w:r>
          </w:p>
        </w:tc>
        <w:tc>
          <w:tcPr>
            <w:tcW w:w="1809" w:type="dxa"/>
          </w:tcPr>
          <w:p w:rsidR="00BC70F4" w:rsidRPr="00D32667" w:rsidRDefault="00BC70F4" w:rsidP="00DE599D">
            <w:pPr>
              <w:autoSpaceDE w:val="0"/>
              <w:autoSpaceDN w:val="0"/>
              <w:adjustRightInd w:val="0"/>
              <w:ind w:firstLine="0"/>
            </w:pPr>
            <w:r w:rsidRPr="00D32667">
              <w:t>Б</w:t>
            </w:r>
          </w:p>
        </w:tc>
        <w:tc>
          <w:tcPr>
            <w:tcW w:w="2408" w:type="dxa"/>
          </w:tcPr>
          <w:p w:rsidR="00BC70F4" w:rsidRPr="00D32667" w:rsidRDefault="00BC70F4" w:rsidP="00DE599D">
            <w:pPr>
              <w:autoSpaceDE w:val="0"/>
              <w:autoSpaceDN w:val="0"/>
              <w:adjustRightInd w:val="0"/>
              <w:ind w:firstLine="0"/>
            </w:pPr>
            <w:r w:rsidRPr="00D32667">
              <w:t>70</w:t>
            </w:r>
          </w:p>
        </w:tc>
      </w:tr>
      <w:tr w:rsidR="00BC70F4" w:rsidRPr="00D32667" w:rsidTr="00DE599D">
        <w:tc>
          <w:tcPr>
            <w:tcW w:w="2549" w:type="dxa"/>
          </w:tcPr>
          <w:p w:rsidR="00BC70F4" w:rsidRPr="00D32667" w:rsidRDefault="00BC70F4" w:rsidP="00DE599D">
            <w:pPr>
              <w:autoSpaceDE w:val="0"/>
              <w:autoSpaceDN w:val="0"/>
              <w:adjustRightInd w:val="0"/>
              <w:ind w:firstLine="0"/>
            </w:pPr>
          </w:p>
        </w:tc>
        <w:tc>
          <w:tcPr>
            <w:tcW w:w="3088" w:type="dxa"/>
          </w:tcPr>
          <w:p w:rsidR="00BC70F4" w:rsidRPr="00D32667" w:rsidRDefault="00BC70F4" w:rsidP="00DE599D">
            <w:pPr>
              <w:autoSpaceDE w:val="0"/>
              <w:autoSpaceDN w:val="0"/>
              <w:adjustRightInd w:val="0"/>
              <w:ind w:firstLine="0"/>
            </w:pPr>
            <w:r w:rsidRPr="00D32667">
              <w:t>Индивидуальный проект</w:t>
            </w:r>
          </w:p>
        </w:tc>
        <w:tc>
          <w:tcPr>
            <w:tcW w:w="1809" w:type="dxa"/>
          </w:tcPr>
          <w:p w:rsidR="00BC70F4" w:rsidRPr="00D32667" w:rsidRDefault="00BC70F4" w:rsidP="00DE599D">
            <w:pPr>
              <w:autoSpaceDE w:val="0"/>
              <w:autoSpaceDN w:val="0"/>
              <w:adjustRightInd w:val="0"/>
              <w:ind w:firstLine="0"/>
            </w:pPr>
            <w:r w:rsidRPr="00D32667">
              <w:t>ЭК</w:t>
            </w:r>
          </w:p>
        </w:tc>
        <w:tc>
          <w:tcPr>
            <w:tcW w:w="2408" w:type="dxa"/>
          </w:tcPr>
          <w:p w:rsidR="00BC70F4" w:rsidRPr="00D32667" w:rsidRDefault="00BC70F4" w:rsidP="00DE599D">
            <w:pPr>
              <w:autoSpaceDE w:val="0"/>
              <w:autoSpaceDN w:val="0"/>
              <w:adjustRightInd w:val="0"/>
              <w:ind w:firstLine="0"/>
            </w:pPr>
            <w:r w:rsidRPr="00D32667">
              <w:t>140</w:t>
            </w:r>
          </w:p>
        </w:tc>
      </w:tr>
      <w:tr w:rsidR="00BC70F4" w:rsidRPr="00D32667" w:rsidTr="00DE599D">
        <w:tc>
          <w:tcPr>
            <w:tcW w:w="2549" w:type="dxa"/>
            <w:vMerge w:val="restart"/>
          </w:tcPr>
          <w:p w:rsidR="00BC70F4" w:rsidRPr="00D32667" w:rsidRDefault="00BC70F4" w:rsidP="00DE599D">
            <w:pPr>
              <w:autoSpaceDE w:val="0"/>
              <w:autoSpaceDN w:val="0"/>
              <w:adjustRightInd w:val="0"/>
              <w:ind w:firstLine="0"/>
            </w:pPr>
            <w:r w:rsidRPr="00D32667">
              <w:t>Предметы и курсы по выбору</w:t>
            </w:r>
          </w:p>
        </w:tc>
        <w:tc>
          <w:tcPr>
            <w:tcW w:w="3088" w:type="dxa"/>
          </w:tcPr>
          <w:p w:rsidR="00BC70F4" w:rsidRPr="00D32667" w:rsidRDefault="00BC70F4" w:rsidP="00DE599D">
            <w:pPr>
              <w:autoSpaceDE w:val="0"/>
              <w:autoSpaceDN w:val="0"/>
              <w:adjustRightInd w:val="0"/>
              <w:ind w:firstLine="0"/>
            </w:pPr>
            <w:r w:rsidRPr="00D32667">
              <w:t>Дизайн</w:t>
            </w:r>
          </w:p>
        </w:tc>
        <w:tc>
          <w:tcPr>
            <w:tcW w:w="1809" w:type="dxa"/>
          </w:tcPr>
          <w:p w:rsidR="00BC70F4" w:rsidRPr="00D32667" w:rsidRDefault="00BC70F4" w:rsidP="00DE599D">
            <w:pPr>
              <w:autoSpaceDE w:val="0"/>
              <w:autoSpaceDN w:val="0"/>
              <w:adjustRightInd w:val="0"/>
              <w:ind w:firstLine="0"/>
            </w:pPr>
            <w:r w:rsidRPr="00D32667">
              <w:t>ЭК</w:t>
            </w:r>
          </w:p>
        </w:tc>
        <w:tc>
          <w:tcPr>
            <w:tcW w:w="2408" w:type="dxa"/>
          </w:tcPr>
          <w:p w:rsidR="00BC70F4" w:rsidRPr="00D32667" w:rsidRDefault="00BC70F4" w:rsidP="00DE599D">
            <w:pPr>
              <w:autoSpaceDE w:val="0"/>
              <w:autoSpaceDN w:val="0"/>
              <w:adjustRightInd w:val="0"/>
              <w:ind w:firstLine="0"/>
            </w:pPr>
            <w:r w:rsidRPr="00D32667">
              <w:t>140</w:t>
            </w:r>
          </w:p>
        </w:tc>
      </w:tr>
      <w:tr w:rsidR="00BC70F4" w:rsidRPr="00D32667" w:rsidTr="00DE599D">
        <w:tc>
          <w:tcPr>
            <w:tcW w:w="2549" w:type="dxa"/>
            <w:vMerge/>
          </w:tcPr>
          <w:p w:rsidR="00BC70F4" w:rsidRPr="00D32667" w:rsidRDefault="00BC70F4" w:rsidP="00DE599D">
            <w:pPr>
              <w:autoSpaceDE w:val="0"/>
              <w:autoSpaceDN w:val="0"/>
              <w:adjustRightInd w:val="0"/>
              <w:ind w:firstLine="0"/>
            </w:pPr>
          </w:p>
        </w:tc>
        <w:tc>
          <w:tcPr>
            <w:tcW w:w="3088" w:type="dxa"/>
          </w:tcPr>
          <w:p w:rsidR="00BC70F4" w:rsidRPr="00D32667" w:rsidRDefault="00BC70F4" w:rsidP="00DE599D">
            <w:pPr>
              <w:autoSpaceDE w:val="0"/>
              <w:autoSpaceDN w:val="0"/>
              <w:adjustRightInd w:val="0"/>
              <w:ind w:firstLine="0"/>
            </w:pPr>
            <w:r w:rsidRPr="00D32667">
              <w:t>Искусство</w:t>
            </w:r>
          </w:p>
        </w:tc>
        <w:tc>
          <w:tcPr>
            <w:tcW w:w="1809" w:type="dxa"/>
          </w:tcPr>
          <w:p w:rsidR="00BC70F4" w:rsidRPr="00D32667" w:rsidRDefault="00BC70F4" w:rsidP="00DE599D">
            <w:pPr>
              <w:autoSpaceDE w:val="0"/>
              <w:autoSpaceDN w:val="0"/>
              <w:adjustRightInd w:val="0"/>
              <w:ind w:firstLine="0"/>
            </w:pPr>
            <w:r w:rsidRPr="00D32667">
              <w:t>ФК</w:t>
            </w:r>
          </w:p>
        </w:tc>
        <w:tc>
          <w:tcPr>
            <w:tcW w:w="2408" w:type="dxa"/>
          </w:tcPr>
          <w:p w:rsidR="00BC70F4" w:rsidRPr="00D32667" w:rsidRDefault="00BC70F4" w:rsidP="00DE599D">
            <w:pPr>
              <w:autoSpaceDE w:val="0"/>
              <w:autoSpaceDN w:val="0"/>
              <w:adjustRightInd w:val="0"/>
              <w:ind w:firstLine="0"/>
            </w:pPr>
            <w:r w:rsidRPr="00D32667">
              <w:t>140</w:t>
            </w:r>
          </w:p>
        </w:tc>
      </w:tr>
      <w:tr w:rsidR="00BC70F4" w:rsidRPr="00D32667" w:rsidTr="00DE599D">
        <w:tc>
          <w:tcPr>
            <w:tcW w:w="2549" w:type="dxa"/>
            <w:vMerge/>
          </w:tcPr>
          <w:p w:rsidR="00BC70F4" w:rsidRPr="00D32667" w:rsidRDefault="00BC70F4" w:rsidP="00DE599D">
            <w:pPr>
              <w:autoSpaceDE w:val="0"/>
              <w:autoSpaceDN w:val="0"/>
              <w:adjustRightInd w:val="0"/>
              <w:ind w:firstLine="0"/>
            </w:pPr>
          </w:p>
        </w:tc>
        <w:tc>
          <w:tcPr>
            <w:tcW w:w="3088" w:type="dxa"/>
          </w:tcPr>
          <w:p w:rsidR="00BC70F4" w:rsidRPr="00D32667" w:rsidRDefault="00BC70F4" w:rsidP="00DE599D">
            <w:pPr>
              <w:autoSpaceDE w:val="0"/>
              <w:autoSpaceDN w:val="0"/>
              <w:adjustRightInd w:val="0"/>
              <w:ind w:firstLine="0"/>
            </w:pPr>
            <w:r w:rsidRPr="00D32667">
              <w:t>Компьютерная графика</w:t>
            </w:r>
          </w:p>
        </w:tc>
        <w:tc>
          <w:tcPr>
            <w:tcW w:w="1809" w:type="dxa"/>
          </w:tcPr>
          <w:p w:rsidR="00BC70F4" w:rsidRPr="00D32667" w:rsidRDefault="00BC70F4" w:rsidP="00DE599D">
            <w:pPr>
              <w:autoSpaceDE w:val="0"/>
              <w:autoSpaceDN w:val="0"/>
              <w:adjustRightInd w:val="0"/>
              <w:ind w:firstLine="0"/>
            </w:pPr>
            <w:r w:rsidRPr="00D32667">
              <w:t>ФК</w:t>
            </w:r>
          </w:p>
        </w:tc>
        <w:tc>
          <w:tcPr>
            <w:tcW w:w="2408" w:type="dxa"/>
          </w:tcPr>
          <w:p w:rsidR="00BC70F4" w:rsidRPr="00D32667" w:rsidRDefault="00BC70F4" w:rsidP="00DE599D">
            <w:pPr>
              <w:autoSpaceDE w:val="0"/>
              <w:autoSpaceDN w:val="0"/>
              <w:adjustRightInd w:val="0"/>
              <w:ind w:firstLine="0"/>
            </w:pPr>
            <w:r w:rsidRPr="00D32667">
              <w:t>70</w:t>
            </w:r>
          </w:p>
        </w:tc>
      </w:tr>
      <w:tr w:rsidR="00BC70F4" w:rsidRPr="00D32667" w:rsidTr="00DE599D">
        <w:tc>
          <w:tcPr>
            <w:tcW w:w="2549" w:type="dxa"/>
            <w:vMerge/>
          </w:tcPr>
          <w:p w:rsidR="00BC70F4" w:rsidRPr="00D32667" w:rsidRDefault="00BC70F4" w:rsidP="00DE599D">
            <w:pPr>
              <w:autoSpaceDE w:val="0"/>
              <w:autoSpaceDN w:val="0"/>
              <w:adjustRightInd w:val="0"/>
              <w:ind w:firstLine="0"/>
            </w:pPr>
          </w:p>
        </w:tc>
        <w:tc>
          <w:tcPr>
            <w:tcW w:w="3088" w:type="dxa"/>
          </w:tcPr>
          <w:p w:rsidR="00BC70F4" w:rsidRPr="00D32667" w:rsidRDefault="00BC70F4" w:rsidP="00DE599D">
            <w:pPr>
              <w:autoSpaceDE w:val="0"/>
              <w:autoSpaceDN w:val="0"/>
              <w:adjustRightInd w:val="0"/>
              <w:ind w:firstLine="0"/>
            </w:pPr>
            <w:r w:rsidRPr="00D32667">
              <w:t>История родного края</w:t>
            </w:r>
          </w:p>
        </w:tc>
        <w:tc>
          <w:tcPr>
            <w:tcW w:w="1809" w:type="dxa"/>
          </w:tcPr>
          <w:p w:rsidR="00BC70F4" w:rsidRPr="00D32667" w:rsidRDefault="00BC70F4" w:rsidP="00DE599D">
            <w:pPr>
              <w:autoSpaceDE w:val="0"/>
              <w:autoSpaceDN w:val="0"/>
              <w:adjustRightInd w:val="0"/>
              <w:ind w:firstLine="0"/>
            </w:pPr>
            <w:r w:rsidRPr="00D32667">
              <w:t>ЭК</w:t>
            </w:r>
          </w:p>
        </w:tc>
        <w:tc>
          <w:tcPr>
            <w:tcW w:w="2408" w:type="dxa"/>
          </w:tcPr>
          <w:p w:rsidR="00BC70F4" w:rsidRPr="00D32667" w:rsidRDefault="00BC70F4" w:rsidP="00DE599D">
            <w:pPr>
              <w:autoSpaceDE w:val="0"/>
              <w:autoSpaceDN w:val="0"/>
              <w:adjustRightInd w:val="0"/>
              <w:ind w:firstLine="0"/>
            </w:pPr>
            <w:r w:rsidRPr="00D32667">
              <w:t>70</w:t>
            </w:r>
          </w:p>
        </w:tc>
      </w:tr>
      <w:tr w:rsidR="00BC70F4" w:rsidRPr="00D32667" w:rsidTr="00DE599D">
        <w:tc>
          <w:tcPr>
            <w:tcW w:w="2549" w:type="dxa"/>
          </w:tcPr>
          <w:p w:rsidR="00BC70F4" w:rsidRPr="00D32667" w:rsidRDefault="00BC70F4" w:rsidP="00DE599D">
            <w:pPr>
              <w:autoSpaceDE w:val="0"/>
              <w:autoSpaceDN w:val="0"/>
              <w:adjustRightInd w:val="0"/>
              <w:ind w:firstLine="0"/>
            </w:pPr>
            <w:r w:rsidRPr="00D32667">
              <w:t>ИТОГО</w:t>
            </w:r>
          </w:p>
        </w:tc>
        <w:tc>
          <w:tcPr>
            <w:tcW w:w="3088" w:type="dxa"/>
          </w:tcPr>
          <w:p w:rsidR="00BC70F4" w:rsidRPr="00D32667" w:rsidRDefault="00BC70F4" w:rsidP="00DE599D">
            <w:pPr>
              <w:autoSpaceDE w:val="0"/>
              <w:autoSpaceDN w:val="0"/>
              <w:adjustRightInd w:val="0"/>
              <w:ind w:firstLine="0"/>
            </w:pPr>
          </w:p>
        </w:tc>
        <w:tc>
          <w:tcPr>
            <w:tcW w:w="4217" w:type="dxa"/>
            <w:gridSpan w:val="2"/>
          </w:tcPr>
          <w:p w:rsidR="00BC70F4" w:rsidRPr="00D32667" w:rsidRDefault="00BC70F4" w:rsidP="00DE599D">
            <w:pPr>
              <w:autoSpaceDE w:val="0"/>
              <w:autoSpaceDN w:val="0"/>
              <w:adjustRightInd w:val="0"/>
              <w:ind w:firstLine="0"/>
            </w:pPr>
            <w:r w:rsidRPr="00D32667">
              <w:t>2590</w:t>
            </w:r>
          </w:p>
        </w:tc>
      </w:tr>
    </w:tbl>
    <w:p w:rsidR="00BC70F4" w:rsidRPr="00D32667" w:rsidRDefault="00BC70F4" w:rsidP="0015554E">
      <w:pPr>
        <w:autoSpaceDE w:val="0"/>
        <w:autoSpaceDN w:val="0"/>
        <w:adjustRightInd w:val="0"/>
        <w:rPr>
          <w:rFonts w:eastAsiaTheme="minorHAnsi"/>
          <w:color w:val="000000"/>
          <w:lang w:val="en-US" w:eastAsia="en-US"/>
        </w:rPr>
      </w:pPr>
    </w:p>
    <w:p w:rsidR="00BC70F4" w:rsidRPr="00D32667" w:rsidRDefault="00BC70F4" w:rsidP="0015554E">
      <w:pPr>
        <w:autoSpaceDE w:val="0"/>
        <w:autoSpaceDN w:val="0"/>
        <w:adjustRightInd w:val="0"/>
        <w:rPr>
          <w:rFonts w:eastAsia="Arial Unicode MS"/>
          <w:b/>
          <w:bCs/>
          <w:sz w:val="28"/>
          <w:szCs w:val="28"/>
          <w:lang w:bidi="ru-RU"/>
        </w:rPr>
      </w:pPr>
      <w:r w:rsidRPr="00D32667">
        <w:rPr>
          <w:rFonts w:eastAsia="Arial Unicode MS"/>
          <w:b/>
          <w:bCs/>
          <w:sz w:val="28"/>
          <w:szCs w:val="28"/>
          <w:lang w:bidi="ru-RU"/>
        </w:rPr>
        <w:t>Пример учебного плана универсального профиля (вариант 3)</w:t>
      </w:r>
    </w:p>
    <w:p w:rsidR="00BC70F4" w:rsidRPr="00D32667" w:rsidRDefault="00BC70F4" w:rsidP="0015554E">
      <w:pPr>
        <w:autoSpaceDE w:val="0"/>
        <w:autoSpaceDN w:val="0"/>
        <w:adjustRightInd w:val="0"/>
        <w:rPr>
          <w:rFonts w:eastAsia="Arial Unicode MS"/>
          <w:b/>
          <w:bCs/>
          <w:sz w:val="28"/>
          <w:szCs w:val="28"/>
          <w:lang w:bidi="ru-RU"/>
        </w:rPr>
      </w:pPr>
    </w:p>
    <w:tbl>
      <w:tblPr>
        <w:tblStyle w:val="a7"/>
        <w:tblW w:w="0" w:type="auto"/>
        <w:tblLook w:val="04A0"/>
      </w:tblPr>
      <w:tblGrid>
        <w:gridCol w:w="2549"/>
        <w:gridCol w:w="3371"/>
        <w:gridCol w:w="1559"/>
        <w:gridCol w:w="2375"/>
      </w:tblGrid>
      <w:tr w:rsidR="00BC70F4" w:rsidRPr="00D32667" w:rsidTr="00DE599D">
        <w:tc>
          <w:tcPr>
            <w:tcW w:w="2549" w:type="dxa"/>
          </w:tcPr>
          <w:p w:rsidR="00BC70F4" w:rsidRPr="00D32667" w:rsidRDefault="00BC70F4" w:rsidP="00DE599D">
            <w:pPr>
              <w:autoSpaceDE w:val="0"/>
              <w:autoSpaceDN w:val="0"/>
              <w:adjustRightInd w:val="0"/>
              <w:ind w:firstLine="0"/>
            </w:pPr>
            <w:r w:rsidRPr="00D32667">
              <w:t>Предметная область</w:t>
            </w:r>
          </w:p>
        </w:tc>
        <w:tc>
          <w:tcPr>
            <w:tcW w:w="3371" w:type="dxa"/>
          </w:tcPr>
          <w:p w:rsidR="00BC70F4" w:rsidRPr="00D32667" w:rsidRDefault="00BC70F4" w:rsidP="00DE599D">
            <w:pPr>
              <w:autoSpaceDE w:val="0"/>
              <w:autoSpaceDN w:val="0"/>
              <w:adjustRightInd w:val="0"/>
              <w:ind w:firstLine="0"/>
            </w:pPr>
            <w:r w:rsidRPr="00D32667">
              <w:t>Учебный предмет</w:t>
            </w:r>
          </w:p>
        </w:tc>
        <w:tc>
          <w:tcPr>
            <w:tcW w:w="1559" w:type="dxa"/>
          </w:tcPr>
          <w:p w:rsidR="00BC70F4" w:rsidRPr="00D32667" w:rsidRDefault="00BC70F4" w:rsidP="00DE599D">
            <w:pPr>
              <w:autoSpaceDE w:val="0"/>
              <w:autoSpaceDN w:val="0"/>
              <w:adjustRightInd w:val="0"/>
              <w:ind w:firstLine="0"/>
            </w:pPr>
            <w:r w:rsidRPr="00D32667">
              <w:t>Уровень</w:t>
            </w:r>
          </w:p>
        </w:tc>
        <w:tc>
          <w:tcPr>
            <w:tcW w:w="2375" w:type="dxa"/>
          </w:tcPr>
          <w:p w:rsidR="00BC70F4" w:rsidRPr="00D32667" w:rsidRDefault="00BC70F4" w:rsidP="00DE599D">
            <w:pPr>
              <w:autoSpaceDE w:val="0"/>
              <w:autoSpaceDN w:val="0"/>
              <w:adjustRightInd w:val="0"/>
              <w:ind w:firstLine="0"/>
            </w:pPr>
            <w:r w:rsidRPr="00D32667">
              <w:t>Количество часов</w:t>
            </w:r>
          </w:p>
        </w:tc>
      </w:tr>
      <w:tr w:rsidR="00BC70F4" w:rsidRPr="00D32667" w:rsidTr="00DE599D">
        <w:tc>
          <w:tcPr>
            <w:tcW w:w="2549" w:type="dxa"/>
            <w:vMerge w:val="restart"/>
          </w:tcPr>
          <w:p w:rsidR="00BC70F4" w:rsidRPr="00D32667" w:rsidRDefault="00BC70F4" w:rsidP="00DE599D">
            <w:pPr>
              <w:autoSpaceDE w:val="0"/>
              <w:autoSpaceDN w:val="0"/>
              <w:adjustRightInd w:val="0"/>
              <w:ind w:firstLine="0"/>
            </w:pPr>
            <w:r w:rsidRPr="00D32667">
              <w:rPr>
                <w:color w:val="000000"/>
              </w:rPr>
              <w:t>Русский язык и литература</w:t>
            </w:r>
          </w:p>
        </w:tc>
        <w:tc>
          <w:tcPr>
            <w:tcW w:w="3371" w:type="dxa"/>
          </w:tcPr>
          <w:p w:rsidR="00BC70F4" w:rsidRPr="00D32667" w:rsidRDefault="00BC70F4" w:rsidP="00DE599D">
            <w:pPr>
              <w:autoSpaceDE w:val="0"/>
              <w:autoSpaceDN w:val="0"/>
              <w:adjustRightInd w:val="0"/>
              <w:ind w:firstLine="0"/>
            </w:pPr>
            <w:r w:rsidRPr="00D32667">
              <w:t>Русский язык</w:t>
            </w:r>
          </w:p>
        </w:tc>
        <w:tc>
          <w:tcPr>
            <w:tcW w:w="1559" w:type="dxa"/>
          </w:tcPr>
          <w:p w:rsidR="00BC70F4" w:rsidRPr="00D32667" w:rsidRDefault="00BC70F4" w:rsidP="00DE599D">
            <w:pPr>
              <w:autoSpaceDE w:val="0"/>
              <w:autoSpaceDN w:val="0"/>
              <w:adjustRightInd w:val="0"/>
              <w:ind w:firstLine="0"/>
            </w:pPr>
            <w:r w:rsidRPr="00D32667">
              <w:t>У</w:t>
            </w:r>
          </w:p>
        </w:tc>
        <w:tc>
          <w:tcPr>
            <w:tcW w:w="2375" w:type="dxa"/>
          </w:tcPr>
          <w:p w:rsidR="00BC70F4" w:rsidRPr="00D32667" w:rsidRDefault="00BC70F4" w:rsidP="00DE599D">
            <w:pPr>
              <w:autoSpaceDE w:val="0"/>
              <w:autoSpaceDN w:val="0"/>
              <w:adjustRightInd w:val="0"/>
              <w:ind w:firstLine="0"/>
            </w:pPr>
            <w:r w:rsidRPr="00D32667">
              <w:t>210</w:t>
            </w:r>
          </w:p>
        </w:tc>
      </w:tr>
      <w:tr w:rsidR="00BC70F4" w:rsidRPr="00D32667" w:rsidTr="00DE599D">
        <w:tc>
          <w:tcPr>
            <w:tcW w:w="2549" w:type="dxa"/>
            <w:vMerge/>
          </w:tcPr>
          <w:p w:rsidR="00BC70F4" w:rsidRPr="00D32667" w:rsidRDefault="00BC70F4" w:rsidP="00DE599D">
            <w:pPr>
              <w:autoSpaceDE w:val="0"/>
              <w:autoSpaceDN w:val="0"/>
              <w:adjustRightInd w:val="0"/>
              <w:ind w:firstLine="0"/>
            </w:pPr>
          </w:p>
        </w:tc>
        <w:tc>
          <w:tcPr>
            <w:tcW w:w="3371" w:type="dxa"/>
          </w:tcPr>
          <w:p w:rsidR="00BC70F4" w:rsidRPr="00D32667" w:rsidRDefault="00BC70F4" w:rsidP="00DE599D">
            <w:pPr>
              <w:autoSpaceDE w:val="0"/>
              <w:autoSpaceDN w:val="0"/>
              <w:adjustRightInd w:val="0"/>
              <w:ind w:firstLine="0"/>
            </w:pPr>
            <w:r w:rsidRPr="00D32667">
              <w:t>Литература</w:t>
            </w:r>
          </w:p>
        </w:tc>
        <w:tc>
          <w:tcPr>
            <w:tcW w:w="1559" w:type="dxa"/>
          </w:tcPr>
          <w:p w:rsidR="00BC70F4" w:rsidRPr="00D32667" w:rsidRDefault="00BC70F4" w:rsidP="00DE599D">
            <w:pPr>
              <w:autoSpaceDE w:val="0"/>
              <w:autoSpaceDN w:val="0"/>
              <w:adjustRightInd w:val="0"/>
              <w:ind w:firstLine="0"/>
            </w:pPr>
            <w:r w:rsidRPr="00D32667">
              <w:t>У</w:t>
            </w:r>
          </w:p>
        </w:tc>
        <w:tc>
          <w:tcPr>
            <w:tcW w:w="2375" w:type="dxa"/>
          </w:tcPr>
          <w:p w:rsidR="00BC70F4" w:rsidRPr="00D32667" w:rsidRDefault="00BC70F4" w:rsidP="00DE599D">
            <w:pPr>
              <w:autoSpaceDE w:val="0"/>
              <w:autoSpaceDN w:val="0"/>
              <w:adjustRightInd w:val="0"/>
              <w:ind w:firstLine="0"/>
            </w:pPr>
            <w:r w:rsidRPr="00D32667">
              <w:t>350</w:t>
            </w:r>
          </w:p>
        </w:tc>
      </w:tr>
      <w:tr w:rsidR="00BC70F4" w:rsidRPr="00D32667" w:rsidTr="00DE599D">
        <w:tc>
          <w:tcPr>
            <w:tcW w:w="2549" w:type="dxa"/>
            <w:vMerge w:val="restart"/>
          </w:tcPr>
          <w:p w:rsidR="00BC70F4" w:rsidRPr="00D32667" w:rsidRDefault="00BC70F4" w:rsidP="00DE599D">
            <w:pPr>
              <w:autoSpaceDE w:val="0"/>
              <w:autoSpaceDN w:val="0"/>
              <w:adjustRightInd w:val="0"/>
              <w:ind w:firstLine="0"/>
              <w:rPr>
                <w:color w:val="000000"/>
              </w:rPr>
            </w:pPr>
            <w:r w:rsidRPr="00D32667">
              <w:rPr>
                <w:color w:val="000000"/>
              </w:rPr>
              <w:t>Родной язык и родная литература</w:t>
            </w:r>
          </w:p>
        </w:tc>
        <w:tc>
          <w:tcPr>
            <w:tcW w:w="3371" w:type="dxa"/>
          </w:tcPr>
          <w:p w:rsidR="00BC70F4" w:rsidRPr="00D32667" w:rsidRDefault="00BC70F4" w:rsidP="00DE599D">
            <w:pPr>
              <w:autoSpaceDE w:val="0"/>
              <w:autoSpaceDN w:val="0"/>
              <w:adjustRightInd w:val="0"/>
              <w:ind w:firstLine="0"/>
            </w:pPr>
            <w:r w:rsidRPr="00D32667">
              <w:t>Родной язык</w:t>
            </w:r>
          </w:p>
        </w:tc>
        <w:tc>
          <w:tcPr>
            <w:tcW w:w="1559" w:type="dxa"/>
          </w:tcPr>
          <w:p w:rsidR="00BC70F4" w:rsidRPr="00D32667" w:rsidRDefault="00BC70F4" w:rsidP="00DE599D">
            <w:pPr>
              <w:autoSpaceDE w:val="0"/>
              <w:autoSpaceDN w:val="0"/>
              <w:adjustRightInd w:val="0"/>
              <w:ind w:firstLine="0"/>
            </w:pPr>
            <w:r w:rsidRPr="00D32667">
              <w:t>Б</w:t>
            </w:r>
          </w:p>
        </w:tc>
        <w:tc>
          <w:tcPr>
            <w:tcW w:w="2375" w:type="dxa"/>
          </w:tcPr>
          <w:p w:rsidR="00BC70F4" w:rsidRPr="00D32667" w:rsidRDefault="00BC70F4" w:rsidP="00DE599D">
            <w:pPr>
              <w:autoSpaceDE w:val="0"/>
              <w:autoSpaceDN w:val="0"/>
              <w:adjustRightInd w:val="0"/>
              <w:ind w:firstLine="0"/>
            </w:pPr>
            <w:r w:rsidRPr="00D32667">
              <w:t>70</w:t>
            </w:r>
          </w:p>
        </w:tc>
      </w:tr>
      <w:tr w:rsidR="00BC70F4" w:rsidRPr="00D32667" w:rsidTr="00DE599D">
        <w:tc>
          <w:tcPr>
            <w:tcW w:w="2549" w:type="dxa"/>
            <w:vMerge/>
          </w:tcPr>
          <w:p w:rsidR="00BC70F4" w:rsidRPr="00D32667" w:rsidRDefault="00BC70F4" w:rsidP="00DE599D">
            <w:pPr>
              <w:autoSpaceDE w:val="0"/>
              <w:autoSpaceDN w:val="0"/>
              <w:adjustRightInd w:val="0"/>
              <w:ind w:firstLine="0"/>
              <w:rPr>
                <w:color w:val="000000"/>
              </w:rPr>
            </w:pPr>
          </w:p>
        </w:tc>
        <w:tc>
          <w:tcPr>
            <w:tcW w:w="3371" w:type="dxa"/>
          </w:tcPr>
          <w:p w:rsidR="00BC70F4" w:rsidRPr="00D32667" w:rsidRDefault="00BC70F4" w:rsidP="00DE599D">
            <w:pPr>
              <w:autoSpaceDE w:val="0"/>
              <w:autoSpaceDN w:val="0"/>
              <w:adjustRightInd w:val="0"/>
              <w:ind w:firstLine="0"/>
            </w:pPr>
            <w:r w:rsidRPr="00D32667">
              <w:t>Родная литература</w:t>
            </w:r>
          </w:p>
        </w:tc>
        <w:tc>
          <w:tcPr>
            <w:tcW w:w="1559" w:type="dxa"/>
          </w:tcPr>
          <w:p w:rsidR="00BC70F4" w:rsidRPr="00D32667" w:rsidRDefault="00BC70F4" w:rsidP="00DE599D">
            <w:pPr>
              <w:autoSpaceDE w:val="0"/>
              <w:autoSpaceDN w:val="0"/>
              <w:adjustRightInd w:val="0"/>
              <w:ind w:firstLine="0"/>
            </w:pPr>
            <w:r w:rsidRPr="00D32667">
              <w:t>Б</w:t>
            </w:r>
          </w:p>
        </w:tc>
        <w:tc>
          <w:tcPr>
            <w:tcW w:w="2375" w:type="dxa"/>
          </w:tcPr>
          <w:p w:rsidR="00BC70F4" w:rsidRPr="00D32667" w:rsidRDefault="00BC70F4" w:rsidP="00DE599D">
            <w:pPr>
              <w:autoSpaceDE w:val="0"/>
              <w:autoSpaceDN w:val="0"/>
              <w:adjustRightInd w:val="0"/>
              <w:ind w:firstLine="0"/>
            </w:pPr>
            <w:r w:rsidRPr="00D32667">
              <w:t>210</w:t>
            </w:r>
          </w:p>
        </w:tc>
      </w:tr>
      <w:tr w:rsidR="00BC70F4" w:rsidRPr="00D32667" w:rsidTr="00DE599D">
        <w:tc>
          <w:tcPr>
            <w:tcW w:w="2549" w:type="dxa"/>
          </w:tcPr>
          <w:p w:rsidR="00BC70F4" w:rsidRPr="00D32667" w:rsidRDefault="00BC70F4" w:rsidP="00DE599D">
            <w:pPr>
              <w:autoSpaceDE w:val="0"/>
              <w:autoSpaceDN w:val="0"/>
              <w:adjustRightInd w:val="0"/>
              <w:ind w:firstLine="0"/>
            </w:pPr>
            <w:r w:rsidRPr="00D32667">
              <w:t>Математика и информатика</w:t>
            </w:r>
          </w:p>
        </w:tc>
        <w:tc>
          <w:tcPr>
            <w:tcW w:w="3371" w:type="dxa"/>
          </w:tcPr>
          <w:p w:rsidR="00BC70F4" w:rsidRPr="00D32667" w:rsidRDefault="00BC70F4" w:rsidP="00DE599D">
            <w:pPr>
              <w:autoSpaceDE w:val="0"/>
              <w:autoSpaceDN w:val="0"/>
              <w:adjustRightInd w:val="0"/>
              <w:ind w:firstLine="0"/>
            </w:pPr>
            <w:r w:rsidRPr="00D32667">
              <w:t>Математика: алгебра и начала математического анализа, геометрия</w:t>
            </w:r>
          </w:p>
        </w:tc>
        <w:tc>
          <w:tcPr>
            <w:tcW w:w="1559" w:type="dxa"/>
          </w:tcPr>
          <w:p w:rsidR="00BC70F4" w:rsidRPr="00D32667" w:rsidRDefault="00BC70F4" w:rsidP="00DE599D">
            <w:pPr>
              <w:autoSpaceDE w:val="0"/>
              <w:autoSpaceDN w:val="0"/>
              <w:adjustRightInd w:val="0"/>
              <w:ind w:firstLine="0"/>
            </w:pPr>
            <w:r w:rsidRPr="00D32667">
              <w:t>У</w:t>
            </w:r>
          </w:p>
        </w:tc>
        <w:tc>
          <w:tcPr>
            <w:tcW w:w="2375" w:type="dxa"/>
          </w:tcPr>
          <w:p w:rsidR="00BC70F4" w:rsidRPr="00D32667" w:rsidRDefault="00BC70F4" w:rsidP="00DE599D">
            <w:pPr>
              <w:autoSpaceDE w:val="0"/>
              <w:autoSpaceDN w:val="0"/>
              <w:adjustRightInd w:val="0"/>
              <w:ind w:firstLine="0"/>
            </w:pPr>
            <w:r w:rsidRPr="00D32667">
              <w:t>420</w:t>
            </w:r>
          </w:p>
        </w:tc>
      </w:tr>
      <w:tr w:rsidR="00BC70F4" w:rsidRPr="00D32667" w:rsidTr="00DE599D">
        <w:tc>
          <w:tcPr>
            <w:tcW w:w="2549" w:type="dxa"/>
          </w:tcPr>
          <w:p w:rsidR="00BC70F4" w:rsidRPr="00D32667" w:rsidRDefault="00BC70F4" w:rsidP="00DE599D">
            <w:pPr>
              <w:autoSpaceDE w:val="0"/>
              <w:autoSpaceDN w:val="0"/>
              <w:adjustRightInd w:val="0"/>
              <w:ind w:firstLine="0"/>
              <w:rPr>
                <w:color w:val="000000"/>
              </w:rPr>
            </w:pPr>
            <w:r w:rsidRPr="00D32667">
              <w:rPr>
                <w:color w:val="000000"/>
              </w:rPr>
              <w:t>Иностранные языки</w:t>
            </w:r>
          </w:p>
        </w:tc>
        <w:tc>
          <w:tcPr>
            <w:tcW w:w="3371" w:type="dxa"/>
          </w:tcPr>
          <w:p w:rsidR="00BC70F4" w:rsidRPr="00D32667" w:rsidRDefault="00BC70F4" w:rsidP="00DE599D">
            <w:pPr>
              <w:autoSpaceDE w:val="0"/>
              <w:autoSpaceDN w:val="0"/>
              <w:adjustRightInd w:val="0"/>
              <w:ind w:firstLine="0"/>
            </w:pPr>
            <w:r w:rsidRPr="00D32667">
              <w:t>Иностранный язык</w:t>
            </w:r>
          </w:p>
        </w:tc>
        <w:tc>
          <w:tcPr>
            <w:tcW w:w="1559" w:type="dxa"/>
          </w:tcPr>
          <w:p w:rsidR="00BC70F4" w:rsidRPr="00D32667" w:rsidRDefault="00BC70F4" w:rsidP="00DE599D">
            <w:pPr>
              <w:autoSpaceDE w:val="0"/>
              <w:autoSpaceDN w:val="0"/>
              <w:adjustRightInd w:val="0"/>
              <w:ind w:firstLine="0"/>
            </w:pPr>
            <w:r w:rsidRPr="00D32667">
              <w:t>Б</w:t>
            </w:r>
          </w:p>
        </w:tc>
        <w:tc>
          <w:tcPr>
            <w:tcW w:w="2375" w:type="dxa"/>
          </w:tcPr>
          <w:p w:rsidR="00BC70F4" w:rsidRPr="00D32667" w:rsidRDefault="00BC70F4" w:rsidP="00DE599D">
            <w:pPr>
              <w:autoSpaceDE w:val="0"/>
              <w:autoSpaceDN w:val="0"/>
              <w:adjustRightInd w:val="0"/>
              <w:ind w:firstLine="0"/>
            </w:pPr>
            <w:r w:rsidRPr="00D32667">
              <w:t>210</w:t>
            </w:r>
          </w:p>
        </w:tc>
      </w:tr>
      <w:tr w:rsidR="00BC70F4" w:rsidRPr="00D32667" w:rsidTr="00DE599D">
        <w:tc>
          <w:tcPr>
            <w:tcW w:w="2549" w:type="dxa"/>
          </w:tcPr>
          <w:p w:rsidR="00BC70F4" w:rsidRPr="00D32667" w:rsidRDefault="00BC70F4" w:rsidP="00DE599D">
            <w:pPr>
              <w:autoSpaceDE w:val="0"/>
              <w:autoSpaceDN w:val="0"/>
              <w:adjustRightInd w:val="0"/>
              <w:ind w:firstLine="0"/>
            </w:pPr>
            <w:r w:rsidRPr="00D32667">
              <w:t>Естественные науки</w:t>
            </w:r>
          </w:p>
        </w:tc>
        <w:tc>
          <w:tcPr>
            <w:tcW w:w="3371" w:type="dxa"/>
          </w:tcPr>
          <w:p w:rsidR="00BC70F4" w:rsidRPr="00D32667" w:rsidRDefault="00BC70F4" w:rsidP="00DE599D">
            <w:pPr>
              <w:autoSpaceDE w:val="0"/>
              <w:autoSpaceDN w:val="0"/>
              <w:adjustRightInd w:val="0"/>
              <w:ind w:firstLine="0"/>
            </w:pPr>
            <w:r w:rsidRPr="00D32667">
              <w:t>Биология</w:t>
            </w:r>
          </w:p>
        </w:tc>
        <w:tc>
          <w:tcPr>
            <w:tcW w:w="1559" w:type="dxa"/>
          </w:tcPr>
          <w:p w:rsidR="00BC70F4" w:rsidRPr="00D32667" w:rsidRDefault="00BC70F4" w:rsidP="00DE599D">
            <w:pPr>
              <w:autoSpaceDE w:val="0"/>
              <w:autoSpaceDN w:val="0"/>
              <w:adjustRightInd w:val="0"/>
              <w:ind w:firstLine="0"/>
            </w:pPr>
            <w:r w:rsidRPr="00D32667">
              <w:t>У</w:t>
            </w:r>
          </w:p>
        </w:tc>
        <w:tc>
          <w:tcPr>
            <w:tcW w:w="2375" w:type="dxa"/>
          </w:tcPr>
          <w:p w:rsidR="00BC70F4" w:rsidRPr="00D32667" w:rsidRDefault="00BC70F4" w:rsidP="00DE599D">
            <w:pPr>
              <w:autoSpaceDE w:val="0"/>
              <w:autoSpaceDN w:val="0"/>
              <w:adjustRightInd w:val="0"/>
              <w:ind w:firstLine="0"/>
            </w:pPr>
            <w:r w:rsidRPr="00D32667">
              <w:t>210</w:t>
            </w:r>
          </w:p>
        </w:tc>
      </w:tr>
      <w:tr w:rsidR="00BC70F4" w:rsidRPr="00D32667" w:rsidTr="00DE599D">
        <w:tc>
          <w:tcPr>
            <w:tcW w:w="2549" w:type="dxa"/>
            <w:vMerge w:val="restart"/>
          </w:tcPr>
          <w:p w:rsidR="00BC70F4" w:rsidRPr="00D32667" w:rsidRDefault="00BC70F4" w:rsidP="00DE599D">
            <w:pPr>
              <w:autoSpaceDE w:val="0"/>
              <w:autoSpaceDN w:val="0"/>
              <w:adjustRightInd w:val="0"/>
              <w:ind w:firstLine="0"/>
            </w:pPr>
            <w:r w:rsidRPr="00D32667">
              <w:t>Общественные науки</w:t>
            </w:r>
          </w:p>
        </w:tc>
        <w:tc>
          <w:tcPr>
            <w:tcW w:w="3371" w:type="dxa"/>
          </w:tcPr>
          <w:p w:rsidR="00BC70F4" w:rsidRPr="00D32667" w:rsidRDefault="00BC70F4" w:rsidP="00DE599D">
            <w:pPr>
              <w:autoSpaceDE w:val="0"/>
              <w:autoSpaceDN w:val="0"/>
              <w:adjustRightInd w:val="0"/>
              <w:ind w:firstLine="0"/>
            </w:pPr>
            <w:r w:rsidRPr="00D32667">
              <w:t>История</w:t>
            </w:r>
          </w:p>
        </w:tc>
        <w:tc>
          <w:tcPr>
            <w:tcW w:w="1559" w:type="dxa"/>
          </w:tcPr>
          <w:p w:rsidR="00BC70F4" w:rsidRPr="00D32667" w:rsidRDefault="00BC70F4" w:rsidP="00DE599D">
            <w:pPr>
              <w:autoSpaceDE w:val="0"/>
              <w:autoSpaceDN w:val="0"/>
              <w:adjustRightInd w:val="0"/>
              <w:ind w:firstLine="0"/>
            </w:pPr>
            <w:r w:rsidRPr="00D32667">
              <w:t>Б</w:t>
            </w:r>
          </w:p>
        </w:tc>
        <w:tc>
          <w:tcPr>
            <w:tcW w:w="2375" w:type="dxa"/>
          </w:tcPr>
          <w:p w:rsidR="00BC70F4" w:rsidRPr="00D32667" w:rsidRDefault="00BC70F4" w:rsidP="00DE599D">
            <w:pPr>
              <w:autoSpaceDE w:val="0"/>
              <w:autoSpaceDN w:val="0"/>
              <w:adjustRightInd w:val="0"/>
              <w:ind w:firstLine="0"/>
            </w:pPr>
            <w:r w:rsidRPr="00D32667">
              <w:t>140</w:t>
            </w:r>
          </w:p>
        </w:tc>
      </w:tr>
      <w:tr w:rsidR="00BC70F4" w:rsidRPr="00D32667" w:rsidTr="00DE599D">
        <w:tc>
          <w:tcPr>
            <w:tcW w:w="2549" w:type="dxa"/>
            <w:vMerge/>
          </w:tcPr>
          <w:p w:rsidR="00BC70F4" w:rsidRPr="00D32667" w:rsidRDefault="00BC70F4" w:rsidP="00DE599D">
            <w:pPr>
              <w:autoSpaceDE w:val="0"/>
              <w:autoSpaceDN w:val="0"/>
              <w:adjustRightInd w:val="0"/>
              <w:ind w:firstLine="0"/>
            </w:pPr>
          </w:p>
        </w:tc>
        <w:tc>
          <w:tcPr>
            <w:tcW w:w="3371" w:type="dxa"/>
          </w:tcPr>
          <w:p w:rsidR="00BC70F4" w:rsidRPr="00D32667" w:rsidRDefault="00BC70F4" w:rsidP="00DE599D">
            <w:pPr>
              <w:autoSpaceDE w:val="0"/>
              <w:autoSpaceDN w:val="0"/>
              <w:adjustRightInd w:val="0"/>
              <w:ind w:firstLine="0"/>
            </w:pPr>
            <w:r w:rsidRPr="00D32667">
              <w:t>Обществознание</w:t>
            </w:r>
          </w:p>
        </w:tc>
        <w:tc>
          <w:tcPr>
            <w:tcW w:w="1559" w:type="dxa"/>
          </w:tcPr>
          <w:p w:rsidR="00BC70F4" w:rsidRPr="00D32667" w:rsidRDefault="00BC70F4" w:rsidP="00DE599D">
            <w:pPr>
              <w:autoSpaceDE w:val="0"/>
              <w:autoSpaceDN w:val="0"/>
              <w:adjustRightInd w:val="0"/>
              <w:ind w:firstLine="0"/>
            </w:pPr>
            <w:r w:rsidRPr="00D32667">
              <w:t>Б</w:t>
            </w:r>
          </w:p>
        </w:tc>
        <w:tc>
          <w:tcPr>
            <w:tcW w:w="2375" w:type="dxa"/>
          </w:tcPr>
          <w:p w:rsidR="00BC70F4" w:rsidRPr="00D32667" w:rsidRDefault="00BC70F4" w:rsidP="00DE599D">
            <w:pPr>
              <w:autoSpaceDE w:val="0"/>
              <w:autoSpaceDN w:val="0"/>
              <w:adjustRightInd w:val="0"/>
              <w:ind w:firstLine="0"/>
            </w:pPr>
            <w:r w:rsidRPr="00D32667">
              <w:t>140</w:t>
            </w:r>
          </w:p>
        </w:tc>
      </w:tr>
      <w:tr w:rsidR="00BC70F4" w:rsidRPr="00D32667" w:rsidTr="00DE599D">
        <w:tc>
          <w:tcPr>
            <w:tcW w:w="2549" w:type="dxa"/>
            <w:vMerge w:val="restart"/>
          </w:tcPr>
          <w:p w:rsidR="00BC70F4" w:rsidRPr="00D32667" w:rsidRDefault="00BC70F4" w:rsidP="00DE599D">
            <w:pPr>
              <w:autoSpaceDE w:val="0"/>
              <w:autoSpaceDN w:val="0"/>
              <w:adjustRightInd w:val="0"/>
              <w:ind w:firstLine="0"/>
            </w:pPr>
            <w:r w:rsidRPr="00D32667">
              <w:lastRenderedPageBreak/>
              <w:t>Физическая культура, экология и основы безопасности жизнедеятельности</w:t>
            </w:r>
          </w:p>
        </w:tc>
        <w:tc>
          <w:tcPr>
            <w:tcW w:w="3371" w:type="dxa"/>
          </w:tcPr>
          <w:p w:rsidR="00BC70F4" w:rsidRPr="00D32667" w:rsidRDefault="00BC70F4" w:rsidP="00DE599D">
            <w:pPr>
              <w:autoSpaceDE w:val="0"/>
              <w:autoSpaceDN w:val="0"/>
              <w:adjustRightInd w:val="0"/>
              <w:ind w:firstLine="0"/>
            </w:pPr>
            <w:r w:rsidRPr="00D32667">
              <w:t>Физическая культура</w:t>
            </w:r>
          </w:p>
        </w:tc>
        <w:tc>
          <w:tcPr>
            <w:tcW w:w="1559" w:type="dxa"/>
          </w:tcPr>
          <w:p w:rsidR="00BC70F4" w:rsidRPr="00D32667" w:rsidRDefault="00BC70F4" w:rsidP="00DE599D">
            <w:pPr>
              <w:autoSpaceDE w:val="0"/>
              <w:autoSpaceDN w:val="0"/>
              <w:adjustRightInd w:val="0"/>
              <w:ind w:firstLine="0"/>
            </w:pPr>
            <w:r w:rsidRPr="00D32667">
              <w:t>Б</w:t>
            </w:r>
          </w:p>
        </w:tc>
        <w:tc>
          <w:tcPr>
            <w:tcW w:w="2375" w:type="dxa"/>
          </w:tcPr>
          <w:p w:rsidR="00BC70F4" w:rsidRPr="00D32667" w:rsidRDefault="00BC70F4" w:rsidP="00DE599D">
            <w:pPr>
              <w:autoSpaceDE w:val="0"/>
              <w:autoSpaceDN w:val="0"/>
              <w:adjustRightInd w:val="0"/>
              <w:ind w:firstLine="0"/>
            </w:pPr>
            <w:r w:rsidRPr="00D32667">
              <w:t>210</w:t>
            </w:r>
          </w:p>
        </w:tc>
      </w:tr>
      <w:tr w:rsidR="00BC70F4" w:rsidRPr="00D32667" w:rsidTr="00DE599D">
        <w:tc>
          <w:tcPr>
            <w:tcW w:w="2549" w:type="dxa"/>
            <w:vMerge/>
          </w:tcPr>
          <w:p w:rsidR="00BC70F4" w:rsidRPr="00D32667" w:rsidRDefault="00BC70F4" w:rsidP="00DE599D">
            <w:pPr>
              <w:autoSpaceDE w:val="0"/>
              <w:autoSpaceDN w:val="0"/>
              <w:adjustRightInd w:val="0"/>
              <w:ind w:firstLine="0"/>
            </w:pPr>
          </w:p>
        </w:tc>
        <w:tc>
          <w:tcPr>
            <w:tcW w:w="3371" w:type="dxa"/>
          </w:tcPr>
          <w:p w:rsidR="00BC70F4" w:rsidRPr="00D32667" w:rsidRDefault="00BC70F4" w:rsidP="00DE599D">
            <w:pPr>
              <w:autoSpaceDE w:val="0"/>
              <w:autoSpaceDN w:val="0"/>
              <w:adjustRightInd w:val="0"/>
              <w:ind w:firstLine="0"/>
            </w:pPr>
            <w:r w:rsidRPr="00D32667">
              <w:t>Основы безопасности жизнедеятельности</w:t>
            </w:r>
          </w:p>
        </w:tc>
        <w:tc>
          <w:tcPr>
            <w:tcW w:w="1559" w:type="dxa"/>
          </w:tcPr>
          <w:p w:rsidR="00BC70F4" w:rsidRPr="00D32667" w:rsidRDefault="00BC70F4" w:rsidP="00DE599D">
            <w:pPr>
              <w:autoSpaceDE w:val="0"/>
              <w:autoSpaceDN w:val="0"/>
              <w:adjustRightInd w:val="0"/>
              <w:ind w:firstLine="0"/>
            </w:pPr>
            <w:r w:rsidRPr="00D32667">
              <w:t>Б</w:t>
            </w:r>
          </w:p>
        </w:tc>
        <w:tc>
          <w:tcPr>
            <w:tcW w:w="2375" w:type="dxa"/>
          </w:tcPr>
          <w:p w:rsidR="00BC70F4" w:rsidRPr="00D32667" w:rsidRDefault="00BC70F4" w:rsidP="00DE599D">
            <w:pPr>
              <w:autoSpaceDE w:val="0"/>
              <w:autoSpaceDN w:val="0"/>
              <w:adjustRightInd w:val="0"/>
              <w:ind w:firstLine="0"/>
            </w:pPr>
            <w:r w:rsidRPr="00D32667">
              <w:t>70</w:t>
            </w:r>
          </w:p>
        </w:tc>
      </w:tr>
      <w:tr w:rsidR="00BC70F4" w:rsidRPr="00D32667" w:rsidTr="00DE599D">
        <w:tc>
          <w:tcPr>
            <w:tcW w:w="2549" w:type="dxa"/>
          </w:tcPr>
          <w:p w:rsidR="00BC70F4" w:rsidRPr="00D32667" w:rsidRDefault="00BC70F4" w:rsidP="00DE599D">
            <w:pPr>
              <w:autoSpaceDE w:val="0"/>
              <w:autoSpaceDN w:val="0"/>
              <w:adjustRightInd w:val="0"/>
              <w:ind w:firstLine="0"/>
            </w:pPr>
          </w:p>
        </w:tc>
        <w:tc>
          <w:tcPr>
            <w:tcW w:w="3371" w:type="dxa"/>
          </w:tcPr>
          <w:p w:rsidR="00BC70F4" w:rsidRPr="00D32667" w:rsidRDefault="00BC70F4" w:rsidP="00DE599D">
            <w:pPr>
              <w:autoSpaceDE w:val="0"/>
              <w:autoSpaceDN w:val="0"/>
              <w:adjustRightInd w:val="0"/>
              <w:ind w:firstLine="0"/>
            </w:pPr>
            <w:r w:rsidRPr="00D32667">
              <w:t>Индивидуальный проект</w:t>
            </w:r>
          </w:p>
        </w:tc>
        <w:tc>
          <w:tcPr>
            <w:tcW w:w="1559" w:type="dxa"/>
          </w:tcPr>
          <w:p w:rsidR="00BC70F4" w:rsidRPr="00D32667" w:rsidRDefault="00BC70F4" w:rsidP="00DE599D">
            <w:pPr>
              <w:autoSpaceDE w:val="0"/>
              <w:autoSpaceDN w:val="0"/>
              <w:adjustRightInd w:val="0"/>
              <w:ind w:firstLine="0"/>
            </w:pPr>
            <w:r w:rsidRPr="00D32667">
              <w:t>ЭК</w:t>
            </w:r>
          </w:p>
        </w:tc>
        <w:tc>
          <w:tcPr>
            <w:tcW w:w="2375" w:type="dxa"/>
          </w:tcPr>
          <w:p w:rsidR="00BC70F4" w:rsidRPr="00D32667" w:rsidRDefault="00BC70F4" w:rsidP="00DE599D">
            <w:pPr>
              <w:autoSpaceDE w:val="0"/>
              <w:autoSpaceDN w:val="0"/>
              <w:adjustRightInd w:val="0"/>
              <w:ind w:firstLine="0"/>
            </w:pPr>
            <w:r w:rsidRPr="00D32667">
              <w:t>140</w:t>
            </w:r>
          </w:p>
        </w:tc>
      </w:tr>
      <w:tr w:rsidR="00BC70F4" w:rsidRPr="00D32667" w:rsidTr="00DE599D">
        <w:tc>
          <w:tcPr>
            <w:tcW w:w="2549" w:type="dxa"/>
          </w:tcPr>
          <w:p w:rsidR="00BC70F4" w:rsidRPr="00D32667" w:rsidRDefault="00BC70F4" w:rsidP="00DE599D">
            <w:pPr>
              <w:autoSpaceDE w:val="0"/>
              <w:autoSpaceDN w:val="0"/>
              <w:adjustRightInd w:val="0"/>
              <w:ind w:firstLine="0"/>
            </w:pPr>
          </w:p>
        </w:tc>
        <w:tc>
          <w:tcPr>
            <w:tcW w:w="3371" w:type="dxa"/>
          </w:tcPr>
          <w:p w:rsidR="00BC70F4" w:rsidRPr="00D32667" w:rsidRDefault="00BC70F4" w:rsidP="00DE599D">
            <w:pPr>
              <w:autoSpaceDE w:val="0"/>
              <w:autoSpaceDN w:val="0"/>
              <w:adjustRightInd w:val="0"/>
              <w:ind w:firstLine="0"/>
            </w:pPr>
            <w:r w:rsidRPr="00D32667">
              <w:t>Предметы и курсы по выбору</w:t>
            </w:r>
          </w:p>
        </w:tc>
        <w:tc>
          <w:tcPr>
            <w:tcW w:w="1559" w:type="dxa"/>
          </w:tcPr>
          <w:p w:rsidR="00BC70F4" w:rsidRPr="00D32667" w:rsidRDefault="00BC70F4" w:rsidP="00DE599D">
            <w:pPr>
              <w:autoSpaceDE w:val="0"/>
              <w:autoSpaceDN w:val="0"/>
              <w:adjustRightInd w:val="0"/>
              <w:ind w:firstLine="0"/>
            </w:pPr>
            <w:r w:rsidRPr="00D32667">
              <w:t>ФК</w:t>
            </w:r>
          </w:p>
        </w:tc>
        <w:tc>
          <w:tcPr>
            <w:tcW w:w="2375" w:type="dxa"/>
          </w:tcPr>
          <w:p w:rsidR="00BC70F4" w:rsidRPr="00D32667" w:rsidRDefault="00BC70F4" w:rsidP="00DE599D">
            <w:pPr>
              <w:autoSpaceDE w:val="0"/>
              <w:autoSpaceDN w:val="0"/>
              <w:adjustRightInd w:val="0"/>
              <w:ind w:firstLine="0"/>
            </w:pPr>
            <w:r w:rsidRPr="00D32667">
              <w:t>140</w:t>
            </w:r>
          </w:p>
        </w:tc>
      </w:tr>
      <w:tr w:rsidR="00BC70F4" w:rsidRPr="00D32667" w:rsidTr="00DE599D">
        <w:tc>
          <w:tcPr>
            <w:tcW w:w="2549" w:type="dxa"/>
          </w:tcPr>
          <w:p w:rsidR="00BC70F4" w:rsidRPr="00D32667" w:rsidRDefault="00BC70F4" w:rsidP="00DE599D">
            <w:pPr>
              <w:autoSpaceDE w:val="0"/>
              <w:autoSpaceDN w:val="0"/>
              <w:adjustRightInd w:val="0"/>
              <w:ind w:firstLine="0"/>
            </w:pPr>
            <w:r w:rsidRPr="00D32667">
              <w:t>ИТОГО</w:t>
            </w:r>
          </w:p>
        </w:tc>
        <w:tc>
          <w:tcPr>
            <w:tcW w:w="3371" w:type="dxa"/>
          </w:tcPr>
          <w:p w:rsidR="00BC70F4" w:rsidRPr="00D32667" w:rsidRDefault="00BC70F4" w:rsidP="00DE599D">
            <w:pPr>
              <w:autoSpaceDE w:val="0"/>
              <w:autoSpaceDN w:val="0"/>
              <w:adjustRightInd w:val="0"/>
              <w:ind w:firstLine="0"/>
            </w:pPr>
          </w:p>
        </w:tc>
        <w:tc>
          <w:tcPr>
            <w:tcW w:w="3934" w:type="dxa"/>
            <w:gridSpan w:val="2"/>
          </w:tcPr>
          <w:p w:rsidR="00BC70F4" w:rsidRPr="00D32667" w:rsidRDefault="00BC70F4" w:rsidP="00DE599D">
            <w:pPr>
              <w:autoSpaceDE w:val="0"/>
              <w:autoSpaceDN w:val="0"/>
              <w:adjustRightInd w:val="0"/>
              <w:ind w:firstLine="0"/>
            </w:pPr>
            <w:r w:rsidRPr="00D32667">
              <w:t>2520</w:t>
            </w:r>
          </w:p>
        </w:tc>
      </w:tr>
    </w:tbl>
    <w:p w:rsidR="00BC70F4" w:rsidRPr="00D32667" w:rsidRDefault="00BC70F4" w:rsidP="0015554E">
      <w:pPr>
        <w:autoSpaceDE w:val="0"/>
        <w:autoSpaceDN w:val="0"/>
        <w:adjustRightInd w:val="0"/>
        <w:rPr>
          <w:rFonts w:eastAsiaTheme="minorHAnsi"/>
          <w:color w:val="000000"/>
          <w:lang w:val="en-US" w:eastAsia="en-US"/>
        </w:rPr>
      </w:pPr>
    </w:p>
    <w:p w:rsidR="00D15DC4" w:rsidRDefault="00D15DC4" w:rsidP="0015554E">
      <w:pPr>
        <w:autoSpaceDE w:val="0"/>
        <w:autoSpaceDN w:val="0"/>
        <w:adjustRightInd w:val="0"/>
        <w:rPr>
          <w:rFonts w:eastAsia="Arial Unicode MS"/>
          <w:b/>
          <w:bCs/>
          <w:sz w:val="28"/>
          <w:szCs w:val="28"/>
          <w:lang w:bidi="ru-RU"/>
        </w:rPr>
      </w:pPr>
    </w:p>
    <w:p w:rsidR="00BC70F4" w:rsidRPr="00D32667" w:rsidRDefault="00BC70F4" w:rsidP="0015554E">
      <w:pPr>
        <w:autoSpaceDE w:val="0"/>
        <w:autoSpaceDN w:val="0"/>
        <w:adjustRightInd w:val="0"/>
        <w:rPr>
          <w:rFonts w:eastAsia="Arial Unicode MS"/>
          <w:b/>
          <w:bCs/>
          <w:sz w:val="28"/>
          <w:szCs w:val="28"/>
          <w:lang w:bidi="ru-RU"/>
        </w:rPr>
      </w:pPr>
      <w:r w:rsidRPr="00D32667">
        <w:rPr>
          <w:rFonts w:eastAsia="Arial Unicode MS"/>
          <w:b/>
          <w:bCs/>
          <w:sz w:val="28"/>
          <w:szCs w:val="28"/>
          <w:lang w:bidi="ru-RU"/>
        </w:rPr>
        <w:t>Пример учебного плана универсального профиля (вариант 4)</w:t>
      </w:r>
    </w:p>
    <w:p w:rsidR="00BC70F4" w:rsidRPr="00D32667" w:rsidRDefault="00BC70F4" w:rsidP="0015554E">
      <w:pPr>
        <w:autoSpaceDE w:val="0"/>
        <w:autoSpaceDN w:val="0"/>
        <w:adjustRightInd w:val="0"/>
        <w:rPr>
          <w:rFonts w:eastAsia="Arial Unicode MS"/>
          <w:b/>
          <w:bCs/>
          <w:sz w:val="28"/>
          <w:szCs w:val="28"/>
          <w:lang w:bidi="ru-RU"/>
        </w:rPr>
      </w:pPr>
    </w:p>
    <w:tbl>
      <w:tblPr>
        <w:tblStyle w:val="a7"/>
        <w:tblW w:w="0" w:type="auto"/>
        <w:tblLook w:val="04A0"/>
      </w:tblPr>
      <w:tblGrid>
        <w:gridCol w:w="2549"/>
        <w:gridCol w:w="2548"/>
        <w:gridCol w:w="2349"/>
        <w:gridCol w:w="2408"/>
      </w:tblGrid>
      <w:tr w:rsidR="00BC70F4" w:rsidRPr="00D32667" w:rsidTr="00BC70F4">
        <w:tc>
          <w:tcPr>
            <w:tcW w:w="2670" w:type="dxa"/>
          </w:tcPr>
          <w:p w:rsidR="00BC70F4" w:rsidRPr="00D32667" w:rsidRDefault="00BC70F4" w:rsidP="00DE599D">
            <w:pPr>
              <w:autoSpaceDE w:val="0"/>
              <w:autoSpaceDN w:val="0"/>
              <w:adjustRightInd w:val="0"/>
              <w:ind w:firstLine="0"/>
            </w:pPr>
            <w:r w:rsidRPr="00D32667">
              <w:t>Предметная область</w:t>
            </w:r>
          </w:p>
        </w:tc>
        <w:tc>
          <w:tcPr>
            <w:tcW w:w="2670" w:type="dxa"/>
          </w:tcPr>
          <w:p w:rsidR="00BC70F4" w:rsidRPr="00D32667" w:rsidRDefault="00BC70F4" w:rsidP="00DE599D">
            <w:pPr>
              <w:autoSpaceDE w:val="0"/>
              <w:autoSpaceDN w:val="0"/>
              <w:adjustRightInd w:val="0"/>
              <w:ind w:firstLine="0"/>
            </w:pPr>
            <w:r w:rsidRPr="00D32667">
              <w:t>Учебный предмет</w:t>
            </w:r>
          </w:p>
        </w:tc>
        <w:tc>
          <w:tcPr>
            <w:tcW w:w="2671" w:type="dxa"/>
          </w:tcPr>
          <w:p w:rsidR="00BC70F4" w:rsidRPr="00D32667" w:rsidRDefault="00BC70F4" w:rsidP="00DE599D">
            <w:pPr>
              <w:autoSpaceDE w:val="0"/>
              <w:autoSpaceDN w:val="0"/>
              <w:adjustRightInd w:val="0"/>
              <w:ind w:firstLine="0"/>
            </w:pPr>
            <w:r w:rsidRPr="00D32667">
              <w:t>Уровень</w:t>
            </w:r>
          </w:p>
        </w:tc>
        <w:tc>
          <w:tcPr>
            <w:tcW w:w="2671" w:type="dxa"/>
          </w:tcPr>
          <w:p w:rsidR="00BC70F4" w:rsidRPr="00D32667" w:rsidRDefault="00BC70F4" w:rsidP="00DE599D">
            <w:pPr>
              <w:autoSpaceDE w:val="0"/>
              <w:autoSpaceDN w:val="0"/>
              <w:adjustRightInd w:val="0"/>
              <w:ind w:firstLine="0"/>
            </w:pPr>
            <w:r w:rsidRPr="00D32667">
              <w:t>Количество часов</w:t>
            </w:r>
          </w:p>
        </w:tc>
      </w:tr>
      <w:tr w:rsidR="00BC70F4" w:rsidRPr="00D32667" w:rsidTr="00BC70F4">
        <w:tc>
          <w:tcPr>
            <w:tcW w:w="2670" w:type="dxa"/>
            <w:vMerge w:val="restart"/>
          </w:tcPr>
          <w:p w:rsidR="00BC70F4" w:rsidRPr="00D32667" w:rsidRDefault="00BC70F4" w:rsidP="00DE599D">
            <w:pPr>
              <w:autoSpaceDE w:val="0"/>
              <w:autoSpaceDN w:val="0"/>
              <w:adjustRightInd w:val="0"/>
              <w:ind w:firstLine="0"/>
            </w:pPr>
            <w:r w:rsidRPr="00D32667">
              <w:rPr>
                <w:color w:val="000000"/>
              </w:rPr>
              <w:t>Русский язык и литература</w:t>
            </w:r>
          </w:p>
        </w:tc>
        <w:tc>
          <w:tcPr>
            <w:tcW w:w="2670" w:type="dxa"/>
          </w:tcPr>
          <w:p w:rsidR="00BC70F4" w:rsidRPr="00D32667" w:rsidRDefault="00BC70F4" w:rsidP="00DE599D">
            <w:pPr>
              <w:autoSpaceDE w:val="0"/>
              <w:autoSpaceDN w:val="0"/>
              <w:adjustRightInd w:val="0"/>
              <w:ind w:firstLine="0"/>
            </w:pPr>
            <w:r w:rsidRPr="00D32667">
              <w:t>Русский язык</w:t>
            </w:r>
          </w:p>
        </w:tc>
        <w:tc>
          <w:tcPr>
            <w:tcW w:w="2671" w:type="dxa"/>
          </w:tcPr>
          <w:p w:rsidR="00BC70F4" w:rsidRPr="00D32667" w:rsidRDefault="00BC70F4" w:rsidP="00DE599D">
            <w:pPr>
              <w:autoSpaceDE w:val="0"/>
              <w:autoSpaceDN w:val="0"/>
              <w:adjustRightInd w:val="0"/>
              <w:ind w:firstLine="0"/>
            </w:pPr>
            <w:r w:rsidRPr="00D32667">
              <w:t>У</w:t>
            </w:r>
          </w:p>
        </w:tc>
        <w:tc>
          <w:tcPr>
            <w:tcW w:w="2671" w:type="dxa"/>
          </w:tcPr>
          <w:p w:rsidR="00BC70F4" w:rsidRPr="00D32667" w:rsidRDefault="00BC70F4" w:rsidP="00DE599D">
            <w:pPr>
              <w:autoSpaceDE w:val="0"/>
              <w:autoSpaceDN w:val="0"/>
              <w:adjustRightInd w:val="0"/>
              <w:ind w:firstLine="0"/>
            </w:pPr>
            <w:r w:rsidRPr="00D32667">
              <w:t>210</w:t>
            </w:r>
          </w:p>
        </w:tc>
      </w:tr>
      <w:tr w:rsidR="00BC70F4" w:rsidRPr="00D32667" w:rsidTr="00BC70F4">
        <w:tc>
          <w:tcPr>
            <w:tcW w:w="2670" w:type="dxa"/>
            <w:vMerge/>
          </w:tcPr>
          <w:p w:rsidR="00BC70F4" w:rsidRPr="00D32667" w:rsidRDefault="00BC70F4" w:rsidP="00DE599D">
            <w:pPr>
              <w:autoSpaceDE w:val="0"/>
              <w:autoSpaceDN w:val="0"/>
              <w:adjustRightInd w:val="0"/>
              <w:ind w:firstLine="0"/>
            </w:pPr>
          </w:p>
        </w:tc>
        <w:tc>
          <w:tcPr>
            <w:tcW w:w="2670" w:type="dxa"/>
          </w:tcPr>
          <w:p w:rsidR="00BC70F4" w:rsidRPr="00D32667" w:rsidRDefault="00BC70F4" w:rsidP="00DE599D">
            <w:pPr>
              <w:autoSpaceDE w:val="0"/>
              <w:autoSpaceDN w:val="0"/>
              <w:adjustRightInd w:val="0"/>
              <w:ind w:firstLine="0"/>
            </w:pPr>
            <w:r w:rsidRPr="00D32667">
              <w:t>Литература</w:t>
            </w:r>
          </w:p>
        </w:tc>
        <w:tc>
          <w:tcPr>
            <w:tcW w:w="2671" w:type="dxa"/>
          </w:tcPr>
          <w:p w:rsidR="00BC70F4" w:rsidRPr="00D32667" w:rsidRDefault="00BC70F4" w:rsidP="00DE599D">
            <w:pPr>
              <w:autoSpaceDE w:val="0"/>
              <w:autoSpaceDN w:val="0"/>
              <w:adjustRightInd w:val="0"/>
              <w:ind w:firstLine="0"/>
            </w:pPr>
            <w:r w:rsidRPr="00D32667">
              <w:t>У</w:t>
            </w:r>
          </w:p>
        </w:tc>
        <w:tc>
          <w:tcPr>
            <w:tcW w:w="2671" w:type="dxa"/>
          </w:tcPr>
          <w:p w:rsidR="00BC70F4" w:rsidRPr="00D32667" w:rsidRDefault="00BC70F4" w:rsidP="00DE599D">
            <w:pPr>
              <w:autoSpaceDE w:val="0"/>
              <w:autoSpaceDN w:val="0"/>
              <w:adjustRightInd w:val="0"/>
              <w:ind w:firstLine="0"/>
            </w:pPr>
            <w:r w:rsidRPr="00D32667">
              <w:t>350</w:t>
            </w:r>
          </w:p>
        </w:tc>
      </w:tr>
      <w:tr w:rsidR="00BC70F4" w:rsidRPr="00D32667" w:rsidTr="00BC70F4">
        <w:tc>
          <w:tcPr>
            <w:tcW w:w="2670" w:type="dxa"/>
            <w:vMerge w:val="restart"/>
          </w:tcPr>
          <w:p w:rsidR="00BC70F4" w:rsidRPr="00D32667" w:rsidRDefault="00BC70F4" w:rsidP="00DE599D">
            <w:pPr>
              <w:autoSpaceDE w:val="0"/>
              <w:autoSpaceDN w:val="0"/>
              <w:adjustRightInd w:val="0"/>
              <w:ind w:firstLine="0"/>
              <w:rPr>
                <w:color w:val="000000"/>
              </w:rPr>
            </w:pPr>
            <w:r w:rsidRPr="00D32667">
              <w:rPr>
                <w:color w:val="000000"/>
              </w:rPr>
              <w:t>Родной язык и родная литература</w:t>
            </w:r>
          </w:p>
        </w:tc>
        <w:tc>
          <w:tcPr>
            <w:tcW w:w="2670" w:type="dxa"/>
          </w:tcPr>
          <w:p w:rsidR="00BC70F4" w:rsidRPr="00D32667" w:rsidRDefault="00BC70F4" w:rsidP="00DE599D">
            <w:pPr>
              <w:autoSpaceDE w:val="0"/>
              <w:autoSpaceDN w:val="0"/>
              <w:adjustRightInd w:val="0"/>
              <w:ind w:firstLine="0"/>
            </w:pPr>
            <w:r w:rsidRPr="00D32667">
              <w:t>Родной язык</w:t>
            </w:r>
          </w:p>
        </w:tc>
        <w:tc>
          <w:tcPr>
            <w:tcW w:w="2671" w:type="dxa"/>
          </w:tcPr>
          <w:p w:rsidR="00BC70F4" w:rsidRPr="00D32667" w:rsidRDefault="00BC70F4" w:rsidP="00DE599D">
            <w:pPr>
              <w:autoSpaceDE w:val="0"/>
              <w:autoSpaceDN w:val="0"/>
              <w:adjustRightInd w:val="0"/>
              <w:ind w:firstLine="0"/>
            </w:pPr>
            <w:r w:rsidRPr="00D32667">
              <w:t>Б</w:t>
            </w:r>
          </w:p>
        </w:tc>
        <w:tc>
          <w:tcPr>
            <w:tcW w:w="2671" w:type="dxa"/>
          </w:tcPr>
          <w:p w:rsidR="00BC70F4" w:rsidRPr="00D32667" w:rsidRDefault="00BC70F4" w:rsidP="00DE599D">
            <w:pPr>
              <w:autoSpaceDE w:val="0"/>
              <w:autoSpaceDN w:val="0"/>
              <w:adjustRightInd w:val="0"/>
              <w:ind w:firstLine="0"/>
            </w:pPr>
            <w:r w:rsidRPr="00D32667">
              <w:t>70</w:t>
            </w:r>
          </w:p>
        </w:tc>
      </w:tr>
      <w:tr w:rsidR="00BC70F4" w:rsidRPr="00D32667" w:rsidTr="00BC70F4">
        <w:tc>
          <w:tcPr>
            <w:tcW w:w="2670" w:type="dxa"/>
            <w:vMerge/>
          </w:tcPr>
          <w:p w:rsidR="00BC70F4" w:rsidRPr="00D32667" w:rsidRDefault="00BC70F4" w:rsidP="00DE599D">
            <w:pPr>
              <w:autoSpaceDE w:val="0"/>
              <w:autoSpaceDN w:val="0"/>
              <w:adjustRightInd w:val="0"/>
              <w:ind w:firstLine="0"/>
              <w:rPr>
                <w:color w:val="000000"/>
              </w:rPr>
            </w:pPr>
          </w:p>
        </w:tc>
        <w:tc>
          <w:tcPr>
            <w:tcW w:w="2670" w:type="dxa"/>
          </w:tcPr>
          <w:p w:rsidR="00BC70F4" w:rsidRPr="00D32667" w:rsidRDefault="00BC70F4" w:rsidP="00DE599D">
            <w:pPr>
              <w:autoSpaceDE w:val="0"/>
              <w:autoSpaceDN w:val="0"/>
              <w:adjustRightInd w:val="0"/>
              <w:ind w:firstLine="0"/>
            </w:pPr>
            <w:r w:rsidRPr="00D32667">
              <w:t>Родная литература</w:t>
            </w:r>
          </w:p>
        </w:tc>
        <w:tc>
          <w:tcPr>
            <w:tcW w:w="2671" w:type="dxa"/>
          </w:tcPr>
          <w:p w:rsidR="00BC70F4" w:rsidRPr="00D32667" w:rsidRDefault="00BC70F4" w:rsidP="00DE599D">
            <w:pPr>
              <w:autoSpaceDE w:val="0"/>
              <w:autoSpaceDN w:val="0"/>
              <w:adjustRightInd w:val="0"/>
              <w:ind w:firstLine="0"/>
            </w:pPr>
            <w:r w:rsidRPr="00D32667">
              <w:t>Б</w:t>
            </w:r>
          </w:p>
        </w:tc>
        <w:tc>
          <w:tcPr>
            <w:tcW w:w="2671" w:type="dxa"/>
          </w:tcPr>
          <w:p w:rsidR="00BC70F4" w:rsidRPr="00D32667" w:rsidRDefault="00BC70F4" w:rsidP="00DE599D">
            <w:pPr>
              <w:autoSpaceDE w:val="0"/>
              <w:autoSpaceDN w:val="0"/>
              <w:adjustRightInd w:val="0"/>
              <w:ind w:firstLine="0"/>
            </w:pPr>
            <w:r w:rsidRPr="00D32667">
              <w:t>210</w:t>
            </w:r>
          </w:p>
        </w:tc>
      </w:tr>
      <w:tr w:rsidR="00BC70F4" w:rsidRPr="00D32667" w:rsidTr="00BC70F4">
        <w:tc>
          <w:tcPr>
            <w:tcW w:w="2670" w:type="dxa"/>
          </w:tcPr>
          <w:p w:rsidR="00BC70F4" w:rsidRPr="00D32667" w:rsidRDefault="00BC70F4" w:rsidP="00DE599D">
            <w:pPr>
              <w:autoSpaceDE w:val="0"/>
              <w:autoSpaceDN w:val="0"/>
              <w:adjustRightInd w:val="0"/>
              <w:ind w:firstLine="0"/>
            </w:pPr>
            <w:r w:rsidRPr="00D32667">
              <w:t>Математика и информатика</w:t>
            </w:r>
          </w:p>
        </w:tc>
        <w:tc>
          <w:tcPr>
            <w:tcW w:w="2670" w:type="dxa"/>
          </w:tcPr>
          <w:p w:rsidR="00BC70F4" w:rsidRPr="00D32667" w:rsidRDefault="00BC70F4" w:rsidP="00DE599D">
            <w:pPr>
              <w:autoSpaceDE w:val="0"/>
              <w:autoSpaceDN w:val="0"/>
              <w:adjustRightInd w:val="0"/>
              <w:ind w:firstLine="0"/>
            </w:pPr>
            <w:r w:rsidRPr="00D32667">
              <w:t>Математика: алгебра и начала математического анализа, геометрия</w:t>
            </w:r>
          </w:p>
        </w:tc>
        <w:tc>
          <w:tcPr>
            <w:tcW w:w="2671" w:type="dxa"/>
          </w:tcPr>
          <w:p w:rsidR="00BC70F4" w:rsidRPr="00D32667" w:rsidRDefault="00BC70F4" w:rsidP="00DE599D">
            <w:pPr>
              <w:autoSpaceDE w:val="0"/>
              <w:autoSpaceDN w:val="0"/>
              <w:adjustRightInd w:val="0"/>
              <w:ind w:firstLine="0"/>
            </w:pPr>
            <w:r w:rsidRPr="00D32667">
              <w:t>У</w:t>
            </w:r>
          </w:p>
        </w:tc>
        <w:tc>
          <w:tcPr>
            <w:tcW w:w="2671" w:type="dxa"/>
          </w:tcPr>
          <w:p w:rsidR="00BC70F4" w:rsidRPr="00D32667" w:rsidRDefault="00BC70F4" w:rsidP="00DE599D">
            <w:pPr>
              <w:autoSpaceDE w:val="0"/>
              <w:autoSpaceDN w:val="0"/>
              <w:adjustRightInd w:val="0"/>
              <w:ind w:firstLine="0"/>
            </w:pPr>
            <w:r w:rsidRPr="00D32667">
              <w:t>420</w:t>
            </w:r>
          </w:p>
        </w:tc>
      </w:tr>
      <w:tr w:rsidR="00BC70F4" w:rsidRPr="00D32667" w:rsidTr="00BC70F4">
        <w:tc>
          <w:tcPr>
            <w:tcW w:w="2670" w:type="dxa"/>
          </w:tcPr>
          <w:p w:rsidR="00BC70F4" w:rsidRPr="00D32667" w:rsidRDefault="00BC70F4" w:rsidP="00DE599D">
            <w:pPr>
              <w:autoSpaceDE w:val="0"/>
              <w:autoSpaceDN w:val="0"/>
              <w:adjustRightInd w:val="0"/>
              <w:ind w:firstLine="0"/>
              <w:rPr>
                <w:color w:val="000000"/>
              </w:rPr>
            </w:pPr>
            <w:r w:rsidRPr="00D32667">
              <w:rPr>
                <w:color w:val="000000"/>
              </w:rPr>
              <w:t>Иностранные языки</w:t>
            </w:r>
          </w:p>
        </w:tc>
        <w:tc>
          <w:tcPr>
            <w:tcW w:w="2670" w:type="dxa"/>
          </w:tcPr>
          <w:p w:rsidR="00BC70F4" w:rsidRPr="00D32667" w:rsidRDefault="00BC70F4" w:rsidP="00DE599D">
            <w:pPr>
              <w:autoSpaceDE w:val="0"/>
              <w:autoSpaceDN w:val="0"/>
              <w:adjustRightInd w:val="0"/>
              <w:ind w:firstLine="0"/>
            </w:pPr>
            <w:r w:rsidRPr="00D32667">
              <w:t>Иностранный язык</w:t>
            </w:r>
          </w:p>
        </w:tc>
        <w:tc>
          <w:tcPr>
            <w:tcW w:w="2671" w:type="dxa"/>
          </w:tcPr>
          <w:p w:rsidR="00BC70F4" w:rsidRPr="00D32667" w:rsidRDefault="00BC70F4" w:rsidP="00DE599D">
            <w:pPr>
              <w:autoSpaceDE w:val="0"/>
              <w:autoSpaceDN w:val="0"/>
              <w:adjustRightInd w:val="0"/>
              <w:ind w:firstLine="0"/>
            </w:pPr>
            <w:r w:rsidRPr="00D32667">
              <w:t>Б</w:t>
            </w:r>
          </w:p>
        </w:tc>
        <w:tc>
          <w:tcPr>
            <w:tcW w:w="2671" w:type="dxa"/>
          </w:tcPr>
          <w:p w:rsidR="00BC70F4" w:rsidRPr="00D32667" w:rsidRDefault="00BC70F4" w:rsidP="00DE599D">
            <w:pPr>
              <w:autoSpaceDE w:val="0"/>
              <w:autoSpaceDN w:val="0"/>
              <w:adjustRightInd w:val="0"/>
              <w:ind w:firstLine="0"/>
            </w:pPr>
            <w:r w:rsidRPr="00D32667">
              <w:t>210</w:t>
            </w:r>
          </w:p>
        </w:tc>
      </w:tr>
      <w:tr w:rsidR="00BC70F4" w:rsidRPr="00D32667" w:rsidTr="00BC70F4">
        <w:tc>
          <w:tcPr>
            <w:tcW w:w="2670" w:type="dxa"/>
          </w:tcPr>
          <w:p w:rsidR="00BC70F4" w:rsidRPr="00D32667" w:rsidRDefault="00BC70F4" w:rsidP="00DE599D">
            <w:pPr>
              <w:autoSpaceDE w:val="0"/>
              <w:autoSpaceDN w:val="0"/>
              <w:adjustRightInd w:val="0"/>
              <w:ind w:firstLine="0"/>
            </w:pPr>
            <w:r w:rsidRPr="00D32667">
              <w:t>Естественные науки</w:t>
            </w:r>
          </w:p>
        </w:tc>
        <w:tc>
          <w:tcPr>
            <w:tcW w:w="2670" w:type="dxa"/>
          </w:tcPr>
          <w:p w:rsidR="00BC70F4" w:rsidRPr="00D32667" w:rsidRDefault="00BC70F4" w:rsidP="00DE599D">
            <w:pPr>
              <w:autoSpaceDE w:val="0"/>
              <w:autoSpaceDN w:val="0"/>
              <w:adjustRightInd w:val="0"/>
              <w:ind w:firstLine="0"/>
            </w:pPr>
            <w:r w:rsidRPr="00D32667">
              <w:t>Биология</w:t>
            </w:r>
          </w:p>
        </w:tc>
        <w:tc>
          <w:tcPr>
            <w:tcW w:w="2671" w:type="dxa"/>
          </w:tcPr>
          <w:p w:rsidR="00BC70F4" w:rsidRPr="00D32667" w:rsidRDefault="00BC70F4" w:rsidP="00DE599D">
            <w:pPr>
              <w:autoSpaceDE w:val="0"/>
              <w:autoSpaceDN w:val="0"/>
              <w:adjustRightInd w:val="0"/>
              <w:ind w:firstLine="0"/>
            </w:pPr>
            <w:r w:rsidRPr="00D32667">
              <w:t>Б</w:t>
            </w:r>
          </w:p>
        </w:tc>
        <w:tc>
          <w:tcPr>
            <w:tcW w:w="2671" w:type="dxa"/>
          </w:tcPr>
          <w:p w:rsidR="00BC70F4" w:rsidRPr="00D32667" w:rsidRDefault="00BC70F4" w:rsidP="00DE599D">
            <w:pPr>
              <w:autoSpaceDE w:val="0"/>
              <w:autoSpaceDN w:val="0"/>
              <w:adjustRightInd w:val="0"/>
              <w:ind w:firstLine="0"/>
            </w:pPr>
            <w:r w:rsidRPr="00D32667">
              <w:t>70</w:t>
            </w:r>
          </w:p>
        </w:tc>
      </w:tr>
      <w:tr w:rsidR="00BC70F4" w:rsidRPr="00D32667" w:rsidTr="00BC70F4">
        <w:tc>
          <w:tcPr>
            <w:tcW w:w="2670" w:type="dxa"/>
            <w:vMerge w:val="restart"/>
          </w:tcPr>
          <w:p w:rsidR="00BC70F4" w:rsidRPr="00D32667" w:rsidRDefault="00BC70F4" w:rsidP="00DE599D">
            <w:pPr>
              <w:autoSpaceDE w:val="0"/>
              <w:autoSpaceDN w:val="0"/>
              <w:adjustRightInd w:val="0"/>
              <w:ind w:firstLine="0"/>
            </w:pPr>
            <w:r w:rsidRPr="00D32667">
              <w:t>Общественные науки</w:t>
            </w:r>
          </w:p>
        </w:tc>
        <w:tc>
          <w:tcPr>
            <w:tcW w:w="2670" w:type="dxa"/>
          </w:tcPr>
          <w:p w:rsidR="00BC70F4" w:rsidRPr="00D32667" w:rsidRDefault="00BC70F4" w:rsidP="00DE599D">
            <w:pPr>
              <w:autoSpaceDE w:val="0"/>
              <w:autoSpaceDN w:val="0"/>
              <w:adjustRightInd w:val="0"/>
              <w:ind w:firstLine="0"/>
            </w:pPr>
            <w:r w:rsidRPr="00D32667">
              <w:t>История</w:t>
            </w:r>
          </w:p>
        </w:tc>
        <w:tc>
          <w:tcPr>
            <w:tcW w:w="2671" w:type="dxa"/>
          </w:tcPr>
          <w:p w:rsidR="00BC70F4" w:rsidRPr="00D32667" w:rsidRDefault="00BC70F4" w:rsidP="00DE599D">
            <w:pPr>
              <w:autoSpaceDE w:val="0"/>
              <w:autoSpaceDN w:val="0"/>
              <w:adjustRightInd w:val="0"/>
              <w:ind w:firstLine="0"/>
            </w:pPr>
            <w:r w:rsidRPr="00D32667">
              <w:t>Б</w:t>
            </w:r>
          </w:p>
        </w:tc>
        <w:tc>
          <w:tcPr>
            <w:tcW w:w="2671" w:type="dxa"/>
          </w:tcPr>
          <w:p w:rsidR="00BC70F4" w:rsidRPr="00D32667" w:rsidRDefault="00BC70F4" w:rsidP="00DE599D">
            <w:pPr>
              <w:autoSpaceDE w:val="0"/>
              <w:autoSpaceDN w:val="0"/>
              <w:adjustRightInd w:val="0"/>
              <w:ind w:firstLine="0"/>
            </w:pPr>
            <w:r w:rsidRPr="00D32667">
              <w:t>140</w:t>
            </w:r>
          </w:p>
        </w:tc>
      </w:tr>
      <w:tr w:rsidR="00BC70F4" w:rsidRPr="00D32667" w:rsidTr="00BC70F4">
        <w:tc>
          <w:tcPr>
            <w:tcW w:w="2670" w:type="dxa"/>
            <w:vMerge/>
          </w:tcPr>
          <w:p w:rsidR="00BC70F4" w:rsidRPr="00D32667" w:rsidRDefault="00BC70F4" w:rsidP="00DE599D">
            <w:pPr>
              <w:autoSpaceDE w:val="0"/>
              <w:autoSpaceDN w:val="0"/>
              <w:adjustRightInd w:val="0"/>
              <w:ind w:firstLine="0"/>
            </w:pPr>
          </w:p>
        </w:tc>
        <w:tc>
          <w:tcPr>
            <w:tcW w:w="2670" w:type="dxa"/>
          </w:tcPr>
          <w:p w:rsidR="00BC70F4" w:rsidRPr="00D32667" w:rsidRDefault="00BC70F4" w:rsidP="00DE599D">
            <w:pPr>
              <w:autoSpaceDE w:val="0"/>
              <w:autoSpaceDN w:val="0"/>
              <w:adjustRightInd w:val="0"/>
              <w:ind w:firstLine="0"/>
            </w:pPr>
            <w:r w:rsidRPr="00D32667">
              <w:t>Обществознание</w:t>
            </w:r>
          </w:p>
        </w:tc>
        <w:tc>
          <w:tcPr>
            <w:tcW w:w="2671" w:type="dxa"/>
          </w:tcPr>
          <w:p w:rsidR="00BC70F4" w:rsidRPr="00D32667" w:rsidRDefault="00BC70F4" w:rsidP="00DE599D">
            <w:pPr>
              <w:autoSpaceDE w:val="0"/>
              <w:autoSpaceDN w:val="0"/>
              <w:adjustRightInd w:val="0"/>
              <w:ind w:firstLine="0"/>
            </w:pPr>
            <w:r w:rsidRPr="00D32667">
              <w:t>Б</w:t>
            </w:r>
          </w:p>
        </w:tc>
        <w:tc>
          <w:tcPr>
            <w:tcW w:w="2671" w:type="dxa"/>
          </w:tcPr>
          <w:p w:rsidR="00BC70F4" w:rsidRPr="00D32667" w:rsidRDefault="00BC70F4" w:rsidP="00DE599D">
            <w:pPr>
              <w:autoSpaceDE w:val="0"/>
              <w:autoSpaceDN w:val="0"/>
              <w:adjustRightInd w:val="0"/>
              <w:ind w:firstLine="0"/>
            </w:pPr>
            <w:r w:rsidRPr="00D32667">
              <w:t>140</w:t>
            </w:r>
          </w:p>
        </w:tc>
      </w:tr>
      <w:tr w:rsidR="00BC70F4" w:rsidRPr="00D32667" w:rsidTr="00BC70F4">
        <w:tc>
          <w:tcPr>
            <w:tcW w:w="2670" w:type="dxa"/>
            <w:vMerge w:val="restart"/>
          </w:tcPr>
          <w:p w:rsidR="00BC70F4" w:rsidRPr="00D32667" w:rsidRDefault="00BC70F4" w:rsidP="00DE599D">
            <w:pPr>
              <w:autoSpaceDE w:val="0"/>
              <w:autoSpaceDN w:val="0"/>
              <w:adjustRightInd w:val="0"/>
              <w:ind w:firstLine="0"/>
            </w:pPr>
            <w:r w:rsidRPr="00D32667">
              <w:t>Физическая культура, экология и основы безопасности жизнедеятельности</w:t>
            </w:r>
          </w:p>
        </w:tc>
        <w:tc>
          <w:tcPr>
            <w:tcW w:w="2670" w:type="dxa"/>
          </w:tcPr>
          <w:p w:rsidR="00BC70F4" w:rsidRPr="00D32667" w:rsidRDefault="00BC70F4" w:rsidP="00DE599D">
            <w:pPr>
              <w:autoSpaceDE w:val="0"/>
              <w:autoSpaceDN w:val="0"/>
              <w:adjustRightInd w:val="0"/>
              <w:ind w:firstLine="0"/>
            </w:pPr>
            <w:r w:rsidRPr="00D32667">
              <w:t>Физическая культура</w:t>
            </w:r>
          </w:p>
        </w:tc>
        <w:tc>
          <w:tcPr>
            <w:tcW w:w="2671" w:type="dxa"/>
          </w:tcPr>
          <w:p w:rsidR="00BC70F4" w:rsidRPr="00D32667" w:rsidRDefault="00BC70F4" w:rsidP="00DE599D">
            <w:pPr>
              <w:autoSpaceDE w:val="0"/>
              <w:autoSpaceDN w:val="0"/>
              <w:adjustRightInd w:val="0"/>
              <w:ind w:firstLine="0"/>
            </w:pPr>
            <w:r w:rsidRPr="00D32667">
              <w:t>Б</w:t>
            </w:r>
          </w:p>
        </w:tc>
        <w:tc>
          <w:tcPr>
            <w:tcW w:w="2671" w:type="dxa"/>
          </w:tcPr>
          <w:p w:rsidR="00BC70F4" w:rsidRPr="00D32667" w:rsidRDefault="00BC70F4" w:rsidP="00DE599D">
            <w:pPr>
              <w:autoSpaceDE w:val="0"/>
              <w:autoSpaceDN w:val="0"/>
              <w:adjustRightInd w:val="0"/>
              <w:ind w:firstLine="0"/>
            </w:pPr>
            <w:r w:rsidRPr="00D32667">
              <w:t>210</w:t>
            </w:r>
          </w:p>
        </w:tc>
      </w:tr>
      <w:tr w:rsidR="00BC70F4" w:rsidRPr="00D32667" w:rsidTr="00BC70F4">
        <w:tc>
          <w:tcPr>
            <w:tcW w:w="2670" w:type="dxa"/>
            <w:vMerge/>
          </w:tcPr>
          <w:p w:rsidR="00BC70F4" w:rsidRPr="00D32667" w:rsidRDefault="00BC70F4" w:rsidP="00DE599D">
            <w:pPr>
              <w:autoSpaceDE w:val="0"/>
              <w:autoSpaceDN w:val="0"/>
              <w:adjustRightInd w:val="0"/>
              <w:ind w:firstLine="0"/>
            </w:pPr>
          </w:p>
        </w:tc>
        <w:tc>
          <w:tcPr>
            <w:tcW w:w="2670" w:type="dxa"/>
          </w:tcPr>
          <w:p w:rsidR="00BC70F4" w:rsidRPr="00D32667" w:rsidRDefault="00BC70F4" w:rsidP="00DE599D">
            <w:pPr>
              <w:autoSpaceDE w:val="0"/>
              <w:autoSpaceDN w:val="0"/>
              <w:adjustRightInd w:val="0"/>
              <w:ind w:firstLine="0"/>
            </w:pPr>
            <w:r w:rsidRPr="00D32667">
              <w:t>Основы безопасности жизнедеятельности</w:t>
            </w:r>
          </w:p>
        </w:tc>
        <w:tc>
          <w:tcPr>
            <w:tcW w:w="2671" w:type="dxa"/>
          </w:tcPr>
          <w:p w:rsidR="00BC70F4" w:rsidRPr="00D32667" w:rsidRDefault="00BC70F4" w:rsidP="00DE599D">
            <w:pPr>
              <w:autoSpaceDE w:val="0"/>
              <w:autoSpaceDN w:val="0"/>
              <w:adjustRightInd w:val="0"/>
              <w:ind w:firstLine="0"/>
            </w:pPr>
            <w:r w:rsidRPr="00D32667">
              <w:t>Б</w:t>
            </w:r>
          </w:p>
        </w:tc>
        <w:tc>
          <w:tcPr>
            <w:tcW w:w="2671" w:type="dxa"/>
          </w:tcPr>
          <w:p w:rsidR="00BC70F4" w:rsidRPr="00D32667" w:rsidRDefault="00BC70F4" w:rsidP="00DE599D">
            <w:pPr>
              <w:autoSpaceDE w:val="0"/>
              <w:autoSpaceDN w:val="0"/>
              <w:adjustRightInd w:val="0"/>
              <w:ind w:firstLine="0"/>
            </w:pPr>
            <w:r w:rsidRPr="00D32667">
              <w:t>70</w:t>
            </w:r>
          </w:p>
        </w:tc>
      </w:tr>
      <w:tr w:rsidR="00BC70F4" w:rsidRPr="00D32667" w:rsidTr="00BC70F4">
        <w:tc>
          <w:tcPr>
            <w:tcW w:w="2670" w:type="dxa"/>
          </w:tcPr>
          <w:p w:rsidR="00BC70F4" w:rsidRPr="00D32667" w:rsidRDefault="00BC70F4" w:rsidP="00DE599D">
            <w:pPr>
              <w:autoSpaceDE w:val="0"/>
              <w:autoSpaceDN w:val="0"/>
              <w:adjustRightInd w:val="0"/>
              <w:ind w:firstLine="0"/>
            </w:pPr>
          </w:p>
        </w:tc>
        <w:tc>
          <w:tcPr>
            <w:tcW w:w="2670" w:type="dxa"/>
          </w:tcPr>
          <w:p w:rsidR="00BC70F4" w:rsidRPr="00D32667" w:rsidRDefault="00BC70F4" w:rsidP="00DE599D">
            <w:pPr>
              <w:autoSpaceDE w:val="0"/>
              <w:autoSpaceDN w:val="0"/>
              <w:adjustRightInd w:val="0"/>
              <w:ind w:firstLine="0"/>
            </w:pPr>
            <w:r w:rsidRPr="00D32667">
              <w:t>Индивидуальный проект</w:t>
            </w:r>
          </w:p>
        </w:tc>
        <w:tc>
          <w:tcPr>
            <w:tcW w:w="2671" w:type="dxa"/>
          </w:tcPr>
          <w:p w:rsidR="00BC70F4" w:rsidRPr="00D32667" w:rsidRDefault="00BC70F4" w:rsidP="00DE599D">
            <w:pPr>
              <w:autoSpaceDE w:val="0"/>
              <w:autoSpaceDN w:val="0"/>
              <w:adjustRightInd w:val="0"/>
              <w:ind w:firstLine="0"/>
            </w:pPr>
            <w:r w:rsidRPr="00D32667">
              <w:t>ЭК</w:t>
            </w:r>
          </w:p>
        </w:tc>
        <w:tc>
          <w:tcPr>
            <w:tcW w:w="2671" w:type="dxa"/>
          </w:tcPr>
          <w:p w:rsidR="00BC70F4" w:rsidRPr="00D32667" w:rsidRDefault="00BC70F4" w:rsidP="00DE599D">
            <w:pPr>
              <w:autoSpaceDE w:val="0"/>
              <w:autoSpaceDN w:val="0"/>
              <w:adjustRightInd w:val="0"/>
              <w:ind w:firstLine="0"/>
            </w:pPr>
            <w:r w:rsidRPr="00D32667">
              <w:t>140</w:t>
            </w:r>
          </w:p>
        </w:tc>
      </w:tr>
      <w:tr w:rsidR="00BC70F4" w:rsidRPr="00D32667" w:rsidTr="00BC70F4">
        <w:tc>
          <w:tcPr>
            <w:tcW w:w="2670" w:type="dxa"/>
          </w:tcPr>
          <w:p w:rsidR="00BC70F4" w:rsidRPr="00D32667" w:rsidRDefault="00BC70F4" w:rsidP="00DE599D">
            <w:pPr>
              <w:autoSpaceDE w:val="0"/>
              <w:autoSpaceDN w:val="0"/>
              <w:adjustRightInd w:val="0"/>
              <w:ind w:firstLine="0"/>
            </w:pPr>
          </w:p>
        </w:tc>
        <w:tc>
          <w:tcPr>
            <w:tcW w:w="2670" w:type="dxa"/>
          </w:tcPr>
          <w:p w:rsidR="00BC70F4" w:rsidRPr="00D32667" w:rsidRDefault="00BC70F4" w:rsidP="00DE599D">
            <w:pPr>
              <w:autoSpaceDE w:val="0"/>
              <w:autoSpaceDN w:val="0"/>
              <w:adjustRightInd w:val="0"/>
              <w:ind w:firstLine="0"/>
            </w:pPr>
            <w:r w:rsidRPr="00D32667">
              <w:t>Предметы и курсы по выбору</w:t>
            </w:r>
          </w:p>
        </w:tc>
        <w:tc>
          <w:tcPr>
            <w:tcW w:w="2671" w:type="dxa"/>
          </w:tcPr>
          <w:p w:rsidR="00BC70F4" w:rsidRPr="00D32667" w:rsidRDefault="00BC70F4" w:rsidP="00DE599D">
            <w:pPr>
              <w:autoSpaceDE w:val="0"/>
              <w:autoSpaceDN w:val="0"/>
              <w:adjustRightInd w:val="0"/>
              <w:ind w:firstLine="0"/>
            </w:pPr>
            <w:r w:rsidRPr="00D32667">
              <w:t>ФК</w:t>
            </w:r>
          </w:p>
        </w:tc>
        <w:tc>
          <w:tcPr>
            <w:tcW w:w="2671" w:type="dxa"/>
          </w:tcPr>
          <w:p w:rsidR="00BC70F4" w:rsidRPr="00D32667" w:rsidRDefault="00BC70F4" w:rsidP="00DE599D">
            <w:pPr>
              <w:autoSpaceDE w:val="0"/>
              <w:autoSpaceDN w:val="0"/>
              <w:adjustRightInd w:val="0"/>
              <w:ind w:firstLine="0"/>
            </w:pPr>
            <w:r w:rsidRPr="00D32667">
              <w:t>280</w:t>
            </w:r>
          </w:p>
        </w:tc>
      </w:tr>
      <w:tr w:rsidR="00BC70F4" w:rsidRPr="00D32667" w:rsidTr="00BC70F4">
        <w:tc>
          <w:tcPr>
            <w:tcW w:w="2670" w:type="dxa"/>
          </w:tcPr>
          <w:p w:rsidR="00BC70F4" w:rsidRPr="00D32667" w:rsidRDefault="00BC70F4" w:rsidP="00DE599D">
            <w:pPr>
              <w:autoSpaceDE w:val="0"/>
              <w:autoSpaceDN w:val="0"/>
              <w:adjustRightInd w:val="0"/>
              <w:ind w:firstLine="0"/>
            </w:pPr>
            <w:r w:rsidRPr="00D32667">
              <w:t>ИТОГО</w:t>
            </w:r>
          </w:p>
        </w:tc>
        <w:tc>
          <w:tcPr>
            <w:tcW w:w="2670" w:type="dxa"/>
          </w:tcPr>
          <w:p w:rsidR="00BC70F4" w:rsidRPr="00D32667" w:rsidRDefault="00BC70F4" w:rsidP="00DE599D">
            <w:pPr>
              <w:autoSpaceDE w:val="0"/>
              <w:autoSpaceDN w:val="0"/>
              <w:adjustRightInd w:val="0"/>
              <w:ind w:firstLine="0"/>
            </w:pPr>
          </w:p>
        </w:tc>
        <w:tc>
          <w:tcPr>
            <w:tcW w:w="5342" w:type="dxa"/>
            <w:gridSpan w:val="2"/>
          </w:tcPr>
          <w:p w:rsidR="00BC70F4" w:rsidRPr="00D32667" w:rsidRDefault="00BC70F4" w:rsidP="00DE599D">
            <w:pPr>
              <w:autoSpaceDE w:val="0"/>
              <w:autoSpaceDN w:val="0"/>
              <w:adjustRightInd w:val="0"/>
              <w:ind w:firstLine="0"/>
            </w:pPr>
            <w:r w:rsidRPr="00D32667">
              <w:t>2520</w:t>
            </w:r>
          </w:p>
        </w:tc>
      </w:tr>
    </w:tbl>
    <w:p w:rsidR="00BC70F4" w:rsidRPr="00D32667" w:rsidRDefault="00BC70F4" w:rsidP="00CC71FC">
      <w:pPr>
        <w:autoSpaceDE w:val="0"/>
        <w:autoSpaceDN w:val="0"/>
        <w:adjustRightInd w:val="0"/>
        <w:rPr>
          <w:rFonts w:eastAsiaTheme="minorHAnsi"/>
          <w:color w:val="000000"/>
          <w:lang w:val="en-US" w:eastAsia="en-US"/>
        </w:rPr>
      </w:pPr>
    </w:p>
    <w:p w:rsidR="007B3E8A" w:rsidRDefault="00DE599D" w:rsidP="004408C8">
      <w:pPr>
        <w:pStyle w:val="2"/>
        <w:rPr>
          <w:rFonts w:eastAsia="Times New Roman"/>
        </w:rPr>
      </w:pPr>
      <w:bookmarkStart w:id="61" w:name="_Toc20693144"/>
      <w:r>
        <w:rPr>
          <w:rFonts w:eastAsia="Times New Roman"/>
        </w:rPr>
        <w:t>3</w:t>
      </w:r>
      <w:r w:rsidR="007B3E8A" w:rsidRPr="00B55E03">
        <w:rPr>
          <w:rFonts w:eastAsia="Times New Roman"/>
        </w:rPr>
        <w:t>.2. План внеурочной деятельности</w:t>
      </w:r>
      <w:bookmarkStart w:id="62" w:name="_GoBack"/>
      <w:bookmarkEnd w:id="61"/>
      <w:bookmarkEnd w:id="62"/>
      <w:r w:rsidR="004408C8">
        <w:rPr>
          <w:rFonts w:eastAsia="Times New Roman"/>
        </w:rPr>
        <w:t xml:space="preserve"> </w:t>
      </w:r>
    </w:p>
    <w:p w:rsidR="004408C8" w:rsidRPr="00C63101" w:rsidRDefault="004408C8" w:rsidP="00C63101">
      <w:pPr>
        <w:pStyle w:val="a6"/>
        <w:numPr>
          <w:ilvl w:val="1"/>
          <w:numId w:val="74"/>
        </w:numPr>
        <w:spacing w:line="276" w:lineRule="auto"/>
      </w:pPr>
      <w:r w:rsidRPr="00117B61">
        <w:rPr>
          <w:sz w:val="28"/>
          <w:szCs w:val="28"/>
        </w:rPr>
        <w:t xml:space="preserve">.  </w:t>
      </w:r>
      <w:r w:rsidRPr="00C63101">
        <w:t>План внеурочной деятельности на уровне  среднего общего образования МОУ СОШ п.Первомайский  Балашовского района Саратовской области на 2019</w:t>
      </w:r>
      <w:r w:rsidR="00C63101" w:rsidRPr="00C63101">
        <w:t xml:space="preserve"> </w:t>
      </w:r>
      <w:r w:rsidRPr="00C63101">
        <w:t>– 2020 учебный год является нормативным документом, определяющим распределение внеурочного времени</w:t>
      </w:r>
      <w:r w:rsidRPr="00C63101">
        <w:rPr>
          <w:b/>
        </w:rPr>
        <w:t xml:space="preserve">  </w:t>
      </w:r>
      <w:r w:rsidRPr="00C63101">
        <w:t>по направлениям внеурочной деятельности. План внеурочной деятельности на уровне  среднего общего образования   на 2019 – 2020 учебный год разработан на основе перспективного учебного плана среднего общего образования.</w:t>
      </w:r>
    </w:p>
    <w:p w:rsidR="004408C8" w:rsidRPr="00C63101" w:rsidRDefault="004408C8" w:rsidP="00C63101">
      <w:pPr>
        <w:pStyle w:val="aff0"/>
        <w:tabs>
          <w:tab w:val="left" w:pos="993"/>
        </w:tabs>
        <w:spacing w:before="0" w:beforeAutospacing="0" w:after="0" w:afterAutospacing="0"/>
        <w:rPr>
          <w:color w:val="auto"/>
        </w:rPr>
      </w:pPr>
      <w:r w:rsidRPr="00C63101">
        <w:rPr>
          <w:color w:val="auto"/>
        </w:rPr>
        <w:t xml:space="preserve">    1.2. Нормативно-правовая база разработки плана внеурочной деятельности  на уровне среднего общего образования МОУ СОШ п.Первомайский  Балашовского района Саратовской области на</w:t>
      </w:r>
      <w:r w:rsidRPr="00C63101">
        <w:t xml:space="preserve"> </w:t>
      </w:r>
      <w:r w:rsidRPr="00C63101">
        <w:rPr>
          <w:color w:val="auto"/>
        </w:rPr>
        <w:t>реализации ФГОС среднего общего образования:</w:t>
      </w:r>
    </w:p>
    <w:p w:rsidR="004408C8" w:rsidRPr="00C63101" w:rsidRDefault="004408C8" w:rsidP="00C63101">
      <w:r w:rsidRPr="00C63101">
        <w:t>- Федеральный закон от 29 декабря 2012 г. N 273-ФЗ "Об образовании в Российской Федерации", принят Государственной Думой 21 декабря 2012 года, одобрен Советом Федерации 26 декабря 2012 года,</w:t>
      </w:r>
    </w:p>
    <w:p w:rsidR="004408C8" w:rsidRPr="00C63101" w:rsidRDefault="004408C8" w:rsidP="00C63101">
      <w:pPr>
        <w:widowControl w:val="0"/>
        <w:tabs>
          <w:tab w:val="left" w:pos="993"/>
        </w:tabs>
      </w:pPr>
      <w:r w:rsidRPr="00C63101">
        <w:t>- Федеральный государственный образовательный стандарт среднего общего образования, утв. приказом Минобрнауки России от «17» мая 2012 г. №  413 «Об утверждении федерального государственного образовательного стандарта среднего общего образования» (ред. от 29.06.2017);</w:t>
      </w:r>
    </w:p>
    <w:p w:rsidR="004408C8" w:rsidRPr="00C63101" w:rsidRDefault="004408C8" w:rsidP="00C63101">
      <w:pPr>
        <w:widowControl w:val="0"/>
        <w:tabs>
          <w:tab w:val="left" w:pos="993"/>
        </w:tabs>
      </w:pPr>
      <w:r w:rsidRPr="00C63101">
        <w:t xml:space="preserve">- Порядок организации и осуществления образовательной деятельности по основным общеобразовательным программам и начального общего, основного общего и среднего </w:t>
      </w:r>
      <w:r w:rsidRPr="00C63101">
        <w:lastRenderedPageBreak/>
        <w:t>общего образования, утвержденным приказом Минобрнауки России от 30.08.2013 года № 1015 (с изменениями и дополнениями);</w:t>
      </w:r>
    </w:p>
    <w:p w:rsidR="004408C8" w:rsidRPr="00C63101" w:rsidRDefault="004408C8" w:rsidP="00C63101">
      <w:pPr>
        <w:widowControl w:val="0"/>
        <w:tabs>
          <w:tab w:val="left" w:pos="993"/>
        </w:tabs>
      </w:pPr>
      <w:r w:rsidRPr="00C63101">
        <w:t>- Порядок приема граждан на обучение по образовательным программам начального общего, основного общего и среднего общего образования, утвержденным Приказом Минобрнауки России от 22.01.2014 года № 32 (с изменениями и дополнениями);</w:t>
      </w:r>
    </w:p>
    <w:p w:rsidR="004408C8" w:rsidRPr="00C63101" w:rsidRDefault="004408C8" w:rsidP="00C63101">
      <w:pPr>
        <w:widowControl w:val="0"/>
        <w:tabs>
          <w:tab w:val="left" w:pos="993"/>
        </w:tabs>
      </w:pPr>
      <w:r w:rsidRPr="00C63101">
        <w:t>- Санитарно-эпидемиологические правила и нормативы СанПиН 2.4.2.2821-10 (постановление главного государственного санитарного врача РФ от 29.12.2010 г. № 189, зарегистрировано в Минюсте России 03.03.2011 г., регистрационный номер 19993),</w:t>
      </w:r>
      <w:r w:rsidRPr="00C63101">
        <w:rPr>
          <w:color w:val="000000"/>
          <w:kern w:val="24"/>
        </w:rPr>
        <w:t xml:space="preserve"> </w:t>
      </w:r>
      <w:r w:rsidRPr="00C63101">
        <w:t>Постановление Главного государственного санитарного врача РФ от 24 декабря 2015 года № 81 «О внесении изменений №3 в СанПиН 2.4.2.2821-10 «Санитарно-эпидемиологические требования к условиям и организации обучения, содержания в общеобразовательных организациях» (с изменениями и дополнениями);</w:t>
      </w:r>
    </w:p>
    <w:p w:rsidR="004408C8" w:rsidRPr="00C63101" w:rsidRDefault="004408C8" w:rsidP="00C63101">
      <w:pPr>
        <w:widowControl w:val="0"/>
        <w:tabs>
          <w:tab w:val="left" w:pos="993"/>
        </w:tabs>
      </w:pPr>
      <w:r w:rsidRPr="00C63101">
        <w:t>- Письмо Департамента общего образования Минобрнауки России от 12.05.2011 г. № 03-296 «Об организации внеурочной деятельности при введении федерального государственного образовательного стандарта общего образования»;</w:t>
      </w:r>
    </w:p>
    <w:p w:rsidR="004408C8" w:rsidRPr="00C63101" w:rsidRDefault="004408C8" w:rsidP="00C63101">
      <w:pPr>
        <w:widowControl w:val="0"/>
        <w:tabs>
          <w:tab w:val="left" w:pos="993"/>
        </w:tabs>
      </w:pPr>
      <w:r w:rsidRPr="00C63101">
        <w:t>- Письмо Минобрнауки России и Департамента государственной политики в сфере воспитания детей и молодёжи от 14.12.2015 г. № 09-3564 «О внеурочной деятельности и реализации дополнительных общеобразовательных программ»;</w:t>
      </w:r>
    </w:p>
    <w:p w:rsidR="004408C8" w:rsidRPr="00C63101" w:rsidRDefault="004408C8" w:rsidP="00C63101">
      <w:pPr>
        <w:widowControl w:val="0"/>
        <w:tabs>
          <w:tab w:val="left" w:pos="993"/>
        </w:tabs>
      </w:pPr>
      <w:r w:rsidRPr="00C63101">
        <w:t>- Методические рекомендации по переходу общеобразовательных организаций области на 5-дневную учебную неделю с соблюдением максимальной учебной нагрузки в течение дня для обучающихся на разных уровнях общего образования (Министерство образования Саратовской области, ГАУ ДПО «Саратовский областной институт развития образования»,</w:t>
      </w:r>
    </w:p>
    <w:p w:rsidR="004408C8" w:rsidRPr="00C63101" w:rsidRDefault="004408C8" w:rsidP="00C63101">
      <w:pPr>
        <w:widowControl w:val="0"/>
        <w:tabs>
          <w:tab w:val="left" w:pos="993"/>
        </w:tabs>
      </w:pPr>
      <w:r w:rsidRPr="00C63101">
        <w:t>- Нормативные правовые акты министерства образования Саратовской области, регламентирующие деятельность образовательных учреждений региона.</w:t>
      </w:r>
    </w:p>
    <w:p w:rsidR="004408C8" w:rsidRPr="00C63101" w:rsidRDefault="004408C8" w:rsidP="00C63101">
      <w:pPr>
        <w:widowControl w:val="0"/>
        <w:tabs>
          <w:tab w:val="left" w:pos="993"/>
        </w:tabs>
      </w:pPr>
      <w:r w:rsidRPr="00C63101">
        <w:t>- Устав МОУ СОШ п.Первомайский Балашовского района Саратовской области,</w:t>
      </w:r>
    </w:p>
    <w:p w:rsidR="004408C8" w:rsidRPr="00C63101" w:rsidRDefault="004408C8" w:rsidP="00C63101">
      <w:pPr>
        <w:widowControl w:val="0"/>
        <w:tabs>
          <w:tab w:val="left" w:pos="993"/>
        </w:tabs>
      </w:pPr>
      <w:r w:rsidRPr="00C63101">
        <w:t>- Программа развития МОУ СОШ п.Первомайский  Балашовского района Саратовской области,</w:t>
      </w:r>
    </w:p>
    <w:p w:rsidR="004408C8" w:rsidRPr="00C63101" w:rsidRDefault="004408C8" w:rsidP="00C63101">
      <w:pPr>
        <w:pStyle w:val="1"/>
        <w:jc w:val="both"/>
        <w:rPr>
          <w:b w:val="0"/>
          <w:sz w:val="24"/>
          <w:szCs w:val="24"/>
        </w:rPr>
      </w:pPr>
      <w:r w:rsidRPr="00C63101">
        <w:rPr>
          <w:b w:val="0"/>
          <w:sz w:val="24"/>
          <w:szCs w:val="24"/>
        </w:rPr>
        <w:t>- ООП  СОО МОУ СОШ п.Первомайский Балашовского района Саратовской области,</w:t>
      </w:r>
    </w:p>
    <w:p w:rsidR="004408C8" w:rsidRPr="00C63101" w:rsidRDefault="004408C8" w:rsidP="00C63101">
      <w:pPr>
        <w:widowControl w:val="0"/>
        <w:tabs>
          <w:tab w:val="left" w:pos="993"/>
        </w:tabs>
      </w:pPr>
      <w:r w:rsidRPr="00C63101">
        <w:t>- Годовой План работы школы.</w:t>
      </w:r>
    </w:p>
    <w:p w:rsidR="004408C8" w:rsidRPr="00C63101" w:rsidRDefault="004408C8" w:rsidP="00C63101">
      <w:pPr>
        <w:widowControl w:val="0"/>
        <w:tabs>
          <w:tab w:val="left" w:pos="993"/>
        </w:tabs>
      </w:pPr>
    </w:p>
    <w:p w:rsidR="004408C8" w:rsidRPr="00C63101" w:rsidRDefault="004408C8" w:rsidP="00C63101">
      <w:pPr>
        <w:tabs>
          <w:tab w:val="left" w:pos="9288"/>
        </w:tabs>
        <w:suppressAutoHyphens/>
        <w:rPr>
          <w:b/>
          <w:bCs/>
          <w:color w:val="000000"/>
        </w:rPr>
      </w:pPr>
      <w:r w:rsidRPr="00C63101">
        <w:rPr>
          <w:b/>
          <w:bCs/>
          <w:color w:val="000000"/>
        </w:rPr>
        <w:t>2. План внеурочной деятельности среднего общего образования</w:t>
      </w:r>
    </w:p>
    <w:p w:rsidR="004408C8" w:rsidRPr="00C63101" w:rsidRDefault="004408C8" w:rsidP="00C63101">
      <w:pPr>
        <w:suppressAutoHyphens/>
        <w:ind w:firstLine="709"/>
      </w:pPr>
      <w:r w:rsidRPr="00C63101">
        <w:rPr>
          <w:b/>
        </w:rPr>
        <w:t xml:space="preserve">2.1. </w:t>
      </w:r>
      <w:r w:rsidRPr="00C63101">
        <w:t xml:space="preserve">Внеурочная деятельность – специально организованная деятельность для обучающихся, представляющая собой неотъемлемую часть образовательного процесса, отличная от урочной системы обучения. </w:t>
      </w:r>
    </w:p>
    <w:p w:rsidR="004408C8" w:rsidRPr="00C63101" w:rsidRDefault="004408C8" w:rsidP="00C63101">
      <w:pPr>
        <w:suppressAutoHyphens/>
        <w:ind w:firstLine="709"/>
      </w:pPr>
      <w:r w:rsidRPr="00C63101">
        <w:t>План внеурочной деятельности является частью организационного раздела основной образовательной программы среднего общего образования МОУ СОШ п.Первомайский и представляет собой описание целостной системы функционирования образовательной организации в сфере внеурочной деятельности и включает:</w:t>
      </w:r>
    </w:p>
    <w:p w:rsidR="004408C8" w:rsidRPr="00C63101" w:rsidRDefault="004408C8" w:rsidP="00C63101">
      <w:pPr>
        <w:suppressAutoHyphens/>
        <w:ind w:firstLine="284"/>
      </w:pPr>
      <w:r w:rsidRPr="00C63101">
        <w:t>- план организации деятельности ученических сообществ;</w:t>
      </w:r>
    </w:p>
    <w:p w:rsidR="004408C8" w:rsidRPr="00C63101" w:rsidRDefault="004408C8" w:rsidP="00C63101">
      <w:pPr>
        <w:suppressAutoHyphens/>
        <w:ind w:firstLine="284"/>
      </w:pPr>
      <w:r w:rsidRPr="00C63101">
        <w:t>- план реализации курсов внеурочной деятельности по выбору обучающихся по предметам школьной программы;</w:t>
      </w:r>
    </w:p>
    <w:p w:rsidR="004408C8" w:rsidRPr="00C63101" w:rsidRDefault="004408C8" w:rsidP="00C63101">
      <w:pPr>
        <w:suppressAutoHyphens/>
        <w:ind w:firstLine="284"/>
        <w:rPr>
          <w:b/>
        </w:rPr>
      </w:pPr>
      <w:r w:rsidRPr="00C63101">
        <w:t>- план воспитательных мероприятий.</w:t>
      </w:r>
    </w:p>
    <w:p w:rsidR="004408C8" w:rsidRPr="00C63101" w:rsidRDefault="004408C8" w:rsidP="00C63101">
      <w:pPr>
        <w:suppressAutoHyphens/>
        <w:ind w:firstLine="284"/>
        <w:rPr>
          <w:b/>
        </w:rPr>
      </w:pPr>
      <w:r w:rsidRPr="00C63101">
        <w:rPr>
          <w:b/>
        </w:rPr>
        <w:t xml:space="preserve">     2.2</w:t>
      </w:r>
      <w:r w:rsidRPr="00C63101">
        <w:t>. При планировании внеурочной деятельности учтены наличные условия: материально-техническая база и кадровые условия МОУ СОШ п.Первомайский.</w:t>
      </w:r>
    </w:p>
    <w:p w:rsidR="004408C8" w:rsidRPr="00C63101" w:rsidRDefault="004408C8" w:rsidP="00C63101">
      <w:pPr>
        <w:suppressAutoHyphens/>
        <w:ind w:firstLine="709"/>
      </w:pPr>
      <w:r w:rsidRPr="00C63101">
        <w:rPr>
          <w:b/>
        </w:rPr>
        <w:t xml:space="preserve">2.3. </w:t>
      </w:r>
      <w:r w:rsidRPr="00C63101">
        <w:rPr>
          <w:i/>
        </w:rPr>
        <w:t>Инвариантный компонент</w:t>
      </w:r>
      <w:r w:rsidRPr="00C63101">
        <w:t xml:space="preserve"> плана внеурочной деятельности (вне зависимости от профиля) предполагает организацию жизни ученических сообществ (проведение ежемесячного учебного собрания по проблемам организации учебного процесса,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w:t>
      </w:r>
    </w:p>
    <w:p w:rsidR="004408C8" w:rsidRPr="00C63101" w:rsidRDefault="004408C8" w:rsidP="00C63101">
      <w:pPr>
        <w:suppressAutoHyphens/>
        <w:ind w:firstLine="709"/>
      </w:pPr>
      <w:r w:rsidRPr="00C63101">
        <w:rPr>
          <w:i/>
        </w:rPr>
        <w:t>Вариативный компонент</w:t>
      </w:r>
      <w:r w:rsidRPr="00C63101">
        <w:t xml:space="preserve"> прописывается по решению педагогического коллектива, родительской общественности, интересов и запросов детей и родителей МОУ СОШ п.Первомайский  и модифицируется в соответствии с выбранным  универсальным обучением </w:t>
      </w:r>
      <w:r w:rsidRPr="00C63101">
        <w:lastRenderedPageBreak/>
        <w:t xml:space="preserve">(курсы внеурочной деятельности по предметам школьной программы и воспитательные мероприятия). </w:t>
      </w:r>
    </w:p>
    <w:p w:rsidR="004408C8" w:rsidRPr="00C63101" w:rsidRDefault="004408C8" w:rsidP="00C63101">
      <w:pPr>
        <w:suppressAutoHyphens/>
        <w:ind w:firstLine="709"/>
      </w:pPr>
      <w:r w:rsidRPr="00C63101">
        <w:rPr>
          <w:b/>
        </w:rPr>
        <w:t>2.4.</w:t>
      </w:r>
      <w:r w:rsidRPr="00C63101">
        <w:t xml:space="preserve"> Реализация плана внеурочной деятельности предусматривает в течение года неравномерное распределение нагрузки:</w:t>
      </w:r>
    </w:p>
    <w:p w:rsidR="004408C8" w:rsidRPr="00C63101" w:rsidRDefault="004408C8" w:rsidP="00C63101">
      <w:pPr>
        <w:suppressAutoHyphens/>
        <w:ind w:firstLine="709"/>
      </w:pPr>
      <w:r w:rsidRPr="00C63101">
        <w:t>-  при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w:t>
      </w:r>
    </w:p>
    <w:p w:rsidR="004408C8" w:rsidRPr="00C63101" w:rsidRDefault="004408C8" w:rsidP="00C63101">
      <w:pPr>
        <w:suppressAutoHyphens/>
        <w:ind w:firstLine="709"/>
      </w:pPr>
      <w:r w:rsidRPr="00C63101">
        <w:t xml:space="preserve"> - на курсы внеурочной деятельности по выбору обучающихся еженедельно расходуется до 7 часов, на организационное обеспечение учебной деятельности, на обеспечение благополучия обучающегося еженедельно до 1 часа;</w:t>
      </w:r>
    </w:p>
    <w:p w:rsidR="004408C8" w:rsidRPr="00C63101" w:rsidRDefault="004408C8" w:rsidP="00C63101">
      <w:pPr>
        <w:suppressAutoHyphens/>
        <w:ind w:firstLine="709"/>
      </w:pPr>
      <w:r w:rsidRPr="00C63101">
        <w:t>- в 10-м классе для обеспечения адаптации обучающихся к изменившейся образовательной ситуации выделено больше часов, чем в 11-м классе.</w:t>
      </w:r>
    </w:p>
    <w:p w:rsidR="004408C8" w:rsidRPr="00C63101" w:rsidRDefault="004408C8" w:rsidP="00C63101">
      <w:pPr>
        <w:suppressAutoHyphens/>
        <w:ind w:firstLine="709"/>
      </w:pPr>
      <w:r w:rsidRPr="00C63101">
        <w:t>В зависимости от задач на каждом этапе реализации образовательной программы количество часов, отводимых на внеурочную деятельность, изменяется.</w:t>
      </w:r>
    </w:p>
    <w:p w:rsidR="004408C8" w:rsidRPr="00C63101" w:rsidRDefault="004408C8" w:rsidP="00C63101">
      <w:pPr>
        <w:suppressAutoHyphens/>
        <w:ind w:firstLine="709"/>
      </w:pPr>
      <w:r w:rsidRPr="00C63101">
        <w:rPr>
          <w:b/>
        </w:rPr>
        <w:t>2.4.1</w:t>
      </w:r>
      <w:r w:rsidRPr="00C63101">
        <w:t xml:space="preserve">. </w:t>
      </w:r>
      <w:r w:rsidRPr="00C63101">
        <w:rPr>
          <w:b/>
          <w:i/>
        </w:rPr>
        <w:t>Организация жизни ученических</w:t>
      </w:r>
      <w:r w:rsidRPr="00C63101">
        <w:t xml:space="preserve"> </w:t>
      </w:r>
      <w:r w:rsidRPr="00C63101">
        <w:rPr>
          <w:b/>
          <w:i/>
        </w:rPr>
        <w:t xml:space="preserve">сообществ </w:t>
      </w:r>
      <w:r w:rsidRPr="00C63101">
        <w:t>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
    <w:p w:rsidR="004408C8" w:rsidRPr="00C63101" w:rsidRDefault="004408C8" w:rsidP="00C63101">
      <w:pPr>
        <w:suppressAutoHyphens/>
        <w:ind w:firstLine="709"/>
      </w:pPr>
      <w:r w:rsidRPr="00C63101">
        <w:t>- 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4408C8" w:rsidRPr="00C63101" w:rsidRDefault="004408C8" w:rsidP="00C63101">
      <w:pPr>
        <w:suppressAutoHyphens/>
        <w:ind w:firstLine="709"/>
      </w:pPr>
      <w:r w:rsidRPr="00C63101">
        <w:t>- 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rsidR="004408C8" w:rsidRPr="00C63101" w:rsidRDefault="004408C8" w:rsidP="00C63101">
      <w:pPr>
        <w:suppressAutoHyphens/>
        <w:ind w:firstLine="709"/>
      </w:pPr>
      <w:r w:rsidRPr="00C63101">
        <w:t>- компетенция в сфере общественной самоорганизации, участия в общественно значимой совместной деятельности</w:t>
      </w:r>
    </w:p>
    <w:p w:rsidR="004408C8" w:rsidRPr="00C63101" w:rsidRDefault="004408C8" w:rsidP="00C63101">
      <w:pPr>
        <w:suppressAutoHyphens/>
        <w:ind w:firstLine="709"/>
      </w:pPr>
      <w:r w:rsidRPr="00C63101">
        <w:rPr>
          <w:b/>
        </w:rPr>
        <w:t xml:space="preserve">2.4.2. </w:t>
      </w:r>
      <w:r w:rsidRPr="00C63101">
        <w:t>Организация жизни ученических сообществ происходит большей частью путём реализации плана деятельности школьной детской организации «РМиД» МОУ СОШ п.Первомайский:</w:t>
      </w:r>
    </w:p>
    <w:p w:rsidR="004408C8" w:rsidRPr="00C63101" w:rsidRDefault="004408C8" w:rsidP="00C63101">
      <w:pPr>
        <w:suppressAutoHyphens/>
        <w:ind w:firstLine="709"/>
      </w:pPr>
      <w:r w:rsidRPr="00C63101">
        <w:t>- 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w:t>
      </w:r>
    </w:p>
    <w:p w:rsidR="004408C8" w:rsidRPr="00C63101" w:rsidRDefault="004408C8" w:rsidP="00C63101">
      <w:pPr>
        <w:suppressAutoHyphens/>
        <w:ind w:firstLine="709"/>
      </w:pPr>
      <w:r w:rsidRPr="00C63101">
        <w:t>- 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4408C8" w:rsidRPr="00C63101" w:rsidRDefault="004408C8" w:rsidP="00C63101">
      <w:pPr>
        <w:suppressAutoHyphens/>
        <w:ind w:firstLine="709"/>
      </w:pPr>
      <w:r w:rsidRPr="00C63101">
        <w:t>- через участие в экологическом просвещении сверстников, родителей, населения, в благоустройстве школы, класса, сельского поселения.</w:t>
      </w:r>
    </w:p>
    <w:p w:rsidR="004408C8" w:rsidRPr="00C63101" w:rsidRDefault="004408C8" w:rsidP="00C63101">
      <w:pPr>
        <w:suppressAutoHyphens/>
        <w:ind w:firstLine="709"/>
        <w:rPr>
          <w:b/>
        </w:rPr>
      </w:pPr>
      <w:r w:rsidRPr="00C63101">
        <w:rPr>
          <w:b/>
        </w:rPr>
        <w:t xml:space="preserve">2.4.3. </w:t>
      </w:r>
      <w:r w:rsidRPr="00C63101">
        <w:t>Годовой цикл мероприятий организации жизни ученических сообществ, утвержден в локальном акте  - План деятельности школьной детской организации «РМиД» МОУ СОШ п.Первомайский на 2019-2020 учебный год.</w:t>
      </w:r>
    </w:p>
    <w:p w:rsidR="004408C8" w:rsidRPr="00C63101" w:rsidRDefault="004408C8" w:rsidP="00C63101">
      <w:pPr>
        <w:suppressAutoHyphens/>
        <w:ind w:firstLine="709"/>
      </w:pPr>
      <w:r w:rsidRPr="00C63101">
        <w:rPr>
          <w:b/>
        </w:rPr>
        <w:t>2.5.1.</w:t>
      </w:r>
      <w:r w:rsidRPr="00C63101">
        <w:rPr>
          <w:b/>
          <w:i/>
        </w:rPr>
        <w:t xml:space="preserve"> Воспитательные мероприятия</w:t>
      </w:r>
      <w:r w:rsidRPr="00C63101">
        <w:t xml:space="preserve"> нацелены на формирование мотивов и ценностей обучающегося в таких сферах, как:</w:t>
      </w:r>
    </w:p>
    <w:p w:rsidR="004408C8" w:rsidRPr="00C63101" w:rsidRDefault="004408C8" w:rsidP="00C63101">
      <w:pPr>
        <w:suppressAutoHyphens/>
        <w:ind w:firstLine="709"/>
      </w:pPr>
      <w:r w:rsidRPr="00C63101">
        <w:t>- отношение обучающихся к себе, к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4408C8" w:rsidRPr="00C63101" w:rsidRDefault="004408C8" w:rsidP="00C63101">
      <w:pPr>
        <w:suppressAutoHyphens/>
        <w:ind w:firstLine="709"/>
      </w:pPr>
      <w:r w:rsidRPr="00C63101">
        <w:t>- отношение обучающихся к России как к Родине (Отечеству) (включает подготовку к патриотическому служению);</w:t>
      </w:r>
    </w:p>
    <w:p w:rsidR="004408C8" w:rsidRPr="00C63101" w:rsidRDefault="004408C8" w:rsidP="00C63101">
      <w:pPr>
        <w:suppressAutoHyphens/>
        <w:ind w:firstLine="709"/>
      </w:pPr>
      <w:r w:rsidRPr="00C63101">
        <w:t xml:space="preserve"> - отношения обучающихся с окружающими людьми (включает подготовку к общению со сверстниками, старшими и младшими);</w:t>
      </w:r>
    </w:p>
    <w:p w:rsidR="004408C8" w:rsidRPr="00C63101" w:rsidRDefault="004408C8" w:rsidP="00C63101">
      <w:pPr>
        <w:suppressAutoHyphens/>
        <w:ind w:firstLine="709"/>
      </w:pPr>
      <w:r w:rsidRPr="00C63101">
        <w:t>- отношение обучающихся к семье и родителям (включает подготовку личности к семейной жизни);</w:t>
      </w:r>
    </w:p>
    <w:p w:rsidR="004408C8" w:rsidRPr="00C63101" w:rsidRDefault="004408C8" w:rsidP="00C63101">
      <w:pPr>
        <w:suppressAutoHyphens/>
        <w:ind w:firstLine="709"/>
      </w:pPr>
      <w:r w:rsidRPr="00C63101">
        <w:t xml:space="preserve"> - отношение обучающихся к закону, государству и к гражданскому обществу (включает подготовку личности к общественной жизни);</w:t>
      </w:r>
    </w:p>
    <w:p w:rsidR="004408C8" w:rsidRPr="00C63101" w:rsidRDefault="004408C8" w:rsidP="00C63101">
      <w:pPr>
        <w:suppressAutoHyphens/>
        <w:ind w:firstLine="709"/>
      </w:pPr>
      <w:r w:rsidRPr="00C63101">
        <w:t xml:space="preserve"> - отношение обучающихся к окружающему миру, к живой природе, художественной культуре (включает формирование у обучающихся научного мировоззрения);</w:t>
      </w:r>
    </w:p>
    <w:p w:rsidR="004408C8" w:rsidRPr="00C63101" w:rsidRDefault="004408C8" w:rsidP="00C63101">
      <w:pPr>
        <w:suppressAutoHyphens/>
        <w:ind w:firstLine="709"/>
      </w:pPr>
      <w:r w:rsidRPr="00C63101">
        <w:lastRenderedPageBreak/>
        <w:t xml:space="preserve"> - трудовые и социально-экономические отношения (включает подготовку личности к трудовой деятельности).</w:t>
      </w:r>
    </w:p>
    <w:p w:rsidR="004408C8" w:rsidRPr="00C63101" w:rsidRDefault="004408C8" w:rsidP="00C63101">
      <w:pPr>
        <w:suppressAutoHyphens/>
        <w:ind w:firstLine="709"/>
      </w:pPr>
      <w:r w:rsidRPr="00C63101">
        <w:rPr>
          <w:b/>
        </w:rPr>
        <w:t xml:space="preserve">2.5.2. </w:t>
      </w:r>
      <w:r w:rsidRPr="00C63101">
        <w:t>План воспитательных мероприятий разработан педагогическим коллективом школы при участии родительской общественности. При подготовке и проведении воспитательных мероприятий предусматривается вовлечение в активную деятельность максимально большего числа обучающихся. Источником этого раздела стали нормативные документы органов управления образованием (федеральных, региональных и муниципальных).</w:t>
      </w:r>
    </w:p>
    <w:p w:rsidR="004408C8" w:rsidRPr="00C63101" w:rsidRDefault="004408C8" w:rsidP="00C63101">
      <w:pPr>
        <w:pStyle w:val="a5"/>
        <w:ind w:firstLine="709"/>
        <w:rPr>
          <w:szCs w:val="24"/>
        </w:rPr>
      </w:pPr>
      <w:r w:rsidRPr="00C63101">
        <w:rPr>
          <w:b/>
          <w:szCs w:val="24"/>
        </w:rPr>
        <w:t xml:space="preserve">2.5.3. </w:t>
      </w:r>
      <w:r w:rsidRPr="00C63101">
        <w:rPr>
          <w:szCs w:val="24"/>
        </w:rPr>
        <w:t>Органы общественно-государственного управления МОУ СОШ п.Первомайский обеспечивают недопущение перегрузки обучающихся и педагогических работников организации, осуществляющей образовательную деятельность, мероприятиями, инициированными органами управления и иными организациями.</w:t>
      </w:r>
    </w:p>
    <w:p w:rsidR="004408C8" w:rsidRPr="00C63101" w:rsidRDefault="004408C8" w:rsidP="00C63101">
      <w:pPr>
        <w:pStyle w:val="a5"/>
        <w:ind w:firstLine="709"/>
        <w:rPr>
          <w:szCs w:val="24"/>
        </w:rPr>
      </w:pPr>
      <w:r w:rsidRPr="00C63101">
        <w:rPr>
          <w:b/>
          <w:szCs w:val="24"/>
        </w:rPr>
        <w:t xml:space="preserve">2.6.1. </w:t>
      </w:r>
      <w:r w:rsidRPr="00C63101">
        <w:rPr>
          <w:b/>
          <w:i/>
          <w:szCs w:val="24"/>
        </w:rPr>
        <w:t>План реализации курсов внеурочной деятельности по выбору обучающихся по предметам школьной программы</w:t>
      </w:r>
      <w:r w:rsidRPr="00C63101">
        <w:rPr>
          <w:szCs w:val="24"/>
        </w:rPr>
        <w:t xml:space="preserve"> включает в себя предметные кружки, школьные олимпиады по предметам программы средней школы.</w:t>
      </w:r>
    </w:p>
    <w:p w:rsidR="004408C8" w:rsidRPr="00C63101" w:rsidRDefault="004408C8" w:rsidP="00C63101">
      <w:pPr>
        <w:pStyle w:val="a5"/>
        <w:ind w:firstLine="709"/>
        <w:rPr>
          <w:szCs w:val="24"/>
        </w:rPr>
      </w:pPr>
      <w:r w:rsidRPr="00C63101">
        <w:rPr>
          <w:b/>
          <w:szCs w:val="24"/>
        </w:rPr>
        <w:t>2.6.2.</w:t>
      </w:r>
      <w:r w:rsidRPr="00C63101">
        <w:rPr>
          <w:szCs w:val="24"/>
        </w:rPr>
        <w:t xml:space="preserve"> Курсы внеурочной деятельности по выбору обучающихся по предметам школьной программы в МОУ СОШ п.Первомайский организованы по следующим направлениям: спортивно-оздоровительное, духовно-нравственное, художественно-эстетическое, научно-техническое. </w:t>
      </w:r>
    </w:p>
    <w:p w:rsidR="004408C8" w:rsidRPr="00C63101" w:rsidRDefault="004408C8" w:rsidP="00C63101">
      <w:pPr>
        <w:pStyle w:val="a5"/>
        <w:ind w:firstLine="709"/>
        <w:rPr>
          <w:szCs w:val="24"/>
        </w:rPr>
      </w:pPr>
      <w:r w:rsidRPr="00C63101">
        <w:rPr>
          <w:b/>
          <w:szCs w:val="24"/>
        </w:rPr>
        <w:t>5.6.3.</w:t>
      </w:r>
      <w:r w:rsidRPr="00C63101">
        <w:rPr>
          <w:szCs w:val="24"/>
        </w:rPr>
        <w:t xml:space="preserve"> Курсы внеурочной деятельности по выбору обучающихся по предметам школьной программы в МОУ СОШ п.Первомайский  на 2019-2020 учебный год:</w:t>
      </w:r>
    </w:p>
    <w:p w:rsidR="004408C8" w:rsidRPr="00C63101" w:rsidRDefault="004408C8" w:rsidP="00C63101">
      <w:pPr>
        <w:pStyle w:val="a5"/>
        <w:ind w:firstLine="709"/>
        <w:rPr>
          <w:szCs w:val="24"/>
        </w:rPr>
      </w:pPr>
    </w:p>
    <w:p w:rsidR="004408C8" w:rsidRPr="00C63101" w:rsidRDefault="004408C8" w:rsidP="00C63101">
      <w:pPr>
        <w:pStyle w:val="a5"/>
        <w:ind w:firstLine="709"/>
        <w:rPr>
          <w:szCs w:val="24"/>
        </w:rPr>
      </w:pPr>
    </w:p>
    <w:tbl>
      <w:tblPr>
        <w:tblW w:w="555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06"/>
        <w:gridCol w:w="1896"/>
        <w:gridCol w:w="5846"/>
      </w:tblGrid>
      <w:tr w:rsidR="004408C8" w:rsidRPr="00C63101" w:rsidTr="00E82905">
        <w:trPr>
          <w:trHeight w:val="220"/>
        </w:trPr>
        <w:tc>
          <w:tcPr>
            <w:tcW w:w="146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408C8" w:rsidRPr="00C63101" w:rsidRDefault="004408C8" w:rsidP="00C63101">
            <w:pPr>
              <w:rPr>
                <w:b/>
              </w:rPr>
            </w:pPr>
            <w:r w:rsidRPr="00C63101">
              <w:rPr>
                <w:b/>
              </w:rPr>
              <w:t>Направления деятельности</w:t>
            </w:r>
          </w:p>
        </w:tc>
        <w:tc>
          <w:tcPr>
            <w:tcW w:w="3536" w:type="pct"/>
            <w:gridSpan w:val="2"/>
            <w:tcBorders>
              <w:top w:val="single" w:sz="4" w:space="0" w:color="auto"/>
              <w:left w:val="single" w:sz="4" w:space="0" w:color="auto"/>
              <w:bottom w:val="single" w:sz="4" w:space="0" w:color="auto"/>
              <w:right w:val="single" w:sz="4" w:space="0" w:color="auto"/>
            </w:tcBorders>
            <w:shd w:val="clear" w:color="auto" w:fill="auto"/>
            <w:hideMark/>
          </w:tcPr>
          <w:p w:rsidR="004408C8" w:rsidRPr="00C63101" w:rsidRDefault="004408C8" w:rsidP="00C63101">
            <w:pPr>
              <w:rPr>
                <w:b/>
              </w:rPr>
            </w:pPr>
            <w:r w:rsidRPr="00C63101">
              <w:rPr>
                <w:b/>
              </w:rPr>
              <w:t>Организация внеурочной деятельности</w:t>
            </w:r>
          </w:p>
        </w:tc>
      </w:tr>
      <w:tr w:rsidR="004408C8" w:rsidRPr="00C63101" w:rsidTr="00E82905">
        <w:trPr>
          <w:trHeight w:val="220"/>
        </w:trPr>
        <w:tc>
          <w:tcPr>
            <w:tcW w:w="1464" w:type="pct"/>
            <w:vMerge/>
            <w:tcBorders>
              <w:top w:val="single" w:sz="4" w:space="0" w:color="auto"/>
              <w:left w:val="single" w:sz="4" w:space="0" w:color="auto"/>
              <w:bottom w:val="single" w:sz="4" w:space="0" w:color="auto"/>
              <w:right w:val="single" w:sz="4" w:space="0" w:color="auto"/>
            </w:tcBorders>
            <w:shd w:val="clear" w:color="auto" w:fill="auto"/>
          </w:tcPr>
          <w:p w:rsidR="004408C8" w:rsidRPr="00C63101" w:rsidRDefault="004408C8" w:rsidP="00C63101">
            <w:pPr>
              <w:rPr>
                <w:b/>
              </w:rPr>
            </w:pPr>
          </w:p>
        </w:tc>
        <w:tc>
          <w:tcPr>
            <w:tcW w:w="866" w:type="pct"/>
            <w:tcBorders>
              <w:top w:val="single" w:sz="4" w:space="0" w:color="auto"/>
              <w:left w:val="single" w:sz="4" w:space="0" w:color="auto"/>
              <w:bottom w:val="single" w:sz="4" w:space="0" w:color="auto"/>
              <w:right w:val="single" w:sz="4" w:space="0" w:color="auto"/>
            </w:tcBorders>
            <w:shd w:val="clear" w:color="auto" w:fill="auto"/>
          </w:tcPr>
          <w:p w:rsidR="004408C8" w:rsidRPr="00C63101" w:rsidRDefault="004408C8" w:rsidP="00C63101">
            <w:pPr>
              <w:rPr>
                <w:b/>
              </w:rPr>
            </w:pPr>
            <w:r w:rsidRPr="00C63101">
              <w:rPr>
                <w:b/>
              </w:rPr>
              <w:t>Форма</w:t>
            </w:r>
          </w:p>
        </w:tc>
        <w:tc>
          <w:tcPr>
            <w:tcW w:w="2670" w:type="pct"/>
            <w:tcBorders>
              <w:top w:val="single" w:sz="4" w:space="0" w:color="auto"/>
              <w:left w:val="single" w:sz="4" w:space="0" w:color="auto"/>
              <w:bottom w:val="single" w:sz="4" w:space="0" w:color="auto"/>
              <w:right w:val="single" w:sz="4" w:space="0" w:color="auto"/>
            </w:tcBorders>
            <w:shd w:val="clear" w:color="auto" w:fill="auto"/>
          </w:tcPr>
          <w:p w:rsidR="004408C8" w:rsidRPr="00C63101" w:rsidRDefault="004408C8" w:rsidP="00C63101">
            <w:pPr>
              <w:rPr>
                <w:b/>
              </w:rPr>
            </w:pPr>
            <w:r w:rsidRPr="00C63101">
              <w:rPr>
                <w:b/>
              </w:rPr>
              <w:t xml:space="preserve">Наименование </w:t>
            </w:r>
          </w:p>
        </w:tc>
      </w:tr>
      <w:tr w:rsidR="004408C8" w:rsidRPr="00C63101" w:rsidTr="00E82905">
        <w:trPr>
          <w:trHeight w:val="384"/>
        </w:trPr>
        <w:tc>
          <w:tcPr>
            <w:tcW w:w="1464" w:type="pct"/>
            <w:vMerge w:val="restart"/>
            <w:tcBorders>
              <w:top w:val="single" w:sz="4" w:space="0" w:color="auto"/>
              <w:left w:val="single" w:sz="4" w:space="0" w:color="auto"/>
              <w:right w:val="single" w:sz="4" w:space="0" w:color="auto"/>
            </w:tcBorders>
            <w:shd w:val="clear" w:color="auto" w:fill="auto"/>
            <w:vAlign w:val="center"/>
          </w:tcPr>
          <w:p w:rsidR="004408C8" w:rsidRPr="00C63101" w:rsidRDefault="004408C8" w:rsidP="00C63101">
            <w:pPr>
              <w:ind w:right="-118"/>
            </w:pPr>
            <w:r w:rsidRPr="00C63101">
              <w:t>Спортивно- оздоровительное</w:t>
            </w:r>
          </w:p>
        </w:tc>
        <w:tc>
          <w:tcPr>
            <w:tcW w:w="866" w:type="pct"/>
            <w:tcBorders>
              <w:top w:val="single" w:sz="4" w:space="0" w:color="auto"/>
              <w:left w:val="single" w:sz="4" w:space="0" w:color="auto"/>
              <w:right w:val="single" w:sz="4" w:space="0" w:color="auto"/>
            </w:tcBorders>
            <w:shd w:val="clear" w:color="auto" w:fill="auto"/>
          </w:tcPr>
          <w:p w:rsidR="004408C8" w:rsidRPr="00C63101" w:rsidRDefault="004408C8" w:rsidP="00C63101">
            <w:pPr>
              <w:pStyle w:val="a5"/>
              <w:rPr>
                <w:szCs w:val="24"/>
              </w:rPr>
            </w:pPr>
            <w:r w:rsidRPr="00C63101">
              <w:rPr>
                <w:szCs w:val="24"/>
              </w:rPr>
              <w:t>кружок</w:t>
            </w:r>
          </w:p>
        </w:tc>
        <w:tc>
          <w:tcPr>
            <w:tcW w:w="2670" w:type="pct"/>
            <w:tcBorders>
              <w:top w:val="single" w:sz="4" w:space="0" w:color="auto"/>
              <w:left w:val="single" w:sz="4" w:space="0" w:color="auto"/>
              <w:bottom w:val="single" w:sz="4" w:space="0" w:color="auto"/>
              <w:right w:val="single" w:sz="4" w:space="0" w:color="auto"/>
            </w:tcBorders>
            <w:shd w:val="clear" w:color="auto" w:fill="auto"/>
          </w:tcPr>
          <w:p w:rsidR="004408C8" w:rsidRPr="00C63101" w:rsidRDefault="004408C8" w:rsidP="00C63101">
            <w:pPr>
              <w:pStyle w:val="a5"/>
              <w:rPr>
                <w:szCs w:val="24"/>
              </w:rPr>
            </w:pPr>
            <w:r w:rsidRPr="00C63101">
              <w:rPr>
                <w:szCs w:val="24"/>
              </w:rPr>
              <w:t>Шахматно-шашечный</w:t>
            </w:r>
          </w:p>
        </w:tc>
      </w:tr>
      <w:tr w:rsidR="004408C8" w:rsidRPr="00C63101" w:rsidTr="00E82905">
        <w:trPr>
          <w:trHeight w:val="384"/>
        </w:trPr>
        <w:tc>
          <w:tcPr>
            <w:tcW w:w="1464" w:type="pct"/>
            <w:vMerge/>
            <w:tcBorders>
              <w:left w:val="single" w:sz="4" w:space="0" w:color="auto"/>
              <w:right w:val="single" w:sz="4" w:space="0" w:color="auto"/>
            </w:tcBorders>
            <w:shd w:val="clear" w:color="auto" w:fill="auto"/>
            <w:vAlign w:val="center"/>
          </w:tcPr>
          <w:p w:rsidR="004408C8" w:rsidRPr="00C63101" w:rsidRDefault="004408C8" w:rsidP="00C63101">
            <w:pPr>
              <w:ind w:right="-118"/>
            </w:pPr>
          </w:p>
        </w:tc>
        <w:tc>
          <w:tcPr>
            <w:tcW w:w="866" w:type="pct"/>
            <w:tcBorders>
              <w:top w:val="single" w:sz="4" w:space="0" w:color="auto"/>
              <w:left w:val="single" w:sz="4" w:space="0" w:color="auto"/>
              <w:right w:val="single" w:sz="4" w:space="0" w:color="auto"/>
            </w:tcBorders>
            <w:shd w:val="clear" w:color="auto" w:fill="auto"/>
          </w:tcPr>
          <w:p w:rsidR="004408C8" w:rsidRPr="00C63101" w:rsidRDefault="004408C8" w:rsidP="00C63101">
            <w:pPr>
              <w:pStyle w:val="a5"/>
              <w:rPr>
                <w:szCs w:val="24"/>
              </w:rPr>
            </w:pPr>
            <w:r w:rsidRPr="00C63101">
              <w:rPr>
                <w:szCs w:val="24"/>
              </w:rPr>
              <w:t xml:space="preserve">Секция </w:t>
            </w:r>
          </w:p>
        </w:tc>
        <w:tc>
          <w:tcPr>
            <w:tcW w:w="2670" w:type="pct"/>
            <w:tcBorders>
              <w:top w:val="single" w:sz="4" w:space="0" w:color="auto"/>
              <w:left w:val="single" w:sz="4" w:space="0" w:color="auto"/>
              <w:bottom w:val="single" w:sz="4" w:space="0" w:color="auto"/>
              <w:right w:val="single" w:sz="4" w:space="0" w:color="auto"/>
            </w:tcBorders>
            <w:shd w:val="clear" w:color="auto" w:fill="auto"/>
          </w:tcPr>
          <w:p w:rsidR="004408C8" w:rsidRPr="00C63101" w:rsidRDefault="004408C8" w:rsidP="00C63101">
            <w:pPr>
              <w:pStyle w:val="a5"/>
              <w:rPr>
                <w:szCs w:val="24"/>
              </w:rPr>
            </w:pPr>
            <w:r w:rsidRPr="00C63101">
              <w:rPr>
                <w:szCs w:val="24"/>
              </w:rPr>
              <w:t>Атлетическая гимнастика</w:t>
            </w:r>
          </w:p>
        </w:tc>
      </w:tr>
      <w:tr w:rsidR="004408C8" w:rsidRPr="00C63101" w:rsidTr="00E82905">
        <w:trPr>
          <w:trHeight w:val="848"/>
        </w:trPr>
        <w:tc>
          <w:tcPr>
            <w:tcW w:w="1464" w:type="pct"/>
            <w:tcBorders>
              <w:top w:val="single" w:sz="4" w:space="0" w:color="auto"/>
              <w:left w:val="single" w:sz="4" w:space="0" w:color="auto"/>
              <w:bottom w:val="single" w:sz="4" w:space="0" w:color="auto"/>
              <w:right w:val="single" w:sz="4" w:space="0" w:color="auto"/>
            </w:tcBorders>
            <w:shd w:val="clear" w:color="auto" w:fill="auto"/>
          </w:tcPr>
          <w:p w:rsidR="004408C8" w:rsidRPr="00C63101" w:rsidRDefault="004408C8" w:rsidP="00C63101">
            <w:r w:rsidRPr="00C63101">
              <w:t xml:space="preserve">Художественно-эстетическое </w:t>
            </w:r>
          </w:p>
        </w:tc>
        <w:tc>
          <w:tcPr>
            <w:tcW w:w="866" w:type="pct"/>
            <w:tcBorders>
              <w:top w:val="single" w:sz="4" w:space="0" w:color="auto"/>
              <w:left w:val="single" w:sz="4" w:space="0" w:color="auto"/>
              <w:bottom w:val="single" w:sz="4" w:space="0" w:color="auto"/>
              <w:right w:val="single" w:sz="4" w:space="0" w:color="auto"/>
            </w:tcBorders>
            <w:shd w:val="clear" w:color="auto" w:fill="auto"/>
          </w:tcPr>
          <w:p w:rsidR="004408C8" w:rsidRPr="00C63101" w:rsidRDefault="004408C8" w:rsidP="00C63101">
            <w:pPr>
              <w:pStyle w:val="a5"/>
              <w:rPr>
                <w:szCs w:val="24"/>
              </w:rPr>
            </w:pPr>
            <w:r w:rsidRPr="00C63101">
              <w:rPr>
                <w:szCs w:val="24"/>
              </w:rPr>
              <w:t xml:space="preserve">кружок  </w:t>
            </w:r>
          </w:p>
        </w:tc>
        <w:tc>
          <w:tcPr>
            <w:tcW w:w="2670" w:type="pct"/>
            <w:tcBorders>
              <w:top w:val="single" w:sz="4" w:space="0" w:color="auto"/>
              <w:left w:val="single" w:sz="4" w:space="0" w:color="auto"/>
              <w:bottom w:val="single" w:sz="4" w:space="0" w:color="auto"/>
              <w:right w:val="single" w:sz="4" w:space="0" w:color="auto"/>
            </w:tcBorders>
            <w:shd w:val="clear" w:color="auto" w:fill="auto"/>
          </w:tcPr>
          <w:p w:rsidR="004408C8" w:rsidRPr="00C63101" w:rsidRDefault="004408C8" w:rsidP="00C63101">
            <w:pPr>
              <w:pStyle w:val="a5"/>
              <w:ind w:right="-107"/>
              <w:rPr>
                <w:szCs w:val="24"/>
              </w:rPr>
            </w:pPr>
            <w:r w:rsidRPr="00C63101">
              <w:rPr>
                <w:szCs w:val="24"/>
              </w:rPr>
              <w:t>Рукодельница</w:t>
            </w:r>
          </w:p>
        </w:tc>
      </w:tr>
      <w:tr w:rsidR="004408C8" w:rsidRPr="00C63101" w:rsidTr="00E82905">
        <w:trPr>
          <w:trHeight w:val="848"/>
        </w:trPr>
        <w:tc>
          <w:tcPr>
            <w:tcW w:w="1464" w:type="pct"/>
            <w:tcBorders>
              <w:top w:val="single" w:sz="4" w:space="0" w:color="auto"/>
              <w:left w:val="single" w:sz="4" w:space="0" w:color="auto"/>
              <w:right w:val="single" w:sz="4" w:space="0" w:color="auto"/>
            </w:tcBorders>
            <w:shd w:val="clear" w:color="auto" w:fill="auto"/>
          </w:tcPr>
          <w:p w:rsidR="004408C8" w:rsidRPr="00C63101" w:rsidRDefault="004408C8" w:rsidP="00C63101">
            <w:r w:rsidRPr="00C63101">
              <w:rPr>
                <w:rFonts w:eastAsia="Times New Roman"/>
              </w:rPr>
              <w:t>Научно-техническое</w:t>
            </w:r>
          </w:p>
        </w:tc>
        <w:tc>
          <w:tcPr>
            <w:tcW w:w="866" w:type="pct"/>
            <w:tcBorders>
              <w:top w:val="single" w:sz="4" w:space="0" w:color="auto"/>
              <w:left w:val="single" w:sz="4" w:space="0" w:color="auto"/>
              <w:right w:val="single" w:sz="4" w:space="0" w:color="auto"/>
            </w:tcBorders>
            <w:shd w:val="clear" w:color="auto" w:fill="auto"/>
          </w:tcPr>
          <w:p w:rsidR="004408C8" w:rsidRPr="00C63101" w:rsidRDefault="004408C8" w:rsidP="00C63101">
            <w:pPr>
              <w:pStyle w:val="a5"/>
              <w:rPr>
                <w:szCs w:val="24"/>
              </w:rPr>
            </w:pPr>
            <w:r w:rsidRPr="00C63101">
              <w:rPr>
                <w:szCs w:val="24"/>
              </w:rPr>
              <w:t xml:space="preserve">Кружок </w:t>
            </w:r>
          </w:p>
        </w:tc>
        <w:tc>
          <w:tcPr>
            <w:tcW w:w="2670" w:type="pct"/>
            <w:tcBorders>
              <w:top w:val="single" w:sz="4" w:space="0" w:color="auto"/>
              <w:left w:val="single" w:sz="4" w:space="0" w:color="auto"/>
              <w:right w:val="single" w:sz="4" w:space="0" w:color="auto"/>
            </w:tcBorders>
            <w:shd w:val="clear" w:color="auto" w:fill="auto"/>
          </w:tcPr>
          <w:p w:rsidR="004408C8" w:rsidRPr="00C63101" w:rsidRDefault="004408C8" w:rsidP="00C63101">
            <w:pPr>
              <w:pStyle w:val="a5"/>
              <w:ind w:right="-107"/>
              <w:rPr>
                <w:szCs w:val="24"/>
              </w:rPr>
            </w:pPr>
            <w:r w:rsidRPr="00C63101">
              <w:rPr>
                <w:szCs w:val="24"/>
              </w:rPr>
              <w:t>Сам себе психолог</w:t>
            </w:r>
          </w:p>
        </w:tc>
      </w:tr>
    </w:tbl>
    <w:p w:rsidR="004408C8" w:rsidRPr="00C63101" w:rsidRDefault="004408C8" w:rsidP="00C63101">
      <w:r w:rsidRPr="00C63101">
        <w:rPr>
          <w:rFonts w:eastAsia="Times New Roman"/>
          <w:b/>
        </w:rPr>
        <w:t xml:space="preserve"> </w:t>
      </w:r>
      <w:r w:rsidRPr="00C63101">
        <w:rPr>
          <w:b/>
        </w:rPr>
        <w:t>5.6.4.</w:t>
      </w:r>
      <w:r w:rsidRPr="00C63101">
        <w:t xml:space="preserve"> </w:t>
      </w:r>
      <w:r w:rsidRPr="00C63101">
        <w:rPr>
          <w:bCs/>
          <w:color w:val="000000"/>
        </w:rPr>
        <w:t>Часы, отводимые на курсы внеурочной деятельности по выбору  обучающихся по предметам школьной программы, используются по желанию учащихся и необязательны для посещения в полном объёме.</w:t>
      </w:r>
    </w:p>
    <w:p w:rsidR="004408C8" w:rsidRPr="00C63101" w:rsidRDefault="004408C8" w:rsidP="00C63101">
      <w:pPr>
        <w:pStyle w:val="a5"/>
        <w:ind w:firstLine="709"/>
        <w:rPr>
          <w:rFonts w:eastAsia="Calibri"/>
          <w:bCs/>
          <w:szCs w:val="24"/>
          <w:lang w:eastAsia="en-US"/>
        </w:rPr>
      </w:pPr>
      <w:r w:rsidRPr="00C63101">
        <w:rPr>
          <w:b/>
          <w:szCs w:val="24"/>
        </w:rPr>
        <w:t>5.7</w:t>
      </w:r>
      <w:r w:rsidRPr="00C63101">
        <w:rPr>
          <w:szCs w:val="24"/>
        </w:rPr>
        <w:t xml:space="preserve">. </w:t>
      </w:r>
      <w:r w:rsidRPr="00C63101">
        <w:rPr>
          <w:rFonts w:eastAsia="Calibri"/>
          <w:bCs/>
          <w:szCs w:val="24"/>
          <w:lang w:eastAsia="en-US"/>
        </w:rPr>
        <w:t>План внеурочной деятельности</w:t>
      </w:r>
    </w:p>
    <w:p w:rsidR="004408C8" w:rsidRPr="00C63101" w:rsidRDefault="004408C8" w:rsidP="00C63101">
      <w:pPr>
        <w:pStyle w:val="a5"/>
        <w:ind w:firstLine="709"/>
        <w:rPr>
          <w:rFonts w:eastAsia="Calibri"/>
          <w:szCs w:val="24"/>
          <w:shd w:val="clear" w:color="auto" w:fill="FFFFFF"/>
          <w:lang w:eastAsia="en-US"/>
        </w:rPr>
      </w:pPr>
    </w:p>
    <w:tbl>
      <w:tblPr>
        <w:tblW w:w="10347" w:type="dxa"/>
        <w:tblLayout w:type="fixed"/>
        <w:tblCellMar>
          <w:left w:w="10" w:type="dxa"/>
          <w:right w:w="10" w:type="dxa"/>
        </w:tblCellMar>
        <w:tblLook w:val="0000"/>
      </w:tblPr>
      <w:tblGrid>
        <w:gridCol w:w="1898"/>
        <w:gridCol w:w="1843"/>
        <w:gridCol w:w="1984"/>
        <w:gridCol w:w="993"/>
        <w:gridCol w:w="992"/>
        <w:gridCol w:w="2637"/>
      </w:tblGrid>
      <w:tr w:rsidR="004408C8" w:rsidRPr="00C63101" w:rsidTr="004408C8">
        <w:tc>
          <w:tcPr>
            <w:tcW w:w="1898" w:type="dxa"/>
            <w:tcBorders>
              <w:top w:val="single" w:sz="2" w:space="0" w:color="000000"/>
              <w:left w:val="single" w:sz="2" w:space="0" w:color="000000"/>
              <w:bottom w:val="single" w:sz="2" w:space="0" w:color="000000"/>
            </w:tcBorders>
            <w:tcMar>
              <w:top w:w="55" w:type="dxa"/>
              <w:left w:w="55" w:type="dxa"/>
              <w:bottom w:w="55" w:type="dxa"/>
              <w:right w:w="55" w:type="dxa"/>
            </w:tcMar>
          </w:tcPr>
          <w:p w:rsidR="004408C8" w:rsidRPr="00C63101" w:rsidRDefault="004408C8" w:rsidP="00C63101">
            <w:pPr>
              <w:suppressAutoHyphens/>
            </w:pPr>
          </w:p>
        </w:tc>
        <w:tc>
          <w:tcPr>
            <w:tcW w:w="1843" w:type="dxa"/>
            <w:tcBorders>
              <w:top w:val="single" w:sz="2" w:space="0" w:color="000000"/>
              <w:left w:val="single" w:sz="2" w:space="0" w:color="000000"/>
              <w:bottom w:val="single" w:sz="2" w:space="0" w:color="000000"/>
            </w:tcBorders>
            <w:tcMar>
              <w:top w:w="55" w:type="dxa"/>
              <w:left w:w="55" w:type="dxa"/>
              <w:bottom w:w="55" w:type="dxa"/>
              <w:right w:w="55" w:type="dxa"/>
            </w:tcMar>
          </w:tcPr>
          <w:p w:rsidR="004408C8" w:rsidRPr="00C63101" w:rsidRDefault="004408C8" w:rsidP="00C63101">
            <w:pPr>
              <w:suppressAutoHyphens/>
              <w:rPr>
                <w:b/>
              </w:rPr>
            </w:pPr>
            <w:r w:rsidRPr="00C63101">
              <w:rPr>
                <w:b/>
              </w:rPr>
              <w:t>Жизнь ученических сообществ</w:t>
            </w:r>
          </w:p>
        </w:tc>
        <w:tc>
          <w:tcPr>
            <w:tcW w:w="2977"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4408C8" w:rsidRPr="00C63101" w:rsidRDefault="004408C8" w:rsidP="00C63101">
            <w:pPr>
              <w:suppressAutoHyphens/>
              <w:rPr>
                <w:b/>
              </w:rPr>
            </w:pPr>
            <w:r w:rsidRPr="00C63101">
              <w:rPr>
                <w:b/>
              </w:rPr>
              <w:t>Внеурочная деятельность по предметам школьной программы</w:t>
            </w:r>
          </w:p>
        </w:tc>
        <w:tc>
          <w:tcPr>
            <w:tcW w:w="992" w:type="dxa"/>
            <w:tcBorders>
              <w:top w:val="single" w:sz="2" w:space="0" w:color="000000"/>
              <w:left w:val="single" w:sz="2" w:space="0" w:color="000000"/>
              <w:bottom w:val="single" w:sz="2" w:space="0" w:color="000000"/>
            </w:tcBorders>
            <w:tcMar>
              <w:top w:w="55" w:type="dxa"/>
              <w:left w:w="55" w:type="dxa"/>
              <w:bottom w:w="55" w:type="dxa"/>
              <w:right w:w="55" w:type="dxa"/>
            </w:tcMar>
          </w:tcPr>
          <w:p w:rsidR="004408C8" w:rsidRPr="00C63101" w:rsidRDefault="004408C8" w:rsidP="00C63101">
            <w:pPr>
              <w:suppressAutoHyphens/>
              <w:ind w:firstLine="0"/>
              <w:rPr>
                <w:b/>
              </w:rPr>
            </w:pPr>
            <w:r w:rsidRPr="00C63101">
              <w:rPr>
                <w:b/>
              </w:rPr>
              <w:t>Воспитательные мероприятия</w:t>
            </w:r>
          </w:p>
        </w:tc>
        <w:tc>
          <w:tcPr>
            <w:tcW w:w="263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408C8" w:rsidRPr="00C63101" w:rsidRDefault="004408C8" w:rsidP="00C63101">
            <w:pPr>
              <w:suppressAutoHyphens/>
              <w:rPr>
                <w:b/>
              </w:rPr>
            </w:pPr>
            <w:r w:rsidRPr="00C63101">
              <w:rPr>
                <w:b/>
              </w:rPr>
              <w:t>Всего</w:t>
            </w:r>
          </w:p>
        </w:tc>
      </w:tr>
      <w:tr w:rsidR="004408C8" w:rsidRPr="00C63101" w:rsidTr="004408C8">
        <w:tc>
          <w:tcPr>
            <w:tcW w:w="1898" w:type="dxa"/>
            <w:tcBorders>
              <w:left w:val="single" w:sz="2" w:space="0" w:color="000000"/>
              <w:bottom w:val="single" w:sz="2" w:space="0" w:color="000000"/>
            </w:tcBorders>
            <w:tcMar>
              <w:top w:w="55" w:type="dxa"/>
              <w:left w:w="55" w:type="dxa"/>
              <w:bottom w:w="55" w:type="dxa"/>
              <w:right w:w="55" w:type="dxa"/>
            </w:tcMar>
          </w:tcPr>
          <w:p w:rsidR="004408C8" w:rsidRPr="00C63101" w:rsidRDefault="004408C8" w:rsidP="00C63101">
            <w:pPr>
              <w:suppressAutoHyphens/>
            </w:pPr>
          </w:p>
        </w:tc>
        <w:tc>
          <w:tcPr>
            <w:tcW w:w="5812" w:type="dxa"/>
            <w:gridSpan w:val="4"/>
            <w:tcBorders>
              <w:left w:val="single" w:sz="2" w:space="0" w:color="000000"/>
              <w:bottom w:val="single" w:sz="2" w:space="0" w:color="000000"/>
            </w:tcBorders>
            <w:tcMar>
              <w:top w:w="55" w:type="dxa"/>
              <w:left w:w="55" w:type="dxa"/>
              <w:bottom w:w="55" w:type="dxa"/>
              <w:right w:w="55" w:type="dxa"/>
            </w:tcMar>
          </w:tcPr>
          <w:p w:rsidR="004408C8" w:rsidRPr="00C63101" w:rsidRDefault="004408C8" w:rsidP="00C63101">
            <w:pPr>
              <w:suppressAutoHyphens/>
              <w:rPr>
                <w:b/>
              </w:rPr>
            </w:pPr>
            <w:r w:rsidRPr="00C63101">
              <w:rPr>
                <w:b/>
              </w:rPr>
              <w:t>10-й класс</w:t>
            </w:r>
          </w:p>
        </w:tc>
        <w:tc>
          <w:tcPr>
            <w:tcW w:w="2637" w:type="dxa"/>
            <w:tcBorders>
              <w:left w:val="single" w:sz="2" w:space="0" w:color="000000"/>
              <w:bottom w:val="single" w:sz="2" w:space="0" w:color="000000"/>
              <w:right w:val="single" w:sz="2" w:space="0" w:color="000000"/>
            </w:tcBorders>
            <w:tcMar>
              <w:top w:w="55" w:type="dxa"/>
              <w:left w:w="55" w:type="dxa"/>
              <w:bottom w:w="55" w:type="dxa"/>
              <w:right w:w="55" w:type="dxa"/>
            </w:tcMar>
          </w:tcPr>
          <w:p w:rsidR="004408C8" w:rsidRPr="00C63101" w:rsidRDefault="004408C8" w:rsidP="00C63101">
            <w:pPr>
              <w:suppressAutoHyphens/>
            </w:pPr>
          </w:p>
        </w:tc>
      </w:tr>
      <w:tr w:rsidR="004408C8" w:rsidRPr="00C63101" w:rsidTr="004408C8">
        <w:tc>
          <w:tcPr>
            <w:tcW w:w="1898" w:type="dxa"/>
            <w:tcBorders>
              <w:left w:val="single" w:sz="2" w:space="0" w:color="000000"/>
              <w:bottom w:val="single" w:sz="2" w:space="0" w:color="000000"/>
            </w:tcBorders>
            <w:tcMar>
              <w:top w:w="55" w:type="dxa"/>
              <w:left w:w="55" w:type="dxa"/>
              <w:bottom w:w="55" w:type="dxa"/>
              <w:right w:w="55" w:type="dxa"/>
            </w:tcMar>
          </w:tcPr>
          <w:p w:rsidR="004408C8" w:rsidRPr="00C63101" w:rsidRDefault="004408C8" w:rsidP="00C63101">
            <w:pPr>
              <w:suppressAutoHyphens/>
            </w:pPr>
            <w:r w:rsidRPr="00C63101">
              <w:t>1-е полугодие</w:t>
            </w:r>
          </w:p>
        </w:tc>
        <w:tc>
          <w:tcPr>
            <w:tcW w:w="1843" w:type="dxa"/>
            <w:tcBorders>
              <w:left w:val="single" w:sz="2" w:space="0" w:color="000000"/>
              <w:bottom w:val="single" w:sz="2" w:space="0" w:color="000000"/>
            </w:tcBorders>
            <w:tcMar>
              <w:top w:w="55" w:type="dxa"/>
              <w:left w:w="55" w:type="dxa"/>
              <w:bottom w:w="55" w:type="dxa"/>
              <w:right w:w="55" w:type="dxa"/>
            </w:tcMar>
          </w:tcPr>
          <w:p w:rsidR="004408C8" w:rsidRPr="00C63101" w:rsidRDefault="004408C8" w:rsidP="00C63101">
            <w:pPr>
              <w:suppressAutoHyphens/>
            </w:pPr>
            <w:r w:rsidRPr="00C63101">
              <w:t>10</w:t>
            </w:r>
          </w:p>
        </w:tc>
        <w:tc>
          <w:tcPr>
            <w:tcW w:w="2977" w:type="dxa"/>
            <w:gridSpan w:val="2"/>
            <w:tcBorders>
              <w:left w:val="single" w:sz="2" w:space="0" w:color="000000"/>
              <w:bottom w:val="single" w:sz="2" w:space="0" w:color="000000"/>
            </w:tcBorders>
            <w:tcMar>
              <w:top w:w="55" w:type="dxa"/>
              <w:left w:w="55" w:type="dxa"/>
              <w:bottom w:w="55" w:type="dxa"/>
              <w:right w:w="55" w:type="dxa"/>
            </w:tcMar>
          </w:tcPr>
          <w:p w:rsidR="004408C8" w:rsidRPr="00C63101" w:rsidRDefault="004408C8" w:rsidP="00C63101">
            <w:pPr>
              <w:suppressAutoHyphens/>
            </w:pPr>
            <w:r w:rsidRPr="00C63101">
              <w:t>48</w:t>
            </w:r>
          </w:p>
        </w:tc>
        <w:tc>
          <w:tcPr>
            <w:tcW w:w="992" w:type="dxa"/>
            <w:tcBorders>
              <w:left w:val="single" w:sz="2" w:space="0" w:color="000000"/>
              <w:bottom w:val="single" w:sz="2" w:space="0" w:color="000000"/>
            </w:tcBorders>
            <w:tcMar>
              <w:top w:w="55" w:type="dxa"/>
              <w:left w:w="55" w:type="dxa"/>
              <w:bottom w:w="55" w:type="dxa"/>
              <w:right w:w="55" w:type="dxa"/>
            </w:tcMar>
          </w:tcPr>
          <w:p w:rsidR="004408C8" w:rsidRPr="00C63101" w:rsidRDefault="004408C8" w:rsidP="00C63101">
            <w:pPr>
              <w:suppressAutoHyphens/>
            </w:pPr>
            <w:r w:rsidRPr="00C63101">
              <w:t>15</w:t>
            </w:r>
          </w:p>
        </w:tc>
        <w:tc>
          <w:tcPr>
            <w:tcW w:w="2637" w:type="dxa"/>
            <w:tcBorders>
              <w:left w:val="single" w:sz="2" w:space="0" w:color="000000"/>
              <w:bottom w:val="single" w:sz="2" w:space="0" w:color="000000"/>
              <w:right w:val="single" w:sz="2" w:space="0" w:color="000000"/>
            </w:tcBorders>
            <w:tcMar>
              <w:top w:w="55" w:type="dxa"/>
              <w:left w:w="55" w:type="dxa"/>
              <w:bottom w:w="55" w:type="dxa"/>
              <w:right w:w="55" w:type="dxa"/>
            </w:tcMar>
          </w:tcPr>
          <w:p w:rsidR="004408C8" w:rsidRPr="00C63101" w:rsidRDefault="004408C8" w:rsidP="00C63101">
            <w:pPr>
              <w:suppressAutoHyphens/>
            </w:pPr>
            <w:r w:rsidRPr="00C63101">
              <w:t>73</w:t>
            </w:r>
          </w:p>
        </w:tc>
      </w:tr>
      <w:tr w:rsidR="004408C8" w:rsidRPr="00C63101" w:rsidTr="004408C8">
        <w:trPr>
          <w:trHeight w:val="643"/>
        </w:trPr>
        <w:tc>
          <w:tcPr>
            <w:tcW w:w="1898" w:type="dxa"/>
            <w:tcBorders>
              <w:left w:val="single" w:sz="2" w:space="0" w:color="000000"/>
              <w:bottom w:val="single" w:sz="2" w:space="0" w:color="000000"/>
            </w:tcBorders>
            <w:tcMar>
              <w:top w:w="55" w:type="dxa"/>
              <w:left w:w="55" w:type="dxa"/>
              <w:bottom w:w="55" w:type="dxa"/>
              <w:right w:w="55" w:type="dxa"/>
            </w:tcMar>
          </w:tcPr>
          <w:p w:rsidR="004408C8" w:rsidRPr="00C63101" w:rsidRDefault="004408C8" w:rsidP="00C63101">
            <w:pPr>
              <w:suppressAutoHyphens/>
            </w:pPr>
            <w:r w:rsidRPr="00C63101">
              <w:t>Осенние каникулы</w:t>
            </w:r>
          </w:p>
        </w:tc>
        <w:tc>
          <w:tcPr>
            <w:tcW w:w="1843" w:type="dxa"/>
            <w:tcBorders>
              <w:left w:val="single" w:sz="2" w:space="0" w:color="000000"/>
              <w:bottom w:val="single" w:sz="2" w:space="0" w:color="000000"/>
            </w:tcBorders>
            <w:tcMar>
              <w:top w:w="55" w:type="dxa"/>
              <w:left w:w="55" w:type="dxa"/>
              <w:bottom w:w="55" w:type="dxa"/>
              <w:right w:w="55" w:type="dxa"/>
            </w:tcMar>
          </w:tcPr>
          <w:p w:rsidR="004408C8" w:rsidRPr="00C63101" w:rsidRDefault="004408C8" w:rsidP="00C63101">
            <w:pPr>
              <w:suppressAutoHyphens/>
            </w:pPr>
            <w:r w:rsidRPr="00C63101">
              <w:t>2</w:t>
            </w:r>
          </w:p>
        </w:tc>
        <w:tc>
          <w:tcPr>
            <w:tcW w:w="2977" w:type="dxa"/>
            <w:gridSpan w:val="2"/>
            <w:tcBorders>
              <w:left w:val="single" w:sz="2" w:space="0" w:color="000000"/>
              <w:bottom w:val="single" w:sz="2" w:space="0" w:color="000000"/>
            </w:tcBorders>
            <w:tcMar>
              <w:top w:w="55" w:type="dxa"/>
              <w:left w:w="55" w:type="dxa"/>
              <w:bottom w:w="55" w:type="dxa"/>
              <w:right w:w="55" w:type="dxa"/>
            </w:tcMar>
          </w:tcPr>
          <w:p w:rsidR="004408C8" w:rsidRPr="00C63101" w:rsidRDefault="004408C8" w:rsidP="00C63101">
            <w:pPr>
              <w:suppressAutoHyphens/>
            </w:pPr>
          </w:p>
        </w:tc>
        <w:tc>
          <w:tcPr>
            <w:tcW w:w="992" w:type="dxa"/>
            <w:tcBorders>
              <w:left w:val="single" w:sz="2" w:space="0" w:color="000000"/>
              <w:bottom w:val="single" w:sz="2" w:space="0" w:color="000000"/>
            </w:tcBorders>
            <w:tcMar>
              <w:top w:w="55" w:type="dxa"/>
              <w:left w:w="55" w:type="dxa"/>
              <w:bottom w:w="55" w:type="dxa"/>
              <w:right w:w="55" w:type="dxa"/>
            </w:tcMar>
          </w:tcPr>
          <w:p w:rsidR="004408C8" w:rsidRPr="00C63101" w:rsidRDefault="004408C8" w:rsidP="00C63101">
            <w:pPr>
              <w:suppressAutoHyphens/>
            </w:pPr>
            <w:r w:rsidRPr="00C63101">
              <w:t>5</w:t>
            </w:r>
          </w:p>
        </w:tc>
        <w:tc>
          <w:tcPr>
            <w:tcW w:w="2637" w:type="dxa"/>
            <w:tcBorders>
              <w:left w:val="single" w:sz="2" w:space="0" w:color="000000"/>
              <w:bottom w:val="single" w:sz="2" w:space="0" w:color="000000"/>
              <w:right w:val="single" w:sz="2" w:space="0" w:color="000000"/>
            </w:tcBorders>
            <w:tcMar>
              <w:top w:w="55" w:type="dxa"/>
              <w:left w:w="55" w:type="dxa"/>
              <w:bottom w:w="55" w:type="dxa"/>
              <w:right w:w="55" w:type="dxa"/>
            </w:tcMar>
          </w:tcPr>
          <w:p w:rsidR="004408C8" w:rsidRPr="00C63101" w:rsidRDefault="004408C8" w:rsidP="00C63101">
            <w:pPr>
              <w:suppressAutoHyphens/>
            </w:pPr>
            <w:r w:rsidRPr="00C63101">
              <w:t>7</w:t>
            </w:r>
          </w:p>
        </w:tc>
      </w:tr>
      <w:tr w:rsidR="004408C8" w:rsidRPr="00C63101" w:rsidTr="004408C8">
        <w:trPr>
          <w:trHeight w:val="730"/>
        </w:trPr>
        <w:tc>
          <w:tcPr>
            <w:tcW w:w="1898" w:type="dxa"/>
            <w:tcBorders>
              <w:left w:val="single" w:sz="2" w:space="0" w:color="000000"/>
              <w:bottom w:val="single" w:sz="2" w:space="0" w:color="000000"/>
            </w:tcBorders>
            <w:tcMar>
              <w:top w:w="55" w:type="dxa"/>
              <w:left w:w="55" w:type="dxa"/>
              <w:bottom w:w="55" w:type="dxa"/>
              <w:right w:w="55" w:type="dxa"/>
            </w:tcMar>
          </w:tcPr>
          <w:p w:rsidR="004408C8" w:rsidRPr="00C63101" w:rsidRDefault="004408C8" w:rsidP="00C63101">
            <w:pPr>
              <w:suppressAutoHyphens/>
            </w:pPr>
            <w:r w:rsidRPr="00C63101">
              <w:lastRenderedPageBreak/>
              <w:t>Зимние каникулы</w:t>
            </w:r>
          </w:p>
        </w:tc>
        <w:tc>
          <w:tcPr>
            <w:tcW w:w="1843" w:type="dxa"/>
            <w:tcBorders>
              <w:left w:val="single" w:sz="2" w:space="0" w:color="000000"/>
              <w:bottom w:val="single" w:sz="2" w:space="0" w:color="000000"/>
            </w:tcBorders>
            <w:tcMar>
              <w:top w:w="55" w:type="dxa"/>
              <w:left w:w="55" w:type="dxa"/>
              <w:bottom w:w="55" w:type="dxa"/>
              <w:right w:w="55" w:type="dxa"/>
            </w:tcMar>
          </w:tcPr>
          <w:p w:rsidR="004408C8" w:rsidRPr="00C63101" w:rsidRDefault="004408C8" w:rsidP="00C63101">
            <w:pPr>
              <w:suppressAutoHyphens/>
            </w:pPr>
            <w:r w:rsidRPr="00C63101">
              <w:t>2</w:t>
            </w:r>
          </w:p>
        </w:tc>
        <w:tc>
          <w:tcPr>
            <w:tcW w:w="2977" w:type="dxa"/>
            <w:gridSpan w:val="2"/>
            <w:tcBorders>
              <w:left w:val="single" w:sz="2" w:space="0" w:color="000000"/>
              <w:bottom w:val="single" w:sz="2" w:space="0" w:color="000000"/>
            </w:tcBorders>
            <w:tcMar>
              <w:top w:w="55" w:type="dxa"/>
              <w:left w:w="55" w:type="dxa"/>
              <w:bottom w:w="55" w:type="dxa"/>
              <w:right w:w="55" w:type="dxa"/>
            </w:tcMar>
          </w:tcPr>
          <w:p w:rsidR="004408C8" w:rsidRPr="00C63101" w:rsidRDefault="004408C8" w:rsidP="00C63101">
            <w:pPr>
              <w:suppressAutoHyphens/>
            </w:pPr>
          </w:p>
        </w:tc>
        <w:tc>
          <w:tcPr>
            <w:tcW w:w="992" w:type="dxa"/>
            <w:tcBorders>
              <w:left w:val="single" w:sz="2" w:space="0" w:color="000000"/>
              <w:bottom w:val="single" w:sz="2" w:space="0" w:color="000000"/>
            </w:tcBorders>
            <w:tcMar>
              <w:top w:w="55" w:type="dxa"/>
              <w:left w:w="55" w:type="dxa"/>
              <w:bottom w:w="55" w:type="dxa"/>
              <w:right w:w="55" w:type="dxa"/>
            </w:tcMar>
          </w:tcPr>
          <w:p w:rsidR="004408C8" w:rsidRPr="00C63101" w:rsidRDefault="004408C8" w:rsidP="00C63101">
            <w:pPr>
              <w:suppressAutoHyphens/>
            </w:pPr>
            <w:r w:rsidRPr="00C63101">
              <w:t>5</w:t>
            </w:r>
          </w:p>
        </w:tc>
        <w:tc>
          <w:tcPr>
            <w:tcW w:w="2637" w:type="dxa"/>
            <w:tcBorders>
              <w:left w:val="single" w:sz="2" w:space="0" w:color="000000"/>
              <w:bottom w:val="single" w:sz="2" w:space="0" w:color="000000"/>
              <w:right w:val="single" w:sz="2" w:space="0" w:color="000000"/>
            </w:tcBorders>
            <w:tcMar>
              <w:top w:w="55" w:type="dxa"/>
              <w:left w:w="55" w:type="dxa"/>
              <w:bottom w:w="55" w:type="dxa"/>
              <w:right w:w="55" w:type="dxa"/>
            </w:tcMar>
          </w:tcPr>
          <w:p w:rsidR="004408C8" w:rsidRPr="00C63101" w:rsidRDefault="004408C8" w:rsidP="00C63101">
            <w:pPr>
              <w:suppressAutoHyphens/>
            </w:pPr>
            <w:r w:rsidRPr="00C63101">
              <w:t>7</w:t>
            </w:r>
          </w:p>
        </w:tc>
      </w:tr>
      <w:tr w:rsidR="004408C8" w:rsidRPr="00C63101" w:rsidTr="004408C8">
        <w:tc>
          <w:tcPr>
            <w:tcW w:w="1898" w:type="dxa"/>
            <w:tcBorders>
              <w:left w:val="single" w:sz="2" w:space="0" w:color="000000"/>
              <w:bottom w:val="single" w:sz="2" w:space="0" w:color="000000"/>
            </w:tcBorders>
            <w:tcMar>
              <w:top w:w="55" w:type="dxa"/>
              <w:left w:w="55" w:type="dxa"/>
              <w:bottom w:w="55" w:type="dxa"/>
              <w:right w:w="55" w:type="dxa"/>
            </w:tcMar>
          </w:tcPr>
          <w:p w:rsidR="004408C8" w:rsidRPr="00C63101" w:rsidRDefault="004408C8" w:rsidP="00C63101">
            <w:pPr>
              <w:suppressAutoHyphens/>
            </w:pPr>
            <w:r w:rsidRPr="00C63101">
              <w:t>2-е полугодие</w:t>
            </w:r>
          </w:p>
        </w:tc>
        <w:tc>
          <w:tcPr>
            <w:tcW w:w="1843" w:type="dxa"/>
            <w:tcBorders>
              <w:left w:val="single" w:sz="2" w:space="0" w:color="000000"/>
              <w:bottom w:val="single" w:sz="2" w:space="0" w:color="000000"/>
            </w:tcBorders>
            <w:tcMar>
              <w:top w:w="55" w:type="dxa"/>
              <w:left w:w="55" w:type="dxa"/>
              <w:bottom w:w="55" w:type="dxa"/>
              <w:right w:w="55" w:type="dxa"/>
            </w:tcMar>
          </w:tcPr>
          <w:p w:rsidR="004408C8" w:rsidRPr="00C63101" w:rsidRDefault="004408C8" w:rsidP="00C63101">
            <w:pPr>
              <w:suppressAutoHyphens/>
            </w:pPr>
            <w:r w:rsidRPr="00C63101">
              <w:t>10</w:t>
            </w:r>
          </w:p>
        </w:tc>
        <w:tc>
          <w:tcPr>
            <w:tcW w:w="2977" w:type="dxa"/>
            <w:gridSpan w:val="2"/>
            <w:tcBorders>
              <w:left w:val="single" w:sz="2" w:space="0" w:color="000000"/>
              <w:bottom w:val="single" w:sz="2" w:space="0" w:color="000000"/>
            </w:tcBorders>
            <w:tcMar>
              <w:top w:w="55" w:type="dxa"/>
              <w:left w:w="55" w:type="dxa"/>
              <w:bottom w:w="55" w:type="dxa"/>
              <w:right w:w="55" w:type="dxa"/>
            </w:tcMar>
          </w:tcPr>
          <w:p w:rsidR="004408C8" w:rsidRPr="00C63101" w:rsidRDefault="004408C8" w:rsidP="00C63101">
            <w:pPr>
              <w:suppressAutoHyphens/>
            </w:pPr>
            <w:r w:rsidRPr="00C63101">
              <w:t>48</w:t>
            </w:r>
          </w:p>
        </w:tc>
        <w:tc>
          <w:tcPr>
            <w:tcW w:w="992" w:type="dxa"/>
            <w:tcBorders>
              <w:left w:val="single" w:sz="2" w:space="0" w:color="000000"/>
              <w:bottom w:val="single" w:sz="2" w:space="0" w:color="000000"/>
            </w:tcBorders>
            <w:tcMar>
              <w:top w:w="55" w:type="dxa"/>
              <w:left w:w="55" w:type="dxa"/>
              <w:bottom w:w="55" w:type="dxa"/>
              <w:right w:w="55" w:type="dxa"/>
            </w:tcMar>
          </w:tcPr>
          <w:p w:rsidR="004408C8" w:rsidRPr="00C63101" w:rsidRDefault="004408C8" w:rsidP="00C63101">
            <w:pPr>
              <w:suppressAutoHyphens/>
            </w:pPr>
            <w:r w:rsidRPr="00C63101">
              <w:t>15</w:t>
            </w:r>
          </w:p>
        </w:tc>
        <w:tc>
          <w:tcPr>
            <w:tcW w:w="2637" w:type="dxa"/>
            <w:tcBorders>
              <w:left w:val="single" w:sz="2" w:space="0" w:color="000000"/>
              <w:bottom w:val="single" w:sz="2" w:space="0" w:color="000000"/>
              <w:right w:val="single" w:sz="2" w:space="0" w:color="000000"/>
            </w:tcBorders>
            <w:tcMar>
              <w:top w:w="55" w:type="dxa"/>
              <w:left w:w="55" w:type="dxa"/>
              <w:bottom w:w="55" w:type="dxa"/>
              <w:right w:w="55" w:type="dxa"/>
            </w:tcMar>
          </w:tcPr>
          <w:p w:rsidR="004408C8" w:rsidRPr="00C63101" w:rsidRDefault="004408C8" w:rsidP="00C63101">
            <w:pPr>
              <w:suppressAutoHyphens/>
            </w:pPr>
            <w:r w:rsidRPr="00C63101">
              <w:t>73</w:t>
            </w:r>
          </w:p>
        </w:tc>
      </w:tr>
      <w:tr w:rsidR="004408C8" w:rsidRPr="00C63101" w:rsidTr="004408C8">
        <w:tc>
          <w:tcPr>
            <w:tcW w:w="1898" w:type="dxa"/>
            <w:tcBorders>
              <w:left w:val="single" w:sz="2" w:space="0" w:color="000000"/>
              <w:bottom w:val="single" w:sz="2" w:space="0" w:color="000000"/>
            </w:tcBorders>
            <w:tcMar>
              <w:top w:w="55" w:type="dxa"/>
              <w:left w:w="55" w:type="dxa"/>
              <w:bottom w:w="55" w:type="dxa"/>
              <w:right w:w="55" w:type="dxa"/>
            </w:tcMar>
          </w:tcPr>
          <w:p w:rsidR="004408C8" w:rsidRPr="00C63101" w:rsidRDefault="004408C8" w:rsidP="00C63101">
            <w:pPr>
              <w:suppressAutoHyphens/>
            </w:pPr>
            <w:r w:rsidRPr="00C63101">
              <w:t>Весенние каникулы</w:t>
            </w:r>
          </w:p>
        </w:tc>
        <w:tc>
          <w:tcPr>
            <w:tcW w:w="1843" w:type="dxa"/>
            <w:tcBorders>
              <w:left w:val="single" w:sz="2" w:space="0" w:color="000000"/>
              <w:bottom w:val="single" w:sz="2" w:space="0" w:color="000000"/>
            </w:tcBorders>
            <w:tcMar>
              <w:top w:w="55" w:type="dxa"/>
              <w:left w:w="55" w:type="dxa"/>
              <w:bottom w:w="55" w:type="dxa"/>
              <w:right w:w="55" w:type="dxa"/>
            </w:tcMar>
          </w:tcPr>
          <w:p w:rsidR="004408C8" w:rsidRPr="00C63101" w:rsidRDefault="004408C8" w:rsidP="00C63101">
            <w:pPr>
              <w:suppressAutoHyphens/>
            </w:pPr>
            <w:r w:rsidRPr="00C63101">
              <w:t>2</w:t>
            </w:r>
          </w:p>
        </w:tc>
        <w:tc>
          <w:tcPr>
            <w:tcW w:w="2977" w:type="dxa"/>
            <w:gridSpan w:val="2"/>
            <w:tcBorders>
              <w:left w:val="single" w:sz="2" w:space="0" w:color="000000"/>
              <w:bottom w:val="single" w:sz="2" w:space="0" w:color="000000"/>
            </w:tcBorders>
            <w:tcMar>
              <w:top w:w="55" w:type="dxa"/>
              <w:left w:w="55" w:type="dxa"/>
              <w:bottom w:w="55" w:type="dxa"/>
              <w:right w:w="55" w:type="dxa"/>
            </w:tcMar>
          </w:tcPr>
          <w:p w:rsidR="004408C8" w:rsidRPr="00C63101" w:rsidRDefault="004408C8" w:rsidP="00C63101">
            <w:pPr>
              <w:suppressAutoHyphens/>
            </w:pPr>
          </w:p>
        </w:tc>
        <w:tc>
          <w:tcPr>
            <w:tcW w:w="992" w:type="dxa"/>
            <w:tcBorders>
              <w:left w:val="single" w:sz="2" w:space="0" w:color="000000"/>
              <w:bottom w:val="single" w:sz="2" w:space="0" w:color="000000"/>
            </w:tcBorders>
            <w:tcMar>
              <w:top w:w="55" w:type="dxa"/>
              <w:left w:w="55" w:type="dxa"/>
              <w:bottom w:w="55" w:type="dxa"/>
              <w:right w:w="55" w:type="dxa"/>
            </w:tcMar>
          </w:tcPr>
          <w:p w:rsidR="004408C8" w:rsidRPr="00C63101" w:rsidRDefault="004408C8" w:rsidP="00C63101">
            <w:pPr>
              <w:suppressAutoHyphens/>
            </w:pPr>
            <w:r w:rsidRPr="00C63101">
              <w:t>5</w:t>
            </w:r>
          </w:p>
        </w:tc>
        <w:tc>
          <w:tcPr>
            <w:tcW w:w="2637" w:type="dxa"/>
            <w:tcBorders>
              <w:left w:val="single" w:sz="2" w:space="0" w:color="000000"/>
              <w:bottom w:val="single" w:sz="2" w:space="0" w:color="000000"/>
              <w:right w:val="single" w:sz="2" w:space="0" w:color="000000"/>
            </w:tcBorders>
            <w:tcMar>
              <w:top w:w="55" w:type="dxa"/>
              <w:left w:w="55" w:type="dxa"/>
              <w:bottom w:w="55" w:type="dxa"/>
              <w:right w:w="55" w:type="dxa"/>
            </w:tcMar>
          </w:tcPr>
          <w:p w:rsidR="004408C8" w:rsidRPr="00C63101" w:rsidRDefault="004408C8" w:rsidP="00C63101">
            <w:pPr>
              <w:suppressAutoHyphens/>
            </w:pPr>
            <w:r w:rsidRPr="00C63101">
              <w:t>7</w:t>
            </w:r>
          </w:p>
        </w:tc>
      </w:tr>
      <w:tr w:rsidR="004408C8" w:rsidRPr="00C63101" w:rsidTr="004408C8">
        <w:tc>
          <w:tcPr>
            <w:tcW w:w="1898" w:type="dxa"/>
            <w:tcBorders>
              <w:left w:val="single" w:sz="2" w:space="0" w:color="000000"/>
              <w:bottom w:val="single" w:sz="2" w:space="0" w:color="000000"/>
            </w:tcBorders>
            <w:tcMar>
              <w:top w:w="55" w:type="dxa"/>
              <w:left w:w="55" w:type="dxa"/>
              <w:bottom w:w="55" w:type="dxa"/>
              <w:right w:w="55" w:type="dxa"/>
            </w:tcMar>
          </w:tcPr>
          <w:p w:rsidR="004408C8" w:rsidRPr="00C63101" w:rsidRDefault="004408C8" w:rsidP="00C63101">
            <w:pPr>
              <w:suppressAutoHyphens/>
            </w:pPr>
            <w:r w:rsidRPr="00C63101">
              <w:t>Летние каникулы</w:t>
            </w:r>
          </w:p>
        </w:tc>
        <w:tc>
          <w:tcPr>
            <w:tcW w:w="1843" w:type="dxa"/>
            <w:tcBorders>
              <w:left w:val="single" w:sz="2" w:space="0" w:color="000000"/>
              <w:bottom w:val="single" w:sz="2" w:space="0" w:color="000000"/>
            </w:tcBorders>
            <w:tcMar>
              <w:top w:w="55" w:type="dxa"/>
              <w:left w:w="55" w:type="dxa"/>
              <w:bottom w:w="55" w:type="dxa"/>
              <w:right w:w="55" w:type="dxa"/>
            </w:tcMar>
          </w:tcPr>
          <w:p w:rsidR="004408C8" w:rsidRPr="00C63101" w:rsidRDefault="004408C8" w:rsidP="00C63101">
            <w:pPr>
              <w:suppressAutoHyphens/>
            </w:pPr>
            <w:r w:rsidRPr="00C63101">
              <w:t>5</w:t>
            </w:r>
          </w:p>
        </w:tc>
        <w:tc>
          <w:tcPr>
            <w:tcW w:w="2977" w:type="dxa"/>
            <w:gridSpan w:val="2"/>
            <w:tcBorders>
              <w:left w:val="single" w:sz="2" w:space="0" w:color="000000"/>
              <w:bottom w:val="single" w:sz="2" w:space="0" w:color="000000"/>
            </w:tcBorders>
            <w:tcMar>
              <w:top w:w="55" w:type="dxa"/>
              <w:left w:w="55" w:type="dxa"/>
              <w:bottom w:w="55" w:type="dxa"/>
              <w:right w:w="55" w:type="dxa"/>
            </w:tcMar>
          </w:tcPr>
          <w:p w:rsidR="004408C8" w:rsidRPr="00C63101" w:rsidRDefault="004408C8" w:rsidP="00C63101">
            <w:pPr>
              <w:suppressAutoHyphens/>
            </w:pPr>
          </w:p>
        </w:tc>
        <w:tc>
          <w:tcPr>
            <w:tcW w:w="992" w:type="dxa"/>
            <w:tcBorders>
              <w:left w:val="single" w:sz="2" w:space="0" w:color="000000"/>
              <w:bottom w:val="single" w:sz="2" w:space="0" w:color="000000"/>
            </w:tcBorders>
            <w:tcMar>
              <w:top w:w="55" w:type="dxa"/>
              <w:left w:w="55" w:type="dxa"/>
              <w:bottom w:w="55" w:type="dxa"/>
              <w:right w:w="55" w:type="dxa"/>
            </w:tcMar>
          </w:tcPr>
          <w:p w:rsidR="004408C8" w:rsidRPr="00C63101" w:rsidRDefault="004408C8" w:rsidP="00C63101">
            <w:pPr>
              <w:suppressAutoHyphens/>
            </w:pPr>
            <w:r w:rsidRPr="00C63101">
              <w:t>10</w:t>
            </w:r>
          </w:p>
        </w:tc>
        <w:tc>
          <w:tcPr>
            <w:tcW w:w="2637" w:type="dxa"/>
            <w:tcBorders>
              <w:left w:val="single" w:sz="2" w:space="0" w:color="000000"/>
              <w:bottom w:val="single" w:sz="2" w:space="0" w:color="000000"/>
              <w:right w:val="single" w:sz="2" w:space="0" w:color="000000"/>
            </w:tcBorders>
            <w:tcMar>
              <w:top w:w="55" w:type="dxa"/>
              <w:left w:w="55" w:type="dxa"/>
              <w:bottom w:w="55" w:type="dxa"/>
              <w:right w:w="55" w:type="dxa"/>
            </w:tcMar>
          </w:tcPr>
          <w:p w:rsidR="004408C8" w:rsidRPr="00C63101" w:rsidRDefault="004408C8" w:rsidP="00C63101">
            <w:pPr>
              <w:suppressAutoHyphens/>
            </w:pPr>
            <w:r w:rsidRPr="00C63101">
              <w:t>15</w:t>
            </w:r>
          </w:p>
        </w:tc>
      </w:tr>
      <w:tr w:rsidR="004408C8" w:rsidRPr="00C63101" w:rsidTr="004408C8">
        <w:tc>
          <w:tcPr>
            <w:tcW w:w="1898" w:type="dxa"/>
            <w:tcBorders>
              <w:left w:val="single" w:sz="2" w:space="0" w:color="000000"/>
              <w:bottom w:val="single" w:sz="2" w:space="0" w:color="000000"/>
            </w:tcBorders>
            <w:tcMar>
              <w:top w:w="55" w:type="dxa"/>
              <w:left w:w="55" w:type="dxa"/>
              <w:bottom w:w="55" w:type="dxa"/>
              <w:right w:w="55" w:type="dxa"/>
            </w:tcMar>
          </w:tcPr>
          <w:p w:rsidR="004408C8" w:rsidRPr="00C63101" w:rsidRDefault="004408C8" w:rsidP="00C63101">
            <w:pPr>
              <w:suppressAutoHyphens/>
              <w:rPr>
                <w:b/>
              </w:rPr>
            </w:pPr>
            <w:r w:rsidRPr="00C63101">
              <w:rPr>
                <w:b/>
              </w:rPr>
              <w:t>ИТОГО</w:t>
            </w:r>
          </w:p>
        </w:tc>
        <w:tc>
          <w:tcPr>
            <w:tcW w:w="1843" w:type="dxa"/>
            <w:tcBorders>
              <w:left w:val="single" w:sz="2" w:space="0" w:color="000000"/>
              <w:bottom w:val="single" w:sz="2" w:space="0" w:color="000000"/>
            </w:tcBorders>
            <w:tcMar>
              <w:top w:w="55" w:type="dxa"/>
              <w:left w:w="55" w:type="dxa"/>
              <w:bottom w:w="55" w:type="dxa"/>
              <w:right w:w="55" w:type="dxa"/>
            </w:tcMar>
          </w:tcPr>
          <w:p w:rsidR="004408C8" w:rsidRPr="00C63101" w:rsidRDefault="004408C8" w:rsidP="00C63101">
            <w:pPr>
              <w:suppressAutoHyphens/>
              <w:rPr>
                <w:b/>
              </w:rPr>
            </w:pPr>
            <w:r w:rsidRPr="00C63101">
              <w:rPr>
                <w:b/>
              </w:rPr>
              <w:t>31</w:t>
            </w:r>
          </w:p>
        </w:tc>
        <w:tc>
          <w:tcPr>
            <w:tcW w:w="2977" w:type="dxa"/>
            <w:gridSpan w:val="2"/>
            <w:tcBorders>
              <w:left w:val="single" w:sz="2" w:space="0" w:color="000000"/>
              <w:bottom w:val="single" w:sz="2" w:space="0" w:color="000000"/>
            </w:tcBorders>
            <w:tcMar>
              <w:top w:w="55" w:type="dxa"/>
              <w:left w:w="55" w:type="dxa"/>
              <w:bottom w:w="55" w:type="dxa"/>
              <w:right w:w="55" w:type="dxa"/>
            </w:tcMar>
          </w:tcPr>
          <w:p w:rsidR="004408C8" w:rsidRPr="00C63101" w:rsidRDefault="004408C8" w:rsidP="00C63101">
            <w:pPr>
              <w:suppressAutoHyphens/>
              <w:rPr>
                <w:b/>
              </w:rPr>
            </w:pPr>
            <w:r w:rsidRPr="00C63101">
              <w:rPr>
                <w:b/>
              </w:rPr>
              <w:t>96</w:t>
            </w:r>
          </w:p>
        </w:tc>
        <w:tc>
          <w:tcPr>
            <w:tcW w:w="992" w:type="dxa"/>
            <w:tcBorders>
              <w:left w:val="single" w:sz="2" w:space="0" w:color="000000"/>
              <w:bottom w:val="single" w:sz="2" w:space="0" w:color="000000"/>
            </w:tcBorders>
            <w:tcMar>
              <w:top w:w="55" w:type="dxa"/>
              <w:left w:w="55" w:type="dxa"/>
              <w:bottom w:w="55" w:type="dxa"/>
              <w:right w:w="55" w:type="dxa"/>
            </w:tcMar>
          </w:tcPr>
          <w:p w:rsidR="004408C8" w:rsidRPr="00C63101" w:rsidRDefault="004408C8" w:rsidP="00C63101">
            <w:pPr>
              <w:suppressAutoHyphens/>
              <w:rPr>
                <w:b/>
              </w:rPr>
            </w:pPr>
            <w:r w:rsidRPr="00C63101">
              <w:rPr>
                <w:b/>
              </w:rPr>
              <w:t>55</w:t>
            </w:r>
          </w:p>
        </w:tc>
        <w:tc>
          <w:tcPr>
            <w:tcW w:w="2637" w:type="dxa"/>
            <w:tcBorders>
              <w:left w:val="single" w:sz="2" w:space="0" w:color="000000"/>
              <w:bottom w:val="single" w:sz="2" w:space="0" w:color="000000"/>
              <w:right w:val="single" w:sz="2" w:space="0" w:color="000000"/>
            </w:tcBorders>
            <w:tcMar>
              <w:top w:w="55" w:type="dxa"/>
              <w:left w:w="55" w:type="dxa"/>
              <w:bottom w:w="55" w:type="dxa"/>
              <w:right w:w="55" w:type="dxa"/>
            </w:tcMar>
          </w:tcPr>
          <w:p w:rsidR="004408C8" w:rsidRPr="00C63101" w:rsidRDefault="004408C8" w:rsidP="00C63101">
            <w:pPr>
              <w:suppressAutoHyphens/>
              <w:rPr>
                <w:b/>
              </w:rPr>
            </w:pPr>
            <w:r w:rsidRPr="00C63101">
              <w:rPr>
                <w:b/>
              </w:rPr>
              <w:t>182</w:t>
            </w:r>
          </w:p>
        </w:tc>
      </w:tr>
      <w:tr w:rsidR="004408C8" w:rsidRPr="00C63101" w:rsidTr="004408C8">
        <w:tc>
          <w:tcPr>
            <w:tcW w:w="1898" w:type="dxa"/>
            <w:tcBorders>
              <w:left w:val="single" w:sz="2" w:space="0" w:color="000000"/>
              <w:bottom w:val="single" w:sz="2" w:space="0" w:color="000000"/>
            </w:tcBorders>
            <w:tcMar>
              <w:top w:w="55" w:type="dxa"/>
              <w:left w:w="55" w:type="dxa"/>
              <w:bottom w:w="55" w:type="dxa"/>
              <w:right w:w="55" w:type="dxa"/>
            </w:tcMar>
          </w:tcPr>
          <w:p w:rsidR="004408C8" w:rsidRPr="00C63101" w:rsidRDefault="004408C8" w:rsidP="00C63101">
            <w:pPr>
              <w:suppressAutoHyphens/>
              <w:rPr>
                <w:i/>
              </w:rPr>
            </w:pPr>
          </w:p>
        </w:tc>
        <w:tc>
          <w:tcPr>
            <w:tcW w:w="5812" w:type="dxa"/>
            <w:gridSpan w:val="4"/>
            <w:tcBorders>
              <w:left w:val="single" w:sz="2" w:space="0" w:color="000000"/>
              <w:bottom w:val="single" w:sz="2" w:space="0" w:color="000000"/>
            </w:tcBorders>
            <w:tcMar>
              <w:top w:w="55" w:type="dxa"/>
              <w:left w:w="55" w:type="dxa"/>
              <w:bottom w:w="55" w:type="dxa"/>
              <w:right w:w="55" w:type="dxa"/>
            </w:tcMar>
          </w:tcPr>
          <w:p w:rsidR="004408C8" w:rsidRPr="00C63101" w:rsidRDefault="004408C8" w:rsidP="00C63101">
            <w:pPr>
              <w:suppressAutoHyphens/>
              <w:rPr>
                <w:b/>
                <w:i/>
              </w:rPr>
            </w:pPr>
            <w:r w:rsidRPr="00C63101">
              <w:rPr>
                <w:b/>
                <w:i/>
              </w:rPr>
              <w:t>11-й класс</w:t>
            </w:r>
          </w:p>
        </w:tc>
        <w:tc>
          <w:tcPr>
            <w:tcW w:w="2637" w:type="dxa"/>
            <w:tcBorders>
              <w:left w:val="single" w:sz="2" w:space="0" w:color="000000"/>
              <w:bottom w:val="single" w:sz="2" w:space="0" w:color="000000"/>
              <w:right w:val="single" w:sz="2" w:space="0" w:color="000000"/>
            </w:tcBorders>
            <w:tcMar>
              <w:top w:w="55" w:type="dxa"/>
              <w:left w:w="55" w:type="dxa"/>
              <w:bottom w:w="55" w:type="dxa"/>
              <w:right w:w="55" w:type="dxa"/>
            </w:tcMar>
          </w:tcPr>
          <w:p w:rsidR="004408C8" w:rsidRPr="00C63101" w:rsidRDefault="004408C8" w:rsidP="00C63101">
            <w:pPr>
              <w:suppressAutoHyphens/>
              <w:rPr>
                <w:b/>
                <w:i/>
              </w:rPr>
            </w:pPr>
          </w:p>
        </w:tc>
      </w:tr>
      <w:tr w:rsidR="004408C8" w:rsidRPr="00C63101" w:rsidTr="004408C8">
        <w:tc>
          <w:tcPr>
            <w:tcW w:w="1898" w:type="dxa"/>
            <w:tcBorders>
              <w:left w:val="single" w:sz="2" w:space="0" w:color="000000"/>
              <w:bottom w:val="single" w:sz="2" w:space="0" w:color="000000"/>
            </w:tcBorders>
            <w:tcMar>
              <w:top w:w="55" w:type="dxa"/>
              <w:left w:w="55" w:type="dxa"/>
              <w:bottom w:w="55" w:type="dxa"/>
              <w:right w:w="55" w:type="dxa"/>
            </w:tcMar>
          </w:tcPr>
          <w:p w:rsidR="004408C8" w:rsidRPr="00C63101" w:rsidRDefault="004408C8" w:rsidP="00C63101">
            <w:pPr>
              <w:suppressAutoHyphens/>
              <w:rPr>
                <w:i/>
              </w:rPr>
            </w:pPr>
            <w:r w:rsidRPr="00C63101">
              <w:rPr>
                <w:i/>
              </w:rPr>
              <w:t>1 полугодие</w:t>
            </w:r>
          </w:p>
        </w:tc>
        <w:tc>
          <w:tcPr>
            <w:tcW w:w="1843" w:type="dxa"/>
            <w:tcBorders>
              <w:left w:val="single" w:sz="2" w:space="0" w:color="000000"/>
              <w:bottom w:val="single" w:sz="2" w:space="0" w:color="000000"/>
            </w:tcBorders>
            <w:tcMar>
              <w:top w:w="55" w:type="dxa"/>
              <w:left w:w="55" w:type="dxa"/>
              <w:bottom w:w="55" w:type="dxa"/>
              <w:right w:w="55" w:type="dxa"/>
            </w:tcMar>
          </w:tcPr>
          <w:p w:rsidR="004408C8" w:rsidRPr="00C63101" w:rsidRDefault="004408C8" w:rsidP="00C63101">
            <w:pPr>
              <w:suppressAutoHyphens/>
              <w:rPr>
                <w:i/>
              </w:rPr>
            </w:pPr>
            <w:r w:rsidRPr="00C63101">
              <w:rPr>
                <w:i/>
              </w:rPr>
              <w:t>10</w:t>
            </w:r>
          </w:p>
        </w:tc>
        <w:tc>
          <w:tcPr>
            <w:tcW w:w="1984" w:type="dxa"/>
            <w:tcBorders>
              <w:left w:val="single" w:sz="2" w:space="0" w:color="000000"/>
              <w:bottom w:val="single" w:sz="2" w:space="0" w:color="000000"/>
            </w:tcBorders>
            <w:tcMar>
              <w:top w:w="55" w:type="dxa"/>
              <w:left w:w="55" w:type="dxa"/>
              <w:bottom w:w="55" w:type="dxa"/>
              <w:right w:w="55" w:type="dxa"/>
            </w:tcMar>
          </w:tcPr>
          <w:p w:rsidR="004408C8" w:rsidRPr="00C63101" w:rsidRDefault="004408C8" w:rsidP="00C63101">
            <w:pPr>
              <w:suppressAutoHyphens/>
              <w:rPr>
                <w:i/>
              </w:rPr>
            </w:pPr>
            <w:r w:rsidRPr="00C63101">
              <w:rPr>
                <w:i/>
              </w:rPr>
              <w:t>45</w:t>
            </w:r>
          </w:p>
        </w:tc>
        <w:tc>
          <w:tcPr>
            <w:tcW w:w="1985" w:type="dxa"/>
            <w:gridSpan w:val="2"/>
            <w:tcBorders>
              <w:left w:val="single" w:sz="2" w:space="0" w:color="000000"/>
              <w:bottom w:val="single" w:sz="2" w:space="0" w:color="000000"/>
            </w:tcBorders>
            <w:tcMar>
              <w:top w:w="55" w:type="dxa"/>
              <w:left w:w="55" w:type="dxa"/>
              <w:bottom w:w="55" w:type="dxa"/>
              <w:right w:w="55" w:type="dxa"/>
            </w:tcMar>
          </w:tcPr>
          <w:p w:rsidR="004408C8" w:rsidRPr="00C63101" w:rsidRDefault="004408C8" w:rsidP="00C63101">
            <w:pPr>
              <w:suppressAutoHyphens/>
              <w:rPr>
                <w:i/>
              </w:rPr>
            </w:pPr>
            <w:r w:rsidRPr="00C63101">
              <w:rPr>
                <w:i/>
              </w:rPr>
              <w:t>15</w:t>
            </w:r>
          </w:p>
        </w:tc>
        <w:tc>
          <w:tcPr>
            <w:tcW w:w="2637" w:type="dxa"/>
            <w:tcBorders>
              <w:left w:val="single" w:sz="2" w:space="0" w:color="000000"/>
              <w:bottom w:val="single" w:sz="2" w:space="0" w:color="000000"/>
              <w:right w:val="single" w:sz="2" w:space="0" w:color="000000"/>
            </w:tcBorders>
            <w:tcMar>
              <w:top w:w="55" w:type="dxa"/>
              <w:left w:w="55" w:type="dxa"/>
              <w:bottom w:w="55" w:type="dxa"/>
              <w:right w:w="55" w:type="dxa"/>
            </w:tcMar>
          </w:tcPr>
          <w:p w:rsidR="004408C8" w:rsidRPr="00C63101" w:rsidRDefault="004408C8" w:rsidP="00C63101">
            <w:pPr>
              <w:suppressAutoHyphens/>
              <w:rPr>
                <w:i/>
              </w:rPr>
            </w:pPr>
            <w:r w:rsidRPr="00C63101">
              <w:rPr>
                <w:i/>
              </w:rPr>
              <w:t>70</w:t>
            </w:r>
          </w:p>
        </w:tc>
      </w:tr>
      <w:tr w:rsidR="004408C8" w:rsidRPr="00C63101" w:rsidTr="004408C8">
        <w:tc>
          <w:tcPr>
            <w:tcW w:w="1898" w:type="dxa"/>
            <w:tcBorders>
              <w:left w:val="single" w:sz="2" w:space="0" w:color="000000"/>
              <w:bottom w:val="single" w:sz="2" w:space="0" w:color="000000"/>
            </w:tcBorders>
            <w:tcMar>
              <w:top w:w="55" w:type="dxa"/>
              <w:left w:w="55" w:type="dxa"/>
              <w:bottom w:w="55" w:type="dxa"/>
              <w:right w:w="55" w:type="dxa"/>
            </w:tcMar>
          </w:tcPr>
          <w:p w:rsidR="004408C8" w:rsidRPr="00C63101" w:rsidRDefault="004408C8" w:rsidP="00C63101">
            <w:pPr>
              <w:suppressAutoHyphens/>
              <w:rPr>
                <w:i/>
              </w:rPr>
            </w:pPr>
            <w:r w:rsidRPr="00C63101">
              <w:rPr>
                <w:i/>
              </w:rPr>
              <w:t>Осенние каникулы</w:t>
            </w:r>
          </w:p>
        </w:tc>
        <w:tc>
          <w:tcPr>
            <w:tcW w:w="1843" w:type="dxa"/>
            <w:tcBorders>
              <w:left w:val="single" w:sz="2" w:space="0" w:color="000000"/>
              <w:bottom w:val="single" w:sz="2" w:space="0" w:color="000000"/>
            </w:tcBorders>
            <w:tcMar>
              <w:top w:w="55" w:type="dxa"/>
              <w:left w:w="55" w:type="dxa"/>
              <w:bottom w:w="55" w:type="dxa"/>
              <w:right w:w="55" w:type="dxa"/>
            </w:tcMar>
          </w:tcPr>
          <w:p w:rsidR="004408C8" w:rsidRPr="00C63101" w:rsidRDefault="004408C8" w:rsidP="00C63101">
            <w:pPr>
              <w:suppressAutoHyphens/>
              <w:rPr>
                <w:i/>
              </w:rPr>
            </w:pPr>
            <w:r w:rsidRPr="00C63101">
              <w:rPr>
                <w:i/>
              </w:rPr>
              <w:t>2</w:t>
            </w:r>
          </w:p>
        </w:tc>
        <w:tc>
          <w:tcPr>
            <w:tcW w:w="1984" w:type="dxa"/>
            <w:tcBorders>
              <w:left w:val="single" w:sz="2" w:space="0" w:color="000000"/>
              <w:bottom w:val="single" w:sz="2" w:space="0" w:color="000000"/>
            </w:tcBorders>
            <w:tcMar>
              <w:top w:w="55" w:type="dxa"/>
              <w:left w:w="55" w:type="dxa"/>
              <w:bottom w:w="55" w:type="dxa"/>
              <w:right w:w="55" w:type="dxa"/>
            </w:tcMar>
          </w:tcPr>
          <w:p w:rsidR="004408C8" w:rsidRPr="00C63101" w:rsidRDefault="004408C8" w:rsidP="00C63101">
            <w:pPr>
              <w:suppressAutoHyphens/>
              <w:rPr>
                <w:i/>
              </w:rPr>
            </w:pPr>
          </w:p>
        </w:tc>
        <w:tc>
          <w:tcPr>
            <w:tcW w:w="1985" w:type="dxa"/>
            <w:gridSpan w:val="2"/>
            <w:tcBorders>
              <w:left w:val="single" w:sz="2" w:space="0" w:color="000000"/>
              <w:bottom w:val="single" w:sz="2" w:space="0" w:color="000000"/>
            </w:tcBorders>
            <w:tcMar>
              <w:top w:w="55" w:type="dxa"/>
              <w:left w:w="55" w:type="dxa"/>
              <w:bottom w:w="55" w:type="dxa"/>
              <w:right w:w="55" w:type="dxa"/>
            </w:tcMar>
          </w:tcPr>
          <w:p w:rsidR="004408C8" w:rsidRPr="00C63101" w:rsidRDefault="004408C8" w:rsidP="00C63101">
            <w:pPr>
              <w:suppressAutoHyphens/>
              <w:rPr>
                <w:i/>
              </w:rPr>
            </w:pPr>
            <w:r w:rsidRPr="00C63101">
              <w:rPr>
                <w:i/>
              </w:rPr>
              <w:t>2</w:t>
            </w:r>
          </w:p>
        </w:tc>
        <w:tc>
          <w:tcPr>
            <w:tcW w:w="2637" w:type="dxa"/>
            <w:tcBorders>
              <w:left w:val="single" w:sz="2" w:space="0" w:color="000000"/>
              <w:bottom w:val="single" w:sz="2" w:space="0" w:color="000000"/>
              <w:right w:val="single" w:sz="2" w:space="0" w:color="000000"/>
            </w:tcBorders>
            <w:tcMar>
              <w:top w:w="55" w:type="dxa"/>
              <w:left w:w="55" w:type="dxa"/>
              <w:bottom w:w="55" w:type="dxa"/>
              <w:right w:w="55" w:type="dxa"/>
            </w:tcMar>
          </w:tcPr>
          <w:p w:rsidR="004408C8" w:rsidRPr="00C63101" w:rsidRDefault="004408C8" w:rsidP="00C63101">
            <w:pPr>
              <w:suppressAutoHyphens/>
              <w:rPr>
                <w:i/>
              </w:rPr>
            </w:pPr>
            <w:r w:rsidRPr="00C63101">
              <w:rPr>
                <w:i/>
              </w:rPr>
              <w:t>4</w:t>
            </w:r>
          </w:p>
        </w:tc>
      </w:tr>
      <w:tr w:rsidR="004408C8" w:rsidRPr="00C63101" w:rsidTr="004408C8">
        <w:tc>
          <w:tcPr>
            <w:tcW w:w="1898" w:type="dxa"/>
            <w:tcBorders>
              <w:left w:val="single" w:sz="2" w:space="0" w:color="000000"/>
              <w:bottom w:val="single" w:sz="2" w:space="0" w:color="000000"/>
            </w:tcBorders>
            <w:tcMar>
              <w:top w:w="55" w:type="dxa"/>
              <w:left w:w="55" w:type="dxa"/>
              <w:bottom w:w="55" w:type="dxa"/>
              <w:right w:w="55" w:type="dxa"/>
            </w:tcMar>
          </w:tcPr>
          <w:p w:rsidR="004408C8" w:rsidRPr="00C63101" w:rsidRDefault="004408C8" w:rsidP="00C63101">
            <w:pPr>
              <w:suppressAutoHyphens/>
              <w:rPr>
                <w:i/>
              </w:rPr>
            </w:pPr>
            <w:r w:rsidRPr="00C63101">
              <w:rPr>
                <w:i/>
              </w:rPr>
              <w:t>Зимние каникулы</w:t>
            </w:r>
          </w:p>
        </w:tc>
        <w:tc>
          <w:tcPr>
            <w:tcW w:w="1843" w:type="dxa"/>
            <w:tcBorders>
              <w:left w:val="single" w:sz="2" w:space="0" w:color="000000"/>
              <w:bottom w:val="single" w:sz="2" w:space="0" w:color="000000"/>
            </w:tcBorders>
            <w:tcMar>
              <w:top w:w="55" w:type="dxa"/>
              <w:left w:w="55" w:type="dxa"/>
              <w:bottom w:w="55" w:type="dxa"/>
              <w:right w:w="55" w:type="dxa"/>
            </w:tcMar>
          </w:tcPr>
          <w:p w:rsidR="004408C8" w:rsidRPr="00C63101" w:rsidRDefault="004408C8" w:rsidP="00C63101">
            <w:pPr>
              <w:suppressAutoHyphens/>
              <w:rPr>
                <w:i/>
              </w:rPr>
            </w:pPr>
            <w:r w:rsidRPr="00C63101">
              <w:rPr>
                <w:i/>
              </w:rPr>
              <w:t>2</w:t>
            </w:r>
          </w:p>
        </w:tc>
        <w:tc>
          <w:tcPr>
            <w:tcW w:w="1984" w:type="dxa"/>
            <w:tcBorders>
              <w:left w:val="single" w:sz="2" w:space="0" w:color="000000"/>
              <w:bottom w:val="single" w:sz="2" w:space="0" w:color="000000"/>
            </w:tcBorders>
            <w:tcMar>
              <w:top w:w="55" w:type="dxa"/>
              <w:left w:w="55" w:type="dxa"/>
              <w:bottom w:w="55" w:type="dxa"/>
              <w:right w:w="55" w:type="dxa"/>
            </w:tcMar>
          </w:tcPr>
          <w:p w:rsidR="004408C8" w:rsidRPr="00C63101" w:rsidRDefault="004408C8" w:rsidP="00C63101">
            <w:pPr>
              <w:suppressAutoHyphens/>
              <w:rPr>
                <w:i/>
              </w:rPr>
            </w:pPr>
          </w:p>
        </w:tc>
        <w:tc>
          <w:tcPr>
            <w:tcW w:w="1985" w:type="dxa"/>
            <w:gridSpan w:val="2"/>
            <w:tcBorders>
              <w:left w:val="single" w:sz="2" w:space="0" w:color="000000"/>
              <w:bottom w:val="single" w:sz="2" w:space="0" w:color="000000"/>
            </w:tcBorders>
            <w:tcMar>
              <w:top w:w="55" w:type="dxa"/>
              <w:left w:w="55" w:type="dxa"/>
              <w:bottom w:w="55" w:type="dxa"/>
              <w:right w:w="55" w:type="dxa"/>
            </w:tcMar>
          </w:tcPr>
          <w:p w:rsidR="004408C8" w:rsidRPr="00C63101" w:rsidRDefault="004408C8" w:rsidP="00C63101">
            <w:pPr>
              <w:suppressAutoHyphens/>
              <w:rPr>
                <w:i/>
              </w:rPr>
            </w:pPr>
            <w:r w:rsidRPr="00C63101">
              <w:rPr>
                <w:i/>
              </w:rPr>
              <w:t>2</w:t>
            </w:r>
          </w:p>
        </w:tc>
        <w:tc>
          <w:tcPr>
            <w:tcW w:w="2637" w:type="dxa"/>
            <w:tcBorders>
              <w:left w:val="single" w:sz="2" w:space="0" w:color="000000"/>
              <w:bottom w:val="single" w:sz="2" w:space="0" w:color="000000"/>
              <w:right w:val="single" w:sz="2" w:space="0" w:color="000000"/>
            </w:tcBorders>
            <w:tcMar>
              <w:top w:w="55" w:type="dxa"/>
              <w:left w:w="55" w:type="dxa"/>
              <w:bottom w:w="55" w:type="dxa"/>
              <w:right w:w="55" w:type="dxa"/>
            </w:tcMar>
          </w:tcPr>
          <w:p w:rsidR="004408C8" w:rsidRPr="00C63101" w:rsidRDefault="004408C8" w:rsidP="00C63101">
            <w:pPr>
              <w:suppressAutoHyphens/>
              <w:rPr>
                <w:i/>
              </w:rPr>
            </w:pPr>
            <w:r w:rsidRPr="00C63101">
              <w:rPr>
                <w:i/>
              </w:rPr>
              <w:t>4</w:t>
            </w:r>
          </w:p>
        </w:tc>
      </w:tr>
      <w:tr w:rsidR="004408C8" w:rsidRPr="00C63101" w:rsidTr="004408C8">
        <w:tc>
          <w:tcPr>
            <w:tcW w:w="1898" w:type="dxa"/>
            <w:tcBorders>
              <w:left w:val="single" w:sz="2" w:space="0" w:color="000000"/>
              <w:bottom w:val="single" w:sz="2" w:space="0" w:color="000000"/>
            </w:tcBorders>
            <w:tcMar>
              <w:top w:w="55" w:type="dxa"/>
              <w:left w:w="55" w:type="dxa"/>
              <w:bottom w:w="55" w:type="dxa"/>
              <w:right w:w="55" w:type="dxa"/>
            </w:tcMar>
          </w:tcPr>
          <w:p w:rsidR="004408C8" w:rsidRPr="00C63101" w:rsidRDefault="004408C8" w:rsidP="00C63101">
            <w:pPr>
              <w:suppressAutoHyphens/>
              <w:rPr>
                <w:i/>
              </w:rPr>
            </w:pPr>
            <w:r w:rsidRPr="00C63101">
              <w:rPr>
                <w:i/>
              </w:rPr>
              <w:t>2 полугодие</w:t>
            </w:r>
          </w:p>
        </w:tc>
        <w:tc>
          <w:tcPr>
            <w:tcW w:w="1843" w:type="dxa"/>
            <w:tcBorders>
              <w:left w:val="single" w:sz="2" w:space="0" w:color="000000"/>
              <w:bottom w:val="single" w:sz="2" w:space="0" w:color="000000"/>
            </w:tcBorders>
            <w:tcMar>
              <w:top w:w="55" w:type="dxa"/>
              <w:left w:w="55" w:type="dxa"/>
              <w:bottom w:w="55" w:type="dxa"/>
              <w:right w:w="55" w:type="dxa"/>
            </w:tcMar>
          </w:tcPr>
          <w:p w:rsidR="004408C8" w:rsidRPr="00C63101" w:rsidRDefault="004408C8" w:rsidP="00C63101">
            <w:pPr>
              <w:suppressAutoHyphens/>
              <w:rPr>
                <w:i/>
              </w:rPr>
            </w:pPr>
            <w:r w:rsidRPr="00C63101">
              <w:rPr>
                <w:i/>
              </w:rPr>
              <w:t>10</w:t>
            </w:r>
          </w:p>
        </w:tc>
        <w:tc>
          <w:tcPr>
            <w:tcW w:w="1984" w:type="dxa"/>
            <w:tcBorders>
              <w:left w:val="single" w:sz="2" w:space="0" w:color="000000"/>
              <w:bottom w:val="single" w:sz="2" w:space="0" w:color="000000"/>
            </w:tcBorders>
            <w:tcMar>
              <w:top w:w="55" w:type="dxa"/>
              <w:left w:w="55" w:type="dxa"/>
              <w:bottom w:w="55" w:type="dxa"/>
              <w:right w:w="55" w:type="dxa"/>
            </w:tcMar>
          </w:tcPr>
          <w:p w:rsidR="004408C8" w:rsidRPr="00C63101" w:rsidRDefault="004408C8" w:rsidP="00C63101">
            <w:pPr>
              <w:suppressAutoHyphens/>
              <w:rPr>
                <w:i/>
              </w:rPr>
            </w:pPr>
            <w:r w:rsidRPr="00C63101">
              <w:rPr>
                <w:i/>
              </w:rPr>
              <w:t>45</w:t>
            </w:r>
          </w:p>
        </w:tc>
        <w:tc>
          <w:tcPr>
            <w:tcW w:w="1985" w:type="dxa"/>
            <w:gridSpan w:val="2"/>
            <w:tcBorders>
              <w:left w:val="single" w:sz="2" w:space="0" w:color="000000"/>
              <w:bottom w:val="single" w:sz="2" w:space="0" w:color="000000"/>
            </w:tcBorders>
            <w:tcMar>
              <w:top w:w="55" w:type="dxa"/>
              <w:left w:w="55" w:type="dxa"/>
              <w:bottom w:w="55" w:type="dxa"/>
              <w:right w:w="55" w:type="dxa"/>
            </w:tcMar>
          </w:tcPr>
          <w:p w:rsidR="004408C8" w:rsidRPr="00C63101" w:rsidRDefault="004408C8" w:rsidP="00C63101">
            <w:pPr>
              <w:suppressAutoHyphens/>
              <w:rPr>
                <w:i/>
              </w:rPr>
            </w:pPr>
            <w:r w:rsidRPr="00C63101">
              <w:rPr>
                <w:i/>
              </w:rPr>
              <w:t>15</w:t>
            </w:r>
          </w:p>
        </w:tc>
        <w:tc>
          <w:tcPr>
            <w:tcW w:w="2637" w:type="dxa"/>
            <w:tcBorders>
              <w:left w:val="single" w:sz="2" w:space="0" w:color="000000"/>
              <w:bottom w:val="single" w:sz="2" w:space="0" w:color="000000"/>
              <w:right w:val="single" w:sz="2" w:space="0" w:color="000000"/>
            </w:tcBorders>
            <w:tcMar>
              <w:top w:w="55" w:type="dxa"/>
              <w:left w:w="55" w:type="dxa"/>
              <w:bottom w:w="55" w:type="dxa"/>
              <w:right w:w="55" w:type="dxa"/>
            </w:tcMar>
          </w:tcPr>
          <w:p w:rsidR="004408C8" w:rsidRPr="00C63101" w:rsidRDefault="004408C8" w:rsidP="00C63101">
            <w:pPr>
              <w:suppressAutoHyphens/>
              <w:rPr>
                <w:i/>
              </w:rPr>
            </w:pPr>
            <w:r w:rsidRPr="00C63101">
              <w:rPr>
                <w:i/>
              </w:rPr>
              <w:t>70</w:t>
            </w:r>
          </w:p>
        </w:tc>
      </w:tr>
      <w:tr w:rsidR="004408C8" w:rsidRPr="00C63101" w:rsidTr="004408C8">
        <w:tc>
          <w:tcPr>
            <w:tcW w:w="1898" w:type="dxa"/>
            <w:tcBorders>
              <w:left w:val="single" w:sz="2" w:space="0" w:color="000000"/>
              <w:bottom w:val="single" w:sz="2" w:space="0" w:color="000000"/>
            </w:tcBorders>
            <w:tcMar>
              <w:top w:w="55" w:type="dxa"/>
              <w:left w:w="55" w:type="dxa"/>
              <w:bottom w:w="55" w:type="dxa"/>
              <w:right w:w="55" w:type="dxa"/>
            </w:tcMar>
          </w:tcPr>
          <w:p w:rsidR="004408C8" w:rsidRPr="00C63101" w:rsidRDefault="004408C8" w:rsidP="00C63101">
            <w:pPr>
              <w:suppressAutoHyphens/>
              <w:rPr>
                <w:i/>
              </w:rPr>
            </w:pPr>
            <w:r w:rsidRPr="00C63101">
              <w:rPr>
                <w:i/>
              </w:rPr>
              <w:t>Весенние каникулы</w:t>
            </w:r>
          </w:p>
        </w:tc>
        <w:tc>
          <w:tcPr>
            <w:tcW w:w="1843" w:type="dxa"/>
            <w:tcBorders>
              <w:left w:val="single" w:sz="2" w:space="0" w:color="000000"/>
              <w:bottom w:val="single" w:sz="2" w:space="0" w:color="000000"/>
            </w:tcBorders>
            <w:tcMar>
              <w:top w:w="55" w:type="dxa"/>
              <w:left w:w="55" w:type="dxa"/>
              <w:bottom w:w="55" w:type="dxa"/>
              <w:right w:w="55" w:type="dxa"/>
            </w:tcMar>
          </w:tcPr>
          <w:p w:rsidR="004408C8" w:rsidRPr="00C63101" w:rsidRDefault="004408C8" w:rsidP="00C63101">
            <w:pPr>
              <w:suppressAutoHyphens/>
              <w:rPr>
                <w:i/>
              </w:rPr>
            </w:pPr>
            <w:r w:rsidRPr="00C63101">
              <w:rPr>
                <w:i/>
              </w:rPr>
              <w:t>2</w:t>
            </w:r>
          </w:p>
        </w:tc>
        <w:tc>
          <w:tcPr>
            <w:tcW w:w="1984" w:type="dxa"/>
            <w:tcBorders>
              <w:left w:val="single" w:sz="2" w:space="0" w:color="000000"/>
              <w:bottom w:val="single" w:sz="2" w:space="0" w:color="000000"/>
            </w:tcBorders>
            <w:tcMar>
              <w:top w:w="55" w:type="dxa"/>
              <w:left w:w="55" w:type="dxa"/>
              <w:bottom w:w="55" w:type="dxa"/>
              <w:right w:w="55" w:type="dxa"/>
            </w:tcMar>
          </w:tcPr>
          <w:p w:rsidR="004408C8" w:rsidRPr="00C63101" w:rsidRDefault="004408C8" w:rsidP="00C63101">
            <w:pPr>
              <w:suppressAutoHyphens/>
              <w:rPr>
                <w:i/>
              </w:rPr>
            </w:pPr>
          </w:p>
        </w:tc>
        <w:tc>
          <w:tcPr>
            <w:tcW w:w="1985" w:type="dxa"/>
            <w:gridSpan w:val="2"/>
            <w:tcBorders>
              <w:left w:val="single" w:sz="2" w:space="0" w:color="000000"/>
              <w:bottom w:val="single" w:sz="2" w:space="0" w:color="000000"/>
            </w:tcBorders>
            <w:tcMar>
              <w:top w:w="55" w:type="dxa"/>
              <w:left w:w="55" w:type="dxa"/>
              <w:bottom w:w="55" w:type="dxa"/>
              <w:right w:w="55" w:type="dxa"/>
            </w:tcMar>
          </w:tcPr>
          <w:p w:rsidR="004408C8" w:rsidRPr="00C63101" w:rsidRDefault="004408C8" w:rsidP="00C63101">
            <w:pPr>
              <w:suppressAutoHyphens/>
              <w:rPr>
                <w:i/>
              </w:rPr>
            </w:pPr>
            <w:r w:rsidRPr="00C63101">
              <w:rPr>
                <w:i/>
              </w:rPr>
              <w:t>2</w:t>
            </w:r>
          </w:p>
        </w:tc>
        <w:tc>
          <w:tcPr>
            <w:tcW w:w="2637" w:type="dxa"/>
            <w:tcBorders>
              <w:left w:val="single" w:sz="2" w:space="0" w:color="000000"/>
              <w:bottom w:val="single" w:sz="2" w:space="0" w:color="000000"/>
              <w:right w:val="single" w:sz="2" w:space="0" w:color="000000"/>
            </w:tcBorders>
            <w:tcMar>
              <w:top w:w="55" w:type="dxa"/>
              <w:left w:w="55" w:type="dxa"/>
              <w:bottom w:w="55" w:type="dxa"/>
              <w:right w:w="55" w:type="dxa"/>
            </w:tcMar>
          </w:tcPr>
          <w:p w:rsidR="004408C8" w:rsidRPr="00C63101" w:rsidRDefault="004408C8" w:rsidP="00C63101">
            <w:pPr>
              <w:suppressAutoHyphens/>
              <w:rPr>
                <w:i/>
              </w:rPr>
            </w:pPr>
            <w:r w:rsidRPr="00C63101">
              <w:rPr>
                <w:i/>
              </w:rPr>
              <w:t>4</w:t>
            </w:r>
          </w:p>
        </w:tc>
      </w:tr>
      <w:tr w:rsidR="004408C8" w:rsidRPr="00C63101" w:rsidTr="004408C8">
        <w:tc>
          <w:tcPr>
            <w:tcW w:w="1898" w:type="dxa"/>
            <w:tcBorders>
              <w:left w:val="single" w:sz="2" w:space="0" w:color="000000"/>
              <w:bottom w:val="single" w:sz="2" w:space="0" w:color="000000"/>
            </w:tcBorders>
            <w:tcMar>
              <w:top w:w="55" w:type="dxa"/>
              <w:left w:w="55" w:type="dxa"/>
              <w:bottom w:w="55" w:type="dxa"/>
              <w:right w:w="55" w:type="dxa"/>
            </w:tcMar>
          </w:tcPr>
          <w:p w:rsidR="004408C8" w:rsidRPr="00C63101" w:rsidRDefault="004408C8" w:rsidP="00C63101">
            <w:pPr>
              <w:suppressAutoHyphens/>
              <w:rPr>
                <w:b/>
                <w:i/>
              </w:rPr>
            </w:pPr>
            <w:r w:rsidRPr="00C63101">
              <w:rPr>
                <w:b/>
                <w:i/>
              </w:rPr>
              <w:t>ИТОГО</w:t>
            </w:r>
          </w:p>
        </w:tc>
        <w:tc>
          <w:tcPr>
            <w:tcW w:w="1843" w:type="dxa"/>
            <w:tcBorders>
              <w:left w:val="single" w:sz="2" w:space="0" w:color="000000"/>
              <w:bottom w:val="single" w:sz="2" w:space="0" w:color="000000"/>
            </w:tcBorders>
            <w:tcMar>
              <w:top w:w="55" w:type="dxa"/>
              <w:left w:w="55" w:type="dxa"/>
              <w:bottom w:w="55" w:type="dxa"/>
              <w:right w:w="55" w:type="dxa"/>
            </w:tcMar>
          </w:tcPr>
          <w:p w:rsidR="004408C8" w:rsidRPr="00C63101" w:rsidRDefault="004408C8" w:rsidP="00C63101">
            <w:pPr>
              <w:suppressAutoHyphens/>
              <w:rPr>
                <w:b/>
                <w:i/>
              </w:rPr>
            </w:pPr>
            <w:r w:rsidRPr="00C63101">
              <w:rPr>
                <w:b/>
                <w:i/>
              </w:rPr>
              <w:t>26</w:t>
            </w:r>
          </w:p>
        </w:tc>
        <w:tc>
          <w:tcPr>
            <w:tcW w:w="1984" w:type="dxa"/>
            <w:tcBorders>
              <w:left w:val="single" w:sz="2" w:space="0" w:color="000000"/>
              <w:bottom w:val="single" w:sz="2" w:space="0" w:color="000000"/>
            </w:tcBorders>
            <w:tcMar>
              <w:top w:w="55" w:type="dxa"/>
              <w:left w:w="55" w:type="dxa"/>
              <w:bottom w:w="55" w:type="dxa"/>
              <w:right w:w="55" w:type="dxa"/>
            </w:tcMar>
          </w:tcPr>
          <w:p w:rsidR="004408C8" w:rsidRPr="00C63101" w:rsidRDefault="004408C8" w:rsidP="00C63101">
            <w:pPr>
              <w:suppressAutoHyphens/>
              <w:rPr>
                <w:b/>
                <w:i/>
              </w:rPr>
            </w:pPr>
            <w:r w:rsidRPr="00C63101">
              <w:rPr>
                <w:b/>
                <w:i/>
              </w:rPr>
              <w:t>90</w:t>
            </w:r>
          </w:p>
        </w:tc>
        <w:tc>
          <w:tcPr>
            <w:tcW w:w="1985" w:type="dxa"/>
            <w:gridSpan w:val="2"/>
            <w:tcBorders>
              <w:left w:val="single" w:sz="2" w:space="0" w:color="000000"/>
              <w:bottom w:val="single" w:sz="2" w:space="0" w:color="000000"/>
            </w:tcBorders>
            <w:tcMar>
              <w:top w:w="55" w:type="dxa"/>
              <w:left w:w="55" w:type="dxa"/>
              <w:bottom w:w="55" w:type="dxa"/>
              <w:right w:w="55" w:type="dxa"/>
            </w:tcMar>
          </w:tcPr>
          <w:p w:rsidR="004408C8" w:rsidRPr="00C63101" w:rsidRDefault="004408C8" w:rsidP="00C63101">
            <w:pPr>
              <w:suppressAutoHyphens/>
              <w:rPr>
                <w:b/>
                <w:i/>
              </w:rPr>
            </w:pPr>
            <w:r w:rsidRPr="00C63101">
              <w:rPr>
                <w:b/>
                <w:i/>
              </w:rPr>
              <w:t>36</w:t>
            </w:r>
          </w:p>
        </w:tc>
        <w:tc>
          <w:tcPr>
            <w:tcW w:w="2637" w:type="dxa"/>
            <w:tcBorders>
              <w:left w:val="single" w:sz="2" w:space="0" w:color="000000"/>
              <w:bottom w:val="single" w:sz="2" w:space="0" w:color="000000"/>
              <w:right w:val="single" w:sz="2" w:space="0" w:color="000000"/>
            </w:tcBorders>
            <w:tcMar>
              <w:top w:w="55" w:type="dxa"/>
              <w:left w:w="55" w:type="dxa"/>
              <w:bottom w:w="55" w:type="dxa"/>
              <w:right w:w="55" w:type="dxa"/>
            </w:tcMar>
          </w:tcPr>
          <w:p w:rsidR="004408C8" w:rsidRPr="00C63101" w:rsidRDefault="004408C8" w:rsidP="00C63101">
            <w:pPr>
              <w:suppressAutoHyphens/>
              <w:rPr>
                <w:b/>
                <w:i/>
              </w:rPr>
            </w:pPr>
            <w:r w:rsidRPr="00C63101">
              <w:rPr>
                <w:b/>
                <w:i/>
              </w:rPr>
              <w:t>156</w:t>
            </w:r>
          </w:p>
        </w:tc>
      </w:tr>
      <w:tr w:rsidR="004408C8" w:rsidRPr="00C63101" w:rsidTr="004408C8">
        <w:tc>
          <w:tcPr>
            <w:tcW w:w="1898" w:type="dxa"/>
            <w:tcBorders>
              <w:left w:val="single" w:sz="2" w:space="0" w:color="000000"/>
              <w:bottom w:val="single" w:sz="2" w:space="0" w:color="000000"/>
            </w:tcBorders>
            <w:tcMar>
              <w:top w:w="55" w:type="dxa"/>
              <w:left w:w="55" w:type="dxa"/>
              <w:bottom w:w="55" w:type="dxa"/>
              <w:right w:w="55" w:type="dxa"/>
            </w:tcMar>
          </w:tcPr>
          <w:p w:rsidR="004408C8" w:rsidRPr="00C63101" w:rsidRDefault="004408C8" w:rsidP="00C63101">
            <w:pPr>
              <w:suppressAutoHyphens/>
            </w:pPr>
          </w:p>
        </w:tc>
        <w:tc>
          <w:tcPr>
            <w:tcW w:w="1843" w:type="dxa"/>
            <w:tcBorders>
              <w:left w:val="single" w:sz="2" w:space="0" w:color="000000"/>
              <w:bottom w:val="single" w:sz="2" w:space="0" w:color="000000"/>
            </w:tcBorders>
            <w:tcMar>
              <w:top w:w="55" w:type="dxa"/>
              <w:left w:w="55" w:type="dxa"/>
              <w:bottom w:w="55" w:type="dxa"/>
              <w:right w:w="55" w:type="dxa"/>
            </w:tcMar>
          </w:tcPr>
          <w:p w:rsidR="004408C8" w:rsidRPr="00C63101" w:rsidRDefault="004408C8" w:rsidP="00C63101">
            <w:pPr>
              <w:suppressAutoHyphens/>
            </w:pPr>
          </w:p>
        </w:tc>
        <w:tc>
          <w:tcPr>
            <w:tcW w:w="1984" w:type="dxa"/>
            <w:tcBorders>
              <w:left w:val="single" w:sz="2" w:space="0" w:color="000000"/>
              <w:bottom w:val="single" w:sz="2" w:space="0" w:color="000000"/>
            </w:tcBorders>
            <w:tcMar>
              <w:top w:w="55" w:type="dxa"/>
              <w:left w:w="55" w:type="dxa"/>
              <w:bottom w:w="55" w:type="dxa"/>
              <w:right w:w="55" w:type="dxa"/>
            </w:tcMar>
          </w:tcPr>
          <w:p w:rsidR="004408C8" w:rsidRPr="00C63101" w:rsidRDefault="004408C8" w:rsidP="00C63101">
            <w:pPr>
              <w:suppressAutoHyphens/>
            </w:pPr>
          </w:p>
        </w:tc>
        <w:tc>
          <w:tcPr>
            <w:tcW w:w="1985" w:type="dxa"/>
            <w:gridSpan w:val="2"/>
            <w:tcBorders>
              <w:left w:val="single" w:sz="2" w:space="0" w:color="000000"/>
              <w:bottom w:val="single" w:sz="2" w:space="0" w:color="000000"/>
            </w:tcBorders>
            <w:tcMar>
              <w:top w:w="55" w:type="dxa"/>
              <w:left w:w="55" w:type="dxa"/>
              <w:bottom w:w="55" w:type="dxa"/>
              <w:right w:w="55" w:type="dxa"/>
            </w:tcMar>
          </w:tcPr>
          <w:p w:rsidR="004408C8" w:rsidRPr="00C63101" w:rsidRDefault="004408C8" w:rsidP="00C63101">
            <w:pPr>
              <w:suppressAutoHyphens/>
              <w:rPr>
                <w:b/>
              </w:rPr>
            </w:pPr>
            <w:r w:rsidRPr="00C63101">
              <w:rPr>
                <w:b/>
              </w:rPr>
              <w:t>Всего</w:t>
            </w:r>
          </w:p>
        </w:tc>
        <w:tc>
          <w:tcPr>
            <w:tcW w:w="2637" w:type="dxa"/>
            <w:tcBorders>
              <w:left w:val="single" w:sz="2" w:space="0" w:color="000000"/>
              <w:bottom w:val="single" w:sz="2" w:space="0" w:color="000000"/>
              <w:right w:val="single" w:sz="2" w:space="0" w:color="000000"/>
            </w:tcBorders>
            <w:tcMar>
              <w:top w:w="55" w:type="dxa"/>
              <w:left w:w="55" w:type="dxa"/>
              <w:bottom w:w="55" w:type="dxa"/>
              <w:right w:w="55" w:type="dxa"/>
            </w:tcMar>
          </w:tcPr>
          <w:p w:rsidR="004408C8" w:rsidRPr="00C63101" w:rsidRDefault="004408C8" w:rsidP="00C63101">
            <w:pPr>
              <w:suppressAutoHyphens/>
              <w:rPr>
                <w:b/>
              </w:rPr>
            </w:pPr>
            <w:r w:rsidRPr="00C63101">
              <w:rPr>
                <w:b/>
              </w:rPr>
              <w:t>338</w:t>
            </w:r>
          </w:p>
        </w:tc>
      </w:tr>
    </w:tbl>
    <w:p w:rsidR="004408C8" w:rsidRPr="00C63101" w:rsidRDefault="004408C8" w:rsidP="00C63101">
      <w:pPr>
        <w:tabs>
          <w:tab w:val="left" w:pos="9288"/>
        </w:tabs>
        <w:suppressAutoHyphens/>
        <w:rPr>
          <w:b/>
          <w:bCs/>
          <w:color w:val="000000"/>
        </w:rPr>
      </w:pPr>
    </w:p>
    <w:p w:rsidR="004408C8" w:rsidRPr="00C63101" w:rsidRDefault="004408C8" w:rsidP="00C63101">
      <w:pPr>
        <w:suppressAutoHyphens/>
        <w:ind w:firstLine="709"/>
      </w:pPr>
      <w:r w:rsidRPr="00C63101">
        <w:rPr>
          <w:b/>
        </w:rPr>
        <w:t>5.8.</w:t>
      </w:r>
      <w:r w:rsidRPr="00C63101">
        <w:t xml:space="preserve"> Внеурочная деятельность организуется в период после уроков, в каникулярное время. Перерыв между урочной и внеурочной деятельностью в соответствии с СанПиН составляет не менее  45 минут</w:t>
      </w:r>
    </w:p>
    <w:p w:rsidR="004408C8" w:rsidRPr="00C63101" w:rsidRDefault="004408C8" w:rsidP="00C63101">
      <w:pPr>
        <w:tabs>
          <w:tab w:val="left" w:pos="9288"/>
        </w:tabs>
        <w:suppressAutoHyphens/>
        <w:rPr>
          <w:b/>
          <w:bCs/>
          <w:color w:val="000000"/>
        </w:rPr>
      </w:pPr>
    </w:p>
    <w:p w:rsidR="004408C8" w:rsidRPr="00C63101" w:rsidRDefault="004408C8" w:rsidP="00C63101">
      <w:pPr>
        <w:rPr>
          <w:color w:val="FF0000"/>
        </w:rPr>
      </w:pPr>
    </w:p>
    <w:p w:rsidR="00B55E03" w:rsidRPr="00C63101" w:rsidRDefault="004408C8" w:rsidP="00C63101">
      <w:pPr>
        <w:pStyle w:val="a5"/>
        <w:ind w:firstLine="0"/>
        <w:rPr>
          <w:b/>
          <w:szCs w:val="24"/>
        </w:rPr>
      </w:pPr>
      <w:r w:rsidRPr="00C63101">
        <w:rPr>
          <w:b/>
          <w:szCs w:val="24"/>
        </w:rPr>
        <w:t xml:space="preserve">      </w:t>
      </w:r>
      <w:r w:rsidR="00C63101" w:rsidRPr="00C63101">
        <w:rPr>
          <w:b/>
          <w:szCs w:val="24"/>
        </w:rPr>
        <w:t xml:space="preserve"> </w:t>
      </w:r>
      <w:r w:rsidR="00B55E03" w:rsidRPr="00C63101">
        <w:rPr>
          <w:b/>
          <w:szCs w:val="24"/>
        </w:rPr>
        <w:t>СПОРТИВНО-ОЗДОРОВИТЕЛЬНОЕ НАПРАВЛЕНИЕ</w:t>
      </w:r>
    </w:p>
    <w:p w:rsidR="00B55E03" w:rsidRPr="00C63101" w:rsidRDefault="00B55E03" w:rsidP="00C63101">
      <w:pPr>
        <w:pStyle w:val="a5"/>
        <w:rPr>
          <w:szCs w:val="24"/>
        </w:rPr>
      </w:pPr>
      <w:r w:rsidRPr="00C63101">
        <w:rPr>
          <w:rStyle w:val="21"/>
          <w:rFonts w:eastAsia="Arial Unicode MS"/>
          <w:sz w:val="24"/>
          <w:szCs w:val="24"/>
        </w:rPr>
        <w:t xml:space="preserve">Целесообразность </w:t>
      </w:r>
      <w:r w:rsidRPr="00C63101">
        <w:rPr>
          <w:szCs w:val="24"/>
        </w:rPr>
        <w:t>данного направления заключается в формировании знаний,установок, личностных ориентиров и норм поведения, обеспечивающих сохранение и укрепление физического, психологического и социального здоровья учащихся на ступени основного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основного общего образования.</w:t>
      </w:r>
    </w:p>
    <w:p w:rsidR="00B55E03" w:rsidRPr="00C63101" w:rsidRDefault="00B55E03" w:rsidP="00C63101">
      <w:pPr>
        <w:pStyle w:val="a5"/>
        <w:rPr>
          <w:szCs w:val="24"/>
        </w:rPr>
      </w:pPr>
      <w:r w:rsidRPr="00C63101">
        <w:rPr>
          <w:szCs w:val="24"/>
        </w:rPr>
        <w:t>Основные задачи:</w:t>
      </w:r>
    </w:p>
    <w:p w:rsidR="00B55E03" w:rsidRPr="00C63101" w:rsidRDefault="00B55E03" w:rsidP="00C63101">
      <w:pPr>
        <w:pStyle w:val="a5"/>
        <w:rPr>
          <w:szCs w:val="24"/>
        </w:rPr>
      </w:pPr>
      <w:r w:rsidRPr="00C63101">
        <w:rPr>
          <w:szCs w:val="24"/>
        </w:rPr>
        <w:t>- формирование культуры здорового и безопасного образа жизни;</w:t>
      </w:r>
    </w:p>
    <w:p w:rsidR="00B55E03" w:rsidRPr="00C63101" w:rsidRDefault="00B55E03" w:rsidP="00C63101">
      <w:pPr>
        <w:pStyle w:val="a5"/>
        <w:rPr>
          <w:szCs w:val="24"/>
        </w:rPr>
      </w:pPr>
      <w:r w:rsidRPr="00C63101">
        <w:rPr>
          <w:szCs w:val="24"/>
        </w:rPr>
        <w:t>- использование оптимальных двигательных режимов для детей с учетом их возрастных, психологических и иных особенностей;</w:t>
      </w:r>
    </w:p>
    <w:p w:rsidR="00B55E03" w:rsidRPr="00C63101" w:rsidRDefault="00B55E03" w:rsidP="00C63101">
      <w:pPr>
        <w:pStyle w:val="a5"/>
        <w:rPr>
          <w:szCs w:val="24"/>
        </w:rPr>
      </w:pPr>
      <w:r w:rsidRPr="00C63101">
        <w:rPr>
          <w:szCs w:val="24"/>
        </w:rPr>
        <w:t>- развитие потребности в занятиях физической культурой и спортом.</w:t>
      </w:r>
    </w:p>
    <w:p w:rsidR="00B55E03" w:rsidRPr="00C63101" w:rsidRDefault="00B55E03" w:rsidP="00C63101">
      <w:pPr>
        <w:pStyle w:val="a5"/>
        <w:rPr>
          <w:szCs w:val="24"/>
        </w:rPr>
      </w:pPr>
      <w:r w:rsidRPr="00C63101">
        <w:rPr>
          <w:szCs w:val="24"/>
        </w:rPr>
        <w:t>Данное направление реализуется занятиями через участие в спортивно</w:t>
      </w:r>
      <w:r w:rsidR="00C63101" w:rsidRPr="00C63101">
        <w:rPr>
          <w:szCs w:val="24"/>
        </w:rPr>
        <w:t>-</w:t>
      </w:r>
      <w:r w:rsidR="00C63101" w:rsidRPr="00C63101">
        <w:rPr>
          <w:szCs w:val="24"/>
        </w:rPr>
        <w:softHyphen/>
        <w:t>оздоровительной деятельности – кружок «Шахматно-шашечный» и секция «Атл</w:t>
      </w:r>
      <w:r w:rsidR="005A0156">
        <w:rPr>
          <w:szCs w:val="24"/>
        </w:rPr>
        <w:t>е</w:t>
      </w:r>
      <w:r w:rsidR="00C63101" w:rsidRPr="00C63101">
        <w:rPr>
          <w:szCs w:val="24"/>
        </w:rPr>
        <w:t>тическая гимнастика»</w:t>
      </w:r>
    </w:p>
    <w:p w:rsidR="00B55E03" w:rsidRPr="00C63101" w:rsidRDefault="00B55E03" w:rsidP="00C63101">
      <w:pPr>
        <w:pStyle w:val="a5"/>
        <w:rPr>
          <w:szCs w:val="24"/>
        </w:rPr>
      </w:pPr>
      <w:r w:rsidRPr="00C63101">
        <w:rPr>
          <w:szCs w:val="24"/>
        </w:rPr>
        <w:t>По итогам работы в данном направлении проводятся спортивные соревнования, показательные выступления, дни здоровья.</w:t>
      </w:r>
    </w:p>
    <w:p w:rsidR="00475F5B" w:rsidRPr="00C63101" w:rsidRDefault="00475F5B" w:rsidP="00C63101">
      <w:pPr>
        <w:pStyle w:val="a5"/>
        <w:rPr>
          <w:b/>
          <w:szCs w:val="24"/>
        </w:rPr>
      </w:pPr>
    </w:p>
    <w:p w:rsidR="004408C8" w:rsidRPr="00C63101" w:rsidRDefault="004408C8" w:rsidP="00C63101">
      <w:pPr>
        <w:shd w:val="clear" w:color="auto" w:fill="FFFFFF"/>
        <w:rPr>
          <w:rFonts w:eastAsia="Times New Roman"/>
          <w:b/>
          <w:color w:val="000000"/>
        </w:rPr>
      </w:pPr>
      <w:r w:rsidRPr="00C63101">
        <w:rPr>
          <w:rFonts w:eastAsia="Times New Roman"/>
          <w:b/>
          <w:color w:val="000000"/>
        </w:rPr>
        <w:t>Научно-техническое</w:t>
      </w:r>
    </w:p>
    <w:p w:rsidR="004408C8" w:rsidRPr="00C63101" w:rsidRDefault="004408C8" w:rsidP="00C63101">
      <w:pPr>
        <w:shd w:val="clear" w:color="auto" w:fill="FFFFFF"/>
        <w:rPr>
          <w:rFonts w:ascii="Tahoma" w:eastAsia="Times New Roman" w:hAnsi="Tahoma" w:cs="Tahoma"/>
          <w:color w:val="000000"/>
        </w:rPr>
      </w:pPr>
      <w:r w:rsidRPr="00C63101">
        <w:rPr>
          <w:rFonts w:eastAsia="Times New Roman"/>
          <w:b/>
          <w:bCs/>
          <w:color w:val="000000"/>
        </w:rPr>
        <w:lastRenderedPageBreak/>
        <w:t>Целесообразность </w:t>
      </w:r>
      <w:r w:rsidRPr="00C63101">
        <w:rPr>
          <w:rFonts w:eastAsia="Times New Roman"/>
          <w:color w:val="000000"/>
        </w:rPr>
        <w:t>названного направления заключается в обеспечении достижения планируемых результатов освоения основной образовательной программы</w:t>
      </w:r>
      <w:r w:rsidR="00C63101" w:rsidRPr="00C63101">
        <w:rPr>
          <w:rFonts w:eastAsia="Times New Roman"/>
          <w:color w:val="000000"/>
        </w:rPr>
        <w:t xml:space="preserve"> </w:t>
      </w:r>
      <w:r w:rsidRPr="00C63101">
        <w:rPr>
          <w:rFonts w:eastAsia="Times New Roman"/>
          <w:color w:val="000000"/>
        </w:rPr>
        <w:t>основного общего образования.</w:t>
      </w:r>
    </w:p>
    <w:p w:rsidR="004408C8" w:rsidRPr="00C63101" w:rsidRDefault="004408C8" w:rsidP="00C63101">
      <w:pPr>
        <w:shd w:val="clear" w:color="auto" w:fill="FFFFFF"/>
        <w:rPr>
          <w:rFonts w:ascii="Tahoma" w:eastAsia="Times New Roman" w:hAnsi="Tahoma" w:cs="Tahoma"/>
          <w:color w:val="000000"/>
        </w:rPr>
      </w:pPr>
      <w:r w:rsidRPr="00C63101">
        <w:rPr>
          <w:rFonts w:eastAsia="Times New Roman"/>
          <w:color w:val="000000"/>
        </w:rPr>
        <w:t>Основными задачами являются:</w:t>
      </w:r>
    </w:p>
    <w:p w:rsidR="004408C8" w:rsidRPr="00C63101" w:rsidRDefault="004408C8" w:rsidP="00C63101">
      <w:pPr>
        <w:shd w:val="clear" w:color="auto" w:fill="FFFFFF"/>
        <w:rPr>
          <w:rFonts w:ascii="Tahoma" w:eastAsia="Times New Roman" w:hAnsi="Tahoma" w:cs="Tahoma"/>
          <w:color w:val="000000"/>
        </w:rPr>
      </w:pPr>
      <w:r w:rsidRPr="00C63101">
        <w:rPr>
          <w:rFonts w:eastAsia="Times New Roman"/>
          <w:color w:val="000000"/>
        </w:rPr>
        <w:t>формирование навыков научно-интеллектуального труда;</w:t>
      </w:r>
    </w:p>
    <w:p w:rsidR="004408C8" w:rsidRPr="00C63101" w:rsidRDefault="004408C8" w:rsidP="00C63101">
      <w:pPr>
        <w:shd w:val="clear" w:color="auto" w:fill="FFFFFF"/>
        <w:rPr>
          <w:rFonts w:ascii="Tahoma" w:eastAsia="Times New Roman" w:hAnsi="Tahoma" w:cs="Tahoma"/>
          <w:color w:val="000000"/>
        </w:rPr>
      </w:pPr>
      <w:r w:rsidRPr="00C63101">
        <w:rPr>
          <w:rFonts w:eastAsia="Times New Roman"/>
          <w:color w:val="000000"/>
        </w:rPr>
        <w:t>развитие культуры логического и алгоритмического мышления, воображения;</w:t>
      </w:r>
    </w:p>
    <w:p w:rsidR="004408C8" w:rsidRPr="00C63101" w:rsidRDefault="004408C8" w:rsidP="00C63101">
      <w:pPr>
        <w:shd w:val="clear" w:color="auto" w:fill="FFFFFF"/>
        <w:rPr>
          <w:rFonts w:ascii="Tahoma" w:eastAsia="Times New Roman" w:hAnsi="Tahoma" w:cs="Tahoma"/>
          <w:color w:val="000000"/>
        </w:rPr>
      </w:pPr>
      <w:r w:rsidRPr="00C63101">
        <w:rPr>
          <w:rFonts w:eastAsia="Times New Roman"/>
          <w:color w:val="000000"/>
        </w:rPr>
        <w:t>формирование первоначального опыта практической преобразовательной деятельности;</w:t>
      </w:r>
    </w:p>
    <w:p w:rsidR="004408C8" w:rsidRPr="00C63101" w:rsidRDefault="004408C8" w:rsidP="00C63101">
      <w:pPr>
        <w:shd w:val="clear" w:color="auto" w:fill="FFFFFF"/>
        <w:rPr>
          <w:rFonts w:ascii="Tahoma" w:eastAsia="Times New Roman" w:hAnsi="Tahoma" w:cs="Tahoma"/>
          <w:color w:val="000000"/>
        </w:rPr>
      </w:pPr>
      <w:r w:rsidRPr="00C63101">
        <w:rPr>
          <w:rFonts w:eastAsia="Times New Roman"/>
          <w:color w:val="000000"/>
        </w:rPr>
        <w:t>овладение навыками универсальных учебных действий у обучающихся основной школы.</w:t>
      </w:r>
    </w:p>
    <w:p w:rsidR="004408C8" w:rsidRPr="00C63101" w:rsidRDefault="004408C8" w:rsidP="00C63101">
      <w:pPr>
        <w:shd w:val="clear" w:color="auto" w:fill="FFFFFF"/>
        <w:rPr>
          <w:rFonts w:ascii="Tahoma" w:eastAsia="Times New Roman" w:hAnsi="Tahoma" w:cs="Tahoma"/>
          <w:color w:val="000000"/>
        </w:rPr>
      </w:pPr>
      <w:r w:rsidRPr="00C63101">
        <w:rPr>
          <w:rFonts w:eastAsia="Times New Roman"/>
          <w:color w:val="000000"/>
        </w:rPr>
        <w:t>Данное направление реализуется программой внеурочной деятельности кружка «</w:t>
      </w:r>
      <w:r w:rsidRPr="00C63101">
        <w:t>Сам себе психолог</w:t>
      </w:r>
      <w:r w:rsidR="00E13A56" w:rsidRPr="00C63101">
        <w:t>»</w:t>
      </w:r>
    </w:p>
    <w:p w:rsidR="004408C8" w:rsidRPr="00C63101" w:rsidRDefault="004408C8" w:rsidP="00C63101">
      <w:pPr>
        <w:shd w:val="clear" w:color="auto" w:fill="FFFFFF"/>
        <w:rPr>
          <w:rFonts w:ascii="Tahoma" w:eastAsia="Times New Roman" w:hAnsi="Tahoma" w:cs="Tahoma"/>
          <w:color w:val="000000"/>
        </w:rPr>
      </w:pPr>
      <w:r w:rsidRPr="00C63101">
        <w:rPr>
          <w:rFonts w:eastAsia="Times New Roman"/>
          <w:color w:val="000000"/>
        </w:rPr>
        <w:t>По итогам работы в данном направлении проводятся конкурсы, выставки, защита проектов.</w:t>
      </w:r>
    </w:p>
    <w:p w:rsidR="004408C8" w:rsidRPr="00C63101" w:rsidRDefault="004408C8" w:rsidP="00C63101">
      <w:pPr>
        <w:shd w:val="clear" w:color="auto" w:fill="FFFFFF"/>
        <w:rPr>
          <w:rFonts w:eastAsia="Times New Roman"/>
          <w:b/>
          <w:color w:val="000000"/>
        </w:rPr>
      </w:pPr>
      <w:r w:rsidRPr="00C63101">
        <w:rPr>
          <w:rFonts w:eastAsia="Times New Roman"/>
          <w:b/>
          <w:color w:val="000000"/>
        </w:rPr>
        <w:t>Художественно-эстетическое</w:t>
      </w:r>
    </w:p>
    <w:p w:rsidR="004408C8" w:rsidRPr="00C63101" w:rsidRDefault="004408C8" w:rsidP="00C63101">
      <w:pPr>
        <w:shd w:val="clear" w:color="auto" w:fill="FFFFFF"/>
        <w:rPr>
          <w:rFonts w:ascii="Tahoma" w:eastAsia="Times New Roman" w:hAnsi="Tahoma" w:cs="Tahoma"/>
        </w:rPr>
      </w:pPr>
      <w:r w:rsidRPr="00C63101">
        <w:rPr>
          <w:rFonts w:eastAsia="Times New Roman"/>
          <w:b/>
        </w:rPr>
        <w:t xml:space="preserve">Целесообразность данного направления заключается </w:t>
      </w:r>
      <w:r w:rsidRPr="00C63101">
        <w:rPr>
          <w:rFonts w:eastAsia="Times New Roman"/>
        </w:rPr>
        <w:t xml:space="preserve">в формировании </w:t>
      </w:r>
      <w:r w:rsidRPr="00C63101">
        <w:rPr>
          <w:rFonts w:eastAsia="Times New Roman"/>
          <w:shd w:val="clear" w:color="auto" w:fill="FFFFFF"/>
        </w:rPr>
        <w:t xml:space="preserve">способности обучающихся воспринимать и оценивать мир с точки зрения гармонии, совершенства и красоты, оно является неотъемлемым составным элементом эстетической культуры личности. Задача художественно-эстетического воспитания в школе - сохранять, обогащать и развивать духовный потенциал каждого ребенка. </w:t>
      </w:r>
    </w:p>
    <w:p w:rsidR="004408C8" w:rsidRPr="00C63101" w:rsidRDefault="004408C8" w:rsidP="00C63101">
      <w:pPr>
        <w:rPr>
          <w:rFonts w:eastAsia="Calibri"/>
        </w:rPr>
      </w:pPr>
      <w:r w:rsidRPr="00C63101">
        <w:rPr>
          <w:rFonts w:eastAsia="Calibri"/>
        </w:rPr>
        <w:t xml:space="preserve">Данное направление реализуется программой внеурочной деятельности кружка </w:t>
      </w:r>
      <w:r w:rsidRPr="00C63101">
        <w:rPr>
          <w:rFonts w:eastAsia="Times New Roman"/>
          <w:color w:val="000000"/>
        </w:rPr>
        <w:t>«Рукодельница»</w:t>
      </w:r>
    </w:p>
    <w:p w:rsidR="004408C8" w:rsidRPr="00C63101" w:rsidRDefault="004408C8" w:rsidP="00C63101">
      <w:pPr>
        <w:shd w:val="clear" w:color="auto" w:fill="FFFFFF"/>
        <w:rPr>
          <w:rFonts w:ascii="Tahoma" w:eastAsia="Times New Roman" w:hAnsi="Tahoma" w:cs="Tahoma"/>
        </w:rPr>
      </w:pPr>
      <w:r w:rsidRPr="00C63101">
        <w:rPr>
          <w:rFonts w:eastAsia="Times New Roman"/>
        </w:rPr>
        <w:t>По итогам работы в данном направлении проводятся конкурсы, выставки, защита проектов.</w:t>
      </w:r>
    </w:p>
    <w:p w:rsidR="00406727" w:rsidRPr="00C63101" w:rsidRDefault="00406727" w:rsidP="00C63101">
      <w:pPr>
        <w:autoSpaceDE w:val="0"/>
        <w:autoSpaceDN w:val="0"/>
        <w:adjustRightInd w:val="0"/>
        <w:rPr>
          <w:b/>
          <w:bCs/>
        </w:rPr>
      </w:pPr>
    </w:p>
    <w:p w:rsidR="004907F7" w:rsidRPr="00060268" w:rsidRDefault="00060268" w:rsidP="00060268">
      <w:pPr>
        <w:pStyle w:val="2"/>
      </w:pPr>
      <w:bookmarkStart w:id="63" w:name="_Toc20693145"/>
      <w:r w:rsidRPr="00060268">
        <w:t>3</w:t>
      </w:r>
      <w:r w:rsidR="004907F7" w:rsidRPr="00060268">
        <w:t>.3. Система условий реализации основной образовательной</w:t>
      </w:r>
      <w:r w:rsidRPr="00060268">
        <w:t xml:space="preserve"> программы</w:t>
      </w:r>
      <w:bookmarkEnd w:id="63"/>
    </w:p>
    <w:p w:rsidR="00EC410D" w:rsidRPr="00D32667" w:rsidRDefault="00EC410D" w:rsidP="0015554E">
      <w:pPr>
        <w:autoSpaceDE w:val="0"/>
        <w:autoSpaceDN w:val="0"/>
        <w:adjustRightInd w:val="0"/>
        <w:rPr>
          <w:rFonts w:eastAsia="TimesNewRoman,Bold"/>
          <w:b/>
          <w:bCs/>
          <w:sz w:val="28"/>
          <w:szCs w:val="28"/>
        </w:rPr>
      </w:pPr>
    </w:p>
    <w:p w:rsidR="004907F7" w:rsidRPr="00D32667" w:rsidRDefault="00060268" w:rsidP="00060268">
      <w:pPr>
        <w:pStyle w:val="3"/>
        <w:rPr>
          <w:rFonts w:eastAsia="TimesNewRoman,BoldItalic"/>
        </w:rPr>
      </w:pPr>
      <w:bookmarkStart w:id="64" w:name="_Toc20693146"/>
      <w:r>
        <w:t>3</w:t>
      </w:r>
      <w:r w:rsidR="004907F7" w:rsidRPr="00D32667">
        <w:t xml:space="preserve">.3.1. </w:t>
      </w:r>
      <w:r w:rsidR="004907F7" w:rsidRPr="00D32667">
        <w:rPr>
          <w:rFonts w:eastAsia="TimesNewRoman,BoldItalic"/>
        </w:rPr>
        <w:t>Требования к кадровым условиям реализации основной  образовательной программы</w:t>
      </w:r>
      <w:bookmarkEnd w:id="64"/>
    </w:p>
    <w:p w:rsidR="004907F7" w:rsidRPr="00D32667" w:rsidRDefault="004907F7" w:rsidP="0015554E">
      <w:pPr>
        <w:autoSpaceDE w:val="0"/>
        <w:autoSpaceDN w:val="0"/>
        <w:adjustRightInd w:val="0"/>
        <w:rPr>
          <w:rFonts w:eastAsia="TimesNewRoman"/>
          <w:b/>
        </w:rPr>
      </w:pPr>
      <w:r w:rsidRPr="00D32667">
        <w:rPr>
          <w:rFonts w:eastAsia="TimesNewRoman"/>
          <w:b/>
        </w:rPr>
        <w:t>Характеристика укомплектованности организации</w:t>
      </w:r>
      <w:r w:rsidRPr="00D32667">
        <w:rPr>
          <w:b/>
        </w:rPr>
        <w:t xml:space="preserve">, </w:t>
      </w:r>
      <w:r w:rsidRPr="00D32667">
        <w:rPr>
          <w:rFonts w:eastAsia="TimesNewRoman"/>
          <w:b/>
        </w:rPr>
        <w:t>осуществляющей</w:t>
      </w:r>
      <w:r w:rsidR="00C63101">
        <w:rPr>
          <w:rFonts w:eastAsia="TimesNewRoman"/>
          <w:b/>
        </w:rPr>
        <w:t xml:space="preserve"> </w:t>
      </w:r>
      <w:r w:rsidRPr="00D32667">
        <w:rPr>
          <w:rFonts w:eastAsia="TimesNewRoman"/>
          <w:b/>
        </w:rPr>
        <w:t>образовательную деятельность</w:t>
      </w:r>
      <w:r w:rsidRPr="00D32667">
        <w:rPr>
          <w:b/>
        </w:rPr>
        <w:t xml:space="preserve">, </w:t>
      </w:r>
      <w:r w:rsidRPr="00D32667">
        <w:rPr>
          <w:rFonts w:eastAsia="TimesNewRoman"/>
          <w:b/>
        </w:rPr>
        <w:t>педагогическими</w:t>
      </w:r>
      <w:r w:rsidRPr="00D32667">
        <w:rPr>
          <w:b/>
        </w:rPr>
        <w:t xml:space="preserve">, </w:t>
      </w:r>
      <w:r w:rsidRPr="00D32667">
        <w:rPr>
          <w:rFonts w:eastAsia="TimesNewRoman"/>
          <w:b/>
        </w:rPr>
        <w:t>руководящими и иными</w:t>
      </w:r>
      <w:r w:rsidR="00C63101">
        <w:rPr>
          <w:rFonts w:eastAsia="TimesNewRoman"/>
          <w:b/>
        </w:rPr>
        <w:t xml:space="preserve"> </w:t>
      </w:r>
      <w:r w:rsidRPr="00D32667">
        <w:rPr>
          <w:rFonts w:eastAsia="TimesNewRoman"/>
          <w:b/>
        </w:rPr>
        <w:t>работниками</w:t>
      </w:r>
    </w:p>
    <w:p w:rsidR="004907F7" w:rsidRPr="00D32667" w:rsidRDefault="00524532" w:rsidP="00524532">
      <w:pPr>
        <w:autoSpaceDE w:val="0"/>
        <w:autoSpaceDN w:val="0"/>
        <w:adjustRightInd w:val="0"/>
      </w:pPr>
      <w:r w:rsidRPr="00D32667">
        <w:rPr>
          <w:rFonts w:eastAsia="Calibri"/>
          <w:color w:val="000000"/>
          <w:lang w:eastAsia="en-US"/>
        </w:rPr>
        <w:t xml:space="preserve">МОУ СОШ </w:t>
      </w:r>
      <w:r w:rsidR="00C63101">
        <w:rPr>
          <w:rFonts w:eastAsia="Calibri"/>
          <w:color w:val="000000"/>
          <w:lang w:eastAsia="en-US"/>
        </w:rPr>
        <w:t>п.Первомайский</w:t>
      </w:r>
      <w:r>
        <w:rPr>
          <w:rFonts w:eastAsia="Calibri"/>
          <w:color w:val="000000"/>
          <w:lang w:eastAsia="en-US"/>
        </w:rPr>
        <w:t xml:space="preserve"> Балашовского района Саратовской области</w:t>
      </w:r>
      <w:r w:rsidR="00C63101">
        <w:rPr>
          <w:rFonts w:eastAsia="Calibri"/>
          <w:color w:val="000000"/>
          <w:lang w:eastAsia="en-US"/>
        </w:rPr>
        <w:t xml:space="preserve"> </w:t>
      </w:r>
      <w:r w:rsidR="004907F7" w:rsidRPr="00D32667">
        <w:rPr>
          <w:rFonts w:eastAsia="TimesNewRoman"/>
        </w:rPr>
        <w:t>укомплектована кадрами</w:t>
      </w:r>
      <w:r w:rsidR="004907F7" w:rsidRPr="00D32667">
        <w:t xml:space="preserve">, </w:t>
      </w:r>
      <w:r w:rsidR="004907F7" w:rsidRPr="00D32667">
        <w:rPr>
          <w:rFonts w:eastAsia="TimesNewRoman"/>
        </w:rPr>
        <w:t>имеющими  необходимую квалификацию для решения задач</w:t>
      </w:r>
      <w:r w:rsidR="004907F7" w:rsidRPr="00D32667">
        <w:t xml:space="preserve">, </w:t>
      </w:r>
      <w:r w:rsidR="004907F7" w:rsidRPr="00D32667">
        <w:rPr>
          <w:rFonts w:eastAsia="TimesNewRoman"/>
        </w:rPr>
        <w:t>определенных основной образовательной программой среднего общего образования</w:t>
      </w:r>
      <w:r w:rsidR="004907F7" w:rsidRPr="00D32667">
        <w:t xml:space="preserve">, </w:t>
      </w:r>
      <w:r w:rsidR="004907F7" w:rsidRPr="00D32667">
        <w:rPr>
          <w:rFonts w:eastAsia="TimesNewRoman"/>
        </w:rPr>
        <w:t>и способными к  инновационной профессиональной деятельности</w:t>
      </w:r>
      <w:r w:rsidR="004907F7" w:rsidRPr="00D32667">
        <w:t>.</w:t>
      </w:r>
    </w:p>
    <w:p w:rsidR="004907F7" w:rsidRPr="00D32667" w:rsidRDefault="004907F7" w:rsidP="00524532">
      <w:pPr>
        <w:autoSpaceDE w:val="0"/>
        <w:autoSpaceDN w:val="0"/>
        <w:adjustRightInd w:val="0"/>
      </w:pPr>
      <w:r w:rsidRPr="00D32667">
        <w:rPr>
          <w:rFonts w:eastAsia="TimesNewRoman"/>
        </w:rPr>
        <w:t xml:space="preserve">Требования к кадровым условиям в </w:t>
      </w:r>
      <w:r w:rsidR="00524532" w:rsidRPr="00D32667">
        <w:rPr>
          <w:rFonts w:eastAsia="Calibri"/>
          <w:color w:val="000000"/>
          <w:lang w:eastAsia="en-US"/>
        </w:rPr>
        <w:t xml:space="preserve">МОУ СОШ </w:t>
      </w:r>
      <w:r w:rsidR="00C63101">
        <w:rPr>
          <w:rFonts w:eastAsia="Calibri"/>
          <w:color w:val="000000"/>
          <w:lang w:eastAsia="en-US"/>
        </w:rPr>
        <w:t xml:space="preserve">п.Первомайский </w:t>
      </w:r>
      <w:r w:rsidR="00524532">
        <w:rPr>
          <w:rFonts w:eastAsia="Calibri"/>
          <w:color w:val="000000"/>
          <w:lang w:eastAsia="en-US"/>
        </w:rPr>
        <w:t>Балашовского района Саратовской области</w:t>
      </w:r>
      <w:r w:rsidR="00C63101">
        <w:rPr>
          <w:rFonts w:eastAsia="Calibri"/>
          <w:color w:val="000000"/>
          <w:lang w:eastAsia="en-US"/>
        </w:rPr>
        <w:t xml:space="preserve"> </w:t>
      </w:r>
      <w:r w:rsidRPr="00D32667">
        <w:rPr>
          <w:rFonts w:eastAsia="TimesNewRoman"/>
        </w:rPr>
        <w:t>включают</w:t>
      </w:r>
      <w:r w:rsidRPr="00D32667">
        <w:t>:</w:t>
      </w:r>
    </w:p>
    <w:p w:rsidR="004907F7" w:rsidRPr="00D32667" w:rsidRDefault="004907F7" w:rsidP="0015554E">
      <w:pPr>
        <w:autoSpaceDE w:val="0"/>
        <w:autoSpaceDN w:val="0"/>
        <w:adjustRightInd w:val="0"/>
      </w:pPr>
      <w:r w:rsidRPr="00D32667">
        <w:t xml:space="preserve">– </w:t>
      </w:r>
      <w:r w:rsidRPr="00D32667">
        <w:rPr>
          <w:rFonts w:eastAsia="TimesNewRoman"/>
        </w:rPr>
        <w:t>укомплектованность педагогическими</w:t>
      </w:r>
      <w:r w:rsidRPr="00D32667">
        <w:t xml:space="preserve">, </w:t>
      </w:r>
      <w:r w:rsidRPr="00D32667">
        <w:rPr>
          <w:rFonts w:eastAsia="TimesNewRoman"/>
        </w:rPr>
        <w:t>руководящими и иными работниками</w:t>
      </w:r>
      <w:r w:rsidRPr="00D32667">
        <w:t>;</w:t>
      </w:r>
    </w:p>
    <w:p w:rsidR="004907F7" w:rsidRPr="00D32667" w:rsidRDefault="004907F7" w:rsidP="0015554E">
      <w:pPr>
        <w:autoSpaceDE w:val="0"/>
        <w:autoSpaceDN w:val="0"/>
        <w:adjustRightInd w:val="0"/>
      </w:pPr>
      <w:r w:rsidRPr="00D32667">
        <w:t xml:space="preserve">– </w:t>
      </w:r>
      <w:r w:rsidRPr="00D32667">
        <w:rPr>
          <w:rFonts w:eastAsia="TimesNewRoman"/>
        </w:rPr>
        <w:t xml:space="preserve">уровень квалификации педагогических и иных работников </w:t>
      </w:r>
      <w:r w:rsidRPr="00D32667">
        <w:t>;</w:t>
      </w:r>
    </w:p>
    <w:p w:rsidR="004907F7" w:rsidRPr="00D32667" w:rsidRDefault="004907F7" w:rsidP="0015554E">
      <w:pPr>
        <w:autoSpaceDE w:val="0"/>
        <w:autoSpaceDN w:val="0"/>
        <w:adjustRightInd w:val="0"/>
        <w:rPr>
          <w:rFonts w:eastAsia="TimesNewRoman"/>
        </w:rPr>
      </w:pPr>
      <w:r w:rsidRPr="00D32667">
        <w:t xml:space="preserve">– </w:t>
      </w:r>
      <w:r w:rsidRPr="00D32667">
        <w:rPr>
          <w:rFonts w:eastAsia="TimesNewRoman"/>
        </w:rPr>
        <w:t>непрерывность профессионального развития педагогических работников</w:t>
      </w:r>
    </w:p>
    <w:p w:rsidR="004907F7" w:rsidRPr="00D32667" w:rsidRDefault="004907F7" w:rsidP="0015554E">
      <w:pPr>
        <w:autoSpaceDE w:val="0"/>
        <w:autoSpaceDN w:val="0"/>
        <w:adjustRightInd w:val="0"/>
        <w:rPr>
          <w:rFonts w:eastAsia="TimesNewRoman"/>
        </w:rPr>
      </w:pPr>
      <w:r w:rsidRPr="00D32667">
        <w:rPr>
          <w:rFonts w:eastAsia="TimesNewRoman"/>
        </w:rPr>
        <w:t>образовательной организации</w:t>
      </w:r>
      <w:r w:rsidRPr="00D32667">
        <w:t xml:space="preserve">, </w:t>
      </w:r>
      <w:r w:rsidRPr="00D32667">
        <w:rPr>
          <w:rFonts w:eastAsia="TimesNewRoman"/>
        </w:rPr>
        <w:t>реализующей образовательную программу среднего</w:t>
      </w:r>
    </w:p>
    <w:p w:rsidR="004907F7" w:rsidRPr="00D32667" w:rsidRDefault="004907F7" w:rsidP="0015554E">
      <w:pPr>
        <w:autoSpaceDE w:val="0"/>
        <w:autoSpaceDN w:val="0"/>
        <w:adjustRightInd w:val="0"/>
      </w:pPr>
      <w:r w:rsidRPr="00D32667">
        <w:rPr>
          <w:rFonts w:eastAsia="TimesNewRoman"/>
        </w:rPr>
        <w:t>общего образования</w:t>
      </w:r>
      <w:r w:rsidRPr="00D32667">
        <w:t>.</w:t>
      </w:r>
    </w:p>
    <w:p w:rsidR="004907F7" w:rsidRPr="00D32667" w:rsidRDefault="004907F7" w:rsidP="00524532">
      <w:pPr>
        <w:autoSpaceDE w:val="0"/>
        <w:autoSpaceDN w:val="0"/>
        <w:adjustRightInd w:val="0"/>
        <w:rPr>
          <w:rFonts w:eastAsia="TimesNewRoman"/>
        </w:rPr>
      </w:pPr>
      <w:r w:rsidRPr="00D32667">
        <w:rPr>
          <w:rFonts w:eastAsia="TimesNewRoman"/>
        </w:rPr>
        <w:t xml:space="preserve">В </w:t>
      </w:r>
      <w:r w:rsidR="00524532" w:rsidRPr="00D32667">
        <w:rPr>
          <w:rFonts w:eastAsia="Calibri"/>
          <w:color w:val="000000"/>
          <w:lang w:eastAsia="en-US"/>
        </w:rPr>
        <w:t xml:space="preserve">МОУ СОШ </w:t>
      </w:r>
      <w:r w:rsidR="00C63101">
        <w:rPr>
          <w:rFonts w:eastAsia="Calibri"/>
          <w:color w:val="000000"/>
          <w:lang w:eastAsia="en-US"/>
        </w:rPr>
        <w:t>п.Первомайский</w:t>
      </w:r>
      <w:r w:rsidR="00524532">
        <w:rPr>
          <w:rFonts w:eastAsia="Calibri"/>
          <w:color w:val="000000"/>
          <w:lang w:eastAsia="en-US"/>
        </w:rPr>
        <w:t xml:space="preserve"> Балашовского района Саратовской области</w:t>
      </w:r>
      <w:r w:rsidRPr="00D32667">
        <w:t xml:space="preserve">, </w:t>
      </w:r>
      <w:r w:rsidRPr="00D32667">
        <w:rPr>
          <w:rFonts w:eastAsia="TimesNewRoman"/>
        </w:rPr>
        <w:t>реализующей основную образовательную программу</w:t>
      </w:r>
    </w:p>
    <w:p w:rsidR="004907F7" w:rsidRPr="00D32667" w:rsidRDefault="004907F7" w:rsidP="0015554E">
      <w:pPr>
        <w:autoSpaceDE w:val="0"/>
        <w:autoSpaceDN w:val="0"/>
        <w:adjustRightInd w:val="0"/>
      </w:pPr>
      <w:r w:rsidRPr="00D32667">
        <w:rPr>
          <w:rFonts w:eastAsia="TimesNewRoman"/>
        </w:rPr>
        <w:t>среднего общего образования</w:t>
      </w:r>
      <w:r w:rsidRPr="00D32667">
        <w:t xml:space="preserve">, </w:t>
      </w:r>
      <w:r w:rsidRPr="00D32667">
        <w:rPr>
          <w:rFonts w:eastAsia="TimesNewRoman"/>
        </w:rPr>
        <w:t>создаются условия</w:t>
      </w:r>
      <w:r w:rsidRPr="00D32667">
        <w:t>:</w:t>
      </w:r>
    </w:p>
    <w:p w:rsidR="004907F7" w:rsidRPr="00C63101" w:rsidRDefault="004907F7" w:rsidP="00C63101">
      <w:pPr>
        <w:autoSpaceDE w:val="0"/>
        <w:autoSpaceDN w:val="0"/>
        <w:adjustRightInd w:val="0"/>
      </w:pPr>
      <w:r w:rsidRPr="00D32667">
        <w:t xml:space="preserve">– </w:t>
      </w:r>
      <w:r w:rsidRPr="00D32667">
        <w:rPr>
          <w:rFonts w:eastAsia="TimesNewRoman"/>
        </w:rPr>
        <w:t>для реализации электронного обучения</w:t>
      </w:r>
      <w:r w:rsidRPr="00D32667">
        <w:t xml:space="preserve">, </w:t>
      </w:r>
      <w:r w:rsidRPr="00D32667">
        <w:rPr>
          <w:rFonts w:eastAsia="TimesNewRoman"/>
        </w:rPr>
        <w:t>применения</w:t>
      </w:r>
      <w:r w:rsidR="00C63101">
        <w:rPr>
          <w:rFonts w:eastAsia="TimesNewRoman"/>
        </w:rPr>
        <w:t xml:space="preserve"> </w:t>
      </w:r>
      <w:r w:rsidRPr="00D32667">
        <w:t>дистанционных</w:t>
      </w:r>
      <w:r w:rsidR="00C63101">
        <w:t xml:space="preserve"> </w:t>
      </w:r>
      <w:r w:rsidRPr="00D32667">
        <w:t xml:space="preserve">образовательных технологий, </w:t>
      </w:r>
      <w:r w:rsidRPr="00D32667">
        <w:rPr>
          <w:rFonts w:eastAsia="TimesNewRoman"/>
        </w:rPr>
        <w:t>а также сетевого взаимодействия с организациями</w:t>
      </w:r>
      <w:r w:rsidRPr="00D32667">
        <w:t>,</w:t>
      </w:r>
      <w:r w:rsidR="00C63101">
        <w:t xml:space="preserve"> </w:t>
      </w:r>
      <w:r w:rsidRPr="00D32667">
        <w:rPr>
          <w:rFonts w:eastAsia="TimesNewRoman"/>
        </w:rPr>
        <w:t>осуществляющими образовательную деятельность</w:t>
      </w:r>
      <w:r w:rsidRPr="00D32667">
        <w:t xml:space="preserve">, </w:t>
      </w:r>
      <w:r w:rsidRPr="00D32667">
        <w:rPr>
          <w:rFonts w:eastAsia="TimesNewRoman"/>
        </w:rPr>
        <w:t>обеспечивающими возможность</w:t>
      </w:r>
    </w:p>
    <w:p w:rsidR="004907F7" w:rsidRPr="00D32667" w:rsidRDefault="004907F7" w:rsidP="0015554E">
      <w:pPr>
        <w:autoSpaceDE w:val="0"/>
        <w:autoSpaceDN w:val="0"/>
        <w:adjustRightInd w:val="0"/>
      </w:pPr>
      <w:r w:rsidRPr="00D32667">
        <w:rPr>
          <w:rFonts w:eastAsia="TimesNewRoman"/>
        </w:rPr>
        <w:t>восполнения недостающих кадровых ресурсов</w:t>
      </w:r>
      <w:r w:rsidRPr="00D32667">
        <w:t>;</w:t>
      </w:r>
    </w:p>
    <w:p w:rsidR="004907F7" w:rsidRPr="00D32667" w:rsidRDefault="004907F7" w:rsidP="0015554E">
      <w:pPr>
        <w:autoSpaceDE w:val="0"/>
        <w:autoSpaceDN w:val="0"/>
        <w:adjustRightInd w:val="0"/>
      </w:pPr>
      <w:r w:rsidRPr="00D32667">
        <w:lastRenderedPageBreak/>
        <w:t xml:space="preserve">– </w:t>
      </w:r>
      <w:r w:rsidRPr="00D32667">
        <w:rPr>
          <w:rFonts w:eastAsia="TimesNewRoman"/>
        </w:rPr>
        <w:t>оказания постоянной научно</w:t>
      </w:r>
      <w:r w:rsidRPr="00D32667">
        <w:t>-</w:t>
      </w:r>
      <w:r w:rsidRPr="00D32667">
        <w:rPr>
          <w:rFonts w:eastAsia="TimesNewRoman"/>
        </w:rPr>
        <w:t>теоретической</w:t>
      </w:r>
      <w:r w:rsidRPr="00D32667">
        <w:t xml:space="preserve">, </w:t>
      </w:r>
      <w:r w:rsidRPr="00D32667">
        <w:rPr>
          <w:rFonts w:eastAsia="TimesNewRoman"/>
        </w:rPr>
        <w:t>методической и</w:t>
      </w:r>
      <w:r w:rsidR="00C63101">
        <w:rPr>
          <w:rFonts w:eastAsia="TimesNewRoman"/>
        </w:rPr>
        <w:t xml:space="preserve"> </w:t>
      </w:r>
      <w:r w:rsidRPr="00D32667">
        <w:rPr>
          <w:rFonts w:eastAsia="TimesNewRoman"/>
        </w:rPr>
        <w:t>информационной поддержки педагогических работников по вопросам реализации</w:t>
      </w:r>
      <w:r w:rsidR="00C63101">
        <w:rPr>
          <w:rFonts w:eastAsia="TimesNewRoman"/>
        </w:rPr>
        <w:t xml:space="preserve"> </w:t>
      </w:r>
      <w:r w:rsidRPr="00D32667">
        <w:rPr>
          <w:rFonts w:eastAsia="TimesNewRoman"/>
        </w:rPr>
        <w:t>основной образовательной программы</w:t>
      </w:r>
      <w:r w:rsidRPr="00D32667">
        <w:t xml:space="preserve">, </w:t>
      </w:r>
      <w:r w:rsidRPr="00D32667">
        <w:rPr>
          <w:rFonts w:eastAsia="TimesNewRoman"/>
        </w:rPr>
        <w:t>использования инновационного опыта</w:t>
      </w:r>
      <w:r w:rsidR="00C63101">
        <w:rPr>
          <w:rFonts w:eastAsia="TimesNewRoman"/>
        </w:rPr>
        <w:t xml:space="preserve"> </w:t>
      </w:r>
      <w:r w:rsidRPr="00D32667">
        <w:rPr>
          <w:rFonts w:eastAsia="TimesNewRoman"/>
        </w:rPr>
        <w:t>других организаций</w:t>
      </w:r>
      <w:r w:rsidRPr="00D32667">
        <w:t xml:space="preserve">, </w:t>
      </w:r>
      <w:r w:rsidRPr="00D32667">
        <w:rPr>
          <w:rFonts w:eastAsia="TimesNewRoman"/>
        </w:rPr>
        <w:t>осуществляющих образовательную деятельность</w:t>
      </w:r>
      <w:r w:rsidRPr="00D32667">
        <w:t>;</w:t>
      </w:r>
    </w:p>
    <w:p w:rsidR="004907F7" w:rsidRPr="00D32667" w:rsidRDefault="004907F7" w:rsidP="0015554E">
      <w:pPr>
        <w:autoSpaceDE w:val="0"/>
        <w:autoSpaceDN w:val="0"/>
        <w:adjustRightInd w:val="0"/>
      </w:pPr>
      <w:r w:rsidRPr="00D32667">
        <w:t xml:space="preserve">– </w:t>
      </w:r>
      <w:r w:rsidRPr="00D32667">
        <w:rPr>
          <w:rFonts w:eastAsia="TimesNewRoman"/>
        </w:rPr>
        <w:t>стимулирования непрерывного личностного профессионального роста и</w:t>
      </w:r>
      <w:r w:rsidR="00C63101">
        <w:rPr>
          <w:rFonts w:eastAsia="TimesNewRoman"/>
        </w:rPr>
        <w:t xml:space="preserve"> </w:t>
      </w:r>
      <w:r w:rsidRPr="00D32667">
        <w:rPr>
          <w:rFonts w:eastAsia="TimesNewRoman"/>
        </w:rPr>
        <w:t>повышения уровня квалификации педагогических работников</w:t>
      </w:r>
      <w:r w:rsidRPr="00D32667">
        <w:t xml:space="preserve">, </w:t>
      </w:r>
      <w:r w:rsidRPr="00D32667">
        <w:rPr>
          <w:rFonts w:eastAsia="TimesNewRoman"/>
        </w:rPr>
        <w:t>их</w:t>
      </w:r>
      <w:r w:rsidR="00C63101">
        <w:rPr>
          <w:rFonts w:eastAsia="TimesNewRoman"/>
        </w:rPr>
        <w:t xml:space="preserve"> </w:t>
      </w:r>
      <w:r w:rsidRPr="00D32667">
        <w:rPr>
          <w:rFonts w:eastAsia="TimesNewRoman"/>
        </w:rPr>
        <w:t>методологической культуры</w:t>
      </w:r>
      <w:r w:rsidRPr="00D32667">
        <w:t xml:space="preserve">, </w:t>
      </w:r>
      <w:r w:rsidRPr="00D32667">
        <w:rPr>
          <w:rFonts w:eastAsia="TimesNewRoman"/>
        </w:rPr>
        <w:t>использования ими современных педагогических</w:t>
      </w:r>
      <w:r w:rsidR="00C63101">
        <w:rPr>
          <w:rFonts w:eastAsia="TimesNewRoman"/>
        </w:rPr>
        <w:t xml:space="preserve"> </w:t>
      </w:r>
      <w:r w:rsidRPr="00D32667">
        <w:rPr>
          <w:rFonts w:eastAsia="TimesNewRoman"/>
        </w:rPr>
        <w:t>технологий</w:t>
      </w:r>
      <w:r w:rsidRPr="00D32667">
        <w:t>;</w:t>
      </w:r>
    </w:p>
    <w:p w:rsidR="004907F7" w:rsidRPr="00D32667" w:rsidRDefault="004907F7" w:rsidP="0015554E">
      <w:pPr>
        <w:autoSpaceDE w:val="0"/>
        <w:autoSpaceDN w:val="0"/>
        <w:adjustRightInd w:val="0"/>
      </w:pPr>
      <w:r w:rsidRPr="00D32667">
        <w:t xml:space="preserve">– </w:t>
      </w:r>
      <w:r w:rsidRPr="00D32667">
        <w:rPr>
          <w:rFonts w:eastAsia="TimesNewRoman"/>
        </w:rPr>
        <w:t>повышения эффективности и качества педагогического труда</w:t>
      </w:r>
      <w:r w:rsidRPr="00D32667">
        <w:t>;</w:t>
      </w:r>
    </w:p>
    <w:p w:rsidR="004907F7" w:rsidRPr="00D32667" w:rsidRDefault="004907F7" w:rsidP="0044080C">
      <w:pPr>
        <w:autoSpaceDE w:val="0"/>
        <w:autoSpaceDN w:val="0"/>
        <w:adjustRightInd w:val="0"/>
      </w:pPr>
      <w:r w:rsidRPr="00D32667">
        <w:t xml:space="preserve">– </w:t>
      </w:r>
      <w:r w:rsidRPr="00D32667">
        <w:rPr>
          <w:rFonts w:eastAsia="TimesNewRoman"/>
        </w:rPr>
        <w:t>выявления</w:t>
      </w:r>
      <w:r w:rsidRPr="00D32667">
        <w:t xml:space="preserve">, </w:t>
      </w:r>
      <w:r w:rsidRPr="00D32667">
        <w:rPr>
          <w:rFonts w:eastAsia="TimesNewRoman"/>
        </w:rPr>
        <w:t>развития и использования потенциальных возможностей</w:t>
      </w:r>
      <w:r w:rsidR="005A0156">
        <w:rPr>
          <w:rFonts w:eastAsia="TimesNewRoman"/>
        </w:rPr>
        <w:t xml:space="preserve"> </w:t>
      </w:r>
      <w:r w:rsidRPr="00D32667">
        <w:rPr>
          <w:rFonts w:eastAsia="TimesNewRoman"/>
        </w:rPr>
        <w:t>педагогических работников</w:t>
      </w:r>
      <w:r w:rsidRPr="00D32667">
        <w:t>;</w:t>
      </w:r>
    </w:p>
    <w:p w:rsidR="004907F7" w:rsidRPr="00D32667" w:rsidRDefault="004907F7" w:rsidP="0015554E">
      <w:pPr>
        <w:autoSpaceDE w:val="0"/>
        <w:autoSpaceDN w:val="0"/>
        <w:adjustRightInd w:val="0"/>
      </w:pPr>
      <w:r w:rsidRPr="00D32667">
        <w:t xml:space="preserve">– </w:t>
      </w:r>
      <w:r w:rsidRPr="00D32667">
        <w:rPr>
          <w:rFonts w:eastAsia="TimesNewRoman"/>
        </w:rPr>
        <w:t>осуществления мониторинга результатов педагогического труда</w:t>
      </w:r>
      <w:r w:rsidRPr="00D32667">
        <w:t>.</w:t>
      </w:r>
    </w:p>
    <w:p w:rsidR="004907F7" w:rsidRPr="00D32667" w:rsidRDefault="004907F7" w:rsidP="0015554E">
      <w:pPr>
        <w:autoSpaceDE w:val="0"/>
        <w:autoSpaceDN w:val="0"/>
        <w:adjustRightInd w:val="0"/>
        <w:rPr>
          <w:rFonts w:eastAsia="TimesNewRoman"/>
        </w:rPr>
      </w:pPr>
      <w:r w:rsidRPr="00D32667">
        <w:rPr>
          <w:rFonts w:eastAsia="TimesNewRoman"/>
        </w:rPr>
        <w:t>Кадровое обеспечение реализации основной образовательной программы</w:t>
      </w:r>
    </w:p>
    <w:p w:rsidR="00EE22D2" w:rsidRPr="00D32667" w:rsidRDefault="004907F7" w:rsidP="0015554E">
      <w:pPr>
        <w:spacing w:line="374" w:lineRule="exact"/>
        <w:rPr>
          <w:rFonts w:eastAsia="Symbol"/>
        </w:rPr>
      </w:pPr>
      <w:r w:rsidRPr="00D32667">
        <w:rPr>
          <w:rFonts w:eastAsia="TimesNewRoman"/>
        </w:rPr>
        <w:t>среднего общего образования</w:t>
      </w:r>
    </w:p>
    <w:p w:rsidR="00406727" w:rsidRPr="00D32667" w:rsidRDefault="00EE22D2" w:rsidP="0015554E">
      <w:pPr>
        <w:spacing w:line="262" w:lineRule="auto"/>
        <w:rPr>
          <w:rFonts w:eastAsia="Times New Roman"/>
          <w:b/>
          <w:bCs/>
        </w:rPr>
      </w:pPr>
      <w:r w:rsidRPr="00D32667">
        <w:rPr>
          <w:rFonts w:eastAsia="Times New Roman"/>
          <w:b/>
          <w:bCs/>
        </w:rPr>
        <w:t>Описание кадровых условий реализации ООП СОО</w:t>
      </w:r>
    </w:p>
    <w:p w:rsidR="00EE22D2" w:rsidRPr="00D32667" w:rsidRDefault="00524532" w:rsidP="00524532">
      <w:pPr>
        <w:spacing w:line="262" w:lineRule="auto"/>
        <w:rPr>
          <w:rFonts w:ascii="Symbol" w:eastAsia="Symbol" w:hAnsi="Symbol" w:cs="Symbol"/>
          <w:sz w:val="28"/>
          <w:szCs w:val="28"/>
        </w:rPr>
      </w:pPr>
      <w:r w:rsidRPr="00D32667">
        <w:rPr>
          <w:rFonts w:eastAsia="Calibri"/>
          <w:color w:val="000000"/>
          <w:lang w:eastAsia="en-US"/>
        </w:rPr>
        <w:t xml:space="preserve">МОУ СОШ </w:t>
      </w:r>
      <w:r w:rsidR="0092465E">
        <w:rPr>
          <w:rFonts w:eastAsia="Calibri"/>
          <w:color w:val="000000"/>
          <w:lang w:eastAsia="en-US"/>
        </w:rPr>
        <w:t>п.Первомайский</w:t>
      </w:r>
      <w:r>
        <w:rPr>
          <w:rFonts w:eastAsia="Calibri"/>
          <w:color w:val="000000"/>
          <w:lang w:eastAsia="en-US"/>
        </w:rPr>
        <w:t xml:space="preserve"> Балашовского района Саратовской области</w:t>
      </w:r>
      <w:r w:rsidR="005A0156">
        <w:rPr>
          <w:rFonts w:eastAsia="Calibri"/>
          <w:color w:val="000000"/>
          <w:lang w:eastAsia="en-US"/>
        </w:rPr>
        <w:t xml:space="preserve"> </w:t>
      </w:r>
      <w:r w:rsidR="00EE22D2" w:rsidRPr="00D32667">
        <w:rPr>
          <w:rFonts w:eastAsia="Times New Roman"/>
        </w:rPr>
        <w:t>укомплектована кадрами, имеющими необходимую квалификацию</w:t>
      </w:r>
      <w:r w:rsidR="005A0156">
        <w:rPr>
          <w:rFonts w:eastAsia="Times New Roman"/>
        </w:rPr>
        <w:t xml:space="preserve"> </w:t>
      </w:r>
      <w:r w:rsidR="00EE22D2" w:rsidRPr="00D32667">
        <w:rPr>
          <w:rFonts w:eastAsia="Times New Roman"/>
        </w:rPr>
        <w:t>для решения задач, определенных основной образовательной програм</w:t>
      </w:r>
      <w:r w:rsidR="00A02CDA" w:rsidRPr="00D32667">
        <w:rPr>
          <w:rFonts w:eastAsia="Times New Roman"/>
        </w:rPr>
        <w:t>мой среднего общего образования</w:t>
      </w:r>
      <w:r w:rsidR="00EE22D2" w:rsidRPr="00D32667">
        <w:rPr>
          <w:rFonts w:eastAsia="Times New Roman"/>
        </w:rPr>
        <w:t>.</w:t>
      </w:r>
    </w:p>
    <w:p w:rsidR="00EE22D2" w:rsidRPr="00D32667" w:rsidRDefault="00EE22D2" w:rsidP="0015554E">
      <w:pPr>
        <w:spacing w:line="42" w:lineRule="exact"/>
        <w:rPr>
          <w:sz w:val="20"/>
          <w:szCs w:val="20"/>
        </w:rPr>
      </w:pPr>
    </w:p>
    <w:tbl>
      <w:tblPr>
        <w:tblW w:w="10316" w:type="dxa"/>
        <w:tblInd w:w="-561" w:type="dxa"/>
        <w:tblLayout w:type="fixed"/>
        <w:tblCellMar>
          <w:left w:w="0" w:type="dxa"/>
          <w:right w:w="0" w:type="dxa"/>
        </w:tblCellMar>
        <w:tblLook w:val="01E0"/>
      </w:tblPr>
      <w:tblGrid>
        <w:gridCol w:w="8103"/>
        <w:gridCol w:w="2213"/>
      </w:tblGrid>
      <w:tr w:rsidR="0092465E" w:rsidRPr="0092465E" w:rsidTr="00E82905">
        <w:trPr>
          <w:trHeight w:hRule="exact" w:val="353"/>
        </w:trPr>
        <w:tc>
          <w:tcPr>
            <w:tcW w:w="8103" w:type="dxa"/>
            <w:tcBorders>
              <w:top w:val="single" w:sz="5" w:space="0" w:color="000000"/>
              <w:left w:val="single" w:sz="5" w:space="0" w:color="000000"/>
              <w:bottom w:val="single" w:sz="5" w:space="0" w:color="000000"/>
              <w:right w:val="single" w:sz="5" w:space="0" w:color="000000"/>
            </w:tcBorders>
          </w:tcPr>
          <w:p w:rsidR="0092465E" w:rsidRPr="0092465E" w:rsidRDefault="0092465E" w:rsidP="00E82905">
            <w:pPr>
              <w:spacing w:line="260" w:lineRule="exact"/>
              <w:ind w:left="102"/>
              <w:rPr>
                <w:rFonts w:eastAsia="Times New Roman"/>
                <w:lang w:val="en-US"/>
              </w:rPr>
            </w:pPr>
            <w:r w:rsidRPr="0092465E">
              <w:rPr>
                <w:rFonts w:eastAsia="Times New Roman"/>
                <w:b/>
                <w:lang w:val="en-US"/>
              </w:rPr>
              <w:t>Со</w:t>
            </w:r>
            <w:r w:rsidRPr="0092465E">
              <w:rPr>
                <w:rFonts w:eastAsia="Times New Roman"/>
                <w:b/>
                <w:spacing w:val="-1"/>
                <w:lang w:val="en-US"/>
              </w:rPr>
              <w:t>с</w:t>
            </w:r>
            <w:r w:rsidRPr="0092465E">
              <w:rPr>
                <w:rFonts w:eastAsia="Times New Roman"/>
                <w:b/>
                <w:spacing w:val="2"/>
                <w:lang w:val="en-US"/>
              </w:rPr>
              <w:t>т</w:t>
            </w:r>
            <w:r w:rsidRPr="0092465E">
              <w:rPr>
                <w:rFonts w:eastAsia="Times New Roman"/>
                <w:b/>
                <w:lang w:val="en-US"/>
              </w:rPr>
              <w:t>ав</w:t>
            </w:r>
            <w:r>
              <w:rPr>
                <w:rFonts w:eastAsia="Times New Roman"/>
                <w:b/>
              </w:rPr>
              <w:t xml:space="preserve"> </w:t>
            </w:r>
            <w:r w:rsidRPr="0092465E">
              <w:rPr>
                <w:rFonts w:eastAsia="Times New Roman"/>
                <w:b/>
                <w:spacing w:val="1"/>
                <w:lang w:val="en-US"/>
              </w:rPr>
              <w:t>п</w:t>
            </w:r>
            <w:r w:rsidRPr="0092465E">
              <w:rPr>
                <w:rFonts w:eastAsia="Times New Roman"/>
                <w:b/>
                <w:spacing w:val="-1"/>
                <w:lang w:val="en-US"/>
              </w:rPr>
              <w:t>е</w:t>
            </w:r>
            <w:r w:rsidRPr="0092465E">
              <w:rPr>
                <w:rFonts w:eastAsia="Times New Roman"/>
                <w:b/>
                <w:spacing w:val="1"/>
                <w:lang w:val="en-US"/>
              </w:rPr>
              <w:t>д</w:t>
            </w:r>
            <w:r w:rsidRPr="0092465E">
              <w:rPr>
                <w:rFonts w:eastAsia="Times New Roman"/>
                <w:b/>
                <w:lang w:val="en-US"/>
              </w:rPr>
              <w:t>а</w:t>
            </w:r>
            <w:r w:rsidRPr="0092465E">
              <w:rPr>
                <w:rFonts w:eastAsia="Times New Roman"/>
                <w:b/>
                <w:spacing w:val="-1"/>
                <w:lang w:val="en-US"/>
              </w:rPr>
              <w:t>г</w:t>
            </w:r>
            <w:r w:rsidRPr="0092465E">
              <w:rPr>
                <w:rFonts w:eastAsia="Times New Roman"/>
                <w:b/>
                <w:lang w:val="en-US"/>
              </w:rPr>
              <w:t>о</w:t>
            </w:r>
            <w:r w:rsidRPr="0092465E">
              <w:rPr>
                <w:rFonts w:eastAsia="Times New Roman"/>
                <w:b/>
                <w:spacing w:val="-1"/>
                <w:lang w:val="en-US"/>
              </w:rPr>
              <w:t>г</w:t>
            </w:r>
            <w:r w:rsidRPr="0092465E">
              <w:rPr>
                <w:rFonts w:eastAsia="Times New Roman"/>
                <w:b/>
                <w:spacing w:val="1"/>
                <w:lang w:val="en-US"/>
              </w:rPr>
              <w:t>и</w:t>
            </w:r>
            <w:r w:rsidRPr="0092465E">
              <w:rPr>
                <w:rFonts w:eastAsia="Times New Roman"/>
                <w:b/>
                <w:spacing w:val="-1"/>
                <w:lang w:val="en-US"/>
              </w:rPr>
              <w:t>чес</w:t>
            </w:r>
            <w:r w:rsidRPr="0092465E">
              <w:rPr>
                <w:rFonts w:eastAsia="Times New Roman"/>
                <w:b/>
                <w:spacing w:val="1"/>
                <w:lang w:val="en-US"/>
              </w:rPr>
              <w:t>ки</w:t>
            </w:r>
            <w:r w:rsidRPr="0092465E">
              <w:rPr>
                <w:rFonts w:eastAsia="Times New Roman"/>
                <w:b/>
                <w:lang w:val="en-US"/>
              </w:rPr>
              <w:t>х</w:t>
            </w:r>
            <w:r>
              <w:rPr>
                <w:rFonts w:eastAsia="Times New Roman"/>
                <w:b/>
              </w:rPr>
              <w:t xml:space="preserve"> </w:t>
            </w:r>
            <w:r w:rsidRPr="0092465E">
              <w:rPr>
                <w:rFonts w:eastAsia="Times New Roman"/>
                <w:b/>
                <w:spacing w:val="1"/>
                <w:lang w:val="en-US"/>
              </w:rPr>
              <w:t>к</w:t>
            </w:r>
            <w:r w:rsidRPr="0092465E">
              <w:rPr>
                <w:rFonts w:eastAsia="Times New Roman"/>
                <w:b/>
                <w:lang w:val="en-US"/>
              </w:rPr>
              <w:t>а</w:t>
            </w:r>
            <w:r w:rsidRPr="0092465E">
              <w:rPr>
                <w:rFonts w:eastAsia="Times New Roman"/>
                <w:b/>
                <w:spacing w:val="1"/>
                <w:lang w:val="en-US"/>
              </w:rPr>
              <w:t>др</w:t>
            </w:r>
            <w:r w:rsidRPr="0092465E">
              <w:rPr>
                <w:rFonts w:eastAsia="Times New Roman"/>
                <w:b/>
                <w:lang w:val="en-US"/>
              </w:rPr>
              <w:t>ов</w:t>
            </w:r>
            <w:r>
              <w:rPr>
                <w:rFonts w:eastAsia="Times New Roman"/>
                <w:b/>
              </w:rPr>
              <w:t xml:space="preserve"> </w:t>
            </w:r>
            <w:r w:rsidRPr="0092465E">
              <w:rPr>
                <w:rFonts w:eastAsia="Times New Roman"/>
                <w:b/>
                <w:spacing w:val="1"/>
                <w:lang w:val="en-US"/>
              </w:rPr>
              <w:t>О</w:t>
            </w:r>
            <w:r w:rsidRPr="0092465E">
              <w:rPr>
                <w:rFonts w:eastAsia="Times New Roman"/>
                <w:b/>
                <w:lang w:val="en-US"/>
              </w:rPr>
              <w:t>У</w:t>
            </w:r>
          </w:p>
        </w:tc>
        <w:tc>
          <w:tcPr>
            <w:tcW w:w="2213" w:type="dxa"/>
            <w:tcBorders>
              <w:top w:val="single" w:sz="5" w:space="0" w:color="000000"/>
              <w:left w:val="single" w:sz="5" w:space="0" w:color="000000"/>
              <w:bottom w:val="single" w:sz="5" w:space="0" w:color="000000"/>
              <w:right w:val="single" w:sz="5" w:space="0" w:color="000000"/>
            </w:tcBorders>
          </w:tcPr>
          <w:p w:rsidR="0092465E" w:rsidRPr="0092465E" w:rsidRDefault="0092465E" w:rsidP="00E82905">
            <w:pPr>
              <w:spacing w:line="260" w:lineRule="exact"/>
              <w:ind w:left="102"/>
              <w:rPr>
                <w:rFonts w:eastAsia="Times New Roman"/>
                <w:b/>
              </w:rPr>
            </w:pPr>
          </w:p>
        </w:tc>
      </w:tr>
      <w:tr w:rsidR="0092465E" w:rsidRPr="0092465E" w:rsidTr="00E82905">
        <w:trPr>
          <w:trHeight w:hRule="exact" w:val="286"/>
        </w:trPr>
        <w:tc>
          <w:tcPr>
            <w:tcW w:w="8103" w:type="dxa"/>
            <w:tcBorders>
              <w:top w:val="single" w:sz="5" w:space="0" w:color="000000"/>
              <w:left w:val="single" w:sz="5" w:space="0" w:color="000000"/>
              <w:bottom w:val="single" w:sz="5" w:space="0" w:color="000000"/>
              <w:right w:val="single" w:sz="5" w:space="0" w:color="000000"/>
            </w:tcBorders>
          </w:tcPr>
          <w:p w:rsidR="0092465E" w:rsidRPr="0092465E" w:rsidRDefault="0092465E" w:rsidP="00E82905">
            <w:pPr>
              <w:spacing w:line="260" w:lineRule="exact"/>
              <w:ind w:left="102"/>
              <w:rPr>
                <w:rFonts w:eastAsia="Times New Roman"/>
              </w:rPr>
            </w:pPr>
            <w:r w:rsidRPr="0092465E">
              <w:rPr>
                <w:rFonts w:eastAsia="Times New Roman"/>
                <w:spacing w:val="-2"/>
              </w:rPr>
              <w:t>В</w:t>
            </w:r>
            <w:r w:rsidRPr="0092465E">
              <w:rPr>
                <w:rFonts w:eastAsia="Times New Roman"/>
                <w:spacing w:val="-1"/>
              </w:rPr>
              <w:t>се</w:t>
            </w:r>
            <w:r w:rsidRPr="0092465E">
              <w:rPr>
                <w:rFonts w:eastAsia="Times New Roman"/>
                <w:spacing w:val="2"/>
              </w:rPr>
              <w:t>г</w:t>
            </w:r>
            <w:r w:rsidRPr="0092465E">
              <w:rPr>
                <w:rFonts w:eastAsia="Times New Roman"/>
              </w:rPr>
              <w:t>о</w:t>
            </w:r>
            <w:r>
              <w:rPr>
                <w:rFonts w:eastAsia="Times New Roman"/>
              </w:rPr>
              <w:t xml:space="preserve"> </w:t>
            </w:r>
            <w:r w:rsidRPr="0092465E">
              <w:rPr>
                <w:rFonts w:eastAsia="Times New Roman"/>
                <w:spacing w:val="1"/>
              </w:rPr>
              <w:t>п</w:t>
            </w:r>
            <w:r w:rsidRPr="0092465E">
              <w:rPr>
                <w:rFonts w:eastAsia="Times New Roman"/>
                <w:spacing w:val="-1"/>
              </w:rPr>
              <w:t>е</w:t>
            </w:r>
            <w:r w:rsidRPr="0092465E">
              <w:rPr>
                <w:rFonts w:eastAsia="Times New Roman"/>
              </w:rPr>
              <w:t>д</w:t>
            </w:r>
            <w:r w:rsidRPr="0092465E">
              <w:rPr>
                <w:rFonts w:eastAsia="Times New Roman"/>
                <w:spacing w:val="-1"/>
              </w:rPr>
              <w:t>а</w:t>
            </w:r>
            <w:r w:rsidRPr="0092465E">
              <w:rPr>
                <w:rFonts w:eastAsia="Times New Roman"/>
              </w:rPr>
              <w:t>гог</w:t>
            </w:r>
            <w:r w:rsidRPr="0092465E">
              <w:rPr>
                <w:rFonts w:eastAsia="Times New Roman"/>
                <w:spacing w:val="1"/>
              </w:rPr>
              <w:t>и</w:t>
            </w:r>
            <w:r w:rsidRPr="0092465E">
              <w:rPr>
                <w:rFonts w:eastAsia="Times New Roman"/>
                <w:spacing w:val="-1"/>
              </w:rPr>
              <w:t>чес</w:t>
            </w:r>
            <w:r w:rsidRPr="0092465E">
              <w:rPr>
                <w:rFonts w:eastAsia="Times New Roman"/>
                <w:spacing w:val="1"/>
              </w:rPr>
              <w:t>ки</w:t>
            </w:r>
            <w:r w:rsidRPr="0092465E">
              <w:rPr>
                <w:rFonts w:eastAsia="Times New Roman"/>
              </w:rPr>
              <w:t>х</w:t>
            </w:r>
            <w:r>
              <w:rPr>
                <w:rFonts w:eastAsia="Times New Roman"/>
              </w:rPr>
              <w:t xml:space="preserve"> </w:t>
            </w:r>
            <w:r w:rsidRPr="0092465E">
              <w:rPr>
                <w:rFonts w:eastAsia="Times New Roman"/>
                <w:spacing w:val="-2"/>
              </w:rPr>
              <w:t>р</w:t>
            </w:r>
            <w:r w:rsidRPr="0092465E">
              <w:rPr>
                <w:rFonts w:eastAsia="Times New Roman"/>
                <w:spacing w:val="-1"/>
              </w:rPr>
              <w:t>а</w:t>
            </w:r>
            <w:r w:rsidRPr="0092465E">
              <w:rPr>
                <w:rFonts w:eastAsia="Times New Roman"/>
              </w:rPr>
              <w:t>бо</w:t>
            </w:r>
            <w:r w:rsidRPr="0092465E">
              <w:rPr>
                <w:rFonts w:eastAsia="Times New Roman"/>
                <w:spacing w:val="1"/>
              </w:rPr>
              <w:t>тник</w:t>
            </w:r>
            <w:r w:rsidRPr="0092465E">
              <w:rPr>
                <w:rFonts w:eastAsia="Times New Roman"/>
              </w:rPr>
              <w:t>ов</w:t>
            </w:r>
          </w:p>
        </w:tc>
        <w:tc>
          <w:tcPr>
            <w:tcW w:w="2213" w:type="dxa"/>
            <w:tcBorders>
              <w:top w:val="single" w:sz="5" w:space="0" w:color="000000"/>
              <w:left w:val="single" w:sz="5" w:space="0" w:color="000000"/>
              <w:bottom w:val="single" w:sz="5" w:space="0" w:color="000000"/>
              <w:right w:val="single" w:sz="5" w:space="0" w:color="000000"/>
            </w:tcBorders>
          </w:tcPr>
          <w:p w:rsidR="0092465E" w:rsidRPr="0092465E" w:rsidRDefault="0092465E" w:rsidP="00E82905">
            <w:pPr>
              <w:spacing w:line="260" w:lineRule="exact"/>
              <w:rPr>
                <w:rFonts w:eastAsia="Times New Roman"/>
              </w:rPr>
            </w:pPr>
            <w:r w:rsidRPr="0092465E">
              <w:rPr>
                <w:rFonts w:eastAsia="Times New Roman"/>
              </w:rPr>
              <w:t xml:space="preserve">17 </w:t>
            </w:r>
          </w:p>
        </w:tc>
      </w:tr>
      <w:tr w:rsidR="0092465E" w:rsidRPr="0092465E" w:rsidTr="00E82905">
        <w:trPr>
          <w:trHeight w:hRule="exact" w:val="286"/>
        </w:trPr>
        <w:tc>
          <w:tcPr>
            <w:tcW w:w="8103" w:type="dxa"/>
            <w:tcBorders>
              <w:top w:val="single" w:sz="5" w:space="0" w:color="000000"/>
              <w:left w:val="single" w:sz="5" w:space="0" w:color="000000"/>
              <w:bottom w:val="single" w:sz="5" w:space="0" w:color="000000"/>
              <w:right w:val="single" w:sz="5" w:space="0" w:color="000000"/>
            </w:tcBorders>
          </w:tcPr>
          <w:p w:rsidR="0092465E" w:rsidRPr="0092465E" w:rsidRDefault="0092465E" w:rsidP="00E82905">
            <w:pPr>
              <w:spacing w:line="260" w:lineRule="exact"/>
              <w:ind w:left="102"/>
              <w:rPr>
                <w:rFonts w:eastAsia="Times New Roman"/>
                <w:lang w:val="en-US"/>
              </w:rPr>
            </w:pPr>
            <w:r w:rsidRPr="0092465E">
              <w:rPr>
                <w:rFonts w:eastAsia="Times New Roman"/>
                <w:lang w:val="en-US"/>
              </w:rPr>
              <w:t>По</w:t>
            </w:r>
            <w:r w:rsidRPr="0092465E">
              <w:rPr>
                <w:rFonts w:eastAsia="Times New Roman"/>
                <w:spacing w:val="-1"/>
                <w:lang w:val="en-US"/>
              </w:rPr>
              <w:t>с</w:t>
            </w:r>
            <w:r w:rsidRPr="0092465E">
              <w:rPr>
                <w:rFonts w:eastAsia="Times New Roman"/>
                <w:spacing w:val="1"/>
                <w:lang w:val="en-US"/>
              </w:rPr>
              <w:t>т</w:t>
            </w:r>
            <w:r w:rsidRPr="0092465E">
              <w:rPr>
                <w:rFonts w:eastAsia="Times New Roman"/>
                <w:lang w:val="en-US"/>
              </w:rPr>
              <w:t>оя</w:t>
            </w:r>
            <w:r w:rsidRPr="0092465E">
              <w:rPr>
                <w:rFonts w:eastAsia="Times New Roman"/>
                <w:spacing w:val="1"/>
                <w:lang w:val="en-US"/>
              </w:rPr>
              <w:t>нн</w:t>
            </w:r>
            <w:r w:rsidRPr="0092465E">
              <w:rPr>
                <w:rFonts w:eastAsia="Times New Roman"/>
                <w:lang w:val="en-US"/>
              </w:rPr>
              <w:t>ые</w:t>
            </w:r>
            <w:r>
              <w:rPr>
                <w:rFonts w:eastAsia="Times New Roman"/>
              </w:rPr>
              <w:t xml:space="preserve"> </w:t>
            </w:r>
            <w:r w:rsidRPr="0092465E">
              <w:rPr>
                <w:rFonts w:eastAsia="Times New Roman"/>
                <w:spacing w:val="-1"/>
                <w:lang w:val="en-US"/>
              </w:rPr>
              <w:t>(</w:t>
            </w:r>
            <w:r w:rsidRPr="0092465E">
              <w:rPr>
                <w:rFonts w:eastAsia="Times New Roman"/>
                <w:lang w:val="en-US"/>
              </w:rPr>
              <w:t>о</w:t>
            </w:r>
            <w:r w:rsidRPr="0092465E">
              <w:rPr>
                <w:rFonts w:eastAsia="Times New Roman"/>
                <w:spacing w:val="-1"/>
                <w:lang w:val="en-US"/>
              </w:rPr>
              <w:t>с</w:t>
            </w:r>
            <w:r w:rsidRPr="0092465E">
              <w:rPr>
                <w:rFonts w:eastAsia="Times New Roman"/>
                <w:spacing w:val="1"/>
                <w:lang w:val="en-US"/>
              </w:rPr>
              <w:t>н</w:t>
            </w:r>
            <w:r w:rsidRPr="0092465E">
              <w:rPr>
                <w:rFonts w:eastAsia="Times New Roman"/>
                <w:lang w:val="en-US"/>
              </w:rPr>
              <w:t>ов</w:t>
            </w:r>
            <w:r w:rsidRPr="0092465E">
              <w:rPr>
                <w:rFonts w:eastAsia="Times New Roman"/>
                <w:spacing w:val="1"/>
                <w:lang w:val="en-US"/>
              </w:rPr>
              <w:t>н</w:t>
            </w:r>
            <w:r w:rsidRPr="0092465E">
              <w:rPr>
                <w:rFonts w:eastAsia="Times New Roman"/>
                <w:lang w:val="en-US"/>
              </w:rPr>
              <w:t>ые</w:t>
            </w:r>
            <w:r>
              <w:rPr>
                <w:rFonts w:eastAsia="Times New Roman"/>
              </w:rPr>
              <w:t xml:space="preserve"> </w:t>
            </w:r>
            <w:r w:rsidRPr="0092465E">
              <w:rPr>
                <w:rFonts w:eastAsia="Times New Roman"/>
                <w:spacing w:val="-1"/>
                <w:lang w:val="en-US"/>
              </w:rPr>
              <w:t>с</w:t>
            </w:r>
            <w:r w:rsidRPr="0092465E">
              <w:rPr>
                <w:rFonts w:eastAsia="Times New Roman"/>
                <w:lang w:val="en-US"/>
              </w:rPr>
              <w:t>о</w:t>
            </w:r>
            <w:r w:rsidRPr="0092465E">
              <w:rPr>
                <w:rFonts w:eastAsia="Times New Roman"/>
                <w:spacing w:val="1"/>
                <w:lang w:val="en-US"/>
              </w:rPr>
              <w:t>т</w:t>
            </w:r>
            <w:r w:rsidRPr="0092465E">
              <w:rPr>
                <w:rFonts w:eastAsia="Times New Roman"/>
                <w:spacing w:val="3"/>
                <w:lang w:val="en-US"/>
              </w:rPr>
              <w:t>р</w:t>
            </w:r>
            <w:r w:rsidRPr="0092465E">
              <w:rPr>
                <w:rFonts w:eastAsia="Times New Roman"/>
                <w:spacing w:val="-5"/>
                <w:lang w:val="en-US"/>
              </w:rPr>
              <w:t>у</w:t>
            </w:r>
            <w:r w:rsidRPr="0092465E">
              <w:rPr>
                <w:rFonts w:eastAsia="Times New Roman"/>
                <w:lang w:val="en-US"/>
              </w:rPr>
              <w:t>д</w:t>
            </w:r>
            <w:r w:rsidRPr="0092465E">
              <w:rPr>
                <w:rFonts w:eastAsia="Times New Roman"/>
                <w:spacing w:val="1"/>
                <w:lang w:val="en-US"/>
              </w:rPr>
              <w:t>ники</w:t>
            </w:r>
            <w:r w:rsidRPr="0092465E">
              <w:rPr>
                <w:rFonts w:eastAsia="Times New Roman"/>
                <w:lang w:val="en-US"/>
              </w:rPr>
              <w:t>)</w:t>
            </w:r>
          </w:p>
        </w:tc>
        <w:tc>
          <w:tcPr>
            <w:tcW w:w="2213" w:type="dxa"/>
            <w:tcBorders>
              <w:top w:val="single" w:sz="5" w:space="0" w:color="000000"/>
              <w:left w:val="single" w:sz="5" w:space="0" w:color="000000"/>
              <w:bottom w:val="single" w:sz="5" w:space="0" w:color="000000"/>
              <w:right w:val="single" w:sz="5" w:space="0" w:color="000000"/>
            </w:tcBorders>
          </w:tcPr>
          <w:p w:rsidR="0092465E" w:rsidRPr="0092465E" w:rsidRDefault="0092465E" w:rsidP="00E82905">
            <w:pPr>
              <w:spacing w:line="260" w:lineRule="exact"/>
              <w:rPr>
                <w:rFonts w:eastAsia="Times New Roman"/>
              </w:rPr>
            </w:pPr>
            <w:r w:rsidRPr="0092465E">
              <w:rPr>
                <w:rFonts w:eastAsia="Times New Roman"/>
              </w:rPr>
              <w:t xml:space="preserve">17 </w:t>
            </w:r>
          </w:p>
        </w:tc>
      </w:tr>
      <w:tr w:rsidR="0092465E" w:rsidRPr="0092465E" w:rsidTr="00E82905">
        <w:trPr>
          <w:trHeight w:hRule="exact" w:val="286"/>
        </w:trPr>
        <w:tc>
          <w:tcPr>
            <w:tcW w:w="8103" w:type="dxa"/>
            <w:tcBorders>
              <w:top w:val="single" w:sz="5" w:space="0" w:color="000000"/>
              <w:left w:val="single" w:sz="5" w:space="0" w:color="000000"/>
              <w:bottom w:val="single" w:sz="5" w:space="0" w:color="000000"/>
              <w:right w:val="single" w:sz="5" w:space="0" w:color="000000"/>
            </w:tcBorders>
          </w:tcPr>
          <w:p w:rsidR="0092465E" w:rsidRPr="0092465E" w:rsidRDefault="0092465E" w:rsidP="00E82905">
            <w:pPr>
              <w:spacing w:line="260" w:lineRule="exact"/>
              <w:ind w:left="102"/>
              <w:rPr>
                <w:rFonts w:eastAsia="Times New Roman"/>
                <w:lang w:val="en-US"/>
              </w:rPr>
            </w:pPr>
            <w:r w:rsidRPr="0092465E">
              <w:rPr>
                <w:rFonts w:eastAsia="Times New Roman"/>
                <w:spacing w:val="1"/>
                <w:lang w:val="en-US"/>
              </w:rPr>
              <w:t>С</w:t>
            </w:r>
            <w:r w:rsidRPr="0092465E">
              <w:rPr>
                <w:rFonts w:eastAsia="Times New Roman"/>
                <w:lang w:val="en-US"/>
              </w:rPr>
              <w:t>ов</w:t>
            </w:r>
            <w:r w:rsidRPr="0092465E">
              <w:rPr>
                <w:rFonts w:eastAsia="Times New Roman"/>
                <w:spacing w:val="-1"/>
                <w:lang w:val="en-US"/>
              </w:rPr>
              <w:t>мес</w:t>
            </w:r>
            <w:r w:rsidRPr="0092465E">
              <w:rPr>
                <w:rFonts w:eastAsia="Times New Roman"/>
                <w:spacing w:val="1"/>
                <w:lang w:val="en-US"/>
              </w:rPr>
              <w:t>тит</w:t>
            </w:r>
            <w:r w:rsidRPr="0092465E">
              <w:rPr>
                <w:rFonts w:eastAsia="Times New Roman"/>
                <w:spacing w:val="-1"/>
                <w:lang w:val="en-US"/>
              </w:rPr>
              <w:t>е</w:t>
            </w:r>
            <w:r w:rsidRPr="0092465E">
              <w:rPr>
                <w:rFonts w:eastAsia="Times New Roman"/>
                <w:lang w:val="en-US"/>
              </w:rPr>
              <w:t>ли</w:t>
            </w:r>
          </w:p>
        </w:tc>
        <w:tc>
          <w:tcPr>
            <w:tcW w:w="2213" w:type="dxa"/>
            <w:tcBorders>
              <w:top w:val="single" w:sz="5" w:space="0" w:color="000000"/>
              <w:left w:val="single" w:sz="5" w:space="0" w:color="000000"/>
              <w:bottom w:val="single" w:sz="5" w:space="0" w:color="000000"/>
              <w:right w:val="single" w:sz="5" w:space="0" w:color="000000"/>
            </w:tcBorders>
          </w:tcPr>
          <w:p w:rsidR="0092465E" w:rsidRPr="0092465E" w:rsidRDefault="0092465E" w:rsidP="00E82905">
            <w:pPr>
              <w:spacing w:line="260" w:lineRule="exact"/>
              <w:ind w:right="731"/>
              <w:rPr>
                <w:rFonts w:eastAsia="Times New Roman"/>
              </w:rPr>
            </w:pPr>
            <w:r w:rsidRPr="0092465E">
              <w:rPr>
                <w:rFonts w:eastAsia="Times New Roman"/>
              </w:rPr>
              <w:t>0</w:t>
            </w:r>
          </w:p>
        </w:tc>
      </w:tr>
      <w:tr w:rsidR="0092465E" w:rsidRPr="0092465E" w:rsidTr="00E82905">
        <w:trPr>
          <w:trHeight w:hRule="exact" w:val="286"/>
        </w:trPr>
        <w:tc>
          <w:tcPr>
            <w:tcW w:w="8103" w:type="dxa"/>
            <w:tcBorders>
              <w:top w:val="single" w:sz="5" w:space="0" w:color="000000"/>
              <w:left w:val="single" w:sz="5" w:space="0" w:color="000000"/>
              <w:bottom w:val="single" w:sz="5" w:space="0" w:color="000000"/>
              <w:right w:val="single" w:sz="5" w:space="0" w:color="000000"/>
            </w:tcBorders>
          </w:tcPr>
          <w:p w:rsidR="0092465E" w:rsidRPr="0092465E" w:rsidRDefault="0092465E" w:rsidP="00E82905">
            <w:pPr>
              <w:spacing w:line="260" w:lineRule="exact"/>
              <w:ind w:left="102"/>
              <w:rPr>
                <w:rFonts w:eastAsia="Times New Roman"/>
              </w:rPr>
            </w:pPr>
            <w:r w:rsidRPr="0092465E">
              <w:rPr>
                <w:rFonts w:eastAsia="Times New Roman"/>
                <w:b/>
                <w:spacing w:val="1"/>
              </w:rPr>
              <w:t>Н</w:t>
            </w:r>
            <w:r w:rsidRPr="0092465E">
              <w:rPr>
                <w:rFonts w:eastAsia="Times New Roman"/>
                <w:b/>
              </w:rPr>
              <w:t>ал</w:t>
            </w:r>
            <w:r w:rsidRPr="0092465E">
              <w:rPr>
                <w:rFonts w:eastAsia="Times New Roman"/>
                <w:b/>
                <w:spacing w:val="1"/>
              </w:rPr>
              <w:t>и</w:t>
            </w:r>
            <w:r w:rsidRPr="0092465E">
              <w:rPr>
                <w:rFonts w:eastAsia="Times New Roman"/>
                <w:b/>
                <w:spacing w:val="-1"/>
              </w:rPr>
              <w:t>ч</w:t>
            </w:r>
            <w:r w:rsidRPr="0092465E">
              <w:rPr>
                <w:rFonts w:eastAsia="Times New Roman"/>
                <w:b/>
                <w:spacing w:val="1"/>
              </w:rPr>
              <w:t>и</w:t>
            </w:r>
            <w:r w:rsidRPr="0092465E">
              <w:rPr>
                <w:rFonts w:eastAsia="Times New Roman"/>
                <w:b/>
              </w:rPr>
              <w:t>е</w:t>
            </w:r>
            <w:r>
              <w:rPr>
                <w:rFonts w:eastAsia="Times New Roman"/>
                <w:b/>
              </w:rPr>
              <w:t xml:space="preserve"> </w:t>
            </w:r>
            <w:r w:rsidRPr="0092465E">
              <w:rPr>
                <w:rFonts w:eastAsia="Times New Roman"/>
                <w:b/>
              </w:rPr>
              <w:t>в</w:t>
            </w:r>
            <w:r>
              <w:rPr>
                <w:rFonts w:eastAsia="Times New Roman"/>
                <w:b/>
              </w:rPr>
              <w:t xml:space="preserve"> </w:t>
            </w:r>
            <w:r w:rsidRPr="0092465E">
              <w:rPr>
                <w:rFonts w:eastAsia="Times New Roman"/>
                <w:b/>
                <w:spacing w:val="-6"/>
              </w:rPr>
              <w:t>ш</w:t>
            </w:r>
            <w:r w:rsidRPr="0092465E">
              <w:rPr>
                <w:rFonts w:eastAsia="Times New Roman"/>
                <w:b/>
                <w:spacing w:val="2"/>
              </w:rPr>
              <w:t>т</w:t>
            </w:r>
            <w:r w:rsidRPr="0092465E">
              <w:rPr>
                <w:rFonts w:eastAsia="Times New Roman"/>
                <w:b/>
              </w:rPr>
              <w:t>а</w:t>
            </w:r>
            <w:r w:rsidRPr="0092465E">
              <w:rPr>
                <w:rFonts w:eastAsia="Times New Roman"/>
                <w:b/>
                <w:spacing w:val="2"/>
              </w:rPr>
              <w:t>т</w:t>
            </w:r>
            <w:r w:rsidRPr="0092465E">
              <w:rPr>
                <w:rFonts w:eastAsia="Times New Roman"/>
                <w:b/>
              </w:rPr>
              <w:t>е</w:t>
            </w:r>
          </w:p>
        </w:tc>
        <w:tc>
          <w:tcPr>
            <w:tcW w:w="2213" w:type="dxa"/>
            <w:tcBorders>
              <w:top w:val="single" w:sz="5" w:space="0" w:color="000000"/>
              <w:left w:val="single" w:sz="5" w:space="0" w:color="000000"/>
              <w:bottom w:val="single" w:sz="5" w:space="0" w:color="000000"/>
              <w:right w:val="single" w:sz="5" w:space="0" w:color="000000"/>
            </w:tcBorders>
          </w:tcPr>
          <w:p w:rsidR="0092465E" w:rsidRPr="0092465E" w:rsidRDefault="0092465E" w:rsidP="00E82905">
            <w:pPr>
              <w:jc w:val="center"/>
              <w:rPr>
                <w:rFonts w:eastAsia="Times New Roman"/>
              </w:rPr>
            </w:pPr>
          </w:p>
        </w:tc>
      </w:tr>
      <w:tr w:rsidR="0092465E" w:rsidRPr="0092465E" w:rsidTr="00E82905">
        <w:trPr>
          <w:trHeight w:hRule="exact" w:val="288"/>
        </w:trPr>
        <w:tc>
          <w:tcPr>
            <w:tcW w:w="8103" w:type="dxa"/>
            <w:tcBorders>
              <w:top w:val="single" w:sz="5" w:space="0" w:color="000000"/>
              <w:left w:val="single" w:sz="5" w:space="0" w:color="000000"/>
              <w:bottom w:val="single" w:sz="5" w:space="0" w:color="000000"/>
              <w:right w:val="single" w:sz="5" w:space="0" w:color="000000"/>
            </w:tcBorders>
          </w:tcPr>
          <w:p w:rsidR="0092465E" w:rsidRPr="0092465E" w:rsidRDefault="0092465E" w:rsidP="00E82905">
            <w:pPr>
              <w:spacing w:line="260" w:lineRule="exact"/>
              <w:ind w:left="102"/>
              <w:rPr>
                <w:rFonts w:eastAsia="Times New Roman"/>
              </w:rPr>
            </w:pPr>
            <w:r w:rsidRPr="0092465E">
              <w:rPr>
                <w:rFonts w:eastAsia="Times New Roman"/>
              </w:rPr>
              <w:t>Ад</w:t>
            </w:r>
            <w:r w:rsidRPr="0092465E">
              <w:rPr>
                <w:rFonts w:eastAsia="Times New Roman"/>
                <w:spacing w:val="-1"/>
              </w:rPr>
              <w:t>м</w:t>
            </w:r>
            <w:r w:rsidRPr="0092465E">
              <w:rPr>
                <w:rFonts w:eastAsia="Times New Roman"/>
                <w:spacing w:val="1"/>
              </w:rPr>
              <w:t>ини</w:t>
            </w:r>
            <w:r w:rsidRPr="0092465E">
              <w:rPr>
                <w:rFonts w:eastAsia="Times New Roman"/>
                <w:spacing w:val="-1"/>
              </w:rPr>
              <w:t>с</w:t>
            </w:r>
            <w:r w:rsidRPr="0092465E">
              <w:rPr>
                <w:rFonts w:eastAsia="Times New Roman"/>
                <w:spacing w:val="1"/>
              </w:rPr>
              <w:t>т</w:t>
            </w:r>
            <w:r w:rsidRPr="0092465E">
              <w:rPr>
                <w:rFonts w:eastAsia="Times New Roman"/>
              </w:rPr>
              <w:t>р</w:t>
            </w:r>
            <w:r w:rsidRPr="0092465E">
              <w:rPr>
                <w:rFonts w:eastAsia="Times New Roman"/>
                <w:spacing w:val="-1"/>
              </w:rPr>
              <w:t>а</w:t>
            </w:r>
            <w:r w:rsidRPr="0092465E">
              <w:rPr>
                <w:rFonts w:eastAsia="Times New Roman"/>
                <w:spacing w:val="1"/>
              </w:rPr>
              <w:t>ти</w:t>
            </w:r>
            <w:r w:rsidRPr="0092465E">
              <w:rPr>
                <w:rFonts w:eastAsia="Times New Roman"/>
                <w:spacing w:val="-3"/>
              </w:rPr>
              <w:t>в</w:t>
            </w:r>
            <w:r w:rsidRPr="0092465E">
              <w:rPr>
                <w:rFonts w:eastAsia="Times New Roman"/>
                <w:spacing w:val="1"/>
              </w:rPr>
              <w:t>н</w:t>
            </w:r>
            <w:r w:rsidRPr="0092465E">
              <w:rPr>
                <w:rFonts w:eastAsia="Times New Roman"/>
              </w:rPr>
              <w:t>ых</w:t>
            </w:r>
            <w:r>
              <w:rPr>
                <w:rFonts w:eastAsia="Times New Roman"/>
              </w:rPr>
              <w:t xml:space="preserve"> </w:t>
            </w:r>
            <w:r w:rsidRPr="0092465E">
              <w:rPr>
                <w:rFonts w:eastAsia="Times New Roman"/>
              </w:rPr>
              <w:t>р</w:t>
            </w:r>
            <w:r w:rsidRPr="0092465E">
              <w:rPr>
                <w:rFonts w:eastAsia="Times New Roman"/>
                <w:spacing w:val="-1"/>
              </w:rPr>
              <w:t>а</w:t>
            </w:r>
            <w:r w:rsidRPr="0092465E">
              <w:rPr>
                <w:rFonts w:eastAsia="Times New Roman"/>
                <w:spacing w:val="-2"/>
              </w:rPr>
              <w:t>б</w:t>
            </w:r>
            <w:r w:rsidRPr="0092465E">
              <w:rPr>
                <w:rFonts w:eastAsia="Times New Roman"/>
              </w:rPr>
              <w:t>о</w:t>
            </w:r>
            <w:r w:rsidRPr="0092465E">
              <w:rPr>
                <w:rFonts w:eastAsia="Times New Roman"/>
                <w:spacing w:val="1"/>
              </w:rPr>
              <w:t>тн</w:t>
            </w:r>
            <w:r w:rsidRPr="0092465E">
              <w:rPr>
                <w:rFonts w:eastAsia="Times New Roman"/>
                <w:spacing w:val="-1"/>
              </w:rPr>
              <w:t>и</w:t>
            </w:r>
            <w:r w:rsidRPr="0092465E">
              <w:rPr>
                <w:rFonts w:eastAsia="Times New Roman"/>
                <w:spacing w:val="1"/>
              </w:rPr>
              <w:t>к</w:t>
            </w:r>
            <w:r w:rsidRPr="0092465E">
              <w:rPr>
                <w:rFonts w:eastAsia="Times New Roman"/>
              </w:rPr>
              <w:t>ов</w:t>
            </w:r>
          </w:p>
        </w:tc>
        <w:tc>
          <w:tcPr>
            <w:tcW w:w="2213" w:type="dxa"/>
            <w:tcBorders>
              <w:top w:val="single" w:sz="5" w:space="0" w:color="000000"/>
              <w:left w:val="single" w:sz="5" w:space="0" w:color="000000"/>
              <w:bottom w:val="single" w:sz="5" w:space="0" w:color="000000"/>
              <w:right w:val="single" w:sz="5" w:space="0" w:color="000000"/>
            </w:tcBorders>
          </w:tcPr>
          <w:p w:rsidR="0092465E" w:rsidRPr="0092465E" w:rsidRDefault="0092465E" w:rsidP="00E82905">
            <w:pPr>
              <w:spacing w:line="260" w:lineRule="exact"/>
              <w:rPr>
                <w:rFonts w:eastAsia="Times New Roman"/>
              </w:rPr>
            </w:pPr>
            <w:r w:rsidRPr="0092465E">
              <w:rPr>
                <w:rFonts w:eastAsia="Times New Roman"/>
              </w:rPr>
              <w:t xml:space="preserve">2 </w:t>
            </w:r>
          </w:p>
        </w:tc>
      </w:tr>
      <w:tr w:rsidR="0092465E" w:rsidRPr="0092465E" w:rsidTr="00E82905">
        <w:trPr>
          <w:trHeight w:hRule="exact" w:val="286"/>
        </w:trPr>
        <w:tc>
          <w:tcPr>
            <w:tcW w:w="8103" w:type="dxa"/>
            <w:tcBorders>
              <w:top w:val="single" w:sz="5" w:space="0" w:color="000000"/>
              <w:left w:val="single" w:sz="5" w:space="0" w:color="000000"/>
              <w:bottom w:val="single" w:sz="5" w:space="0" w:color="000000"/>
              <w:right w:val="single" w:sz="5" w:space="0" w:color="000000"/>
            </w:tcBorders>
          </w:tcPr>
          <w:p w:rsidR="0092465E" w:rsidRPr="0092465E" w:rsidRDefault="0092465E" w:rsidP="00E82905">
            <w:pPr>
              <w:spacing w:line="260" w:lineRule="exact"/>
              <w:ind w:left="102"/>
              <w:rPr>
                <w:rFonts w:eastAsia="Times New Roman"/>
              </w:rPr>
            </w:pPr>
            <w:r w:rsidRPr="0092465E">
              <w:rPr>
                <w:rFonts w:eastAsia="Times New Roman"/>
                <w:spacing w:val="1"/>
              </w:rPr>
              <w:t>У</w:t>
            </w:r>
            <w:r w:rsidRPr="0092465E">
              <w:rPr>
                <w:rFonts w:eastAsia="Times New Roman"/>
                <w:spacing w:val="-1"/>
              </w:rPr>
              <w:t>ч</w:t>
            </w:r>
            <w:r w:rsidRPr="0092465E">
              <w:rPr>
                <w:rFonts w:eastAsia="Times New Roman"/>
                <w:spacing w:val="1"/>
              </w:rPr>
              <w:t>ит</w:t>
            </w:r>
            <w:r w:rsidRPr="0092465E">
              <w:rPr>
                <w:rFonts w:eastAsia="Times New Roman"/>
                <w:spacing w:val="-1"/>
              </w:rPr>
              <w:t>е</w:t>
            </w:r>
            <w:r w:rsidRPr="0092465E">
              <w:rPr>
                <w:rFonts w:eastAsia="Times New Roman"/>
              </w:rPr>
              <w:t>л</w:t>
            </w:r>
            <w:r w:rsidRPr="0092465E">
              <w:rPr>
                <w:rFonts w:eastAsia="Times New Roman"/>
                <w:spacing w:val="-1"/>
              </w:rPr>
              <w:t>е</w:t>
            </w:r>
            <w:r w:rsidRPr="0092465E">
              <w:rPr>
                <w:rFonts w:eastAsia="Times New Roman"/>
              </w:rPr>
              <w:t>й</w:t>
            </w:r>
          </w:p>
        </w:tc>
        <w:tc>
          <w:tcPr>
            <w:tcW w:w="2213" w:type="dxa"/>
            <w:tcBorders>
              <w:top w:val="single" w:sz="5" w:space="0" w:color="000000"/>
              <w:left w:val="single" w:sz="5" w:space="0" w:color="000000"/>
              <w:bottom w:val="single" w:sz="5" w:space="0" w:color="000000"/>
              <w:right w:val="single" w:sz="5" w:space="0" w:color="000000"/>
            </w:tcBorders>
          </w:tcPr>
          <w:p w:rsidR="0092465E" w:rsidRPr="0092465E" w:rsidRDefault="0092465E" w:rsidP="00E82905">
            <w:pPr>
              <w:spacing w:line="260" w:lineRule="exact"/>
              <w:rPr>
                <w:rFonts w:eastAsia="Times New Roman"/>
              </w:rPr>
            </w:pPr>
            <w:r w:rsidRPr="0092465E">
              <w:rPr>
                <w:rFonts w:eastAsia="Times New Roman"/>
              </w:rPr>
              <w:t xml:space="preserve">15 </w:t>
            </w:r>
          </w:p>
        </w:tc>
      </w:tr>
      <w:tr w:rsidR="0092465E" w:rsidRPr="0092465E" w:rsidTr="00E82905">
        <w:trPr>
          <w:trHeight w:hRule="exact" w:val="286"/>
        </w:trPr>
        <w:tc>
          <w:tcPr>
            <w:tcW w:w="8103" w:type="dxa"/>
            <w:tcBorders>
              <w:top w:val="single" w:sz="5" w:space="0" w:color="000000"/>
              <w:left w:val="single" w:sz="5" w:space="0" w:color="000000"/>
              <w:bottom w:val="single" w:sz="5" w:space="0" w:color="000000"/>
              <w:right w:val="single" w:sz="5" w:space="0" w:color="000000"/>
            </w:tcBorders>
          </w:tcPr>
          <w:p w:rsidR="0092465E" w:rsidRPr="0092465E" w:rsidRDefault="0092465E" w:rsidP="00E82905">
            <w:pPr>
              <w:spacing w:line="260" w:lineRule="exact"/>
              <w:ind w:left="102"/>
              <w:rPr>
                <w:rFonts w:eastAsia="Times New Roman"/>
              </w:rPr>
            </w:pPr>
            <w:r w:rsidRPr="0092465E">
              <w:rPr>
                <w:rFonts w:eastAsia="Times New Roman"/>
              </w:rPr>
              <w:t>П</w:t>
            </w:r>
            <w:r w:rsidRPr="0092465E">
              <w:rPr>
                <w:rFonts w:eastAsia="Times New Roman"/>
                <w:spacing w:val="-1"/>
              </w:rPr>
              <w:t>е</w:t>
            </w:r>
            <w:r w:rsidRPr="0092465E">
              <w:rPr>
                <w:rFonts w:eastAsia="Times New Roman"/>
              </w:rPr>
              <w:t>д</w:t>
            </w:r>
            <w:r w:rsidRPr="0092465E">
              <w:rPr>
                <w:rFonts w:eastAsia="Times New Roman"/>
                <w:spacing w:val="-1"/>
              </w:rPr>
              <w:t>а</w:t>
            </w:r>
            <w:r w:rsidRPr="0092465E">
              <w:rPr>
                <w:rFonts w:eastAsia="Times New Roman"/>
              </w:rPr>
              <w:t>гогов</w:t>
            </w:r>
            <w:r w:rsidRPr="0092465E">
              <w:rPr>
                <w:rFonts w:eastAsia="Times New Roman"/>
                <w:spacing w:val="-1"/>
              </w:rPr>
              <w:t>-</w:t>
            </w:r>
            <w:r w:rsidRPr="0092465E">
              <w:rPr>
                <w:rFonts w:eastAsia="Times New Roman"/>
                <w:spacing w:val="1"/>
              </w:rPr>
              <w:t>п</w:t>
            </w:r>
            <w:r w:rsidRPr="0092465E">
              <w:rPr>
                <w:rFonts w:eastAsia="Times New Roman"/>
                <w:spacing w:val="-1"/>
              </w:rPr>
              <w:t>с</w:t>
            </w:r>
            <w:r w:rsidRPr="0092465E">
              <w:rPr>
                <w:rFonts w:eastAsia="Times New Roman"/>
                <w:spacing w:val="1"/>
              </w:rPr>
              <w:t>и</w:t>
            </w:r>
            <w:r w:rsidRPr="0092465E">
              <w:rPr>
                <w:rFonts w:eastAsia="Times New Roman"/>
                <w:spacing w:val="2"/>
              </w:rPr>
              <w:t>х</w:t>
            </w:r>
            <w:r w:rsidRPr="0092465E">
              <w:rPr>
                <w:rFonts w:eastAsia="Times New Roman"/>
              </w:rPr>
              <w:t>ологов</w:t>
            </w:r>
          </w:p>
        </w:tc>
        <w:tc>
          <w:tcPr>
            <w:tcW w:w="2213" w:type="dxa"/>
            <w:tcBorders>
              <w:top w:val="single" w:sz="5" w:space="0" w:color="000000"/>
              <w:left w:val="single" w:sz="5" w:space="0" w:color="000000"/>
              <w:bottom w:val="single" w:sz="5" w:space="0" w:color="000000"/>
              <w:right w:val="single" w:sz="5" w:space="0" w:color="000000"/>
            </w:tcBorders>
          </w:tcPr>
          <w:p w:rsidR="0092465E" w:rsidRPr="0092465E" w:rsidRDefault="0092465E" w:rsidP="00E82905">
            <w:pPr>
              <w:spacing w:line="260" w:lineRule="exact"/>
              <w:rPr>
                <w:rFonts w:eastAsia="Times New Roman"/>
              </w:rPr>
            </w:pPr>
            <w:r w:rsidRPr="0092465E">
              <w:rPr>
                <w:rFonts w:eastAsia="Times New Roman"/>
              </w:rPr>
              <w:t>0</w:t>
            </w:r>
          </w:p>
        </w:tc>
      </w:tr>
      <w:tr w:rsidR="0092465E" w:rsidRPr="0092465E" w:rsidTr="00E82905">
        <w:trPr>
          <w:trHeight w:hRule="exact" w:val="286"/>
        </w:trPr>
        <w:tc>
          <w:tcPr>
            <w:tcW w:w="8103" w:type="dxa"/>
            <w:tcBorders>
              <w:top w:val="single" w:sz="5" w:space="0" w:color="000000"/>
              <w:left w:val="single" w:sz="5" w:space="0" w:color="000000"/>
              <w:bottom w:val="single" w:sz="5" w:space="0" w:color="000000"/>
              <w:right w:val="single" w:sz="5" w:space="0" w:color="000000"/>
            </w:tcBorders>
          </w:tcPr>
          <w:p w:rsidR="0092465E" w:rsidRPr="0092465E" w:rsidRDefault="0092465E" w:rsidP="00E82905">
            <w:pPr>
              <w:spacing w:line="260" w:lineRule="exact"/>
              <w:ind w:left="102"/>
              <w:rPr>
                <w:rFonts w:eastAsia="Times New Roman"/>
                <w:lang w:val="en-US"/>
              </w:rPr>
            </w:pPr>
            <w:r w:rsidRPr="0092465E">
              <w:rPr>
                <w:rFonts w:eastAsia="Times New Roman"/>
                <w:spacing w:val="1"/>
              </w:rPr>
              <w:t>С</w:t>
            </w:r>
            <w:r w:rsidRPr="0092465E">
              <w:rPr>
                <w:rFonts w:eastAsia="Times New Roman"/>
              </w:rPr>
              <w:t>о</w:t>
            </w:r>
            <w:r w:rsidRPr="0092465E">
              <w:rPr>
                <w:rFonts w:eastAsia="Times New Roman"/>
                <w:spacing w:val="1"/>
              </w:rPr>
              <w:t>ци</w:t>
            </w:r>
            <w:r w:rsidRPr="0092465E">
              <w:rPr>
                <w:rFonts w:eastAsia="Times New Roman"/>
                <w:spacing w:val="-1"/>
              </w:rPr>
              <w:t>а</w:t>
            </w:r>
            <w:r w:rsidRPr="0092465E">
              <w:rPr>
                <w:rFonts w:eastAsia="Times New Roman"/>
              </w:rPr>
              <w:t>л</w:t>
            </w:r>
            <w:r w:rsidRPr="0092465E">
              <w:rPr>
                <w:rFonts w:eastAsia="Times New Roman"/>
                <w:spacing w:val="-1"/>
              </w:rPr>
              <w:t>ь</w:t>
            </w:r>
            <w:r w:rsidRPr="0092465E">
              <w:rPr>
                <w:rFonts w:eastAsia="Times New Roman"/>
                <w:spacing w:val="1"/>
              </w:rPr>
              <w:t>н</w:t>
            </w:r>
            <w:r w:rsidRPr="0092465E">
              <w:rPr>
                <w:rFonts w:eastAsia="Times New Roman"/>
                <w:spacing w:val="-3"/>
              </w:rPr>
              <w:t>ы</w:t>
            </w:r>
            <w:r w:rsidRPr="0092465E">
              <w:rPr>
                <w:rFonts w:eastAsia="Times New Roman"/>
              </w:rPr>
              <w:t>х</w:t>
            </w:r>
            <w:r>
              <w:rPr>
                <w:rFonts w:eastAsia="Times New Roman"/>
              </w:rPr>
              <w:t xml:space="preserve"> </w:t>
            </w:r>
            <w:r w:rsidRPr="0092465E">
              <w:rPr>
                <w:rFonts w:eastAsia="Times New Roman"/>
                <w:spacing w:val="1"/>
              </w:rPr>
              <w:t>п</w:t>
            </w:r>
            <w:r w:rsidRPr="0092465E">
              <w:rPr>
                <w:rFonts w:eastAsia="Times New Roman"/>
                <w:spacing w:val="-1"/>
              </w:rPr>
              <w:t>е</w:t>
            </w:r>
            <w:r w:rsidRPr="0092465E">
              <w:rPr>
                <w:rFonts w:eastAsia="Times New Roman"/>
              </w:rPr>
              <w:t>д</w:t>
            </w:r>
            <w:r w:rsidRPr="0092465E">
              <w:rPr>
                <w:rFonts w:eastAsia="Times New Roman"/>
                <w:spacing w:val="-1"/>
              </w:rPr>
              <w:t>а</w:t>
            </w:r>
            <w:r w:rsidRPr="0092465E">
              <w:rPr>
                <w:rFonts w:eastAsia="Times New Roman"/>
                <w:lang w:val="en-US"/>
              </w:rPr>
              <w:t>гогов</w:t>
            </w:r>
          </w:p>
        </w:tc>
        <w:tc>
          <w:tcPr>
            <w:tcW w:w="2213" w:type="dxa"/>
            <w:tcBorders>
              <w:top w:val="single" w:sz="5" w:space="0" w:color="000000"/>
              <w:left w:val="single" w:sz="5" w:space="0" w:color="000000"/>
              <w:bottom w:val="single" w:sz="5" w:space="0" w:color="000000"/>
              <w:right w:val="single" w:sz="5" w:space="0" w:color="000000"/>
            </w:tcBorders>
          </w:tcPr>
          <w:p w:rsidR="0092465E" w:rsidRPr="0092465E" w:rsidRDefault="0092465E" w:rsidP="00E82905">
            <w:pPr>
              <w:spacing w:line="260" w:lineRule="exact"/>
              <w:ind w:right="741"/>
              <w:rPr>
                <w:rFonts w:eastAsia="Times New Roman"/>
              </w:rPr>
            </w:pPr>
            <w:r w:rsidRPr="0092465E">
              <w:rPr>
                <w:rFonts w:eastAsia="Times New Roman"/>
              </w:rPr>
              <w:t>0</w:t>
            </w:r>
          </w:p>
        </w:tc>
      </w:tr>
      <w:tr w:rsidR="0092465E" w:rsidRPr="0092465E" w:rsidTr="00E82905">
        <w:trPr>
          <w:trHeight w:hRule="exact" w:val="286"/>
        </w:trPr>
        <w:tc>
          <w:tcPr>
            <w:tcW w:w="8103" w:type="dxa"/>
            <w:tcBorders>
              <w:top w:val="single" w:sz="5" w:space="0" w:color="000000"/>
              <w:left w:val="single" w:sz="5" w:space="0" w:color="000000"/>
              <w:bottom w:val="single" w:sz="5" w:space="0" w:color="000000"/>
              <w:right w:val="single" w:sz="5" w:space="0" w:color="000000"/>
            </w:tcBorders>
          </w:tcPr>
          <w:p w:rsidR="0092465E" w:rsidRPr="0092465E" w:rsidRDefault="0092465E" w:rsidP="00E82905">
            <w:pPr>
              <w:spacing w:line="260" w:lineRule="exact"/>
              <w:ind w:left="102"/>
              <w:rPr>
                <w:rFonts w:eastAsia="Times New Roman"/>
                <w:lang w:val="en-US"/>
              </w:rPr>
            </w:pPr>
            <w:r w:rsidRPr="0092465E">
              <w:rPr>
                <w:rFonts w:eastAsia="Times New Roman"/>
                <w:spacing w:val="1"/>
                <w:lang w:val="en-US"/>
              </w:rPr>
              <w:t>У</w:t>
            </w:r>
            <w:r w:rsidRPr="0092465E">
              <w:rPr>
                <w:rFonts w:eastAsia="Times New Roman"/>
                <w:spacing w:val="-1"/>
                <w:lang w:val="en-US"/>
              </w:rPr>
              <w:t>ч</w:t>
            </w:r>
            <w:r w:rsidRPr="0092465E">
              <w:rPr>
                <w:rFonts w:eastAsia="Times New Roman"/>
                <w:spacing w:val="1"/>
                <w:lang w:val="en-US"/>
              </w:rPr>
              <w:t>ит</w:t>
            </w:r>
            <w:r w:rsidRPr="0092465E">
              <w:rPr>
                <w:rFonts w:eastAsia="Times New Roman"/>
                <w:spacing w:val="-1"/>
                <w:lang w:val="en-US"/>
              </w:rPr>
              <w:t>е</w:t>
            </w:r>
            <w:r w:rsidRPr="0092465E">
              <w:rPr>
                <w:rFonts w:eastAsia="Times New Roman"/>
                <w:lang w:val="en-US"/>
              </w:rPr>
              <w:t>л</w:t>
            </w:r>
            <w:r w:rsidRPr="0092465E">
              <w:rPr>
                <w:rFonts w:eastAsia="Times New Roman"/>
                <w:spacing w:val="-1"/>
                <w:lang w:val="en-US"/>
              </w:rPr>
              <w:t>е</w:t>
            </w:r>
            <w:r w:rsidRPr="0092465E">
              <w:rPr>
                <w:rFonts w:eastAsia="Times New Roman"/>
                <w:spacing w:val="1"/>
                <w:lang w:val="en-US"/>
              </w:rPr>
              <w:t>й</w:t>
            </w:r>
            <w:r w:rsidRPr="0092465E">
              <w:rPr>
                <w:rFonts w:eastAsia="Times New Roman"/>
                <w:spacing w:val="-1"/>
                <w:lang w:val="en-US"/>
              </w:rPr>
              <w:t>-</w:t>
            </w:r>
            <w:r w:rsidRPr="0092465E">
              <w:rPr>
                <w:rFonts w:eastAsia="Times New Roman"/>
                <w:lang w:val="en-US"/>
              </w:rPr>
              <w:t>лого</w:t>
            </w:r>
            <w:r w:rsidRPr="0092465E">
              <w:rPr>
                <w:rFonts w:eastAsia="Times New Roman"/>
                <w:spacing w:val="1"/>
                <w:lang w:val="en-US"/>
              </w:rPr>
              <w:t>п</w:t>
            </w:r>
            <w:r w:rsidRPr="0092465E">
              <w:rPr>
                <w:rFonts w:eastAsia="Times New Roman"/>
                <w:spacing w:val="-1"/>
                <w:lang w:val="en-US"/>
              </w:rPr>
              <w:t>е</w:t>
            </w:r>
            <w:r w:rsidRPr="0092465E">
              <w:rPr>
                <w:rFonts w:eastAsia="Times New Roman"/>
                <w:lang w:val="en-US"/>
              </w:rPr>
              <w:t>дов</w:t>
            </w:r>
          </w:p>
        </w:tc>
        <w:tc>
          <w:tcPr>
            <w:tcW w:w="2213" w:type="dxa"/>
            <w:tcBorders>
              <w:top w:val="single" w:sz="5" w:space="0" w:color="000000"/>
              <w:left w:val="single" w:sz="5" w:space="0" w:color="000000"/>
              <w:bottom w:val="single" w:sz="5" w:space="0" w:color="000000"/>
              <w:right w:val="single" w:sz="5" w:space="0" w:color="000000"/>
            </w:tcBorders>
          </w:tcPr>
          <w:p w:rsidR="0092465E" w:rsidRPr="0092465E" w:rsidRDefault="0092465E" w:rsidP="00E82905">
            <w:pPr>
              <w:spacing w:line="260" w:lineRule="exact"/>
              <w:rPr>
                <w:rFonts w:eastAsia="Times New Roman"/>
              </w:rPr>
            </w:pPr>
            <w:r w:rsidRPr="0092465E">
              <w:rPr>
                <w:rFonts w:eastAsia="Times New Roman"/>
              </w:rPr>
              <w:t>0</w:t>
            </w:r>
          </w:p>
        </w:tc>
      </w:tr>
      <w:tr w:rsidR="0092465E" w:rsidRPr="0092465E" w:rsidTr="00E82905">
        <w:trPr>
          <w:trHeight w:hRule="exact" w:val="286"/>
        </w:trPr>
        <w:tc>
          <w:tcPr>
            <w:tcW w:w="8103" w:type="dxa"/>
            <w:tcBorders>
              <w:top w:val="single" w:sz="5" w:space="0" w:color="000000"/>
              <w:left w:val="single" w:sz="5" w:space="0" w:color="000000"/>
              <w:bottom w:val="single" w:sz="5" w:space="0" w:color="000000"/>
              <w:right w:val="single" w:sz="5" w:space="0" w:color="000000"/>
            </w:tcBorders>
          </w:tcPr>
          <w:p w:rsidR="0092465E" w:rsidRPr="0092465E" w:rsidRDefault="0092465E" w:rsidP="00E82905">
            <w:pPr>
              <w:spacing w:line="260" w:lineRule="exact"/>
              <w:ind w:left="102"/>
              <w:rPr>
                <w:rFonts w:eastAsia="Times New Roman"/>
                <w:lang w:val="en-US"/>
              </w:rPr>
            </w:pPr>
            <w:r w:rsidRPr="0092465E">
              <w:rPr>
                <w:rFonts w:eastAsia="Times New Roman"/>
                <w:spacing w:val="1"/>
                <w:lang w:val="en-US"/>
              </w:rPr>
              <w:t>У</w:t>
            </w:r>
            <w:r w:rsidRPr="0092465E">
              <w:rPr>
                <w:rFonts w:eastAsia="Times New Roman"/>
                <w:spacing w:val="-1"/>
                <w:lang w:val="en-US"/>
              </w:rPr>
              <w:t>ч</w:t>
            </w:r>
            <w:r w:rsidRPr="0092465E">
              <w:rPr>
                <w:rFonts w:eastAsia="Times New Roman"/>
                <w:spacing w:val="1"/>
                <w:lang w:val="en-US"/>
              </w:rPr>
              <w:t>ит</w:t>
            </w:r>
            <w:r w:rsidRPr="0092465E">
              <w:rPr>
                <w:rFonts w:eastAsia="Times New Roman"/>
                <w:spacing w:val="-1"/>
                <w:lang w:val="en-US"/>
              </w:rPr>
              <w:t>е</w:t>
            </w:r>
            <w:r w:rsidRPr="0092465E">
              <w:rPr>
                <w:rFonts w:eastAsia="Times New Roman"/>
                <w:lang w:val="en-US"/>
              </w:rPr>
              <w:t>л</w:t>
            </w:r>
            <w:r w:rsidRPr="0092465E">
              <w:rPr>
                <w:rFonts w:eastAsia="Times New Roman"/>
                <w:spacing w:val="-1"/>
                <w:lang w:val="en-US"/>
              </w:rPr>
              <w:t>е</w:t>
            </w:r>
            <w:r w:rsidRPr="0092465E">
              <w:rPr>
                <w:rFonts w:eastAsia="Times New Roman"/>
                <w:spacing w:val="1"/>
                <w:lang w:val="en-US"/>
              </w:rPr>
              <w:t>й</w:t>
            </w:r>
            <w:r w:rsidRPr="0092465E">
              <w:rPr>
                <w:rFonts w:eastAsia="Times New Roman"/>
                <w:spacing w:val="-1"/>
                <w:lang w:val="en-US"/>
              </w:rPr>
              <w:t>-</w:t>
            </w:r>
            <w:r w:rsidRPr="0092465E">
              <w:rPr>
                <w:rFonts w:eastAsia="Times New Roman"/>
                <w:lang w:val="en-US"/>
              </w:rPr>
              <w:t>д</w:t>
            </w:r>
            <w:r w:rsidRPr="0092465E">
              <w:rPr>
                <w:rFonts w:eastAsia="Times New Roman"/>
                <w:spacing w:val="-1"/>
                <w:lang w:val="en-US"/>
              </w:rPr>
              <w:t>е</w:t>
            </w:r>
            <w:r w:rsidRPr="0092465E">
              <w:rPr>
                <w:rFonts w:eastAsia="Times New Roman"/>
                <w:spacing w:val="1"/>
                <w:lang w:val="en-US"/>
              </w:rPr>
              <w:t>ф</w:t>
            </w:r>
            <w:r w:rsidRPr="0092465E">
              <w:rPr>
                <w:rFonts w:eastAsia="Times New Roman"/>
                <w:spacing w:val="-1"/>
                <w:lang w:val="en-US"/>
              </w:rPr>
              <w:t>е</w:t>
            </w:r>
            <w:r w:rsidRPr="0092465E">
              <w:rPr>
                <w:rFonts w:eastAsia="Times New Roman"/>
                <w:spacing w:val="1"/>
                <w:lang w:val="en-US"/>
              </w:rPr>
              <w:t>кт</w:t>
            </w:r>
            <w:r w:rsidRPr="0092465E">
              <w:rPr>
                <w:rFonts w:eastAsia="Times New Roman"/>
                <w:lang w:val="en-US"/>
              </w:rPr>
              <w:t>ологов</w:t>
            </w:r>
          </w:p>
        </w:tc>
        <w:tc>
          <w:tcPr>
            <w:tcW w:w="2213" w:type="dxa"/>
            <w:tcBorders>
              <w:top w:val="single" w:sz="5" w:space="0" w:color="000000"/>
              <w:left w:val="single" w:sz="5" w:space="0" w:color="000000"/>
              <w:bottom w:val="single" w:sz="5" w:space="0" w:color="000000"/>
              <w:right w:val="single" w:sz="5" w:space="0" w:color="000000"/>
            </w:tcBorders>
          </w:tcPr>
          <w:p w:rsidR="0092465E" w:rsidRPr="0092465E" w:rsidRDefault="0092465E" w:rsidP="00E82905">
            <w:pPr>
              <w:spacing w:line="260" w:lineRule="exact"/>
              <w:rPr>
                <w:rFonts w:eastAsia="Times New Roman"/>
              </w:rPr>
            </w:pPr>
            <w:r w:rsidRPr="0092465E">
              <w:rPr>
                <w:rFonts w:eastAsia="Times New Roman"/>
              </w:rPr>
              <w:t>0</w:t>
            </w:r>
          </w:p>
        </w:tc>
      </w:tr>
      <w:tr w:rsidR="0092465E" w:rsidRPr="0092465E" w:rsidTr="00E82905">
        <w:trPr>
          <w:trHeight w:hRule="exact" w:val="286"/>
        </w:trPr>
        <w:tc>
          <w:tcPr>
            <w:tcW w:w="8103" w:type="dxa"/>
            <w:tcBorders>
              <w:top w:val="single" w:sz="5" w:space="0" w:color="000000"/>
              <w:left w:val="single" w:sz="5" w:space="0" w:color="000000"/>
              <w:bottom w:val="single" w:sz="5" w:space="0" w:color="000000"/>
              <w:right w:val="single" w:sz="5" w:space="0" w:color="000000"/>
            </w:tcBorders>
          </w:tcPr>
          <w:p w:rsidR="0092465E" w:rsidRPr="0092465E" w:rsidRDefault="0092465E" w:rsidP="00E82905">
            <w:pPr>
              <w:spacing w:line="260" w:lineRule="exact"/>
              <w:ind w:left="102"/>
              <w:rPr>
                <w:rFonts w:eastAsia="Times New Roman"/>
                <w:lang w:val="en-US"/>
              </w:rPr>
            </w:pPr>
            <w:r w:rsidRPr="0092465E">
              <w:rPr>
                <w:rFonts w:eastAsia="Times New Roman"/>
                <w:spacing w:val="-2"/>
                <w:lang w:val="en-US"/>
              </w:rPr>
              <w:t>В</w:t>
            </w:r>
            <w:r w:rsidRPr="0092465E">
              <w:rPr>
                <w:rFonts w:eastAsia="Times New Roman"/>
                <w:lang w:val="en-US"/>
              </w:rPr>
              <w:t>о</w:t>
            </w:r>
            <w:r w:rsidRPr="0092465E">
              <w:rPr>
                <w:rFonts w:eastAsia="Times New Roman"/>
                <w:spacing w:val="-1"/>
                <w:lang w:val="en-US"/>
              </w:rPr>
              <w:t>с</w:t>
            </w:r>
            <w:r w:rsidRPr="0092465E">
              <w:rPr>
                <w:rFonts w:eastAsia="Times New Roman"/>
                <w:spacing w:val="1"/>
                <w:lang w:val="en-US"/>
              </w:rPr>
              <w:t>пит</w:t>
            </w:r>
            <w:r w:rsidRPr="0092465E">
              <w:rPr>
                <w:rFonts w:eastAsia="Times New Roman"/>
                <w:spacing w:val="-1"/>
                <w:lang w:val="en-US"/>
              </w:rPr>
              <w:t>а</w:t>
            </w:r>
            <w:r w:rsidRPr="0092465E">
              <w:rPr>
                <w:rFonts w:eastAsia="Times New Roman"/>
                <w:spacing w:val="1"/>
                <w:lang w:val="en-US"/>
              </w:rPr>
              <w:t>т</w:t>
            </w:r>
            <w:r w:rsidRPr="0092465E">
              <w:rPr>
                <w:rFonts w:eastAsia="Times New Roman"/>
                <w:spacing w:val="-1"/>
                <w:lang w:val="en-US"/>
              </w:rPr>
              <w:t>е</w:t>
            </w:r>
            <w:r w:rsidRPr="0092465E">
              <w:rPr>
                <w:rFonts w:eastAsia="Times New Roman"/>
                <w:lang w:val="en-US"/>
              </w:rPr>
              <w:t>л</w:t>
            </w:r>
            <w:r w:rsidRPr="0092465E">
              <w:rPr>
                <w:rFonts w:eastAsia="Times New Roman"/>
                <w:spacing w:val="-1"/>
                <w:lang w:val="en-US"/>
              </w:rPr>
              <w:t>е</w:t>
            </w:r>
            <w:r w:rsidRPr="0092465E">
              <w:rPr>
                <w:rFonts w:eastAsia="Times New Roman"/>
                <w:lang w:val="en-US"/>
              </w:rPr>
              <w:t>й</w:t>
            </w:r>
            <w:r>
              <w:rPr>
                <w:rFonts w:eastAsia="Times New Roman"/>
              </w:rPr>
              <w:t xml:space="preserve"> </w:t>
            </w:r>
            <w:r w:rsidRPr="0092465E">
              <w:rPr>
                <w:rFonts w:eastAsia="Times New Roman"/>
                <w:spacing w:val="1"/>
                <w:lang w:val="en-US"/>
              </w:rPr>
              <w:t>Г</w:t>
            </w:r>
            <w:r w:rsidRPr="0092465E">
              <w:rPr>
                <w:rFonts w:eastAsia="Times New Roman"/>
                <w:lang w:val="en-US"/>
              </w:rPr>
              <w:t>ПД,</w:t>
            </w:r>
            <w:r>
              <w:rPr>
                <w:rFonts w:eastAsia="Times New Roman"/>
              </w:rPr>
              <w:t xml:space="preserve"> </w:t>
            </w:r>
            <w:r w:rsidRPr="0092465E">
              <w:rPr>
                <w:rFonts w:eastAsia="Times New Roman"/>
                <w:spacing w:val="1"/>
                <w:lang w:val="en-US"/>
              </w:rPr>
              <w:t>ГК</w:t>
            </w:r>
            <w:r w:rsidRPr="0092465E">
              <w:rPr>
                <w:rFonts w:eastAsia="Times New Roman"/>
                <w:lang w:val="en-US"/>
              </w:rPr>
              <w:t>П</w:t>
            </w:r>
          </w:p>
        </w:tc>
        <w:tc>
          <w:tcPr>
            <w:tcW w:w="2213" w:type="dxa"/>
            <w:tcBorders>
              <w:top w:val="single" w:sz="5" w:space="0" w:color="000000"/>
              <w:left w:val="single" w:sz="5" w:space="0" w:color="000000"/>
              <w:bottom w:val="single" w:sz="5" w:space="0" w:color="000000"/>
              <w:right w:val="single" w:sz="5" w:space="0" w:color="000000"/>
            </w:tcBorders>
          </w:tcPr>
          <w:p w:rsidR="0092465E" w:rsidRPr="0092465E" w:rsidRDefault="0092465E" w:rsidP="00E82905">
            <w:pPr>
              <w:spacing w:line="260" w:lineRule="exact"/>
              <w:rPr>
                <w:rFonts w:eastAsia="Times New Roman"/>
              </w:rPr>
            </w:pPr>
            <w:r w:rsidRPr="0092465E">
              <w:rPr>
                <w:rFonts w:eastAsia="Times New Roman"/>
              </w:rPr>
              <w:t>0</w:t>
            </w:r>
          </w:p>
        </w:tc>
      </w:tr>
      <w:tr w:rsidR="0092465E" w:rsidRPr="0092465E" w:rsidTr="00E82905">
        <w:trPr>
          <w:trHeight w:hRule="exact" w:val="288"/>
        </w:trPr>
        <w:tc>
          <w:tcPr>
            <w:tcW w:w="8103" w:type="dxa"/>
            <w:tcBorders>
              <w:top w:val="single" w:sz="5" w:space="0" w:color="000000"/>
              <w:left w:val="single" w:sz="5" w:space="0" w:color="000000"/>
              <w:bottom w:val="single" w:sz="5" w:space="0" w:color="000000"/>
              <w:right w:val="single" w:sz="5" w:space="0" w:color="000000"/>
            </w:tcBorders>
          </w:tcPr>
          <w:p w:rsidR="0092465E" w:rsidRPr="0092465E" w:rsidRDefault="0092465E" w:rsidP="00E82905">
            <w:pPr>
              <w:spacing w:line="260" w:lineRule="exact"/>
              <w:ind w:left="102"/>
              <w:rPr>
                <w:rFonts w:eastAsia="Times New Roman"/>
                <w:lang w:val="en-US"/>
              </w:rPr>
            </w:pPr>
            <w:r w:rsidRPr="0092465E">
              <w:rPr>
                <w:rFonts w:eastAsia="Times New Roman"/>
                <w:b/>
                <w:lang w:val="en-US"/>
              </w:rPr>
              <w:t>С</w:t>
            </w:r>
            <w:r w:rsidRPr="0092465E">
              <w:rPr>
                <w:rFonts w:eastAsia="Times New Roman"/>
                <w:b/>
                <w:spacing w:val="1"/>
                <w:lang w:val="en-US"/>
              </w:rPr>
              <w:t>п</w:t>
            </w:r>
            <w:r w:rsidRPr="0092465E">
              <w:rPr>
                <w:rFonts w:eastAsia="Times New Roman"/>
                <w:b/>
                <w:spacing w:val="-1"/>
                <w:lang w:val="en-US"/>
              </w:rPr>
              <w:t>е</w:t>
            </w:r>
            <w:r w:rsidRPr="0092465E">
              <w:rPr>
                <w:rFonts w:eastAsia="Times New Roman"/>
                <w:b/>
                <w:spacing w:val="1"/>
                <w:lang w:val="en-US"/>
              </w:rPr>
              <w:t>ци</w:t>
            </w:r>
            <w:r w:rsidRPr="0092465E">
              <w:rPr>
                <w:rFonts w:eastAsia="Times New Roman"/>
                <w:b/>
                <w:lang w:val="en-US"/>
              </w:rPr>
              <w:t>ал</w:t>
            </w:r>
            <w:r w:rsidRPr="0092465E">
              <w:rPr>
                <w:rFonts w:eastAsia="Times New Roman"/>
                <w:b/>
                <w:spacing w:val="1"/>
                <w:lang w:val="en-US"/>
              </w:rPr>
              <w:t>и</w:t>
            </w:r>
            <w:r w:rsidRPr="0092465E">
              <w:rPr>
                <w:rFonts w:eastAsia="Times New Roman"/>
                <w:b/>
                <w:spacing w:val="-1"/>
                <w:lang w:val="en-US"/>
              </w:rPr>
              <w:t>с</w:t>
            </w:r>
            <w:r w:rsidRPr="0092465E">
              <w:rPr>
                <w:rFonts w:eastAsia="Times New Roman"/>
                <w:b/>
                <w:spacing w:val="2"/>
                <w:lang w:val="en-US"/>
              </w:rPr>
              <w:t>т</w:t>
            </w:r>
            <w:r w:rsidRPr="0092465E">
              <w:rPr>
                <w:rFonts w:eastAsia="Times New Roman"/>
                <w:b/>
                <w:lang w:val="en-US"/>
              </w:rPr>
              <w:t>ы</w:t>
            </w:r>
            <w:r>
              <w:rPr>
                <w:rFonts w:eastAsia="Times New Roman"/>
                <w:b/>
              </w:rPr>
              <w:t xml:space="preserve"> </w:t>
            </w:r>
            <w:r w:rsidRPr="0092465E">
              <w:rPr>
                <w:rFonts w:eastAsia="Times New Roman"/>
                <w:b/>
                <w:spacing w:val="1"/>
                <w:lang w:val="en-US"/>
              </w:rPr>
              <w:t>О</w:t>
            </w:r>
            <w:r w:rsidRPr="0092465E">
              <w:rPr>
                <w:rFonts w:eastAsia="Times New Roman"/>
                <w:b/>
                <w:spacing w:val="-1"/>
                <w:lang w:val="en-US"/>
              </w:rPr>
              <w:t>У</w:t>
            </w:r>
            <w:r w:rsidRPr="0092465E">
              <w:rPr>
                <w:rFonts w:eastAsia="Times New Roman"/>
                <w:b/>
                <w:lang w:val="en-US"/>
              </w:rPr>
              <w:t>:</w:t>
            </w:r>
          </w:p>
        </w:tc>
        <w:tc>
          <w:tcPr>
            <w:tcW w:w="2213" w:type="dxa"/>
            <w:tcBorders>
              <w:top w:val="single" w:sz="5" w:space="0" w:color="000000"/>
              <w:left w:val="single" w:sz="5" w:space="0" w:color="000000"/>
              <w:bottom w:val="single" w:sz="5" w:space="0" w:color="000000"/>
              <w:right w:val="single" w:sz="5" w:space="0" w:color="000000"/>
            </w:tcBorders>
          </w:tcPr>
          <w:p w:rsidR="0092465E" w:rsidRPr="0092465E" w:rsidRDefault="0092465E" w:rsidP="00E82905">
            <w:pPr>
              <w:rPr>
                <w:rFonts w:eastAsia="Times New Roman"/>
                <w:lang w:val="en-US"/>
              </w:rPr>
            </w:pPr>
          </w:p>
        </w:tc>
      </w:tr>
      <w:tr w:rsidR="0092465E" w:rsidRPr="0092465E" w:rsidTr="00E82905">
        <w:trPr>
          <w:trHeight w:hRule="exact" w:val="286"/>
        </w:trPr>
        <w:tc>
          <w:tcPr>
            <w:tcW w:w="8103" w:type="dxa"/>
            <w:tcBorders>
              <w:top w:val="single" w:sz="5" w:space="0" w:color="000000"/>
              <w:left w:val="single" w:sz="5" w:space="0" w:color="000000"/>
              <w:bottom w:val="single" w:sz="5" w:space="0" w:color="000000"/>
              <w:right w:val="single" w:sz="5" w:space="0" w:color="000000"/>
            </w:tcBorders>
          </w:tcPr>
          <w:p w:rsidR="0092465E" w:rsidRPr="0092465E" w:rsidRDefault="0092465E" w:rsidP="00E82905">
            <w:pPr>
              <w:spacing w:line="260" w:lineRule="exact"/>
              <w:ind w:left="102"/>
              <w:rPr>
                <w:rFonts w:eastAsia="Times New Roman"/>
                <w:lang w:val="en-US"/>
              </w:rPr>
            </w:pPr>
            <w:r w:rsidRPr="0092465E">
              <w:rPr>
                <w:rFonts w:eastAsia="Times New Roman"/>
                <w:b/>
                <w:spacing w:val="1"/>
                <w:lang w:val="en-US"/>
              </w:rPr>
              <w:t>И</w:t>
            </w:r>
            <w:r w:rsidRPr="0092465E">
              <w:rPr>
                <w:rFonts w:eastAsia="Times New Roman"/>
                <w:b/>
                <w:lang w:val="en-US"/>
              </w:rPr>
              <w:t>м</w:t>
            </w:r>
            <w:r w:rsidRPr="0092465E">
              <w:rPr>
                <w:rFonts w:eastAsia="Times New Roman"/>
                <w:b/>
                <w:spacing w:val="-1"/>
                <w:lang w:val="en-US"/>
              </w:rPr>
              <w:t>ею</w:t>
            </w:r>
            <w:r w:rsidRPr="0092465E">
              <w:rPr>
                <w:rFonts w:eastAsia="Times New Roman"/>
                <w:b/>
                <w:lang w:val="en-US"/>
              </w:rPr>
              <w:t>т</w:t>
            </w:r>
            <w:r>
              <w:rPr>
                <w:rFonts w:eastAsia="Times New Roman"/>
                <w:b/>
              </w:rPr>
              <w:t xml:space="preserve"> </w:t>
            </w:r>
            <w:r w:rsidRPr="0092465E">
              <w:rPr>
                <w:rFonts w:eastAsia="Times New Roman"/>
                <w:b/>
                <w:lang w:val="en-US"/>
              </w:rPr>
              <w:t>об</w:t>
            </w:r>
            <w:r w:rsidRPr="0092465E">
              <w:rPr>
                <w:rFonts w:eastAsia="Times New Roman"/>
                <w:b/>
                <w:spacing w:val="1"/>
                <w:lang w:val="en-US"/>
              </w:rPr>
              <w:t>р</w:t>
            </w:r>
            <w:r w:rsidRPr="0092465E">
              <w:rPr>
                <w:rFonts w:eastAsia="Times New Roman"/>
                <w:b/>
                <w:lang w:val="en-US"/>
              </w:rPr>
              <w:t>азова</w:t>
            </w:r>
            <w:r w:rsidRPr="0092465E">
              <w:rPr>
                <w:rFonts w:eastAsia="Times New Roman"/>
                <w:b/>
                <w:spacing w:val="1"/>
                <w:lang w:val="en-US"/>
              </w:rPr>
              <w:t>ни</w:t>
            </w:r>
            <w:r w:rsidRPr="0092465E">
              <w:rPr>
                <w:rFonts w:eastAsia="Times New Roman"/>
                <w:b/>
                <w:lang w:val="en-US"/>
              </w:rPr>
              <w:t>е</w:t>
            </w:r>
          </w:p>
        </w:tc>
        <w:tc>
          <w:tcPr>
            <w:tcW w:w="2213" w:type="dxa"/>
            <w:tcBorders>
              <w:top w:val="single" w:sz="5" w:space="0" w:color="000000"/>
              <w:left w:val="single" w:sz="5" w:space="0" w:color="000000"/>
              <w:bottom w:val="single" w:sz="5" w:space="0" w:color="000000"/>
              <w:right w:val="single" w:sz="5" w:space="0" w:color="000000"/>
            </w:tcBorders>
          </w:tcPr>
          <w:p w:rsidR="0092465E" w:rsidRPr="0092465E" w:rsidRDefault="0092465E" w:rsidP="00E82905">
            <w:pPr>
              <w:spacing w:line="260" w:lineRule="exact"/>
              <w:ind w:left="724" w:right="728"/>
              <w:rPr>
                <w:rFonts w:eastAsia="Times New Roman"/>
              </w:rPr>
            </w:pPr>
          </w:p>
        </w:tc>
      </w:tr>
      <w:tr w:rsidR="0092465E" w:rsidRPr="0092465E" w:rsidTr="00E82905">
        <w:trPr>
          <w:trHeight w:hRule="exact" w:val="286"/>
        </w:trPr>
        <w:tc>
          <w:tcPr>
            <w:tcW w:w="8103" w:type="dxa"/>
            <w:tcBorders>
              <w:top w:val="single" w:sz="5" w:space="0" w:color="000000"/>
              <w:left w:val="single" w:sz="5" w:space="0" w:color="000000"/>
              <w:bottom w:val="single" w:sz="5" w:space="0" w:color="000000"/>
              <w:right w:val="single" w:sz="5" w:space="0" w:color="000000"/>
            </w:tcBorders>
          </w:tcPr>
          <w:p w:rsidR="0092465E" w:rsidRPr="0092465E" w:rsidRDefault="0092465E" w:rsidP="00E82905">
            <w:pPr>
              <w:spacing w:line="260" w:lineRule="exact"/>
              <w:ind w:left="102"/>
              <w:rPr>
                <w:rFonts w:eastAsia="Times New Roman"/>
                <w:lang w:val="en-US"/>
              </w:rPr>
            </w:pPr>
            <w:r w:rsidRPr="0092465E">
              <w:rPr>
                <w:rFonts w:eastAsia="Times New Roman"/>
                <w:lang w:val="en-US"/>
              </w:rPr>
              <w:t>Вы</w:t>
            </w:r>
            <w:r w:rsidRPr="0092465E">
              <w:rPr>
                <w:rFonts w:eastAsia="Times New Roman"/>
                <w:spacing w:val="-1"/>
                <w:lang w:val="en-US"/>
              </w:rPr>
              <w:t>с</w:t>
            </w:r>
            <w:r w:rsidRPr="0092465E">
              <w:rPr>
                <w:rFonts w:eastAsia="Times New Roman"/>
                <w:lang w:val="en-US"/>
              </w:rPr>
              <w:t>ш</w:t>
            </w:r>
            <w:r w:rsidRPr="0092465E">
              <w:rPr>
                <w:rFonts w:eastAsia="Times New Roman"/>
                <w:spacing w:val="2"/>
                <w:lang w:val="en-US"/>
              </w:rPr>
              <w:t>е</w:t>
            </w:r>
            <w:r w:rsidRPr="0092465E">
              <w:rPr>
                <w:rFonts w:eastAsia="Times New Roman"/>
                <w:lang w:val="en-US"/>
              </w:rPr>
              <w:t>е</w:t>
            </w:r>
            <w:r>
              <w:rPr>
                <w:rFonts w:eastAsia="Times New Roman"/>
              </w:rPr>
              <w:t xml:space="preserve"> </w:t>
            </w:r>
            <w:r w:rsidRPr="0092465E">
              <w:rPr>
                <w:rFonts w:eastAsia="Times New Roman"/>
                <w:spacing w:val="1"/>
                <w:lang w:val="en-US"/>
              </w:rPr>
              <w:t>п</w:t>
            </w:r>
            <w:r w:rsidRPr="0092465E">
              <w:rPr>
                <w:rFonts w:eastAsia="Times New Roman"/>
                <w:spacing w:val="-1"/>
                <w:lang w:val="en-US"/>
              </w:rPr>
              <w:t>е</w:t>
            </w:r>
            <w:r w:rsidRPr="0092465E">
              <w:rPr>
                <w:rFonts w:eastAsia="Times New Roman"/>
                <w:lang w:val="en-US"/>
              </w:rPr>
              <w:t>д</w:t>
            </w:r>
            <w:r w:rsidRPr="0092465E">
              <w:rPr>
                <w:rFonts w:eastAsia="Times New Roman"/>
                <w:spacing w:val="-1"/>
                <w:lang w:val="en-US"/>
              </w:rPr>
              <w:t>а</w:t>
            </w:r>
            <w:r w:rsidRPr="0092465E">
              <w:rPr>
                <w:rFonts w:eastAsia="Times New Roman"/>
                <w:lang w:val="en-US"/>
              </w:rPr>
              <w:t>гог</w:t>
            </w:r>
            <w:r w:rsidRPr="0092465E">
              <w:rPr>
                <w:rFonts w:eastAsia="Times New Roman"/>
                <w:spacing w:val="1"/>
                <w:lang w:val="en-US"/>
              </w:rPr>
              <w:t>и</w:t>
            </w:r>
            <w:r w:rsidRPr="0092465E">
              <w:rPr>
                <w:rFonts w:eastAsia="Times New Roman"/>
                <w:spacing w:val="-1"/>
                <w:lang w:val="en-US"/>
              </w:rPr>
              <w:t>чес</w:t>
            </w:r>
            <w:r w:rsidRPr="0092465E">
              <w:rPr>
                <w:rFonts w:eastAsia="Times New Roman"/>
                <w:spacing w:val="1"/>
                <w:lang w:val="en-US"/>
              </w:rPr>
              <w:t>к</w:t>
            </w:r>
            <w:r w:rsidRPr="0092465E">
              <w:rPr>
                <w:rFonts w:eastAsia="Times New Roman"/>
                <w:lang w:val="en-US"/>
              </w:rPr>
              <w:t>ое</w:t>
            </w:r>
          </w:p>
        </w:tc>
        <w:tc>
          <w:tcPr>
            <w:tcW w:w="2213" w:type="dxa"/>
            <w:tcBorders>
              <w:top w:val="single" w:sz="5" w:space="0" w:color="000000"/>
              <w:left w:val="single" w:sz="5" w:space="0" w:color="000000"/>
              <w:bottom w:val="single" w:sz="5" w:space="0" w:color="000000"/>
              <w:right w:val="single" w:sz="5" w:space="0" w:color="000000"/>
            </w:tcBorders>
          </w:tcPr>
          <w:p w:rsidR="0092465E" w:rsidRPr="0092465E" w:rsidRDefault="0092465E" w:rsidP="00E82905">
            <w:pPr>
              <w:spacing w:line="260" w:lineRule="exact"/>
              <w:rPr>
                <w:rFonts w:eastAsia="Times New Roman"/>
              </w:rPr>
            </w:pPr>
            <w:r w:rsidRPr="0092465E">
              <w:rPr>
                <w:rFonts w:eastAsia="Times New Roman"/>
              </w:rPr>
              <w:t xml:space="preserve">17 </w:t>
            </w:r>
          </w:p>
        </w:tc>
      </w:tr>
      <w:tr w:rsidR="0092465E" w:rsidRPr="0092465E" w:rsidTr="00E82905">
        <w:trPr>
          <w:trHeight w:hRule="exact" w:val="286"/>
        </w:trPr>
        <w:tc>
          <w:tcPr>
            <w:tcW w:w="8103" w:type="dxa"/>
            <w:tcBorders>
              <w:top w:val="single" w:sz="5" w:space="0" w:color="000000"/>
              <w:left w:val="single" w:sz="5" w:space="0" w:color="000000"/>
              <w:bottom w:val="single" w:sz="5" w:space="0" w:color="000000"/>
              <w:right w:val="single" w:sz="5" w:space="0" w:color="000000"/>
            </w:tcBorders>
          </w:tcPr>
          <w:p w:rsidR="0092465E" w:rsidRPr="0092465E" w:rsidRDefault="0092465E" w:rsidP="00E82905">
            <w:pPr>
              <w:spacing w:line="260" w:lineRule="exact"/>
              <w:ind w:left="102"/>
              <w:rPr>
                <w:rFonts w:eastAsia="Times New Roman"/>
              </w:rPr>
            </w:pPr>
            <w:r w:rsidRPr="0092465E">
              <w:rPr>
                <w:rFonts w:eastAsia="Times New Roman"/>
              </w:rPr>
              <w:t>Вы</w:t>
            </w:r>
            <w:r w:rsidRPr="0092465E">
              <w:rPr>
                <w:rFonts w:eastAsia="Times New Roman"/>
                <w:spacing w:val="-1"/>
              </w:rPr>
              <w:t>с</w:t>
            </w:r>
            <w:r w:rsidRPr="0092465E">
              <w:rPr>
                <w:rFonts w:eastAsia="Times New Roman"/>
              </w:rPr>
              <w:t>ш</w:t>
            </w:r>
            <w:r w:rsidRPr="0092465E">
              <w:rPr>
                <w:rFonts w:eastAsia="Times New Roman"/>
                <w:spacing w:val="2"/>
              </w:rPr>
              <w:t>е</w:t>
            </w:r>
            <w:r w:rsidRPr="0092465E">
              <w:rPr>
                <w:rFonts w:eastAsia="Times New Roman"/>
              </w:rPr>
              <w:t>е</w:t>
            </w:r>
            <w:r>
              <w:rPr>
                <w:rFonts w:eastAsia="Times New Roman"/>
              </w:rPr>
              <w:t xml:space="preserve"> </w:t>
            </w:r>
            <w:r w:rsidRPr="0092465E">
              <w:rPr>
                <w:rFonts w:eastAsia="Times New Roman"/>
                <w:spacing w:val="1"/>
              </w:rPr>
              <w:t>н</w:t>
            </w:r>
            <w:r w:rsidRPr="0092465E">
              <w:rPr>
                <w:rFonts w:eastAsia="Times New Roman"/>
                <w:spacing w:val="-1"/>
              </w:rPr>
              <w:t>е</w:t>
            </w:r>
            <w:r w:rsidRPr="0092465E">
              <w:rPr>
                <w:rFonts w:eastAsia="Times New Roman"/>
                <w:spacing w:val="1"/>
              </w:rPr>
              <w:t>п</w:t>
            </w:r>
            <w:r w:rsidRPr="0092465E">
              <w:rPr>
                <w:rFonts w:eastAsia="Times New Roman"/>
                <w:spacing w:val="-1"/>
              </w:rPr>
              <w:t>е</w:t>
            </w:r>
            <w:r w:rsidRPr="0092465E">
              <w:rPr>
                <w:rFonts w:eastAsia="Times New Roman"/>
              </w:rPr>
              <w:t>д</w:t>
            </w:r>
            <w:r w:rsidRPr="0092465E">
              <w:rPr>
                <w:rFonts w:eastAsia="Times New Roman"/>
                <w:spacing w:val="-1"/>
              </w:rPr>
              <w:t>а</w:t>
            </w:r>
            <w:r w:rsidRPr="0092465E">
              <w:rPr>
                <w:rFonts w:eastAsia="Times New Roman"/>
              </w:rPr>
              <w:t>гог</w:t>
            </w:r>
            <w:r w:rsidRPr="0092465E">
              <w:rPr>
                <w:rFonts w:eastAsia="Times New Roman"/>
                <w:spacing w:val="1"/>
              </w:rPr>
              <w:t>и</w:t>
            </w:r>
            <w:r w:rsidRPr="0092465E">
              <w:rPr>
                <w:rFonts w:eastAsia="Times New Roman"/>
                <w:spacing w:val="-1"/>
              </w:rPr>
              <w:t>чес</w:t>
            </w:r>
            <w:r w:rsidRPr="0092465E">
              <w:rPr>
                <w:rFonts w:eastAsia="Times New Roman"/>
                <w:spacing w:val="4"/>
              </w:rPr>
              <w:t>к</w:t>
            </w:r>
            <w:r w:rsidRPr="0092465E">
              <w:rPr>
                <w:rFonts w:eastAsia="Times New Roman"/>
              </w:rPr>
              <w:t>ое</w:t>
            </w:r>
          </w:p>
        </w:tc>
        <w:tc>
          <w:tcPr>
            <w:tcW w:w="2213" w:type="dxa"/>
            <w:tcBorders>
              <w:top w:val="single" w:sz="5" w:space="0" w:color="000000"/>
              <w:left w:val="single" w:sz="5" w:space="0" w:color="000000"/>
              <w:bottom w:val="single" w:sz="5" w:space="0" w:color="000000"/>
              <w:right w:val="single" w:sz="5" w:space="0" w:color="000000"/>
            </w:tcBorders>
          </w:tcPr>
          <w:p w:rsidR="0092465E" w:rsidRPr="0092465E" w:rsidRDefault="0092465E" w:rsidP="00E82905">
            <w:pPr>
              <w:spacing w:line="260" w:lineRule="exact"/>
              <w:rPr>
                <w:rFonts w:eastAsia="Times New Roman"/>
              </w:rPr>
            </w:pPr>
            <w:r w:rsidRPr="0092465E">
              <w:rPr>
                <w:rFonts w:eastAsia="Times New Roman"/>
              </w:rPr>
              <w:t>0</w:t>
            </w:r>
          </w:p>
        </w:tc>
      </w:tr>
      <w:tr w:rsidR="0092465E" w:rsidRPr="0092465E" w:rsidTr="00E82905">
        <w:trPr>
          <w:trHeight w:hRule="exact" w:val="286"/>
        </w:trPr>
        <w:tc>
          <w:tcPr>
            <w:tcW w:w="8103" w:type="dxa"/>
            <w:tcBorders>
              <w:top w:val="single" w:sz="5" w:space="0" w:color="000000"/>
              <w:left w:val="single" w:sz="5" w:space="0" w:color="000000"/>
              <w:bottom w:val="single" w:sz="5" w:space="0" w:color="000000"/>
              <w:right w:val="single" w:sz="5" w:space="0" w:color="000000"/>
            </w:tcBorders>
          </w:tcPr>
          <w:p w:rsidR="0092465E" w:rsidRPr="0092465E" w:rsidRDefault="0092465E" w:rsidP="00E82905">
            <w:pPr>
              <w:spacing w:line="260" w:lineRule="exact"/>
              <w:ind w:left="102"/>
              <w:rPr>
                <w:rFonts w:eastAsia="Times New Roman"/>
              </w:rPr>
            </w:pPr>
            <w:r w:rsidRPr="0092465E">
              <w:rPr>
                <w:rFonts w:eastAsia="Times New Roman"/>
                <w:spacing w:val="-1"/>
              </w:rPr>
              <w:t>С</w:t>
            </w:r>
            <w:r w:rsidRPr="0092465E">
              <w:rPr>
                <w:rFonts w:eastAsia="Times New Roman"/>
              </w:rPr>
              <w:t>р</w:t>
            </w:r>
            <w:r w:rsidRPr="0092465E">
              <w:rPr>
                <w:rFonts w:eastAsia="Times New Roman"/>
                <w:spacing w:val="-1"/>
              </w:rPr>
              <w:t>е</w:t>
            </w:r>
            <w:r w:rsidRPr="0092465E">
              <w:rPr>
                <w:rFonts w:eastAsia="Times New Roman"/>
              </w:rPr>
              <w:t>д</w:t>
            </w:r>
            <w:r w:rsidRPr="0092465E">
              <w:rPr>
                <w:rFonts w:eastAsia="Times New Roman"/>
                <w:spacing w:val="1"/>
              </w:rPr>
              <w:t>н</w:t>
            </w:r>
            <w:r w:rsidRPr="0092465E">
              <w:rPr>
                <w:rFonts w:eastAsia="Times New Roman"/>
                <w:spacing w:val="-1"/>
              </w:rPr>
              <w:t>е</w:t>
            </w:r>
            <w:r w:rsidRPr="0092465E">
              <w:rPr>
                <w:rFonts w:eastAsia="Times New Roman"/>
              </w:rPr>
              <w:t>е</w:t>
            </w:r>
            <w:r>
              <w:rPr>
                <w:rFonts w:eastAsia="Times New Roman"/>
              </w:rPr>
              <w:t xml:space="preserve"> </w:t>
            </w:r>
            <w:r w:rsidRPr="0092465E">
              <w:rPr>
                <w:rFonts w:eastAsia="Times New Roman"/>
                <w:spacing w:val="1"/>
              </w:rPr>
              <w:t>п</w:t>
            </w:r>
            <w:r w:rsidRPr="0092465E">
              <w:rPr>
                <w:rFonts w:eastAsia="Times New Roman"/>
              </w:rPr>
              <w:t>ро</w:t>
            </w:r>
            <w:r w:rsidRPr="0092465E">
              <w:rPr>
                <w:rFonts w:eastAsia="Times New Roman"/>
                <w:spacing w:val="1"/>
              </w:rPr>
              <w:t>ф</w:t>
            </w:r>
            <w:r w:rsidRPr="0092465E">
              <w:rPr>
                <w:rFonts w:eastAsia="Times New Roman"/>
                <w:spacing w:val="-1"/>
              </w:rPr>
              <w:t>есс</w:t>
            </w:r>
            <w:r w:rsidRPr="0092465E">
              <w:rPr>
                <w:rFonts w:eastAsia="Times New Roman"/>
                <w:spacing w:val="1"/>
              </w:rPr>
              <w:t>и</w:t>
            </w:r>
            <w:r w:rsidRPr="0092465E">
              <w:rPr>
                <w:rFonts w:eastAsia="Times New Roman"/>
              </w:rPr>
              <w:t>о</w:t>
            </w:r>
            <w:r w:rsidRPr="0092465E">
              <w:rPr>
                <w:rFonts w:eastAsia="Times New Roman"/>
                <w:spacing w:val="1"/>
              </w:rPr>
              <w:t>н</w:t>
            </w:r>
            <w:r w:rsidRPr="0092465E">
              <w:rPr>
                <w:rFonts w:eastAsia="Times New Roman"/>
                <w:spacing w:val="-1"/>
              </w:rPr>
              <w:t>а</w:t>
            </w:r>
            <w:r w:rsidRPr="0092465E">
              <w:rPr>
                <w:rFonts w:eastAsia="Times New Roman"/>
              </w:rPr>
              <w:t>л</w:t>
            </w:r>
            <w:r w:rsidRPr="0092465E">
              <w:rPr>
                <w:rFonts w:eastAsia="Times New Roman"/>
                <w:spacing w:val="1"/>
              </w:rPr>
              <w:t>ьн</w:t>
            </w:r>
            <w:r w:rsidRPr="0092465E">
              <w:rPr>
                <w:rFonts w:eastAsia="Times New Roman"/>
              </w:rPr>
              <w:t>ое</w:t>
            </w:r>
            <w:r>
              <w:rPr>
                <w:rFonts w:eastAsia="Times New Roman"/>
              </w:rPr>
              <w:t xml:space="preserve"> </w:t>
            </w:r>
            <w:r w:rsidRPr="0092465E">
              <w:rPr>
                <w:rFonts w:eastAsia="Times New Roman"/>
                <w:spacing w:val="-1"/>
              </w:rPr>
              <w:t>(</w:t>
            </w:r>
            <w:r w:rsidRPr="0092465E">
              <w:rPr>
                <w:rFonts w:eastAsia="Times New Roman"/>
                <w:spacing w:val="1"/>
              </w:rPr>
              <w:t>п</w:t>
            </w:r>
            <w:r w:rsidRPr="0092465E">
              <w:rPr>
                <w:rFonts w:eastAsia="Times New Roman"/>
                <w:spacing w:val="-1"/>
              </w:rPr>
              <w:t>е</w:t>
            </w:r>
            <w:r w:rsidRPr="0092465E">
              <w:rPr>
                <w:rFonts w:eastAsia="Times New Roman"/>
              </w:rPr>
              <w:t>д</w:t>
            </w:r>
            <w:r w:rsidRPr="0092465E">
              <w:rPr>
                <w:rFonts w:eastAsia="Times New Roman"/>
                <w:spacing w:val="-1"/>
              </w:rPr>
              <w:t>а</w:t>
            </w:r>
            <w:r w:rsidRPr="0092465E">
              <w:rPr>
                <w:rFonts w:eastAsia="Times New Roman"/>
              </w:rPr>
              <w:t>гог</w:t>
            </w:r>
            <w:r w:rsidRPr="0092465E">
              <w:rPr>
                <w:rFonts w:eastAsia="Times New Roman"/>
                <w:spacing w:val="1"/>
              </w:rPr>
              <w:t>и</w:t>
            </w:r>
            <w:r w:rsidRPr="0092465E">
              <w:rPr>
                <w:rFonts w:eastAsia="Times New Roman"/>
                <w:spacing w:val="-1"/>
              </w:rPr>
              <w:t>чес</w:t>
            </w:r>
            <w:r w:rsidRPr="0092465E">
              <w:rPr>
                <w:rFonts w:eastAsia="Times New Roman"/>
                <w:spacing w:val="1"/>
              </w:rPr>
              <w:t>к</w:t>
            </w:r>
            <w:r w:rsidRPr="0092465E">
              <w:rPr>
                <w:rFonts w:eastAsia="Times New Roman"/>
              </w:rPr>
              <w:t>о</w:t>
            </w:r>
            <w:r w:rsidRPr="0092465E">
              <w:rPr>
                <w:rFonts w:eastAsia="Times New Roman"/>
                <w:spacing w:val="-1"/>
              </w:rPr>
              <w:t>е</w:t>
            </w:r>
            <w:r w:rsidRPr="0092465E">
              <w:rPr>
                <w:rFonts w:eastAsia="Times New Roman"/>
              </w:rPr>
              <w:t>)</w:t>
            </w:r>
          </w:p>
        </w:tc>
        <w:tc>
          <w:tcPr>
            <w:tcW w:w="2213" w:type="dxa"/>
            <w:tcBorders>
              <w:top w:val="single" w:sz="5" w:space="0" w:color="000000"/>
              <w:left w:val="single" w:sz="5" w:space="0" w:color="000000"/>
              <w:bottom w:val="single" w:sz="5" w:space="0" w:color="000000"/>
              <w:right w:val="single" w:sz="5" w:space="0" w:color="000000"/>
            </w:tcBorders>
          </w:tcPr>
          <w:p w:rsidR="0092465E" w:rsidRPr="0092465E" w:rsidRDefault="0092465E" w:rsidP="00E82905">
            <w:pPr>
              <w:spacing w:line="260" w:lineRule="exact"/>
              <w:rPr>
                <w:rFonts w:eastAsia="Times New Roman"/>
              </w:rPr>
            </w:pPr>
            <w:r w:rsidRPr="0092465E">
              <w:rPr>
                <w:rFonts w:eastAsia="Times New Roman"/>
              </w:rPr>
              <w:t>0</w:t>
            </w:r>
          </w:p>
        </w:tc>
      </w:tr>
      <w:tr w:rsidR="0092465E" w:rsidRPr="0092465E" w:rsidTr="00E82905">
        <w:trPr>
          <w:trHeight w:hRule="exact" w:val="286"/>
        </w:trPr>
        <w:tc>
          <w:tcPr>
            <w:tcW w:w="8103" w:type="dxa"/>
            <w:tcBorders>
              <w:top w:val="single" w:sz="5" w:space="0" w:color="000000"/>
              <w:left w:val="single" w:sz="5" w:space="0" w:color="000000"/>
              <w:bottom w:val="single" w:sz="5" w:space="0" w:color="000000"/>
              <w:right w:val="single" w:sz="5" w:space="0" w:color="000000"/>
            </w:tcBorders>
          </w:tcPr>
          <w:p w:rsidR="0092465E" w:rsidRPr="0092465E" w:rsidRDefault="0092465E" w:rsidP="00E82905">
            <w:pPr>
              <w:spacing w:line="260" w:lineRule="exact"/>
              <w:ind w:left="102"/>
              <w:rPr>
                <w:rFonts w:eastAsia="Times New Roman"/>
                <w:lang w:val="en-US"/>
              </w:rPr>
            </w:pPr>
            <w:r w:rsidRPr="0092465E">
              <w:rPr>
                <w:rFonts w:eastAsia="Times New Roman"/>
                <w:spacing w:val="-1"/>
              </w:rPr>
              <w:t>С</w:t>
            </w:r>
            <w:r w:rsidRPr="0092465E">
              <w:rPr>
                <w:rFonts w:eastAsia="Times New Roman"/>
              </w:rPr>
              <w:t>р</w:t>
            </w:r>
            <w:r w:rsidRPr="0092465E">
              <w:rPr>
                <w:rFonts w:eastAsia="Times New Roman"/>
                <w:spacing w:val="-1"/>
              </w:rPr>
              <w:t>е</w:t>
            </w:r>
            <w:r w:rsidRPr="0092465E">
              <w:rPr>
                <w:rFonts w:eastAsia="Times New Roman"/>
              </w:rPr>
              <w:t>д</w:t>
            </w:r>
            <w:r w:rsidRPr="0092465E">
              <w:rPr>
                <w:rFonts w:eastAsia="Times New Roman"/>
                <w:spacing w:val="1"/>
              </w:rPr>
              <w:t>н</w:t>
            </w:r>
            <w:r w:rsidRPr="0092465E">
              <w:rPr>
                <w:rFonts w:eastAsia="Times New Roman"/>
                <w:spacing w:val="-1"/>
              </w:rPr>
              <w:t>е</w:t>
            </w:r>
            <w:r w:rsidRPr="0092465E">
              <w:rPr>
                <w:rFonts w:eastAsia="Times New Roman"/>
              </w:rPr>
              <w:t>е</w:t>
            </w:r>
            <w:r>
              <w:rPr>
                <w:rFonts w:eastAsia="Times New Roman"/>
              </w:rPr>
              <w:t xml:space="preserve"> </w:t>
            </w:r>
            <w:r w:rsidRPr="0092465E">
              <w:rPr>
                <w:rFonts w:eastAsia="Times New Roman"/>
                <w:spacing w:val="1"/>
              </w:rPr>
              <w:t>п</w:t>
            </w:r>
            <w:r w:rsidRPr="0092465E">
              <w:rPr>
                <w:rFonts w:eastAsia="Times New Roman"/>
              </w:rPr>
              <w:t>ро</w:t>
            </w:r>
            <w:r w:rsidRPr="0092465E">
              <w:rPr>
                <w:rFonts w:eastAsia="Times New Roman"/>
                <w:spacing w:val="1"/>
              </w:rPr>
              <w:t>ф</w:t>
            </w:r>
            <w:r w:rsidRPr="0092465E">
              <w:rPr>
                <w:rFonts w:eastAsia="Times New Roman"/>
                <w:spacing w:val="-1"/>
              </w:rPr>
              <w:t>есс</w:t>
            </w:r>
            <w:r w:rsidRPr="0092465E">
              <w:rPr>
                <w:rFonts w:eastAsia="Times New Roman"/>
                <w:spacing w:val="1"/>
              </w:rPr>
              <w:t>и</w:t>
            </w:r>
            <w:r w:rsidRPr="0092465E">
              <w:rPr>
                <w:rFonts w:eastAsia="Times New Roman"/>
              </w:rPr>
              <w:t>о</w:t>
            </w:r>
            <w:r w:rsidRPr="0092465E">
              <w:rPr>
                <w:rFonts w:eastAsia="Times New Roman"/>
                <w:spacing w:val="1"/>
              </w:rPr>
              <w:t>н</w:t>
            </w:r>
            <w:r w:rsidRPr="0092465E">
              <w:rPr>
                <w:rFonts w:eastAsia="Times New Roman"/>
                <w:spacing w:val="-1"/>
              </w:rPr>
              <w:t>а</w:t>
            </w:r>
            <w:r w:rsidRPr="0092465E">
              <w:rPr>
                <w:rFonts w:eastAsia="Times New Roman"/>
              </w:rPr>
              <w:t>л</w:t>
            </w:r>
            <w:r w:rsidRPr="0092465E">
              <w:rPr>
                <w:rFonts w:eastAsia="Times New Roman"/>
                <w:spacing w:val="1"/>
              </w:rPr>
              <w:t>ьн</w:t>
            </w:r>
            <w:r w:rsidRPr="0092465E">
              <w:rPr>
                <w:rFonts w:eastAsia="Times New Roman"/>
              </w:rPr>
              <w:t>ое</w:t>
            </w:r>
            <w:r>
              <w:rPr>
                <w:rFonts w:eastAsia="Times New Roman"/>
              </w:rPr>
              <w:t xml:space="preserve"> </w:t>
            </w:r>
            <w:r w:rsidRPr="0092465E">
              <w:rPr>
                <w:rFonts w:eastAsia="Times New Roman"/>
                <w:spacing w:val="-1"/>
              </w:rPr>
              <w:t>(</w:t>
            </w:r>
            <w:r w:rsidRPr="0092465E">
              <w:rPr>
                <w:rFonts w:eastAsia="Times New Roman"/>
                <w:spacing w:val="1"/>
              </w:rPr>
              <w:t>н</w:t>
            </w:r>
            <w:r w:rsidRPr="0092465E">
              <w:rPr>
                <w:rFonts w:eastAsia="Times New Roman"/>
                <w:spacing w:val="-1"/>
              </w:rPr>
              <w:t>е</w:t>
            </w:r>
            <w:r w:rsidRPr="0092465E">
              <w:rPr>
                <w:rFonts w:eastAsia="Times New Roman"/>
                <w:spacing w:val="1"/>
              </w:rPr>
              <w:t>п</w:t>
            </w:r>
            <w:r w:rsidRPr="0092465E">
              <w:rPr>
                <w:rFonts w:eastAsia="Times New Roman"/>
                <w:spacing w:val="-1"/>
              </w:rPr>
              <w:t>е</w:t>
            </w:r>
            <w:r w:rsidRPr="0092465E">
              <w:rPr>
                <w:rFonts w:eastAsia="Times New Roman"/>
              </w:rPr>
              <w:t>д</w:t>
            </w:r>
            <w:r w:rsidRPr="0092465E">
              <w:rPr>
                <w:rFonts w:eastAsia="Times New Roman"/>
                <w:spacing w:val="-1"/>
              </w:rPr>
              <w:t>а</w:t>
            </w:r>
            <w:r w:rsidRPr="0092465E">
              <w:rPr>
                <w:rFonts w:eastAsia="Times New Roman"/>
              </w:rPr>
              <w:t>гог</w:t>
            </w:r>
            <w:r w:rsidRPr="0092465E">
              <w:rPr>
                <w:rFonts w:eastAsia="Times New Roman"/>
                <w:spacing w:val="1"/>
              </w:rPr>
              <w:t>и</w:t>
            </w:r>
            <w:r w:rsidRPr="0092465E">
              <w:rPr>
                <w:rFonts w:eastAsia="Times New Roman"/>
                <w:spacing w:val="-1"/>
                <w:lang w:val="en-US"/>
              </w:rPr>
              <w:t>чес</w:t>
            </w:r>
            <w:r w:rsidRPr="0092465E">
              <w:rPr>
                <w:rFonts w:eastAsia="Times New Roman"/>
                <w:spacing w:val="1"/>
                <w:lang w:val="en-US"/>
              </w:rPr>
              <w:t>к</w:t>
            </w:r>
            <w:r w:rsidRPr="0092465E">
              <w:rPr>
                <w:rFonts w:eastAsia="Times New Roman"/>
                <w:lang w:val="en-US"/>
              </w:rPr>
              <w:t>о</w:t>
            </w:r>
            <w:r w:rsidRPr="0092465E">
              <w:rPr>
                <w:rFonts w:eastAsia="Times New Roman"/>
                <w:spacing w:val="-1"/>
                <w:lang w:val="en-US"/>
              </w:rPr>
              <w:t>е</w:t>
            </w:r>
            <w:r w:rsidRPr="0092465E">
              <w:rPr>
                <w:rFonts w:eastAsia="Times New Roman"/>
                <w:lang w:val="en-US"/>
              </w:rPr>
              <w:t>)</w:t>
            </w:r>
          </w:p>
        </w:tc>
        <w:tc>
          <w:tcPr>
            <w:tcW w:w="2213" w:type="dxa"/>
            <w:tcBorders>
              <w:top w:val="single" w:sz="5" w:space="0" w:color="000000"/>
              <w:left w:val="single" w:sz="5" w:space="0" w:color="000000"/>
              <w:bottom w:val="single" w:sz="5" w:space="0" w:color="000000"/>
              <w:right w:val="single" w:sz="5" w:space="0" w:color="000000"/>
            </w:tcBorders>
          </w:tcPr>
          <w:p w:rsidR="0092465E" w:rsidRPr="0092465E" w:rsidRDefault="0092465E" w:rsidP="00E82905">
            <w:pPr>
              <w:spacing w:line="260" w:lineRule="exact"/>
              <w:rPr>
                <w:rFonts w:eastAsia="Times New Roman"/>
              </w:rPr>
            </w:pPr>
            <w:r w:rsidRPr="0092465E">
              <w:rPr>
                <w:rFonts w:eastAsia="Times New Roman"/>
              </w:rPr>
              <w:t>0</w:t>
            </w:r>
          </w:p>
        </w:tc>
      </w:tr>
      <w:tr w:rsidR="0092465E" w:rsidRPr="0092465E" w:rsidTr="00E82905">
        <w:trPr>
          <w:trHeight w:hRule="exact" w:val="288"/>
        </w:trPr>
        <w:tc>
          <w:tcPr>
            <w:tcW w:w="8103" w:type="dxa"/>
            <w:tcBorders>
              <w:top w:val="single" w:sz="5" w:space="0" w:color="000000"/>
              <w:left w:val="single" w:sz="5" w:space="0" w:color="000000"/>
              <w:bottom w:val="single" w:sz="5" w:space="0" w:color="000000"/>
              <w:right w:val="single" w:sz="5" w:space="0" w:color="000000"/>
            </w:tcBorders>
          </w:tcPr>
          <w:p w:rsidR="0092465E" w:rsidRPr="0092465E" w:rsidRDefault="0092465E" w:rsidP="00E82905">
            <w:pPr>
              <w:spacing w:line="260" w:lineRule="exact"/>
              <w:ind w:left="102"/>
              <w:rPr>
                <w:rFonts w:eastAsia="Times New Roman"/>
              </w:rPr>
            </w:pPr>
            <w:r w:rsidRPr="0092465E">
              <w:rPr>
                <w:rFonts w:eastAsia="Times New Roman"/>
                <w:spacing w:val="-1"/>
              </w:rPr>
              <w:t>С</w:t>
            </w:r>
            <w:r w:rsidRPr="0092465E">
              <w:rPr>
                <w:rFonts w:eastAsia="Times New Roman"/>
              </w:rPr>
              <w:t>р</w:t>
            </w:r>
            <w:r w:rsidRPr="0092465E">
              <w:rPr>
                <w:rFonts w:eastAsia="Times New Roman"/>
                <w:spacing w:val="-1"/>
              </w:rPr>
              <w:t>е</w:t>
            </w:r>
            <w:r w:rsidRPr="0092465E">
              <w:rPr>
                <w:rFonts w:eastAsia="Times New Roman"/>
              </w:rPr>
              <w:t>д</w:t>
            </w:r>
            <w:r w:rsidRPr="0092465E">
              <w:rPr>
                <w:rFonts w:eastAsia="Times New Roman"/>
                <w:spacing w:val="1"/>
              </w:rPr>
              <w:t>н</w:t>
            </w:r>
            <w:r w:rsidRPr="0092465E">
              <w:rPr>
                <w:rFonts w:eastAsia="Times New Roman"/>
                <w:spacing w:val="-1"/>
              </w:rPr>
              <w:t>е</w:t>
            </w:r>
            <w:r w:rsidRPr="0092465E">
              <w:rPr>
                <w:rFonts w:eastAsia="Times New Roman"/>
              </w:rPr>
              <w:t>е</w:t>
            </w:r>
            <w:r>
              <w:rPr>
                <w:rFonts w:eastAsia="Times New Roman"/>
              </w:rPr>
              <w:t xml:space="preserve"> </w:t>
            </w:r>
            <w:r w:rsidRPr="0092465E">
              <w:rPr>
                <w:rFonts w:eastAsia="Times New Roman"/>
              </w:rPr>
              <w:t>общ</w:t>
            </w:r>
            <w:r w:rsidRPr="0092465E">
              <w:rPr>
                <w:rFonts w:eastAsia="Times New Roman"/>
                <w:spacing w:val="2"/>
              </w:rPr>
              <w:t>е</w:t>
            </w:r>
            <w:r w:rsidRPr="0092465E">
              <w:rPr>
                <w:rFonts w:eastAsia="Times New Roman"/>
              </w:rPr>
              <w:t>е</w:t>
            </w:r>
          </w:p>
        </w:tc>
        <w:tc>
          <w:tcPr>
            <w:tcW w:w="2213" w:type="dxa"/>
            <w:tcBorders>
              <w:top w:val="single" w:sz="5" w:space="0" w:color="000000"/>
              <w:left w:val="single" w:sz="5" w:space="0" w:color="000000"/>
              <w:bottom w:val="single" w:sz="5" w:space="0" w:color="000000"/>
              <w:right w:val="single" w:sz="5" w:space="0" w:color="000000"/>
            </w:tcBorders>
          </w:tcPr>
          <w:p w:rsidR="0092465E" w:rsidRPr="0092465E" w:rsidRDefault="0092465E" w:rsidP="00E82905">
            <w:pPr>
              <w:spacing w:line="260" w:lineRule="exact"/>
              <w:rPr>
                <w:rFonts w:eastAsia="Times New Roman"/>
              </w:rPr>
            </w:pPr>
            <w:r w:rsidRPr="0092465E">
              <w:rPr>
                <w:rFonts w:eastAsia="Times New Roman"/>
              </w:rPr>
              <w:t>0</w:t>
            </w:r>
          </w:p>
        </w:tc>
      </w:tr>
      <w:tr w:rsidR="0092465E" w:rsidRPr="0092465E" w:rsidTr="00E82905">
        <w:trPr>
          <w:trHeight w:hRule="exact" w:val="286"/>
        </w:trPr>
        <w:tc>
          <w:tcPr>
            <w:tcW w:w="8103" w:type="dxa"/>
            <w:tcBorders>
              <w:top w:val="single" w:sz="5" w:space="0" w:color="000000"/>
              <w:left w:val="single" w:sz="5" w:space="0" w:color="000000"/>
              <w:bottom w:val="single" w:sz="5" w:space="0" w:color="000000"/>
              <w:right w:val="single" w:sz="5" w:space="0" w:color="000000"/>
            </w:tcBorders>
          </w:tcPr>
          <w:p w:rsidR="0092465E" w:rsidRPr="0092465E" w:rsidRDefault="0092465E" w:rsidP="00E82905">
            <w:pPr>
              <w:spacing w:line="260" w:lineRule="exact"/>
              <w:ind w:left="102"/>
              <w:rPr>
                <w:rFonts w:eastAsia="Times New Roman"/>
              </w:rPr>
            </w:pPr>
            <w:r w:rsidRPr="0092465E">
              <w:rPr>
                <w:rFonts w:eastAsia="Times New Roman"/>
                <w:b/>
                <w:spacing w:val="1"/>
              </w:rPr>
              <w:t>И</w:t>
            </w:r>
            <w:r w:rsidRPr="0092465E">
              <w:rPr>
                <w:rFonts w:eastAsia="Times New Roman"/>
                <w:b/>
              </w:rPr>
              <w:t>м</w:t>
            </w:r>
            <w:r w:rsidRPr="0092465E">
              <w:rPr>
                <w:rFonts w:eastAsia="Times New Roman"/>
                <w:b/>
                <w:spacing w:val="-1"/>
              </w:rPr>
              <w:t>ею</w:t>
            </w:r>
            <w:r w:rsidRPr="0092465E">
              <w:rPr>
                <w:rFonts w:eastAsia="Times New Roman"/>
                <w:b/>
              </w:rPr>
              <w:t>т</w:t>
            </w:r>
            <w:r>
              <w:rPr>
                <w:rFonts w:eastAsia="Times New Roman"/>
                <w:b/>
              </w:rPr>
              <w:t xml:space="preserve"> </w:t>
            </w:r>
            <w:r w:rsidRPr="0092465E">
              <w:rPr>
                <w:rFonts w:eastAsia="Times New Roman"/>
                <w:b/>
                <w:spacing w:val="1"/>
              </w:rPr>
              <w:t>к</w:t>
            </w:r>
            <w:r w:rsidRPr="0092465E">
              <w:rPr>
                <w:rFonts w:eastAsia="Times New Roman"/>
                <w:b/>
              </w:rPr>
              <w:t>вал</w:t>
            </w:r>
            <w:r w:rsidRPr="0092465E">
              <w:rPr>
                <w:rFonts w:eastAsia="Times New Roman"/>
                <w:b/>
                <w:spacing w:val="1"/>
              </w:rPr>
              <w:t>и</w:t>
            </w:r>
            <w:r w:rsidRPr="0092465E">
              <w:rPr>
                <w:rFonts w:eastAsia="Times New Roman"/>
                <w:b/>
                <w:spacing w:val="-3"/>
              </w:rPr>
              <w:t>ф</w:t>
            </w:r>
            <w:r w:rsidRPr="0092465E">
              <w:rPr>
                <w:rFonts w:eastAsia="Times New Roman"/>
                <w:b/>
                <w:spacing w:val="1"/>
              </w:rPr>
              <w:t>ик</w:t>
            </w:r>
            <w:r w:rsidRPr="0092465E">
              <w:rPr>
                <w:rFonts w:eastAsia="Times New Roman"/>
                <w:b/>
              </w:rPr>
              <w:t>а</w:t>
            </w:r>
            <w:r w:rsidRPr="0092465E">
              <w:rPr>
                <w:rFonts w:eastAsia="Times New Roman"/>
                <w:b/>
                <w:spacing w:val="1"/>
              </w:rPr>
              <w:t>ци</w:t>
            </w:r>
            <w:r w:rsidRPr="0092465E">
              <w:rPr>
                <w:rFonts w:eastAsia="Times New Roman"/>
                <w:b/>
                <w:spacing w:val="-2"/>
              </w:rPr>
              <w:t>о</w:t>
            </w:r>
            <w:r w:rsidRPr="0092465E">
              <w:rPr>
                <w:rFonts w:eastAsia="Times New Roman"/>
                <w:b/>
                <w:spacing w:val="1"/>
              </w:rPr>
              <w:t>нн</w:t>
            </w:r>
            <w:r w:rsidRPr="0092465E">
              <w:rPr>
                <w:rFonts w:eastAsia="Times New Roman"/>
                <w:b/>
              </w:rPr>
              <w:t>ые</w:t>
            </w:r>
            <w:r>
              <w:rPr>
                <w:rFonts w:eastAsia="Times New Roman"/>
                <w:b/>
              </w:rPr>
              <w:t xml:space="preserve"> </w:t>
            </w:r>
            <w:r w:rsidRPr="0092465E">
              <w:rPr>
                <w:rFonts w:eastAsia="Times New Roman"/>
                <w:b/>
                <w:spacing w:val="1"/>
              </w:rPr>
              <w:t>к</w:t>
            </w:r>
            <w:r w:rsidRPr="0092465E">
              <w:rPr>
                <w:rFonts w:eastAsia="Times New Roman"/>
                <w:b/>
                <w:spacing w:val="-2"/>
              </w:rPr>
              <w:t>а</w:t>
            </w:r>
            <w:r w:rsidRPr="0092465E">
              <w:rPr>
                <w:rFonts w:eastAsia="Times New Roman"/>
                <w:b/>
                <w:spacing w:val="2"/>
              </w:rPr>
              <w:t>т</w:t>
            </w:r>
            <w:r w:rsidRPr="0092465E">
              <w:rPr>
                <w:rFonts w:eastAsia="Times New Roman"/>
                <w:b/>
                <w:spacing w:val="-1"/>
              </w:rPr>
              <w:t>ег</w:t>
            </w:r>
            <w:r w:rsidRPr="0092465E">
              <w:rPr>
                <w:rFonts w:eastAsia="Times New Roman"/>
                <w:b/>
              </w:rPr>
              <w:t>о</w:t>
            </w:r>
            <w:r w:rsidRPr="0092465E">
              <w:rPr>
                <w:rFonts w:eastAsia="Times New Roman"/>
                <w:b/>
                <w:spacing w:val="1"/>
              </w:rPr>
              <w:t>ри</w:t>
            </w:r>
            <w:r w:rsidRPr="0092465E">
              <w:rPr>
                <w:rFonts w:eastAsia="Times New Roman"/>
                <w:b/>
              </w:rPr>
              <w:t>и</w:t>
            </w:r>
          </w:p>
        </w:tc>
        <w:tc>
          <w:tcPr>
            <w:tcW w:w="2213" w:type="dxa"/>
            <w:tcBorders>
              <w:top w:val="single" w:sz="5" w:space="0" w:color="000000"/>
              <w:left w:val="single" w:sz="5" w:space="0" w:color="000000"/>
              <w:bottom w:val="single" w:sz="5" w:space="0" w:color="000000"/>
              <w:right w:val="single" w:sz="5" w:space="0" w:color="000000"/>
            </w:tcBorders>
          </w:tcPr>
          <w:p w:rsidR="0092465E" w:rsidRPr="0092465E" w:rsidRDefault="0092465E" w:rsidP="00E82905">
            <w:pPr>
              <w:spacing w:line="260" w:lineRule="exact"/>
              <w:ind w:left="1425"/>
              <w:rPr>
                <w:rFonts w:eastAsia="Times New Roman"/>
              </w:rPr>
            </w:pPr>
          </w:p>
        </w:tc>
      </w:tr>
      <w:tr w:rsidR="0092465E" w:rsidRPr="0092465E" w:rsidTr="00E82905">
        <w:trPr>
          <w:trHeight w:hRule="exact" w:val="286"/>
        </w:trPr>
        <w:tc>
          <w:tcPr>
            <w:tcW w:w="8103" w:type="dxa"/>
            <w:tcBorders>
              <w:top w:val="single" w:sz="5" w:space="0" w:color="000000"/>
              <w:left w:val="single" w:sz="5" w:space="0" w:color="000000"/>
              <w:bottom w:val="single" w:sz="5" w:space="0" w:color="000000"/>
              <w:right w:val="single" w:sz="5" w:space="0" w:color="000000"/>
            </w:tcBorders>
          </w:tcPr>
          <w:p w:rsidR="0092465E" w:rsidRPr="0092465E" w:rsidRDefault="0092465E" w:rsidP="00E82905">
            <w:pPr>
              <w:spacing w:line="260" w:lineRule="exact"/>
              <w:ind w:left="102"/>
              <w:rPr>
                <w:rFonts w:eastAsia="Times New Roman"/>
              </w:rPr>
            </w:pPr>
            <w:r w:rsidRPr="0092465E">
              <w:rPr>
                <w:rFonts w:eastAsia="Times New Roman"/>
              </w:rPr>
              <w:t>вы</w:t>
            </w:r>
            <w:r w:rsidRPr="0092465E">
              <w:rPr>
                <w:rFonts w:eastAsia="Times New Roman"/>
                <w:spacing w:val="-1"/>
              </w:rPr>
              <w:t>с</w:t>
            </w:r>
            <w:r w:rsidRPr="0092465E">
              <w:rPr>
                <w:rFonts w:eastAsia="Times New Roman"/>
                <w:spacing w:val="5"/>
              </w:rPr>
              <w:t>ш</w:t>
            </w:r>
            <w:r w:rsidRPr="0092465E">
              <w:rPr>
                <w:rFonts w:eastAsia="Times New Roman"/>
                <w:spacing w:val="-5"/>
              </w:rPr>
              <w:t>у</w:t>
            </w:r>
            <w:r w:rsidRPr="0092465E">
              <w:rPr>
                <w:rFonts w:eastAsia="Times New Roman"/>
              </w:rPr>
              <w:t>ю</w:t>
            </w:r>
          </w:p>
        </w:tc>
        <w:tc>
          <w:tcPr>
            <w:tcW w:w="2213" w:type="dxa"/>
            <w:tcBorders>
              <w:top w:val="single" w:sz="5" w:space="0" w:color="000000"/>
              <w:left w:val="single" w:sz="5" w:space="0" w:color="000000"/>
              <w:bottom w:val="single" w:sz="5" w:space="0" w:color="000000"/>
              <w:right w:val="single" w:sz="5" w:space="0" w:color="000000"/>
            </w:tcBorders>
          </w:tcPr>
          <w:p w:rsidR="0092465E" w:rsidRPr="0092465E" w:rsidRDefault="0092465E" w:rsidP="00E82905">
            <w:pPr>
              <w:spacing w:line="260" w:lineRule="exact"/>
              <w:rPr>
                <w:rFonts w:eastAsia="Times New Roman"/>
              </w:rPr>
            </w:pPr>
            <w:r w:rsidRPr="0092465E">
              <w:rPr>
                <w:rFonts w:eastAsia="Times New Roman"/>
              </w:rPr>
              <w:t>1</w:t>
            </w:r>
          </w:p>
        </w:tc>
      </w:tr>
      <w:tr w:rsidR="0092465E" w:rsidRPr="0092465E" w:rsidTr="00E82905">
        <w:trPr>
          <w:trHeight w:hRule="exact" w:val="286"/>
        </w:trPr>
        <w:tc>
          <w:tcPr>
            <w:tcW w:w="8103" w:type="dxa"/>
            <w:tcBorders>
              <w:top w:val="single" w:sz="5" w:space="0" w:color="000000"/>
              <w:left w:val="single" w:sz="5" w:space="0" w:color="000000"/>
              <w:bottom w:val="single" w:sz="5" w:space="0" w:color="000000"/>
              <w:right w:val="single" w:sz="5" w:space="0" w:color="000000"/>
            </w:tcBorders>
          </w:tcPr>
          <w:p w:rsidR="0092465E" w:rsidRPr="0092465E" w:rsidRDefault="0092465E" w:rsidP="00E82905">
            <w:pPr>
              <w:spacing w:line="260" w:lineRule="exact"/>
              <w:ind w:left="102"/>
              <w:rPr>
                <w:rFonts w:eastAsia="Times New Roman"/>
              </w:rPr>
            </w:pPr>
            <w:r w:rsidRPr="0092465E">
              <w:rPr>
                <w:rFonts w:eastAsia="Times New Roman"/>
                <w:spacing w:val="1"/>
              </w:rPr>
              <w:t>п</w:t>
            </w:r>
            <w:r w:rsidRPr="0092465E">
              <w:rPr>
                <w:rFonts w:eastAsia="Times New Roman"/>
                <w:spacing w:val="-1"/>
              </w:rPr>
              <w:t>е</w:t>
            </w:r>
            <w:r w:rsidRPr="0092465E">
              <w:rPr>
                <w:rFonts w:eastAsia="Times New Roman"/>
              </w:rPr>
              <w:t>р</w:t>
            </w:r>
            <w:r w:rsidRPr="0092465E">
              <w:rPr>
                <w:rFonts w:eastAsia="Times New Roman"/>
                <w:spacing w:val="2"/>
              </w:rPr>
              <w:t>в</w:t>
            </w:r>
            <w:r w:rsidRPr="0092465E">
              <w:rPr>
                <w:rFonts w:eastAsia="Times New Roman"/>
                <w:spacing w:val="-5"/>
              </w:rPr>
              <w:t>у</w:t>
            </w:r>
            <w:r w:rsidRPr="0092465E">
              <w:rPr>
                <w:rFonts w:eastAsia="Times New Roman"/>
              </w:rPr>
              <w:t>ю</w:t>
            </w:r>
          </w:p>
        </w:tc>
        <w:tc>
          <w:tcPr>
            <w:tcW w:w="2213" w:type="dxa"/>
            <w:tcBorders>
              <w:top w:val="single" w:sz="5" w:space="0" w:color="000000"/>
              <w:left w:val="single" w:sz="5" w:space="0" w:color="000000"/>
              <w:bottom w:val="single" w:sz="5" w:space="0" w:color="000000"/>
              <w:right w:val="single" w:sz="5" w:space="0" w:color="000000"/>
            </w:tcBorders>
          </w:tcPr>
          <w:p w:rsidR="0092465E" w:rsidRPr="0092465E" w:rsidRDefault="0092465E" w:rsidP="00E82905">
            <w:pPr>
              <w:spacing w:line="260" w:lineRule="exact"/>
              <w:rPr>
                <w:rFonts w:eastAsia="Times New Roman"/>
              </w:rPr>
            </w:pPr>
            <w:r w:rsidRPr="0092465E">
              <w:rPr>
                <w:rFonts w:eastAsia="Times New Roman"/>
              </w:rPr>
              <w:t>5</w:t>
            </w:r>
          </w:p>
        </w:tc>
      </w:tr>
      <w:tr w:rsidR="0092465E" w:rsidRPr="0092465E" w:rsidTr="00E82905">
        <w:trPr>
          <w:trHeight w:hRule="exact" w:val="286"/>
        </w:trPr>
        <w:tc>
          <w:tcPr>
            <w:tcW w:w="8103" w:type="dxa"/>
            <w:tcBorders>
              <w:top w:val="single" w:sz="5" w:space="0" w:color="000000"/>
              <w:left w:val="single" w:sz="5" w:space="0" w:color="000000"/>
              <w:bottom w:val="single" w:sz="5" w:space="0" w:color="000000"/>
              <w:right w:val="single" w:sz="5" w:space="0" w:color="000000"/>
            </w:tcBorders>
          </w:tcPr>
          <w:p w:rsidR="0092465E" w:rsidRPr="0092465E" w:rsidRDefault="0092465E" w:rsidP="00E82905">
            <w:pPr>
              <w:spacing w:line="260" w:lineRule="exact"/>
              <w:ind w:left="102"/>
              <w:rPr>
                <w:rFonts w:eastAsia="Times New Roman"/>
              </w:rPr>
            </w:pPr>
            <w:r w:rsidRPr="0092465E">
              <w:rPr>
                <w:rFonts w:eastAsia="Times New Roman"/>
              </w:rPr>
              <w:t>в</w:t>
            </w:r>
            <w:r w:rsidRPr="0092465E">
              <w:rPr>
                <w:rFonts w:eastAsia="Times New Roman"/>
                <w:spacing w:val="1"/>
              </w:rPr>
              <w:t>т</w:t>
            </w:r>
            <w:r w:rsidRPr="0092465E">
              <w:rPr>
                <w:rFonts w:eastAsia="Times New Roman"/>
              </w:rPr>
              <w:t>о</w:t>
            </w:r>
            <w:r w:rsidRPr="0092465E">
              <w:rPr>
                <w:rFonts w:eastAsia="Times New Roman"/>
                <w:spacing w:val="3"/>
              </w:rPr>
              <w:t>р</w:t>
            </w:r>
            <w:r w:rsidRPr="0092465E">
              <w:rPr>
                <w:rFonts w:eastAsia="Times New Roman"/>
                <w:spacing w:val="-5"/>
              </w:rPr>
              <w:t>у</w:t>
            </w:r>
            <w:r w:rsidRPr="0092465E">
              <w:rPr>
                <w:rFonts w:eastAsia="Times New Roman"/>
              </w:rPr>
              <w:t>ю</w:t>
            </w:r>
          </w:p>
        </w:tc>
        <w:tc>
          <w:tcPr>
            <w:tcW w:w="2213" w:type="dxa"/>
            <w:tcBorders>
              <w:top w:val="single" w:sz="5" w:space="0" w:color="000000"/>
              <w:left w:val="single" w:sz="5" w:space="0" w:color="000000"/>
              <w:bottom w:val="single" w:sz="5" w:space="0" w:color="000000"/>
              <w:right w:val="single" w:sz="5" w:space="0" w:color="000000"/>
            </w:tcBorders>
          </w:tcPr>
          <w:p w:rsidR="0092465E" w:rsidRPr="0092465E" w:rsidRDefault="0092465E" w:rsidP="00E82905">
            <w:pPr>
              <w:spacing w:line="260" w:lineRule="exact"/>
              <w:ind w:left="102"/>
              <w:rPr>
                <w:rFonts w:eastAsia="Times New Roman"/>
              </w:rPr>
            </w:pPr>
          </w:p>
        </w:tc>
      </w:tr>
      <w:tr w:rsidR="0092465E" w:rsidRPr="0092465E" w:rsidTr="00E82905">
        <w:trPr>
          <w:trHeight w:hRule="exact" w:val="286"/>
        </w:trPr>
        <w:tc>
          <w:tcPr>
            <w:tcW w:w="8103" w:type="dxa"/>
            <w:tcBorders>
              <w:top w:val="single" w:sz="5" w:space="0" w:color="000000"/>
              <w:left w:val="single" w:sz="5" w:space="0" w:color="000000"/>
              <w:bottom w:val="single" w:sz="5" w:space="0" w:color="000000"/>
              <w:right w:val="single" w:sz="5" w:space="0" w:color="000000"/>
            </w:tcBorders>
          </w:tcPr>
          <w:p w:rsidR="0092465E" w:rsidRPr="0092465E" w:rsidRDefault="0092465E" w:rsidP="00E82905">
            <w:pPr>
              <w:spacing w:line="260" w:lineRule="exact"/>
              <w:ind w:left="102"/>
              <w:rPr>
                <w:rFonts w:eastAsia="Times New Roman"/>
              </w:rPr>
            </w:pPr>
            <w:r w:rsidRPr="0092465E">
              <w:rPr>
                <w:rFonts w:eastAsia="Times New Roman"/>
              </w:rPr>
              <w:t>Соответствие должности</w:t>
            </w:r>
          </w:p>
        </w:tc>
        <w:tc>
          <w:tcPr>
            <w:tcW w:w="2213" w:type="dxa"/>
            <w:tcBorders>
              <w:top w:val="single" w:sz="5" w:space="0" w:color="000000"/>
              <w:left w:val="single" w:sz="5" w:space="0" w:color="000000"/>
              <w:bottom w:val="single" w:sz="5" w:space="0" w:color="000000"/>
              <w:right w:val="single" w:sz="5" w:space="0" w:color="000000"/>
            </w:tcBorders>
          </w:tcPr>
          <w:p w:rsidR="0092465E" w:rsidRPr="0092465E" w:rsidRDefault="0092465E" w:rsidP="00E82905">
            <w:pPr>
              <w:spacing w:line="260" w:lineRule="exact"/>
              <w:rPr>
                <w:rFonts w:eastAsia="Times New Roman"/>
              </w:rPr>
            </w:pPr>
            <w:r w:rsidRPr="0092465E">
              <w:rPr>
                <w:rFonts w:eastAsia="Times New Roman"/>
              </w:rPr>
              <w:t>10</w:t>
            </w:r>
          </w:p>
        </w:tc>
      </w:tr>
      <w:tr w:rsidR="0092465E" w:rsidRPr="0092465E" w:rsidTr="00E82905">
        <w:trPr>
          <w:trHeight w:hRule="exact" w:val="286"/>
        </w:trPr>
        <w:tc>
          <w:tcPr>
            <w:tcW w:w="8103" w:type="dxa"/>
            <w:tcBorders>
              <w:top w:val="single" w:sz="5" w:space="0" w:color="000000"/>
              <w:left w:val="single" w:sz="5" w:space="0" w:color="000000"/>
              <w:bottom w:val="single" w:sz="5" w:space="0" w:color="000000"/>
              <w:right w:val="single" w:sz="5" w:space="0" w:color="000000"/>
            </w:tcBorders>
          </w:tcPr>
          <w:p w:rsidR="0092465E" w:rsidRPr="0092465E" w:rsidRDefault="0092465E" w:rsidP="00E82905">
            <w:pPr>
              <w:spacing w:line="260" w:lineRule="exact"/>
              <w:ind w:left="102"/>
              <w:rPr>
                <w:rFonts w:eastAsia="Times New Roman"/>
              </w:rPr>
            </w:pPr>
            <w:r w:rsidRPr="0092465E">
              <w:rPr>
                <w:rFonts w:eastAsia="Times New Roman"/>
              </w:rPr>
              <w:t xml:space="preserve">Не имеют </w:t>
            </w:r>
          </w:p>
        </w:tc>
        <w:tc>
          <w:tcPr>
            <w:tcW w:w="2213" w:type="dxa"/>
            <w:tcBorders>
              <w:top w:val="single" w:sz="5" w:space="0" w:color="000000"/>
              <w:left w:val="single" w:sz="5" w:space="0" w:color="000000"/>
              <w:bottom w:val="single" w:sz="5" w:space="0" w:color="000000"/>
              <w:right w:val="single" w:sz="5" w:space="0" w:color="000000"/>
            </w:tcBorders>
          </w:tcPr>
          <w:p w:rsidR="0092465E" w:rsidRPr="0092465E" w:rsidRDefault="0092465E" w:rsidP="00E82905">
            <w:pPr>
              <w:spacing w:line="260" w:lineRule="exact"/>
              <w:rPr>
                <w:rFonts w:eastAsia="Times New Roman"/>
              </w:rPr>
            </w:pPr>
            <w:r w:rsidRPr="0092465E">
              <w:rPr>
                <w:rFonts w:eastAsia="Times New Roman"/>
              </w:rPr>
              <w:t>1</w:t>
            </w:r>
          </w:p>
        </w:tc>
      </w:tr>
      <w:tr w:rsidR="0092465E" w:rsidRPr="0092465E" w:rsidTr="00E82905">
        <w:trPr>
          <w:trHeight w:hRule="exact" w:val="286"/>
        </w:trPr>
        <w:tc>
          <w:tcPr>
            <w:tcW w:w="8103" w:type="dxa"/>
            <w:tcBorders>
              <w:top w:val="single" w:sz="5" w:space="0" w:color="000000"/>
              <w:left w:val="single" w:sz="5" w:space="0" w:color="000000"/>
              <w:bottom w:val="single" w:sz="5" w:space="0" w:color="000000"/>
              <w:right w:val="single" w:sz="5" w:space="0" w:color="000000"/>
            </w:tcBorders>
          </w:tcPr>
          <w:p w:rsidR="0092465E" w:rsidRPr="0092465E" w:rsidRDefault="0092465E" w:rsidP="00E82905">
            <w:pPr>
              <w:spacing w:line="260" w:lineRule="exact"/>
              <w:ind w:left="102"/>
              <w:rPr>
                <w:rFonts w:eastAsia="Times New Roman"/>
              </w:rPr>
            </w:pPr>
            <w:r w:rsidRPr="0092465E">
              <w:rPr>
                <w:rFonts w:eastAsia="Times New Roman"/>
                <w:b/>
                <w:spacing w:val="1"/>
              </w:rPr>
              <w:t>Пр</w:t>
            </w:r>
            <w:r w:rsidRPr="0092465E">
              <w:rPr>
                <w:rFonts w:eastAsia="Times New Roman"/>
                <w:b/>
                <w:spacing w:val="2"/>
              </w:rPr>
              <w:t>о</w:t>
            </w:r>
            <w:r w:rsidRPr="0092465E">
              <w:rPr>
                <w:rFonts w:eastAsia="Times New Roman"/>
                <w:b/>
                <w:spacing w:val="-6"/>
              </w:rPr>
              <w:t>ш</w:t>
            </w:r>
            <w:r w:rsidRPr="0092465E">
              <w:rPr>
                <w:rFonts w:eastAsia="Times New Roman"/>
                <w:b/>
              </w:rPr>
              <w:t>ли</w:t>
            </w:r>
            <w:r>
              <w:rPr>
                <w:rFonts w:eastAsia="Times New Roman"/>
                <w:b/>
              </w:rPr>
              <w:t xml:space="preserve"> </w:t>
            </w:r>
            <w:r w:rsidRPr="0092465E">
              <w:rPr>
                <w:rFonts w:eastAsia="Times New Roman"/>
                <w:b/>
                <w:spacing w:val="1"/>
              </w:rPr>
              <w:t>к</w:t>
            </w:r>
            <w:r w:rsidRPr="0092465E">
              <w:rPr>
                <w:rFonts w:eastAsia="Times New Roman"/>
                <w:b/>
              </w:rPr>
              <w:t>у</w:t>
            </w:r>
            <w:r w:rsidRPr="0092465E">
              <w:rPr>
                <w:rFonts w:eastAsia="Times New Roman"/>
                <w:b/>
                <w:spacing w:val="1"/>
              </w:rPr>
              <w:t>р</w:t>
            </w:r>
            <w:r w:rsidRPr="0092465E">
              <w:rPr>
                <w:rFonts w:eastAsia="Times New Roman"/>
                <w:b/>
                <w:spacing w:val="-1"/>
              </w:rPr>
              <w:t>с</w:t>
            </w:r>
            <w:r w:rsidRPr="0092465E">
              <w:rPr>
                <w:rFonts w:eastAsia="Times New Roman"/>
                <w:b/>
              </w:rPr>
              <w:t>овую</w:t>
            </w:r>
            <w:r>
              <w:rPr>
                <w:rFonts w:eastAsia="Times New Roman"/>
                <w:b/>
              </w:rPr>
              <w:t xml:space="preserve"> </w:t>
            </w:r>
            <w:r w:rsidRPr="0092465E">
              <w:rPr>
                <w:rFonts w:eastAsia="Times New Roman"/>
                <w:b/>
                <w:spacing w:val="1"/>
              </w:rPr>
              <w:t>п</w:t>
            </w:r>
            <w:r w:rsidRPr="0092465E">
              <w:rPr>
                <w:rFonts w:eastAsia="Times New Roman"/>
                <w:b/>
              </w:rPr>
              <w:t>о</w:t>
            </w:r>
            <w:r w:rsidRPr="0092465E">
              <w:rPr>
                <w:rFonts w:eastAsia="Times New Roman"/>
                <w:b/>
                <w:spacing w:val="1"/>
              </w:rPr>
              <w:t>д</w:t>
            </w:r>
            <w:r w:rsidRPr="0092465E">
              <w:rPr>
                <w:rFonts w:eastAsia="Times New Roman"/>
                <w:b/>
                <w:spacing w:val="-1"/>
              </w:rPr>
              <w:t>г</w:t>
            </w:r>
            <w:r w:rsidRPr="0092465E">
              <w:rPr>
                <w:rFonts w:eastAsia="Times New Roman"/>
                <w:b/>
              </w:rPr>
              <w:t>о</w:t>
            </w:r>
            <w:r w:rsidRPr="0092465E">
              <w:rPr>
                <w:rFonts w:eastAsia="Times New Roman"/>
                <w:b/>
                <w:spacing w:val="2"/>
              </w:rPr>
              <w:t>т</w:t>
            </w:r>
            <w:r w:rsidRPr="0092465E">
              <w:rPr>
                <w:rFonts w:eastAsia="Times New Roman"/>
                <w:b/>
              </w:rPr>
              <w:t>ов</w:t>
            </w:r>
            <w:r w:rsidRPr="0092465E">
              <w:rPr>
                <w:rFonts w:eastAsia="Times New Roman"/>
                <w:b/>
                <w:spacing w:val="1"/>
              </w:rPr>
              <w:t>к</w:t>
            </w:r>
            <w:r w:rsidRPr="0092465E">
              <w:rPr>
                <w:rFonts w:eastAsia="Times New Roman"/>
                <w:b/>
              </w:rPr>
              <w:t>у за последние 3 года:</w:t>
            </w:r>
          </w:p>
        </w:tc>
        <w:tc>
          <w:tcPr>
            <w:tcW w:w="2213" w:type="dxa"/>
            <w:tcBorders>
              <w:top w:val="single" w:sz="5" w:space="0" w:color="000000"/>
              <w:left w:val="single" w:sz="5" w:space="0" w:color="000000"/>
              <w:bottom w:val="single" w:sz="5" w:space="0" w:color="000000"/>
              <w:right w:val="single" w:sz="5" w:space="0" w:color="000000"/>
            </w:tcBorders>
          </w:tcPr>
          <w:p w:rsidR="0092465E" w:rsidRPr="0092465E" w:rsidRDefault="0092465E" w:rsidP="00E82905">
            <w:pPr>
              <w:spacing w:line="260" w:lineRule="exact"/>
              <w:rPr>
                <w:rFonts w:eastAsia="Times New Roman"/>
              </w:rPr>
            </w:pPr>
            <w:r w:rsidRPr="0092465E">
              <w:rPr>
                <w:rFonts w:eastAsia="Times New Roman"/>
              </w:rPr>
              <w:t>13</w:t>
            </w:r>
          </w:p>
        </w:tc>
      </w:tr>
      <w:tr w:rsidR="0092465E" w:rsidRPr="0092465E" w:rsidTr="00E82905">
        <w:trPr>
          <w:trHeight w:hRule="exact" w:val="425"/>
        </w:trPr>
        <w:tc>
          <w:tcPr>
            <w:tcW w:w="8103" w:type="dxa"/>
            <w:tcBorders>
              <w:top w:val="single" w:sz="5" w:space="0" w:color="000000"/>
              <w:left w:val="single" w:sz="5" w:space="0" w:color="000000"/>
              <w:bottom w:val="single" w:sz="5" w:space="0" w:color="000000"/>
              <w:right w:val="single" w:sz="5" w:space="0" w:color="000000"/>
            </w:tcBorders>
          </w:tcPr>
          <w:p w:rsidR="0092465E" w:rsidRPr="0092465E" w:rsidRDefault="0092465E" w:rsidP="00E82905">
            <w:pPr>
              <w:spacing w:line="260" w:lineRule="exact"/>
              <w:ind w:left="102"/>
              <w:rPr>
                <w:rFonts w:eastAsia="Times New Roman"/>
              </w:rPr>
            </w:pPr>
            <w:r w:rsidRPr="0092465E">
              <w:rPr>
                <w:rFonts w:eastAsia="Times New Roman"/>
              </w:rPr>
              <w:t>-</w:t>
            </w:r>
            <w:r w:rsidRPr="0092465E">
              <w:rPr>
                <w:rFonts w:eastAsia="Times New Roman"/>
                <w:spacing w:val="-5"/>
              </w:rPr>
              <w:t>у</w:t>
            </w:r>
            <w:r w:rsidRPr="0092465E">
              <w:rPr>
                <w:rFonts w:eastAsia="Times New Roman"/>
                <w:spacing w:val="-1"/>
              </w:rPr>
              <w:t>ч</w:t>
            </w:r>
            <w:r w:rsidRPr="0092465E">
              <w:rPr>
                <w:rFonts w:eastAsia="Times New Roman"/>
                <w:spacing w:val="1"/>
              </w:rPr>
              <w:t>ит</w:t>
            </w:r>
            <w:r w:rsidRPr="0092465E">
              <w:rPr>
                <w:rFonts w:eastAsia="Times New Roman"/>
                <w:spacing w:val="-1"/>
              </w:rPr>
              <w:t>е</w:t>
            </w:r>
            <w:r w:rsidRPr="0092465E">
              <w:rPr>
                <w:rFonts w:eastAsia="Times New Roman"/>
              </w:rPr>
              <w:t>ля</w:t>
            </w:r>
            <w:r>
              <w:rPr>
                <w:rFonts w:eastAsia="Times New Roman"/>
              </w:rPr>
              <w:t xml:space="preserve"> </w:t>
            </w:r>
            <w:r w:rsidRPr="0092465E">
              <w:rPr>
                <w:rFonts w:eastAsia="Times New Roman"/>
                <w:spacing w:val="-1"/>
              </w:rPr>
              <w:t>(</w:t>
            </w:r>
            <w:r w:rsidRPr="0092465E">
              <w:rPr>
                <w:rFonts w:eastAsia="Times New Roman"/>
                <w:spacing w:val="1"/>
              </w:rPr>
              <w:t>п</w:t>
            </w:r>
            <w:r w:rsidRPr="0092465E">
              <w:rPr>
                <w:rFonts w:eastAsia="Times New Roman"/>
              </w:rPr>
              <w:t>о</w:t>
            </w:r>
            <w:r>
              <w:rPr>
                <w:rFonts w:eastAsia="Times New Roman"/>
              </w:rPr>
              <w:t xml:space="preserve"> </w:t>
            </w:r>
            <w:r w:rsidRPr="0092465E">
              <w:rPr>
                <w:rFonts w:eastAsia="Times New Roman"/>
                <w:spacing w:val="1"/>
              </w:rPr>
              <w:t>п</w:t>
            </w:r>
            <w:r w:rsidRPr="0092465E">
              <w:rPr>
                <w:rFonts w:eastAsia="Times New Roman"/>
              </w:rPr>
              <w:t>р</w:t>
            </w:r>
            <w:r w:rsidRPr="0092465E">
              <w:rPr>
                <w:rFonts w:eastAsia="Times New Roman"/>
                <w:spacing w:val="-1"/>
              </w:rPr>
              <w:t>е</w:t>
            </w:r>
            <w:r w:rsidRPr="0092465E">
              <w:rPr>
                <w:rFonts w:eastAsia="Times New Roman"/>
                <w:spacing w:val="1"/>
              </w:rPr>
              <w:t>п</w:t>
            </w:r>
            <w:r w:rsidRPr="0092465E">
              <w:rPr>
                <w:rFonts w:eastAsia="Times New Roman"/>
              </w:rPr>
              <w:t>од</w:t>
            </w:r>
            <w:r w:rsidRPr="0092465E">
              <w:rPr>
                <w:rFonts w:eastAsia="Times New Roman"/>
                <w:spacing w:val="-1"/>
              </w:rPr>
              <w:t>а</w:t>
            </w:r>
            <w:r w:rsidRPr="0092465E">
              <w:rPr>
                <w:rFonts w:eastAsia="Times New Roman"/>
              </w:rPr>
              <w:t>в</w:t>
            </w:r>
            <w:r w:rsidRPr="0092465E">
              <w:rPr>
                <w:rFonts w:eastAsia="Times New Roman"/>
                <w:spacing w:val="2"/>
              </w:rPr>
              <w:t>а</w:t>
            </w:r>
            <w:r w:rsidRPr="0092465E">
              <w:rPr>
                <w:rFonts w:eastAsia="Times New Roman"/>
                <w:spacing w:val="-1"/>
              </w:rPr>
              <w:t>ем</w:t>
            </w:r>
            <w:r w:rsidRPr="0092465E">
              <w:rPr>
                <w:rFonts w:eastAsia="Times New Roman"/>
              </w:rPr>
              <w:t>о</w:t>
            </w:r>
            <w:r w:rsidRPr="0092465E">
              <w:rPr>
                <w:rFonts w:eastAsia="Times New Roman"/>
                <w:spacing w:val="4"/>
              </w:rPr>
              <w:t>м</w:t>
            </w:r>
            <w:r w:rsidRPr="0092465E">
              <w:rPr>
                <w:rFonts w:eastAsia="Times New Roman"/>
              </w:rPr>
              <w:t>у</w:t>
            </w:r>
            <w:r>
              <w:rPr>
                <w:rFonts w:eastAsia="Times New Roman"/>
              </w:rPr>
              <w:t xml:space="preserve"> </w:t>
            </w:r>
            <w:r w:rsidRPr="0092465E">
              <w:rPr>
                <w:rFonts w:eastAsia="Times New Roman"/>
                <w:spacing w:val="1"/>
              </w:rPr>
              <w:t>п</w:t>
            </w:r>
            <w:r w:rsidRPr="0092465E">
              <w:rPr>
                <w:rFonts w:eastAsia="Times New Roman"/>
              </w:rPr>
              <w:t>р</w:t>
            </w:r>
            <w:r w:rsidRPr="0092465E">
              <w:rPr>
                <w:rFonts w:eastAsia="Times New Roman"/>
                <w:spacing w:val="-1"/>
              </w:rPr>
              <w:t>е</w:t>
            </w:r>
            <w:r w:rsidRPr="0092465E">
              <w:rPr>
                <w:rFonts w:eastAsia="Times New Roman"/>
              </w:rPr>
              <w:t>д</w:t>
            </w:r>
            <w:r w:rsidRPr="0092465E">
              <w:rPr>
                <w:rFonts w:eastAsia="Times New Roman"/>
                <w:spacing w:val="-1"/>
              </w:rPr>
              <w:t>ме</w:t>
            </w:r>
            <w:r w:rsidRPr="0092465E">
              <w:rPr>
                <w:rFonts w:eastAsia="Times New Roman"/>
                <w:spacing w:val="6"/>
              </w:rPr>
              <w:t>т</w:t>
            </w:r>
            <w:r w:rsidRPr="0092465E">
              <w:rPr>
                <w:rFonts w:eastAsia="Times New Roman"/>
                <w:spacing w:val="-5"/>
              </w:rPr>
              <w:t>у</w:t>
            </w:r>
            <w:r w:rsidRPr="0092465E">
              <w:rPr>
                <w:rFonts w:eastAsia="Times New Roman"/>
              </w:rPr>
              <w:t>)</w:t>
            </w:r>
          </w:p>
        </w:tc>
        <w:tc>
          <w:tcPr>
            <w:tcW w:w="2213" w:type="dxa"/>
            <w:tcBorders>
              <w:top w:val="single" w:sz="5" w:space="0" w:color="000000"/>
              <w:left w:val="single" w:sz="5" w:space="0" w:color="000000"/>
              <w:bottom w:val="single" w:sz="5" w:space="0" w:color="000000"/>
              <w:right w:val="single" w:sz="5" w:space="0" w:color="000000"/>
            </w:tcBorders>
          </w:tcPr>
          <w:p w:rsidR="0092465E" w:rsidRPr="0092465E" w:rsidRDefault="0092465E" w:rsidP="00E82905">
            <w:pPr>
              <w:spacing w:line="260" w:lineRule="exact"/>
              <w:rPr>
                <w:rFonts w:eastAsia="Times New Roman"/>
              </w:rPr>
            </w:pPr>
            <w:r w:rsidRPr="0092465E">
              <w:rPr>
                <w:rFonts w:eastAsia="Times New Roman"/>
              </w:rPr>
              <w:t>11</w:t>
            </w:r>
          </w:p>
        </w:tc>
      </w:tr>
      <w:tr w:rsidR="0092465E" w:rsidRPr="0092465E" w:rsidTr="00E82905">
        <w:trPr>
          <w:trHeight w:hRule="exact" w:val="562"/>
        </w:trPr>
        <w:tc>
          <w:tcPr>
            <w:tcW w:w="8103" w:type="dxa"/>
            <w:tcBorders>
              <w:top w:val="single" w:sz="5" w:space="0" w:color="000000"/>
              <w:left w:val="single" w:sz="5" w:space="0" w:color="000000"/>
              <w:bottom w:val="single" w:sz="5" w:space="0" w:color="000000"/>
              <w:right w:val="single" w:sz="5" w:space="0" w:color="000000"/>
            </w:tcBorders>
          </w:tcPr>
          <w:p w:rsidR="0092465E" w:rsidRPr="0092465E" w:rsidRDefault="0092465E" w:rsidP="00E82905">
            <w:pPr>
              <w:spacing w:line="260" w:lineRule="exact"/>
              <w:ind w:left="102"/>
              <w:rPr>
                <w:rFonts w:eastAsia="Times New Roman"/>
              </w:rPr>
            </w:pPr>
            <w:r w:rsidRPr="0092465E">
              <w:rPr>
                <w:rFonts w:eastAsia="Times New Roman"/>
              </w:rPr>
              <w:t>-</w:t>
            </w:r>
            <w:r w:rsidRPr="0092465E">
              <w:rPr>
                <w:rFonts w:eastAsia="Times New Roman"/>
                <w:spacing w:val="-1"/>
              </w:rPr>
              <w:t>а</w:t>
            </w:r>
            <w:r w:rsidRPr="0092465E">
              <w:rPr>
                <w:rFonts w:eastAsia="Times New Roman"/>
              </w:rPr>
              <w:t>д</w:t>
            </w:r>
            <w:r w:rsidRPr="0092465E">
              <w:rPr>
                <w:rFonts w:eastAsia="Times New Roman"/>
                <w:spacing w:val="-1"/>
              </w:rPr>
              <w:t>м</w:t>
            </w:r>
            <w:r w:rsidRPr="0092465E">
              <w:rPr>
                <w:rFonts w:eastAsia="Times New Roman"/>
                <w:spacing w:val="1"/>
              </w:rPr>
              <w:t>ини</w:t>
            </w:r>
            <w:r w:rsidRPr="0092465E">
              <w:rPr>
                <w:rFonts w:eastAsia="Times New Roman"/>
                <w:spacing w:val="-1"/>
              </w:rPr>
              <w:t>с</w:t>
            </w:r>
            <w:r w:rsidRPr="0092465E">
              <w:rPr>
                <w:rFonts w:eastAsia="Times New Roman"/>
                <w:spacing w:val="1"/>
              </w:rPr>
              <w:t>т</w:t>
            </w:r>
            <w:r w:rsidRPr="0092465E">
              <w:rPr>
                <w:rFonts w:eastAsia="Times New Roman"/>
              </w:rPr>
              <w:t>р</w:t>
            </w:r>
            <w:r w:rsidRPr="0092465E">
              <w:rPr>
                <w:rFonts w:eastAsia="Times New Roman"/>
                <w:spacing w:val="-1"/>
              </w:rPr>
              <w:t>а</w:t>
            </w:r>
            <w:r w:rsidRPr="0092465E">
              <w:rPr>
                <w:rFonts w:eastAsia="Times New Roman"/>
                <w:spacing w:val="1"/>
              </w:rPr>
              <w:t>ти</w:t>
            </w:r>
            <w:r w:rsidRPr="0092465E">
              <w:rPr>
                <w:rFonts w:eastAsia="Times New Roman"/>
              </w:rPr>
              <w:t>в</w:t>
            </w:r>
            <w:r w:rsidRPr="0092465E">
              <w:rPr>
                <w:rFonts w:eastAsia="Times New Roman"/>
                <w:spacing w:val="1"/>
              </w:rPr>
              <w:t>н</w:t>
            </w:r>
            <w:r w:rsidRPr="0092465E">
              <w:rPr>
                <w:rFonts w:eastAsia="Times New Roman"/>
              </w:rPr>
              <w:t>ые</w:t>
            </w:r>
            <w:r>
              <w:rPr>
                <w:rFonts w:eastAsia="Times New Roman"/>
              </w:rPr>
              <w:t xml:space="preserve"> </w:t>
            </w:r>
            <w:r w:rsidRPr="0092465E">
              <w:rPr>
                <w:rFonts w:eastAsia="Times New Roman"/>
              </w:rPr>
              <w:t>р</w:t>
            </w:r>
            <w:r w:rsidRPr="0092465E">
              <w:rPr>
                <w:rFonts w:eastAsia="Times New Roman"/>
                <w:spacing w:val="-1"/>
              </w:rPr>
              <w:t>а</w:t>
            </w:r>
            <w:r w:rsidRPr="0092465E">
              <w:rPr>
                <w:rFonts w:eastAsia="Times New Roman"/>
              </w:rPr>
              <w:t>бо</w:t>
            </w:r>
            <w:r w:rsidRPr="0092465E">
              <w:rPr>
                <w:rFonts w:eastAsia="Times New Roman"/>
                <w:spacing w:val="1"/>
              </w:rPr>
              <w:t>тн</w:t>
            </w:r>
            <w:r w:rsidRPr="0092465E">
              <w:rPr>
                <w:rFonts w:eastAsia="Times New Roman"/>
                <w:spacing w:val="-1"/>
              </w:rPr>
              <w:t>и</w:t>
            </w:r>
            <w:r w:rsidRPr="0092465E">
              <w:rPr>
                <w:rFonts w:eastAsia="Times New Roman"/>
                <w:spacing w:val="1"/>
              </w:rPr>
              <w:t>к</w:t>
            </w:r>
            <w:r w:rsidRPr="0092465E">
              <w:rPr>
                <w:rFonts w:eastAsia="Times New Roman"/>
              </w:rPr>
              <w:t>и</w:t>
            </w:r>
            <w:r>
              <w:rPr>
                <w:rFonts w:eastAsia="Times New Roman"/>
              </w:rPr>
              <w:t xml:space="preserve"> </w:t>
            </w:r>
            <w:r w:rsidRPr="0092465E">
              <w:rPr>
                <w:rFonts w:eastAsia="Times New Roman"/>
                <w:spacing w:val="-1"/>
              </w:rPr>
              <w:t>(</w:t>
            </w:r>
            <w:r w:rsidRPr="0092465E">
              <w:rPr>
                <w:rFonts w:eastAsia="Times New Roman"/>
                <w:spacing w:val="1"/>
              </w:rPr>
              <w:t>п</w:t>
            </w:r>
            <w:r w:rsidRPr="0092465E">
              <w:rPr>
                <w:rFonts w:eastAsia="Times New Roman"/>
              </w:rPr>
              <w:t>о</w:t>
            </w:r>
            <w:r>
              <w:rPr>
                <w:rFonts w:eastAsia="Times New Roman"/>
              </w:rPr>
              <w:t xml:space="preserve"> </w:t>
            </w:r>
            <w:r w:rsidRPr="0092465E">
              <w:rPr>
                <w:rFonts w:eastAsia="Times New Roman"/>
              </w:rPr>
              <w:t>в</w:t>
            </w:r>
            <w:r w:rsidRPr="0092465E">
              <w:rPr>
                <w:rFonts w:eastAsia="Times New Roman"/>
                <w:spacing w:val="-2"/>
              </w:rPr>
              <w:t>о</w:t>
            </w:r>
            <w:r w:rsidRPr="0092465E">
              <w:rPr>
                <w:rFonts w:eastAsia="Times New Roman"/>
                <w:spacing w:val="1"/>
              </w:rPr>
              <w:t>п</w:t>
            </w:r>
            <w:r w:rsidRPr="0092465E">
              <w:rPr>
                <w:rFonts w:eastAsia="Times New Roman"/>
              </w:rPr>
              <w:t>ро</w:t>
            </w:r>
            <w:r w:rsidRPr="0092465E">
              <w:rPr>
                <w:rFonts w:eastAsia="Times New Roman"/>
                <w:spacing w:val="-1"/>
              </w:rPr>
              <w:t>са</w:t>
            </w:r>
            <w:r w:rsidRPr="0092465E">
              <w:rPr>
                <w:rFonts w:eastAsia="Times New Roman"/>
              </w:rPr>
              <w:t>м</w:t>
            </w:r>
            <w:r>
              <w:rPr>
                <w:rFonts w:eastAsia="Times New Roman"/>
              </w:rPr>
              <w:t xml:space="preserve"> </w:t>
            </w:r>
            <w:r w:rsidRPr="0092465E">
              <w:rPr>
                <w:rFonts w:eastAsia="Times New Roman"/>
                <w:spacing w:val="-2"/>
              </w:rPr>
              <w:t>у</w:t>
            </w:r>
            <w:r w:rsidRPr="0092465E">
              <w:rPr>
                <w:rFonts w:eastAsia="Times New Roman"/>
                <w:spacing w:val="1"/>
              </w:rPr>
              <w:t>п</w:t>
            </w:r>
            <w:r w:rsidRPr="0092465E">
              <w:rPr>
                <w:rFonts w:eastAsia="Times New Roman"/>
              </w:rPr>
              <w:t>р</w:t>
            </w:r>
            <w:r w:rsidRPr="0092465E">
              <w:rPr>
                <w:rFonts w:eastAsia="Times New Roman"/>
                <w:spacing w:val="-1"/>
              </w:rPr>
              <w:t>а</w:t>
            </w:r>
            <w:r w:rsidRPr="0092465E">
              <w:rPr>
                <w:rFonts w:eastAsia="Times New Roman"/>
              </w:rPr>
              <w:t>вл</w:t>
            </w:r>
            <w:r w:rsidRPr="0092465E">
              <w:rPr>
                <w:rFonts w:eastAsia="Times New Roman"/>
                <w:spacing w:val="-1"/>
              </w:rPr>
              <w:t>е</w:t>
            </w:r>
            <w:r w:rsidRPr="0092465E">
              <w:rPr>
                <w:rFonts w:eastAsia="Times New Roman"/>
                <w:spacing w:val="1"/>
              </w:rPr>
              <w:t>ни</w:t>
            </w:r>
            <w:r w:rsidRPr="0092465E">
              <w:rPr>
                <w:rFonts w:eastAsia="Times New Roman"/>
              </w:rPr>
              <w:t>я</w:t>
            </w:r>
            <w:r>
              <w:rPr>
                <w:rFonts w:eastAsia="Times New Roman"/>
              </w:rPr>
              <w:t xml:space="preserve"> </w:t>
            </w:r>
            <w:r w:rsidRPr="0092465E">
              <w:rPr>
                <w:rFonts w:eastAsia="Times New Roman"/>
              </w:rPr>
              <w:t>в</w:t>
            </w:r>
            <w:r w:rsidRPr="0092465E">
              <w:rPr>
                <w:rFonts w:eastAsia="Times New Roman"/>
                <w:spacing w:val="-1"/>
              </w:rPr>
              <w:t xml:space="preserve"> с</w:t>
            </w:r>
            <w:r w:rsidRPr="0092465E">
              <w:rPr>
                <w:rFonts w:eastAsia="Times New Roman"/>
                <w:spacing w:val="1"/>
              </w:rPr>
              <w:t>ф</w:t>
            </w:r>
            <w:r w:rsidRPr="0092465E">
              <w:rPr>
                <w:rFonts w:eastAsia="Times New Roman"/>
                <w:spacing w:val="-1"/>
              </w:rPr>
              <w:t>е</w:t>
            </w:r>
            <w:r w:rsidRPr="0092465E">
              <w:rPr>
                <w:rFonts w:eastAsia="Times New Roman"/>
              </w:rPr>
              <w:t>ре</w:t>
            </w:r>
          </w:p>
          <w:p w:rsidR="0092465E" w:rsidRPr="0092465E" w:rsidRDefault="0092465E" w:rsidP="00E82905">
            <w:pPr>
              <w:ind w:left="102"/>
              <w:rPr>
                <w:rFonts w:eastAsia="Times New Roman"/>
              </w:rPr>
            </w:pPr>
            <w:r w:rsidRPr="0092465E">
              <w:rPr>
                <w:rFonts w:eastAsia="Times New Roman"/>
              </w:rPr>
              <w:t>обр</w:t>
            </w:r>
            <w:r w:rsidRPr="0092465E">
              <w:rPr>
                <w:rFonts w:eastAsia="Times New Roman"/>
                <w:spacing w:val="-1"/>
              </w:rPr>
              <w:t>а</w:t>
            </w:r>
            <w:r w:rsidRPr="0092465E">
              <w:rPr>
                <w:rFonts w:eastAsia="Times New Roman"/>
                <w:spacing w:val="1"/>
              </w:rPr>
              <w:t>з</w:t>
            </w:r>
            <w:r w:rsidRPr="0092465E">
              <w:rPr>
                <w:rFonts w:eastAsia="Times New Roman"/>
              </w:rPr>
              <w:t>ов</w:t>
            </w:r>
            <w:r w:rsidRPr="0092465E">
              <w:rPr>
                <w:rFonts w:eastAsia="Times New Roman"/>
                <w:spacing w:val="-1"/>
              </w:rPr>
              <w:t>а</w:t>
            </w:r>
            <w:r w:rsidRPr="0092465E">
              <w:rPr>
                <w:rFonts w:eastAsia="Times New Roman"/>
                <w:spacing w:val="1"/>
              </w:rPr>
              <w:t>ни</w:t>
            </w:r>
            <w:r w:rsidRPr="0092465E">
              <w:rPr>
                <w:rFonts w:eastAsia="Times New Roman"/>
              </w:rPr>
              <w:t>я)</w:t>
            </w:r>
          </w:p>
        </w:tc>
        <w:tc>
          <w:tcPr>
            <w:tcW w:w="2213" w:type="dxa"/>
            <w:tcBorders>
              <w:top w:val="single" w:sz="5" w:space="0" w:color="000000"/>
              <w:left w:val="single" w:sz="5" w:space="0" w:color="000000"/>
              <w:bottom w:val="single" w:sz="5" w:space="0" w:color="000000"/>
              <w:right w:val="single" w:sz="5" w:space="0" w:color="000000"/>
            </w:tcBorders>
          </w:tcPr>
          <w:p w:rsidR="0092465E" w:rsidRPr="0092465E" w:rsidRDefault="0092465E" w:rsidP="00E82905">
            <w:pPr>
              <w:spacing w:line="260" w:lineRule="exact"/>
              <w:rPr>
                <w:rFonts w:eastAsia="Times New Roman"/>
              </w:rPr>
            </w:pPr>
            <w:r w:rsidRPr="0092465E">
              <w:rPr>
                <w:rFonts w:eastAsia="Times New Roman"/>
              </w:rPr>
              <w:t>2</w:t>
            </w:r>
          </w:p>
        </w:tc>
      </w:tr>
      <w:tr w:rsidR="0092465E" w:rsidRPr="0092465E" w:rsidTr="00E82905">
        <w:trPr>
          <w:trHeight w:hRule="exact" w:val="286"/>
        </w:trPr>
        <w:tc>
          <w:tcPr>
            <w:tcW w:w="8103" w:type="dxa"/>
            <w:tcBorders>
              <w:top w:val="single" w:sz="5" w:space="0" w:color="000000"/>
              <w:left w:val="single" w:sz="5" w:space="0" w:color="000000"/>
              <w:bottom w:val="single" w:sz="5" w:space="0" w:color="000000"/>
              <w:right w:val="single" w:sz="5" w:space="0" w:color="000000"/>
            </w:tcBorders>
          </w:tcPr>
          <w:p w:rsidR="0092465E" w:rsidRPr="0092465E" w:rsidRDefault="0092465E" w:rsidP="00E82905">
            <w:pPr>
              <w:spacing w:line="260" w:lineRule="exact"/>
              <w:ind w:left="102"/>
              <w:rPr>
                <w:rFonts w:eastAsia="Times New Roman"/>
              </w:rPr>
            </w:pPr>
            <w:r w:rsidRPr="0092465E">
              <w:rPr>
                <w:rFonts w:eastAsia="Times New Roman"/>
                <w:b/>
                <w:spacing w:val="1"/>
              </w:rPr>
              <w:t>И</w:t>
            </w:r>
            <w:r w:rsidRPr="0092465E">
              <w:rPr>
                <w:rFonts w:eastAsia="Times New Roman"/>
                <w:b/>
              </w:rPr>
              <w:t>м</w:t>
            </w:r>
            <w:r w:rsidRPr="0092465E">
              <w:rPr>
                <w:rFonts w:eastAsia="Times New Roman"/>
                <w:b/>
                <w:spacing w:val="-1"/>
              </w:rPr>
              <w:t>ею</w:t>
            </w:r>
            <w:r w:rsidRPr="0092465E">
              <w:rPr>
                <w:rFonts w:eastAsia="Times New Roman"/>
                <w:b/>
              </w:rPr>
              <w:t>т</w:t>
            </w:r>
            <w:r>
              <w:rPr>
                <w:rFonts w:eastAsia="Times New Roman"/>
                <w:b/>
              </w:rPr>
              <w:t xml:space="preserve"> </w:t>
            </w:r>
            <w:r w:rsidRPr="0092465E">
              <w:rPr>
                <w:rFonts w:eastAsia="Times New Roman"/>
                <w:b/>
                <w:spacing w:val="1"/>
              </w:rPr>
              <w:t>П</w:t>
            </w:r>
            <w:r w:rsidRPr="0092465E">
              <w:rPr>
                <w:rFonts w:eastAsia="Times New Roman"/>
                <w:b/>
              </w:rPr>
              <w:t>о</w:t>
            </w:r>
            <w:r w:rsidRPr="0092465E">
              <w:rPr>
                <w:rFonts w:eastAsia="Times New Roman"/>
                <w:b/>
                <w:spacing w:val="-1"/>
              </w:rPr>
              <w:t>че</w:t>
            </w:r>
            <w:r w:rsidRPr="0092465E">
              <w:rPr>
                <w:rFonts w:eastAsia="Times New Roman"/>
                <w:b/>
                <w:spacing w:val="2"/>
              </w:rPr>
              <w:t>т</w:t>
            </w:r>
            <w:r w:rsidRPr="0092465E">
              <w:rPr>
                <w:rFonts w:eastAsia="Times New Roman"/>
                <w:b/>
                <w:spacing w:val="1"/>
              </w:rPr>
              <w:t>н</w:t>
            </w:r>
            <w:r w:rsidRPr="0092465E">
              <w:rPr>
                <w:rFonts w:eastAsia="Times New Roman"/>
                <w:b/>
              </w:rPr>
              <w:t>ые</w:t>
            </w:r>
            <w:r>
              <w:rPr>
                <w:rFonts w:eastAsia="Times New Roman"/>
                <w:b/>
              </w:rPr>
              <w:t xml:space="preserve"> </w:t>
            </w:r>
            <w:r w:rsidRPr="0092465E">
              <w:rPr>
                <w:rFonts w:eastAsia="Times New Roman"/>
                <w:b/>
              </w:rPr>
              <w:t>зва</w:t>
            </w:r>
            <w:r w:rsidRPr="0092465E">
              <w:rPr>
                <w:rFonts w:eastAsia="Times New Roman"/>
                <w:b/>
                <w:spacing w:val="-1"/>
              </w:rPr>
              <w:t>н</w:t>
            </w:r>
            <w:r w:rsidRPr="0092465E">
              <w:rPr>
                <w:rFonts w:eastAsia="Times New Roman"/>
                <w:b/>
                <w:spacing w:val="1"/>
              </w:rPr>
              <w:t>и</w:t>
            </w:r>
            <w:r w:rsidRPr="0092465E">
              <w:rPr>
                <w:rFonts w:eastAsia="Times New Roman"/>
                <w:b/>
              </w:rPr>
              <w:t>я</w:t>
            </w:r>
          </w:p>
        </w:tc>
        <w:tc>
          <w:tcPr>
            <w:tcW w:w="2213" w:type="dxa"/>
            <w:tcBorders>
              <w:top w:val="single" w:sz="5" w:space="0" w:color="000000"/>
              <w:left w:val="single" w:sz="5" w:space="0" w:color="000000"/>
              <w:bottom w:val="single" w:sz="5" w:space="0" w:color="000000"/>
              <w:right w:val="single" w:sz="5" w:space="0" w:color="000000"/>
            </w:tcBorders>
          </w:tcPr>
          <w:p w:rsidR="0092465E" w:rsidRPr="0092465E" w:rsidRDefault="0092465E" w:rsidP="00E82905">
            <w:pPr>
              <w:spacing w:line="260" w:lineRule="exact"/>
              <w:rPr>
                <w:rFonts w:eastAsia="Times New Roman"/>
              </w:rPr>
            </w:pPr>
            <w:r w:rsidRPr="0092465E">
              <w:rPr>
                <w:rFonts w:eastAsia="Times New Roman"/>
              </w:rPr>
              <w:t>0</w:t>
            </w:r>
          </w:p>
        </w:tc>
      </w:tr>
      <w:tr w:rsidR="0092465E" w:rsidRPr="0092465E" w:rsidTr="00E82905">
        <w:trPr>
          <w:trHeight w:hRule="exact" w:val="286"/>
        </w:trPr>
        <w:tc>
          <w:tcPr>
            <w:tcW w:w="8103" w:type="dxa"/>
            <w:tcBorders>
              <w:top w:val="single" w:sz="5" w:space="0" w:color="000000"/>
              <w:left w:val="single" w:sz="5" w:space="0" w:color="000000"/>
              <w:bottom w:val="single" w:sz="5" w:space="0" w:color="000000"/>
              <w:right w:val="single" w:sz="5" w:space="0" w:color="000000"/>
            </w:tcBorders>
          </w:tcPr>
          <w:p w:rsidR="0092465E" w:rsidRPr="0092465E" w:rsidRDefault="0092465E" w:rsidP="00E82905">
            <w:pPr>
              <w:spacing w:line="260" w:lineRule="exact"/>
              <w:ind w:left="102"/>
              <w:rPr>
                <w:rFonts w:eastAsia="Times New Roman"/>
                <w:b/>
                <w:spacing w:val="1"/>
              </w:rPr>
            </w:pPr>
            <w:r w:rsidRPr="0092465E">
              <w:rPr>
                <w:rFonts w:eastAsia="Times New Roman"/>
                <w:b/>
                <w:spacing w:val="1"/>
              </w:rPr>
              <w:t>имеют Почётную грамоту МО и Н РФ</w:t>
            </w:r>
          </w:p>
        </w:tc>
        <w:tc>
          <w:tcPr>
            <w:tcW w:w="2213" w:type="dxa"/>
            <w:tcBorders>
              <w:top w:val="single" w:sz="5" w:space="0" w:color="000000"/>
              <w:left w:val="single" w:sz="5" w:space="0" w:color="000000"/>
              <w:bottom w:val="single" w:sz="5" w:space="0" w:color="000000"/>
              <w:right w:val="single" w:sz="5" w:space="0" w:color="000000"/>
            </w:tcBorders>
          </w:tcPr>
          <w:p w:rsidR="0092465E" w:rsidRPr="0092465E" w:rsidRDefault="0092465E" w:rsidP="00E82905">
            <w:pPr>
              <w:spacing w:line="260" w:lineRule="exact"/>
              <w:rPr>
                <w:rFonts w:eastAsia="Times New Roman"/>
              </w:rPr>
            </w:pPr>
            <w:r w:rsidRPr="0092465E">
              <w:rPr>
                <w:rFonts w:eastAsia="Times New Roman"/>
              </w:rPr>
              <w:t>1</w:t>
            </w:r>
          </w:p>
        </w:tc>
      </w:tr>
      <w:tr w:rsidR="0092465E" w:rsidRPr="0092465E" w:rsidTr="00E82905">
        <w:trPr>
          <w:trHeight w:hRule="exact" w:val="286"/>
        </w:trPr>
        <w:tc>
          <w:tcPr>
            <w:tcW w:w="8103" w:type="dxa"/>
            <w:tcBorders>
              <w:top w:val="single" w:sz="5" w:space="0" w:color="000000"/>
              <w:left w:val="single" w:sz="5" w:space="0" w:color="000000"/>
              <w:bottom w:val="single" w:sz="5" w:space="0" w:color="000000"/>
              <w:right w:val="single" w:sz="5" w:space="0" w:color="000000"/>
            </w:tcBorders>
          </w:tcPr>
          <w:p w:rsidR="0092465E" w:rsidRPr="0092465E" w:rsidRDefault="0092465E" w:rsidP="00E82905">
            <w:pPr>
              <w:spacing w:line="260" w:lineRule="exact"/>
              <w:ind w:left="102"/>
              <w:rPr>
                <w:rFonts w:eastAsia="Times New Roman"/>
                <w:b/>
                <w:spacing w:val="1"/>
              </w:rPr>
            </w:pPr>
            <w:r w:rsidRPr="0092465E">
              <w:rPr>
                <w:rFonts w:eastAsia="Times New Roman"/>
                <w:b/>
                <w:spacing w:val="1"/>
              </w:rPr>
              <w:t>Имеют Почётную грамоту МО Саратовской области</w:t>
            </w:r>
          </w:p>
        </w:tc>
        <w:tc>
          <w:tcPr>
            <w:tcW w:w="2213" w:type="dxa"/>
            <w:tcBorders>
              <w:top w:val="single" w:sz="5" w:space="0" w:color="000000"/>
              <w:left w:val="single" w:sz="5" w:space="0" w:color="000000"/>
              <w:bottom w:val="single" w:sz="5" w:space="0" w:color="000000"/>
              <w:right w:val="single" w:sz="5" w:space="0" w:color="000000"/>
            </w:tcBorders>
          </w:tcPr>
          <w:p w:rsidR="0092465E" w:rsidRPr="0092465E" w:rsidRDefault="0092465E" w:rsidP="00E82905">
            <w:pPr>
              <w:spacing w:line="260" w:lineRule="exact"/>
              <w:rPr>
                <w:rFonts w:eastAsia="Times New Roman"/>
              </w:rPr>
            </w:pPr>
            <w:r w:rsidRPr="0092465E">
              <w:rPr>
                <w:rFonts w:eastAsia="Times New Roman"/>
              </w:rPr>
              <w:t>2</w:t>
            </w:r>
          </w:p>
        </w:tc>
      </w:tr>
      <w:tr w:rsidR="0092465E" w:rsidRPr="0092465E" w:rsidTr="00E82905">
        <w:trPr>
          <w:trHeight w:hRule="exact" w:val="286"/>
        </w:trPr>
        <w:tc>
          <w:tcPr>
            <w:tcW w:w="8103" w:type="dxa"/>
            <w:tcBorders>
              <w:top w:val="single" w:sz="5" w:space="0" w:color="000000"/>
              <w:left w:val="single" w:sz="5" w:space="0" w:color="000000"/>
              <w:bottom w:val="single" w:sz="5" w:space="0" w:color="000000"/>
              <w:right w:val="single" w:sz="5" w:space="0" w:color="000000"/>
            </w:tcBorders>
          </w:tcPr>
          <w:p w:rsidR="0092465E" w:rsidRPr="0092465E" w:rsidRDefault="0092465E" w:rsidP="00E82905">
            <w:pPr>
              <w:spacing w:line="260" w:lineRule="exact"/>
              <w:ind w:left="102"/>
              <w:rPr>
                <w:rFonts w:eastAsia="Times New Roman"/>
              </w:rPr>
            </w:pPr>
            <w:r w:rsidRPr="0092465E">
              <w:rPr>
                <w:rFonts w:eastAsia="Times New Roman"/>
              </w:rPr>
              <w:lastRenderedPageBreak/>
              <w:t>Н</w:t>
            </w:r>
            <w:r w:rsidRPr="0092465E">
              <w:rPr>
                <w:rFonts w:eastAsia="Times New Roman"/>
                <w:spacing w:val="-1"/>
              </w:rPr>
              <w:t>а</w:t>
            </w:r>
            <w:r w:rsidRPr="0092465E">
              <w:rPr>
                <w:rFonts w:eastAsia="Times New Roman"/>
              </w:rPr>
              <w:t>род</w:t>
            </w:r>
            <w:r w:rsidRPr="0092465E">
              <w:rPr>
                <w:rFonts w:eastAsia="Times New Roman"/>
                <w:spacing w:val="1"/>
              </w:rPr>
              <w:t>н</w:t>
            </w:r>
            <w:r w:rsidRPr="0092465E">
              <w:rPr>
                <w:rFonts w:eastAsia="Times New Roman"/>
              </w:rPr>
              <w:t>ый</w:t>
            </w:r>
            <w:r>
              <w:rPr>
                <w:rFonts w:eastAsia="Times New Roman"/>
              </w:rPr>
              <w:t xml:space="preserve"> </w:t>
            </w:r>
            <w:r w:rsidRPr="0092465E">
              <w:rPr>
                <w:rFonts w:eastAsia="Times New Roman"/>
                <w:spacing w:val="-5"/>
              </w:rPr>
              <w:t>у</w:t>
            </w:r>
            <w:r w:rsidRPr="0092465E">
              <w:rPr>
                <w:rFonts w:eastAsia="Times New Roman"/>
                <w:spacing w:val="-1"/>
              </w:rPr>
              <w:t>ч</w:t>
            </w:r>
            <w:r w:rsidRPr="0092465E">
              <w:rPr>
                <w:rFonts w:eastAsia="Times New Roman"/>
                <w:spacing w:val="1"/>
              </w:rPr>
              <w:t>ит</w:t>
            </w:r>
            <w:r w:rsidRPr="0092465E">
              <w:rPr>
                <w:rFonts w:eastAsia="Times New Roman"/>
                <w:spacing w:val="-1"/>
              </w:rPr>
              <w:t>е</w:t>
            </w:r>
            <w:r w:rsidRPr="0092465E">
              <w:rPr>
                <w:rFonts w:eastAsia="Times New Roman"/>
              </w:rPr>
              <w:t>ль</w:t>
            </w:r>
            <w:r>
              <w:rPr>
                <w:rFonts w:eastAsia="Times New Roman"/>
              </w:rPr>
              <w:t xml:space="preserve"> </w:t>
            </w:r>
            <w:r w:rsidRPr="0092465E">
              <w:rPr>
                <w:rFonts w:eastAsia="Times New Roman"/>
                <w:spacing w:val="1"/>
              </w:rPr>
              <w:t>Р</w:t>
            </w:r>
            <w:r w:rsidRPr="0092465E">
              <w:rPr>
                <w:rFonts w:eastAsia="Times New Roman"/>
              </w:rPr>
              <w:t>Ф</w:t>
            </w:r>
          </w:p>
        </w:tc>
        <w:tc>
          <w:tcPr>
            <w:tcW w:w="2213" w:type="dxa"/>
            <w:tcBorders>
              <w:top w:val="single" w:sz="5" w:space="0" w:color="000000"/>
              <w:left w:val="single" w:sz="5" w:space="0" w:color="000000"/>
              <w:bottom w:val="single" w:sz="5" w:space="0" w:color="000000"/>
              <w:right w:val="single" w:sz="5" w:space="0" w:color="000000"/>
            </w:tcBorders>
          </w:tcPr>
          <w:p w:rsidR="0092465E" w:rsidRPr="0092465E" w:rsidRDefault="0092465E" w:rsidP="00E82905">
            <w:pPr>
              <w:spacing w:line="260" w:lineRule="exact"/>
              <w:ind w:left="1245"/>
              <w:rPr>
                <w:rFonts w:eastAsia="Times New Roman"/>
              </w:rPr>
            </w:pPr>
            <w:r w:rsidRPr="0092465E">
              <w:rPr>
                <w:rFonts w:eastAsia="Times New Roman"/>
              </w:rPr>
              <w:t>0</w:t>
            </w:r>
          </w:p>
        </w:tc>
      </w:tr>
      <w:tr w:rsidR="0092465E" w:rsidRPr="0092465E" w:rsidTr="00E82905">
        <w:trPr>
          <w:trHeight w:hRule="exact" w:val="286"/>
        </w:trPr>
        <w:tc>
          <w:tcPr>
            <w:tcW w:w="8103" w:type="dxa"/>
            <w:tcBorders>
              <w:top w:val="single" w:sz="5" w:space="0" w:color="000000"/>
              <w:left w:val="single" w:sz="5" w:space="0" w:color="000000"/>
              <w:bottom w:val="single" w:sz="5" w:space="0" w:color="000000"/>
              <w:right w:val="single" w:sz="5" w:space="0" w:color="000000"/>
            </w:tcBorders>
          </w:tcPr>
          <w:p w:rsidR="0092465E" w:rsidRPr="0092465E" w:rsidRDefault="0092465E" w:rsidP="00E82905">
            <w:pPr>
              <w:spacing w:line="260" w:lineRule="exact"/>
              <w:ind w:left="102"/>
              <w:rPr>
                <w:rFonts w:eastAsia="Times New Roman"/>
              </w:rPr>
            </w:pPr>
            <w:r w:rsidRPr="0092465E">
              <w:rPr>
                <w:rFonts w:eastAsia="Times New Roman"/>
              </w:rPr>
              <w:t>З</w:t>
            </w:r>
            <w:r w:rsidRPr="0092465E">
              <w:rPr>
                <w:rFonts w:eastAsia="Times New Roman"/>
                <w:spacing w:val="-1"/>
              </w:rPr>
              <w:t>ас</w:t>
            </w:r>
            <w:r w:rsidRPr="0092465E">
              <w:rPr>
                <w:rFonts w:eastAsia="Times New Roman"/>
                <w:spacing w:val="5"/>
              </w:rPr>
              <w:t>л</w:t>
            </w:r>
            <w:r w:rsidRPr="0092465E">
              <w:rPr>
                <w:rFonts w:eastAsia="Times New Roman"/>
                <w:spacing w:val="-5"/>
              </w:rPr>
              <w:t>у</w:t>
            </w:r>
            <w:r w:rsidRPr="0092465E">
              <w:rPr>
                <w:rFonts w:eastAsia="Times New Roman"/>
              </w:rPr>
              <w:t>ж</w:t>
            </w:r>
            <w:r w:rsidRPr="0092465E">
              <w:rPr>
                <w:rFonts w:eastAsia="Times New Roman"/>
                <w:spacing w:val="-1"/>
              </w:rPr>
              <w:t>е</w:t>
            </w:r>
            <w:r w:rsidRPr="0092465E">
              <w:rPr>
                <w:rFonts w:eastAsia="Times New Roman"/>
                <w:spacing w:val="1"/>
              </w:rPr>
              <w:t>нн</w:t>
            </w:r>
            <w:r w:rsidRPr="0092465E">
              <w:rPr>
                <w:rFonts w:eastAsia="Times New Roman"/>
              </w:rPr>
              <w:t>ый</w:t>
            </w:r>
            <w:r>
              <w:rPr>
                <w:rFonts w:eastAsia="Times New Roman"/>
              </w:rPr>
              <w:t xml:space="preserve"> </w:t>
            </w:r>
            <w:r w:rsidRPr="0092465E">
              <w:rPr>
                <w:rFonts w:eastAsia="Times New Roman"/>
                <w:spacing w:val="-5"/>
              </w:rPr>
              <w:t>у</w:t>
            </w:r>
            <w:r w:rsidRPr="0092465E">
              <w:rPr>
                <w:rFonts w:eastAsia="Times New Roman"/>
                <w:spacing w:val="-1"/>
              </w:rPr>
              <w:t>ч</w:t>
            </w:r>
            <w:r w:rsidRPr="0092465E">
              <w:rPr>
                <w:rFonts w:eastAsia="Times New Roman"/>
                <w:spacing w:val="1"/>
              </w:rPr>
              <w:t>ит</w:t>
            </w:r>
            <w:r w:rsidRPr="0092465E">
              <w:rPr>
                <w:rFonts w:eastAsia="Times New Roman"/>
                <w:spacing w:val="-1"/>
              </w:rPr>
              <w:t>е</w:t>
            </w:r>
            <w:r w:rsidRPr="0092465E">
              <w:rPr>
                <w:rFonts w:eastAsia="Times New Roman"/>
              </w:rPr>
              <w:t>ль</w:t>
            </w:r>
            <w:r>
              <w:rPr>
                <w:rFonts w:eastAsia="Times New Roman"/>
              </w:rPr>
              <w:t xml:space="preserve"> </w:t>
            </w:r>
            <w:r w:rsidRPr="0092465E">
              <w:rPr>
                <w:rFonts w:eastAsia="Times New Roman"/>
                <w:spacing w:val="1"/>
              </w:rPr>
              <w:t>Р</w:t>
            </w:r>
            <w:r w:rsidRPr="0092465E">
              <w:rPr>
                <w:rFonts w:eastAsia="Times New Roman"/>
              </w:rPr>
              <w:t>Ф</w:t>
            </w:r>
          </w:p>
        </w:tc>
        <w:tc>
          <w:tcPr>
            <w:tcW w:w="2213" w:type="dxa"/>
            <w:tcBorders>
              <w:top w:val="single" w:sz="5" w:space="0" w:color="000000"/>
              <w:left w:val="single" w:sz="5" w:space="0" w:color="000000"/>
              <w:bottom w:val="single" w:sz="5" w:space="0" w:color="000000"/>
              <w:right w:val="single" w:sz="5" w:space="0" w:color="000000"/>
            </w:tcBorders>
          </w:tcPr>
          <w:p w:rsidR="0092465E" w:rsidRPr="0092465E" w:rsidRDefault="0092465E" w:rsidP="00E82905">
            <w:pPr>
              <w:spacing w:line="260" w:lineRule="exact"/>
              <w:rPr>
                <w:rFonts w:eastAsia="Times New Roman"/>
              </w:rPr>
            </w:pPr>
            <w:r w:rsidRPr="0092465E">
              <w:rPr>
                <w:rFonts w:eastAsia="Times New Roman"/>
              </w:rPr>
              <w:t>0</w:t>
            </w:r>
          </w:p>
        </w:tc>
      </w:tr>
      <w:tr w:rsidR="0092465E" w:rsidRPr="0092465E" w:rsidTr="00E82905">
        <w:trPr>
          <w:trHeight w:hRule="exact" w:val="286"/>
        </w:trPr>
        <w:tc>
          <w:tcPr>
            <w:tcW w:w="8103" w:type="dxa"/>
            <w:tcBorders>
              <w:top w:val="single" w:sz="5" w:space="0" w:color="000000"/>
              <w:left w:val="single" w:sz="5" w:space="0" w:color="000000"/>
              <w:bottom w:val="single" w:sz="5" w:space="0" w:color="000000"/>
              <w:right w:val="single" w:sz="5" w:space="0" w:color="000000"/>
            </w:tcBorders>
          </w:tcPr>
          <w:p w:rsidR="0092465E" w:rsidRPr="0092465E" w:rsidRDefault="0092465E" w:rsidP="00E82905">
            <w:pPr>
              <w:spacing w:line="260" w:lineRule="exact"/>
              <w:ind w:left="102"/>
              <w:rPr>
                <w:rFonts w:eastAsia="Times New Roman"/>
              </w:rPr>
            </w:pPr>
            <w:r w:rsidRPr="0092465E">
              <w:rPr>
                <w:rFonts w:eastAsia="Times New Roman"/>
              </w:rPr>
              <w:t>Д</w:t>
            </w:r>
            <w:r w:rsidRPr="0092465E">
              <w:rPr>
                <w:rFonts w:eastAsia="Times New Roman"/>
                <w:spacing w:val="3"/>
              </w:rPr>
              <w:t>р</w:t>
            </w:r>
            <w:r w:rsidRPr="0092465E">
              <w:rPr>
                <w:rFonts w:eastAsia="Times New Roman"/>
                <w:spacing w:val="-5"/>
              </w:rPr>
              <w:t>у</w:t>
            </w:r>
            <w:r w:rsidRPr="0092465E">
              <w:rPr>
                <w:rFonts w:eastAsia="Times New Roman"/>
              </w:rPr>
              <w:t>г</w:t>
            </w:r>
            <w:r w:rsidRPr="0092465E">
              <w:rPr>
                <w:rFonts w:eastAsia="Times New Roman"/>
                <w:spacing w:val="1"/>
              </w:rPr>
              <w:t>и</w:t>
            </w:r>
            <w:r w:rsidRPr="0092465E">
              <w:rPr>
                <w:rFonts w:eastAsia="Times New Roman"/>
              </w:rPr>
              <w:t>е</w:t>
            </w:r>
            <w:r>
              <w:rPr>
                <w:rFonts w:eastAsia="Times New Roman"/>
              </w:rPr>
              <w:t xml:space="preserve"> </w:t>
            </w:r>
            <w:r w:rsidRPr="0092465E">
              <w:rPr>
                <w:rFonts w:eastAsia="Times New Roman"/>
                <w:spacing w:val="1"/>
              </w:rPr>
              <w:t>н</w:t>
            </w:r>
            <w:r w:rsidRPr="0092465E">
              <w:rPr>
                <w:rFonts w:eastAsia="Times New Roman"/>
                <w:spacing w:val="-1"/>
              </w:rPr>
              <w:t>а</w:t>
            </w:r>
            <w:r w:rsidRPr="0092465E">
              <w:rPr>
                <w:rFonts w:eastAsia="Times New Roman"/>
              </w:rPr>
              <w:t>гр</w:t>
            </w:r>
            <w:r w:rsidRPr="0092465E">
              <w:rPr>
                <w:rFonts w:eastAsia="Times New Roman"/>
                <w:spacing w:val="-1"/>
              </w:rPr>
              <w:t>а</w:t>
            </w:r>
            <w:r w:rsidRPr="0092465E">
              <w:rPr>
                <w:rFonts w:eastAsia="Times New Roman"/>
              </w:rPr>
              <w:t>ды</w:t>
            </w:r>
          </w:p>
        </w:tc>
        <w:tc>
          <w:tcPr>
            <w:tcW w:w="2213" w:type="dxa"/>
            <w:tcBorders>
              <w:top w:val="single" w:sz="5" w:space="0" w:color="000000"/>
              <w:left w:val="single" w:sz="5" w:space="0" w:color="000000"/>
              <w:bottom w:val="single" w:sz="5" w:space="0" w:color="000000"/>
              <w:right w:val="single" w:sz="5" w:space="0" w:color="000000"/>
            </w:tcBorders>
          </w:tcPr>
          <w:p w:rsidR="0092465E" w:rsidRPr="0092465E" w:rsidRDefault="0092465E" w:rsidP="00E82905">
            <w:pPr>
              <w:spacing w:line="260" w:lineRule="exact"/>
              <w:rPr>
                <w:rFonts w:eastAsia="Times New Roman"/>
              </w:rPr>
            </w:pPr>
            <w:r w:rsidRPr="0092465E">
              <w:rPr>
                <w:rFonts w:eastAsia="Times New Roman"/>
              </w:rPr>
              <w:t>0</w:t>
            </w:r>
          </w:p>
        </w:tc>
      </w:tr>
      <w:tr w:rsidR="0092465E" w:rsidRPr="0092465E" w:rsidTr="00E82905">
        <w:trPr>
          <w:trHeight w:hRule="exact" w:val="286"/>
        </w:trPr>
        <w:tc>
          <w:tcPr>
            <w:tcW w:w="8103" w:type="dxa"/>
            <w:tcBorders>
              <w:top w:val="single" w:sz="5" w:space="0" w:color="000000"/>
              <w:left w:val="single" w:sz="5" w:space="0" w:color="000000"/>
              <w:bottom w:val="single" w:sz="5" w:space="0" w:color="000000"/>
              <w:right w:val="single" w:sz="5" w:space="0" w:color="000000"/>
            </w:tcBorders>
          </w:tcPr>
          <w:p w:rsidR="0092465E" w:rsidRPr="0092465E" w:rsidRDefault="0092465E" w:rsidP="00E82905">
            <w:pPr>
              <w:spacing w:line="260" w:lineRule="exact"/>
              <w:ind w:left="102"/>
              <w:rPr>
                <w:rFonts w:eastAsia="Times New Roman"/>
              </w:rPr>
            </w:pPr>
            <w:r w:rsidRPr="0092465E">
              <w:rPr>
                <w:rFonts w:eastAsia="Times New Roman"/>
                <w:b/>
                <w:spacing w:val="1"/>
              </w:rPr>
              <w:t>И</w:t>
            </w:r>
            <w:r w:rsidRPr="0092465E">
              <w:rPr>
                <w:rFonts w:eastAsia="Times New Roman"/>
                <w:b/>
              </w:rPr>
              <w:t>м</w:t>
            </w:r>
            <w:r w:rsidRPr="0092465E">
              <w:rPr>
                <w:rFonts w:eastAsia="Times New Roman"/>
                <w:b/>
                <w:spacing w:val="-1"/>
              </w:rPr>
              <w:t>ею</w:t>
            </w:r>
            <w:r w:rsidRPr="0092465E">
              <w:rPr>
                <w:rFonts w:eastAsia="Times New Roman"/>
                <w:b/>
              </w:rPr>
              <w:t>т</w:t>
            </w:r>
            <w:r>
              <w:rPr>
                <w:rFonts w:eastAsia="Times New Roman"/>
                <w:b/>
              </w:rPr>
              <w:t xml:space="preserve"> </w:t>
            </w:r>
            <w:r w:rsidRPr="0092465E">
              <w:rPr>
                <w:rFonts w:eastAsia="Times New Roman"/>
                <w:b/>
              </w:rPr>
              <w:t>в</w:t>
            </w:r>
            <w:r w:rsidRPr="0092465E">
              <w:rPr>
                <w:rFonts w:eastAsia="Times New Roman"/>
                <w:b/>
                <w:spacing w:val="-1"/>
              </w:rPr>
              <w:t>е</w:t>
            </w:r>
            <w:r w:rsidRPr="0092465E">
              <w:rPr>
                <w:rFonts w:eastAsia="Times New Roman"/>
                <w:b/>
                <w:spacing w:val="1"/>
              </w:rPr>
              <w:t>д</w:t>
            </w:r>
            <w:r w:rsidRPr="0092465E">
              <w:rPr>
                <w:rFonts w:eastAsia="Times New Roman"/>
                <w:b/>
              </w:rPr>
              <w:t>ом</w:t>
            </w:r>
            <w:r w:rsidRPr="0092465E">
              <w:rPr>
                <w:rFonts w:eastAsia="Times New Roman"/>
                <w:b/>
                <w:spacing w:val="-1"/>
              </w:rPr>
              <w:t>с</w:t>
            </w:r>
            <w:r w:rsidRPr="0092465E">
              <w:rPr>
                <w:rFonts w:eastAsia="Times New Roman"/>
                <w:b/>
                <w:spacing w:val="2"/>
              </w:rPr>
              <w:t>т</w:t>
            </w:r>
            <w:r w:rsidRPr="0092465E">
              <w:rPr>
                <w:rFonts w:eastAsia="Times New Roman"/>
                <w:b/>
              </w:rPr>
              <w:t>в</w:t>
            </w:r>
            <w:r w:rsidRPr="0092465E">
              <w:rPr>
                <w:rFonts w:eastAsia="Times New Roman"/>
                <w:b/>
                <w:spacing w:val="-1"/>
              </w:rPr>
              <w:t>е</w:t>
            </w:r>
            <w:r w:rsidRPr="0092465E">
              <w:rPr>
                <w:rFonts w:eastAsia="Times New Roman"/>
                <w:b/>
                <w:spacing w:val="1"/>
              </w:rPr>
              <w:t>нн</w:t>
            </w:r>
            <w:r w:rsidRPr="0092465E">
              <w:rPr>
                <w:rFonts w:eastAsia="Times New Roman"/>
                <w:b/>
              </w:rPr>
              <w:t>ые</w:t>
            </w:r>
            <w:r>
              <w:rPr>
                <w:rFonts w:eastAsia="Times New Roman"/>
                <w:b/>
              </w:rPr>
              <w:t xml:space="preserve"> </w:t>
            </w:r>
            <w:r w:rsidRPr="0092465E">
              <w:rPr>
                <w:rFonts w:eastAsia="Times New Roman"/>
                <w:b/>
              </w:rPr>
              <w:t xml:space="preserve">и </w:t>
            </w:r>
            <w:r w:rsidRPr="0092465E">
              <w:rPr>
                <w:rFonts w:eastAsia="Times New Roman"/>
                <w:b/>
                <w:spacing w:val="1"/>
              </w:rPr>
              <w:t>р</w:t>
            </w:r>
            <w:r w:rsidRPr="0092465E">
              <w:rPr>
                <w:rFonts w:eastAsia="Times New Roman"/>
                <w:b/>
                <w:spacing w:val="-1"/>
              </w:rPr>
              <w:t>ег</w:t>
            </w:r>
            <w:r w:rsidRPr="0092465E">
              <w:rPr>
                <w:rFonts w:eastAsia="Times New Roman"/>
                <w:b/>
                <w:spacing w:val="1"/>
              </w:rPr>
              <w:t>и</w:t>
            </w:r>
            <w:r w:rsidRPr="0092465E">
              <w:rPr>
                <w:rFonts w:eastAsia="Times New Roman"/>
                <w:b/>
              </w:rPr>
              <w:t>о</w:t>
            </w:r>
            <w:r w:rsidRPr="0092465E">
              <w:rPr>
                <w:rFonts w:eastAsia="Times New Roman"/>
                <w:b/>
                <w:spacing w:val="1"/>
              </w:rPr>
              <w:t>н</w:t>
            </w:r>
            <w:r w:rsidRPr="0092465E">
              <w:rPr>
                <w:rFonts w:eastAsia="Times New Roman"/>
                <w:b/>
              </w:rPr>
              <w:t>аль</w:t>
            </w:r>
            <w:r w:rsidRPr="0092465E">
              <w:rPr>
                <w:rFonts w:eastAsia="Times New Roman"/>
                <w:b/>
                <w:spacing w:val="1"/>
              </w:rPr>
              <w:t>н</w:t>
            </w:r>
            <w:r w:rsidRPr="0092465E">
              <w:rPr>
                <w:rFonts w:eastAsia="Times New Roman"/>
                <w:b/>
              </w:rPr>
              <w:t>ые</w:t>
            </w:r>
            <w:r>
              <w:rPr>
                <w:rFonts w:eastAsia="Times New Roman"/>
                <w:b/>
              </w:rPr>
              <w:t xml:space="preserve"> </w:t>
            </w:r>
            <w:r w:rsidRPr="0092465E">
              <w:rPr>
                <w:rFonts w:eastAsia="Times New Roman"/>
                <w:b/>
              </w:rPr>
              <w:t>з</w:t>
            </w:r>
            <w:r w:rsidRPr="0092465E">
              <w:rPr>
                <w:rFonts w:eastAsia="Times New Roman"/>
                <w:b/>
                <w:spacing w:val="1"/>
              </w:rPr>
              <w:t>н</w:t>
            </w:r>
            <w:r w:rsidRPr="0092465E">
              <w:rPr>
                <w:rFonts w:eastAsia="Times New Roman"/>
                <w:b/>
              </w:rPr>
              <w:t>а</w:t>
            </w:r>
            <w:r w:rsidRPr="0092465E">
              <w:rPr>
                <w:rFonts w:eastAsia="Times New Roman"/>
                <w:b/>
                <w:spacing w:val="-1"/>
              </w:rPr>
              <w:t>к</w:t>
            </w:r>
            <w:r w:rsidRPr="0092465E">
              <w:rPr>
                <w:rFonts w:eastAsia="Times New Roman"/>
                <w:b/>
              </w:rPr>
              <w:t>и</w:t>
            </w:r>
            <w:r>
              <w:rPr>
                <w:rFonts w:eastAsia="Times New Roman"/>
                <w:b/>
              </w:rPr>
              <w:t xml:space="preserve"> </w:t>
            </w:r>
            <w:r w:rsidRPr="0092465E">
              <w:rPr>
                <w:rFonts w:eastAsia="Times New Roman"/>
                <w:b/>
              </w:rPr>
              <w:t>о</w:t>
            </w:r>
            <w:r w:rsidRPr="0092465E">
              <w:rPr>
                <w:rFonts w:eastAsia="Times New Roman"/>
                <w:b/>
                <w:spacing w:val="2"/>
              </w:rPr>
              <w:t>т</w:t>
            </w:r>
            <w:r w:rsidRPr="0092465E">
              <w:rPr>
                <w:rFonts w:eastAsia="Times New Roman"/>
                <w:b/>
                <w:spacing w:val="-3"/>
              </w:rPr>
              <w:t>л</w:t>
            </w:r>
            <w:r w:rsidRPr="0092465E">
              <w:rPr>
                <w:rFonts w:eastAsia="Times New Roman"/>
                <w:b/>
                <w:spacing w:val="1"/>
              </w:rPr>
              <w:t>и</w:t>
            </w:r>
            <w:r w:rsidRPr="0092465E">
              <w:rPr>
                <w:rFonts w:eastAsia="Times New Roman"/>
                <w:b/>
                <w:spacing w:val="-1"/>
              </w:rPr>
              <w:t>ч</w:t>
            </w:r>
            <w:r w:rsidRPr="0092465E">
              <w:rPr>
                <w:rFonts w:eastAsia="Times New Roman"/>
                <w:b/>
                <w:spacing w:val="1"/>
              </w:rPr>
              <w:t>и</w:t>
            </w:r>
            <w:r w:rsidRPr="0092465E">
              <w:rPr>
                <w:rFonts w:eastAsia="Times New Roman"/>
                <w:b/>
              </w:rPr>
              <w:t>я</w:t>
            </w:r>
          </w:p>
        </w:tc>
        <w:tc>
          <w:tcPr>
            <w:tcW w:w="2213" w:type="dxa"/>
            <w:tcBorders>
              <w:top w:val="single" w:sz="5" w:space="0" w:color="000000"/>
              <w:left w:val="single" w:sz="5" w:space="0" w:color="000000"/>
              <w:bottom w:val="single" w:sz="5" w:space="0" w:color="000000"/>
              <w:right w:val="single" w:sz="5" w:space="0" w:color="000000"/>
            </w:tcBorders>
          </w:tcPr>
          <w:p w:rsidR="0092465E" w:rsidRPr="0092465E" w:rsidRDefault="0092465E" w:rsidP="00E82905">
            <w:pPr>
              <w:spacing w:line="260" w:lineRule="exact"/>
              <w:rPr>
                <w:rFonts w:eastAsia="Times New Roman"/>
              </w:rPr>
            </w:pPr>
          </w:p>
        </w:tc>
      </w:tr>
      <w:tr w:rsidR="0092465E" w:rsidRPr="0092465E" w:rsidTr="00E82905">
        <w:trPr>
          <w:trHeight w:hRule="exact" w:val="286"/>
        </w:trPr>
        <w:tc>
          <w:tcPr>
            <w:tcW w:w="8103" w:type="dxa"/>
            <w:tcBorders>
              <w:top w:val="single" w:sz="5" w:space="0" w:color="000000"/>
              <w:left w:val="single" w:sz="5" w:space="0" w:color="000000"/>
              <w:bottom w:val="single" w:sz="5" w:space="0" w:color="000000"/>
              <w:right w:val="single" w:sz="5" w:space="0" w:color="000000"/>
            </w:tcBorders>
          </w:tcPr>
          <w:p w:rsidR="0092465E" w:rsidRPr="0092465E" w:rsidRDefault="0092465E" w:rsidP="00E82905">
            <w:pPr>
              <w:spacing w:line="260" w:lineRule="exact"/>
              <w:ind w:left="102"/>
              <w:rPr>
                <w:rFonts w:eastAsia="Times New Roman"/>
                <w:lang w:val="en-US"/>
              </w:rPr>
            </w:pPr>
            <w:r w:rsidRPr="0092465E">
              <w:rPr>
                <w:rFonts w:eastAsia="Times New Roman"/>
                <w:lang w:val="en-US"/>
              </w:rPr>
              <w:t>О</w:t>
            </w:r>
            <w:r w:rsidRPr="0092465E">
              <w:rPr>
                <w:rFonts w:eastAsia="Times New Roman"/>
                <w:spacing w:val="1"/>
                <w:lang w:val="en-US"/>
              </w:rPr>
              <w:t>т</w:t>
            </w:r>
            <w:r w:rsidRPr="0092465E">
              <w:rPr>
                <w:rFonts w:eastAsia="Times New Roman"/>
                <w:lang w:val="en-US"/>
              </w:rPr>
              <w:t>л</w:t>
            </w:r>
            <w:r w:rsidRPr="0092465E">
              <w:rPr>
                <w:rFonts w:eastAsia="Times New Roman"/>
                <w:spacing w:val="1"/>
                <w:lang w:val="en-US"/>
              </w:rPr>
              <w:t>и</w:t>
            </w:r>
            <w:r w:rsidRPr="0092465E">
              <w:rPr>
                <w:rFonts w:eastAsia="Times New Roman"/>
                <w:spacing w:val="-1"/>
                <w:lang w:val="en-US"/>
              </w:rPr>
              <w:t>ч</w:t>
            </w:r>
            <w:r w:rsidRPr="0092465E">
              <w:rPr>
                <w:rFonts w:eastAsia="Times New Roman"/>
                <w:spacing w:val="1"/>
                <w:lang w:val="en-US"/>
              </w:rPr>
              <w:t>н</w:t>
            </w:r>
            <w:r w:rsidRPr="0092465E">
              <w:rPr>
                <w:rFonts w:eastAsia="Times New Roman"/>
                <w:spacing w:val="-1"/>
                <w:lang w:val="en-US"/>
              </w:rPr>
              <w:t>и</w:t>
            </w:r>
            <w:r w:rsidRPr="0092465E">
              <w:rPr>
                <w:rFonts w:eastAsia="Times New Roman"/>
                <w:lang w:val="en-US"/>
              </w:rPr>
              <w:t>к</w:t>
            </w:r>
            <w:r>
              <w:rPr>
                <w:rFonts w:eastAsia="Times New Roman"/>
              </w:rPr>
              <w:t xml:space="preserve"> </w:t>
            </w:r>
            <w:r w:rsidRPr="0092465E">
              <w:rPr>
                <w:rFonts w:eastAsia="Times New Roman"/>
                <w:spacing w:val="1"/>
                <w:lang w:val="en-US"/>
              </w:rPr>
              <w:t>н</w:t>
            </w:r>
            <w:r w:rsidRPr="0092465E">
              <w:rPr>
                <w:rFonts w:eastAsia="Times New Roman"/>
                <w:spacing w:val="-1"/>
                <w:lang w:val="en-US"/>
              </w:rPr>
              <w:t>а</w:t>
            </w:r>
            <w:r w:rsidRPr="0092465E">
              <w:rPr>
                <w:rFonts w:eastAsia="Times New Roman"/>
                <w:lang w:val="en-US"/>
              </w:rPr>
              <w:t>род</w:t>
            </w:r>
            <w:r w:rsidRPr="0092465E">
              <w:rPr>
                <w:rFonts w:eastAsia="Times New Roman"/>
                <w:spacing w:val="1"/>
                <w:lang w:val="en-US"/>
              </w:rPr>
              <w:t>н</w:t>
            </w:r>
            <w:r w:rsidRPr="0092465E">
              <w:rPr>
                <w:rFonts w:eastAsia="Times New Roman"/>
                <w:lang w:val="en-US"/>
              </w:rPr>
              <w:t>ого</w:t>
            </w:r>
            <w:r>
              <w:rPr>
                <w:rFonts w:eastAsia="Times New Roman"/>
              </w:rPr>
              <w:t xml:space="preserve"> </w:t>
            </w:r>
            <w:r w:rsidRPr="0092465E">
              <w:rPr>
                <w:rFonts w:eastAsia="Times New Roman"/>
                <w:lang w:val="en-US"/>
              </w:rPr>
              <w:t>о</w:t>
            </w:r>
            <w:r w:rsidRPr="0092465E">
              <w:rPr>
                <w:rFonts w:eastAsia="Times New Roman"/>
                <w:spacing w:val="-2"/>
                <w:lang w:val="en-US"/>
              </w:rPr>
              <w:t>б</w:t>
            </w:r>
            <w:r w:rsidRPr="0092465E">
              <w:rPr>
                <w:rFonts w:eastAsia="Times New Roman"/>
                <w:lang w:val="en-US"/>
              </w:rPr>
              <w:t>р</w:t>
            </w:r>
            <w:r w:rsidRPr="0092465E">
              <w:rPr>
                <w:rFonts w:eastAsia="Times New Roman"/>
                <w:spacing w:val="-1"/>
                <w:lang w:val="en-US"/>
              </w:rPr>
              <w:t>а</w:t>
            </w:r>
            <w:r w:rsidRPr="0092465E">
              <w:rPr>
                <w:rFonts w:eastAsia="Times New Roman"/>
                <w:spacing w:val="1"/>
                <w:lang w:val="en-US"/>
              </w:rPr>
              <w:t>з</w:t>
            </w:r>
            <w:r w:rsidRPr="0092465E">
              <w:rPr>
                <w:rFonts w:eastAsia="Times New Roman"/>
                <w:lang w:val="en-US"/>
              </w:rPr>
              <w:t>ов</w:t>
            </w:r>
            <w:r w:rsidRPr="0092465E">
              <w:rPr>
                <w:rFonts w:eastAsia="Times New Roman"/>
                <w:spacing w:val="-1"/>
                <w:lang w:val="en-US"/>
              </w:rPr>
              <w:t>а</w:t>
            </w:r>
            <w:r w:rsidRPr="0092465E">
              <w:rPr>
                <w:rFonts w:eastAsia="Times New Roman"/>
                <w:spacing w:val="1"/>
                <w:lang w:val="en-US"/>
              </w:rPr>
              <w:t>ни</w:t>
            </w:r>
            <w:r w:rsidRPr="0092465E">
              <w:rPr>
                <w:rFonts w:eastAsia="Times New Roman"/>
                <w:lang w:val="en-US"/>
              </w:rPr>
              <w:t>я</w:t>
            </w:r>
          </w:p>
        </w:tc>
        <w:tc>
          <w:tcPr>
            <w:tcW w:w="2213" w:type="dxa"/>
            <w:tcBorders>
              <w:top w:val="single" w:sz="5" w:space="0" w:color="000000"/>
              <w:left w:val="single" w:sz="5" w:space="0" w:color="000000"/>
              <w:bottom w:val="single" w:sz="5" w:space="0" w:color="000000"/>
              <w:right w:val="single" w:sz="5" w:space="0" w:color="000000"/>
            </w:tcBorders>
          </w:tcPr>
          <w:p w:rsidR="0092465E" w:rsidRPr="0092465E" w:rsidRDefault="0092465E" w:rsidP="00E82905">
            <w:pPr>
              <w:spacing w:line="260" w:lineRule="exact"/>
              <w:rPr>
                <w:rFonts w:eastAsia="Times New Roman"/>
              </w:rPr>
            </w:pPr>
            <w:r w:rsidRPr="0092465E">
              <w:rPr>
                <w:rFonts w:eastAsia="Times New Roman"/>
              </w:rPr>
              <w:t>0</w:t>
            </w:r>
          </w:p>
        </w:tc>
      </w:tr>
      <w:tr w:rsidR="0092465E" w:rsidRPr="0092465E" w:rsidTr="00E82905">
        <w:trPr>
          <w:trHeight w:hRule="exact" w:val="286"/>
        </w:trPr>
        <w:tc>
          <w:tcPr>
            <w:tcW w:w="8103" w:type="dxa"/>
            <w:tcBorders>
              <w:top w:val="single" w:sz="5" w:space="0" w:color="000000"/>
              <w:left w:val="single" w:sz="5" w:space="0" w:color="000000"/>
              <w:bottom w:val="single" w:sz="5" w:space="0" w:color="000000"/>
              <w:right w:val="single" w:sz="5" w:space="0" w:color="000000"/>
            </w:tcBorders>
          </w:tcPr>
          <w:p w:rsidR="0092465E" w:rsidRPr="0092465E" w:rsidRDefault="0092465E" w:rsidP="00E82905">
            <w:pPr>
              <w:spacing w:line="260" w:lineRule="exact"/>
              <w:ind w:left="102"/>
              <w:rPr>
                <w:rFonts w:eastAsia="Times New Roman"/>
              </w:rPr>
            </w:pPr>
            <w:r w:rsidRPr="0092465E">
              <w:rPr>
                <w:rFonts w:eastAsia="Times New Roman"/>
              </w:rPr>
              <w:t>По</w:t>
            </w:r>
            <w:r w:rsidRPr="0092465E">
              <w:rPr>
                <w:rFonts w:eastAsia="Times New Roman"/>
                <w:spacing w:val="-1"/>
              </w:rPr>
              <w:t>че</w:t>
            </w:r>
            <w:r w:rsidRPr="0092465E">
              <w:rPr>
                <w:rFonts w:eastAsia="Times New Roman"/>
                <w:spacing w:val="1"/>
              </w:rPr>
              <w:t>тн</w:t>
            </w:r>
            <w:r w:rsidRPr="0092465E">
              <w:rPr>
                <w:rFonts w:eastAsia="Times New Roman"/>
              </w:rPr>
              <w:t>ый</w:t>
            </w:r>
            <w:r>
              <w:rPr>
                <w:rFonts w:eastAsia="Times New Roman"/>
              </w:rPr>
              <w:t xml:space="preserve"> </w:t>
            </w:r>
            <w:r w:rsidRPr="0092465E">
              <w:rPr>
                <w:rFonts w:eastAsia="Times New Roman"/>
              </w:rPr>
              <w:t>р</w:t>
            </w:r>
            <w:r w:rsidRPr="0092465E">
              <w:rPr>
                <w:rFonts w:eastAsia="Times New Roman"/>
                <w:spacing w:val="-1"/>
              </w:rPr>
              <w:t>а</w:t>
            </w:r>
            <w:r w:rsidRPr="0092465E">
              <w:rPr>
                <w:rFonts w:eastAsia="Times New Roman"/>
              </w:rPr>
              <w:t>бо</w:t>
            </w:r>
            <w:r w:rsidRPr="0092465E">
              <w:rPr>
                <w:rFonts w:eastAsia="Times New Roman"/>
                <w:spacing w:val="1"/>
              </w:rPr>
              <w:t>тн</w:t>
            </w:r>
            <w:r w:rsidRPr="0092465E">
              <w:rPr>
                <w:rFonts w:eastAsia="Times New Roman"/>
                <w:spacing w:val="-1"/>
              </w:rPr>
              <w:t>и</w:t>
            </w:r>
            <w:r w:rsidRPr="0092465E">
              <w:rPr>
                <w:rFonts w:eastAsia="Times New Roman"/>
              </w:rPr>
              <w:t>к</w:t>
            </w:r>
            <w:r>
              <w:rPr>
                <w:rFonts w:eastAsia="Times New Roman"/>
              </w:rPr>
              <w:t xml:space="preserve"> </w:t>
            </w:r>
            <w:r w:rsidRPr="0092465E">
              <w:rPr>
                <w:rFonts w:eastAsia="Times New Roman"/>
              </w:rPr>
              <w:t>о</w:t>
            </w:r>
            <w:r w:rsidRPr="0092465E">
              <w:rPr>
                <w:rFonts w:eastAsia="Times New Roman"/>
                <w:spacing w:val="-2"/>
              </w:rPr>
              <w:t>б</w:t>
            </w:r>
            <w:r w:rsidRPr="0092465E">
              <w:rPr>
                <w:rFonts w:eastAsia="Times New Roman"/>
              </w:rPr>
              <w:t>щ</w:t>
            </w:r>
            <w:r w:rsidRPr="0092465E">
              <w:rPr>
                <w:rFonts w:eastAsia="Times New Roman"/>
                <w:spacing w:val="-1"/>
              </w:rPr>
              <w:t>е</w:t>
            </w:r>
            <w:r w:rsidRPr="0092465E">
              <w:rPr>
                <w:rFonts w:eastAsia="Times New Roman"/>
              </w:rPr>
              <w:t>го</w:t>
            </w:r>
            <w:r>
              <w:rPr>
                <w:rFonts w:eastAsia="Times New Roman"/>
              </w:rPr>
              <w:t xml:space="preserve"> </w:t>
            </w:r>
            <w:r w:rsidRPr="0092465E">
              <w:rPr>
                <w:rFonts w:eastAsia="Times New Roman"/>
              </w:rPr>
              <w:t>обр</w:t>
            </w:r>
            <w:r w:rsidRPr="0092465E">
              <w:rPr>
                <w:rFonts w:eastAsia="Times New Roman"/>
                <w:spacing w:val="-1"/>
              </w:rPr>
              <w:t>а</w:t>
            </w:r>
            <w:r w:rsidRPr="0092465E">
              <w:rPr>
                <w:rFonts w:eastAsia="Times New Roman"/>
                <w:spacing w:val="1"/>
              </w:rPr>
              <w:t>з</w:t>
            </w:r>
            <w:r w:rsidRPr="0092465E">
              <w:rPr>
                <w:rFonts w:eastAsia="Times New Roman"/>
              </w:rPr>
              <w:t>ов</w:t>
            </w:r>
            <w:r w:rsidRPr="0092465E">
              <w:rPr>
                <w:rFonts w:eastAsia="Times New Roman"/>
                <w:spacing w:val="-1"/>
              </w:rPr>
              <w:t>а</w:t>
            </w:r>
            <w:r w:rsidRPr="0092465E">
              <w:rPr>
                <w:rFonts w:eastAsia="Times New Roman"/>
                <w:spacing w:val="1"/>
              </w:rPr>
              <w:t>ни</w:t>
            </w:r>
            <w:r w:rsidRPr="0092465E">
              <w:rPr>
                <w:rFonts w:eastAsia="Times New Roman"/>
              </w:rPr>
              <w:t>я</w:t>
            </w:r>
            <w:r>
              <w:rPr>
                <w:rFonts w:eastAsia="Times New Roman"/>
              </w:rPr>
              <w:t xml:space="preserve"> </w:t>
            </w:r>
            <w:r w:rsidRPr="0092465E">
              <w:rPr>
                <w:rFonts w:eastAsia="Times New Roman"/>
                <w:spacing w:val="1"/>
              </w:rPr>
              <w:t>Р</w:t>
            </w:r>
            <w:r w:rsidRPr="0092465E">
              <w:rPr>
                <w:rFonts w:eastAsia="Times New Roman"/>
              </w:rPr>
              <w:t>Ф</w:t>
            </w:r>
          </w:p>
        </w:tc>
        <w:tc>
          <w:tcPr>
            <w:tcW w:w="2213" w:type="dxa"/>
            <w:tcBorders>
              <w:top w:val="single" w:sz="5" w:space="0" w:color="000000"/>
              <w:left w:val="single" w:sz="5" w:space="0" w:color="000000"/>
              <w:bottom w:val="single" w:sz="5" w:space="0" w:color="000000"/>
              <w:right w:val="single" w:sz="5" w:space="0" w:color="000000"/>
            </w:tcBorders>
          </w:tcPr>
          <w:p w:rsidR="0092465E" w:rsidRPr="0092465E" w:rsidRDefault="0092465E" w:rsidP="00E82905">
            <w:pPr>
              <w:spacing w:line="260" w:lineRule="exact"/>
              <w:rPr>
                <w:rFonts w:eastAsia="Times New Roman"/>
              </w:rPr>
            </w:pPr>
            <w:r w:rsidRPr="0092465E">
              <w:rPr>
                <w:rFonts w:eastAsia="Times New Roman"/>
              </w:rPr>
              <w:t>1</w:t>
            </w:r>
          </w:p>
        </w:tc>
      </w:tr>
      <w:tr w:rsidR="0092465E" w:rsidRPr="0092465E" w:rsidTr="00E82905">
        <w:trPr>
          <w:trHeight w:hRule="exact" w:val="286"/>
        </w:trPr>
        <w:tc>
          <w:tcPr>
            <w:tcW w:w="8103" w:type="dxa"/>
            <w:tcBorders>
              <w:top w:val="single" w:sz="5" w:space="0" w:color="000000"/>
              <w:left w:val="single" w:sz="5" w:space="0" w:color="000000"/>
              <w:bottom w:val="single" w:sz="5" w:space="0" w:color="000000"/>
              <w:right w:val="single" w:sz="5" w:space="0" w:color="000000"/>
            </w:tcBorders>
          </w:tcPr>
          <w:p w:rsidR="0092465E" w:rsidRPr="0092465E" w:rsidRDefault="0092465E" w:rsidP="00E82905">
            <w:pPr>
              <w:spacing w:line="260" w:lineRule="exact"/>
              <w:ind w:left="102"/>
              <w:rPr>
                <w:rFonts w:eastAsia="Times New Roman"/>
              </w:rPr>
            </w:pPr>
            <w:r w:rsidRPr="0092465E">
              <w:rPr>
                <w:rFonts w:eastAsia="Times New Roman"/>
              </w:rPr>
              <w:t>Д</w:t>
            </w:r>
            <w:r w:rsidRPr="0092465E">
              <w:rPr>
                <w:rFonts w:eastAsia="Times New Roman"/>
                <w:spacing w:val="3"/>
              </w:rPr>
              <w:t>р</w:t>
            </w:r>
            <w:r w:rsidRPr="0092465E">
              <w:rPr>
                <w:rFonts w:eastAsia="Times New Roman"/>
                <w:spacing w:val="-5"/>
              </w:rPr>
              <w:t>у</w:t>
            </w:r>
            <w:r w:rsidRPr="0092465E">
              <w:rPr>
                <w:rFonts w:eastAsia="Times New Roman"/>
              </w:rPr>
              <w:t>г</w:t>
            </w:r>
            <w:r w:rsidRPr="0092465E">
              <w:rPr>
                <w:rFonts w:eastAsia="Times New Roman"/>
                <w:spacing w:val="1"/>
              </w:rPr>
              <w:t>и</w:t>
            </w:r>
            <w:r w:rsidRPr="0092465E">
              <w:rPr>
                <w:rFonts w:eastAsia="Times New Roman"/>
              </w:rPr>
              <w:t>е</w:t>
            </w:r>
            <w:r>
              <w:rPr>
                <w:rFonts w:eastAsia="Times New Roman"/>
              </w:rPr>
              <w:t xml:space="preserve"> </w:t>
            </w:r>
            <w:r w:rsidRPr="0092465E">
              <w:rPr>
                <w:rFonts w:eastAsia="Times New Roman"/>
                <w:spacing w:val="1"/>
              </w:rPr>
              <w:t>н</w:t>
            </w:r>
            <w:r w:rsidRPr="0092465E">
              <w:rPr>
                <w:rFonts w:eastAsia="Times New Roman"/>
                <w:spacing w:val="-1"/>
              </w:rPr>
              <w:t>а</w:t>
            </w:r>
            <w:r w:rsidRPr="0092465E">
              <w:rPr>
                <w:rFonts w:eastAsia="Times New Roman"/>
              </w:rPr>
              <w:t>гр</w:t>
            </w:r>
            <w:r w:rsidRPr="0092465E">
              <w:rPr>
                <w:rFonts w:eastAsia="Times New Roman"/>
                <w:spacing w:val="-1"/>
              </w:rPr>
              <w:t>а</w:t>
            </w:r>
            <w:r w:rsidRPr="0092465E">
              <w:rPr>
                <w:rFonts w:eastAsia="Times New Roman"/>
              </w:rPr>
              <w:t>ды</w:t>
            </w:r>
          </w:p>
        </w:tc>
        <w:tc>
          <w:tcPr>
            <w:tcW w:w="2213" w:type="dxa"/>
            <w:tcBorders>
              <w:top w:val="single" w:sz="5" w:space="0" w:color="000000"/>
              <w:left w:val="single" w:sz="5" w:space="0" w:color="000000"/>
              <w:bottom w:val="single" w:sz="5" w:space="0" w:color="000000"/>
              <w:right w:val="single" w:sz="5" w:space="0" w:color="000000"/>
            </w:tcBorders>
          </w:tcPr>
          <w:p w:rsidR="0092465E" w:rsidRPr="0092465E" w:rsidRDefault="0092465E" w:rsidP="00E82905">
            <w:pPr>
              <w:spacing w:line="260" w:lineRule="exact"/>
              <w:rPr>
                <w:rFonts w:eastAsia="Times New Roman"/>
              </w:rPr>
            </w:pPr>
            <w:r w:rsidRPr="0092465E">
              <w:rPr>
                <w:rFonts w:eastAsia="Times New Roman"/>
              </w:rPr>
              <w:t>0</w:t>
            </w:r>
          </w:p>
        </w:tc>
      </w:tr>
    </w:tbl>
    <w:p w:rsidR="0092465E" w:rsidRPr="0092465E" w:rsidRDefault="0092465E" w:rsidP="0092465E">
      <w:pPr>
        <w:ind w:left="-567"/>
        <w:rPr>
          <w:rFonts w:eastAsia="Times New Roman"/>
        </w:rPr>
      </w:pPr>
    </w:p>
    <w:p w:rsidR="005506AC" w:rsidRDefault="005506AC" w:rsidP="0015554E">
      <w:pPr>
        <w:spacing w:line="264" w:lineRule="auto"/>
        <w:rPr>
          <w:rFonts w:eastAsia="Times New Roman"/>
        </w:rPr>
      </w:pPr>
    </w:p>
    <w:p w:rsidR="00EE22D2" w:rsidRPr="00D32667" w:rsidRDefault="00EE22D2" w:rsidP="00545435">
      <w:pPr>
        <w:rPr>
          <w:sz w:val="20"/>
          <w:szCs w:val="20"/>
        </w:rPr>
      </w:pPr>
      <w:r w:rsidRPr="00D32667">
        <w:rPr>
          <w:rFonts w:eastAsia="Times New Roman"/>
        </w:rPr>
        <w:t xml:space="preserve">Анализируя представленные данные, можно сделать вывод о том, что </w:t>
      </w:r>
      <w:r w:rsidR="00524532" w:rsidRPr="00D32667">
        <w:rPr>
          <w:rFonts w:eastAsia="Calibri"/>
          <w:color w:val="000000"/>
          <w:lang w:eastAsia="en-US"/>
        </w:rPr>
        <w:t xml:space="preserve">МОУ СОШ </w:t>
      </w:r>
      <w:r w:rsidR="00FB4D6C">
        <w:rPr>
          <w:rFonts w:eastAsia="Calibri"/>
          <w:color w:val="000000"/>
          <w:lang w:eastAsia="en-US"/>
        </w:rPr>
        <w:t>п.Первомайский</w:t>
      </w:r>
      <w:r w:rsidR="00524532">
        <w:rPr>
          <w:rFonts w:eastAsia="Calibri"/>
          <w:color w:val="000000"/>
          <w:lang w:eastAsia="en-US"/>
        </w:rPr>
        <w:t xml:space="preserve"> Балашовского района Саратовской области</w:t>
      </w:r>
      <w:r w:rsidR="00FB4D6C">
        <w:rPr>
          <w:rFonts w:eastAsia="Calibri"/>
          <w:color w:val="000000"/>
          <w:lang w:eastAsia="en-US"/>
        </w:rPr>
        <w:t xml:space="preserve"> </w:t>
      </w:r>
      <w:r w:rsidRPr="00D32667">
        <w:rPr>
          <w:rFonts w:eastAsia="Times New Roman"/>
        </w:rPr>
        <w:t>обладает необходимым потенциалом для решения педагогических задач.</w:t>
      </w:r>
    </w:p>
    <w:p w:rsidR="0070659F" w:rsidRPr="00D32667" w:rsidRDefault="0070659F" w:rsidP="00545435">
      <w:pPr>
        <w:autoSpaceDE w:val="0"/>
        <w:autoSpaceDN w:val="0"/>
        <w:adjustRightInd w:val="0"/>
        <w:rPr>
          <w:rFonts w:eastAsia="TimesNewRoman"/>
          <w:color w:val="000000"/>
        </w:rPr>
      </w:pPr>
      <w:r w:rsidRPr="00D32667">
        <w:rPr>
          <w:rFonts w:eastAsia="TimesNewRoman"/>
          <w:color w:val="000000"/>
        </w:rPr>
        <w:t>Результативность деятельности педагогических работников может оцениваться</w:t>
      </w:r>
      <w:r w:rsidR="00FB4D6C">
        <w:rPr>
          <w:rFonts w:eastAsia="TimesNewRoman"/>
          <w:color w:val="000000"/>
        </w:rPr>
        <w:t xml:space="preserve"> </w:t>
      </w:r>
      <w:r w:rsidRPr="00D32667">
        <w:rPr>
          <w:rFonts w:eastAsia="TimesNewRoman"/>
          <w:color w:val="000000"/>
        </w:rPr>
        <w:t>по схеме:</w:t>
      </w:r>
    </w:p>
    <w:p w:rsidR="0070659F" w:rsidRPr="00D32667" w:rsidRDefault="0070659F" w:rsidP="00545435">
      <w:pPr>
        <w:autoSpaceDE w:val="0"/>
        <w:autoSpaceDN w:val="0"/>
        <w:adjustRightInd w:val="0"/>
        <w:rPr>
          <w:rFonts w:eastAsia="TimesNewRoman"/>
          <w:color w:val="000000"/>
        </w:rPr>
      </w:pPr>
      <w:r w:rsidRPr="00D32667">
        <w:rPr>
          <w:rFonts w:eastAsia="TimesNewRoman"/>
          <w:color w:val="000000"/>
        </w:rPr>
        <w:t>– критерии оценки;</w:t>
      </w:r>
    </w:p>
    <w:p w:rsidR="0070659F" w:rsidRPr="00D32667" w:rsidRDefault="0070659F" w:rsidP="00545435">
      <w:pPr>
        <w:autoSpaceDE w:val="0"/>
        <w:autoSpaceDN w:val="0"/>
        <w:adjustRightInd w:val="0"/>
        <w:rPr>
          <w:rFonts w:eastAsia="TimesNewRoman"/>
          <w:color w:val="000000"/>
        </w:rPr>
      </w:pPr>
      <w:r w:rsidRPr="00D32667">
        <w:rPr>
          <w:rFonts w:eastAsia="TimesNewRoman"/>
          <w:color w:val="000000"/>
        </w:rPr>
        <w:t>– содержание критерия;</w:t>
      </w:r>
    </w:p>
    <w:p w:rsidR="0070659F" w:rsidRPr="00D32667" w:rsidRDefault="0070659F" w:rsidP="00545435">
      <w:pPr>
        <w:autoSpaceDE w:val="0"/>
        <w:autoSpaceDN w:val="0"/>
        <w:adjustRightInd w:val="0"/>
        <w:rPr>
          <w:rFonts w:eastAsia="TimesNewRoman"/>
          <w:color w:val="000000"/>
        </w:rPr>
      </w:pPr>
      <w:r w:rsidRPr="00D32667">
        <w:rPr>
          <w:rFonts w:eastAsia="TimesNewRoman"/>
          <w:color w:val="000000"/>
        </w:rPr>
        <w:t>– показатели/индикаторы.</w:t>
      </w:r>
    </w:p>
    <w:p w:rsidR="0070659F" w:rsidRPr="00D32667" w:rsidRDefault="0070659F" w:rsidP="00524532">
      <w:pPr>
        <w:autoSpaceDE w:val="0"/>
        <w:autoSpaceDN w:val="0"/>
        <w:adjustRightInd w:val="0"/>
        <w:rPr>
          <w:rFonts w:eastAsia="TimesNewRoman"/>
          <w:color w:val="000000"/>
        </w:rPr>
      </w:pPr>
      <w:r w:rsidRPr="00D32667">
        <w:rPr>
          <w:rFonts w:eastAsia="TimesNewRoman"/>
          <w:color w:val="000000"/>
        </w:rPr>
        <w:t xml:space="preserve">Показатели и индикаторы разработаны в </w:t>
      </w:r>
      <w:r w:rsidR="00524532" w:rsidRPr="00D32667">
        <w:rPr>
          <w:rFonts w:eastAsia="Calibri"/>
          <w:color w:val="000000"/>
          <w:lang w:eastAsia="en-US"/>
        </w:rPr>
        <w:t xml:space="preserve">МОУ СОШ </w:t>
      </w:r>
      <w:r w:rsidR="00FB4D6C">
        <w:rPr>
          <w:rFonts w:eastAsia="Calibri"/>
          <w:color w:val="000000"/>
          <w:lang w:eastAsia="en-US"/>
        </w:rPr>
        <w:t>п.Первомайский</w:t>
      </w:r>
      <w:r w:rsidR="00524532">
        <w:rPr>
          <w:rFonts w:eastAsia="Calibri"/>
          <w:color w:val="000000"/>
          <w:lang w:eastAsia="en-US"/>
        </w:rPr>
        <w:t xml:space="preserve"> Балашовского района Саратовской области</w:t>
      </w:r>
      <w:r w:rsidR="00FB4D6C">
        <w:rPr>
          <w:rFonts w:eastAsia="Calibri"/>
          <w:color w:val="000000"/>
          <w:lang w:eastAsia="en-US"/>
        </w:rPr>
        <w:t xml:space="preserve"> </w:t>
      </w:r>
      <w:r w:rsidRPr="00D32667">
        <w:rPr>
          <w:rFonts w:eastAsia="TimesNewRoman"/>
          <w:color w:val="000000"/>
        </w:rPr>
        <w:t>на основе</w:t>
      </w:r>
      <w:r w:rsidR="00FB4D6C">
        <w:rPr>
          <w:rFonts w:eastAsia="TimesNewRoman"/>
          <w:color w:val="000000"/>
        </w:rPr>
        <w:t xml:space="preserve"> </w:t>
      </w:r>
      <w:r w:rsidRPr="00D32667">
        <w:rPr>
          <w:rFonts w:eastAsia="TimesNewRoman"/>
          <w:color w:val="000000"/>
        </w:rPr>
        <w:t>планируемых результатов и в соответствии со спецификой основной образовательной</w:t>
      </w:r>
      <w:r w:rsidR="00FB4D6C">
        <w:rPr>
          <w:rFonts w:eastAsia="TimesNewRoman"/>
          <w:color w:val="000000"/>
        </w:rPr>
        <w:t xml:space="preserve"> </w:t>
      </w:r>
      <w:r w:rsidRPr="00D32667">
        <w:rPr>
          <w:rFonts w:eastAsia="TimesNewRoman"/>
          <w:color w:val="000000"/>
        </w:rPr>
        <w:t>программы среднего общего образования.</w:t>
      </w:r>
      <w:r w:rsidR="00FB4D6C">
        <w:rPr>
          <w:rFonts w:eastAsia="TimesNewRoman"/>
          <w:color w:val="000000"/>
        </w:rPr>
        <w:t xml:space="preserve"> </w:t>
      </w:r>
      <w:r w:rsidRPr="00D32667">
        <w:rPr>
          <w:rFonts w:eastAsia="TimesNewRoman"/>
          <w:color w:val="000000"/>
        </w:rPr>
        <w:t>Они отражают динамику образовательных</w:t>
      </w:r>
      <w:r w:rsidR="00FB4D6C">
        <w:rPr>
          <w:rFonts w:eastAsia="TimesNewRoman"/>
          <w:color w:val="000000"/>
        </w:rPr>
        <w:t xml:space="preserve"> </w:t>
      </w:r>
      <w:r w:rsidRPr="00D32667">
        <w:rPr>
          <w:rFonts w:eastAsia="TimesNewRoman"/>
          <w:color w:val="000000"/>
        </w:rPr>
        <w:t>достижений обучающихся, в том числе развития УУД, а также активность и</w:t>
      </w:r>
      <w:r w:rsidR="00FB4D6C">
        <w:rPr>
          <w:rFonts w:eastAsia="TimesNewRoman"/>
          <w:color w:val="000000"/>
        </w:rPr>
        <w:t xml:space="preserve"> </w:t>
      </w:r>
      <w:r w:rsidRPr="00D32667">
        <w:rPr>
          <w:rFonts w:eastAsia="TimesNewRoman"/>
          <w:color w:val="000000"/>
        </w:rPr>
        <w:t>результативность их участия во внеурочной деятельности</w:t>
      </w:r>
      <w:r w:rsidR="00FB4D6C">
        <w:rPr>
          <w:rFonts w:eastAsia="TimesNewRoman"/>
          <w:color w:val="000000"/>
        </w:rPr>
        <w:t xml:space="preserve"> </w:t>
      </w:r>
      <w:r w:rsidRPr="00D32667">
        <w:rPr>
          <w:rFonts w:eastAsia="TimesNewRoman"/>
          <w:color w:val="000000"/>
        </w:rPr>
        <w:t>,образовательных,</w:t>
      </w:r>
      <w:r w:rsidR="00FB4D6C">
        <w:rPr>
          <w:rFonts w:eastAsia="TimesNewRoman"/>
          <w:color w:val="000000"/>
        </w:rPr>
        <w:t xml:space="preserve"> </w:t>
      </w:r>
      <w:r w:rsidRPr="00D32667">
        <w:rPr>
          <w:rFonts w:eastAsia="TimesNewRoman"/>
          <w:color w:val="000000"/>
        </w:rPr>
        <w:t>творческих и социальных, в том числе разновозрастных проектах,</w:t>
      </w:r>
      <w:r w:rsidR="00FB4D6C">
        <w:rPr>
          <w:rFonts w:eastAsia="TimesNewRoman"/>
          <w:color w:val="000000"/>
        </w:rPr>
        <w:t xml:space="preserve"> </w:t>
      </w:r>
      <w:r w:rsidRPr="00D32667">
        <w:rPr>
          <w:rFonts w:eastAsia="TimesNewRoman"/>
          <w:color w:val="000000"/>
        </w:rPr>
        <w:t>школьном самоуправлении, волонтерском движении. Обобщенная оценка личностных</w:t>
      </w:r>
      <w:r w:rsidR="00FB4D6C">
        <w:rPr>
          <w:rFonts w:eastAsia="TimesNewRoman"/>
          <w:color w:val="000000"/>
        </w:rPr>
        <w:t xml:space="preserve"> </w:t>
      </w:r>
      <w:r w:rsidRPr="00D32667">
        <w:rPr>
          <w:rFonts w:eastAsia="TimesNewRoman"/>
          <w:color w:val="000000"/>
        </w:rPr>
        <w:t>результатов учебной деятельности обучающихся может осуществляться в ходе</w:t>
      </w:r>
    </w:p>
    <w:p w:rsidR="0070659F" w:rsidRPr="00D32667" w:rsidRDefault="0070659F" w:rsidP="0015554E">
      <w:pPr>
        <w:autoSpaceDE w:val="0"/>
        <w:autoSpaceDN w:val="0"/>
        <w:adjustRightInd w:val="0"/>
        <w:rPr>
          <w:rFonts w:eastAsia="TimesNewRoman"/>
          <w:color w:val="000000"/>
        </w:rPr>
      </w:pPr>
      <w:r w:rsidRPr="00D32667">
        <w:rPr>
          <w:rFonts w:eastAsia="TimesNewRoman"/>
          <w:color w:val="000000"/>
        </w:rPr>
        <w:t>различных мониторинговых исследований.</w:t>
      </w:r>
    </w:p>
    <w:p w:rsidR="0070659F" w:rsidRPr="00D32667" w:rsidRDefault="0070659F" w:rsidP="0015554E">
      <w:pPr>
        <w:autoSpaceDE w:val="0"/>
        <w:autoSpaceDN w:val="0"/>
        <w:adjustRightInd w:val="0"/>
        <w:rPr>
          <w:rFonts w:eastAsia="TimesNewRoman"/>
          <w:color w:val="000000"/>
        </w:rPr>
      </w:pPr>
      <w:r w:rsidRPr="00D32667">
        <w:rPr>
          <w:rFonts w:eastAsia="TimesNewRoman"/>
          <w:color w:val="000000"/>
        </w:rPr>
        <w:t>При оценке качества деятельности педагогических работников учитываются:</w:t>
      </w:r>
    </w:p>
    <w:p w:rsidR="0070659F" w:rsidRPr="00D32667" w:rsidRDefault="0070659F" w:rsidP="0015554E">
      <w:pPr>
        <w:autoSpaceDE w:val="0"/>
        <w:autoSpaceDN w:val="0"/>
        <w:adjustRightInd w:val="0"/>
        <w:rPr>
          <w:rFonts w:eastAsia="TimesNewRoman"/>
          <w:color w:val="000000"/>
        </w:rPr>
      </w:pPr>
      <w:r w:rsidRPr="00D32667">
        <w:rPr>
          <w:rFonts w:eastAsia="TimesNewRoman"/>
          <w:color w:val="000000"/>
        </w:rPr>
        <w:t>– востребованность услуг учителя (в том числе внеурочных) учениками иих родителями (законными представителями);</w:t>
      </w:r>
    </w:p>
    <w:p w:rsidR="0070659F" w:rsidRPr="00D32667" w:rsidRDefault="0070659F" w:rsidP="0015554E">
      <w:pPr>
        <w:autoSpaceDE w:val="0"/>
        <w:autoSpaceDN w:val="0"/>
        <w:adjustRightInd w:val="0"/>
        <w:rPr>
          <w:rFonts w:eastAsia="TimesNewRoman"/>
          <w:color w:val="000000"/>
        </w:rPr>
      </w:pPr>
      <w:r w:rsidRPr="00D32667">
        <w:rPr>
          <w:rFonts w:eastAsia="TimesNewRoman"/>
          <w:color w:val="000000"/>
        </w:rPr>
        <w:t>– использование учителями современных педагогических технологий, в томчисле ИКТ и здоровьесберегающих;</w:t>
      </w:r>
    </w:p>
    <w:p w:rsidR="0070659F" w:rsidRPr="00D32667" w:rsidRDefault="0070659F" w:rsidP="0015554E">
      <w:pPr>
        <w:autoSpaceDE w:val="0"/>
        <w:autoSpaceDN w:val="0"/>
        <w:adjustRightInd w:val="0"/>
        <w:rPr>
          <w:rFonts w:eastAsia="TimesNewRoman"/>
          <w:color w:val="000000"/>
        </w:rPr>
      </w:pPr>
      <w:r w:rsidRPr="00D32667">
        <w:rPr>
          <w:rFonts w:eastAsia="TimesNewRoman"/>
          <w:color w:val="000000"/>
        </w:rPr>
        <w:t>– участие в методической и научной работе;</w:t>
      </w:r>
    </w:p>
    <w:p w:rsidR="0070659F" w:rsidRPr="00D32667" w:rsidRDefault="0070659F" w:rsidP="0015554E">
      <w:pPr>
        <w:autoSpaceDE w:val="0"/>
        <w:autoSpaceDN w:val="0"/>
        <w:adjustRightInd w:val="0"/>
        <w:rPr>
          <w:rFonts w:eastAsia="TimesNewRoman"/>
          <w:color w:val="000000"/>
        </w:rPr>
      </w:pPr>
      <w:r w:rsidRPr="00D32667">
        <w:rPr>
          <w:rFonts w:eastAsia="TimesNewRoman"/>
          <w:color w:val="000000"/>
        </w:rPr>
        <w:t>– распространение передового педагогического опыта;</w:t>
      </w:r>
    </w:p>
    <w:p w:rsidR="0070659F" w:rsidRPr="00D32667" w:rsidRDefault="0070659F" w:rsidP="0015554E">
      <w:pPr>
        <w:autoSpaceDE w:val="0"/>
        <w:autoSpaceDN w:val="0"/>
        <w:adjustRightInd w:val="0"/>
        <w:rPr>
          <w:rFonts w:eastAsia="TimesNewRoman"/>
          <w:color w:val="000000"/>
        </w:rPr>
      </w:pPr>
      <w:r w:rsidRPr="00D32667">
        <w:rPr>
          <w:rFonts w:eastAsia="TimesNewRoman"/>
          <w:color w:val="000000"/>
        </w:rPr>
        <w:t>– повышение уровня профессионального мастерства;</w:t>
      </w:r>
    </w:p>
    <w:p w:rsidR="0070659F" w:rsidRPr="00D32667" w:rsidRDefault="0070659F" w:rsidP="0015554E">
      <w:pPr>
        <w:autoSpaceDE w:val="0"/>
        <w:autoSpaceDN w:val="0"/>
        <w:adjustRightInd w:val="0"/>
        <w:rPr>
          <w:rFonts w:eastAsia="TimesNewRoman"/>
          <w:color w:val="000000"/>
        </w:rPr>
      </w:pPr>
      <w:r w:rsidRPr="00D32667">
        <w:rPr>
          <w:rFonts w:eastAsia="TimesNewRoman"/>
          <w:color w:val="000000"/>
        </w:rPr>
        <w:t>– работа учителя по формированию и сопровождению индивидуальных</w:t>
      </w:r>
    </w:p>
    <w:p w:rsidR="0070659F" w:rsidRPr="00D32667" w:rsidRDefault="0070659F" w:rsidP="0015554E">
      <w:pPr>
        <w:autoSpaceDE w:val="0"/>
        <w:autoSpaceDN w:val="0"/>
        <w:adjustRightInd w:val="0"/>
        <w:rPr>
          <w:rFonts w:eastAsia="TimesNewRoman"/>
          <w:color w:val="000000"/>
        </w:rPr>
      </w:pPr>
      <w:r w:rsidRPr="00D32667">
        <w:rPr>
          <w:rFonts w:eastAsia="TimesNewRoman"/>
          <w:color w:val="000000"/>
        </w:rPr>
        <w:t>образовательных траекторий обучающихся;</w:t>
      </w:r>
    </w:p>
    <w:p w:rsidR="0070659F" w:rsidRPr="00D32667" w:rsidRDefault="0070659F" w:rsidP="0015554E">
      <w:pPr>
        <w:autoSpaceDE w:val="0"/>
        <w:autoSpaceDN w:val="0"/>
        <w:adjustRightInd w:val="0"/>
        <w:rPr>
          <w:rFonts w:eastAsia="TimesNewRoman"/>
          <w:color w:val="000000"/>
        </w:rPr>
      </w:pPr>
      <w:r w:rsidRPr="00D32667">
        <w:rPr>
          <w:rFonts w:eastAsia="TimesNewRoman"/>
          <w:color w:val="000000"/>
        </w:rPr>
        <w:t>– руководство проектной деятельностью обучающихся;</w:t>
      </w:r>
    </w:p>
    <w:p w:rsidR="0070659F" w:rsidRPr="00D32667" w:rsidRDefault="0070659F" w:rsidP="0015554E">
      <w:pPr>
        <w:autoSpaceDE w:val="0"/>
        <w:autoSpaceDN w:val="0"/>
        <w:adjustRightInd w:val="0"/>
        <w:rPr>
          <w:rFonts w:eastAsia="TimesNewRoman"/>
          <w:color w:val="000000"/>
        </w:rPr>
      </w:pPr>
      <w:r w:rsidRPr="00D32667">
        <w:rPr>
          <w:rFonts w:eastAsia="TimesNewRoman"/>
          <w:color w:val="000000"/>
        </w:rPr>
        <w:t>– взаимодействие со всеми участниками образовательных отношений.</w:t>
      </w:r>
    </w:p>
    <w:p w:rsidR="0070659F" w:rsidRPr="00D32667" w:rsidRDefault="0070659F" w:rsidP="0015554E">
      <w:pPr>
        <w:autoSpaceDE w:val="0"/>
        <w:autoSpaceDN w:val="0"/>
        <w:adjustRightInd w:val="0"/>
        <w:rPr>
          <w:rFonts w:eastAsia="TimesNewRoman,BoldItalic"/>
          <w:b/>
          <w:bCs/>
          <w:iCs/>
          <w:color w:val="000000"/>
        </w:rPr>
      </w:pPr>
      <w:r w:rsidRPr="00D32667">
        <w:rPr>
          <w:rFonts w:eastAsia="TimesNewRoman,BoldItalic"/>
          <w:b/>
          <w:bCs/>
          <w:iCs/>
          <w:color w:val="000000"/>
        </w:rPr>
        <w:t>Описание уровня квалификации педагогических</w:t>
      </w:r>
      <w:r w:rsidRPr="00D32667">
        <w:rPr>
          <w:rFonts w:eastAsia="TimesNewRoman"/>
          <w:b/>
          <w:bCs/>
          <w:iCs/>
          <w:color w:val="000000"/>
        </w:rPr>
        <w:t xml:space="preserve">, </w:t>
      </w:r>
      <w:r w:rsidRPr="00D32667">
        <w:rPr>
          <w:rFonts w:eastAsia="TimesNewRoman,BoldItalic"/>
          <w:b/>
          <w:bCs/>
          <w:iCs/>
          <w:color w:val="000000"/>
        </w:rPr>
        <w:t>руководящих и иныхработников организации</w:t>
      </w:r>
      <w:r w:rsidRPr="00D32667">
        <w:rPr>
          <w:rFonts w:eastAsia="TimesNewRoman"/>
          <w:b/>
          <w:bCs/>
          <w:iCs/>
          <w:color w:val="000000"/>
        </w:rPr>
        <w:t xml:space="preserve">, </w:t>
      </w:r>
      <w:r w:rsidRPr="00D32667">
        <w:rPr>
          <w:rFonts w:eastAsia="TimesNewRoman,BoldItalic"/>
          <w:b/>
          <w:bCs/>
          <w:iCs/>
          <w:color w:val="000000"/>
        </w:rPr>
        <w:t>осуществляющей образовательную деятельность</w:t>
      </w:r>
    </w:p>
    <w:p w:rsidR="0070659F" w:rsidRPr="00D32667" w:rsidRDefault="0070659F" w:rsidP="006F72B8">
      <w:pPr>
        <w:autoSpaceDE w:val="0"/>
        <w:autoSpaceDN w:val="0"/>
        <w:adjustRightInd w:val="0"/>
        <w:rPr>
          <w:rFonts w:eastAsia="TimesNewRoman"/>
          <w:color w:val="000000"/>
        </w:rPr>
      </w:pPr>
      <w:r w:rsidRPr="00D32667">
        <w:rPr>
          <w:rFonts w:eastAsia="TimesNewRoman"/>
          <w:color w:val="000000"/>
        </w:rPr>
        <w:t xml:space="preserve">Уровень квалификации работников </w:t>
      </w:r>
      <w:r w:rsidR="00524532" w:rsidRPr="00D32667">
        <w:rPr>
          <w:rFonts w:eastAsia="Calibri"/>
          <w:color w:val="000000"/>
          <w:lang w:eastAsia="en-US"/>
        </w:rPr>
        <w:t xml:space="preserve">МОУ СОШ </w:t>
      </w:r>
      <w:r w:rsidR="00E82905">
        <w:rPr>
          <w:rFonts w:eastAsia="Calibri"/>
          <w:color w:val="000000"/>
          <w:lang w:eastAsia="en-US"/>
        </w:rPr>
        <w:t>п.Первомайский</w:t>
      </w:r>
      <w:r w:rsidR="00524532">
        <w:rPr>
          <w:rFonts w:eastAsia="Calibri"/>
          <w:color w:val="000000"/>
          <w:lang w:eastAsia="en-US"/>
        </w:rPr>
        <w:t xml:space="preserve"> Балашовского района Саратовской области</w:t>
      </w:r>
      <w:r w:rsidRPr="00D32667">
        <w:rPr>
          <w:rFonts w:eastAsia="TimesNewRoman"/>
          <w:color w:val="000000"/>
        </w:rPr>
        <w:t>, реализующейосновную образовательную программу, для каждой занимаемой должности долженсоответствовать квалификационным характеристикам ЕКС и требованиямпрофессионального стандарта «Педагог (педагогическая деятельность в сфередошкольного, начального общего, основного общего, среднего общего образования)(воспитатель, учитель)» по соответствующей должности.</w:t>
      </w:r>
    </w:p>
    <w:p w:rsidR="0070659F" w:rsidRPr="00D32667" w:rsidRDefault="0070659F" w:rsidP="008477B5">
      <w:pPr>
        <w:autoSpaceDE w:val="0"/>
        <w:autoSpaceDN w:val="0"/>
        <w:adjustRightInd w:val="0"/>
        <w:rPr>
          <w:rFonts w:eastAsia="TimesNewRoman"/>
          <w:color w:val="000000"/>
        </w:rPr>
      </w:pPr>
      <w:r w:rsidRPr="00D32667">
        <w:rPr>
          <w:rFonts w:eastAsia="TimesNewRoman"/>
          <w:color w:val="000000"/>
        </w:rPr>
        <w:t xml:space="preserve">Соответствие уровня квалификации работников </w:t>
      </w:r>
      <w:r w:rsidR="00524532" w:rsidRPr="00D32667">
        <w:rPr>
          <w:rFonts w:eastAsia="Calibri"/>
          <w:color w:val="000000"/>
          <w:lang w:eastAsia="en-US"/>
        </w:rPr>
        <w:t xml:space="preserve">МОУ СОШ </w:t>
      </w:r>
      <w:r w:rsidR="003C5E85">
        <w:rPr>
          <w:rFonts w:eastAsia="Calibri"/>
          <w:color w:val="000000"/>
          <w:lang w:eastAsia="en-US"/>
        </w:rPr>
        <w:t xml:space="preserve">п.Первомайский Балашовского </w:t>
      </w:r>
      <w:r w:rsidR="00524532">
        <w:rPr>
          <w:rFonts w:eastAsia="Calibri"/>
          <w:color w:val="000000"/>
          <w:lang w:eastAsia="en-US"/>
        </w:rPr>
        <w:t>района Саратовской области</w:t>
      </w:r>
      <w:r w:rsidR="00406727" w:rsidRPr="00D32667">
        <w:rPr>
          <w:rFonts w:eastAsia="TimesNewRoman"/>
          <w:color w:val="000000"/>
        </w:rPr>
        <w:t>,</w:t>
      </w:r>
      <w:r w:rsidRPr="00D32667">
        <w:rPr>
          <w:rFonts w:eastAsia="TimesNewRoman"/>
          <w:color w:val="000000"/>
        </w:rPr>
        <w:t>реализующей основную образовательную программу, требованиям, предъявляемым кквалификационным категориям, а также занимаемым ими должностям,устанавливается при их аттестации.</w:t>
      </w:r>
    </w:p>
    <w:p w:rsidR="0070659F" w:rsidRPr="00D32667" w:rsidRDefault="0070659F" w:rsidP="006F72B8">
      <w:pPr>
        <w:autoSpaceDE w:val="0"/>
        <w:autoSpaceDN w:val="0"/>
        <w:adjustRightInd w:val="0"/>
        <w:rPr>
          <w:rFonts w:eastAsia="TimesNewRoman"/>
          <w:color w:val="000000"/>
        </w:rPr>
      </w:pPr>
      <w:r w:rsidRPr="00D32667">
        <w:rPr>
          <w:rFonts w:eastAsia="TimesNewRoman"/>
          <w:color w:val="000000"/>
        </w:rPr>
        <w:t xml:space="preserve">Квалификация педагогических работников </w:t>
      </w:r>
      <w:r w:rsidR="006F72B8">
        <w:t xml:space="preserve">МОУ СОШ </w:t>
      </w:r>
      <w:r w:rsidR="003C5E85">
        <w:t>п.Первомайский</w:t>
      </w:r>
      <w:r w:rsidR="006F72B8">
        <w:t xml:space="preserve"> Балашовского района Саратовской области</w:t>
      </w:r>
      <w:r w:rsidRPr="00D32667">
        <w:rPr>
          <w:rFonts w:eastAsia="TimesNewRoman"/>
          <w:color w:val="000000"/>
        </w:rPr>
        <w:t>должнаотражать:</w:t>
      </w:r>
    </w:p>
    <w:p w:rsidR="0070659F" w:rsidRPr="00D32667" w:rsidRDefault="0070659F" w:rsidP="006F72B8">
      <w:pPr>
        <w:autoSpaceDE w:val="0"/>
        <w:autoSpaceDN w:val="0"/>
        <w:adjustRightInd w:val="0"/>
        <w:rPr>
          <w:rFonts w:eastAsia="TimesNewRoman"/>
          <w:color w:val="000000"/>
        </w:rPr>
      </w:pPr>
      <w:r w:rsidRPr="00D32667">
        <w:rPr>
          <w:rFonts w:eastAsia="TimesNewRoman"/>
          <w:color w:val="000000"/>
        </w:rPr>
        <w:lastRenderedPageBreak/>
        <w:t>– компетентность в соответствующих предметных областях знания и методахобучения;</w:t>
      </w:r>
    </w:p>
    <w:p w:rsidR="0070659F" w:rsidRPr="00D32667" w:rsidRDefault="0070659F" w:rsidP="0015554E">
      <w:pPr>
        <w:autoSpaceDE w:val="0"/>
        <w:autoSpaceDN w:val="0"/>
        <w:adjustRightInd w:val="0"/>
        <w:rPr>
          <w:rFonts w:eastAsia="TimesNewRoman"/>
          <w:color w:val="000000"/>
        </w:rPr>
      </w:pPr>
      <w:r w:rsidRPr="00D32667">
        <w:rPr>
          <w:rFonts w:eastAsia="TimesNewRoman"/>
          <w:color w:val="000000"/>
        </w:rPr>
        <w:t>– сформированность гуманистической позиции, позитивной направленности на</w:t>
      </w:r>
    </w:p>
    <w:p w:rsidR="0070659F" w:rsidRPr="00D32667" w:rsidRDefault="0070659F" w:rsidP="0015554E">
      <w:pPr>
        <w:autoSpaceDE w:val="0"/>
        <w:autoSpaceDN w:val="0"/>
        <w:adjustRightInd w:val="0"/>
        <w:rPr>
          <w:rFonts w:eastAsia="TimesNewRoman"/>
          <w:color w:val="000000"/>
        </w:rPr>
      </w:pPr>
      <w:r w:rsidRPr="00D32667">
        <w:rPr>
          <w:rFonts w:eastAsia="TimesNewRoman"/>
          <w:color w:val="000000"/>
        </w:rPr>
        <w:t>педагогическую деятельность;</w:t>
      </w:r>
    </w:p>
    <w:p w:rsidR="0070659F" w:rsidRPr="00D32667" w:rsidRDefault="0070659F" w:rsidP="0015554E">
      <w:pPr>
        <w:autoSpaceDE w:val="0"/>
        <w:autoSpaceDN w:val="0"/>
        <w:adjustRightInd w:val="0"/>
        <w:rPr>
          <w:rFonts w:eastAsia="TimesNewRoman"/>
          <w:color w:val="000000"/>
        </w:rPr>
      </w:pPr>
      <w:r w:rsidRPr="00D32667">
        <w:rPr>
          <w:rFonts w:eastAsia="TimesNewRoman"/>
          <w:color w:val="000000"/>
        </w:rPr>
        <w:t>– общую культуру, определяющую характер и стиль педагогическойдеятельности, влияющую на успешность педагогического общения и позициюпедагога;</w:t>
      </w:r>
    </w:p>
    <w:p w:rsidR="0070659F" w:rsidRPr="00D32667" w:rsidRDefault="0070659F" w:rsidP="0015554E">
      <w:pPr>
        <w:autoSpaceDE w:val="0"/>
        <w:autoSpaceDN w:val="0"/>
        <w:adjustRightInd w:val="0"/>
        <w:rPr>
          <w:rFonts w:eastAsia="TimesNewRoman"/>
          <w:color w:val="000000"/>
        </w:rPr>
      </w:pPr>
      <w:r w:rsidRPr="00D32667">
        <w:rPr>
          <w:rFonts w:eastAsia="TimesNewRoman"/>
          <w:color w:val="000000"/>
        </w:rPr>
        <w:t>– самоорганизованность, эмоциональную устойчивость.</w:t>
      </w:r>
    </w:p>
    <w:p w:rsidR="0070659F" w:rsidRPr="00D32667" w:rsidRDefault="0070659F" w:rsidP="0015554E">
      <w:pPr>
        <w:autoSpaceDE w:val="0"/>
        <w:autoSpaceDN w:val="0"/>
        <w:adjustRightInd w:val="0"/>
        <w:rPr>
          <w:rFonts w:eastAsia="TimesNewRoman"/>
          <w:color w:val="000000"/>
        </w:rPr>
      </w:pPr>
      <w:r w:rsidRPr="00D32667">
        <w:rPr>
          <w:rFonts w:eastAsia="TimesNewRoman"/>
          <w:color w:val="000000"/>
        </w:rPr>
        <w:t>У педагогического работника, реализующего основную образовательнуюпрограмму, должны быть сформированы основные компетенции, необходимые дляреализации требований ФГОС СОО и успешного достиженияобучающимися планируемых результатов освоения основной образовательнойпрограммы, в том числе умения:</w:t>
      </w:r>
    </w:p>
    <w:p w:rsidR="0070659F" w:rsidRPr="00D32667" w:rsidRDefault="0070659F" w:rsidP="006F72B8">
      <w:pPr>
        <w:autoSpaceDE w:val="0"/>
        <w:autoSpaceDN w:val="0"/>
        <w:adjustRightInd w:val="0"/>
        <w:rPr>
          <w:rFonts w:eastAsia="TimesNewRoman"/>
          <w:color w:val="000000"/>
        </w:rPr>
      </w:pPr>
      <w:r w:rsidRPr="00D32667">
        <w:rPr>
          <w:rFonts w:eastAsia="TimesNewRoman"/>
          <w:color w:val="000000"/>
        </w:rPr>
        <w:t>– обеспечивать условия для успешной деятельности, позитивной мотивации, атакже самомотивирования обучающихся;</w:t>
      </w:r>
    </w:p>
    <w:p w:rsidR="0070659F" w:rsidRPr="00D32667" w:rsidRDefault="0070659F" w:rsidP="006F72B8">
      <w:pPr>
        <w:autoSpaceDE w:val="0"/>
        <w:autoSpaceDN w:val="0"/>
        <w:adjustRightInd w:val="0"/>
        <w:rPr>
          <w:rFonts w:eastAsia="TimesNewRoman"/>
          <w:color w:val="000000"/>
        </w:rPr>
      </w:pPr>
      <w:r w:rsidRPr="00D32667">
        <w:rPr>
          <w:rFonts w:eastAsia="TimesNewRoman"/>
          <w:color w:val="000000"/>
        </w:rPr>
        <w:t>– осуществлять самостоятельный поиск и анализ информации с помощьюсовременных информационно-поисковых технологий;</w:t>
      </w:r>
    </w:p>
    <w:p w:rsidR="0070659F" w:rsidRPr="00D32667" w:rsidRDefault="0070659F" w:rsidP="0015554E">
      <w:pPr>
        <w:autoSpaceDE w:val="0"/>
        <w:autoSpaceDN w:val="0"/>
        <w:adjustRightInd w:val="0"/>
        <w:rPr>
          <w:rFonts w:eastAsia="TimesNewRoman"/>
          <w:color w:val="000000"/>
        </w:rPr>
      </w:pPr>
      <w:r w:rsidRPr="00D32667">
        <w:rPr>
          <w:rFonts w:eastAsia="TimesNewRoman"/>
          <w:color w:val="000000"/>
        </w:rPr>
        <w:t>– разрабатывать программы учебных предметов, курсов, методические идидактические материалы;</w:t>
      </w:r>
    </w:p>
    <w:p w:rsidR="0070659F" w:rsidRPr="00D32667" w:rsidRDefault="0070659F" w:rsidP="006F72B8">
      <w:pPr>
        <w:autoSpaceDE w:val="0"/>
        <w:autoSpaceDN w:val="0"/>
        <w:adjustRightInd w:val="0"/>
        <w:rPr>
          <w:rFonts w:eastAsia="TimesNewRoman"/>
          <w:color w:val="000000"/>
        </w:rPr>
      </w:pPr>
      <w:r w:rsidRPr="00D32667">
        <w:rPr>
          <w:rFonts w:eastAsia="TimesNewRoman"/>
          <w:color w:val="000000"/>
        </w:rPr>
        <w:t>– выбирать учебники и учебно-методическую литературу, рекомендоватьобучающимся дополнительные источники информации, в том числе интернет-ресурсы;</w:t>
      </w:r>
    </w:p>
    <w:p w:rsidR="0070659F" w:rsidRPr="00D32667" w:rsidRDefault="0070659F" w:rsidP="006F72B8">
      <w:pPr>
        <w:autoSpaceDE w:val="0"/>
        <w:autoSpaceDN w:val="0"/>
        <w:adjustRightInd w:val="0"/>
        <w:rPr>
          <w:rFonts w:eastAsia="TimesNewRoman"/>
          <w:color w:val="000000"/>
        </w:rPr>
      </w:pPr>
      <w:r w:rsidRPr="00D32667">
        <w:rPr>
          <w:rFonts w:eastAsia="TimesNewRoman"/>
          <w:color w:val="000000"/>
        </w:rPr>
        <w:t>– выявлять и отражать в основной образовательной программе спецификуособых образовательных потребностей (включая региональные, национальные и(или) этнокультурные, личностные, в том числе потребности одаренных детей,детей с ограниченными возможностями здоровья и детей-инвалидов);</w:t>
      </w:r>
    </w:p>
    <w:p w:rsidR="0070659F" w:rsidRPr="00D32667" w:rsidRDefault="0070659F" w:rsidP="0015554E">
      <w:pPr>
        <w:autoSpaceDE w:val="0"/>
        <w:autoSpaceDN w:val="0"/>
        <w:adjustRightInd w:val="0"/>
        <w:rPr>
          <w:rFonts w:eastAsia="TimesNewRoman"/>
          <w:color w:val="000000"/>
        </w:rPr>
      </w:pPr>
      <w:r w:rsidRPr="00D32667">
        <w:rPr>
          <w:rFonts w:eastAsia="TimesNewRoman"/>
          <w:color w:val="000000"/>
        </w:rPr>
        <w:t>– организовывать и сопровождать учебно-исследовательскую и проектнуюдеятельность обучающихся, выполнение ими индивидуального проекта;</w:t>
      </w:r>
    </w:p>
    <w:p w:rsidR="0070659F" w:rsidRPr="00D32667" w:rsidRDefault="0070659F" w:rsidP="006F72B8">
      <w:pPr>
        <w:autoSpaceDE w:val="0"/>
        <w:autoSpaceDN w:val="0"/>
        <w:adjustRightInd w:val="0"/>
        <w:rPr>
          <w:rFonts w:eastAsia="TimesNewRoman"/>
          <w:color w:val="000000"/>
        </w:rPr>
      </w:pPr>
      <w:r w:rsidRPr="00D32667">
        <w:rPr>
          <w:rFonts w:eastAsia="TimesNewRoman"/>
          <w:color w:val="000000"/>
        </w:rPr>
        <w:t>– оценивать деятельность обучающихся в соответствии с требованиямиФГОС СОО, включая: проведение стартовой и промежуточной диагностики,внутришкольного мониторинга, осуществление комплексной оценки способностиобучающихся решать учебно-практические и учебно-познавательные задачи;</w:t>
      </w:r>
    </w:p>
    <w:p w:rsidR="0070659F" w:rsidRPr="00D32667" w:rsidRDefault="0070659F" w:rsidP="0015554E">
      <w:pPr>
        <w:autoSpaceDE w:val="0"/>
        <w:autoSpaceDN w:val="0"/>
        <w:adjustRightInd w:val="0"/>
        <w:rPr>
          <w:rFonts w:eastAsia="TimesNewRoman"/>
          <w:color w:val="000000"/>
        </w:rPr>
      </w:pPr>
      <w:r w:rsidRPr="00D32667">
        <w:rPr>
          <w:rFonts w:eastAsia="TimesNewRoman"/>
          <w:color w:val="000000"/>
        </w:rPr>
        <w:t>– интерпретировать результаты достижений обучающихся;</w:t>
      </w:r>
    </w:p>
    <w:p w:rsidR="0070659F" w:rsidRPr="00D32667" w:rsidRDefault="0070659F" w:rsidP="0015554E">
      <w:pPr>
        <w:autoSpaceDE w:val="0"/>
        <w:autoSpaceDN w:val="0"/>
        <w:adjustRightInd w:val="0"/>
        <w:rPr>
          <w:rFonts w:eastAsia="TimesNewRoman"/>
          <w:color w:val="000000"/>
        </w:rPr>
      </w:pPr>
      <w:r w:rsidRPr="00D32667">
        <w:rPr>
          <w:rFonts w:eastAsia="TimesNewRoman"/>
          <w:color w:val="000000"/>
        </w:rPr>
        <w:t>– использовать возможности ИКТ, работать с текстовыми редакторами,</w:t>
      </w:r>
    </w:p>
    <w:p w:rsidR="0070659F" w:rsidRPr="00D32667" w:rsidRDefault="0070659F" w:rsidP="0015554E">
      <w:pPr>
        <w:autoSpaceDE w:val="0"/>
        <w:autoSpaceDN w:val="0"/>
        <w:adjustRightInd w:val="0"/>
        <w:rPr>
          <w:rFonts w:eastAsia="TimesNewRoman"/>
          <w:color w:val="000000"/>
        </w:rPr>
      </w:pPr>
      <w:r w:rsidRPr="00D32667">
        <w:rPr>
          <w:rFonts w:eastAsia="TimesNewRoman"/>
          <w:color w:val="000000"/>
        </w:rPr>
        <w:t>электронными таблицами, электронной почтой и браузерами, мультимедийнымоборудованием.</w:t>
      </w:r>
    </w:p>
    <w:p w:rsidR="006F72B8" w:rsidRDefault="006F72B8" w:rsidP="0015554E">
      <w:pPr>
        <w:autoSpaceDE w:val="0"/>
        <w:autoSpaceDN w:val="0"/>
        <w:adjustRightInd w:val="0"/>
        <w:rPr>
          <w:rFonts w:eastAsia="TimesNewRoman,BoldItalic"/>
          <w:b/>
          <w:bCs/>
          <w:iCs/>
          <w:color w:val="000000"/>
        </w:rPr>
      </w:pPr>
    </w:p>
    <w:p w:rsidR="0070659F" w:rsidRDefault="0070659F" w:rsidP="006F72B8">
      <w:pPr>
        <w:autoSpaceDE w:val="0"/>
        <w:autoSpaceDN w:val="0"/>
        <w:adjustRightInd w:val="0"/>
        <w:rPr>
          <w:rFonts w:eastAsia="TimesNewRoman,BoldItalic"/>
          <w:b/>
          <w:bCs/>
          <w:iCs/>
          <w:color w:val="000000"/>
        </w:rPr>
      </w:pPr>
      <w:r w:rsidRPr="00D32667">
        <w:rPr>
          <w:rFonts w:eastAsia="TimesNewRoman,BoldItalic"/>
          <w:b/>
          <w:bCs/>
          <w:iCs/>
          <w:color w:val="000000"/>
        </w:rPr>
        <w:t xml:space="preserve">Описание реализуемой системы непрерывного профессионального развитияи повышения квалификации педагогических и руководящих работников </w:t>
      </w:r>
      <w:r w:rsidR="006F72B8" w:rsidRPr="006F72B8">
        <w:rPr>
          <w:rFonts w:eastAsia="TimesNewRoman,BoldItalic"/>
          <w:b/>
          <w:bCs/>
          <w:iCs/>
          <w:color w:val="000000"/>
        </w:rPr>
        <w:t xml:space="preserve">МОУ СОШ </w:t>
      </w:r>
      <w:r w:rsidR="003C5E85">
        <w:rPr>
          <w:rFonts w:eastAsia="TimesNewRoman,BoldItalic"/>
          <w:b/>
          <w:bCs/>
          <w:iCs/>
          <w:color w:val="000000"/>
        </w:rPr>
        <w:t>п.Первомайский</w:t>
      </w:r>
      <w:r w:rsidR="006F72B8" w:rsidRPr="006F72B8">
        <w:rPr>
          <w:rFonts w:eastAsia="TimesNewRoman,BoldItalic"/>
          <w:b/>
          <w:bCs/>
          <w:iCs/>
          <w:color w:val="000000"/>
        </w:rPr>
        <w:t xml:space="preserve"> Балашовского района Саратовской области</w:t>
      </w:r>
      <w:r w:rsidR="006F72B8" w:rsidRPr="00D32667">
        <w:rPr>
          <w:rFonts w:eastAsia="TimesNewRoman,BoldItalic"/>
          <w:b/>
          <w:bCs/>
          <w:iCs/>
          <w:color w:val="000000"/>
        </w:rPr>
        <w:t>, реализующей</w:t>
      </w:r>
      <w:r w:rsidRPr="00D32667">
        <w:rPr>
          <w:rFonts w:eastAsia="TimesNewRoman,BoldItalic"/>
          <w:b/>
          <w:bCs/>
          <w:iCs/>
          <w:color w:val="000000"/>
        </w:rPr>
        <w:t xml:space="preserve"> основную образовательную программу</w:t>
      </w:r>
      <w:r w:rsidR="00406727" w:rsidRPr="00D32667">
        <w:rPr>
          <w:rFonts w:eastAsia="TimesNewRoman,BoldItalic"/>
          <w:b/>
          <w:bCs/>
          <w:iCs/>
          <w:color w:val="000000"/>
        </w:rPr>
        <w:t>.</w:t>
      </w:r>
    </w:p>
    <w:p w:rsidR="0070659F" w:rsidRPr="00D32667" w:rsidRDefault="0070659F" w:rsidP="006F72B8">
      <w:pPr>
        <w:autoSpaceDE w:val="0"/>
        <w:autoSpaceDN w:val="0"/>
        <w:adjustRightInd w:val="0"/>
        <w:rPr>
          <w:rFonts w:eastAsia="TimesNewRoman"/>
          <w:color w:val="000000"/>
        </w:rPr>
      </w:pPr>
      <w:r w:rsidRPr="00D32667">
        <w:rPr>
          <w:rFonts w:eastAsia="TimesNewRoman"/>
          <w:color w:val="000000"/>
        </w:rPr>
        <w:t xml:space="preserve">Основным условием формирования и наращивания необходимого и достаточногокадрового потенциала </w:t>
      </w:r>
      <w:r w:rsidR="006F72B8">
        <w:t xml:space="preserve">МОУ СОШ </w:t>
      </w:r>
      <w:r w:rsidR="003C5E85">
        <w:t>п.Первомайский</w:t>
      </w:r>
      <w:r w:rsidR="006F72B8">
        <w:t xml:space="preserve"> Балашовского района Саратовской области</w:t>
      </w:r>
      <w:r w:rsidRPr="00D32667">
        <w:rPr>
          <w:rFonts w:eastAsia="TimesNewRoman"/>
          <w:color w:val="000000"/>
        </w:rPr>
        <w:t>является обеспечение в соответствии с новыми образовательными реалиями изадачами адекватности системы непрерывного</w:t>
      </w:r>
      <w:r w:rsidR="0061293F" w:rsidRPr="00D32667">
        <w:rPr>
          <w:rFonts w:eastAsia="TimesNewRoman"/>
          <w:color w:val="000000"/>
        </w:rPr>
        <w:t xml:space="preserve"> п</w:t>
      </w:r>
      <w:r w:rsidRPr="00D32667">
        <w:rPr>
          <w:rFonts w:eastAsia="TimesNewRoman"/>
          <w:color w:val="000000"/>
        </w:rPr>
        <w:t xml:space="preserve">едагогического </w:t>
      </w:r>
      <w:r w:rsidR="006F72B8" w:rsidRPr="00D32667">
        <w:rPr>
          <w:rFonts w:eastAsia="TimesNewRoman"/>
          <w:color w:val="000000"/>
        </w:rPr>
        <w:t>образования, происходящим</w:t>
      </w:r>
      <w:r w:rsidRPr="00D32667">
        <w:rPr>
          <w:rFonts w:eastAsia="TimesNewRoman"/>
          <w:color w:val="000000"/>
        </w:rPr>
        <w:t xml:space="preserve"> изменениям в системе образования в целом.</w:t>
      </w:r>
    </w:p>
    <w:p w:rsidR="0070659F" w:rsidRPr="00D32667" w:rsidRDefault="0070659F" w:rsidP="006F72B8">
      <w:pPr>
        <w:autoSpaceDE w:val="0"/>
        <w:autoSpaceDN w:val="0"/>
        <w:adjustRightInd w:val="0"/>
        <w:rPr>
          <w:rFonts w:eastAsia="TimesNewRoman"/>
          <w:color w:val="000000"/>
        </w:rPr>
      </w:pPr>
      <w:r w:rsidRPr="00D32667">
        <w:rPr>
          <w:rFonts w:eastAsia="TimesNewRoman"/>
          <w:color w:val="000000"/>
        </w:rPr>
        <w:t xml:space="preserve">Непрерывность профессионального развития работников </w:t>
      </w:r>
      <w:r w:rsidR="006F72B8">
        <w:t xml:space="preserve">МОУ СОШ </w:t>
      </w:r>
      <w:r w:rsidR="003C5E85">
        <w:t xml:space="preserve">п.Первомайский </w:t>
      </w:r>
      <w:r w:rsidR="006F72B8">
        <w:t>Балашовского района Саратовской области</w:t>
      </w:r>
      <w:r w:rsidR="0061293F" w:rsidRPr="00D32667">
        <w:rPr>
          <w:rFonts w:eastAsia="TimesNewRoman"/>
          <w:color w:val="000000"/>
        </w:rPr>
        <w:t xml:space="preserve">,  </w:t>
      </w:r>
      <w:r w:rsidRPr="00D32667">
        <w:rPr>
          <w:rFonts w:eastAsia="TimesNewRoman"/>
          <w:color w:val="000000"/>
        </w:rPr>
        <w:t>реализующей основную образовательную программу среднего общегообразования, обеспечивается освоением ими дополнительных профессиональныхпрограмм по профилю педагогической деятельности не реже чем один раз в три года.</w:t>
      </w:r>
    </w:p>
    <w:p w:rsidR="0070659F" w:rsidRPr="00D32667" w:rsidRDefault="0070659F" w:rsidP="0015554E">
      <w:pPr>
        <w:autoSpaceDE w:val="0"/>
        <w:autoSpaceDN w:val="0"/>
        <w:adjustRightInd w:val="0"/>
        <w:rPr>
          <w:rFonts w:eastAsia="TimesNewRoman"/>
          <w:color w:val="000000"/>
        </w:rPr>
      </w:pPr>
      <w:r w:rsidRPr="00D32667">
        <w:rPr>
          <w:rFonts w:eastAsia="TimesNewRoman"/>
          <w:color w:val="000000"/>
        </w:rPr>
        <w:t>Формами повышения квалификации могут быть:</w:t>
      </w:r>
    </w:p>
    <w:p w:rsidR="0070659F" w:rsidRPr="00D32667" w:rsidRDefault="0070659F" w:rsidP="006F72B8">
      <w:pPr>
        <w:autoSpaceDE w:val="0"/>
        <w:autoSpaceDN w:val="0"/>
        <w:adjustRightInd w:val="0"/>
        <w:rPr>
          <w:rFonts w:eastAsia="TimesNewRoman"/>
          <w:color w:val="000000"/>
        </w:rPr>
      </w:pPr>
      <w:r w:rsidRPr="00D32667">
        <w:rPr>
          <w:rFonts w:eastAsia="TimesNewRoman"/>
          <w:color w:val="000000"/>
        </w:rPr>
        <w:t>– послевузовское обучение в высших учебных заведениях, в том числе вмагистратуре, аспирантуре, докторантуре, на курсах повышения квалификации;</w:t>
      </w:r>
    </w:p>
    <w:p w:rsidR="0070659F" w:rsidRPr="00D32667" w:rsidRDefault="0070659F" w:rsidP="0015554E">
      <w:pPr>
        <w:autoSpaceDE w:val="0"/>
        <w:autoSpaceDN w:val="0"/>
        <w:adjustRightInd w:val="0"/>
        <w:rPr>
          <w:rFonts w:eastAsia="TimesNewRoman"/>
          <w:color w:val="000000"/>
        </w:rPr>
      </w:pPr>
      <w:r w:rsidRPr="00D32667">
        <w:rPr>
          <w:rFonts w:eastAsia="TimesNewRoman"/>
          <w:color w:val="000000"/>
        </w:rPr>
        <w:t>– стажировки, участие в конференциях, обучающих семинарах и мастер-классах по отдельным направлениям реализации основной образовательнойпрограммы;</w:t>
      </w:r>
    </w:p>
    <w:p w:rsidR="0061293F" w:rsidRPr="00D32667" w:rsidRDefault="0070659F" w:rsidP="0015554E">
      <w:pPr>
        <w:autoSpaceDE w:val="0"/>
        <w:autoSpaceDN w:val="0"/>
        <w:adjustRightInd w:val="0"/>
        <w:rPr>
          <w:rFonts w:eastAsia="TimesNewRoman"/>
          <w:color w:val="000000"/>
        </w:rPr>
      </w:pPr>
      <w:r w:rsidRPr="00D32667">
        <w:rPr>
          <w:rFonts w:eastAsia="TimesNewRoman"/>
          <w:color w:val="000000"/>
        </w:rPr>
        <w:lastRenderedPageBreak/>
        <w:t>– дистанционное образование;</w:t>
      </w:r>
    </w:p>
    <w:p w:rsidR="0070659F" w:rsidRPr="00D32667" w:rsidRDefault="0061293F" w:rsidP="0015554E">
      <w:pPr>
        <w:autoSpaceDE w:val="0"/>
        <w:autoSpaceDN w:val="0"/>
        <w:adjustRightInd w:val="0"/>
        <w:rPr>
          <w:rFonts w:eastAsia="TimesNewRoman"/>
          <w:color w:val="000000"/>
        </w:rPr>
      </w:pPr>
      <w:r w:rsidRPr="00D32667">
        <w:rPr>
          <w:rFonts w:eastAsia="TimesNewRoman"/>
          <w:color w:val="000000"/>
        </w:rPr>
        <w:t xml:space="preserve">-  </w:t>
      </w:r>
      <w:r w:rsidR="0070659F" w:rsidRPr="00D32667">
        <w:rPr>
          <w:rFonts w:eastAsia="TimesNewRoman"/>
          <w:color w:val="000000"/>
        </w:rPr>
        <w:t>участие в различных педагогических проектах;</w:t>
      </w:r>
    </w:p>
    <w:p w:rsidR="0070659F" w:rsidRPr="00D32667" w:rsidRDefault="0061293F" w:rsidP="0015554E">
      <w:pPr>
        <w:autoSpaceDE w:val="0"/>
        <w:autoSpaceDN w:val="0"/>
        <w:adjustRightInd w:val="0"/>
        <w:rPr>
          <w:rFonts w:eastAsia="TimesNewRoman"/>
          <w:color w:val="000000"/>
        </w:rPr>
      </w:pPr>
      <w:r w:rsidRPr="00D32667">
        <w:rPr>
          <w:rFonts w:eastAsia="TimesNewRoman"/>
          <w:color w:val="000000"/>
        </w:rPr>
        <w:t xml:space="preserve">-  </w:t>
      </w:r>
      <w:r w:rsidR="0070659F" w:rsidRPr="00D32667">
        <w:rPr>
          <w:rFonts w:eastAsia="TimesNewRoman"/>
          <w:color w:val="000000"/>
        </w:rPr>
        <w:t>создание и публикация методических материалов и др.</w:t>
      </w:r>
    </w:p>
    <w:p w:rsidR="0070659F" w:rsidRPr="00D32667" w:rsidRDefault="0070659F" w:rsidP="0015554E">
      <w:pPr>
        <w:autoSpaceDE w:val="0"/>
        <w:autoSpaceDN w:val="0"/>
        <w:adjustRightInd w:val="0"/>
        <w:rPr>
          <w:rFonts w:eastAsia="TimesNewRoman"/>
          <w:color w:val="000000"/>
        </w:rPr>
      </w:pPr>
      <w:r w:rsidRPr="00D32667">
        <w:rPr>
          <w:rFonts w:eastAsia="TimesNewRoman"/>
          <w:color w:val="000000"/>
        </w:rPr>
        <w:t>Для достижения результатов основной образовательной программы в ходе еереализации предполагается оценка качества и результативности деятельностипедагогических работников с целью коррекции их деятельности, а также определениястимулирующей части фонда оплаты труда.</w:t>
      </w:r>
    </w:p>
    <w:p w:rsidR="0070659F" w:rsidRPr="00D32667" w:rsidRDefault="0070659F" w:rsidP="0015554E">
      <w:pPr>
        <w:autoSpaceDE w:val="0"/>
        <w:autoSpaceDN w:val="0"/>
        <w:adjustRightInd w:val="0"/>
        <w:rPr>
          <w:rFonts w:eastAsia="TimesNewRoman"/>
          <w:color w:val="000000"/>
        </w:rPr>
      </w:pPr>
      <w:r w:rsidRPr="00D32667">
        <w:rPr>
          <w:rFonts w:eastAsia="TimesNewRoman"/>
          <w:color w:val="000000"/>
        </w:rPr>
        <w:t>Ожидаемый результат повышения квалификации – профессиональнаяготовность работников образования к реализации ФГОС СОО:</w:t>
      </w:r>
    </w:p>
    <w:p w:rsidR="0070659F" w:rsidRPr="00D32667" w:rsidRDefault="0070659F" w:rsidP="0015554E">
      <w:pPr>
        <w:autoSpaceDE w:val="0"/>
        <w:autoSpaceDN w:val="0"/>
        <w:adjustRightInd w:val="0"/>
        <w:rPr>
          <w:rFonts w:eastAsia="TimesNewRoman"/>
          <w:color w:val="000000"/>
        </w:rPr>
      </w:pPr>
      <w:r w:rsidRPr="00D32667">
        <w:rPr>
          <w:rFonts w:eastAsia="TimesNewRoman"/>
          <w:color w:val="000000"/>
        </w:rPr>
        <w:t>– обеспечение оптимального вхождения работников образования в системуценностей современного образования;</w:t>
      </w:r>
    </w:p>
    <w:p w:rsidR="0070659F" w:rsidRPr="00D32667" w:rsidRDefault="0070659F" w:rsidP="0015554E">
      <w:pPr>
        <w:autoSpaceDE w:val="0"/>
        <w:autoSpaceDN w:val="0"/>
        <w:adjustRightInd w:val="0"/>
        <w:rPr>
          <w:rFonts w:eastAsia="TimesNewRoman"/>
          <w:color w:val="000000"/>
        </w:rPr>
      </w:pPr>
      <w:r w:rsidRPr="00D32667">
        <w:rPr>
          <w:rFonts w:eastAsia="TimesNewRoman"/>
          <w:color w:val="000000"/>
        </w:rPr>
        <w:t>– освоение системы требований к структуре основной образовательнойпрограммы, результатам ее освоения и условиям реализации, а также системыоценки итогов образовательной деятельности обучающихся;</w:t>
      </w:r>
    </w:p>
    <w:p w:rsidR="0070659F" w:rsidRPr="00D32667" w:rsidRDefault="0070659F" w:rsidP="0015554E">
      <w:pPr>
        <w:autoSpaceDE w:val="0"/>
        <w:autoSpaceDN w:val="0"/>
        <w:adjustRightInd w:val="0"/>
        <w:rPr>
          <w:rFonts w:eastAsia="TimesNewRoman"/>
          <w:color w:val="000000"/>
        </w:rPr>
      </w:pPr>
      <w:r w:rsidRPr="00D32667">
        <w:rPr>
          <w:rFonts w:eastAsia="TimesNewRoman"/>
          <w:color w:val="000000"/>
        </w:rPr>
        <w:t>– овладение учебно-методическими и информационно-методическимиресурсами, необходимыми для успешного решения задач ФГОС СОО.</w:t>
      </w:r>
    </w:p>
    <w:p w:rsidR="0070659F" w:rsidRPr="00D32667" w:rsidRDefault="0070659F" w:rsidP="006F72B8">
      <w:pPr>
        <w:autoSpaceDE w:val="0"/>
        <w:autoSpaceDN w:val="0"/>
        <w:adjustRightInd w:val="0"/>
        <w:rPr>
          <w:rFonts w:eastAsia="TimesNewRoman"/>
          <w:color w:val="000000"/>
        </w:rPr>
      </w:pPr>
      <w:r w:rsidRPr="00D32667">
        <w:rPr>
          <w:rFonts w:eastAsia="TimesNewRoman"/>
          <w:color w:val="000000"/>
        </w:rPr>
        <w:t xml:space="preserve">Одним из условий готовности </w:t>
      </w:r>
      <w:r w:rsidR="006F72B8">
        <w:t xml:space="preserve">МОУ СОШ </w:t>
      </w:r>
      <w:r w:rsidR="003C5E85">
        <w:t>п.Первомайский</w:t>
      </w:r>
      <w:r w:rsidR="006F72B8">
        <w:t xml:space="preserve"> Балашовского района Саратовской области</w:t>
      </w:r>
      <w:r w:rsidR="006F72B8" w:rsidRPr="00D32667">
        <w:rPr>
          <w:rFonts w:eastAsia="TimesNewRoman"/>
          <w:color w:val="000000"/>
        </w:rPr>
        <w:t>;</w:t>
      </w:r>
      <w:r w:rsidRPr="00D32667">
        <w:rPr>
          <w:rFonts w:eastAsia="TimesNewRoman"/>
          <w:color w:val="000000"/>
        </w:rPr>
        <w:t>к введению ФГОС СООявляется создание системы методической работы, обеспечивающей сопровождениедеятельности педагогов на всех этапах реализации требований ФГОС СОО.Методическая работа более детально планируется на учебный год и</w:t>
      </w:r>
      <w:r w:rsidR="006F72B8" w:rsidRPr="00D32667">
        <w:rPr>
          <w:rFonts w:eastAsia="TimesNewRoman"/>
          <w:color w:val="000000"/>
        </w:rPr>
        <w:t>утверждается педагогическим</w:t>
      </w:r>
      <w:r w:rsidRPr="00D32667">
        <w:rPr>
          <w:rFonts w:eastAsia="TimesNewRoman"/>
          <w:color w:val="000000"/>
        </w:rPr>
        <w:t xml:space="preserve"> советом </w:t>
      </w:r>
      <w:r w:rsidR="006F72B8">
        <w:t xml:space="preserve">МОУ СОШ </w:t>
      </w:r>
      <w:r w:rsidR="003C5E85">
        <w:t>п.Первомайский</w:t>
      </w:r>
      <w:r w:rsidR="006F72B8">
        <w:t xml:space="preserve"> Балашовского района Саратовской области</w:t>
      </w:r>
      <w:r w:rsidR="006F72B8">
        <w:rPr>
          <w:rFonts w:eastAsia="TimesNewRoman"/>
          <w:color w:val="000000"/>
        </w:rPr>
        <w:t>.</w:t>
      </w:r>
    </w:p>
    <w:p w:rsidR="0070659F" w:rsidRPr="00D32667" w:rsidRDefault="0070659F" w:rsidP="0015554E">
      <w:pPr>
        <w:autoSpaceDE w:val="0"/>
        <w:autoSpaceDN w:val="0"/>
        <w:adjustRightInd w:val="0"/>
        <w:rPr>
          <w:rFonts w:eastAsia="TimesNewRoman"/>
          <w:color w:val="000000"/>
        </w:rPr>
      </w:pPr>
      <w:r w:rsidRPr="00D32667">
        <w:rPr>
          <w:rFonts w:eastAsia="TimesNewRoman"/>
          <w:color w:val="000000"/>
        </w:rPr>
        <w:t>При этом могут быть использованы мероприятия:</w:t>
      </w:r>
    </w:p>
    <w:p w:rsidR="0070659F" w:rsidRPr="00D32667" w:rsidRDefault="0070659F" w:rsidP="0015554E">
      <w:pPr>
        <w:autoSpaceDE w:val="0"/>
        <w:autoSpaceDN w:val="0"/>
        <w:adjustRightInd w:val="0"/>
        <w:rPr>
          <w:rFonts w:eastAsia="TimesNewRoman"/>
          <w:color w:val="000000"/>
        </w:rPr>
      </w:pPr>
      <w:r w:rsidRPr="00D32667">
        <w:rPr>
          <w:rFonts w:eastAsia="TimesNewRoman"/>
          <w:color w:val="000000"/>
        </w:rPr>
        <w:t>– семинары, посвященные содержанию и ключевым особенностям ФГОССОО;</w:t>
      </w:r>
    </w:p>
    <w:p w:rsidR="0070659F" w:rsidRPr="00D32667" w:rsidRDefault="0070659F" w:rsidP="0015554E">
      <w:pPr>
        <w:autoSpaceDE w:val="0"/>
        <w:autoSpaceDN w:val="0"/>
        <w:adjustRightInd w:val="0"/>
        <w:rPr>
          <w:rFonts w:eastAsia="TimesNewRoman"/>
          <w:color w:val="000000"/>
        </w:rPr>
      </w:pPr>
      <w:r w:rsidRPr="00D32667">
        <w:rPr>
          <w:rFonts w:eastAsia="TimesNewRoman"/>
          <w:color w:val="000000"/>
        </w:rPr>
        <w:t>– тренинги для педагогов с целью выявления и соотнесения собственной</w:t>
      </w:r>
    </w:p>
    <w:p w:rsidR="0070659F" w:rsidRPr="00D32667" w:rsidRDefault="0070659F" w:rsidP="0015554E">
      <w:pPr>
        <w:autoSpaceDE w:val="0"/>
        <w:autoSpaceDN w:val="0"/>
        <w:adjustRightInd w:val="0"/>
        <w:rPr>
          <w:rFonts w:eastAsia="TimesNewRoman"/>
          <w:color w:val="000000"/>
        </w:rPr>
      </w:pPr>
      <w:r w:rsidRPr="00D32667">
        <w:rPr>
          <w:rFonts w:eastAsia="TimesNewRoman"/>
          <w:color w:val="000000"/>
        </w:rPr>
        <w:t>профессиональной позиции с целями и задачами ФГОС СОО;</w:t>
      </w:r>
    </w:p>
    <w:p w:rsidR="0070659F" w:rsidRPr="00D32667" w:rsidRDefault="0070659F" w:rsidP="0015554E">
      <w:pPr>
        <w:autoSpaceDE w:val="0"/>
        <w:autoSpaceDN w:val="0"/>
        <w:adjustRightInd w:val="0"/>
        <w:rPr>
          <w:rFonts w:eastAsia="TimesNewRoman"/>
          <w:color w:val="000000"/>
        </w:rPr>
      </w:pPr>
      <w:r w:rsidRPr="00D32667">
        <w:rPr>
          <w:rFonts w:eastAsia="TimesNewRoman"/>
          <w:color w:val="000000"/>
        </w:rPr>
        <w:t>– заседания методических объединений учителей попроблемам введения ФГОС СОО;</w:t>
      </w:r>
    </w:p>
    <w:p w:rsidR="0070659F" w:rsidRPr="00D32667" w:rsidRDefault="0070659F" w:rsidP="006F72B8">
      <w:pPr>
        <w:autoSpaceDE w:val="0"/>
        <w:autoSpaceDN w:val="0"/>
        <w:adjustRightInd w:val="0"/>
        <w:rPr>
          <w:rFonts w:eastAsia="TimesNewRoman"/>
          <w:color w:val="000000"/>
        </w:rPr>
      </w:pPr>
      <w:r w:rsidRPr="00D32667">
        <w:rPr>
          <w:rFonts w:eastAsia="TimesNewRoman"/>
          <w:color w:val="000000"/>
        </w:rPr>
        <w:t>– конференции участников образовательных отношений и социальныхпартнеров образовательной организации по итогам разработки основнойобразовательной программы, ее отдельных разделов, проблемам апробации ивведения ФГОС СОО;</w:t>
      </w:r>
    </w:p>
    <w:p w:rsidR="0070659F" w:rsidRPr="00D32667" w:rsidRDefault="0070659F" w:rsidP="0015554E">
      <w:pPr>
        <w:autoSpaceDE w:val="0"/>
        <w:autoSpaceDN w:val="0"/>
        <w:adjustRightInd w:val="0"/>
        <w:rPr>
          <w:rFonts w:eastAsia="TimesNewRoman"/>
          <w:color w:val="000000"/>
        </w:rPr>
      </w:pPr>
      <w:r w:rsidRPr="00D32667">
        <w:rPr>
          <w:rFonts w:eastAsia="TimesNewRoman"/>
          <w:color w:val="000000"/>
        </w:rPr>
        <w:t xml:space="preserve">– участие педагогов в разработке разделов и компонентов основнойобразовательной программы среднего общего образования в </w:t>
      </w:r>
      <w:r w:rsidR="006F72B8">
        <w:t xml:space="preserve">МОУ СОШ </w:t>
      </w:r>
      <w:r w:rsidR="003C5E85">
        <w:t>п.Первомайский</w:t>
      </w:r>
      <w:r w:rsidR="006F72B8">
        <w:t xml:space="preserve"> Балашовского района Саратовской области</w:t>
      </w:r>
      <w:r w:rsidRPr="00D32667">
        <w:rPr>
          <w:rFonts w:eastAsia="TimesNewRoman"/>
          <w:color w:val="000000"/>
        </w:rPr>
        <w:t>;</w:t>
      </w:r>
    </w:p>
    <w:p w:rsidR="0070659F" w:rsidRPr="00D32667" w:rsidRDefault="0070659F" w:rsidP="0015554E">
      <w:pPr>
        <w:autoSpaceDE w:val="0"/>
        <w:autoSpaceDN w:val="0"/>
        <w:adjustRightInd w:val="0"/>
        <w:rPr>
          <w:rFonts w:eastAsia="TimesNewRoman"/>
          <w:color w:val="000000"/>
        </w:rPr>
      </w:pPr>
      <w:r w:rsidRPr="00D32667">
        <w:rPr>
          <w:rFonts w:eastAsia="TimesNewRoman"/>
          <w:color w:val="000000"/>
        </w:rPr>
        <w:t>– участие педагогов в разработке и апробации оценки эффективности работыв условиях внедрения ФГОС СОО и новой системы оплаты труда;</w:t>
      </w:r>
    </w:p>
    <w:p w:rsidR="0070659F" w:rsidRPr="00D32667" w:rsidRDefault="0070659F" w:rsidP="0015554E">
      <w:pPr>
        <w:autoSpaceDE w:val="0"/>
        <w:autoSpaceDN w:val="0"/>
        <w:adjustRightInd w:val="0"/>
        <w:rPr>
          <w:rFonts w:eastAsia="TimesNewRoman"/>
          <w:color w:val="000000"/>
        </w:rPr>
      </w:pPr>
      <w:r w:rsidRPr="00D32667">
        <w:rPr>
          <w:rFonts w:eastAsia="TimesNewRoman"/>
          <w:color w:val="000000"/>
        </w:rPr>
        <w:t>– участие педагогов в проведении мастер-классов, круглых столов,стажерских площадок, «открытых» уроков, внеурочных занятий и мероприятий поотдельным направлениям введения и реализации ФГОС СОО.</w:t>
      </w:r>
    </w:p>
    <w:p w:rsidR="00EE22D2" w:rsidRPr="00D32667" w:rsidRDefault="0070659F" w:rsidP="0015554E">
      <w:pPr>
        <w:autoSpaceDE w:val="0"/>
        <w:autoSpaceDN w:val="0"/>
        <w:adjustRightInd w:val="0"/>
        <w:rPr>
          <w:rFonts w:eastAsia="TimesNewRoman"/>
          <w:color w:val="000000"/>
        </w:rPr>
      </w:pPr>
      <w:r w:rsidRPr="00D32667">
        <w:rPr>
          <w:rFonts w:eastAsia="TimesNewRoman"/>
          <w:color w:val="000000"/>
        </w:rPr>
        <w:t>Подведение итогов и обсуждение результатов мероприятий могутосуществляться в разных формах: совещания при директоре, заседанияпедагогического и научно-методического советов, решения педагогического совета,презентации, приказы, инструкции, рекомендации, резолюции и т. д.</w:t>
      </w:r>
    </w:p>
    <w:p w:rsidR="002E12FC" w:rsidRDefault="002E12FC" w:rsidP="002E12FC">
      <w:pPr>
        <w:pStyle w:val="3"/>
        <w:rPr>
          <w:rFonts w:eastAsia="Calibri"/>
          <w:lang w:eastAsia="en-US"/>
        </w:rPr>
      </w:pPr>
      <w:bookmarkStart w:id="65" w:name="_Toc435412744"/>
      <w:bookmarkStart w:id="66" w:name="_Toc453968219"/>
    </w:p>
    <w:p w:rsidR="00401466" w:rsidRPr="00D32667" w:rsidRDefault="002E12FC" w:rsidP="002E12FC">
      <w:pPr>
        <w:pStyle w:val="3"/>
        <w:rPr>
          <w:rFonts w:eastAsia="Calibri"/>
          <w:lang w:eastAsia="en-US"/>
        </w:rPr>
      </w:pPr>
      <w:bookmarkStart w:id="67" w:name="_Toc20693147"/>
      <w:r>
        <w:rPr>
          <w:rFonts w:eastAsia="Calibri"/>
          <w:lang w:eastAsia="en-US"/>
        </w:rPr>
        <w:t>3</w:t>
      </w:r>
      <w:r w:rsidR="00401466" w:rsidRPr="00D32667">
        <w:rPr>
          <w:rFonts w:eastAsia="Calibri"/>
          <w:lang w:eastAsia="en-US"/>
        </w:rPr>
        <w:t>.3.2. Психолого-педагогические условия реализации основной образовательной программы</w:t>
      </w:r>
      <w:bookmarkEnd w:id="65"/>
      <w:bookmarkEnd w:id="66"/>
      <w:bookmarkEnd w:id="67"/>
    </w:p>
    <w:p w:rsidR="006F72B8" w:rsidRDefault="006F72B8" w:rsidP="0015554E">
      <w:pPr>
        <w:suppressAutoHyphens/>
        <w:rPr>
          <w:rFonts w:eastAsia="Calibri"/>
          <w:b/>
        </w:rPr>
      </w:pPr>
    </w:p>
    <w:p w:rsidR="00401466" w:rsidRDefault="00401466" w:rsidP="0015554E">
      <w:pPr>
        <w:suppressAutoHyphens/>
        <w:rPr>
          <w:rFonts w:eastAsia="Calibri"/>
          <w:b/>
        </w:rPr>
      </w:pPr>
      <w:r w:rsidRPr="00D32667">
        <w:rPr>
          <w:rFonts w:eastAsia="Calibri"/>
          <w:b/>
        </w:rPr>
        <w:t>Обеспечение преемственности содержания и форм организации образовательной деятельности при получении среднего общего образования</w:t>
      </w:r>
    </w:p>
    <w:p w:rsidR="006F72B8" w:rsidRPr="00D32667" w:rsidRDefault="006F72B8" w:rsidP="0015554E">
      <w:pPr>
        <w:suppressAutoHyphens/>
        <w:rPr>
          <w:rFonts w:eastAsia="Calibri"/>
          <w:b/>
        </w:rPr>
      </w:pPr>
    </w:p>
    <w:p w:rsidR="00401466" w:rsidRPr="00D32667" w:rsidRDefault="00401466" w:rsidP="006F72B8">
      <w:pPr>
        <w:suppressAutoHyphens/>
        <w:rPr>
          <w:rFonts w:eastAsia="Calibri"/>
          <w:lang w:eastAsia="en-US"/>
        </w:rPr>
      </w:pPr>
      <w:r w:rsidRPr="00D32667">
        <w:rPr>
          <w:rFonts w:eastAsia="Calibri"/>
          <w:lang w:eastAsia="en-US"/>
        </w:rPr>
        <w:t xml:space="preserve">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 На уровне среднего общего образования </w:t>
      </w:r>
      <w:r w:rsidRPr="00D32667">
        <w:rPr>
          <w:rFonts w:eastAsia="Calibri"/>
          <w:lang w:eastAsia="en-US"/>
        </w:rPr>
        <w:lastRenderedPageBreak/>
        <w:t>целесообразно применение таких форм, как учебное групповое сотрудничество, проектно-исследовательская деятельность, ролевая игра, дискуссии, тренинги, практики, конференции с постепенным расширением возможностей обучающихся осуществлять выбор характера самостоятельной работы.</w:t>
      </w:r>
    </w:p>
    <w:p w:rsidR="00401466" w:rsidRPr="00D32667" w:rsidRDefault="00401466" w:rsidP="0015554E">
      <w:pPr>
        <w:suppressAutoHyphens/>
        <w:rPr>
          <w:rFonts w:eastAsia="Calibri"/>
          <w:b/>
        </w:rPr>
      </w:pPr>
      <w:r w:rsidRPr="00D32667">
        <w:rPr>
          <w:rFonts w:eastAsia="Calibri"/>
          <w:b/>
        </w:rPr>
        <w:t>Учет специфики возрастного психофизического развития обучающихся</w:t>
      </w:r>
    </w:p>
    <w:p w:rsidR="00401466" w:rsidRPr="00D32667" w:rsidRDefault="00401466" w:rsidP="0015554E">
      <w:pPr>
        <w:suppressAutoHyphens/>
        <w:rPr>
          <w:rFonts w:eastAsia="Calibri"/>
          <w:lang w:eastAsia="en-US"/>
        </w:rPr>
      </w:pPr>
      <w:r w:rsidRPr="00D32667">
        <w:rPr>
          <w:rFonts w:eastAsia="Calibri"/>
          <w:lang w:eastAsia="en-US"/>
        </w:rPr>
        <w:t>Обеспечение преемственности осуществляется с учетом возрастных 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w:t>
      </w:r>
    </w:p>
    <w:p w:rsidR="00401466" w:rsidRPr="00D32667" w:rsidRDefault="00401466" w:rsidP="006F72B8">
      <w:pPr>
        <w:suppressAutoHyphens/>
        <w:rPr>
          <w:rFonts w:eastAsia="Calibri"/>
          <w:shd w:val="clear" w:color="auto" w:fill="FFFFFF"/>
          <w:lang w:eastAsia="en-US"/>
        </w:rPr>
      </w:pPr>
      <w:r w:rsidRPr="00D32667">
        <w:rPr>
          <w:rFonts w:eastAsia="Calibri"/>
          <w:shd w:val="clear" w:color="auto" w:fill="FFFFFF"/>
          <w:lang w:eastAsia="en-US"/>
        </w:rPr>
        <w:t>Направления работы предусматривают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обучающимся, испытывающим разного рода трудности.</w:t>
      </w:r>
    </w:p>
    <w:p w:rsidR="00401466" w:rsidRPr="00D32667" w:rsidRDefault="00401466" w:rsidP="006F72B8">
      <w:pPr>
        <w:suppressAutoHyphens/>
        <w:rPr>
          <w:rFonts w:eastAsia="Calibri"/>
          <w:b/>
        </w:rPr>
      </w:pPr>
      <w:r w:rsidRPr="00D32667">
        <w:rPr>
          <w:rFonts w:eastAsia="Calibri"/>
          <w:b/>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401466" w:rsidRPr="00D32667" w:rsidRDefault="00401466" w:rsidP="006F72B8">
      <w:pPr>
        <w:suppressAutoHyphens/>
        <w:rPr>
          <w:rFonts w:eastAsia="Times New Roman"/>
        </w:rPr>
      </w:pPr>
      <w:r w:rsidRPr="00D32667">
        <w:rPr>
          <w:rFonts w:eastAsia="Calibri"/>
          <w:shd w:val="clear" w:color="auto" w:fill="FFFFFF"/>
          <w:lang w:eastAsia="en-US"/>
        </w:rPr>
        <w:t xml:space="preserve">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w:t>
      </w:r>
      <w:r w:rsidRPr="00D32667">
        <w:rPr>
          <w:rFonts w:eastAsia="Times New Roman"/>
        </w:rPr>
        <w:t>Психологическая компетентность родителей (законных представителей) формируется также в дистанционной форме через Интернет.</w:t>
      </w:r>
    </w:p>
    <w:p w:rsidR="00401466" w:rsidRPr="00D32667" w:rsidRDefault="00401466" w:rsidP="0015554E">
      <w:pPr>
        <w:suppressAutoHyphens/>
        <w:rPr>
          <w:rFonts w:eastAsia="Calibri"/>
          <w:lang w:eastAsia="en-US"/>
        </w:rPr>
      </w:pPr>
      <w:r w:rsidRPr="00D32667">
        <w:rPr>
          <w:rFonts w:eastAsia="Calibri"/>
          <w:lang w:eastAsia="en-US"/>
        </w:rPr>
        <w:t>Психологическое просвещение обучающихся осуществляется на психологических занятиях, тренингах, интегрированных уроках, консультациях, дистанционно.</w:t>
      </w:r>
    </w:p>
    <w:p w:rsidR="006F72B8" w:rsidRDefault="006F72B8" w:rsidP="006F72B8">
      <w:pPr>
        <w:suppressAutoHyphens/>
        <w:jc w:val="center"/>
        <w:rPr>
          <w:rFonts w:eastAsia="Calibri"/>
          <w:b/>
        </w:rPr>
      </w:pPr>
    </w:p>
    <w:p w:rsidR="00401466" w:rsidRDefault="00401466" w:rsidP="006F72B8">
      <w:pPr>
        <w:suppressAutoHyphens/>
        <w:jc w:val="center"/>
        <w:rPr>
          <w:rFonts w:eastAsia="Calibri"/>
          <w:b/>
        </w:rPr>
      </w:pPr>
      <w:r w:rsidRPr="00D32667">
        <w:rPr>
          <w:rFonts w:eastAsia="Calibri"/>
          <w:b/>
        </w:rPr>
        <w:t>Вариативность направлений психолого-педагогического сопровождения участников образовательных отношений</w:t>
      </w:r>
    </w:p>
    <w:p w:rsidR="006F72B8" w:rsidRPr="00D32667" w:rsidRDefault="006F72B8" w:rsidP="006F72B8">
      <w:pPr>
        <w:suppressAutoHyphens/>
        <w:jc w:val="center"/>
        <w:rPr>
          <w:rFonts w:eastAsia="Calibri"/>
          <w:b/>
        </w:rPr>
      </w:pPr>
    </w:p>
    <w:p w:rsidR="00401466" w:rsidRPr="00D32667" w:rsidRDefault="00401466" w:rsidP="0015554E">
      <w:pPr>
        <w:suppressAutoHyphens/>
        <w:rPr>
          <w:rFonts w:eastAsia="Calibri"/>
          <w:lang w:eastAsia="en-US"/>
        </w:rPr>
      </w:pPr>
      <w:r w:rsidRPr="00D32667">
        <w:rPr>
          <w:rFonts w:eastAsia="Calibri"/>
          <w:lang w:eastAsia="en-US"/>
        </w:rPr>
        <w:t>К основным направлениям психолого-педагогического сопровождения обучающихся можно отнести:</w:t>
      </w:r>
    </w:p>
    <w:p w:rsidR="00401466" w:rsidRPr="00D32667" w:rsidRDefault="00401466" w:rsidP="0015554E">
      <w:pPr>
        <w:suppressAutoHyphens/>
        <w:rPr>
          <w:rFonts w:eastAsia="Calibri"/>
          <w:u w:color="000000"/>
          <w:bdr w:val="nil"/>
          <w:lang w:eastAsia="en-US"/>
        </w:rPr>
      </w:pPr>
      <w:r w:rsidRPr="00D32667">
        <w:rPr>
          <w:rFonts w:eastAsia="Calibri"/>
          <w:u w:color="000000"/>
          <w:bdr w:val="nil"/>
          <w:lang w:eastAsia="en-US"/>
        </w:rPr>
        <w:t>сохранение и укрепление психического здоровья обучающихся;</w:t>
      </w:r>
    </w:p>
    <w:p w:rsidR="00401466" w:rsidRPr="00D32667" w:rsidRDefault="00401466" w:rsidP="0015554E">
      <w:pPr>
        <w:suppressAutoHyphens/>
        <w:rPr>
          <w:rFonts w:eastAsia="Calibri"/>
          <w:u w:color="000000"/>
          <w:bdr w:val="nil"/>
          <w:lang w:eastAsia="en-US"/>
        </w:rPr>
      </w:pPr>
      <w:r w:rsidRPr="00D32667">
        <w:rPr>
          <w:rFonts w:eastAsia="Calibri"/>
          <w:u w:color="000000"/>
          <w:bdr w:val="nil"/>
          <w:lang w:eastAsia="en-US"/>
        </w:rPr>
        <w:t>формирование ценности здоровья и безопасного образа жизни;</w:t>
      </w:r>
    </w:p>
    <w:p w:rsidR="00401466" w:rsidRPr="00D32667" w:rsidRDefault="00401466" w:rsidP="0015554E">
      <w:pPr>
        <w:suppressAutoHyphens/>
        <w:rPr>
          <w:rFonts w:eastAsia="Calibri"/>
          <w:u w:color="000000"/>
          <w:bdr w:val="nil"/>
          <w:lang w:eastAsia="en-US"/>
        </w:rPr>
      </w:pPr>
      <w:r w:rsidRPr="00D32667">
        <w:rPr>
          <w:rFonts w:eastAsia="Calibri"/>
          <w:u w:color="000000"/>
          <w:bdr w:val="nil"/>
          <w:lang w:eastAsia="en-US"/>
        </w:rPr>
        <w:t>развитие экологической культуры;</w:t>
      </w:r>
    </w:p>
    <w:p w:rsidR="00401466" w:rsidRPr="00D32667" w:rsidRDefault="00401466" w:rsidP="0015554E">
      <w:pPr>
        <w:suppressAutoHyphens/>
        <w:rPr>
          <w:rFonts w:eastAsia="Calibri"/>
          <w:u w:color="000000"/>
          <w:bdr w:val="nil"/>
          <w:lang w:eastAsia="en-US"/>
        </w:rPr>
      </w:pPr>
      <w:r w:rsidRPr="00D32667">
        <w:rPr>
          <w:rFonts w:eastAsia="Calibri"/>
          <w:u w:color="000000"/>
          <w:bdr w:val="nil"/>
          <w:lang w:eastAsia="en-US"/>
        </w:rPr>
        <w:t>дифференциацию и индивидуализацию обучения;</w:t>
      </w:r>
    </w:p>
    <w:p w:rsidR="00401466" w:rsidRPr="00D32667" w:rsidRDefault="00401466" w:rsidP="0015554E">
      <w:pPr>
        <w:suppressAutoHyphens/>
        <w:rPr>
          <w:rFonts w:eastAsia="Calibri"/>
          <w:u w:color="000000"/>
          <w:bdr w:val="nil"/>
          <w:lang w:eastAsia="en-US"/>
        </w:rPr>
      </w:pPr>
      <w:r w:rsidRPr="00D32667">
        <w:rPr>
          <w:rFonts w:eastAsia="Calibri"/>
          <w:u w:color="000000"/>
          <w:bdr w:val="nil"/>
          <w:lang w:eastAsia="en-US"/>
        </w:rPr>
        <w:t>мониторинг возможностей и способностей обучающихся;</w:t>
      </w:r>
    </w:p>
    <w:p w:rsidR="00401466" w:rsidRPr="00D32667" w:rsidRDefault="00401466" w:rsidP="006F72B8">
      <w:pPr>
        <w:suppressAutoHyphens/>
        <w:rPr>
          <w:rFonts w:eastAsia="Calibri"/>
          <w:u w:color="000000"/>
          <w:bdr w:val="nil"/>
          <w:lang w:eastAsia="en-US"/>
        </w:rPr>
      </w:pPr>
      <w:r w:rsidRPr="00D32667">
        <w:rPr>
          <w:rFonts w:eastAsia="Calibri"/>
          <w:u w:color="000000"/>
          <w:bdr w:val="nil"/>
          <w:lang w:eastAsia="en-US"/>
        </w:rPr>
        <w:t>выявление и поддержку одаренных обучающихся, поддержку обучающихся с особыми образовательными потребностями;</w:t>
      </w:r>
    </w:p>
    <w:p w:rsidR="00401466" w:rsidRPr="00D32667" w:rsidRDefault="00401466" w:rsidP="0015554E">
      <w:pPr>
        <w:suppressAutoHyphens/>
        <w:rPr>
          <w:rFonts w:eastAsia="Calibri"/>
          <w:u w:color="000000"/>
          <w:bdr w:val="nil"/>
          <w:lang w:eastAsia="en-US"/>
        </w:rPr>
      </w:pPr>
      <w:r w:rsidRPr="00D32667">
        <w:rPr>
          <w:rFonts w:eastAsia="Calibri"/>
          <w:u w:color="000000"/>
          <w:bdr w:val="nil"/>
          <w:lang w:eastAsia="en-US"/>
        </w:rPr>
        <w:t>психолого-педагогическую поддержку участников олимпиадного движения;</w:t>
      </w:r>
    </w:p>
    <w:p w:rsidR="00401466" w:rsidRPr="00D32667" w:rsidRDefault="00401466" w:rsidP="006F72B8">
      <w:pPr>
        <w:suppressAutoHyphens/>
        <w:rPr>
          <w:rFonts w:eastAsia="Calibri"/>
          <w:u w:color="000000"/>
          <w:bdr w:val="nil"/>
          <w:lang w:eastAsia="en-US"/>
        </w:rPr>
      </w:pPr>
      <w:r w:rsidRPr="00D32667">
        <w:rPr>
          <w:rFonts w:eastAsia="Calibri"/>
          <w:u w:color="000000"/>
          <w:bdr w:val="nil"/>
          <w:lang w:eastAsia="en-US"/>
        </w:rPr>
        <w:t>обеспечение осознанного и ответственного выбора дальнейшей профессиональной сферы деятельности;</w:t>
      </w:r>
    </w:p>
    <w:p w:rsidR="00401466" w:rsidRPr="00D32667" w:rsidRDefault="00401466" w:rsidP="0015554E">
      <w:pPr>
        <w:suppressAutoHyphens/>
        <w:rPr>
          <w:rFonts w:eastAsia="Calibri"/>
          <w:u w:color="000000"/>
          <w:bdr w:val="nil"/>
          <w:lang w:eastAsia="en-US"/>
        </w:rPr>
      </w:pPr>
      <w:r w:rsidRPr="00D32667">
        <w:rPr>
          <w:rFonts w:eastAsia="Calibri"/>
          <w:u w:color="000000"/>
          <w:bdr w:val="nil"/>
          <w:lang w:eastAsia="en-US"/>
        </w:rPr>
        <w:t>формирование коммуникативных навыков в разновозрастной среде и среде сверстников;</w:t>
      </w:r>
    </w:p>
    <w:p w:rsidR="00401466" w:rsidRPr="00D32667" w:rsidRDefault="00401466" w:rsidP="0015554E">
      <w:pPr>
        <w:suppressAutoHyphens/>
        <w:rPr>
          <w:rFonts w:eastAsia="Calibri"/>
          <w:u w:color="000000"/>
          <w:bdr w:val="nil"/>
          <w:lang w:eastAsia="en-US"/>
        </w:rPr>
      </w:pPr>
      <w:r w:rsidRPr="00D32667">
        <w:rPr>
          <w:rFonts w:eastAsia="Calibri"/>
          <w:u w:color="000000"/>
          <w:bdr w:val="nil"/>
          <w:lang w:eastAsia="en-US"/>
        </w:rPr>
        <w:t>поддержку объединений обучающихся, ученического самоуправления.</w:t>
      </w:r>
    </w:p>
    <w:p w:rsidR="00401466" w:rsidRPr="00D32667" w:rsidRDefault="00401466" w:rsidP="006F72B8">
      <w:pPr>
        <w:suppressAutoHyphens/>
        <w:rPr>
          <w:rFonts w:eastAsia="Calibri"/>
          <w:lang w:eastAsia="en-US"/>
        </w:rPr>
      </w:pPr>
      <w:r w:rsidRPr="00D32667">
        <w:rPr>
          <w:rFonts w:eastAsia="Calibri"/>
          <w:lang w:eastAsia="en-US"/>
        </w:rPr>
        <w:t xml:space="preserve">Значительное место в психолого-педагогическом сопровождении педагогов занимает профилактическая работа, в процессе которой педагоги обучаются </w:t>
      </w:r>
      <w:r w:rsidRPr="00D32667">
        <w:rPr>
          <w:rFonts w:eastAsia="Times New Roman"/>
          <w:color w:val="000000"/>
        </w:rPr>
        <w:t>установлению психологически грамотной системы взаимоотношений с обучающимися, основанной на взаимопонимании и взаимном восприятии друг друга. Педагоги обучаются навыкам формирования адекватной Я-концепции, разрешения проблем, оказания психологической поддержки в процессе взаимодействия с обучающимися и коллегами.</w:t>
      </w:r>
    </w:p>
    <w:p w:rsidR="00401466" w:rsidRPr="00D32667" w:rsidRDefault="00401466" w:rsidP="006F72B8">
      <w:pPr>
        <w:suppressAutoHyphens/>
        <w:rPr>
          <w:rFonts w:eastAsia="Calibri"/>
          <w:lang w:eastAsia="en-US"/>
        </w:rPr>
      </w:pPr>
      <w:r w:rsidRPr="00D32667">
        <w:rPr>
          <w:rFonts w:eastAsia="Calibri"/>
        </w:rPr>
        <w:lastRenderedPageBreak/>
        <w:t>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w:t>
      </w:r>
    </w:p>
    <w:p w:rsidR="00401466" w:rsidRPr="00D32667" w:rsidRDefault="00401466" w:rsidP="0015554E">
      <w:pPr>
        <w:suppressAutoHyphens/>
        <w:rPr>
          <w:rFonts w:eastAsia="Calibri"/>
          <w:b/>
        </w:rPr>
      </w:pPr>
      <w:r w:rsidRPr="00D32667">
        <w:rPr>
          <w:rFonts w:eastAsia="Calibri"/>
          <w:b/>
        </w:rPr>
        <w:t>Диверсификация уровней психолого-педагогического сопровождения</w:t>
      </w:r>
    </w:p>
    <w:p w:rsidR="00401466" w:rsidRPr="00D32667" w:rsidRDefault="00401466" w:rsidP="0015554E">
      <w:pPr>
        <w:suppressAutoHyphens/>
        <w:rPr>
          <w:rFonts w:eastAsia="Calibri"/>
          <w:lang w:eastAsia="en-US"/>
        </w:rPr>
      </w:pPr>
      <w:r w:rsidRPr="00D32667">
        <w:rPr>
          <w:rFonts w:eastAsia="Calibri"/>
          <w:lang w:eastAsia="en-US"/>
        </w:rPr>
        <w:t>При организации психолого-педагогического сопровождения участников образовательных отношений на уровне среднего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w:t>
      </w:r>
    </w:p>
    <w:p w:rsidR="00401466" w:rsidRPr="00D32667" w:rsidRDefault="00401466" w:rsidP="0015554E">
      <w:pPr>
        <w:suppressAutoHyphens/>
        <w:rPr>
          <w:rFonts w:eastAsia="Calibri"/>
          <w:b/>
        </w:rPr>
      </w:pPr>
      <w:r w:rsidRPr="00D32667">
        <w:rPr>
          <w:rFonts w:eastAsia="Calibri"/>
          <w:shd w:val="clear" w:color="auto" w:fill="FFFFFF"/>
          <w:lang w:eastAsia="en-US"/>
        </w:rPr>
        <w:t>Система психологического сопровождения строится на основе развития профессионального взаимодействия педагогов, специалистов; она 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 педагогов.</w:t>
      </w:r>
    </w:p>
    <w:p w:rsidR="00401466" w:rsidRPr="00D32667" w:rsidRDefault="00401466" w:rsidP="0015554E">
      <w:pPr>
        <w:suppressAutoHyphens/>
        <w:rPr>
          <w:rFonts w:eastAsia="Calibri"/>
          <w:b/>
        </w:rPr>
      </w:pPr>
    </w:p>
    <w:p w:rsidR="00401466" w:rsidRPr="00D32667" w:rsidRDefault="00401466" w:rsidP="006F72B8">
      <w:pPr>
        <w:suppressAutoHyphens/>
        <w:jc w:val="center"/>
        <w:rPr>
          <w:rFonts w:eastAsia="Calibri"/>
          <w:b/>
        </w:rPr>
      </w:pPr>
      <w:r w:rsidRPr="00D32667">
        <w:rPr>
          <w:rFonts w:eastAsia="Calibri"/>
          <w:b/>
        </w:rPr>
        <w:t>Вариативность форм психолого-педагогического сопровождения участников образовательных отношений</w:t>
      </w:r>
    </w:p>
    <w:p w:rsidR="00401466" w:rsidRPr="00D32667" w:rsidRDefault="00401466" w:rsidP="0015554E">
      <w:pPr>
        <w:suppressAutoHyphens/>
        <w:rPr>
          <w:rFonts w:eastAsia="Calibri"/>
          <w:lang w:eastAsia="en-US"/>
        </w:rPr>
      </w:pPr>
      <w:r w:rsidRPr="00D32667">
        <w:rPr>
          <w:rFonts w:eastAsia="Calibri"/>
          <w:lang w:eastAsia="en-US"/>
        </w:rPr>
        <w:t>Основными формами психолого-педагогического сопровождения выступают:</w:t>
      </w:r>
    </w:p>
    <w:p w:rsidR="00401466" w:rsidRPr="00D32667" w:rsidRDefault="00401466" w:rsidP="0015554E">
      <w:pPr>
        <w:suppressAutoHyphens/>
        <w:rPr>
          <w:rFonts w:eastAsia="Calibri"/>
          <w:u w:color="000000"/>
          <w:bdr w:val="nil"/>
          <w:lang w:eastAsia="en-US"/>
        </w:rPr>
      </w:pPr>
      <w:r w:rsidRPr="00D32667">
        <w:rPr>
          <w:rFonts w:eastAsia="Calibri"/>
          <w:u w:color="000000"/>
          <w:bdr w:val="nil"/>
          <w:lang w:eastAsia="en-US"/>
        </w:rPr>
        <w:t>диагностика, направленная на определение особенностей статуса обучающегося, которая может проводиться на этапе перехода ученика на уровень среднего общего образования и в конце каждого учебного года;</w:t>
      </w:r>
    </w:p>
    <w:p w:rsidR="00401466" w:rsidRPr="00D32667" w:rsidRDefault="00401466" w:rsidP="006F72B8">
      <w:pPr>
        <w:suppressAutoHyphens/>
        <w:rPr>
          <w:rFonts w:eastAsia="Calibri"/>
          <w:u w:color="000000"/>
          <w:bdr w:val="nil"/>
          <w:lang w:eastAsia="en-US"/>
        </w:rPr>
      </w:pPr>
      <w:r w:rsidRPr="00D32667">
        <w:rPr>
          <w:rFonts w:eastAsia="Calibri"/>
          <w:u w:color="000000"/>
          <w:bdr w:val="nil"/>
          <w:lang w:eastAsia="en-US"/>
        </w:rPr>
        <w:t>консультирование педагогов и родителей, которое осуществляется педагогом с учетом результатов диагностики, а также администрацией образовательной организации;</w:t>
      </w:r>
    </w:p>
    <w:p w:rsidR="00401466" w:rsidRPr="00D32667" w:rsidRDefault="00401466" w:rsidP="0015554E">
      <w:pPr>
        <w:suppressAutoHyphens/>
        <w:rPr>
          <w:rFonts w:eastAsia="Calibri"/>
          <w:u w:color="000000"/>
          <w:bdr w:val="nil"/>
          <w:lang w:eastAsia="en-US"/>
        </w:rPr>
      </w:pPr>
      <w:r w:rsidRPr="00D32667">
        <w:rPr>
          <w:rFonts w:eastAsia="Calibri"/>
          <w:u w:color="000000"/>
          <w:bdr w:val="nil"/>
          <w:lang w:eastAsia="en-US"/>
        </w:rPr>
        <w:t>профилактика, экспертиза, развивающая работа, просвещение, коррекционная работа, осуществляемая в течение всего учебного времени.</w:t>
      </w:r>
    </w:p>
    <w:p w:rsidR="00401466" w:rsidRPr="00D32667" w:rsidRDefault="00401466" w:rsidP="006F72B8">
      <w:pPr>
        <w:suppressAutoHyphens/>
        <w:rPr>
          <w:rFonts w:eastAsia="Calibri"/>
          <w:u w:color="000000"/>
          <w:bdr w:val="nil"/>
          <w:lang w:eastAsia="en-US"/>
        </w:rPr>
      </w:pPr>
      <w:r w:rsidRPr="00D32667">
        <w:rPr>
          <w:rFonts w:eastAsia="Calibri"/>
          <w:u w:color="000000"/>
          <w:bdr w:val="nil"/>
          <w:lang w:eastAsia="en-US"/>
        </w:rPr>
        <w:t>В рамках психодиагностического направления проводятся диагностические мониторинги, которые направлены на углублённое психолого-педагогическое изучение личности старшеклассников, выявление индивидуальных особенностей, определение причин нарушений в обучении, воспитании и развитии.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3260"/>
        <w:gridCol w:w="2913"/>
        <w:gridCol w:w="2330"/>
      </w:tblGrid>
      <w:tr w:rsidR="00401466" w:rsidRPr="00D32667" w:rsidTr="00401466">
        <w:trPr>
          <w:trHeight w:val="109"/>
        </w:trPr>
        <w:tc>
          <w:tcPr>
            <w:tcW w:w="9320" w:type="dxa"/>
            <w:gridSpan w:val="4"/>
          </w:tcPr>
          <w:p w:rsidR="00401466" w:rsidRPr="00D32667" w:rsidRDefault="00401466" w:rsidP="002E12FC">
            <w:pPr>
              <w:suppressAutoHyphens/>
              <w:autoSpaceDE w:val="0"/>
              <w:autoSpaceDN w:val="0"/>
              <w:adjustRightInd w:val="0"/>
              <w:ind w:firstLine="0"/>
              <w:contextualSpacing/>
              <w:rPr>
                <w:rFonts w:eastAsia="Calibri"/>
                <w:color w:val="000000"/>
                <w:lang w:eastAsia="en-US"/>
              </w:rPr>
            </w:pPr>
            <w:r w:rsidRPr="00D32667">
              <w:rPr>
                <w:rFonts w:eastAsia="Calibri"/>
                <w:color w:val="000000"/>
                <w:lang w:eastAsia="en-US"/>
              </w:rPr>
              <w:t>Психодиагностическое направление</w:t>
            </w:r>
          </w:p>
        </w:tc>
      </w:tr>
      <w:tr w:rsidR="00401466" w:rsidRPr="00D32667" w:rsidTr="00401466">
        <w:trPr>
          <w:trHeight w:val="247"/>
        </w:trPr>
        <w:tc>
          <w:tcPr>
            <w:tcW w:w="817" w:type="dxa"/>
          </w:tcPr>
          <w:p w:rsidR="00401466" w:rsidRPr="00D32667" w:rsidRDefault="00401466" w:rsidP="002E12FC">
            <w:pPr>
              <w:suppressAutoHyphens/>
              <w:autoSpaceDE w:val="0"/>
              <w:autoSpaceDN w:val="0"/>
              <w:adjustRightInd w:val="0"/>
              <w:ind w:firstLine="0"/>
              <w:contextualSpacing/>
              <w:rPr>
                <w:rFonts w:eastAsia="Calibri"/>
                <w:color w:val="000000"/>
                <w:lang w:eastAsia="en-US"/>
              </w:rPr>
            </w:pPr>
            <w:r w:rsidRPr="00D32667">
              <w:rPr>
                <w:rFonts w:eastAsia="Calibri"/>
                <w:color w:val="000000"/>
                <w:lang w:eastAsia="en-US"/>
              </w:rPr>
              <w:t>№ п\п</w:t>
            </w:r>
          </w:p>
        </w:tc>
        <w:tc>
          <w:tcPr>
            <w:tcW w:w="3260" w:type="dxa"/>
          </w:tcPr>
          <w:p w:rsidR="00401466" w:rsidRPr="00D32667" w:rsidRDefault="00401466" w:rsidP="002E12FC">
            <w:pPr>
              <w:suppressAutoHyphens/>
              <w:autoSpaceDE w:val="0"/>
              <w:autoSpaceDN w:val="0"/>
              <w:adjustRightInd w:val="0"/>
              <w:ind w:firstLine="0"/>
              <w:contextualSpacing/>
              <w:rPr>
                <w:rFonts w:eastAsia="Calibri"/>
                <w:color w:val="000000"/>
                <w:lang w:eastAsia="en-US"/>
              </w:rPr>
            </w:pPr>
            <w:r w:rsidRPr="00D32667">
              <w:rPr>
                <w:rFonts w:eastAsia="Calibri"/>
                <w:color w:val="000000"/>
                <w:lang w:eastAsia="en-US"/>
              </w:rPr>
              <w:t>Содержание работы</w:t>
            </w:r>
          </w:p>
        </w:tc>
        <w:tc>
          <w:tcPr>
            <w:tcW w:w="2913" w:type="dxa"/>
          </w:tcPr>
          <w:p w:rsidR="00401466" w:rsidRPr="00D32667" w:rsidRDefault="00401466" w:rsidP="002E12FC">
            <w:pPr>
              <w:suppressAutoHyphens/>
              <w:autoSpaceDE w:val="0"/>
              <w:autoSpaceDN w:val="0"/>
              <w:adjustRightInd w:val="0"/>
              <w:ind w:firstLine="0"/>
              <w:contextualSpacing/>
              <w:rPr>
                <w:rFonts w:eastAsia="Calibri"/>
                <w:color w:val="000000"/>
                <w:lang w:eastAsia="en-US"/>
              </w:rPr>
            </w:pPr>
            <w:r w:rsidRPr="00D32667">
              <w:rPr>
                <w:rFonts w:eastAsia="Calibri"/>
                <w:color w:val="000000"/>
                <w:lang w:eastAsia="en-US"/>
              </w:rPr>
              <w:t>Цель деятельности</w:t>
            </w:r>
          </w:p>
        </w:tc>
        <w:tc>
          <w:tcPr>
            <w:tcW w:w="2330" w:type="dxa"/>
          </w:tcPr>
          <w:p w:rsidR="00401466" w:rsidRPr="00D32667" w:rsidRDefault="00401466" w:rsidP="002E12FC">
            <w:pPr>
              <w:suppressAutoHyphens/>
              <w:autoSpaceDE w:val="0"/>
              <w:autoSpaceDN w:val="0"/>
              <w:adjustRightInd w:val="0"/>
              <w:ind w:firstLine="0"/>
              <w:contextualSpacing/>
              <w:rPr>
                <w:rFonts w:eastAsia="Calibri"/>
                <w:color w:val="000000"/>
                <w:lang w:eastAsia="en-US"/>
              </w:rPr>
            </w:pPr>
            <w:r w:rsidRPr="00D32667">
              <w:rPr>
                <w:rFonts w:eastAsia="Calibri"/>
                <w:color w:val="000000"/>
                <w:lang w:eastAsia="en-US"/>
              </w:rPr>
              <w:t>Сроки проведения</w:t>
            </w:r>
          </w:p>
        </w:tc>
      </w:tr>
      <w:tr w:rsidR="00401466" w:rsidRPr="00D32667" w:rsidTr="00401466">
        <w:trPr>
          <w:trHeight w:val="247"/>
        </w:trPr>
        <w:tc>
          <w:tcPr>
            <w:tcW w:w="817" w:type="dxa"/>
          </w:tcPr>
          <w:p w:rsidR="00401466" w:rsidRPr="00D32667" w:rsidRDefault="00401466" w:rsidP="002E12FC">
            <w:pPr>
              <w:suppressAutoHyphens/>
              <w:autoSpaceDE w:val="0"/>
              <w:autoSpaceDN w:val="0"/>
              <w:adjustRightInd w:val="0"/>
              <w:ind w:firstLine="0"/>
              <w:contextualSpacing/>
              <w:rPr>
                <w:rFonts w:eastAsia="Calibri"/>
                <w:color w:val="000000"/>
                <w:lang w:eastAsia="en-US"/>
              </w:rPr>
            </w:pPr>
            <w:r w:rsidRPr="00D32667">
              <w:rPr>
                <w:rFonts w:eastAsia="Calibri"/>
                <w:color w:val="000000"/>
                <w:lang w:eastAsia="en-US"/>
              </w:rPr>
              <w:t>1</w:t>
            </w:r>
          </w:p>
        </w:tc>
        <w:tc>
          <w:tcPr>
            <w:tcW w:w="3260" w:type="dxa"/>
          </w:tcPr>
          <w:p w:rsidR="00401466" w:rsidRPr="00D32667" w:rsidRDefault="00401466" w:rsidP="002E12FC">
            <w:pPr>
              <w:suppressAutoHyphens/>
              <w:autoSpaceDE w:val="0"/>
              <w:autoSpaceDN w:val="0"/>
              <w:adjustRightInd w:val="0"/>
              <w:ind w:firstLine="0"/>
              <w:contextualSpacing/>
              <w:rPr>
                <w:rFonts w:eastAsia="Calibri"/>
                <w:color w:val="000000"/>
                <w:lang w:eastAsia="en-US"/>
              </w:rPr>
            </w:pPr>
            <w:r w:rsidRPr="00D32667">
              <w:rPr>
                <w:rFonts w:eastAsia="Calibri"/>
                <w:color w:val="000000"/>
                <w:lang w:eastAsia="en-US"/>
              </w:rPr>
              <w:t>Социометрия</w:t>
            </w:r>
          </w:p>
        </w:tc>
        <w:tc>
          <w:tcPr>
            <w:tcW w:w="2913" w:type="dxa"/>
          </w:tcPr>
          <w:p w:rsidR="00401466" w:rsidRPr="00D32667" w:rsidRDefault="00401466" w:rsidP="002E12FC">
            <w:pPr>
              <w:suppressAutoHyphens/>
              <w:autoSpaceDE w:val="0"/>
              <w:autoSpaceDN w:val="0"/>
              <w:adjustRightInd w:val="0"/>
              <w:ind w:firstLine="0"/>
              <w:contextualSpacing/>
              <w:rPr>
                <w:rFonts w:eastAsia="Calibri"/>
                <w:color w:val="000000"/>
                <w:lang w:eastAsia="en-US"/>
              </w:rPr>
            </w:pPr>
            <w:r w:rsidRPr="00D32667">
              <w:rPr>
                <w:rFonts w:eastAsia="Calibri"/>
                <w:color w:val="000000"/>
                <w:lang w:eastAsia="en-US"/>
              </w:rPr>
              <w:t>Оценка межличностных отношений в классе</w:t>
            </w:r>
          </w:p>
        </w:tc>
        <w:tc>
          <w:tcPr>
            <w:tcW w:w="2330" w:type="dxa"/>
          </w:tcPr>
          <w:p w:rsidR="00401466" w:rsidRPr="00D32667" w:rsidRDefault="00401466" w:rsidP="002E12FC">
            <w:pPr>
              <w:suppressAutoHyphens/>
              <w:autoSpaceDE w:val="0"/>
              <w:autoSpaceDN w:val="0"/>
              <w:adjustRightInd w:val="0"/>
              <w:ind w:firstLine="0"/>
              <w:contextualSpacing/>
              <w:rPr>
                <w:rFonts w:eastAsia="Calibri"/>
                <w:color w:val="000000"/>
                <w:lang w:eastAsia="en-US"/>
              </w:rPr>
            </w:pPr>
            <w:r w:rsidRPr="00D32667">
              <w:rPr>
                <w:rFonts w:eastAsia="Calibri"/>
                <w:color w:val="000000"/>
                <w:lang w:eastAsia="en-US"/>
              </w:rPr>
              <w:t>В течение года</w:t>
            </w:r>
          </w:p>
        </w:tc>
      </w:tr>
      <w:tr w:rsidR="00401466" w:rsidRPr="00D32667" w:rsidTr="00401466">
        <w:trPr>
          <w:trHeight w:val="523"/>
        </w:trPr>
        <w:tc>
          <w:tcPr>
            <w:tcW w:w="817" w:type="dxa"/>
          </w:tcPr>
          <w:p w:rsidR="00401466" w:rsidRPr="00D32667" w:rsidRDefault="00401466" w:rsidP="002E12FC">
            <w:pPr>
              <w:suppressAutoHyphens/>
              <w:autoSpaceDE w:val="0"/>
              <w:autoSpaceDN w:val="0"/>
              <w:adjustRightInd w:val="0"/>
              <w:ind w:firstLine="0"/>
              <w:contextualSpacing/>
              <w:rPr>
                <w:rFonts w:eastAsia="Calibri"/>
                <w:color w:val="000000"/>
                <w:lang w:eastAsia="en-US"/>
              </w:rPr>
            </w:pPr>
            <w:r w:rsidRPr="00D32667">
              <w:rPr>
                <w:rFonts w:eastAsia="Calibri"/>
                <w:color w:val="000000"/>
                <w:lang w:eastAsia="en-US"/>
              </w:rPr>
              <w:t>2</w:t>
            </w:r>
          </w:p>
        </w:tc>
        <w:tc>
          <w:tcPr>
            <w:tcW w:w="3260" w:type="dxa"/>
          </w:tcPr>
          <w:p w:rsidR="00401466" w:rsidRPr="00D32667" w:rsidRDefault="00401466" w:rsidP="002E12FC">
            <w:pPr>
              <w:suppressAutoHyphens/>
              <w:autoSpaceDE w:val="0"/>
              <w:autoSpaceDN w:val="0"/>
              <w:adjustRightInd w:val="0"/>
              <w:ind w:firstLine="0"/>
              <w:contextualSpacing/>
              <w:rPr>
                <w:rFonts w:eastAsia="Calibri"/>
                <w:color w:val="000000"/>
                <w:lang w:eastAsia="en-US"/>
              </w:rPr>
            </w:pPr>
            <w:r w:rsidRPr="00D32667">
              <w:rPr>
                <w:rFonts w:eastAsia="Calibri"/>
                <w:color w:val="000000"/>
                <w:lang w:eastAsia="en-US"/>
              </w:rPr>
              <w:t>Компьютерное тестирование по методике «Профориентатор»</w:t>
            </w:r>
          </w:p>
        </w:tc>
        <w:tc>
          <w:tcPr>
            <w:tcW w:w="2913" w:type="dxa"/>
          </w:tcPr>
          <w:p w:rsidR="00401466" w:rsidRPr="00D32667" w:rsidRDefault="00401466" w:rsidP="002E12FC">
            <w:pPr>
              <w:suppressAutoHyphens/>
              <w:autoSpaceDE w:val="0"/>
              <w:autoSpaceDN w:val="0"/>
              <w:adjustRightInd w:val="0"/>
              <w:ind w:firstLine="0"/>
              <w:contextualSpacing/>
              <w:rPr>
                <w:rFonts w:eastAsia="Calibri"/>
                <w:color w:val="000000"/>
                <w:lang w:eastAsia="en-US"/>
              </w:rPr>
            </w:pPr>
            <w:r w:rsidRPr="00D32667">
              <w:rPr>
                <w:rFonts w:eastAsia="Calibri"/>
                <w:color w:val="000000"/>
                <w:lang w:eastAsia="en-US"/>
              </w:rPr>
              <w:t>Диагностика личностных особенностей, профориентация</w:t>
            </w:r>
          </w:p>
        </w:tc>
        <w:tc>
          <w:tcPr>
            <w:tcW w:w="2330" w:type="dxa"/>
          </w:tcPr>
          <w:p w:rsidR="00401466" w:rsidRPr="00D32667" w:rsidRDefault="00401466" w:rsidP="002E12FC">
            <w:pPr>
              <w:suppressAutoHyphens/>
              <w:autoSpaceDE w:val="0"/>
              <w:autoSpaceDN w:val="0"/>
              <w:adjustRightInd w:val="0"/>
              <w:ind w:firstLine="0"/>
              <w:contextualSpacing/>
              <w:rPr>
                <w:rFonts w:eastAsia="Calibri"/>
                <w:color w:val="000000"/>
                <w:lang w:eastAsia="en-US"/>
              </w:rPr>
            </w:pPr>
            <w:r w:rsidRPr="00D32667">
              <w:rPr>
                <w:rFonts w:eastAsia="Calibri"/>
                <w:color w:val="000000"/>
                <w:lang w:eastAsia="en-US"/>
              </w:rPr>
              <w:t>В течение года</w:t>
            </w:r>
          </w:p>
        </w:tc>
      </w:tr>
      <w:tr w:rsidR="00401466" w:rsidRPr="00D32667" w:rsidTr="00401466">
        <w:trPr>
          <w:trHeight w:val="385"/>
        </w:trPr>
        <w:tc>
          <w:tcPr>
            <w:tcW w:w="817" w:type="dxa"/>
          </w:tcPr>
          <w:p w:rsidR="00401466" w:rsidRPr="00D32667" w:rsidRDefault="00401466" w:rsidP="002E12FC">
            <w:pPr>
              <w:suppressAutoHyphens/>
              <w:autoSpaceDE w:val="0"/>
              <w:autoSpaceDN w:val="0"/>
              <w:adjustRightInd w:val="0"/>
              <w:ind w:firstLine="0"/>
              <w:contextualSpacing/>
              <w:rPr>
                <w:rFonts w:eastAsia="Calibri"/>
                <w:color w:val="000000"/>
                <w:lang w:eastAsia="en-US"/>
              </w:rPr>
            </w:pPr>
            <w:r w:rsidRPr="00D32667">
              <w:rPr>
                <w:rFonts w:eastAsia="Calibri"/>
                <w:color w:val="000000"/>
                <w:lang w:eastAsia="en-US"/>
              </w:rPr>
              <w:t>3</w:t>
            </w:r>
          </w:p>
        </w:tc>
        <w:tc>
          <w:tcPr>
            <w:tcW w:w="3260" w:type="dxa"/>
          </w:tcPr>
          <w:p w:rsidR="00401466" w:rsidRPr="00D32667" w:rsidRDefault="00401466" w:rsidP="002E12FC">
            <w:pPr>
              <w:suppressAutoHyphens/>
              <w:autoSpaceDE w:val="0"/>
              <w:autoSpaceDN w:val="0"/>
              <w:adjustRightInd w:val="0"/>
              <w:ind w:firstLine="0"/>
              <w:contextualSpacing/>
              <w:rPr>
                <w:rFonts w:eastAsia="Calibri"/>
                <w:color w:val="000000"/>
                <w:lang w:eastAsia="en-US"/>
              </w:rPr>
            </w:pPr>
            <w:r w:rsidRPr="00D32667">
              <w:rPr>
                <w:rFonts w:eastAsia="Calibri"/>
                <w:color w:val="000000"/>
                <w:lang w:eastAsia="en-US"/>
              </w:rPr>
              <w:t>Анкетирование одиннадцатиклассников по выбору направления дальнейшего обучения</w:t>
            </w:r>
          </w:p>
        </w:tc>
        <w:tc>
          <w:tcPr>
            <w:tcW w:w="2913" w:type="dxa"/>
          </w:tcPr>
          <w:p w:rsidR="00401466" w:rsidRPr="00D32667" w:rsidRDefault="00401466" w:rsidP="002E12FC">
            <w:pPr>
              <w:suppressAutoHyphens/>
              <w:autoSpaceDE w:val="0"/>
              <w:autoSpaceDN w:val="0"/>
              <w:adjustRightInd w:val="0"/>
              <w:ind w:firstLine="0"/>
              <w:contextualSpacing/>
              <w:rPr>
                <w:rFonts w:eastAsia="Calibri"/>
                <w:color w:val="000000"/>
                <w:lang w:eastAsia="en-US"/>
              </w:rPr>
            </w:pPr>
            <w:r w:rsidRPr="00D32667">
              <w:rPr>
                <w:rFonts w:eastAsia="Calibri"/>
                <w:color w:val="000000"/>
                <w:lang w:eastAsia="en-US"/>
              </w:rPr>
              <w:t>Изучение профессиональных планов выпускников</w:t>
            </w:r>
          </w:p>
        </w:tc>
        <w:tc>
          <w:tcPr>
            <w:tcW w:w="2330" w:type="dxa"/>
          </w:tcPr>
          <w:p w:rsidR="00401466" w:rsidRPr="00D32667" w:rsidRDefault="00401466" w:rsidP="002E12FC">
            <w:pPr>
              <w:suppressAutoHyphens/>
              <w:autoSpaceDE w:val="0"/>
              <w:autoSpaceDN w:val="0"/>
              <w:adjustRightInd w:val="0"/>
              <w:ind w:firstLine="0"/>
              <w:contextualSpacing/>
              <w:rPr>
                <w:rFonts w:eastAsia="Calibri"/>
                <w:color w:val="000000"/>
                <w:lang w:eastAsia="en-US"/>
              </w:rPr>
            </w:pPr>
            <w:r w:rsidRPr="00D32667">
              <w:rPr>
                <w:rFonts w:eastAsia="Calibri"/>
                <w:color w:val="000000"/>
                <w:lang w:eastAsia="en-US"/>
              </w:rPr>
              <w:t>В течение года</w:t>
            </w:r>
          </w:p>
        </w:tc>
      </w:tr>
      <w:tr w:rsidR="00401466" w:rsidRPr="00D32667" w:rsidTr="00401466">
        <w:trPr>
          <w:trHeight w:val="523"/>
        </w:trPr>
        <w:tc>
          <w:tcPr>
            <w:tcW w:w="817" w:type="dxa"/>
          </w:tcPr>
          <w:p w:rsidR="00401466" w:rsidRPr="00D32667" w:rsidRDefault="00401466" w:rsidP="002E12FC">
            <w:pPr>
              <w:suppressAutoHyphens/>
              <w:autoSpaceDE w:val="0"/>
              <w:autoSpaceDN w:val="0"/>
              <w:adjustRightInd w:val="0"/>
              <w:ind w:firstLine="0"/>
              <w:contextualSpacing/>
              <w:rPr>
                <w:rFonts w:eastAsia="Calibri"/>
                <w:color w:val="000000"/>
                <w:lang w:eastAsia="en-US"/>
              </w:rPr>
            </w:pPr>
            <w:r w:rsidRPr="00D32667">
              <w:rPr>
                <w:rFonts w:eastAsia="Calibri"/>
                <w:color w:val="000000"/>
                <w:lang w:eastAsia="en-US"/>
              </w:rPr>
              <w:t>4</w:t>
            </w:r>
          </w:p>
        </w:tc>
        <w:tc>
          <w:tcPr>
            <w:tcW w:w="3260" w:type="dxa"/>
          </w:tcPr>
          <w:p w:rsidR="00401466" w:rsidRPr="00D32667" w:rsidRDefault="00401466" w:rsidP="002E12FC">
            <w:pPr>
              <w:suppressAutoHyphens/>
              <w:autoSpaceDE w:val="0"/>
              <w:autoSpaceDN w:val="0"/>
              <w:adjustRightInd w:val="0"/>
              <w:ind w:firstLine="0"/>
              <w:contextualSpacing/>
              <w:rPr>
                <w:rFonts w:eastAsia="Calibri"/>
                <w:color w:val="000000"/>
                <w:lang w:eastAsia="en-US"/>
              </w:rPr>
            </w:pPr>
            <w:r w:rsidRPr="00D32667">
              <w:rPr>
                <w:rFonts w:eastAsia="Calibri"/>
                <w:color w:val="000000"/>
                <w:lang w:eastAsia="en-US"/>
              </w:rPr>
              <w:t>Анкетирование выпускников</w:t>
            </w:r>
          </w:p>
        </w:tc>
        <w:tc>
          <w:tcPr>
            <w:tcW w:w="2913" w:type="dxa"/>
          </w:tcPr>
          <w:p w:rsidR="00401466" w:rsidRPr="00D32667" w:rsidRDefault="00401466" w:rsidP="002E12FC">
            <w:pPr>
              <w:suppressAutoHyphens/>
              <w:autoSpaceDE w:val="0"/>
              <w:autoSpaceDN w:val="0"/>
              <w:adjustRightInd w:val="0"/>
              <w:ind w:firstLine="0"/>
              <w:contextualSpacing/>
              <w:rPr>
                <w:rFonts w:eastAsia="Calibri"/>
                <w:color w:val="000000"/>
                <w:lang w:eastAsia="en-US"/>
              </w:rPr>
            </w:pPr>
            <w:r w:rsidRPr="00D32667">
              <w:rPr>
                <w:rFonts w:eastAsia="Calibri"/>
                <w:color w:val="000000"/>
                <w:lang w:eastAsia="en-US"/>
              </w:rPr>
              <w:t>Определение уровня удовлетворенности выпускников образовательным процессом</w:t>
            </w:r>
          </w:p>
        </w:tc>
        <w:tc>
          <w:tcPr>
            <w:tcW w:w="2330" w:type="dxa"/>
          </w:tcPr>
          <w:p w:rsidR="00401466" w:rsidRPr="00D32667" w:rsidRDefault="00401466" w:rsidP="002E12FC">
            <w:pPr>
              <w:suppressAutoHyphens/>
              <w:autoSpaceDE w:val="0"/>
              <w:autoSpaceDN w:val="0"/>
              <w:adjustRightInd w:val="0"/>
              <w:ind w:firstLine="0"/>
              <w:contextualSpacing/>
              <w:rPr>
                <w:rFonts w:eastAsia="Calibri"/>
                <w:color w:val="000000"/>
                <w:lang w:eastAsia="en-US"/>
              </w:rPr>
            </w:pPr>
            <w:r w:rsidRPr="00D32667">
              <w:rPr>
                <w:rFonts w:eastAsia="Calibri"/>
                <w:color w:val="000000"/>
                <w:lang w:eastAsia="en-US"/>
              </w:rPr>
              <w:t>В течение года</w:t>
            </w:r>
          </w:p>
        </w:tc>
      </w:tr>
      <w:tr w:rsidR="00401466" w:rsidRPr="00D32667" w:rsidTr="00401466">
        <w:trPr>
          <w:trHeight w:val="523"/>
        </w:trPr>
        <w:tc>
          <w:tcPr>
            <w:tcW w:w="817" w:type="dxa"/>
          </w:tcPr>
          <w:p w:rsidR="00401466" w:rsidRPr="00D32667" w:rsidRDefault="00401466" w:rsidP="002E12FC">
            <w:pPr>
              <w:suppressAutoHyphens/>
              <w:autoSpaceDE w:val="0"/>
              <w:autoSpaceDN w:val="0"/>
              <w:adjustRightInd w:val="0"/>
              <w:ind w:firstLine="0"/>
              <w:contextualSpacing/>
              <w:rPr>
                <w:rFonts w:eastAsia="Calibri"/>
                <w:color w:val="000000"/>
                <w:lang w:eastAsia="en-US"/>
              </w:rPr>
            </w:pPr>
            <w:r w:rsidRPr="00D32667">
              <w:rPr>
                <w:rFonts w:eastAsia="Calibri"/>
                <w:color w:val="000000"/>
                <w:lang w:eastAsia="en-US"/>
              </w:rPr>
              <w:t>5</w:t>
            </w:r>
          </w:p>
        </w:tc>
        <w:tc>
          <w:tcPr>
            <w:tcW w:w="3260" w:type="dxa"/>
          </w:tcPr>
          <w:p w:rsidR="00401466" w:rsidRPr="00D32667" w:rsidRDefault="00401466" w:rsidP="002E12FC">
            <w:pPr>
              <w:suppressAutoHyphens/>
              <w:autoSpaceDE w:val="0"/>
              <w:autoSpaceDN w:val="0"/>
              <w:adjustRightInd w:val="0"/>
              <w:ind w:firstLine="0"/>
              <w:contextualSpacing/>
              <w:rPr>
                <w:rFonts w:eastAsia="Calibri"/>
                <w:color w:val="000000"/>
                <w:lang w:eastAsia="en-US"/>
              </w:rPr>
            </w:pPr>
            <w:r w:rsidRPr="00D32667">
              <w:rPr>
                <w:rFonts w:eastAsia="Calibri"/>
                <w:color w:val="000000"/>
                <w:lang w:eastAsia="en-US"/>
              </w:rPr>
              <w:t>Индивидуальная профориентационная работа</w:t>
            </w:r>
          </w:p>
        </w:tc>
        <w:tc>
          <w:tcPr>
            <w:tcW w:w="2913" w:type="dxa"/>
          </w:tcPr>
          <w:p w:rsidR="00401466" w:rsidRPr="00D32667" w:rsidRDefault="00401466" w:rsidP="002E12FC">
            <w:pPr>
              <w:suppressAutoHyphens/>
              <w:autoSpaceDE w:val="0"/>
              <w:autoSpaceDN w:val="0"/>
              <w:adjustRightInd w:val="0"/>
              <w:ind w:firstLine="0"/>
              <w:contextualSpacing/>
              <w:rPr>
                <w:rFonts w:eastAsia="Calibri"/>
                <w:color w:val="000000"/>
                <w:lang w:eastAsia="en-US"/>
              </w:rPr>
            </w:pPr>
            <w:r w:rsidRPr="00D32667">
              <w:rPr>
                <w:rFonts w:eastAsia="Calibri"/>
                <w:color w:val="000000"/>
                <w:lang w:eastAsia="en-US"/>
              </w:rPr>
              <w:t>Оказание психологической поддержки в профессиональном самоопределении</w:t>
            </w:r>
          </w:p>
        </w:tc>
        <w:tc>
          <w:tcPr>
            <w:tcW w:w="2330" w:type="dxa"/>
          </w:tcPr>
          <w:p w:rsidR="00401466" w:rsidRPr="00D32667" w:rsidRDefault="00401466" w:rsidP="002E12FC">
            <w:pPr>
              <w:suppressAutoHyphens/>
              <w:autoSpaceDE w:val="0"/>
              <w:autoSpaceDN w:val="0"/>
              <w:adjustRightInd w:val="0"/>
              <w:ind w:firstLine="0"/>
              <w:contextualSpacing/>
              <w:rPr>
                <w:rFonts w:eastAsia="Calibri"/>
                <w:color w:val="000000"/>
                <w:lang w:eastAsia="en-US"/>
              </w:rPr>
            </w:pPr>
            <w:r w:rsidRPr="00D32667">
              <w:rPr>
                <w:rFonts w:eastAsia="Calibri"/>
                <w:color w:val="000000"/>
                <w:lang w:eastAsia="en-US"/>
              </w:rPr>
              <w:t>В течение года</w:t>
            </w:r>
          </w:p>
        </w:tc>
      </w:tr>
    </w:tbl>
    <w:p w:rsidR="00401466" w:rsidRPr="00D32667" w:rsidRDefault="00401466" w:rsidP="002E12FC">
      <w:pPr>
        <w:suppressAutoHyphens/>
        <w:rPr>
          <w:rFonts w:eastAsia="Calibri"/>
          <w:u w:color="000000"/>
          <w:bdr w:val="nil"/>
          <w:lang w:eastAsia="en-US"/>
        </w:rPr>
      </w:pPr>
    </w:p>
    <w:p w:rsidR="00401466" w:rsidRPr="00D32667" w:rsidRDefault="00401466" w:rsidP="002E12FC">
      <w:pPr>
        <w:suppressAutoHyphens/>
        <w:rPr>
          <w:rFonts w:eastAsia="Calibri"/>
          <w:u w:color="000000"/>
          <w:bdr w:val="nil"/>
          <w:lang w:eastAsia="en-US"/>
        </w:rPr>
      </w:pPr>
      <w:r w:rsidRPr="00D32667">
        <w:rPr>
          <w:rFonts w:eastAsia="Calibri"/>
          <w:u w:color="000000"/>
          <w:bdr w:val="nil"/>
          <w:lang w:eastAsia="en-US"/>
        </w:rPr>
        <w:lastRenderedPageBreak/>
        <w:t>Для выпускников 11-х классов в системе проводятся занятия по профориентации и психологической подготовке к ЕГЭ, в ходе данной работы выявляются способности детей, формируется практический опыт в различных сферах познавательной и профессиональной деятельности, проводится знакомство с учебными заведениями среднего и высшего профессионального образования, формируются представления о требованиях развивающегося общества к выпускникам школы.</w:t>
      </w:r>
    </w:p>
    <w:p w:rsidR="00401466" w:rsidRPr="00D32667" w:rsidRDefault="00401466" w:rsidP="002E12FC">
      <w:pPr>
        <w:suppressAutoHyphens/>
        <w:rPr>
          <w:rFonts w:eastAsia="Calibri"/>
          <w:u w:color="000000"/>
          <w:bdr w:val="nil"/>
          <w:lang w:eastAsia="en-US"/>
        </w:rPr>
      </w:pPr>
      <w:r w:rsidRPr="00D32667">
        <w:rPr>
          <w:rFonts w:eastAsia="Calibri"/>
          <w:u w:color="000000"/>
          <w:bdr w:val="nil"/>
          <w:lang w:eastAsia="en-US"/>
        </w:rPr>
        <w:t>На уровне  СОО с учащимися 11 классов в рамках классных часов проводятся индивидуальные и групповые психокоррекционные и развивающие занятия, направленные на развитие личности и индивидуальности учащихся, на регуляцию эмоционально-волевой сферы и формирования ключевых компетенций учащихся.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895"/>
        <w:gridCol w:w="3051"/>
        <w:gridCol w:w="1843"/>
      </w:tblGrid>
      <w:tr w:rsidR="00401466" w:rsidRPr="00D32667" w:rsidTr="00401466">
        <w:trPr>
          <w:trHeight w:val="109"/>
        </w:trPr>
        <w:tc>
          <w:tcPr>
            <w:tcW w:w="9464" w:type="dxa"/>
            <w:gridSpan w:val="4"/>
          </w:tcPr>
          <w:p w:rsidR="00401466" w:rsidRPr="00D32667" w:rsidRDefault="00401466" w:rsidP="002E12FC">
            <w:pPr>
              <w:suppressAutoHyphens/>
              <w:autoSpaceDE w:val="0"/>
              <w:autoSpaceDN w:val="0"/>
              <w:adjustRightInd w:val="0"/>
              <w:ind w:firstLine="0"/>
              <w:contextualSpacing/>
              <w:rPr>
                <w:rFonts w:eastAsia="Calibri"/>
                <w:color w:val="000000"/>
                <w:lang w:eastAsia="en-US"/>
              </w:rPr>
            </w:pPr>
            <w:r w:rsidRPr="00D32667">
              <w:rPr>
                <w:rFonts w:eastAsia="Calibri"/>
                <w:color w:val="000000"/>
                <w:lang w:eastAsia="en-US"/>
              </w:rPr>
              <w:t>Развивающее и психокоррекционное направление</w:t>
            </w:r>
          </w:p>
        </w:tc>
      </w:tr>
      <w:tr w:rsidR="00401466" w:rsidRPr="00D32667" w:rsidTr="00401466">
        <w:trPr>
          <w:trHeight w:val="247"/>
        </w:trPr>
        <w:tc>
          <w:tcPr>
            <w:tcW w:w="675" w:type="dxa"/>
          </w:tcPr>
          <w:p w:rsidR="00401466" w:rsidRPr="00D32667" w:rsidRDefault="00401466" w:rsidP="002E12FC">
            <w:pPr>
              <w:suppressAutoHyphens/>
              <w:autoSpaceDE w:val="0"/>
              <w:autoSpaceDN w:val="0"/>
              <w:adjustRightInd w:val="0"/>
              <w:ind w:firstLine="0"/>
              <w:contextualSpacing/>
              <w:rPr>
                <w:rFonts w:eastAsia="Calibri"/>
                <w:color w:val="000000"/>
                <w:lang w:eastAsia="en-US"/>
              </w:rPr>
            </w:pPr>
            <w:r w:rsidRPr="00D32667">
              <w:rPr>
                <w:rFonts w:eastAsia="Calibri"/>
                <w:color w:val="000000"/>
                <w:lang w:eastAsia="en-US"/>
              </w:rPr>
              <w:t>№ п\п</w:t>
            </w:r>
          </w:p>
        </w:tc>
        <w:tc>
          <w:tcPr>
            <w:tcW w:w="3895" w:type="dxa"/>
          </w:tcPr>
          <w:p w:rsidR="00401466" w:rsidRPr="00D32667" w:rsidRDefault="00401466" w:rsidP="002E12FC">
            <w:pPr>
              <w:suppressAutoHyphens/>
              <w:autoSpaceDE w:val="0"/>
              <w:autoSpaceDN w:val="0"/>
              <w:adjustRightInd w:val="0"/>
              <w:ind w:firstLine="0"/>
              <w:contextualSpacing/>
              <w:rPr>
                <w:rFonts w:eastAsia="Calibri"/>
                <w:color w:val="000000"/>
                <w:lang w:eastAsia="en-US"/>
              </w:rPr>
            </w:pPr>
            <w:r w:rsidRPr="00D32667">
              <w:rPr>
                <w:rFonts w:eastAsia="Calibri"/>
                <w:color w:val="000000"/>
                <w:lang w:eastAsia="en-US"/>
              </w:rPr>
              <w:t>Содержание работы</w:t>
            </w:r>
          </w:p>
        </w:tc>
        <w:tc>
          <w:tcPr>
            <w:tcW w:w="3051" w:type="dxa"/>
          </w:tcPr>
          <w:p w:rsidR="00401466" w:rsidRPr="00D32667" w:rsidRDefault="00401466" w:rsidP="002E12FC">
            <w:pPr>
              <w:suppressAutoHyphens/>
              <w:autoSpaceDE w:val="0"/>
              <w:autoSpaceDN w:val="0"/>
              <w:adjustRightInd w:val="0"/>
              <w:ind w:firstLine="0"/>
              <w:contextualSpacing/>
              <w:rPr>
                <w:rFonts w:eastAsia="Calibri"/>
                <w:color w:val="000000"/>
                <w:lang w:eastAsia="en-US"/>
              </w:rPr>
            </w:pPr>
            <w:r w:rsidRPr="00D32667">
              <w:rPr>
                <w:rFonts w:eastAsia="Calibri"/>
                <w:color w:val="000000"/>
                <w:lang w:eastAsia="en-US"/>
              </w:rPr>
              <w:t>Цель деятельности</w:t>
            </w:r>
          </w:p>
        </w:tc>
        <w:tc>
          <w:tcPr>
            <w:tcW w:w="1843" w:type="dxa"/>
          </w:tcPr>
          <w:p w:rsidR="00401466" w:rsidRPr="00D32667" w:rsidRDefault="00401466" w:rsidP="002E12FC">
            <w:pPr>
              <w:suppressAutoHyphens/>
              <w:autoSpaceDE w:val="0"/>
              <w:autoSpaceDN w:val="0"/>
              <w:adjustRightInd w:val="0"/>
              <w:ind w:firstLine="0"/>
              <w:contextualSpacing/>
              <w:rPr>
                <w:rFonts w:eastAsia="Calibri"/>
                <w:color w:val="000000"/>
                <w:lang w:eastAsia="en-US"/>
              </w:rPr>
            </w:pPr>
            <w:r w:rsidRPr="00D32667">
              <w:rPr>
                <w:rFonts w:eastAsia="Calibri"/>
                <w:color w:val="000000"/>
                <w:lang w:eastAsia="en-US"/>
              </w:rPr>
              <w:t>Сроки проведения</w:t>
            </w:r>
          </w:p>
        </w:tc>
      </w:tr>
      <w:tr w:rsidR="00401466" w:rsidRPr="00D32667" w:rsidTr="00401466">
        <w:trPr>
          <w:trHeight w:val="385"/>
        </w:trPr>
        <w:tc>
          <w:tcPr>
            <w:tcW w:w="675" w:type="dxa"/>
          </w:tcPr>
          <w:p w:rsidR="00401466" w:rsidRPr="00D32667" w:rsidRDefault="00401466" w:rsidP="002E12FC">
            <w:pPr>
              <w:suppressAutoHyphens/>
              <w:autoSpaceDE w:val="0"/>
              <w:autoSpaceDN w:val="0"/>
              <w:adjustRightInd w:val="0"/>
              <w:ind w:firstLine="0"/>
              <w:contextualSpacing/>
              <w:rPr>
                <w:rFonts w:eastAsia="Calibri"/>
                <w:color w:val="000000"/>
                <w:lang w:eastAsia="en-US"/>
              </w:rPr>
            </w:pPr>
            <w:r w:rsidRPr="00D32667">
              <w:rPr>
                <w:rFonts w:eastAsia="Calibri"/>
                <w:color w:val="000000"/>
                <w:lang w:eastAsia="en-US"/>
              </w:rPr>
              <w:t>2</w:t>
            </w:r>
          </w:p>
        </w:tc>
        <w:tc>
          <w:tcPr>
            <w:tcW w:w="3895" w:type="dxa"/>
          </w:tcPr>
          <w:p w:rsidR="00401466" w:rsidRPr="00D32667" w:rsidRDefault="00401466" w:rsidP="002E12FC">
            <w:pPr>
              <w:suppressAutoHyphens/>
              <w:autoSpaceDE w:val="0"/>
              <w:autoSpaceDN w:val="0"/>
              <w:adjustRightInd w:val="0"/>
              <w:ind w:firstLine="0"/>
              <w:contextualSpacing/>
              <w:rPr>
                <w:rFonts w:eastAsia="Calibri"/>
                <w:color w:val="000000"/>
                <w:lang w:eastAsia="en-US"/>
              </w:rPr>
            </w:pPr>
            <w:r w:rsidRPr="00D32667">
              <w:rPr>
                <w:rFonts w:eastAsia="Calibri"/>
                <w:color w:val="000000"/>
                <w:lang w:eastAsia="en-US"/>
              </w:rPr>
              <w:t>Индивидуальные консультации для учащихся по результатам диагностик</w:t>
            </w:r>
          </w:p>
        </w:tc>
        <w:tc>
          <w:tcPr>
            <w:tcW w:w="3051" w:type="dxa"/>
          </w:tcPr>
          <w:p w:rsidR="00401466" w:rsidRPr="00D32667" w:rsidRDefault="00401466" w:rsidP="002E12FC">
            <w:pPr>
              <w:suppressAutoHyphens/>
              <w:autoSpaceDE w:val="0"/>
              <w:autoSpaceDN w:val="0"/>
              <w:adjustRightInd w:val="0"/>
              <w:ind w:firstLine="0"/>
              <w:contextualSpacing/>
              <w:rPr>
                <w:rFonts w:eastAsia="Calibri"/>
                <w:color w:val="000000"/>
                <w:lang w:eastAsia="en-US"/>
              </w:rPr>
            </w:pPr>
            <w:r w:rsidRPr="00D32667">
              <w:rPr>
                <w:rFonts w:eastAsia="Calibri"/>
                <w:color w:val="000000"/>
                <w:lang w:eastAsia="en-US"/>
              </w:rPr>
              <w:t>Развитие рефлексии, информирование о личностных особенностях</w:t>
            </w:r>
          </w:p>
        </w:tc>
        <w:tc>
          <w:tcPr>
            <w:tcW w:w="1843" w:type="dxa"/>
          </w:tcPr>
          <w:p w:rsidR="00401466" w:rsidRPr="00D32667" w:rsidRDefault="00401466" w:rsidP="002E12FC">
            <w:pPr>
              <w:suppressAutoHyphens/>
              <w:autoSpaceDE w:val="0"/>
              <w:autoSpaceDN w:val="0"/>
              <w:adjustRightInd w:val="0"/>
              <w:ind w:firstLine="0"/>
              <w:contextualSpacing/>
              <w:rPr>
                <w:rFonts w:eastAsia="Calibri"/>
                <w:color w:val="000000"/>
                <w:lang w:eastAsia="en-US"/>
              </w:rPr>
            </w:pPr>
            <w:r w:rsidRPr="00D32667">
              <w:rPr>
                <w:rFonts w:eastAsia="Calibri"/>
                <w:color w:val="000000"/>
                <w:lang w:eastAsia="en-US"/>
              </w:rPr>
              <w:t>В течение года</w:t>
            </w:r>
          </w:p>
        </w:tc>
      </w:tr>
      <w:tr w:rsidR="00401466" w:rsidRPr="00D32667" w:rsidTr="00401466">
        <w:trPr>
          <w:trHeight w:val="523"/>
        </w:trPr>
        <w:tc>
          <w:tcPr>
            <w:tcW w:w="675" w:type="dxa"/>
          </w:tcPr>
          <w:p w:rsidR="00401466" w:rsidRPr="00D32667" w:rsidRDefault="00401466" w:rsidP="002E12FC">
            <w:pPr>
              <w:suppressAutoHyphens/>
              <w:autoSpaceDE w:val="0"/>
              <w:autoSpaceDN w:val="0"/>
              <w:adjustRightInd w:val="0"/>
              <w:ind w:firstLine="0"/>
              <w:contextualSpacing/>
              <w:rPr>
                <w:rFonts w:eastAsia="Calibri"/>
                <w:color w:val="000000"/>
                <w:lang w:eastAsia="en-US"/>
              </w:rPr>
            </w:pPr>
            <w:r w:rsidRPr="00D32667">
              <w:rPr>
                <w:rFonts w:eastAsia="Calibri"/>
                <w:color w:val="000000"/>
                <w:lang w:eastAsia="en-US"/>
              </w:rPr>
              <w:t>3</w:t>
            </w:r>
          </w:p>
        </w:tc>
        <w:tc>
          <w:tcPr>
            <w:tcW w:w="3895" w:type="dxa"/>
          </w:tcPr>
          <w:p w:rsidR="00401466" w:rsidRPr="00D32667" w:rsidRDefault="00401466" w:rsidP="002E12FC">
            <w:pPr>
              <w:suppressAutoHyphens/>
              <w:autoSpaceDE w:val="0"/>
              <w:autoSpaceDN w:val="0"/>
              <w:adjustRightInd w:val="0"/>
              <w:ind w:firstLine="0"/>
              <w:contextualSpacing/>
              <w:rPr>
                <w:rFonts w:eastAsia="Calibri"/>
                <w:color w:val="000000"/>
                <w:lang w:eastAsia="en-US"/>
              </w:rPr>
            </w:pPr>
            <w:r w:rsidRPr="00D32667">
              <w:rPr>
                <w:rFonts w:eastAsia="Calibri"/>
                <w:color w:val="000000"/>
                <w:lang w:eastAsia="en-US"/>
              </w:rPr>
              <w:t>Индивидуальные консультации для родителей учащихся по результатам диагностик</w:t>
            </w:r>
          </w:p>
        </w:tc>
        <w:tc>
          <w:tcPr>
            <w:tcW w:w="3051" w:type="dxa"/>
          </w:tcPr>
          <w:p w:rsidR="00401466" w:rsidRPr="00D32667" w:rsidRDefault="00401466" w:rsidP="002E12FC">
            <w:pPr>
              <w:suppressAutoHyphens/>
              <w:autoSpaceDE w:val="0"/>
              <w:autoSpaceDN w:val="0"/>
              <w:adjustRightInd w:val="0"/>
              <w:ind w:firstLine="0"/>
              <w:contextualSpacing/>
              <w:rPr>
                <w:rFonts w:eastAsia="Calibri"/>
                <w:color w:val="000000"/>
                <w:lang w:eastAsia="en-US"/>
              </w:rPr>
            </w:pPr>
            <w:r w:rsidRPr="00D32667">
              <w:rPr>
                <w:rFonts w:eastAsia="Calibri"/>
                <w:color w:val="000000"/>
                <w:lang w:eastAsia="en-US"/>
              </w:rPr>
              <w:t>Оказание психологической поддержки родителям и организация условий взаимопонимания и помощи</w:t>
            </w:r>
          </w:p>
        </w:tc>
        <w:tc>
          <w:tcPr>
            <w:tcW w:w="1843" w:type="dxa"/>
          </w:tcPr>
          <w:p w:rsidR="00401466" w:rsidRPr="00D32667" w:rsidRDefault="00401466" w:rsidP="002E12FC">
            <w:pPr>
              <w:suppressAutoHyphens/>
              <w:autoSpaceDE w:val="0"/>
              <w:autoSpaceDN w:val="0"/>
              <w:adjustRightInd w:val="0"/>
              <w:ind w:firstLine="0"/>
              <w:contextualSpacing/>
              <w:rPr>
                <w:rFonts w:eastAsia="Calibri"/>
                <w:color w:val="000000"/>
                <w:lang w:eastAsia="en-US"/>
              </w:rPr>
            </w:pPr>
            <w:r w:rsidRPr="00D32667">
              <w:rPr>
                <w:rFonts w:eastAsia="Calibri"/>
                <w:color w:val="000000"/>
                <w:lang w:eastAsia="en-US"/>
              </w:rPr>
              <w:t>В течение года</w:t>
            </w:r>
          </w:p>
        </w:tc>
      </w:tr>
    </w:tbl>
    <w:p w:rsidR="00401466" w:rsidRPr="00D32667" w:rsidRDefault="00401466" w:rsidP="0015554E">
      <w:pPr>
        <w:suppressAutoHyphens/>
        <w:spacing w:line="360" w:lineRule="auto"/>
        <w:rPr>
          <w:rFonts w:eastAsia="Calibri"/>
          <w:u w:color="000000"/>
          <w:bdr w:val="nil"/>
          <w:lang w:eastAsia="en-US"/>
        </w:rPr>
      </w:pPr>
    </w:p>
    <w:p w:rsidR="00401466" w:rsidRPr="00D32667" w:rsidRDefault="002E12FC" w:rsidP="002E12FC">
      <w:pPr>
        <w:pStyle w:val="3"/>
        <w:rPr>
          <w:rFonts w:eastAsia="Calibri"/>
          <w:lang w:eastAsia="en-US"/>
        </w:rPr>
      </w:pPr>
      <w:bookmarkStart w:id="68" w:name="_Toc435412745"/>
      <w:bookmarkStart w:id="69" w:name="_Toc453968220"/>
      <w:bookmarkStart w:id="70" w:name="_Toc20693148"/>
      <w:r>
        <w:rPr>
          <w:rFonts w:eastAsia="Calibri"/>
          <w:lang w:eastAsia="en-US"/>
        </w:rPr>
        <w:t>3</w:t>
      </w:r>
      <w:r w:rsidR="00401466" w:rsidRPr="00D32667">
        <w:rPr>
          <w:rFonts w:eastAsia="Calibri"/>
          <w:lang w:eastAsia="en-US"/>
        </w:rPr>
        <w:t>.3.3. Финансовое обеспечение реализации образовательной программы среднего общего образования</w:t>
      </w:r>
      <w:bookmarkEnd w:id="68"/>
      <w:bookmarkEnd w:id="69"/>
      <w:bookmarkEnd w:id="70"/>
    </w:p>
    <w:p w:rsidR="00401466" w:rsidRPr="00D32667" w:rsidRDefault="00401466" w:rsidP="0015554E">
      <w:pPr>
        <w:suppressAutoHyphens/>
        <w:rPr>
          <w:rFonts w:eastAsia="Calibri"/>
          <w:lang w:eastAsia="en-US"/>
        </w:rPr>
      </w:pPr>
      <w:r w:rsidRPr="00D32667">
        <w:rPr>
          <w:rFonts w:eastAsia="Calibri"/>
          <w:lang w:eastAsia="en-US"/>
        </w:rPr>
        <w:t>Финансовое обеспечение реализации основной образовательной программы среднего общего образования включает в себя:</w:t>
      </w:r>
    </w:p>
    <w:p w:rsidR="00401466" w:rsidRPr="00D32667" w:rsidRDefault="005506AC" w:rsidP="0015554E">
      <w:pPr>
        <w:suppressAutoHyphens/>
        <w:rPr>
          <w:rFonts w:eastAsia="Calibri"/>
          <w:u w:color="000000"/>
          <w:bdr w:val="nil"/>
          <w:lang w:eastAsia="en-US"/>
        </w:rPr>
      </w:pPr>
      <w:r>
        <w:rPr>
          <w:rFonts w:eastAsia="Calibri"/>
          <w:u w:color="000000"/>
          <w:bdr w:val="nil"/>
          <w:lang w:eastAsia="en-US"/>
        </w:rPr>
        <w:t>-</w:t>
      </w:r>
      <w:r w:rsidR="00401466" w:rsidRPr="00D32667">
        <w:rPr>
          <w:rFonts w:eastAsia="Calibri"/>
          <w:u w:color="000000"/>
          <w:bdr w:val="nil"/>
          <w:lang w:eastAsia="en-US"/>
        </w:rPr>
        <w:t>обеспечение государственных гарантий прав граждан на получение бесплатного общедоступного среднего общего образования;</w:t>
      </w:r>
    </w:p>
    <w:p w:rsidR="00401466" w:rsidRPr="00D32667" w:rsidRDefault="005506AC" w:rsidP="006F72B8">
      <w:pPr>
        <w:suppressAutoHyphens/>
        <w:rPr>
          <w:rFonts w:eastAsia="Calibri"/>
          <w:u w:color="000000"/>
          <w:bdr w:val="nil"/>
          <w:lang w:eastAsia="en-US"/>
        </w:rPr>
      </w:pPr>
      <w:r>
        <w:rPr>
          <w:rFonts w:eastAsia="Calibri"/>
          <w:u w:color="000000"/>
          <w:bdr w:val="nil"/>
          <w:lang w:eastAsia="en-US"/>
        </w:rPr>
        <w:t>-</w:t>
      </w:r>
      <w:r w:rsidR="00401466" w:rsidRPr="00D32667">
        <w:rPr>
          <w:rFonts w:eastAsia="Calibri"/>
          <w:u w:color="000000"/>
          <w:bdr w:val="nil"/>
          <w:lang w:eastAsia="en-US"/>
        </w:rPr>
        <w:t>исполнение требований ФГОС СОО организацией, осуществляющей образовательную деятельность;</w:t>
      </w:r>
    </w:p>
    <w:p w:rsidR="00401466" w:rsidRPr="00D32667" w:rsidRDefault="005506AC" w:rsidP="0015554E">
      <w:pPr>
        <w:suppressAutoHyphens/>
        <w:rPr>
          <w:rFonts w:eastAsia="Calibri"/>
          <w:u w:color="000000"/>
          <w:bdr w:val="nil"/>
          <w:lang w:eastAsia="en-US"/>
        </w:rPr>
      </w:pPr>
      <w:r>
        <w:rPr>
          <w:rFonts w:eastAsia="Calibri"/>
          <w:u w:color="000000"/>
          <w:bdr w:val="nil"/>
          <w:lang w:eastAsia="en-US"/>
        </w:rPr>
        <w:t>-</w:t>
      </w:r>
      <w:r w:rsidR="00401466" w:rsidRPr="00D32667">
        <w:rPr>
          <w:rFonts w:eastAsia="Calibri"/>
          <w:u w:color="000000"/>
          <w:bdr w:val="nil"/>
          <w:lang w:eastAsia="en-US"/>
        </w:rPr>
        <w:t>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401466" w:rsidRPr="00D32667" w:rsidRDefault="00401466" w:rsidP="0015554E">
      <w:pPr>
        <w:suppressAutoHyphens/>
        <w:rPr>
          <w:rFonts w:eastAsia="Calibri"/>
          <w:lang w:eastAsia="en-US"/>
        </w:rPr>
      </w:pPr>
      <w:r w:rsidRPr="00D32667">
        <w:rPr>
          <w:rFonts w:eastAsia="Calibri"/>
          <w:lang w:eastAsia="en-US"/>
        </w:rPr>
        <w:t>Финансовое обеспечение реализации основной образовательной программы среднего общего образования отражает структуру и объем расходов, необходимых для реализации основной образовательной программы среднего общего образования, а также механизм их формирования.</w:t>
      </w:r>
    </w:p>
    <w:p w:rsidR="00401466" w:rsidRDefault="00401466" w:rsidP="006F72B8">
      <w:pPr>
        <w:suppressAutoHyphens/>
        <w:rPr>
          <w:rFonts w:eastAsia="Calibri"/>
          <w:lang w:eastAsia="en-US"/>
        </w:rPr>
      </w:pPr>
      <w:r w:rsidRPr="00D32667">
        <w:rPr>
          <w:rFonts w:eastAsia="Calibri"/>
          <w:lang w:eastAsia="en-US"/>
        </w:rPr>
        <w:t xml:space="preserve">Расчет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 </w:t>
      </w:r>
      <w:r w:rsidRPr="00D32667">
        <w:rPr>
          <w:rFonts w:eastAsia="Calibri"/>
          <w:bCs/>
          <w:spacing w:val="-3"/>
          <w:lang w:eastAsia="en-US"/>
        </w:rPr>
        <w:t xml:space="preserve">нормативных затрат оказания государственных (муниципальных) услуг по реализации образовательной программы </w:t>
      </w:r>
      <w:r w:rsidRPr="00D32667">
        <w:rPr>
          <w:rFonts w:eastAsia="Calibri"/>
        </w:rPr>
        <w:t>среднего общего образования осуществляется по направленности (</w:t>
      </w:r>
      <w:r w:rsidRPr="00D32667">
        <w:rPr>
          <w:rFonts w:eastAsia="Calibri"/>
          <w:lang w:eastAsia="en-US"/>
        </w:rPr>
        <w:t>профилю) основной образовательной программы среднего общего образования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указанным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p>
    <w:p w:rsidR="005506AC" w:rsidRPr="00D32667" w:rsidRDefault="005506AC" w:rsidP="0015554E">
      <w:pPr>
        <w:suppressAutoHyphens/>
        <w:rPr>
          <w:rFonts w:eastAsia="Calibri"/>
          <w:lang w:eastAsia="en-US"/>
        </w:rPr>
      </w:pPr>
    </w:p>
    <w:p w:rsidR="00EE22D2" w:rsidRPr="00D32667" w:rsidRDefault="002E12FC" w:rsidP="002E12FC">
      <w:pPr>
        <w:pStyle w:val="3"/>
        <w:rPr>
          <w:sz w:val="20"/>
          <w:szCs w:val="20"/>
        </w:rPr>
      </w:pPr>
      <w:bookmarkStart w:id="71" w:name="_Toc20693149"/>
      <w:r>
        <w:rPr>
          <w:rFonts w:eastAsia="Times New Roman"/>
        </w:rPr>
        <w:lastRenderedPageBreak/>
        <w:t>3</w:t>
      </w:r>
      <w:r w:rsidR="00EE22D2" w:rsidRPr="00D32667">
        <w:rPr>
          <w:rFonts w:eastAsia="Times New Roman"/>
        </w:rPr>
        <w:t>.3.</w:t>
      </w:r>
      <w:r w:rsidR="00401466" w:rsidRPr="00D32667">
        <w:rPr>
          <w:rFonts w:eastAsia="Times New Roman"/>
        </w:rPr>
        <w:t>4</w:t>
      </w:r>
      <w:r w:rsidR="00EE22D2" w:rsidRPr="00D32667">
        <w:rPr>
          <w:rFonts w:eastAsia="Times New Roman"/>
        </w:rPr>
        <w:t>. Материально-технические условия реализации ООП СОО</w:t>
      </w:r>
      <w:bookmarkEnd w:id="71"/>
    </w:p>
    <w:p w:rsidR="006F72B8" w:rsidRDefault="006F72B8" w:rsidP="0015554E">
      <w:pPr>
        <w:rPr>
          <w:rFonts w:eastAsia="Times New Roman"/>
        </w:rPr>
      </w:pPr>
    </w:p>
    <w:p w:rsidR="00EE22D2" w:rsidRPr="00D32667" w:rsidRDefault="00EE22D2" w:rsidP="0015554E">
      <w:pPr>
        <w:rPr>
          <w:rFonts w:eastAsia="Times New Roman"/>
        </w:rPr>
      </w:pPr>
      <w:r w:rsidRPr="00D32667">
        <w:rPr>
          <w:rFonts w:eastAsia="Times New Roman"/>
        </w:rPr>
        <w:t xml:space="preserve">Общая площадь </w:t>
      </w:r>
      <w:r w:rsidR="006F72B8" w:rsidRPr="00D32667">
        <w:rPr>
          <w:rFonts w:eastAsia="Calibri"/>
        </w:rPr>
        <w:t xml:space="preserve">МОУ СОШ </w:t>
      </w:r>
      <w:r w:rsidR="00EB7354">
        <w:rPr>
          <w:rFonts w:eastAsia="Calibri"/>
        </w:rPr>
        <w:t>п.Первомайский</w:t>
      </w:r>
      <w:r w:rsidR="006F72B8">
        <w:rPr>
          <w:rFonts w:eastAsia="Calibri"/>
        </w:rPr>
        <w:t xml:space="preserve"> Балашовского района Саратовской области</w:t>
      </w:r>
      <w:r w:rsidRPr="00D32667">
        <w:rPr>
          <w:rFonts w:eastAsia="Times New Roman"/>
        </w:rPr>
        <w:t>–</w:t>
      </w:r>
      <w:r w:rsidR="00EB7354" w:rsidRPr="00EB7354">
        <w:rPr>
          <w:rFonts w:eastAsia="Times New Roman"/>
        </w:rPr>
        <w:t>2200</w:t>
      </w:r>
      <w:r w:rsidRPr="00D32667">
        <w:rPr>
          <w:rFonts w:eastAsia="Times New Roman"/>
        </w:rPr>
        <w:t xml:space="preserve"> кв. </w:t>
      </w:r>
      <w:r w:rsidR="006F72B8" w:rsidRPr="00D32667">
        <w:rPr>
          <w:rFonts w:eastAsia="Times New Roman"/>
        </w:rPr>
        <w:t>м;</w:t>
      </w:r>
      <w:r w:rsidRPr="00D32667">
        <w:rPr>
          <w:rFonts w:eastAsia="Times New Roman"/>
        </w:rPr>
        <w:t xml:space="preserve"> учебная площадь – </w:t>
      </w:r>
      <w:r w:rsidR="00EB7354" w:rsidRPr="00EB7354">
        <w:rPr>
          <w:rFonts w:eastAsia="Times New Roman"/>
        </w:rPr>
        <w:t>1083</w:t>
      </w:r>
      <w:r w:rsidRPr="00D32667">
        <w:rPr>
          <w:rFonts w:eastAsia="Times New Roman"/>
        </w:rPr>
        <w:t xml:space="preserve"> кв. м.</w:t>
      </w:r>
    </w:p>
    <w:p w:rsidR="006F72B8" w:rsidRDefault="006F72B8" w:rsidP="006F72B8">
      <w:pPr>
        <w:jc w:val="center"/>
        <w:rPr>
          <w:rFonts w:eastAsia="Times New Roman"/>
          <w:b/>
        </w:rPr>
      </w:pPr>
    </w:p>
    <w:p w:rsidR="006D1BE8" w:rsidRDefault="006D1BE8" w:rsidP="006F72B8">
      <w:pPr>
        <w:jc w:val="center"/>
        <w:rPr>
          <w:rFonts w:eastAsia="Times New Roman"/>
          <w:b/>
        </w:rPr>
      </w:pPr>
      <w:r w:rsidRPr="00D32667">
        <w:rPr>
          <w:rFonts w:eastAsia="Times New Roman"/>
          <w:b/>
        </w:rPr>
        <w:t xml:space="preserve">Учебные помещения </w:t>
      </w:r>
      <w:r w:rsidR="006F72B8" w:rsidRPr="006F72B8">
        <w:rPr>
          <w:rFonts w:eastAsia="Times New Roman"/>
          <w:b/>
        </w:rPr>
        <w:t xml:space="preserve">МОУ СОШ </w:t>
      </w:r>
      <w:r w:rsidR="001354F4">
        <w:rPr>
          <w:rFonts w:eastAsia="Times New Roman"/>
          <w:b/>
        </w:rPr>
        <w:t xml:space="preserve">п.Первомайский </w:t>
      </w:r>
      <w:r w:rsidR="006F72B8" w:rsidRPr="006F72B8">
        <w:rPr>
          <w:rFonts w:eastAsia="Times New Roman"/>
          <w:b/>
        </w:rPr>
        <w:t xml:space="preserve"> Балашовского района Саратовской области</w:t>
      </w:r>
    </w:p>
    <w:p w:rsidR="001354F4" w:rsidRDefault="001354F4" w:rsidP="006F72B8">
      <w:pPr>
        <w:jc w:val="center"/>
        <w:rPr>
          <w:rFonts w:eastAsia="Times New Roman"/>
          <w:b/>
        </w:rPr>
      </w:pPr>
    </w:p>
    <w:tbl>
      <w:tblPr>
        <w:tblW w:w="14459" w:type="dxa"/>
        <w:tblInd w:w="148" w:type="dxa"/>
        <w:tblLayout w:type="fixed"/>
        <w:tblCellMar>
          <w:left w:w="0" w:type="dxa"/>
          <w:right w:w="0" w:type="dxa"/>
        </w:tblCellMar>
        <w:tblLook w:val="01E0"/>
      </w:tblPr>
      <w:tblGrid>
        <w:gridCol w:w="5528"/>
        <w:gridCol w:w="8931"/>
      </w:tblGrid>
      <w:tr w:rsidR="001354F4" w:rsidRPr="006E66BC" w:rsidTr="001354F4">
        <w:trPr>
          <w:trHeight w:hRule="exact" w:val="286"/>
        </w:trPr>
        <w:tc>
          <w:tcPr>
            <w:tcW w:w="5528" w:type="dxa"/>
            <w:vMerge w:val="restart"/>
            <w:tcBorders>
              <w:top w:val="single" w:sz="5" w:space="0" w:color="000000"/>
              <w:left w:val="single" w:sz="5" w:space="0" w:color="000000"/>
              <w:right w:val="single" w:sz="5" w:space="0" w:color="000000"/>
            </w:tcBorders>
          </w:tcPr>
          <w:p w:rsidR="001354F4" w:rsidRPr="001354F4" w:rsidRDefault="001354F4" w:rsidP="009B0F4F">
            <w:pPr>
              <w:spacing w:line="260" w:lineRule="exact"/>
              <w:ind w:left="268" w:right="270"/>
              <w:jc w:val="center"/>
              <w:rPr>
                <w:rFonts w:eastAsia="Times New Roman"/>
              </w:rPr>
            </w:pPr>
            <w:r w:rsidRPr="001354F4">
              <w:rPr>
                <w:rFonts w:eastAsia="Times New Roman"/>
                <w:b/>
                <w:spacing w:val="1"/>
              </w:rPr>
              <w:t>Н</w:t>
            </w:r>
            <w:r w:rsidRPr="001354F4">
              <w:rPr>
                <w:rFonts w:eastAsia="Times New Roman"/>
                <w:b/>
                <w:w w:val="99"/>
              </w:rPr>
              <w:t>а</w:t>
            </w:r>
            <w:r w:rsidRPr="001354F4">
              <w:rPr>
                <w:rFonts w:eastAsia="Times New Roman"/>
                <w:b/>
                <w:spacing w:val="1"/>
                <w:w w:val="99"/>
              </w:rPr>
              <w:t>и</w:t>
            </w:r>
            <w:r w:rsidRPr="001354F4">
              <w:rPr>
                <w:rFonts w:eastAsia="Times New Roman"/>
                <w:b/>
                <w:w w:val="99"/>
              </w:rPr>
              <w:t>м</w:t>
            </w:r>
            <w:r w:rsidRPr="001354F4">
              <w:rPr>
                <w:rFonts w:eastAsia="Times New Roman"/>
                <w:b/>
                <w:spacing w:val="-1"/>
              </w:rPr>
              <w:t>е</w:t>
            </w:r>
            <w:r w:rsidRPr="001354F4">
              <w:rPr>
                <w:rFonts w:eastAsia="Times New Roman"/>
                <w:b/>
                <w:spacing w:val="1"/>
                <w:w w:val="99"/>
              </w:rPr>
              <w:t>н</w:t>
            </w:r>
            <w:r w:rsidRPr="001354F4">
              <w:rPr>
                <w:rFonts w:eastAsia="Times New Roman"/>
                <w:b/>
                <w:w w:val="99"/>
              </w:rPr>
              <w:t>ова</w:t>
            </w:r>
            <w:r w:rsidRPr="001354F4">
              <w:rPr>
                <w:rFonts w:eastAsia="Times New Roman"/>
                <w:b/>
                <w:spacing w:val="1"/>
                <w:w w:val="99"/>
              </w:rPr>
              <w:t>ни</w:t>
            </w:r>
            <w:r w:rsidRPr="001354F4">
              <w:rPr>
                <w:rFonts w:eastAsia="Times New Roman"/>
                <w:b/>
              </w:rPr>
              <w:t>е</w:t>
            </w:r>
          </w:p>
          <w:p w:rsidR="001354F4" w:rsidRPr="001354F4" w:rsidRDefault="001354F4" w:rsidP="009B0F4F">
            <w:pPr>
              <w:ind w:left="573" w:right="573"/>
              <w:jc w:val="center"/>
              <w:rPr>
                <w:rFonts w:eastAsia="Times New Roman"/>
              </w:rPr>
            </w:pPr>
            <w:r w:rsidRPr="001354F4">
              <w:rPr>
                <w:rFonts w:eastAsia="Times New Roman"/>
                <w:b/>
                <w:spacing w:val="1"/>
                <w:w w:val="99"/>
              </w:rPr>
              <w:t>к</w:t>
            </w:r>
            <w:r w:rsidRPr="001354F4">
              <w:rPr>
                <w:rFonts w:eastAsia="Times New Roman"/>
                <w:b/>
                <w:w w:val="99"/>
              </w:rPr>
              <w:t>аб</w:t>
            </w:r>
            <w:r w:rsidRPr="001354F4">
              <w:rPr>
                <w:rFonts w:eastAsia="Times New Roman"/>
                <w:b/>
                <w:spacing w:val="1"/>
                <w:w w:val="99"/>
              </w:rPr>
              <w:t>ин</w:t>
            </w:r>
            <w:r w:rsidRPr="001354F4">
              <w:rPr>
                <w:rFonts w:eastAsia="Times New Roman"/>
                <w:b/>
                <w:spacing w:val="-3"/>
              </w:rPr>
              <w:t>е</w:t>
            </w:r>
            <w:r w:rsidRPr="001354F4">
              <w:rPr>
                <w:rFonts w:eastAsia="Times New Roman"/>
                <w:b/>
                <w:spacing w:val="2"/>
                <w:w w:val="99"/>
              </w:rPr>
              <w:t>т</w:t>
            </w:r>
            <w:r w:rsidRPr="001354F4">
              <w:rPr>
                <w:rFonts w:eastAsia="Times New Roman"/>
                <w:b/>
                <w:w w:val="99"/>
              </w:rPr>
              <w:t>а</w:t>
            </w:r>
          </w:p>
        </w:tc>
        <w:tc>
          <w:tcPr>
            <w:tcW w:w="8931" w:type="dxa"/>
            <w:vMerge w:val="restart"/>
            <w:tcBorders>
              <w:top w:val="single" w:sz="5" w:space="0" w:color="000000"/>
              <w:left w:val="single" w:sz="5" w:space="0" w:color="000000"/>
              <w:right w:val="single" w:sz="5" w:space="0" w:color="000000"/>
            </w:tcBorders>
          </w:tcPr>
          <w:p w:rsidR="001354F4" w:rsidRPr="001354F4" w:rsidRDefault="001354F4" w:rsidP="001354F4">
            <w:pPr>
              <w:spacing w:line="260" w:lineRule="exact"/>
              <w:ind w:left="95" w:right="93"/>
              <w:jc w:val="left"/>
              <w:rPr>
                <w:rFonts w:eastAsia="Times New Roman"/>
              </w:rPr>
            </w:pPr>
            <w:r w:rsidRPr="001354F4">
              <w:rPr>
                <w:rFonts w:eastAsia="Times New Roman"/>
                <w:b/>
                <w:spacing w:val="1"/>
                <w:w w:val="99"/>
              </w:rPr>
              <w:t>К</w:t>
            </w:r>
            <w:r w:rsidRPr="001354F4">
              <w:rPr>
                <w:rFonts w:eastAsia="Times New Roman"/>
                <w:b/>
                <w:w w:val="99"/>
              </w:rPr>
              <w:t>ол</w:t>
            </w:r>
            <w:r w:rsidRPr="001354F4">
              <w:rPr>
                <w:rFonts w:eastAsia="Times New Roman"/>
                <w:b/>
                <w:spacing w:val="1"/>
                <w:w w:val="99"/>
              </w:rPr>
              <w:t>и</w:t>
            </w:r>
            <w:r w:rsidRPr="001354F4">
              <w:rPr>
                <w:rFonts w:eastAsia="Times New Roman"/>
                <w:b/>
                <w:spacing w:val="-1"/>
              </w:rPr>
              <w:t>чес</w:t>
            </w:r>
            <w:r w:rsidRPr="001354F4">
              <w:rPr>
                <w:rFonts w:eastAsia="Times New Roman"/>
                <w:b/>
                <w:spacing w:val="2"/>
                <w:w w:val="99"/>
              </w:rPr>
              <w:t>т</w:t>
            </w:r>
            <w:r w:rsidRPr="001354F4">
              <w:rPr>
                <w:rFonts w:eastAsia="Times New Roman"/>
                <w:b/>
                <w:w w:val="99"/>
              </w:rPr>
              <w:t>во</w:t>
            </w:r>
          </w:p>
          <w:p w:rsidR="001354F4" w:rsidRPr="001354F4" w:rsidRDefault="001354F4" w:rsidP="001354F4">
            <w:pPr>
              <w:ind w:left="453" w:right="451"/>
              <w:jc w:val="left"/>
              <w:rPr>
                <w:rFonts w:eastAsia="Times New Roman"/>
              </w:rPr>
            </w:pPr>
            <w:r w:rsidRPr="001354F4">
              <w:rPr>
                <w:rFonts w:eastAsia="Times New Roman"/>
                <w:b/>
                <w:w w:val="99"/>
              </w:rPr>
              <w:t>в</w:t>
            </w:r>
            <w:r w:rsidRPr="001354F4">
              <w:rPr>
                <w:rFonts w:eastAsia="Times New Roman"/>
                <w:b/>
                <w:spacing w:val="-1"/>
              </w:rPr>
              <w:t>се</w:t>
            </w:r>
            <w:r w:rsidRPr="001354F4">
              <w:rPr>
                <w:rFonts w:eastAsia="Times New Roman"/>
                <w:b/>
                <w:spacing w:val="-1"/>
                <w:w w:val="99"/>
              </w:rPr>
              <w:t>г</w:t>
            </w:r>
            <w:r w:rsidRPr="001354F4">
              <w:rPr>
                <w:rFonts w:eastAsia="Times New Roman"/>
                <w:b/>
                <w:w w:val="99"/>
              </w:rPr>
              <w:t>о</w:t>
            </w:r>
          </w:p>
        </w:tc>
      </w:tr>
      <w:tr w:rsidR="001354F4" w:rsidRPr="006E66BC" w:rsidTr="001354F4">
        <w:trPr>
          <w:trHeight w:val="276"/>
        </w:trPr>
        <w:tc>
          <w:tcPr>
            <w:tcW w:w="5528" w:type="dxa"/>
            <w:vMerge/>
            <w:tcBorders>
              <w:left w:val="single" w:sz="5" w:space="0" w:color="000000"/>
              <w:bottom w:val="single" w:sz="5" w:space="0" w:color="000000"/>
              <w:right w:val="single" w:sz="5" w:space="0" w:color="000000"/>
            </w:tcBorders>
          </w:tcPr>
          <w:p w:rsidR="001354F4" w:rsidRPr="001354F4" w:rsidRDefault="001354F4" w:rsidP="009B0F4F">
            <w:pPr>
              <w:rPr>
                <w:rFonts w:eastAsia="Times New Roman"/>
              </w:rPr>
            </w:pPr>
          </w:p>
        </w:tc>
        <w:tc>
          <w:tcPr>
            <w:tcW w:w="8931" w:type="dxa"/>
            <w:vMerge/>
            <w:tcBorders>
              <w:left w:val="single" w:sz="5" w:space="0" w:color="000000"/>
              <w:bottom w:val="single" w:sz="5" w:space="0" w:color="000000"/>
              <w:right w:val="single" w:sz="5" w:space="0" w:color="000000"/>
            </w:tcBorders>
          </w:tcPr>
          <w:p w:rsidR="001354F4" w:rsidRPr="001354F4" w:rsidRDefault="001354F4" w:rsidP="009B0F4F">
            <w:pPr>
              <w:rPr>
                <w:rFonts w:eastAsia="Times New Roman"/>
              </w:rPr>
            </w:pPr>
          </w:p>
        </w:tc>
      </w:tr>
      <w:tr w:rsidR="001354F4" w:rsidRPr="006E66BC" w:rsidTr="001354F4">
        <w:trPr>
          <w:trHeight w:hRule="exact" w:val="433"/>
        </w:trPr>
        <w:tc>
          <w:tcPr>
            <w:tcW w:w="5528" w:type="dxa"/>
            <w:tcBorders>
              <w:top w:val="single" w:sz="5" w:space="0" w:color="000000"/>
              <w:left w:val="single" w:sz="5" w:space="0" w:color="000000"/>
              <w:bottom w:val="single" w:sz="5" w:space="0" w:color="000000"/>
              <w:right w:val="single" w:sz="5" w:space="0" w:color="000000"/>
            </w:tcBorders>
          </w:tcPr>
          <w:p w:rsidR="001354F4" w:rsidRPr="001354F4" w:rsidRDefault="001354F4" w:rsidP="009B0F4F">
            <w:pPr>
              <w:spacing w:line="260" w:lineRule="exact"/>
              <w:ind w:left="102"/>
              <w:rPr>
                <w:rFonts w:eastAsia="Times New Roman"/>
                <w:lang w:val="en-US"/>
              </w:rPr>
            </w:pPr>
            <w:r w:rsidRPr="001354F4">
              <w:rPr>
                <w:rFonts w:eastAsia="Times New Roman"/>
                <w:spacing w:val="1"/>
                <w:lang w:val="en-US"/>
              </w:rPr>
              <w:t>К</w:t>
            </w:r>
            <w:r w:rsidRPr="001354F4">
              <w:rPr>
                <w:rFonts w:eastAsia="Times New Roman"/>
                <w:spacing w:val="-1"/>
                <w:lang w:val="en-US"/>
              </w:rPr>
              <w:t>а</w:t>
            </w:r>
            <w:r w:rsidRPr="001354F4">
              <w:rPr>
                <w:rFonts w:eastAsia="Times New Roman"/>
                <w:lang w:val="en-US"/>
              </w:rPr>
              <w:t>б</w:t>
            </w:r>
            <w:r w:rsidRPr="001354F4">
              <w:rPr>
                <w:rFonts w:eastAsia="Times New Roman"/>
                <w:spacing w:val="1"/>
                <w:lang w:val="en-US"/>
              </w:rPr>
              <w:t>ин</w:t>
            </w:r>
            <w:r w:rsidRPr="001354F4">
              <w:rPr>
                <w:rFonts w:eastAsia="Times New Roman"/>
                <w:spacing w:val="-1"/>
                <w:lang w:val="en-US"/>
              </w:rPr>
              <w:t>е</w:t>
            </w:r>
            <w:r w:rsidRPr="001354F4">
              <w:rPr>
                <w:rFonts w:eastAsia="Times New Roman"/>
                <w:lang w:val="en-US"/>
              </w:rPr>
              <w:t>т</w:t>
            </w:r>
            <w:r>
              <w:rPr>
                <w:rFonts w:eastAsia="Times New Roman"/>
              </w:rPr>
              <w:t xml:space="preserve"> </w:t>
            </w:r>
            <w:r w:rsidRPr="001354F4">
              <w:rPr>
                <w:rFonts w:eastAsia="Times New Roman"/>
                <w:spacing w:val="1"/>
                <w:lang w:val="en-US"/>
              </w:rPr>
              <w:t>н</w:t>
            </w:r>
            <w:r w:rsidRPr="001354F4">
              <w:rPr>
                <w:rFonts w:eastAsia="Times New Roman"/>
                <w:spacing w:val="-1"/>
                <w:lang w:val="en-US"/>
              </w:rPr>
              <w:t>ача</w:t>
            </w:r>
            <w:r w:rsidRPr="001354F4">
              <w:rPr>
                <w:rFonts w:eastAsia="Times New Roman"/>
                <w:lang w:val="en-US"/>
              </w:rPr>
              <w:t>л</w:t>
            </w:r>
            <w:r w:rsidRPr="001354F4">
              <w:rPr>
                <w:rFonts w:eastAsia="Times New Roman"/>
                <w:spacing w:val="1"/>
                <w:lang w:val="en-US"/>
              </w:rPr>
              <w:t>ьн</w:t>
            </w:r>
            <w:r w:rsidRPr="001354F4">
              <w:rPr>
                <w:rFonts w:eastAsia="Times New Roman"/>
                <w:spacing w:val="-2"/>
                <w:lang w:val="en-US"/>
              </w:rPr>
              <w:t>о</w:t>
            </w:r>
            <w:r w:rsidRPr="001354F4">
              <w:rPr>
                <w:rFonts w:eastAsia="Times New Roman"/>
                <w:lang w:val="en-US"/>
              </w:rPr>
              <w:t>й</w:t>
            </w:r>
            <w:r>
              <w:rPr>
                <w:rFonts w:eastAsia="Times New Roman"/>
              </w:rPr>
              <w:t xml:space="preserve"> </w:t>
            </w:r>
            <w:r w:rsidRPr="001354F4">
              <w:rPr>
                <w:rFonts w:eastAsia="Times New Roman"/>
                <w:lang w:val="en-US"/>
              </w:rPr>
              <w:t>ш</w:t>
            </w:r>
            <w:r w:rsidRPr="001354F4">
              <w:rPr>
                <w:rFonts w:eastAsia="Times New Roman"/>
                <w:spacing w:val="1"/>
                <w:lang w:val="en-US"/>
              </w:rPr>
              <w:t>к</w:t>
            </w:r>
            <w:r w:rsidRPr="001354F4">
              <w:rPr>
                <w:rFonts w:eastAsia="Times New Roman"/>
                <w:lang w:val="en-US"/>
              </w:rPr>
              <w:t>олы</w:t>
            </w:r>
          </w:p>
        </w:tc>
        <w:tc>
          <w:tcPr>
            <w:tcW w:w="8931" w:type="dxa"/>
            <w:tcBorders>
              <w:top w:val="single" w:sz="5" w:space="0" w:color="000000"/>
              <w:left w:val="single" w:sz="5" w:space="0" w:color="000000"/>
              <w:bottom w:val="single" w:sz="5" w:space="0" w:color="000000"/>
              <w:right w:val="single" w:sz="5" w:space="0" w:color="000000"/>
            </w:tcBorders>
          </w:tcPr>
          <w:p w:rsidR="001354F4" w:rsidRPr="001354F4" w:rsidRDefault="001354F4" w:rsidP="009B0F4F">
            <w:pPr>
              <w:spacing w:line="260" w:lineRule="exact"/>
              <w:ind w:left="105"/>
              <w:rPr>
                <w:rFonts w:eastAsia="Times New Roman"/>
              </w:rPr>
            </w:pPr>
            <w:r w:rsidRPr="001354F4">
              <w:rPr>
                <w:rFonts w:eastAsia="Times New Roman"/>
              </w:rPr>
              <w:t>4</w:t>
            </w:r>
          </w:p>
        </w:tc>
      </w:tr>
      <w:tr w:rsidR="001354F4" w:rsidRPr="006E66BC" w:rsidTr="001354F4">
        <w:trPr>
          <w:trHeight w:hRule="exact" w:val="424"/>
        </w:trPr>
        <w:tc>
          <w:tcPr>
            <w:tcW w:w="5528" w:type="dxa"/>
            <w:tcBorders>
              <w:top w:val="single" w:sz="5" w:space="0" w:color="000000"/>
              <w:left w:val="single" w:sz="5" w:space="0" w:color="000000"/>
              <w:bottom w:val="single" w:sz="5" w:space="0" w:color="000000"/>
              <w:right w:val="single" w:sz="5" w:space="0" w:color="000000"/>
            </w:tcBorders>
          </w:tcPr>
          <w:p w:rsidR="001354F4" w:rsidRPr="001354F4" w:rsidRDefault="001354F4" w:rsidP="009B0F4F">
            <w:pPr>
              <w:ind w:left="102"/>
              <w:rPr>
                <w:rFonts w:eastAsia="Times New Roman"/>
              </w:rPr>
            </w:pPr>
            <w:r w:rsidRPr="001354F4">
              <w:rPr>
                <w:rFonts w:eastAsia="Times New Roman"/>
                <w:spacing w:val="1"/>
              </w:rPr>
              <w:t>К</w:t>
            </w:r>
            <w:r w:rsidRPr="001354F4">
              <w:rPr>
                <w:rFonts w:eastAsia="Times New Roman"/>
                <w:spacing w:val="-1"/>
              </w:rPr>
              <w:t>а</w:t>
            </w:r>
            <w:r w:rsidRPr="001354F4">
              <w:rPr>
                <w:rFonts w:eastAsia="Times New Roman"/>
              </w:rPr>
              <w:t>б</w:t>
            </w:r>
            <w:r w:rsidRPr="001354F4">
              <w:rPr>
                <w:rFonts w:eastAsia="Times New Roman"/>
                <w:spacing w:val="1"/>
              </w:rPr>
              <w:t>ин</w:t>
            </w:r>
            <w:r w:rsidRPr="001354F4">
              <w:rPr>
                <w:rFonts w:eastAsia="Times New Roman"/>
                <w:spacing w:val="-1"/>
              </w:rPr>
              <w:t>е</w:t>
            </w:r>
            <w:r w:rsidRPr="001354F4">
              <w:rPr>
                <w:rFonts w:eastAsia="Times New Roman"/>
              </w:rPr>
              <w:t xml:space="preserve">т   </w:t>
            </w:r>
            <w:r w:rsidRPr="001354F4">
              <w:rPr>
                <w:rFonts w:eastAsia="Times New Roman"/>
                <w:spacing w:val="3"/>
              </w:rPr>
              <w:t>р</w:t>
            </w:r>
            <w:r w:rsidRPr="001354F4">
              <w:rPr>
                <w:rFonts w:eastAsia="Times New Roman"/>
                <w:spacing w:val="-7"/>
              </w:rPr>
              <w:t>у</w:t>
            </w:r>
            <w:r w:rsidRPr="001354F4">
              <w:rPr>
                <w:rFonts w:eastAsia="Times New Roman"/>
                <w:spacing w:val="2"/>
              </w:rPr>
              <w:t>с</w:t>
            </w:r>
            <w:r w:rsidRPr="001354F4">
              <w:rPr>
                <w:rFonts w:eastAsia="Times New Roman"/>
                <w:spacing w:val="-1"/>
              </w:rPr>
              <w:t>с</w:t>
            </w:r>
            <w:r w:rsidRPr="001354F4">
              <w:rPr>
                <w:rFonts w:eastAsia="Times New Roman"/>
                <w:spacing w:val="1"/>
              </w:rPr>
              <w:t>к</w:t>
            </w:r>
            <w:r w:rsidRPr="001354F4">
              <w:rPr>
                <w:rFonts w:eastAsia="Times New Roman"/>
              </w:rPr>
              <w:t>ого я</w:t>
            </w:r>
            <w:r w:rsidRPr="001354F4">
              <w:rPr>
                <w:rFonts w:eastAsia="Times New Roman"/>
                <w:spacing w:val="1"/>
              </w:rPr>
              <w:t>з</w:t>
            </w:r>
            <w:r w:rsidRPr="001354F4">
              <w:rPr>
                <w:rFonts w:eastAsia="Times New Roman"/>
              </w:rPr>
              <w:t>ы</w:t>
            </w:r>
            <w:r w:rsidRPr="001354F4">
              <w:rPr>
                <w:rFonts w:eastAsia="Times New Roman"/>
                <w:spacing w:val="1"/>
              </w:rPr>
              <w:t>к</w:t>
            </w:r>
            <w:r>
              <w:rPr>
                <w:rFonts w:eastAsia="Times New Roman"/>
              </w:rPr>
              <w:t xml:space="preserve">а  </w:t>
            </w:r>
            <w:r w:rsidRPr="001354F4">
              <w:rPr>
                <w:rFonts w:eastAsia="Times New Roman"/>
              </w:rPr>
              <w:t>и л</w:t>
            </w:r>
            <w:r w:rsidRPr="001354F4">
              <w:rPr>
                <w:rFonts w:eastAsia="Times New Roman"/>
                <w:spacing w:val="1"/>
              </w:rPr>
              <w:t>ит</w:t>
            </w:r>
            <w:r w:rsidRPr="001354F4">
              <w:rPr>
                <w:rFonts w:eastAsia="Times New Roman"/>
                <w:spacing w:val="-1"/>
              </w:rPr>
              <w:t>е</w:t>
            </w:r>
            <w:r w:rsidRPr="001354F4">
              <w:rPr>
                <w:rFonts w:eastAsia="Times New Roman"/>
              </w:rPr>
              <w:t>р</w:t>
            </w:r>
            <w:r w:rsidRPr="001354F4">
              <w:rPr>
                <w:rFonts w:eastAsia="Times New Roman"/>
                <w:spacing w:val="-1"/>
              </w:rPr>
              <w:t>а</w:t>
            </w:r>
            <w:r w:rsidRPr="001354F4">
              <w:rPr>
                <w:rFonts w:eastAsia="Times New Roman"/>
                <w:spacing w:val="3"/>
              </w:rPr>
              <w:t>т</w:t>
            </w:r>
            <w:r w:rsidRPr="001354F4">
              <w:rPr>
                <w:rFonts w:eastAsia="Times New Roman"/>
                <w:spacing w:val="-5"/>
              </w:rPr>
              <w:t>у</w:t>
            </w:r>
            <w:r w:rsidRPr="001354F4">
              <w:rPr>
                <w:rFonts w:eastAsia="Times New Roman"/>
              </w:rPr>
              <w:t>ры</w:t>
            </w:r>
          </w:p>
        </w:tc>
        <w:tc>
          <w:tcPr>
            <w:tcW w:w="8931" w:type="dxa"/>
            <w:tcBorders>
              <w:top w:val="single" w:sz="5" w:space="0" w:color="000000"/>
              <w:left w:val="single" w:sz="5" w:space="0" w:color="000000"/>
              <w:bottom w:val="single" w:sz="5" w:space="0" w:color="000000"/>
              <w:right w:val="single" w:sz="5" w:space="0" w:color="000000"/>
            </w:tcBorders>
          </w:tcPr>
          <w:p w:rsidR="001354F4" w:rsidRPr="001354F4" w:rsidRDefault="001354F4" w:rsidP="009B0F4F">
            <w:pPr>
              <w:spacing w:line="260" w:lineRule="exact"/>
              <w:ind w:left="105"/>
              <w:rPr>
                <w:rFonts w:eastAsia="Times New Roman"/>
              </w:rPr>
            </w:pPr>
            <w:r w:rsidRPr="001354F4">
              <w:rPr>
                <w:rFonts w:eastAsia="Times New Roman"/>
              </w:rPr>
              <w:t>2</w:t>
            </w:r>
          </w:p>
        </w:tc>
      </w:tr>
      <w:tr w:rsidR="001354F4" w:rsidRPr="006E66BC" w:rsidTr="001354F4">
        <w:trPr>
          <w:trHeight w:hRule="exact" w:val="403"/>
        </w:trPr>
        <w:tc>
          <w:tcPr>
            <w:tcW w:w="5528" w:type="dxa"/>
            <w:tcBorders>
              <w:top w:val="single" w:sz="5" w:space="0" w:color="000000"/>
              <w:left w:val="single" w:sz="5" w:space="0" w:color="000000"/>
              <w:bottom w:val="single" w:sz="5" w:space="0" w:color="000000"/>
              <w:right w:val="single" w:sz="5" w:space="0" w:color="000000"/>
            </w:tcBorders>
          </w:tcPr>
          <w:p w:rsidR="001354F4" w:rsidRPr="001354F4" w:rsidRDefault="001354F4" w:rsidP="009B0F4F">
            <w:pPr>
              <w:spacing w:line="260" w:lineRule="exact"/>
              <w:ind w:left="102"/>
              <w:rPr>
                <w:rFonts w:eastAsia="Times New Roman"/>
                <w:lang w:val="en-US"/>
              </w:rPr>
            </w:pPr>
            <w:r w:rsidRPr="001354F4">
              <w:rPr>
                <w:rFonts w:eastAsia="Times New Roman"/>
                <w:spacing w:val="1"/>
                <w:lang w:val="en-US"/>
              </w:rPr>
              <w:t>К</w:t>
            </w:r>
            <w:r w:rsidRPr="001354F4">
              <w:rPr>
                <w:rFonts w:eastAsia="Times New Roman"/>
                <w:spacing w:val="-1"/>
                <w:lang w:val="en-US"/>
              </w:rPr>
              <w:t>а</w:t>
            </w:r>
            <w:r w:rsidRPr="001354F4">
              <w:rPr>
                <w:rFonts w:eastAsia="Times New Roman"/>
                <w:lang w:val="en-US"/>
              </w:rPr>
              <w:t>б</w:t>
            </w:r>
            <w:r w:rsidRPr="001354F4">
              <w:rPr>
                <w:rFonts w:eastAsia="Times New Roman"/>
                <w:spacing w:val="1"/>
                <w:lang w:val="en-US"/>
              </w:rPr>
              <w:t>ин</w:t>
            </w:r>
            <w:r w:rsidRPr="001354F4">
              <w:rPr>
                <w:rFonts w:eastAsia="Times New Roman"/>
                <w:spacing w:val="-1"/>
                <w:lang w:val="en-US"/>
              </w:rPr>
              <w:t>е</w:t>
            </w:r>
            <w:r w:rsidRPr="001354F4">
              <w:rPr>
                <w:rFonts w:eastAsia="Times New Roman"/>
                <w:lang w:val="en-US"/>
              </w:rPr>
              <w:t>т</w:t>
            </w:r>
            <w:r>
              <w:rPr>
                <w:rFonts w:eastAsia="Times New Roman"/>
              </w:rPr>
              <w:t xml:space="preserve"> </w:t>
            </w:r>
            <w:r w:rsidRPr="001354F4">
              <w:rPr>
                <w:rFonts w:eastAsia="Times New Roman"/>
                <w:lang w:val="en-US"/>
              </w:rPr>
              <w:t>х</w:t>
            </w:r>
            <w:r w:rsidRPr="001354F4">
              <w:rPr>
                <w:rFonts w:eastAsia="Times New Roman"/>
                <w:spacing w:val="1"/>
                <w:lang w:val="en-US"/>
              </w:rPr>
              <w:t>и</w:t>
            </w:r>
            <w:r w:rsidRPr="001354F4">
              <w:rPr>
                <w:rFonts w:eastAsia="Times New Roman"/>
                <w:spacing w:val="-1"/>
                <w:lang w:val="en-US"/>
              </w:rPr>
              <w:t>ми</w:t>
            </w:r>
            <w:r w:rsidRPr="001354F4">
              <w:rPr>
                <w:rFonts w:eastAsia="Times New Roman"/>
                <w:lang w:val="en-US"/>
              </w:rPr>
              <w:t>и</w:t>
            </w:r>
            <w:r>
              <w:rPr>
                <w:rFonts w:eastAsia="Times New Roman"/>
              </w:rPr>
              <w:t xml:space="preserve"> </w:t>
            </w:r>
            <w:r w:rsidRPr="001354F4">
              <w:rPr>
                <w:rFonts w:eastAsia="Times New Roman"/>
                <w:lang w:val="en-US"/>
              </w:rPr>
              <w:t>и б</w:t>
            </w:r>
            <w:r w:rsidRPr="001354F4">
              <w:rPr>
                <w:rFonts w:eastAsia="Times New Roman"/>
                <w:spacing w:val="1"/>
                <w:lang w:val="en-US"/>
              </w:rPr>
              <w:t>и</w:t>
            </w:r>
            <w:r w:rsidRPr="001354F4">
              <w:rPr>
                <w:rFonts w:eastAsia="Times New Roman"/>
                <w:lang w:val="en-US"/>
              </w:rPr>
              <w:t>олог</w:t>
            </w:r>
            <w:r w:rsidRPr="001354F4">
              <w:rPr>
                <w:rFonts w:eastAsia="Times New Roman"/>
                <w:spacing w:val="-1"/>
                <w:lang w:val="en-US"/>
              </w:rPr>
              <w:t>и</w:t>
            </w:r>
            <w:r w:rsidRPr="001354F4">
              <w:rPr>
                <w:rFonts w:eastAsia="Times New Roman"/>
                <w:lang w:val="en-US"/>
              </w:rPr>
              <w:t>и</w:t>
            </w:r>
          </w:p>
        </w:tc>
        <w:tc>
          <w:tcPr>
            <w:tcW w:w="8931" w:type="dxa"/>
            <w:tcBorders>
              <w:top w:val="single" w:sz="5" w:space="0" w:color="000000"/>
              <w:left w:val="single" w:sz="5" w:space="0" w:color="000000"/>
              <w:bottom w:val="single" w:sz="5" w:space="0" w:color="000000"/>
              <w:right w:val="single" w:sz="5" w:space="0" w:color="000000"/>
            </w:tcBorders>
          </w:tcPr>
          <w:p w:rsidR="001354F4" w:rsidRPr="001354F4" w:rsidRDefault="001354F4" w:rsidP="009B0F4F">
            <w:pPr>
              <w:spacing w:line="260" w:lineRule="exact"/>
              <w:ind w:left="105"/>
              <w:rPr>
                <w:rFonts w:eastAsia="Times New Roman"/>
                <w:lang w:val="en-US"/>
              </w:rPr>
            </w:pPr>
            <w:r w:rsidRPr="001354F4">
              <w:rPr>
                <w:rFonts w:eastAsia="Times New Roman"/>
                <w:lang w:val="en-US"/>
              </w:rPr>
              <w:t>1</w:t>
            </w:r>
          </w:p>
        </w:tc>
      </w:tr>
      <w:tr w:rsidR="001354F4" w:rsidRPr="006E66BC" w:rsidTr="001354F4">
        <w:trPr>
          <w:trHeight w:hRule="exact" w:val="359"/>
        </w:trPr>
        <w:tc>
          <w:tcPr>
            <w:tcW w:w="5528" w:type="dxa"/>
            <w:tcBorders>
              <w:top w:val="single" w:sz="5" w:space="0" w:color="000000"/>
              <w:left w:val="single" w:sz="5" w:space="0" w:color="000000"/>
              <w:bottom w:val="single" w:sz="5" w:space="0" w:color="000000"/>
              <w:right w:val="single" w:sz="5" w:space="0" w:color="000000"/>
            </w:tcBorders>
          </w:tcPr>
          <w:p w:rsidR="001354F4" w:rsidRPr="001354F4" w:rsidRDefault="001354F4" w:rsidP="009B0F4F">
            <w:pPr>
              <w:spacing w:line="260" w:lineRule="exact"/>
              <w:ind w:left="102"/>
              <w:rPr>
                <w:rFonts w:eastAsia="Times New Roman"/>
                <w:lang w:val="en-US"/>
              </w:rPr>
            </w:pPr>
            <w:r w:rsidRPr="001354F4">
              <w:rPr>
                <w:rFonts w:eastAsia="Times New Roman"/>
                <w:spacing w:val="1"/>
                <w:lang w:val="en-US"/>
              </w:rPr>
              <w:t>К</w:t>
            </w:r>
            <w:r w:rsidRPr="001354F4">
              <w:rPr>
                <w:rFonts w:eastAsia="Times New Roman"/>
                <w:spacing w:val="-1"/>
                <w:lang w:val="en-US"/>
              </w:rPr>
              <w:t>а</w:t>
            </w:r>
            <w:r w:rsidRPr="001354F4">
              <w:rPr>
                <w:rFonts w:eastAsia="Times New Roman"/>
                <w:lang w:val="en-US"/>
              </w:rPr>
              <w:t>б</w:t>
            </w:r>
            <w:r w:rsidRPr="001354F4">
              <w:rPr>
                <w:rFonts w:eastAsia="Times New Roman"/>
                <w:spacing w:val="1"/>
                <w:lang w:val="en-US"/>
              </w:rPr>
              <w:t>ин</w:t>
            </w:r>
            <w:r w:rsidRPr="001354F4">
              <w:rPr>
                <w:rFonts w:eastAsia="Times New Roman"/>
                <w:spacing w:val="-1"/>
                <w:lang w:val="en-US"/>
              </w:rPr>
              <w:t>е</w:t>
            </w:r>
            <w:r w:rsidRPr="001354F4">
              <w:rPr>
                <w:rFonts w:eastAsia="Times New Roman"/>
                <w:lang w:val="en-US"/>
              </w:rPr>
              <w:t>т</w:t>
            </w:r>
            <w:r>
              <w:rPr>
                <w:rFonts w:eastAsia="Times New Roman"/>
              </w:rPr>
              <w:t xml:space="preserve"> </w:t>
            </w:r>
            <w:r w:rsidRPr="001354F4">
              <w:rPr>
                <w:rFonts w:eastAsia="Times New Roman"/>
                <w:spacing w:val="-1"/>
                <w:lang w:val="en-US"/>
              </w:rPr>
              <w:t>ма</w:t>
            </w:r>
            <w:r w:rsidRPr="001354F4">
              <w:rPr>
                <w:rFonts w:eastAsia="Times New Roman"/>
                <w:spacing w:val="1"/>
                <w:lang w:val="en-US"/>
              </w:rPr>
              <w:t>т</w:t>
            </w:r>
            <w:r w:rsidRPr="001354F4">
              <w:rPr>
                <w:rFonts w:eastAsia="Times New Roman"/>
                <w:spacing w:val="-1"/>
                <w:lang w:val="en-US"/>
              </w:rPr>
              <w:t>ема</w:t>
            </w:r>
            <w:r w:rsidRPr="001354F4">
              <w:rPr>
                <w:rFonts w:eastAsia="Times New Roman"/>
                <w:spacing w:val="1"/>
                <w:lang w:val="en-US"/>
              </w:rPr>
              <w:t>тик</w:t>
            </w:r>
            <w:r w:rsidRPr="001354F4">
              <w:rPr>
                <w:rFonts w:eastAsia="Times New Roman"/>
                <w:lang w:val="en-US"/>
              </w:rPr>
              <w:t>и</w:t>
            </w:r>
          </w:p>
        </w:tc>
        <w:tc>
          <w:tcPr>
            <w:tcW w:w="8931" w:type="dxa"/>
            <w:tcBorders>
              <w:top w:val="single" w:sz="5" w:space="0" w:color="000000"/>
              <w:left w:val="single" w:sz="5" w:space="0" w:color="000000"/>
              <w:bottom w:val="single" w:sz="5" w:space="0" w:color="000000"/>
              <w:right w:val="single" w:sz="5" w:space="0" w:color="000000"/>
            </w:tcBorders>
          </w:tcPr>
          <w:p w:rsidR="001354F4" w:rsidRPr="001354F4" w:rsidRDefault="001354F4" w:rsidP="009B0F4F">
            <w:pPr>
              <w:spacing w:line="260" w:lineRule="exact"/>
              <w:ind w:left="105"/>
              <w:rPr>
                <w:rFonts w:eastAsia="Times New Roman"/>
              </w:rPr>
            </w:pPr>
            <w:r w:rsidRPr="001354F4">
              <w:rPr>
                <w:rFonts w:eastAsia="Times New Roman"/>
              </w:rPr>
              <w:t>2</w:t>
            </w:r>
          </w:p>
        </w:tc>
      </w:tr>
      <w:tr w:rsidR="001354F4" w:rsidRPr="006E66BC" w:rsidTr="001354F4">
        <w:trPr>
          <w:trHeight w:hRule="exact" w:val="421"/>
        </w:trPr>
        <w:tc>
          <w:tcPr>
            <w:tcW w:w="5528" w:type="dxa"/>
            <w:tcBorders>
              <w:top w:val="single" w:sz="5" w:space="0" w:color="000000"/>
              <w:left w:val="single" w:sz="5" w:space="0" w:color="000000"/>
              <w:bottom w:val="single" w:sz="5" w:space="0" w:color="000000"/>
              <w:right w:val="single" w:sz="5" w:space="0" w:color="000000"/>
            </w:tcBorders>
          </w:tcPr>
          <w:p w:rsidR="001354F4" w:rsidRPr="001354F4" w:rsidRDefault="001354F4" w:rsidP="009B0F4F">
            <w:pPr>
              <w:spacing w:line="260" w:lineRule="exact"/>
              <w:ind w:left="102"/>
              <w:rPr>
                <w:rFonts w:eastAsia="Times New Roman"/>
                <w:lang w:val="en-US"/>
              </w:rPr>
            </w:pPr>
            <w:r w:rsidRPr="001354F4">
              <w:rPr>
                <w:rFonts w:eastAsia="Times New Roman"/>
                <w:spacing w:val="1"/>
                <w:lang w:val="en-US"/>
              </w:rPr>
              <w:t>К</w:t>
            </w:r>
            <w:r w:rsidRPr="001354F4">
              <w:rPr>
                <w:rFonts w:eastAsia="Times New Roman"/>
                <w:spacing w:val="-1"/>
                <w:lang w:val="en-US"/>
              </w:rPr>
              <w:t>а</w:t>
            </w:r>
            <w:r w:rsidRPr="001354F4">
              <w:rPr>
                <w:rFonts w:eastAsia="Times New Roman"/>
                <w:lang w:val="en-US"/>
              </w:rPr>
              <w:t>б</w:t>
            </w:r>
            <w:r w:rsidRPr="001354F4">
              <w:rPr>
                <w:rFonts w:eastAsia="Times New Roman"/>
                <w:spacing w:val="1"/>
                <w:lang w:val="en-US"/>
              </w:rPr>
              <w:t>ин</w:t>
            </w:r>
            <w:r w:rsidRPr="001354F4">
              <w:rPr>
                <w:rFonts w:eastAsia="Times New Roman"/>
                <w:spacing w:val="-1"/>
                <w:lang w:val="en-US"/>
              </w:rPr>
              <w:t>е</w:t>
            </w:r>
            <w:r w:rsidRPr="001354F4">
              <w:rPr>
                <w:rFonts w:eastAsia="Times New Roman"/>
                <w:lang w:val="en-US"/>
              </w:rPr>
              <w:t>т</w:t>
            </w:r>
            <w:r>
              <w:rPr>
                <w:rFonts w:eastAsia="Times New Roman"/>
              </w:rPr>
              <w:t xml:space="preserve"> </w:t>
            </w:r>
            <w:r w:rsidRPr="001354F4">
              <w:rPr>
                <w:rFonts w:eastAsia="Times New Roman"/>
                <w:spacing w:val="1"/>
                <w:lang w:val="en-US"/>
              </w:rPr>
              <w:t>инф</w:t>
            </w:r>
            <w:r w:rsidRPr="001354F4">
              <w:rPr>
                <w:rFonts w:eastAsia="Times New Roman"/>
                <w:lang w:val="en-US"/>
              </w:rPr>
              <w:t>ор</w:t>
            </w:r>
            <w:r w:rsidRPr="001354F4">
              <w:rPr>
                <w:rFonts w:eastAsia="Times New Roman"/>
                <w:spacing w:val="-1"/>
                <w:lang w:val="en-US"/>
              </w:rPr>
              <w:t>ма</w:t>
            </w:r>
            <w:r w:rsidRPr="001354F4">
              <w:rPr>
                <w:rFonts w:eastAsia="Times New Roman"/>
                <w:spacing w:val="1"/>
                <w:lang w:val="en-US"/>
              </w:rPr>
              <w:t>т</w:t>
            </w:r>
            <w:r w:rsidRPr="001354F4">
              <w:rPr>
                <w:rFonts w:eastAsia="Times New Roman"/>
                <w:spacing w:val="-1"/>
                <w:lang w:val="en-US"/>
              </w:rPr>
              <w:t>и</w:t>
            </w:r>
            <w:r w:rsidRPr="001354F4">
              <w:rPr>
                <w:rFonts w:eastAsia="Times New Roman"/>
                <w:spacing w:val="1"/>
                <w:lang w:val="en-US"/>
              </w:rPr>
              <w:t>к</w:t>
            </w:r>
            <w:r w:rsidRPr="001354F4">
              <w:rPr>
                <w:rFonts w:eastAsia="Times New Roman"/>
                <w:lang w:val="en-US"/>
              </w:rPr>
              <w:t>и</w:t>
            </w:r>
          </w:p>
        </w:tc>
        <w:tc>
          <w:tcPr>
            <w:tcW w:w="8931" w:type="dxa"/>
            <w:tcBorders>
              <w:top w:val="single" w:sz="5" w:space="0" w:color="000000"/>
              <w:left w:val="single" w:sz="5" w:space="0" w:color="000000"/>
              <w:bottom w:val="single" w:sz="5" w:space="0" w:color="000000"/>
              <w:right w:val="single" w:sz="5" w:space="0" w:color="000000"/>
            </w:tcBorders>
          </w:tcPr>
          <w:p w:rsidR="001354F4" w:rsidRPr="001354F4" w:rsidRDefault="001354F4" w:rsidP="009B0F4F">
            <w:pPr>
              <w:spacing w:line="260" w:lineRule="exact"/>
              <w:ind w:left="105"/>
              <w:rPr>
                <w:rFonts w:eastAsia="Times New Roman"/>
                <w:lang w:val="en-US"/>
              </w:rPr>
            </w:pPr>
            <w:r w:rsidRPr="001354F4">
              <w:rPr>
                <w:rFonts w:eastAsia="Times New Roman"/>
                <w:lang w:val="en-US"/>
              </w:rPr>
              <w:t>1</w:t>
            </w:r>
          </w:p>
        </w:tc>
      </w:tr>
      <w:tr w:rsidR="001354F4" w:rsidRPr="006E66BC" w:rsidTr="001354F4">
        <w:trPr>
          <w:trHeight w:hRule="exact" w:val="363"/>
        </w:trPr>
        <w:tc>
          <w:tcPr>
            <w:tcW w:w="5528" w:type="dxa"/>
            <w:tcBorders>
              <w:top w:val="single" w:sz="5" w:space="0" w:color="000000"/>
              <w:left w:val="single" w:sz="5" w:space="0" w:color="000000"/>
              <w:bottom w:val="single" w:sz="5" w:space="0" w:color="000000"/>
              <w:right w:val="single" w:sz="5" w:space="0" w:color="000000"/>
            </w:tcBorders>
          </w:tcPr>
          <w:p w:rsidR="001354F4" w:rsidRPr="001354F4" w:rsidRDefault="001354F4" w:rsidP="009B0F4F">
            <w:pPr>
              <w:spacing w:line="260" w:lineRule="exact"/>
              <w:ind w:left="102"/>
              <w:rPr>
                <w:rFonts w:eastAsia="Times New Roman"/>
                <w:lang w:val="en-US"/>
              </w:rPr>
            </w:pPr>
            <w:r w:rsidRPr="001354F4">
              <w:rPr>
                <w:rFonts w:eastAsia="Times New Roman"/>
                <w:spacing w:val="1"/>
                <w:lang w:val="en-US"/>
              </w:rPr>
              <w:t>К</w:t>
            </w:r>
            <w:r w:rsidRPr="001354F4">
              <w:rPr>
                <w:rFonts w:eastAsia="Times New Roman"/>
                <w:spacing w:val="-1"/>
                <w:lang w:val="en-US"/>
              </w:rPr>
              <w:t>а</w:t>
            </w:r>
            <w:r w:rsidRPr="001354F4">
              <w:rPr>
                <w:rFonts w:eastAsia="Times New Roman"/>
                <w:lang w:val="en-US"/>
              </w:rPr>
              <w:t>б</w:t>
            </w:r>
            <w:r w:rsidRPr="001354F4">
              <w:rPr>
                <w:rFonts w:eastAsia="Times New Roman"/>
                <w:spacing w:val="1"/>
                <w:lang w:val="en-US"/>
              </w:rPr>
              <w:t>ин</w:t>
            </w:r>
            <w:r w:rsidRPr="001354F4">
              <w:rPr>
                <w:rFonts w:eastAsia="Times New Roman"/>
                <w:spacing w:val="-1"/>
                <w:lang w:val="en-US"/>
              </w:rPr>
              <w:t>е</w:t>
            </w:r>
            <w:r w:rsidRPr="001354F4">
              <w:rPr>
                <w:rFonts w:eastAsia="Times New Roman"/>
                <w:lang w:val="en-US"/>
              </w:rPr>
              <w:t>т</w:t>
            </w:r>
            <w:r>
              <w:rPr>
                <w:rFonts w:eastAsia="Times New Roman"/>
              </w:rPr>
              <w:t xml:space="preserve"> </w:t>
            </w:r>
            <w:r w:rsidRPr="001354F4">
              <w:rPr>
                <w:rFonts w:eastAsia="Times New Roman"/>
                <w:spacing w:val="1"/>
                <w:lang w:val="en-US"/>
              </w:rPr>
              <w:t>и</w:t>
            </w:r>
            <w:r w:rsidRPr="001354F4">
              <w:rPr>
                <w:rFonts w:eastAsia="Times New Roman"/>
                <w:spacing w:val="-1"/>
                <w:lang w:val="en-US"/>
              </w:rPr>
              <w:t>с</w:t>
            </w:r>
            <w:r w:rsidRPr="001354F4">
              <w:rPr>
                <w:rFonts w:eastAsia="Times New Roman"/>
                <w:spacing w:val="1"/>
                <w:lang w:val="en-US"/>
              </w:rPr>
              <w:t>т</w:t>
            </w:r>
            <w:r w:rsidRPr="001354F4">
              <w:rPr>
                <w:rFonts w:eastAsia="Times New Roman"/>
                <w:lang w:val="en-US"/>
              </w:rPr>
              <w:t>о</w:t>
            </w:r>
            <w:r w:rsidRPr="001354F4">
              <w:rPr>
                <w:rFonts w:eastAsia="Times New Roman"/>
                <w:spacing w:val="-2"/>
                <w:lang w:val="en-US"/>
              </w:rPr>
              <w:t>р</w:t>
            </w:r>
            <w:r w:rsidRPr="001354F4">
              <w:rPr>
                <w:rFonts w:eastAsia="Times New Roman"/>
                <w:spacing w:val="1"/>
                <w:lang w:val="en-US"/>
              </w:rPr>
              <w:t>и</w:t>
            </w:r>
            <w:r w:rsidRPr="001354F4">
              <w:rPr>
                <w:rFonts w:eastAsia="Times New Roman"/>
                <w:lang w:val="en-US"/>
              </w:rPr>
              <w:t>и</w:t>
            </w:r>
            <w:r>
              <w:rPr>
                <w:rFonts w:eastAsia="Times New Roman"/>
              </w:rPr>
              <w:t xml:space="preserve"> </w:t>
            </w:r>
            <w:r w:rsidRPr="001354F4">
              <w:rPr>
                <w:rFonts w:eastAsia="Times New Roman"/>
                <w:lang w:val="en-US"/>
              </w:rPr>
              <w:t>и</w:t>
            </w:r>
            <w:r>
              <w:rPr>
                <w:rFonts w:eastAsia="Times New Roman"/>
              </w:rPr>
              <w:t xml:space="preserve"> </w:t>
            </w:r>
            <w:r w:rsidRPr="001354F4">
              <w:rPr>
                <w:rFonts w:eastAsia="Times New Roman"/>
                <w:lang w:val="en-US"/>
              </w:rPr>
              <w:t>общ</w:t>
            </w:r>
            <w:r w:rsidRPr="001354F4">
              <w:rPr>
                <w:rFonts w:eastAsia="Times New Roman"/>
                <w:spacing w:val="-1"/>
                <w:lang w:val="en-US"/>
              </w:rPr>
              <w:t>ес</w:t>
            </w:r>
            <w:r w:rsidRPr="001354F4">
              <w:rPr>
                <w:rFonts w:eastAsia="Times New Roman"/>
                <w:spacing w:val="1"/>
                <w:lang w:val="en-US"/>
              </w:rPr>
              <w:t>т</w:t>
            </w:r>
            <w:r w:rsidRPr="001354F4">
              <w:rPr>
                <w:rFonts w:eastAsia="Times New Roman"/>
                <w:lang w:val="en-US"/>
              </w:rPr>
              <w:t>во</w:t>
            </w:r>
            <w:r w:rsidRPr="001354F4">
              <w:rPr>
                <w:rFonts w:eastAsia="Times New Roman"/>
                <w:spacing w:val="1"/>
                <w:lang w:val="en-US"/>
              </w:rPr>
              <w:t>зн</w:t>
            </w:r>
            <w:r w:rsidRPr="001354F4">
              <w:rPr>
                <w:rFonts w:eastAsia="Times New Roman"/>
                <w:spacing w:val="-1"/>
                <w:lang w:val="en-US"/>
              </w:rPr>
              <w:t>а</w:t>
            </w:r>
            <w:r w:rsidRPr="001354F4">
              <w:rPr>
                <w:rFonts w:eastAsia="Times New Roman"/>
                <w:spacing w:val="1"/>
                <w:lang w:val="en-US"/>
              </w:rPr>
              <w:t>ни</w:t>
            </w:r>
            <w:r w:rsidRPr="001354F4">
              <w:rPr>
                <w:rFonts w:eastAsia="Times New Roman"/>
                <w:lang w:val="en-US"/>
              </w:rPr>
              <w:t>я</w:t>
            </w:r>
          </w:p>
        </w:tc>
        <w:tc>
          <w:tcPr>
            <w:tcW w:w="8931" w:type="dxa"/>
            <w:tcBorders>
              <w:top w:val="single" w:sz="5" w:space="0" w:color="000000"/>
              <w:left w:val="single" w:sz="5" w:space="0" w:color="000000"/>
              <w:bottom w:val="single" w:sz="5" w:space="0" w:color="000000"/>
              <w:right w:val="single" w:sz="5" w:space="0" w:color="000000"/>
            </w:tcBorders>
          </w:tcPr>
          <w:p w:rsidR="001354F4" w:rsidRPr="001354F4" w:rsidRDefault="001354F4" w:rsidP="009B0F4F">
            <w:pPr>
              <w:spacing w:line="260" w:lineRule="exact"/>
              <w:ind w:left="105"/>
              <w:rPr>
                <w:rFonts w:eastAsia="Times New Roman"/>
                <w:lang w:val="en-US"/>
              </w:rPr>
            </w:pPr>
            <w:r w:rsidRPr="001354F4">
              <w:rPr>
                <w:rFonts w:eastAsia="Times New Roman"/>
                <w:lang w:val="en-US"/>
              </w:rPr>
              <w:t>1</w:t>
            </w:r>
          </w:p>
        </w:tc>
      </w:tr>
      <w:tr w:rsidR="001354F4" w:rsidRPr="006E66BC" w:rsidTr="001354F4">
        <w:trPr>
          <w:trHeight w:hRule="exact" w:val="329"/>
        </w:trPr>
        <w:tc>
          <w:tcPr>
            <w:tcW w:w="5528" w:type="dxa"/>
            <w:tcBorders>
              <w:top w:val="single" w:sz="5" w:space="0" w:color="000000"/>
              <w:left w:val="single" w:sz="5" w:space="0" w:color="000000"/>
              <w:bottom w:val="single" w:sz="5" w:space="0" w:color="000000"/>
              <w:right w:val="single" w:sz="5" w:space="0" w:color="000000"/>
            </w:tcBorders>
          </w:tcPr>
          <w:p w:rsidR="001354F4" w:rsidRPr="001354F4" w:rsidRDefault="001354F4" w:rsidP="009B0F4F">
            <w:pPr>
              <w:spacing w:line="260" w:lineRule="exact"/>
              <w:ind w:left="102"/>
              <w:rPr>
                <w:rFonts w:eastAsia="Times New Roman"/>
                <w:lang w:val="en-US"/>
              </w:rPr>
            </w:pPr>
            <w:r w:rsidRPr="001354F4">
              <w:rPr>
                <w:rFonts w:eastAsia="Times New Roman"/>
                <w:spacing w:val="1"/>
                <w:lang w:val="en-US"/>
              </w:rPr>
              <w:t>К</w:t>
            </w:r>
            <w:r w:rsidRPr="001354F4">
              <w:rPr>
                <w:rFonts w:eastAsia="Times New Roman"/>
                <w:spacing w:val="-1"/>
                <w:lang w:val="en-US"/>
              </w:rPr>
              <w:t>а</w:t>
            </w:r>
            <w:r w:rsidRPr="001354F4">
              <w:rPr>
                <w:rFonts w:eastAsia="Times New Roman"/>
                <w:lang w:val="en-US"/>
              </w:rPr>
              <w:t>б</w:t>
            </w:r>
            <w:r w:rsidRPr="001354F4">
              <w:rPr>
                <w:rFonts w:eastAsia="Times New Roman"/>
                <w:spacing w:val="1"/>
                <w:lang w:val="en-US"/>
              </w:rPr>
              <w:t>ин</w:t>
            </w:r>
            <w:r w:rsidRPr="001354F4">
              <w:rPr>
                <w:rFonts w:eastAsia="Times New Roman"/>
                <w:spacing w:val="-1"/>
                <w:lang w:val="en-US"/>
              </w:rPr>
              <w:t>е</w:t>
            </w:r>
            <w:r w:rsidRPr="001354F4">
              <w:rPr>
                <w:rFonts w:eastAsia="Times New Roman"/>
                <w:lang w:val="en-US"/>
              </w:rPr>
              <w:t>т</w:t>
            </w:r>
            <w:r>
              <w:rPr>
                <w:rFonts w:eastAsia="Times New Roman"/>
              </w:rPr>
              <w:t xml:space="preserve"> </w:t>
            </w:r>
            <w:r w:rsidRPr="001354F4">
              <w:rPr>
                <w:rFonts w:eastAsia="Times New Roman"/>
                <w:spacing w:val="-2"/>
                <w:lang w:val="en-US"/>
              </w:rPr>
              <w:t>ф</w:t>
            </w:r>
            <w:r w:rsidRPr="001354F4">
              <w:rPr>
                <w:rFonts w:eastAsia="Times New Roman"/>
                <w:spacing w:val="1"/>
                <w:lang w:val="en-US"/>
              </w:rPr>
              <w:t>и</w:t>
            </w:r>
            <w:r w:rsidRPr="001354F4">
              <w:rPr>
                <w:rFonts w:eastAsia="Times New Roman"/>
                <w:spacing w:val="-1"/>
                <w:lang w:val="en-US"/>
              </w:rPr>
              <w:t>з</w:t>
            </w:r>
            <w:r w:rsidRPr="001354F4">
              <w:rPr>
                <w:rFonts w:eastAsia="Times New Roman"/>
                <w:spacing w:val="1"/>
                <w:lang w:val="en-US"/>
              </w:rPr>
              <w:t>ик</w:t>
            </w:r>
            <w:r w:rsidRPr="001354F4">
              <w:rPr>
                <w:rFonts w:eastAsia="Times New Roman"/>
                <w:lang w:val="en-US"/>
              </w:rPr>
              <w:t>и</w:t>
            </w:r>
          </w:p>
        </w:tc>
        <w:tc>
          <w:tcPr>
            <w:tcW w:w="8931" w:type="dxa"/>
            <w:tcBorders>
              <w:top w:val="single" w:sz="5" w:space="0" w:color="000000"/>
              <w:left w:val="single" w:sz="5" w:space="0" w:color="000000"/>
              <w:bottom w:val="single" w:sz="5" w:space="0" w:color="000000"/>
              <w:right w:val="single" w:sz="5" w:space="0" w:color="000000"/>
            </w:tcBorders>
          </w:tcPr>
          <w:p w:rsidR="001354F4" w:rsidRPr="001354F4" w:rsidRDefault="001354F4" w:rsidP="009B0F4F">
            <w:pPr>
              <w:spacing w:line="260" w:lineRule="exact"/>
              <w:ind w:left="105"/>
              <w:rPr>
                <w:rFonts w:eastAsia="Times New Roman"/>
                <w:lang w:val="en-US"/>
              </w:rPr>
            </w:pPr>
            <w:r w:rsidRPr="001354F4">
              <w:rPr>
                <w:rFonts w:eastAsia="Times New Roman"/>
                <w:lang w:val="en-US"/>
              </w:rPr>
              <w:t>1</w:t>
            </w:r>
          </w:p>
        </w:tc>
      </w:tr>
      <w:tr w:rsidR="001354F4" w:rsidRPr="006E66BC" w:rsidTr="001354F4">
        <w:trPr>
          <w:trHeight w:hRule="exact" w:val="327"/>
        </w:trPr>
        <w:tc>
          <w:tcPr>
            <w:tcW w:w="5528" w:type="dxa"/>
            <w:tcBorders>
              <w:top w:val="single" w:sz="5" w:space="0" w:color="000000"/>
              <w:left w:val="single" w:sz="5" w:space="0" w:color="000000"/>
              <w:bottom w:val="single" w:sz="5" w:space="0" w:color="000000"/>
              <w:right w:val="single" w:sz="5" w:space="0" w:color="000000"/>
            </w:tcBorders>
          </w:tcPr>
          <w:p w:rsidR="001354F4" w:rsidRPr="001354F4" w:rsidRDefault="001354F4" w:rsidP="009B0F4F">
            <w:pPr>
              <w:spacing w:line="260" w:lineRule="exact"/>
              <w:ind w:left="102"/>
              <w:rPr>
                <w:rFonts w:eastAsia="Times New Roman"/>
                <w:lang w:val="en-US"/>
              </w:rPr>
            </w:pPr>
            <w:r w:rsidRPr="001354F4">
              <w:rPr>
                <w:rFonts w:eastAsia="Times New Roman"/>
                <w:spacing w:val="1"/>
                <w:lang w:val="en-US"/>
              </w:rPr>
              <w:t>К</w:t>
            </w:r>
            <w:r w:rsidRPr="001354F4">
              <w:rPr>
                <w:rFonts w:eastAsia="Times New Roman"/>
                <w:spacing w:val="-1"/>
                <w:lang w:val="en-US"/>
              </w:rPr>
              <w:t>а</w:t>
            </w:r>
            <w:r w:rsidRPr="001354F4">
              <w:rPr>
                <w:rFonts w:eastAsia="Times New Roman"/>
                <w:lang w:val="en-US"/>
              </w:rPr>
              <w:t>б</w:t>
            </w:r>
            <w:r w:rsidRPr="001354F4">
              <w:rPr>
                <w:rFonts w:eastAsia="Times New Roman"/>
                <w:spacing w:val="1"/>
                <w:lang w:val="en-US"/>
              </w:rPr>
              <w:t>ин</w:t>
            </w:r>
            <w:r w:rsidRPr="001354F4">
              <w:rPr>
                <w:rFonts w:eastAsia="Times New Roman"/>
                <w:spacing w:val="-1"/>
                <w:lang w:val="en-US"/>
              </w:rPr>
              <w:t>е</w:t>
            </w:r>
            <w:r w:rsidRPr="001354F4">
              <w:rPr>
                <w:rFonts w:eastAsia="Times New Roman"/>
                <w:lang w:val="en-US"/>
              </w:rPr>
              <w:t>т</w:t>
            </w:r>
            <w:r>
              <w:rPr>
                <w:rFonts w:eastAsia="Times New Roman"/>
              </w:rPr>
              <w:t xml:space="preserve"> </w:t>
            </w:r>
            <w:r w:rsidRPr="001354F4">
              <w:rPr>
                <w:rFonts w:eastAsia="Times New Roman"/>
                <w:spacing w:val="1"/>
                <w:lang w:val="en-US"/>
              </w:rPr>
              <w:t>ин</w:t>
            </w:r>
            <w:r w:rsidRPr="001354F4">
              <w:rPr>
                <w:rFonts w:eastAsia="Times New Roman"/>
                <w:lang w:val="en-US"/>
              </w:rPr>
              <w:t>о</w:t>
            </w:r>
            <w:r w:rsidRPr="001354F4">
              <w:rPr>
                <w:rFonts w:eastAsia="Times New Roman"/>
                <w:spacing w:val="-1"/>
                <w:lang w:val="en-US"/>
              </w:rPr>
              <w:t>с</w:t>
            </w:r>
            <w:r w:rsidRPr="001354F4">
              <w:rPr>
                <w:rFonts w:eastAsia="Times New Roman"/>
                <w:spacing w:val="1"/>
                <w:lang w:val="en-US"/>
              </w:rPr>
              <w:t>т</w:t>
            </w:r>
            <w:r w:rsidRPr="001354F4">
              <w:rPr>
                <w:rFonts w:eastAsia="Times New Roman"/>
                <w:lang w:val="en-US"/>
              </w:rPr>
              <w:t>р</w:t>
            </w:r>
            <w:r w:rsidRPr="001354F4">
              <w:rPr>
                <w:rFonts w:eastAsia="Times New Roman"/>
                <w:spacing w:val="-1"/>
                <w:lang w:val="en-US"/>
              </w:rPr>
              <w:t>а</w:t>
            </w:r>
            <w:r w:rsidRPr="001354F4">
              <w:rPr>
                <w:rFonts w:eastAsia="Times New Roman"/>
                <w:spacing w:val="1"/>
                <w:lang w:val="en-US"/>
              </w:rPr>
              <w:t>нн</w:t>
            </w:r>
            <w:r w:rsidRPr="001354F4">
              <w:rPr>
                <w:rFonts w:eastAsia="Times New Roman"/>
                <w:lang w:val="en-US"/>
              </w:rPr>
              <w:t>ого</w:t>
            </w:r>
            <w:r>
              <w:rPr>
                <w:rFonts w:eastAsia="Times New Roman"/>
              </w:rPr>
              <w:t xml:space="preserve"> </w:t>
            </w:r>
            <w:r w:rsidRPr="001354F4">
              <w:rPr>
                <w:rFonts w:eastAsia="Times New Roman"/>
                <w:lang w:val="en-US"/>
              </w:rPr>
              <w:t>я</w:t>
            </w:r>
            <w:r w:rsidRPr="001354F4">
              <w:rPr>
                <w:rFonts w:eastAsia="Times New Roman"/>
                <w:spacing w:val="1"/>
                <w:lang w:val="en-US"/>
              </w:rPr>
              <w:t>з</w:t>
            </w:r>
            <w:r w:rsidRPr="001354F4">
              <w:rPr>
                <w:rFonts w:eastAsia="Times New Roman"/>
                <w:lang w:val="en-US"/>
              </w:rPr>
              <w:t>ы</w:t>
            </w:r>
            <w:r w:rsidRPr="001354F4">
              <w:rPr>
                <w:rFonts w:eastAsia="Times New Roman"/>
                <w:spacing w:val="1"/>
                <w:lang w:val="en-US"/>
              </w:rPr>
              <w:t>к</w:t>
            </w:r>
            <w:r w:rsidRPr="001354F4">
              <w:rPr>
                <w:rFonts w:eastAsia="Times New Roman"/>
                <w:lang w:val="en-US"/>
              </w:rPr>
              <w:t>а</w:t>
            </w:r>
          </w:p>
        </w:tc>
        <w:tc>
          <w:tcPr>
            <w:tcW w:w="8931" w:type="dxa"/>
            <w:tcBorders>
              <w:top w:val="single" w:sz="5" w:space="0" w:color="000000"/>
              <w:left w:val="single" w:sz="5" w:space="0" w:color="000000"/>
              <w:bottom w:val="single" w:sz="5" w:space="0" w:color="000000"/>
              <w:right w:val="single" w:sz="5" w:space="0" w:color="000000"/>
            </w:tcBorders>
          </w:tcPr>
          <w:p w:rsidR="001354F4" w:rsidRPr="001354F4" w:rsidRDefault="001354F4" w:rsidP="009B0F4F">
            <w:pPr>
              <w:spacing w:line="260" w:lineRule="exact"/>
              <w:ind w:left="105"/>
              <w:rPr>
                <w:rFonts w:eastAsia="Times New Roman"/>
                <w:lang w:val="en-US"/>
              </w:rPr>
            </w:pPr>
            <w:r w:rsidRPr="001354F4">
              <w:rPr>
                <w:rFonts w:eastAsia="Times New Roman"/>
                <w:lang w:val="en-US"/>
              </w:rPr>
              <w:t>1</w:t>
            </w:r>
          </w:p>
        </w:tc>
      </w:tr>
    </w:tbl>
    <w:p w:rsidR="001354F4" w:rsidRDefault="001354F4" w:rsidP="006F72B8">
      <w:pPr>
        <w:jc w:val="center"/>
        <w:rPr>
          <w:rFonts w:eastAsia="Times New Roman"/>
          <w:b/>
        </w:rPr>
      </w:pPr>
    </w:p>
    <w:p w:rsidR="001354F4" w:rsidRDefault="001354F4" w:rsidP="006F72B8">
      <w:pPr>
        <w:jc w:val="center"/>
        <w:rPr>
          <w:rFonts w:eastAsia="Times New Roman"/>
          <w:b/>
        </w:rPr>
      </w:pPr>
    </w:p>
    <w:p w:rsidR="001354F4" w:rsidRPr="00D32667" w:rsidRDefault="001354F4" w:rsidP="006F72B8">
      <w:pPr>
        <w:jc w:val="center"/>
        <w:rPr>
          <w:rFonts w:eastAsia="Times New Roman"/>
          <w:b/>
        </w:rPr>
      </w:pPr>
    </w:p>
    <w:tbl>
      <w:tblPr>
        <w:tblW w:w="9779" w:type="dxa"/>
        <w:tblLayout w:type="fixed"/>
        <w:tblCellMar>
          <w:left w:w="0" w:type="dxa"/>
          <w:right w:w="0" w:type="dxa"/>
        </w:tblCellMar>
        <w:tblLook w:val="04A0"/>
      </w:tblPr>
      <w:tblGrid>
        <w:gridCol w:w="426"/>
        <w:gridCol w:w="4240"/>
        <w:gridCol w:w="1560"/>
        <w:gridCol w:w="1420"/>
        <w:gridCol w:w="1993"/>
        <w:gridCol w:w="140"/>
      </w:tblGrid>
      <w:tr w:rsidR="002E12FC" w:rsidRPr="00D32667" w:rsidTr="002E12FC">
        <w:trPr>
          <w:trHeight w:val="276"/>
        </w:trPr>
        <w:tc>
          <w:tcPr>
            <w:tcW w:w="426" w:type="dxa"/>
            <w:vAlign w:val="bottom"/>
          </w:tcPr>
          <w:p w:rsidR="0098493F" w:rsidRDefault="0098493F" w:rsidP="0015554E">
            <w:pPr>
              <w:rPr>
                <w:sz w:val="23"/>
                <w:szCs w:val="23"/>
              </w:rPr>
            </w:pPr>
          </w:p>
          <w:p w:rsidR="001354F4" w:rsidRPr="00D32667" w:rsidRDefault="001354F4" w:rsidP="0015554E">
            <w:pPr>
              <w:rPr>
                <w:sz w:val="23"/>
                <w:szCs w:val="23"/>
              </w:rPr>
            </w:pPr>
          </w:p>
        </w:tc>
        <w:tc>
          <w:tcPr>
            <w:tcW w:w="9213" w:type="dxa"/>
            <w:gridSpan w:val="4"/>
            <w:vMerge w:val="restart"/>
            <w:vAlign w:val="center"/>
          </w:tcPr>
          <w:p w:rsidR="002E12FC" w:rsidRPr="00D32667" w:rsidRDefault="001354F4" w:rsidP="001354F4">
            <w:pPr>
              <w:ind w:firstLine="0"/>
              <w:rPr>
                <w:b/>
                <w:sz w:val="20"/>
                <w:szCs w:val="20"/>
              </w:rPr>
            </w:pPr>
            <w:r>
              <w:rPr>
                <w:rFonts w:eastAsia="Times New Roman"/>
                <w:b/>
              </w:rPr>
              <w:t xml:space="preserve">                    </w:t>
            </w:r>
            <w:r w:rsidR="002E12FC" w:rsidRPr="00D32667">
              <w:rPr>
                <w:rFonts w:eastAsia="Times New Roman"/>
                <w:b/>
              </w:rPr>
              <w:t>Обеспечение образовательной деятельности объектами и</w:t>
            </w:r>
          </w:p>
          <w:p w:rsidR="002E12FC" w:rsidRPr="00D32667" w:rsidRDefault="002E12FC" w:rsidP="002E12FC">
            <w:pPr>
              <w:jc w:val="center"/>
              <w:rPr>
                <w:sz w:val="23"/>
                <w:szCs w:val="23"/>
              </w:rPr>
            </w:pPr>
            <w:r w:rsidRPr="00D32667">
              <w:rPr>
                <w:rFonts w:eastAsia="Times New Roman"/>
                <w:b/>
              </w:rPr>
              <w:t>помещениями социально-бытового назначения</w:t>
            </w:r>
          </w:p>
        </w:tc>
        <w:tc>
          <w:tcPr>
            <w:tcW w:w="140" w:type="dxa"/>
            <w:vAlign w:val="bottom"/>
          </w:tcPr>
          <w:p w:rsidR="002E12FC" w:rsidRPr="00D32667" w:rsidRDefault="002E12FC" w:rsidP="0015554E">
            <w:pPr>
              <w:rPr>
                <w:sz w:val="23"/>
                <w:szCs w:val="23"/>
              </w:rPr>
            </w:pPr>
          </w:p>
        </w:tc>
      </w:tr>
      <w:tr w:rsidR="002E12FC" w:rsidRPr="00D32667" w:rsidTr="009D0DCE">
        <w:trPr>
          <w:trHeight w:val="318"/>
        </w:trPr>
        <w:tc>
          <w:tcPr>
            <w:tcW w:w="426" w:type="dxa"/>
            <w:vAlign w:val="bottom"/>
          </w:tcPr>
          <w:p w:rsidR="002E12FC" w:rsidRPr="00D32667" w:rsidRDefault="002E12FC" w:rsidP="0015554E"/>
        </w:tc>
        <w:tc>
          <w:tcPr>
            <w:tcW w:w="9213" w:type="dxa"/>
            <w:gridSpan w:val="4"/>
            <w:vMerge/>
            <w:vAlign w:val="bottom"/>
          </w:tcPr>
          <w:p w:rsidR="002E12FC" w:rsidRPr="00D32667" w:rsidRDefault="002E12FC" w:rsidP="0015554E"/>
        </w:tc>
        <w:tc>
          <w:tcPr>
            <w:tcW w:w="140" w:type="dxa"/>
            <w:vAlign w:val="bottom"/>
          </w:tcPr>
          <w:p w:rsidR="002E12FC" w:rsidRPr="00D32667" w:rsidRDefault="002E12FC" w:rsidP="0015554E"/>
        </w:tc>
      </w:tr>
      <w:tr w:rsidR="00EE22D2" w:rsidRPr="00D32667" w:rsidTr="00BC58CB">
        <w:trPr>
          <w:trHeight w:val="45"/>
        </w:trPr>
        <w:tc>
          <w:tcPr>
            <w:tcW w:w="426" w:type="dxa"/>
            <w:tcBorders>
              <w:bottom w:val="single" w:sz="8" w:space="0" w:color="auto"/>
            </w:tcBorders>
            <w:vAlign w:val="bottom"/>
          </w:tcPr>
          <w:p w:rsidR="00EE22D2" w:rsidRPr="00D32667" w:rsidRDefault="00EE22D2" w:rsidP="0015554E">
            <w:pPr>
              <w:rPr>
                <w:sz w:val="3"/>
                <w:szCs w:val="3"/>
              </w:rPr>
            </w:pPr>
          </w:p>
        </w:tc>
        <w:tc>
          <w:tcPr>
            <w:tcW w:w="4240" w:type="dxa"/>
            <w:tcBorders>
              <w:bottom w:val="single" w:sz="8" w:space="0" w:color="auto"/>
            </w:tcBorders>
            <w:vAlign w:val="bottom"/>
          </w:tcPr>
          <w:p w:rsidR="00EE22D2" w:rsidRPr="00D32667" w:rsidRDefault="00EE22D2" w:rsidP="0015554E">
            <w:pPr>
              <w:rPr>
                <w:sz w:val="3"/>
                <w:szCs w:val="3"/>
              </w:rPr>
            </w:pPr>
          </w:p>
        </w:tc>
        <w:tc>
          <w:tcPr>
            <w:tcW w:w="1560" w:type="dxa"/>
            <w:tcBorders>
              <w:bottom w:val="single" w:sz="8" w:space="0" w:color="auto"/>
            </w:tcBorders>
            <w:vAlign w:val="bottom"/>
          </w:tcPr>
          <w:p w:rsidR="00EE22D2" w:rsidRPr="00D32667" w:rsidRDefault="00EE22D2" w:rsidP="0015554E">
            <w:pPr>
              <w:rPr>
                <w:sz w:val="3"/>
                <w:szCs w:val="3"/>
              </w:rPr>
            </w:pPr>
          </w:p>
        </w:tc>
        <w:tc>
          <w:tcPr>
            <w:tcW w:w="1420" w:type="dxa"/>
            <w:tcBorders>
              <w:bottom w:val="single" w:sz="8" w:space="0" w:color="auto"/>
            </w:tcBorders>
            <w:vAlign w:val="bottom"/>
          </w:tcPr>
          <w:p w:rsidR="00EE22D2" w:rsidRPr="00D32667" w:rsidRDefault="00EE22D2" w:rsidP="0015554E">
            <w:pPr>
              <w:rPr>
                <w:sz w:val="3"/>
                <w:szCs w:val="3"/>
              </w:rPr>
            </w:pPr>
          </w:p>
        </w:tc>
        <w:tc>
          <w:tcPr>
            <w:tcW w:w="1993" w:type="dxa"/>
            <w:tcBorders>
              <w:bottom w:val="single" w:sz="8" w:space="0" w:color="auto"/>
            </w:tcBorders>
            <w:vAlign w:val="bottom"/>
          </w:tcPr>
          <w:p w:rsidR="00EE22D2" w:rsidRPr="00D32667" w:rsidRDefault="00EE22D2" w:rsidP="0015554E">
            <w:pPr>
              <w:rPr>
                <w:sz w:val="3"/>
                <w:szCs w:val="3"/>
              </w:rPr>
            </w:pPr>
          </w:p>
        </w:tc>
        <w:tc>
          <w:tcPr>
            <w:tcW w:w="140" w:type="dxa"/>
            <w:vAlign w:val="bottom"/>
          </w:tcPr>
          <w:p w:rsidR="00EE22D2" w:rsidRPr="00D32667" w:rsidRDefault="00EE22D2" w:rsidP="0015554E">
            <w:pPr>
              <w:rPr>
                <w:sz w:val="3"/>
                <w:szCs w:val="3"/>
              </w:rPr>
            </w:pPr>
          </w:p>
        </w:tc>
      </w:tr>
      <w:tr w:rsidR="00EE22D2" w:rsidRPr="00D32667" w:rsidTr="00BC58CB">
        <w:trPr>
          <w:trHeight w:val="312"/>
        </w:trPr>
        <w:tc>
          <w:tcPr>
            <w:tcW w:w="426" w:type="dxa"/>
            <w:tcBorders>
              <w:left w:val="single" w:sz="8" w:space="0" w:color="auto"/>
              <w:right w:val="single" w:sz="8" w:space="0" w:color="auto"/>
            </w:tcBorders>
            <w:vAlign w:val="bottom"/>
          </w:tcPr>
          <w:p w:rsidR="00EE22D2" w:rsidRPr="00D32667" w:rsidRDefault="00EE22D2" w:rsidP="0015554E">
            <w:pPr>
              <w:rPr>
                <w:b/>
                <w:sz w:val="20"/>
                <w:szCs w:val="20"/>
              </w:rPr>
            </w:pPr>
            <w:r w:rsidRPr="00D32667">
              <w:rPr>
                <w:rFonts w:eastAsia="Times New Roman"/>
                <w:b/>
              </w:rPr>
              <w:t>№</w:t>
            </w:r>
          </w:p>
        </w:tc>
        <w:tc>
          <w:tcPr>
            <w:tcW w:w="5800" w:type="dxa"/>
            <w:gridSpan w:val="2"/>
            <w:vAlign w:val="bottom"/>
          </w:tcPr>
          <w:p w:rsidR="00EE22D2" w:rsidRPr="00D32667" w:rsidRDefault="006D1BE8" w:rsidP="0093491D">
            <w:pPr>
              <w:ind w:firstLine="141"/>
              <w:rPr>
                <w:b/>
                <w:sz w:val="20"/>
                <w:szCs w:val="20"/>
              </w:rPr>
            </w:pPr>
            <w:r w:rsidRPr="00D32667">
              <w:rPr>
                <w:rFonts w:eastAsia="Times New Roman"/>
                <w:b/>
              </w:rPr>
              <w:t>О</w:t>
            </w:r>
            <w:r w:rsidR="00EE22D2" w:rsidRPr="00D32667">
              <w:rPr>
                <w:rFonts w:eastAsia="Times New Roman"/>
                <w:b/>
              </w:rPr>
              <w:t>бъекты и помещения</w:t>
            </w:r>
          </w:p>
        </w:tc>
        <w:tc>
          <w:tcPr>
            <w:tcW w:w="1420" w:type="dxa"/>
            <w:vAlign w:val="bottom"/>
          </w:tcPr>
          <w:p w:rsidR="00EE22D2" w:rsidRPr="00D32667" w:rsidRDefault="00EE22D2" w:rsidP="0015554E"/>
        </w:tc>
        <w:tc>
          <w:tcPr>
            <w:tcW w:w="1993" w:type="dxa"/>
            <w:tcBorders>
              <w:right w:val="single" w:sz="8" w:space="0" w:color="auto"/>
            </w:tcBorders>
            <w:vAlign w:val="bottom"/>
          </w:tcPr>
          <w:p w:rsidR="00EE22D2" w:rsidRPr="00D32667" w:rsidRDefault="00EE22D2" w:rsidP="0015554E"/>
        </w:tc>
        <w:tc>
          <w:tcPr>
            <w:tcW w:w="140" w:type="dxa"/>
            <w:vAlign w:val="bottom"/>
          </w:tcPr>
          <w:p w:rsidR="00EE22D2" w:rsidRPr="00D32667" w:rsidRDefault="00EE22D2" w:rsidP="0015554E"/>
        </w:tc>
      </w:tr>
      <w:tr w:rsidR="00EE22D2" w:rsidRPr="00D32667" w:rsidTr="00BC58CB">
        <w:trPr>
          <w:trHeight w:val="101"/>
        </w:trPr>
        <w:tc>
          <w:tcPr>
            <w:tcW w:w="426" w:type="dxa"/>
            <w:tcBorders>
              <w:left w:val="single" w:sz="8" w:space="0" w:color="auto"/>
              <w:bottom w:val="single" w:sz="8" w:space="0" w:color="auto"/>
              <w:right w:val="single" w:sz="8" w:space="0" w:color="auto"/>
            </w:tcBorders>
            <w:vAlign w:val="bottom"/>
          </w:tcPr>
          <w:p w:rsidR="00EE22D2" w:rsidRPr="00D32667" w:rsidRDefault="00EE22D2" w:rsidP="0015554E">
            <w:pPr>
              <w:rPr>
                <w:sz w:val="8"/>
                <w:szCs w:val="8"/>
              </w:rPr>
            </w:pPr>
          </w:p>
        </w:tc>
        <w:tc>
          <w:tcPr>
            <w:tcW w:w="4240" w:type="dxa"/>
            <w:tcBorders>
              <w:bottom w:val="single" w:sz="8" w:space="0" w:color="auto"/>
            </w:tcBorders>
            <w:vAlign w:val="bottom"/>
          </w:tcPr>
          <w:p w:rsidR="00EE22D2" w:rsidRPr="00D32667" w:rsidRDefault="00EE22D2" w:rsidP="0093491D">
            <w:pPr>
              <w:ind w:firstLine="141"/>
              <w:rPr>
                <w:sz w:val="8"/>
                <w:szCs w:val="8"/>
              </w:rPr>
            </w:pPr>
          </w:p>
        </w:tc>
        <w:tc>
          <w:tcPr>
            <w:tcW w:w="1560" w:type="dxa"/>
            <w:tcBorders>
              <w:bottom w:val="single" w:sz="8" w:space="0" w:color="auto"/>
            </w:tcBorders>
            <w:vAlign w:val="bottom"/>
          </w:tcPr>
          <w:p w:rsidR="00EE22D2" w:rsidRPr="00D32667" w:rsidRDefault="00EE22D2" w:rsidP="0015554E">
            <w:pPr>
              <w:rPr>
                <w:sz w:val="8"/>
                <w:szCs w:val="8"/>
              </w:rPr>
            </w:pPr>
          </w:p>
        </w:tc>
        <w:tc>
          <w:tcPr>
            <w:tcW w:w="1420" w:type="dxa"/>
            <w:tcBorders>
              <w:bottom w:val="single" w:sz="8" w:space="0" w:color="auto"/>
            </w:tcBorders>
            <w:vAlign w:val="bottom"/>
          </w:tcPr>
          <w:p w:rsidR="00EE22D2" w:rsidRPr="00D32667" w:rsidRDefault="00EE22D2" w:rsidP="0015554E">
            <w:pPr>
              <w:rPr>
                <w:sz w:val="8"/>
                <w:szCs w:val="8"/>
              </w:rPr>
            </w:pPr>
          </w:p>
        </w:tc>
        <w:tc>
          <w:tcPr>
            <w:tcW w:w="1993" w:type="dxa"/>
            <w:tcBorders>
              <w:bottom w:val="single" w:sz="8" w:space="0" w:color="auto"/>
              <w:right w:val="single" w:sz="8" w:space="0" w:color="auto"/>
            </w:tcBorders>
            <w:vAlign w:val="bottom"/>
          </w:tcPr>
          <w:p w:rsidR="00EE22D2" w:rsidRPr="00D32667" w:rsidRDefault="00EE22D2" w:rsidP="0015554E">
            <w:pPr>
              <w:rPr>
                <w:sz w:val="8"/>
                <w:szCs w:val="8"/>
              </w:rPr>
            </w:pPr>
          </w:p>
        </w:tc>
        <w:tc>
          <w:tcPr>
            <w:tcW w:w="140" w:type="dxa"/>
            <w:vAlign w:val="bottom"/>
          </w:tcPr>
          <w:p w:rsidR="00EE22D2" w:rsidRPr="00D32667" w:rsidRDefault="00EE22D2" w:rsidP="0015554E">
            <w:pPr>
              <w:rPr>
                <w:sz w:val="8"/>
                <w:szCs w:val="8"/>
              </w:rPr>
            </w:pPr>
          </w:p>
        </w:tc>
      </w:tr>
      <w:tr w:rsidR="00EE22D2" w:rsidRPr="00D32667" w:rsidTr="00BC58CB">
        <w:trPr>
          <w:trHeight w:val="312"/>
        </w:trPr>
        <w:tc>
          <w:tcPr>
            <w:tcW w:w="426" w:type="dxa"/>
            <w:tcBorders>
              <w:left w:val="single" w:sz="8" w:space="0" w:color="auto"/>
              <w:right w:val="single" w:sz="8" w:space="0" w:color="auto"/>
            </w:tcBorders>
            <w:vAlign w:val="bottom"/>
          </w:tcPr>
          <w:p w:rsidR="00EE22D2" w:rsidRPr="00D32667" w:rsidRDefault="006D1BE8" w:rsidP="0015554E">
            <w:r w:rsidRPr="00D32667">
              <w:t>1</w:t>
            </w:r>
          </w:p>
        </w:tc>
        <w:tc>
          <w:tcPr>
            <w:tcW w:w="4240" w:type="dxa"/>
            <w:vAlign w:val="bottom"/>
          </w:tcPr>
          <w:p w:rsidR="00EE22D2" w:rsidRPr="00D32667" w:rsidRDefault="00EE22D2" w:rsidP="0093491D">
            <w:pPr>
              <w:ind w:firstLine="141"/>
              <w:rPr>
                <w:sz w:val="20"/>
                <w:szCs w:val="20"/>
              </w:rPr>
            </w:pPr>
            <w:r w:rsidRPr="00D32667">
              <w:rPr>
                <w:rFonts w:eastAsia="Times New Roman"/>
              </w:rPr>
              <w:t>Столовая</w:t>
            </w:r>
          </w:p>
        </w:tc>
        <w:tc>
          <w:tcPr>
            <w:tcW w:w="1560" w:type="dxa"/>
            <w:vAlign w:val="bottom"/>
          </w:tcPr>
          <w:p w:rsidR="00EE22D2" w:rsidRPr="00D32667" w:rsidRDefault="00EE22D2" w:rsidP="0015554E"/>
        </w:tc>
        <w:tc>
          <w:tcPr>
            <w:tcW w:w="1420" w:type="dxa"/>
            <w:vAlign w:val="bottom"/>
          </w:tcPr>
          <w:p w:rsidR="00EE22D2" w:rsidRPr="00D32667" w:rsidRDefault="00EE22D2" w:rsidP="0015554E"/>
        </w:tc>
        <w:tc>
          <w:tcPr>
            <w:tcW w:w="1993" w:type="dxa"/>
            <w:tcBorders>
              <w:right w:val="single" w:sz="8" w:space="0" w:color="auto"/>
            </w:tcBorders>
            <w:vAlign w:val="bottom"/>
          </w:tcPr>
          <w:p w:rsidR="00EE22D2" w:rsidRPr="00D32667" w:rsidRDefault="00EE22D2" w:rsidP="0015554E"/>
        </w:tc>
        <w:tc>
          <w:tcPr>
            <w:tcW w:w="140" w:type="dxa"/>
            <w:vAlign w:val="bottom"/>
          </w:tcPr>
          <w:p w:rsidR="00EE22D2" w:rsidRPr="00D32667" w:rsidRDefault="00EE22D2" w:rsidP="0015554E"/>
        </w:tc>
      </w:tr>
      <w:tr w:rsidR="00EE22D2" w:rsidRPr="00D32667" w:rsidTr="00BC58CB">
        <w:trPr>
          <w:trHeight w:val="100"/>
        </w:trPr>
        <w:tc>
          <w:tcPr>
            <w:tcW w:w="426" w:type="dxa"/>
            <w:tcBorders>
              <w:left w:val="single" w:sz="8" w:space="0" w:color="auto"/>
              <w:bottom w:val="single" w:sz="8" w:space="0" w:color="auto"/>
              <w:right w:val="single" w:sz="8" w:space="0" w:color="auto"/>
            </w:tcBorders>
            <w:vAlign w:val="bottom"/>
          </w:tcPr>
          <w:p w:rsidR="00EE22D2" w:rsidRPr="00D32667" w:rsidRDefault="00EE22D2" w:rsidP="0015554E">
            <w:pPr>
              <w:rPr>
                <w:sz w:val="8"/>
                <w:szCs w:val="8"/>
              </w:rPr>
            </w:pPr>
          </w:p>
        </w:tc>
        <w:tc>
          <w:tcPr>
            <w:tcW w:w="4240" w:type="dxa"/>
            <w:tcBorders>
              <w:bottom w:val="single" w:sz="8" w:space="0" w:color="auto"/>
            </w:tcBorders>
            <w:vAlign w:val="bottom"/>
          </w:tcPr>
          <w:p w:rsidR="00EE22D2" w:rsidRPr="00D32667" w:rsidRDefault="00EE22D2" w:rsidP="0093491D">
            <w:pPr>
              <w:ind w:firstLine="141"/>
              <w:rPr>
                <w:sz w:val="8"/>
                <w:szCs w:val="8"/>
              </w:rPr>
            </w:pPr>
          </w:p>
        </w:tc>
        <w:tc>
          <w:tcPr>
            <w:tcW w:w="1560" w:type="dxa"/>
            <w:tcBorders>
              <w:bottom w:val="single" w:sz="8" w:space="0" w:color="auto"/>
            </w:tcBorders>
            <w:vAlign w:val="bottom"/>
          </w:tcPr>
          <w:p w:rsidR="00EE22D2" w:rsidRPr="00D32667" w:rsidRDefault="00EE22D2" w:rsidP="0015554E">
            <w:pPr>
              <w:rPr>
                <w:sz w:val="8"/>
                <w:szCs w:val="8"/>
              </w:rPr>
            </w:pPr>
          </w:p>
        </w:tc>
        <w:tc>
          <w:tcPr>
            <w:tcW w:w="1420" w:type="dxa"/>
            <w:tcBorders>
              <w:bottom w:val="single" w:sz="8" w:space="0" w:color="auto"/>
            </w:tcBorders>
            <w:vAlign w:val="bottom"/>
          </w:tcPr>
          <w:p w:rsidR="00EE22D2" w:rsidRPr="00D32667" w:rsidRDefault="00EE22D2" w:rsidP="0015554E">
            <w:pPr>
              <w:rPr>
                <w:sz w:val="8"/>
                <w:szCs w:val="8"/>
              </w:rPr>
            </w:pPr>
          </w:p>
        </w:tc>
        <w:tc>
          <w:tcPr>
            <w:tcW w:w="1993" w:type="dxa"/>
            <w:tcBorders>
              <w:bottom w:val="single" w:sz="8" w:space="0" w:color="auto"/>
              <w:right w:val="single" w:sz="8" w:space="0" w:color="auto"/>
            </w:tcBorders>
            <w:vAlign w:val="bottom"/>
          </w:tcPr>
          <w:p w:rsidR="00EE22D2" w:rsidRPr="00D32667" w:rsidRDefault="00EE22D2" w:rsidP="0015554E">
            <w:pPr>
              <w:rPr>
                <w:sz w:val="8"/>
                <w:szCs w:val="8"/>
              </w:rPr>
            </w:pPr>
          </w:p>
        </w:tc>
        <w:tc>
          <w:tcPr>
            <w:tcW w:w="140" w:type="dxa"/>
            <w:vAlign w:val="bottom"/>
          </w:tcPr>
          <w:p w:rsidR="00EE22D2" w:rsidRPr="00D32667" w:rsidRDefault="00EE22D2" w:rsidP="0015554E">
            <w:pPr>
              <w:rPr>
                <w:sz w:val="8"/>
                <w:szCs w:val="8"/>
              </w:rPr>
            </w:pPr>
          </w:p>
        </w:tc>
      </w:tr>
      <w:tr w:rsidR="00EE22D2" w:rsidRPr="00D32667" w:rsidTr="00BC58CB">
        <w:trPr>
          <w:trHeight w:val="312"/>
        </w:trPr>
        <w:tc>
          <w:tcPr>
            <w:tcW w:w="426" w:type="dxa"/>
            <w:tcBorders>
              <w:left w:val="single" w:sz="8" w:space="0" w:color="auto"/>
              <w:right w:val="single" w:sz="8" w:space="0" w:color="auto"/>
            </w:tcBorders>
            <w:vAlign w:val="bottom"/>
          </w:tcPr>
          <w:p w:rsidR="00EE22D2" w:rsidRPr="00D32667" w:rsidRDefault="00BC58CB" w:rsidP="0015554E">
            <w:r>
              <w:t>2</w:t>
            </w:r>
          </w:p>
        </w:tc>
        <w:tc>
          <w:tcPr>
            <w:tcW w:w="4240" w:type="dxa"/>
            <w:vAlign w:val="bottom"/>
          </w:tcPr>
          <w:p w:rsidR="00EE22D2" w:rsidRPr="00D32667" w:rsidRDefault="00EE22D2" w:rsidP="0093491D">
            <w:pPr>
              <w:ind w:firstLine="141"/>
              <w:rPr>
                <w:sz w:val="20"/>
                <w:szCs w:val="20"/>
              </w:rPr>
            </w:pPr>
            <w:r w:rsidRPr="00D32667">
              <w:rPr>
                <w:rFonts w:eastAsia="Times New Roman"/>
              </w:rPr>
              <w:t>Туалетные комнаты для девочек</w:t>
            </w:r>
          </w:p>
        </w:tc>
        <w:tc>
          <w:tcPr>
            <w:tcW w:w="1560" w:type="dxa"/>
            <w:vAlign w:val="bottom"/>
          </w:tcPr>
          <w:p w:rsidR="00EE22D2" w:rsidRPr="00D32667" w:rsidRDefault="00EE22D2" w:rsidP="0015554E"/>
        </w:tc>
        <w:tc>
          <w:tcPr>
            <w:tcW w:w="1420" w:type="dxa"/>
            <w:vAlign w:val="bottom"/>
          </w:tcPr>
          <w:p w:rsidR="00EE22D2" w:rsidRPr="00D32667" w:rsidRDefault="00EE22D2" w:rsidP="0015554E"/>
        </w:tc>
        <w:tc>
          <w:tcPr>
            <w:tcW w:w="1993" w:type="dxa"/>
            <w:tcBorders>
              <w:right w:val="single" w:sz="8" w:space="0" w:color="auto"/>
            </w:tcBorders>
            <w:vAlign w:val="bottom"/>
          </w:tcPr>
          <w:p w:rsidR="00EE22D2" w:rsidRPr="00D32667" w:rsidRDefault="00EE22D2" w:rsidP="0015554E"/>
        </w:tc>
        <w:tc>
          <w:tcPr>
            <w:tcW w:w="140" w:type="dxa"/>
            <w:vAlign w:val="bottom"/>
          </w:tcPr>
          <w:p w:rsidR="00EE22D2" w:rsidRPr="00D32667" w:rsidRDefault="00EE22D2" w:rsidP="0015554E"/>
        </w:tc>
      </w:tr>
      <w:tr w:rsidR="00EE22D2" w:rsidRPr="00D32667" w:rsidTr="00BC58CB">
        <w:trPr>
          <w:trHeight w:val="101"/>
        </w:trPr>
        <w:tc>
          <w:tcPr>
            <w:tcW w:w="426" w:type="dxa"/>
            <w:tcBorders>
              <w:left w:val="single" w:sz="8" w:space="0" w:color="auto"/>
              <w:bottom w:val="single" w:sz="8" w:space="0" w:color="auto"/>
              <w:right w:val="single" w:sz="8" w:space="0" w:color="auto"/>
            </w:tcBorders>
            <w:vAlign w:val="bottom"/>
          </w:tcPr>
          <w:p w:rsidR="00EE22D2" w:rsidRPr="00D32667" w:rsidRDefault="00EE22D2" w:rsidP="0015554E">
            <w:pPr>
              <w:rPr>
                <w:sz w:val="8"/>
                <w:szCs w:val="8"/>
              </w:rPr>
            </w:pPr>
          </w:p>
        </w:tc>
        <w:tc>
          <w:tcPr>
            <w:tcW w:w="4240" w:type="dxa"/>
            <w:tcBorders>
              <w:bottom w:val="single" w:sz="8" w:space="0" w:color="auto"/>
            </w:tcBorders>
            <w:vAlign w:val="bottom"/>
          </w:tcPr>
          <w:p w:rsidR="00EE22D2" w:rsidRPr="00D32667" w:rsidRDefault="00EE22D2" w:rsidP="0093491D">
            <w:pPr>
              <w:ind w:firstLine="141"/>
              <w:rPr>
                <w:sz w:val="8"/>
                <w:szCs w:val="8"/>
              </w:rPr>
            </w:pPr>
          </w:p>
        </w:tc>
        <w:tc>
          <w:tcPr>
            <w:tcW w:w="1560" w:type="dxa"/>
            <w:tcBorders>
              <w:bottom w:val="single" w:sz="8" w:space="0" w:color="auto"/>
            </w:tcBorders>
            <w:vAlign w:val="bottom"/>
          </w:tcPr>
          <w:p w:rsidR="00EE22D2" w:rsidRPr="00D32667" w:rsidRDefault="00EE22D2" w:rsidP="0015554E">
            <w:pPr>
              <w:rPr>
                <w:sz w:val="8"/>
                <w:szCs w:val="8"/>
              </w:rPr>
            </w:pPr>
          </w:p>
        </w:tc>
        <w:tc>
          <w:tcPr>
            <w:tcW w:w="1420" w:type="dxa"/>
            <w:tcBorders>
              <w:bottom w:val="single" w:sz="8" w:space="0" w:color="auto"/>
            </w:tcBorders>
            <w:vAlign w:val="bottom"/>
          </w:tcPr>
          <w:p w:rsidR="00EE22D2" w:rsidRPr="00D32667" w:rsidRDefault="00EE22D2" w:rsidP="0015554E">
            <w:pPr>
              <w:rPr>
                <w:sz w:val="8"/>
                <w:szCs w:val="8"/>
              </w:rPr>
            </w:pPr>
          </w:p>
        </w:tc>
        <w:tc>
          <w:tcPr>
            <w:tcW w:w="1993" w:type="dxa"/>
            <w:tcBorders>
              <w:bottom w:val="single" w:sz="8" w:space="0" w:color="auto"/>
              <w:right w:val="single" w:sz="8" w:space="0" w:color="auto"/>
            </w:tcBorders>
            <w:vAlign w:val="bottom"/>
          </w:tcPr>
          <w:p w:rsidR="00EE22D2" w:rsidRPr="00D32667" w:rsidRDefault="00EE22D2" w:rsidP="0015554E">
            <w:pPr>
              <w:rPr>
                <w:sz w:val="8"/>
                <w:szCs w:val="8"/>
              </w:rPr>
            </w:pPr>
          </w:p>
        </w:tc>
        <w:tc>
          <w:tcPr>
            <w:tcW w:w="140" w:type="dxa"/>
            <w:vAlign w:val="bottom"/>
          </w:tcPr>
          <w:p w:rsidR="00EE22D2" w:rsidRPr="00D32667" w:rsidRDefault="00EE22D2" w:rsidP="0015554E">
            <w:pPr>
              <w:rPr>
                <w:sz w:val="8"/>
                <w:szCs w:val="8"/>
              </w:rPr>
            </w:pPr>
          </w:p>
        </w:tc>
      </w:tr>
      <w:tr w:rsidR="00EE22D2" w:rsidRPr="00D32667" w:rsidTr="00BC58CB">
        <w:trPr>
          <w:trHeight w:val="312"/>
        </w:trPr>
        <w:tc>
          <w:tcPr>
            <w:tcW w:w="426" w:type="dxa"/>
            <w:tcBorders>
              <w:left w:val="single" w:sz="8" w:space="0" w:color="auto"/>
              <w:right w:val="single" w:sz="8" w:space="0" w:color="auto"/>
            </w:tcBorders>
            <w:vAlign w:val="bottom"/>
          </w:tcPr>
          <w:p w:rsidR="00EE22D2" w:rsidRPr="00D32667" w:rsidRDefault="00BC58CB" w:rsidP="0015554E">
            <w:r>
              <w:t>3</w:t>
            </w:r>
          </w:p>
        </w:tc>
        <w:tc>
          <w:tcPr>
            <w:tcW w:w="4240" w:type="dxa"/>
            <w:vAlign w:val="bottom"/>
          </w:tcPr>
          <w:p w:rsidR="00EE22D2" w:rsidRPr="00D32667" w:rsidRDefault="00EE22D2" w:rsidP="0093491D">
            <w:pPr>
              <w:ind w:firstLine="141"/>
              <w:rPr>
                <w:sz w:val="20"/>
                <w:szCs w:val="20"/>
              </w:rPr>
            </w:pPr>
            <w:r w:rsidRPr="00D32667">
              <w:rPr>
                <w:rFonts w:eastAsia="Times New Roman"/>
              </w:rPr>
              <w:t>Туалетные комнаты для мальчиков</w:t>
            </w:r>
          </w:p>
        </w:tc>
        <w:tc>
          <w:tcPr>
            <w:tcW w:w="1560" w:type="dxa"/>
            <w:vAlign w:val="bottom"/>
          </w:tcPr>
          <w:p w:rsidR="00EE22D2" w:rsidRPr="00D32667" w:rsidRDefault="00EE22D2" w:rsidP="0015554E"/>
        </w:tc>
        <w:tc>
          <w:tcPr>
            <w:tcW w:w="1420" w:type="dxa"/>
            <w:vAlign w:val="bottom"/>
          </w:tcPr>
          <w:p w:rsidR="00EE22D2" w:rsidRPr="00D32667" w:rsidRDefault="00EE22D2" w:rsidP="0015554E"/>
        </w:tc>
        <w:tc>
          <w:tcPr>
            <w:tcW w:w="1993" w:type="dxa"/>
            <w:tcBorders>
              <w:right w:val="single" w:sz="8" w:space="0" w:color="auto"/>
            </w:tcBorders>
            <w:vAlign w:val="bottom"/>
          </w:tcPr>
          <w:p w:rsidR="00EE22D2" w:rsidRPr="00D32667" w:rsidRDefault="00EE22D2" w:rsidP="0015554E"/>
        </w:tc>
        <w:tc>
          <w:tcPr>
            <w:tcW w:w="140" w:type="dxa"/>
            <w:vAlign w:val="bottom"/>
          </w:tcPr>
          <w:p w:rsidR="00EE22D2" w:rsidRPr="00D32667" w:rsidRDefault="00EE22D2" w:rsidP="0015554E"/>
        </w:tc>
      </w:tr>
      <w:tr w:rsidR="00EE22D2" w:rsidRPr="00D32667" w:rsidTr="00BC58CB">
        <w:trPr>
          <w:trHeight w:val="100"/>
        </w:trPr>
        <w:tc>
          <w:tcPr>
            <w:tcW w:w="426" w:type="dxa"/>
            <w:tcBorders>
              <w:left w:val="single" w:sz="8" w:space="0" w:color="auto"/>
              <w:bottom w:val="single" w:sz="8" w:space="0" w:color="auto"/>
              <w:right w:val="single" w:sz="8" w:space="0" w:color="auto"/>
            </w:tcBorders>
            <w:vAlign w:val="bottom"/>
          </w:tcPr>
          <w:p w:rsidR="00EE22D2" w:rsidRPr="00D32667" w:rsidRDefault="00EE22D2" w:rsidP="0015554E">
            <w:pPr>
              <w:rPr>
                <w:sz w:val="8"/>
                <w:szCs w:val="8"/>
              </w:rPr>
            </w:pPr>
          </w:p>
        </w:tc>
        <w:tc>
          <w:tcPr>
            <w:tcW w:w="4240" w:type="dxa"/>
            <w:tcBorders>
              <w:bottom w:val="single" w:sz="8" w:space="0" w:color="auto"/>
            </w:tcBorders>
            <w:vAlign w:val="bottom"/>
          </w:tcPr>
          <w:p w:rsidR="00EE22D2" w:rsidRPr="00D32667" w:rsidRDefault="00EE22D2" w:rsidP="0093491D">
            <w:pPr>
              <w:ind w:firstLine="141"/>
              <w:rPr>
                <w:sz w:val="8"/>
                <w:szCs w:val="8"/>
              </w:rPr>
            </w:pPr>
          </w:p>
        </w:tc>
        <w:tc>
          <w:tcPr>
            <w:tcW w:w="1560" w:type="dxa"/>
            <w:tcBorders>
              <w:bottom w:val="single" w:sz="8" w:space="0" w:color="auto"/>
            </w:tcBorders>
            <w:vAlign w:val="bottom"/>
          </w:tcPr>
          <w:p w:rsidR="00EE22D2" w:rsidRPr="00D32667" w:rsidRDefault="00EE22D2" w:rsidP="0015554E">
            <w:pPr>
              <w:rPr>
                <w:sz w:val="8"/>
                <w:szCs w:val="8"/>
              </w:rPr>
            </w:pPr>
          </w:p>
        </w:tc>
        <w:tc>
          <w:tcPr>
            <w:tcW w:w="1420" w:type="dxa"/>
            <w:tcBorders>
              <w:bottom w:val="single" w:sz="8" w:space="0" w:color="auto"/>
            </w:tcBorders>
            <w:vAlign w:val="bottom"/>
          </w:tcPr>
          <w:p w:rsidR="00EE22D2" w:rsidRPr="00D32667" w:rsidRDefault="00EE22D2" w:rsidP="0015554E">
            <w:pPr>
              <w:rPr>
                <w:sz w:val="8"/>
                <w:szCs w:val="8"/>
              </w:rPr>
            </w:pPr>
          </w:p>
        </w:tc>
        <w:tc>
          <w:tcPr>
            <w:tcW w:w="1993" w:type="dxa"/>
            <w:tcBorders>
              <w:bottom w:val="single" w:sz="8" w:space="0" w:color="auto"/>
              <w:right w:val="single" w:sz="8" w:space="0" w:color="auto"/>
            </w:tcBorders>
            <w:vAlign w:val="bottom"/>
          </w:tcPr>
          <w:p w:rsidR="00EE22D2" w:rsidRPr="00D32667" w:rsidRDefault="00EE22D2" w:rsidP="0015554E">
            <w:pPr>
              <w:rPr>
                <w:sz w:val="8"/>
                <w:szCs w:val="8"/>
              </w:rPr>
            </w:pPr>
          </w:p>
        </w:tc>
        <w:tc>
          <w:tcPr>
            <w:tcW w:w="140" w:type="dxa"/>
            <w:vAlign w:val="bottom"/>
          </w:tcPr>
          <w:p w:rsidR="00EE22D2" w:rsidRPr="00D32667" w:rsidRDefault="00EE22D2" w:rsidP="0015554E">
            <w:pPr>
              <w:rPr>
                <w:sz w:val="8"/>
                <w:szCs w:val="8"/>
              </w:rPr>
            </w:pPr>
          </w:p>
        </w:tc>
      </w:tr>
      <w:tr w:rsidR="00EE22D2" w:rsidRPr="00D32667" w:rsidTr="00BC58CB">
        <w:trPr>
          <w:trHeight w:val="312"/>
        </w:trPr>
        <w:tc>
          <w:tcPr>
            <w:tcW w:w="426" w:type="dxa"/>
            <w:tcBorders>
              <w:left w:val="single" w:sz="8" w:space="0" w:color="auto"/>
              <w:right w:val="single" w:sz="8" w:space="0" w:color="auto"/>
            </w:tcBorders>
            <w:vAlign w:val="bottom"/>
          </w:tcPr>
          <w:p w:rsidR="00EE22D2" w:rsidRPr="00D32667" w:rsidRDefault="00BC58CB" w:rsidP="0015554E">
            <w:r>
              <w:t>4</w:t>
            </w:r>
          </w:p>
        </w:tc>
        <w:tc>
          <w:tcPr>
            <w:tcW w:w="4240" w:type="dxa"/>
            <w:vAlign w:val="bottom"/>
          </w:tcPr>
          <w:p w:rsidR="00EE22D2" w:rsidRPr="00D32667" w:rsidRDefault="00EE22D2" w:rsidP="0093491D">
            <w:pPr>
              <w:ind w:firstLine="141"/>
              <w:rPr>
                <w:sz w:val="20"/>
                <w:szCs w:val="20"/>
              </w:rPr>
            </w:pPr>
            <w:r w:rsidRPr="00D32667">
              <w:rPr>
                <w:rFonts w:eastAsia="Times New Roman"/>
              </w:rPr>
              <w:t>Раздевалки</w:t>
            </w:r>
          </w:p>
        </w:tc>
        <w:tc>
          <w:tcPr>
            <w:tcW w:w="1560" w:type="dxa"/>
            <w:vAlign w:val="bottom"/>
          </w:tcPr>
          <w:p w:rsidR="00EE22D2" w:rsidRPr="00D32667" w:rsidRDefault="00EE22D2" w:rsidP="0015554E"/>
        </w:tc>
        <w:tc>
          <w:tcPr>
            <w:tcW w:w="1420" w:type="dxa"/>
            <w:vAlign w:val="bottom"/>
          </w:tcPr>
          <w:p w:rsidR="00EE22D2" w:rsidRPr="00D32667" w:rsidRDefault="00EE22D2" w:rsidP="0015554E"/>
        </w:tc>
        <w:tc>
          <w:tcPr>
            <w:tcW w:w="1993" w:type="dxa"/>
            <w:tcBorders>
              <w:right w:val="single" w:sz="8" w:space="0" w:color="auto"/>
            </w:tcBorders>
            <w:vAlign w:val="bottom"/>
          </w:tcPr>
          <w:p w:rsidR="00EE22D2" w:rsidRPr="00D32667" w:rsidRDefault="00EE22D2" w:rsidP="0015554E"/>
        </w:tc>
        <w:tc>
          <w:tcPr>
            <w:tcW w:w="140" w:type="dxa"/>
            <w:vAlign w:val="bottom"/>
          </w:tcPr>
          <w:p w:rsidR="00EE22D2" w:rsidRPr="00D32667" w:rsidRDefault="00EE22D2" w:rsidP="0015554E"/>
        </w:tc>
      </w:tr>
      <w:tr w:rsidR="00EE22D2" w:rsidRPr="00D32667" w:rsidTr="00BC58CB">
        <w:trPr>
          <w:trHeight w:val="100"/>
        </w:trPr>
        <w:tc>
          <w:tcPr>
            <w:tcW w:w="426" w:type="dxa"/>
            <w:tcBorders>
              <w:left w:val="single" w:sz="8" w:space="0" w:color="auto"/>
              <w:bottom w:val="single" w:sz="8" w:space="0" w:color="auto"/>
              <w:right w:val="single" w:sz="8" w:space="0" w:color="auto"/>
            </w:tcBorders>
            <w:vAlign w:val="bottom"/>
          </w:tcPr>
          <w:p w:rsidR="00EE22D2" w:rsidRPr="00D32667" w:rsidRDefault="00EE22D2" w:rsidP="0015554E">
            <w:pPr>
              <w:rPr>
                <w:sz w:val="8"/>
                <w:szCs w:val="8"/>
              </w:rPr>
            </w:pPr>
          </w:p>
        </w:tc>
        <w:tc>
          <w:tcPr>
            <w:tcW w:w="4240" w:type="dxa"/>
            <w:tcBorders>
              <w:bottom w:val="single" w:sz="8" w:space="0" w:color="auto"/>
            </w:tcBorders>
            <w:vAlign w:val="bottom"/>
          </w:tcPr>
          <w:p w:rsidR="00EE22D2" w:rsidRPr="00D32667" w:rsidRDefault="00EE22D2" w:rsidP="0015554E">
            <w:pPr>
              <w:rPr>
                <w:sz w:val="8"/>
                <w:szCs w:val="8"/>
              </w:rPr>
            </w:pPr>
          </w:p>
        </w:tc>
        <w:tc>
          <w:tcPr>
            <w:tcW w:w="1560" w:type="dxa"/>
            <w:tcBorders>
              <w:bottom w:val="single" w:sz="8" w:space="0" w:color="auto"/>
            </w:tcBorders>
            <w:vAlign w:val="bottom"/>
          </w:tcPr>
          <w:p w:rsidR="00EE22D2" w:rsidRPr="00D32667" w:rsidRDefault="00EE22D2" w:rsidP="0015554E">
            <w:pPr>
              <w:rPr>
                <w:sz w:val="8"/>
                <w:szCs w:val="8"/>
              </w:rPr>
            </w:pPr>
          </w:p>
        </w:tc>
        <w:tc>
          <w:tcPr>
            <w:tcW w:w="1420" w:type="dxa"/>
            <w:tcBorders>
              <w:bottom w:val="single" w:sz="8" w:space="0" w:color="auto"/>
            </w:tcBorders>
            <w:vAlign w:val="bottom"/>
          </w:tcPr>
          <w:p w:rsidR="00EE22D2" w:rsidRPr="00D32667" w:rsidRDefault="00EE22D2" w:rsidP="0015554E">
            <w:pPr>
              <w:rPr>
                <w:sz w:val="8"/>
                <w:szCs w:val="8"/>
              </w:rPr>
            </w:pPr>
          </w:p>
        </w:tc>
        <w:tc>
          <w:tcPr>
            <w:tcW w:w="1993" w:type="dxa"/>
            <w:tcBorders>
              <w:bottom w:val="single" w:sz="8" w:space="0" w:color="auto"/>
              <w:right w:val="single" w:sz="8" w:space="0" w:color="auto"/>
            </w:tcBorders>
            <w:vAlign w:val="bottom"/>
          </w:tcPr>
          <w:p w:rsidR="00EE22D2" w:rsidRPr="00D32667" w:rsidRDefault="00EE22D2" w:rsidP="0015554E">
            <w:pPr>
              <w:rPr>
                <w:sz w:val="8"/>
                <w:szCs w:val="8"/>
              </w:rPr>
            </w:pPr>
          </w:p>
        </w:tc>
        <w:tc>
          <w:tcPr>
            <w:tcW w:w="140" w:type="dxa"/>
            <w:vAlign w:val="bottom"/>
          </w:tcPr>
          <w:p w:rsidR="00EE22D2" w:rsidRPr="00D32667" w:rsidRDefault="00EE22D2" w:rsidP="0015554E">
            <w:pPr>
              <w:rPr>
                <w:sz w:val="8"/>
                <w:szCs w:val="8"/>
              </w:rPr>
            </w:pPr>
          </w:p>
        </w:tc>
      </w:tr>
      <w:tr w:rsidR="00EE22D2" w:rsidRPr="00D32667" w:rsidTr="00BC58CB">
        <w:trPr>
          <w:trHeight w:val="317"/>
        </w:trPr>
        <w:tc>
          <w:tcPr>
            <w:tcW w:w="426" w:type="dxa"/>
            <w:vAlign w:val="bottom"/>
          </w:tcPr>
          <w:p w:rsidR="00EE22D2" w:rsidRPr="00D32667" w:rsidRDefault="00EE22D2" w:rsidP="0015554E"/>
        </w:tc>
        <w:tc>
          <w:tcPr>
            <w:tcW w:w="7220" w:type="dxa"/>
            <w:gridSpan w:val="3"/>
            <w:vAlign w:val="bottom"/>
          </w:tcPr>
          <w:p w:rsidR="00EE22D2" w:rsidRPr="00D32667" w:rsidRDefault="00EE22D2" w:rsidP="0015554E">
            <w:pPr>
              <w:rPr>
                <w:b/>
                <w:sz w:val="20"/>
                <w:szCs w:val="20"/>
              </w:rPr>
            </w:pPr>
            <w:r w:rsidRPr="00D32667">
              <w:rPr>
                <w:rFonts w:eastAsia="Times New Roman"/>
                <w:b/>
              </w:rPr>
              <w:t>Характеристика специализированных кабинетов</w:t>
            </w:r>
          </w:p>
        </w:tc>
        <w:tc>
          <w:tcPr>
            <w:tcW w:w="1993" w:type="dxa"/>
            <w:vAlign w:val="bottom"/>
          </w:tcPr>
          <w:p w:rsidR="00EE22D2" w:rsidRPr="00D32667" w:rsidRDefault="00EE22D2" w:rsidP="0015554E"/>
        </w:tc>
        <w:tc>
          <w:tcPr>
            <w:tcW w:w="140" w:type="dxa"/>
            <w:vAlign w:val="bottom"/>
          </w:tcPr>
          <w:p w:rsidR="00EE22D2" w:rsidRPr="00D32667" w:rsidRDefault="00EE22D2" w:rsidP="0015554E"/>
        </w:tc>
      </w:tr>
      <w:tr w:rsidR="00EE22D2" w:rsidRPr="00D32667" w:rsidTr="00BC58CB">
        <w:trPr>
          <w:trHeight w:val="46"/>
        </w:trPr>
        <w:tc>
          <w:tcPr>
            <w:tcW w:w="426" w:type="dxa"/>
            <w:tcBorders>
              <w:bottom w:val="single" w:sz="8" w:space="0" w:color="auto"/>
            </w:tcBorders>
            <w:vAlign w:val="bottom"/>
          </w:tcPr>
          <w:p w:rsidR="00EE22D2" w:rsidRPr="00D32667" w:rsidRDefault="00EE22D2" w:rsidP="0015554E">
            <w:pPr>
              <w:rPr>
                <w:sz w:val="4"/>
                <w:szCs w:val="4"/>
              </w:rPr>
            </w:pPr>
          </w:p>
        </w:tc>
        <w:tc>
          <w:tcPr>
            <w:tcW w:w="4240" w:type="dxa"/>
            <w:tcBorders>
              <w:bottom w:val="single" w:sz="8" w:space="0" w:color="auto"/>
            </w:tcBorders>
            <w:vAlign w:val="bottom"/>
          </w:tcPr>
          <w:p w:rsidR="00EE22D2" w:rsidRPr="00D32667" w:rsidRDefault="00EE22D2" w:rsidP="0015554E">
            <w:pPr>
              <w:rPr>
                <w:sz w:val="4"/>
                <w:szCs w:val="4"/>
              </w:rPr>
            </w:pPr>
          </w:p>
        </w:tc>
        <w:tc>
          <w:tcPr>
            <w:tcW w:w="1560" w:type="dxa"/>
            <w:tcBorders>
              <w:bottom w:val="single" w:sz="8" w:space="0" w:color="auto"/>
            </w:tcBorders>
            <w:vAlign w:val="bottom"/>
          </w:tcPr>
          <w:p w:rsidR="00EE22D2" w:rsidRPr="00D32667" w:rsidRDefault="00EE22D2" w:rsidP="0015554E">
            <w:pPr>
              <w:rPr>
                <w:sz w:val="4"/>
                <w:szCs w:val="4"/>
              </w:rPr>
            </w:pPr>
          </w:p>
        </w:tc>
        <w:tc>
          <w:tcPr>
            <w:tcW w:w="1420" w:type="dxa"/>
            <w:tcBorders>
              <w:bottom w:val="single" w:sz="8" w:space="0" w:color="auto"/>
            </w:tcBorders>
            <w:vAlign w:val="bottom"/>
          </w:tcPr>
          <w:p w:rsidR="00EE22D2" w:rsidRPr="00D32667" w:rsidRDefault="00EE22D2" w:rsidP="0015554E">
            <w:pPr>
              <w:rPr>
                <w:sz w:val="4"/>
                <w:szCs w:val="4"/>
              </w:rPr>
            </w:pPr>
          </w:p>
        </w:tc>
        <w:tc>
          <w:tcPr>
            <w:tcW w:w="2133" w:type="dxa"/>
            <w:gridSpan w:val="2"/>
            <w:tcBorders>
              <w:bottom w:val="single" w:sz="8" w:space="0" w:color="auto"/>
            </w:tcBorders>
            <w:vAlign w:val="bottom"/>
          </w:tcPr>
          <w:p w:rsidR="00EE22D2" w:rsidRPr="00D32667" w:rsidRDefault="00EE22D2" w:rsidP="0015554E">
            <w:pPr>
              <w:rPr>
                <w:sz w:val="4"/>
                <w:szCs w:val="4"/>
              </w:rPr>
            </w:pPr>
          </w:p>
        </w:tc>
      </w:tr>
      <w:tr w:rsidR="00EE22D2" w:rsidRPr="00D32667" w:rsidTr="0098493F">
        <w:trPr>
          <w:trHeight w:val="312"/>
        </w:trPr>
        <w:tc>
          <w:tcPr>
            <w:tcW w:w="426" w:type="dxa"/>
            <w:tcBorders>
              <w:left w:val="single" w:sz="8" w:space="0" w:color="auto"/>
              <w:right w:val="single" w:sz="8" w:space="0" w:color="auto"/>
            </w:tcBorders>
            <w:vAlign w:val="center"/>
          </w:tcPr>
          <w:p w:rsidR="00EE22D2" w:rsidRPr="00D32667" w:rsidRDefault="00EE22D2" w:rsidP="0098493F">
            <w:pPr>
              <w:ind w:firstLine="0"/>
              <w:jc w:val="center"/>
              <w:rPr>
                <w:sz w:val="20"/>
                <w:szCs w:val="20"/>
              </w:rPr>
            </w:pPr>
            <w:r w:rsidRPr="00D32667">
              <w:rPr>
                <w:rFonts w:eastAsia="Times New Roman"/>
                <w:w w:val="99"/>
              </w:rPr>
              <w:t>№ п.п.</w:t>
            </w:r>
          </w:p>
        </w:tc>
        <w:tc>
          <w:tcPr>
            <w:tcW w:w="4240" w:type="dxa"/>
            <w:tcBorders>
              <w:right w:val="single" w:sz="8" w:space="0" w:color="auto"/>
            </w:tcBorders>
            <w:vAlign w:val="center"/>
          </w:tcPr>
          <w:p w:rsidR="00EE22D2" w:rsidRPr="00D32667" w:rsidRDefault="00EE22D2" w:rsidP="0098493F">
            <w:pPr>
              <w:ind w:firstLine="0"/>
              <w:jc w:val="center"/>
              <w:rPr>
                <w:sz w:val="20"/>
                <w:szCs w:val="20"/>
              </w:rPr>
            </w:pPr>
            <w:r w:rsidRPr="00D32667">
              <w:rPr>
                <w:rFonts w:eastAsia="Times New Roman"/>
              </w:rPr>
              <w:t>наименование</w:t>
            </w:r>
          </w:p>
        </w:tc>
        <w:tc>
          <w:tcPr>
            <w:tcW w:w="1560" w:type="dxa"/>
            <w:tcBorders>
              <w:right w:val="single" w:sz="8" w:space="0" w:color="auto"/>
            </w:tcBorders>
            <w:vAlign w:val="center"/>
          </w:tcPr>
          <w:p w:rsidR="00EE22D2" w:rsidRPr="00D32667" w:rsidRDefault="00EE22D2" w:rsidP="0098493F">
            <w:pPr>
              <w:ind w:firstLine="0"/>
              <w:jc w:val="center"/>
              <w:rPr>
                <w:sz w:val="20"/>
                <w:szCs w:val="20"/>
              </w:rPr>
            </w:pPr>
            <w:r w:rsidRPr="00D32667">
              <w:rPr>
                <w:rFonts w:eastAsia="Times New Roman"/>
                <w:w w:val="98"/>
              </w:rPr>
              <w:t>кабинет</w:t>
            </w:r>
          </w:p>
        </w:tc>
        <w:tc>
          <w:tcPr>
            <w:tcW w:w="1420" w:type="dxa"/>
            <w:tcBorders>
              <w:right w:val="single" w:sz="8" w:space="0" w:color="auto"/>
            </w:tcBorders>
            <w:vAlign w:val="center"/>
          </w:tcPr>
          <w:p w:rsidR="00EE22D2" w:rsidRPr="00D32667" w:rsidRDefault="00EE22D2" w:rsidP="0098493F">
            <w:pPr>
              <w:ind w:firstLine="0"/>
              <w:jc w:val="center"/>
              <w:rPr>
                <w:sz w:val="20"/>
                <w:szCs w:val="20"/>
              </w:rPr>
            </w:pPr>
            <w:r w:rsidRPr="00D32667">
              <w:rPr>
                <w:rFonts w:eastAsia="Times New Roman"/>
                <w:w w:val="98"/>
              </w:rPr>
              <w:t>лаборатория</w:t>
            </w:r>
          </w:p>
        </w:tc>
        <w:tc>
          <w:tcPr>
            <w:tcW w:w="2133" w:type="dxa"/>
            <w:gridSpan w:val="2"/>
            <w:tcBorders>
              <w:right w:val="single" w:sz="8" w:space="0" w:color="auto"/>
            </w:tcBorders>
            <w:vAlign w:val="center"/>
          </w:tcPr>
          <w:p w:rsidR="00EE22D2" w:rsidRPr="00D32667" w:rsidRDefault="00EE22D2" w:rsidP="0098493F">
            <w:pPr>
              <w:ind w:right="40" w:firstLine="0"/>
              <w:jc w:val="center"/>
              <w:rPr>
                <w:sz w:val="20"/>
                <w:szCs w:val="20"/>
              </w:rPr>
            </w:pPr>
            <w:r w:rsidRPr="00D32667">
              <w:rPr>
                <w:rFonts w:eastAsia="Times New Roman"/>
                <w:w w:val="99"/>
              </w:rPr>
              <w:t>лаборантская</w:t>
            </w:r>
          </w:p>
        </w:tc>
      </w:tr>
      <w:tr w:rsidR="00EE22D2" w:rsidRPr="00D32667" w:rsidTr="00BC58CB">
        <w:trPr>
          <w:trHeight w:val="100"/>
        </w:trPr>
        <w:tc>
          <w:tcPr>
            <w:tcW w:w="426" w:type="dxa"/>
            <w:tcBorders>
              <w:left w:val="single" w:sz="8" w:space="0" w:color="auto"/>
              <w:bottom w:val="single" w:sz="8" w:space="0" w:color="auto"/>
              <w:right w:val="single" w:sz="8" w:space="0" w:color="auto"/>
            </w:tcBorders>
            <w:vAlign w:val="bottom"/>
          </w:tcPr>
          <w:p w:rsidR="00EE22D2" w:rsidRPr="00D32667" w:rsidRDefault="00EE22D2" w:rsidP="002E12FC">
            <w:pPr>
              <w:ind w:firstLine="0"/>
              <w:rPr>
                <w:sz w:val="8"/>
                <w:szCs w:val="8"/>
              </w:rPr>
            </w:pPr>
          </w:p>
        </w:tc>
        <w:tc>
          <w:tcPr>
            <w:tcW w:w="4240" w:type="dxa"/>
            <w:tcBorders>
              <w:bottom w:val="single" w:sz="8" w:space="0" w:color="auto"/>
              <w:right w:val="single" w:sz="8" w:space="0" w:color="auto"/>
            </w:tcBorders>
            <w:vAlign w:val="bottom"/>
          </w:tcPr>
          <w:p w:rsidR="00EE22D2" w:rsidRPr="00D32667" w:rsidRDefault="00EE22D2" w:rsidP="002E12FC">
            <w:pPr>
              <w:ind w:firstLine="0"/>
              <w:rPr>
                <w:sz w:val="8"/>
                <w:szCs w:val="8"/>
              </w:rPr>
            </w:pPr>
          </w:p>
        </w:tc>
        <w:tc>
          <w:tcPr>
            <w:tcW w:w="1560" w:type="dxa"/>
            <w:tcBorders>
              <w:bottom w:val="single" w:sz="8" w:space="0" w:color="auto"/>
              <w:right w:val="single" w:sz="8" w:space="0" w:color="auto"/>
            </w:tcBorders>
            <w:vAlign w:val="bottom"/>
          </w:tcPr>
          <w:p w:rsidR="00EE22D2" w:rsidRPr="00D32667" w:rsidRDefault="00EE22D2" w:rsidP="002E12FC">
            <w:pPr>
              <w:ind w:firstLine="0"/>
              <w:rPr>
                <w:sz w:val="8"/>
                <w:szCs w:val="8"/>
              </w:rPr>
            </w:pPr>
          </w:p>
        </w:tc>
        <w:tc>
          <w:tcPr>
            <w:tcW w:w="1420" w:type="dxa"/>
            <w:tcBorders>
              <w:bottom w:val="single" w:sz="8" w:space="0" w:color="auto"/>
              <w:right w:val="single" w:sz="8" w:space="0" w:color="auto"/>
            </w:tcBorders>
            <w:vAlign w:val="bottom"/>
          </w:tcPr>
          <w:p w:rsidR="00EE22D2" w:rsidRPr="00D32667" w:rsidRDefault="00EE22D2" w:rsidP="002E12FC">
            <w:pPr>
              <w:ind w:firstLine="0"/>
              <w:rPr>
                <w:sz w:val="8"/>
                <w:szCs w:val="8"/>
              </w:rPr>
            </w:pPr>
          </w:p>
        </w:tc>
        <w:tc>
          <w:tcPr>
            <w:tcW w:w="1993" w:type="dxa"/>
            <w:tcBorders>
              <w:bottom w:val="single" w:sz="8" w:space="0" w:color="auto"/>
            </w:tcBorders>
            <w:vAlign w:val="bottom"/>
          </w:tcPr>
          <w:p w:rsidR="00EE22D2" w:rsidRPr="00D32667" w:rsidRDefault="00EE22D2" w:rsidP="002E12FC">
            <w:pPr>
              <w:ind w:firstLine="0"/>
              <w:rPr>
                <w:sz w:val="8"/>
                <w:szCs w:val="8"/>
              </w:rPr>
            </w:pPr>
          </w:p>
        </w:tc>
        <w:tc>
          <w:tcPr>
            <w:tcW w:w="140" w:type="dxa"/>
            <w:tcBorders>
              <w:bottom w:val="single" w:sz="8" w:space="0" w:color="auto"/>
              <w:right w:val="single" w:sz="8" w:space="0" w:color="auto"/>
            </w:tcBorders>
            <w:vAlign w:val="bottom"/>
          </w:tcPr>
          <w:p w:rsidR="00EE22D2" w:rsidRPr="00D32667" w:rsidRDefault="00EE22D2" w:rsidP="0015554E">
            <w:pPr>
              <w:rPr>
                <w:sz w:val="8"/>
                <w:szCs w:val="8"/>
              </w:rPr>
            </w:pPr>
          </w:p>
        </w:tc>
      </w:tr>
      <w:tr w:rsidR="00EE22D2" w:rsidRPr="00D32667" w:rsidTr="00BC58CB">
        <w:trPr>
          <w:trHeight w:val="312"/>
        </w:trPr>
        <w:tc>
          <w:tcPr>
            <w:tcW w:w="426" w:type="dxa"/>
            <w:tcBorders>
              <w:left w:val="single" w:sz="8" w:space="0" w:color="auto"/>
              <w:right w:val="single" w:sz="8" w:space="0" w:color="auto"/>
            </w:tcBorders>
            <w:vAlign w:val="bottom"/>
          </w:tcPr>
          <w:p w:rsidR="00EE22D2" w:rsidRPr="00D32667" w:rsidRDefault="006D1BE8" w:rsidP="002E12FC">
            <w:pPr>
              <w:ind w:firstLine="0"/>
            </w:pPr>
            <w:r w:rsidRPr="00D32667">
              <w:t>1</w:t>
            </w:r>
          </w:p>
        </w:tc>
        <w:tc>
          <w:tcPr>
            <w:tcW w:w="4240" w:type="dxa"/>
            <w:tcBorders>
              <w:right w:val="single" w:sz="8" w:space="0" w:color="auto"/>
            </w:tcBorders>
            <w:vAlign w:val="bottom"/>
          </w:tcPr>
          <w:p w:rsidR="00EE22D2" w:rsidRPr="00D32667" w:rsidRDefault="00EE22D2" w:rsidP="002E12FC">
            <w:pPr>
              <w:ind w:firstLine="0"/>
              <w:rPr>
                <w:sz w:val="20"/>
                <w:szCs w:val="20"/>
              </w:rPr>
            </w:pPr>
            <w:r w:rsidRPr="00D32667">
              <w:rPr>
                <w:rFonts w:eastAsia="Times New Roman"/>
              </w:rPr>
              <w:t>Химия</w:t>
            </w:r>
          </w:p>
        </w:tc>
        <w:tc>
          <w:tcPr>
            <w:tcW w:w="1560" w:type="dxa"/>
            <w:tcBorders>
              <w:right w:val="single" w:sz="8" w:space="0" w:color="auto"/>
            </w:tcBorders>
            <w:vAlign w:val="bottom"/>
          </w:tcPr>
          <w:p w:rsidR="00EE22D2" w:rsidRPr="00D32667" w:rsidRDefault="00EE22D2" w:rsidP="002E12FC">
            <w:pPr>
              <w:ind w:firstLine="0"/>
              <w:rPr>
                <w:sz w:val="20"/>
                <w:szCs w:val="20"/>
              </w:rPr>
            </w:pPr>
            <w:r w:rsidRPr="00D32667">
              <w:rPr>
                <w:rFonts w:eastAsia="Times New Roman"/>
                <w:w w:val="98"/>
              </w:rPr>
              <w:t xml:space="preserve">№ </w:t>
            </w:r>
            <w:r w:rsidR="0081638E">
              <w:rPr>
                <w:rFonts w:eastAsia="Times New Roman"/>
                <w:w w:val="98"/>
              </w:rPr>
              <w:t>8</w:t>
            </w:r>
          </w:p>
        </w:tc>
        <w:tc>
          <w:tcPr>
            <w:tcW w:w="1420" w:type="dxa"/>
            <w:tcBorders>
              <w:right w:val="single" w:sz="8" w:space="0" w:color="auto"/>
            </w:tcBorders>
            <w:vAlign w:val="bottom"/>
          </w:tcPr>
          <w:p w:rsidR="00EE22D2" w:rsidRPr="00D32667" w:rsidRDefault="00EE22D2" w:rsidP="002E12FC">
            <w:pPr>
              <w:ind w:firstLine="0"/>
            </w:pPr>
          </w:p>
        </w:tc>
        <w:tc>
          <w:tcPr>
            <w:tcW w:w="1993" w:type="dxa"/>
            <w:vAlign w:val="bottom"/>
          </w:tcPr>
          <w:p w:rsidR="00EE22D2" w:rsidRPr="00D32667" w:rsidRDefault="005506AC" w:rsidP="002E12FC">
            <w:pPr>
              <w:ind w:firstLine="0"/>
            </w:pPr>
            <w:r>
              <w:t>+</w:t>
            </w:r>
          </w:p>
        </w:tc>
        <w:tc>
          <w:tcPr>
            <w:tcW w:w="140" w:type="dxa"/>
            <w:tcBorders>
              <w:right w:val="single" w:sz="8" w:space="0" w:color="auto"/>
            </w:tcBorders>
            <w:vAlign w:val="bottom"/>
          </w:tcPr>
          <w:p w:rsidR="00EE22D2" w:rsidRPr="00D32667" w:rsidRDefault="00EE22D2" w:rsidP="0015554E"/>
        </w:tc>
      </w:tr>
      <w:tr w:rsidR="00EE22D2" w:rsidRPr="00D32667" w:rsidTr="00BC58CB">
        <w:trPr>
          <w:trHeight w:val="101"/>
        </w:trPr>
        <w:tc>
          <w:tcPr>
            <w:tcW w:w="426" w:type="dxa"/>
            <w:tcBorders>
              <w:left w:val="single" w:sz="8" w:space="0" w:color="auto"/>
              <w:bottom w:val="single" w:sz="8" w:space="0" w:color="auto"/>
              <w:right w:val="single" w:sz="8" w:space="0" w:color="auto"/>
            </w:tcBorders>
            <w:vAlign w:val="bottom"/>
          </w:tcPr>
          <w:p w:rsidR="00EE22D2" w:rsidRPr="00D32667" w:rsidRDefault="00EE22D2" w:rsidP="002E12FC">
            <w:pPr>
              <w:ind w:firstLine="0"/>
              <w:rPr>
                <w:sz w:val="8"/>
                <w:szCs w:val="8"/>
              </w:rPr>
            </w:pPr>
          </w:p>
        </w:tc>
        <w:tc>
          <w:tcPr>
            <w:tcW w:w="4240" w:type="dxa"/>
            <w:tcBorders>
              <w:bottom w:val="single" w:sz="8" w:space="0" w:color="auto"/>
              <w:right w:val="single" w:sz="8" w:space="0" w:color="auto"/>
            </w:tcBorders>
            <w:vAlign w:val="bottom"/>
          </w:tcPr>
          <w:p w:rsidR="00EE22D2" w:rsidRPr="00D32667" w:rsidRDefault="00EE22D2" w:rsidP="002E12FC">
            <w:pPr>
              <w:ind w:firstLine="0"/>
              <w:rPr>
                <w:sz w:val="8"/>
                <w:szCs w:val="8"/>
              </w:rPr>
            </w:pPr>
          </w:p>
        </w:tc>
        <w:tc>
          <w:tcPr>
            <w:tcW w:w="1560" w:type="dxa"/>
            <w:tcBorders>
              <w:bottom w:val="single" w:sz="8" w:space="0" w:color="auto"/>
              <w:right w:val="single" w:sz="8" w:space="0" w:color="auto"/>
            </w:tcBorders>
            <w:vAlign w:val="bottom"/>
          </w:tcPr>
          <w:p w:rsidR="00EE22D2" w:rsidRPr="00D32667" w:rsidRDefault="00EE22D2" w:rsidP="002E12FC">
            <w:pPr>
              <w:ind w:firstLine="0"/>
              <w:rPr>
                <w:sz w:val="8"/>
                <w:szCs w:val="8"/>
              </w:rPr>
            </w:pPr>
          </w:p>
        </w:tc>
        <w:tc>
          <w:tcPr>
            <w:tcW w:w="1420" w:type="dxa"/>
            <w:tcBorders>
              <w:bottom w:val="single" w:sz="8" w:space="0" w:color="auto"/>
              <w:right w:val="single" w:sz="8" w:space="0" w:color="auto"/>
            </w:tcBorders>
            <w:vAlign w:val="bottom"/>
          </w:tcPr>
          <w:p w:rsidR="00EE22D2" w:rsidRPr="00D32667" w:rsidRDefault="00EE22D2" w:rsidP="002E12FC">
            <w:pPr>
              <w:ind w:firstLine="0"/>
              <w:rPr>
                <w:sz w:val="8"/>
                <w:szCs w:val="8"/>
              </w:rPr>
            </w:pPr>
          </w:p>
        </w:tc>
        <w:tc>
          <w:tcPr>
            <w:tcW w:w="1993" w:type="dxa"/>
            <w:tcBorders>
              <w:bottom w:val="single" w:sz="8" w:space="0" w:color="auto"/>
            </w:tcBorders>
            <w:vAlign w:val="bottom"/>
          </w:tcPr>
          <w:p w:rsidR="00EE22D2" w:rsidRPr="00D32667" w:rsidRDefault="00EE22D2" w:rsidP="002E12FC">
            <w:pPr>
              <w:ind w:firstLine="0"/>
              <w:rPr>
                <w:sz w:val="8"/>
                <w:szCs w:val="8"/>
              </w:rPr>
            </w:pPr>
          </w:p>
        </w:tc>
        <w:tc>
          <w:tcPr>
            <w:tcW w:w="140" w:type="dxa"/>
            <w:tcBorders>
              <w:bottom w:val="single" w:sz="8" w:space="0" w:color="auto"/>
              <w:right w:val="single" w:sz="8" w:space="0" w:color="auto"/>
            </w:tcBorders>
            <w:vAlign w:val="bottom"/>
          </w:tcPr>
          <w:p w:rsidR="00EE22D2" w:rsidRPr="00D32667" w:rsidRDefault="00EE22D2" w:rsidP="0015554E">
            <w:pPr>
              <w:rPr>
                <w:sz w:val="8"/>
                <w:szCs w:val="8"/>
              </w:rPr>
            </w:pPr>
          </w:p>
        </w:tc>
      </w:tr>
      <w:tr w:rsidR="00EE22D2" w:rsidRPr="00D32667" w:rsidTr="00BC58CB">
        <w:trPr>
          <w:trHeight w:val="312"/>
        </w:trPr>
        <w:tc>
          <w:tcPr>
            <w:tcW w:w="426" w:type="dxa"/>
            <w:tcBorders>
              <w:left w:val="single" w:sz="8" w:space="0" w:color="auto"/>
              <w:right w:val="single" w:sz="8" w:space="0" w:color="auto"/>
            </w:tcBorders>
            <w:vAlign w:val="bottom"/>
          </w:tcPr>
          <w:p w:rsidR="00EE22D2" w:rsidRPr="00D32667" w:rsidRDefault="006D1BE8" w:rsidP="002E12FC">
            <w:pPr>
              <w:ind w:firstLine="0"/>
            </w:pPr>
            <w:r w:rsidRPr="00D32667">
              <w:t>2</w:t>
            </w:r>
          </w:p>
        </w:tc>
        <w:tc>
          <w:tcPr>
            <w:tcW w:w="4240" w:type="dxa"/>
            <w:tcBorders>
              <w:right w:val="single" w:sz="8" w:space="0" w:color="auto"/>
            </w:tcBorders>
            <w:vAlign w:val="bottom"/>
          </w:tcPr>
          <w:p w:rsidR="00EE22D2" w:rsidRPr="00D32667" w:rsidRDefault="00EE22D2" w:rsidP="002E12FC">
            <w:pPr>
              <w:ind w:firstLine="0"/>
              <w:rPr>
                <w:sz w:val="20"/>
                <w:szCs w:val="20"/>
              </w:rPr>
            </w:pPr>
            <w:r w:rsidRPr="00D32667">
              <w:rPr>
                <w:rFonts w:eastAsia="Times New Roman"/>
              </w:rPr>
              <w:t>Физика</w:t>
            </w:r>
          </w:p>
        </w:tc>
        <w:tc>
          <w:tcPr>
            <w:tcW w:w="1560" w:type="dxa"/>
            <w:tcBorders>
              <w:right w:val="single" w:sz="8" w:space="0" w:color="auto"/>
            </w:tcBorders>
            <w:vAlign w:val="bottom"/>
          </w:tcPr>
          <w:p w:rsidR="00EE22D2" w:rsidRPr="00D32667" w:rsidRDefault="00EE22D2" w:rsidP="00EB7354">
            <w:pPr>
              <w:ind w:firstLine="0"/>
              <w:rPr>
                <w:sz w:val="20"/>
                <w:szCs w:val="20"/>
              </w:rPr>
            </w:pPr>
            <w:r w:rsidRPr="00D32667">
              <w:rPr>
                <w:rFonts w:eastAsia="Times New Roman"/>
                <w:w w:val="98"/>
              </w:rPr>
              <w:t>№</w:t>
            </w:r>
            <w:r w:rsidR="00EB7354">
              <w:rPr>
                <w:rFonts w:eastAsia="Times New Roman"/>
                <w:w w:val="98"/>
              </w:rPr>
              <w:t xml:space="preserve"> 7</w:t>
            </w:r>
          </w:p>
        </w:tc>
        <w:tc>
          <w:tcPr>
            <w:tcW w:w="1420" w:type="dxa"/>
            <w:tcBorders>
              <w:right w:val="single" w:sz="8" w:space="0" w:color="auto"/>
            </w:tcBorders>
            <w:vAlign w:val="bottom"/>
          </w:tcPr>
          <w:p w:rsidR="00EE22D2" w:rsidRPr="00D32667" w:rsidRDefault="00EE22D2" w:rsidP="002E12FC">
            <w:pPr>
              <w:ind w:firstLine="0"/>
            </w:pPr>
          </w:p>
        </w:tc>
        <w:tc>
          <w:tcPr>
            <w:tcW w:w="1993" w:type="dxa"/>
            <w:vAlign w:val="bottom"/>
          </w:tcPr>
          <w:p w:rsidR="00EE22D2" w:rsidRPr="00D32667" w:rsidRDefault="005506AC" w:rsidP="002E12FC">
            <w:pPr>
              <w:ind w:firstLine="0"/>
            </w:pPr>
            <w:r>
              <w:t>+</w:t>
            </w:r>
          </w:p>
        </w:tc>
        <w:tc>
          <w:tcPr>
            <w:tcW w:w="140" w:type="dxa"/>
            <w:tcBorders>
              <w:right w:val="single" w:sz="8" w:space="0" w:color="auto"/>
            </w:tcBorders>
            <w:vAlign w:val="bottom"/>
          </w:tcPr>
          <w:p w:rsidR="00EE22D2" w:rsidRPr="00D32667" w:rsidRDefault="00EE22D2" w:rsidP="0015554E"/>
        </w:tc>
      </w:tr>
      <w:tr w:rsidR="00EE22D2" w:rsidRPr="00D32667" w:rsidTr="00BC58CB">
        <w:trPr>
          <w:trHeight w:val="100"/>
        </w:trPr>
        <w:tc>
          <w:tcPr>
            <w:tcW w:w="426" w:type="dxa"/>
            <w:tcBorders>
              <w:left w:val="single" w:sz="8" w:space="0" w:color="auto"/>
              <w:bottom w:val="single" w:sz="8" w:space="0" w:color="auto"/>
              <w:right w:val="single" w:sz="8" w:space="0" w:color="auto"/>
            </w:tcBorders>
            <w:vAlign w:val="bottom"/>
          </w:tcPr>
          <w:p w:rsidR="00EE22D2" w:rsidRPr="00D32667" w:rsidRDefault="00EE22D2" w:rsidP="002E12FC">
            <w:pPr>
              <w:ind w:firstLine="0"/>
              <w:rPr>
                <w:sz w:val="8"/>
                <w:szCs w:val="8"/>
              </w:rPr>
            </w:pPr>
          </w:p>
        </w:tc>
        <w:tc>
          <w:tcPr>
            <w:tcW w:w="4240" w:type="dxa"/>
            <w:tcBorders>
              <w:bottom w:val="single" w:sz="8" w:space="0" w:color="auto"/>
              <w:right w:val="single" w:sz="8" w:space="0" w:color="auto"/>
            </w:tcBorders>
            <w:vAlign w:val="bottom"/>
          </w:tcPr>
          <w:p w:rsidR="00EE22D2" w:rsidRPr="00D32667" w:rsidRDefault="00EE22D2" w:rsidP="002E12FC">
            <w:pPr>
              <w:ind w:firstLine="0"/>
              <w:rPr>
                <w:sz w:val="8"/>
                <w:szCs w:val="8"/>
              </w:rPr>
            </w:pPr>
          </w:p>
        </w:tc>
        <w:tc>
          <w:tcPr>
            <w:tcW w:w="1560" w:type="dxa"/>
            <w:tcBorders>
              <w:bottom w:val="single" w:sz="8" w:space="0" w:color="auto"/>
              <w:right w:val="single" w:sz="8" w:space="0" w:color="auto"/>
            </w:tcBorders>
            <w:vAlign w:val="bottom"/>
          </w:tcPr>
          <w:p w:rsidR="00EE22D2" w:rsidRPr="00D32667" w:rsidRDefault="00EE22D2" w:rsidP="002E12FC">
            <w:pPr>
              <w:ind w:firstLine="0"/>
              <w:rPr>
                <w:sz w:val="8"/>
                <w:szCs w:val="8"/>
              </w:rPr>
            </w:pPr>
          </w:p>
        </w:tc>
        <w:tc>
          <w:tcPr>
            <w:tcW w:w="1420" w:type="dxa"/>
            <w:tcBorders>
              <w:bottom w:val="single" w:sz="8" w:space="0" w:color="auto"/>
              <w:right w:val="single" w:sz="8" w:space="0" w:color="auto"/>
            </w:tcBorders>
            <w:vAlign w:val="bottom"/>
          </w:tcPr>
          <w:p w:rsidR="00EE22D2" w:rsidRPr="00D32667" w:rsidRDefault="00EE22D2" w:rsidP="002E12FC">
            <w:pPr>
              <w:ind w:firstLine="0"/>
              <w:rPr>
                <w:sz w:val="8"/>
                <w:szCs w:val="8"/>
              </w:rPr>
            </w:pPr>
          </w:p>
        </w:tc>
        <w:tc>
          <w:tcPr>
            <w:tcW w:w="1993" w:type="dxa"/>
            <w:tcBorders>
              <w:bottom w:val="single" w:sz="8" w:space="0" w:color="auto"/>
            </w:tcBorders>
            <w:vAlign w:val="bottom"/>
          </w:tcPr>
          <w:p w:rsidR="00EE22D2" w:rsidRPr="00D32667" w:rsidRDefault="00EE22D2" w:rsidP="002E12FC">
            <w:pPr>
              <w:ind w:firstLine="0"/>
              <w:rPr>
                <w:sz w:val="8"/>
                <w:szCs w:val="8"/>
              </w:rPr>
            </w:pPr>
          </w:p>
        </w:tc>
        <w:tc>
          <w:tcPr>
            <w:tcW w:w="140" w:type="dxa"/>
            <w:tcBorders>
              <w:bottom w:val="single" w:sz="8" w:space="0" w:color="auto"/>
              <w:right w:val="single" w:sz="8" w:space="0" w:color="auto"/>
            </w:tcBorders>
            <w:vAlign w:val="bottom"/>
          </w:tcPr>
          <w:p w:rsidR="00EE22D2" w:rsidRPr="00D32667" w:rsidRDefault="00EE22D2" w:rsidP="0015554E">
            <w:pPr>
              <w:rPr>
                <w:sz w:val="8"/>
                <w:szCs w:val="8"/>
              </w:rPr>
            </w:pPr>
          </w:p>
        </w:tc>
      </w:tr>
      <w:tr w:rsidR="00EE22D2" w:rsidRPr="00D32667" w:rsidTr="00BC58CB">
        <w:trPr>
          <w:trHeight w:val="312"/>
        </w:trPr>
        <w:tc>
          <w:tcPr>
            <w:tcW w:w="426" w:type="dxa"/>
            <w:tcBorders>
              <w:left w:val="single" w:sz="8" w:space="0" w:color="auto"/>
              <w:right w:val="single" w:sz="8" w:space="0" w:color="auto"/>
            </w:tcBorders>
            <w:vAlign w:val="bottom"/>
          </w:tcPr>
          <w:p w:rsidR="00EE22D2" w:rsidRPr="00D32667" w:rsidRDefault="006D1BE8" w:rsidP="002E12FC">
            <w:pPr>
              <w:ind w:firstLine="0"/>
            </w:pPr>
            <w:r w:rsidRPr="00D32667">
              <w:t>3</w:t>
            </w:r>
          </w:p>
        </w:tc>
        <w:tc>
          <w:tcPr>
            <w:tcW w:w="4240" w:type="dxa"/>
            <w:tcBorders>
              <w:right w:val="single" w:sz="8" w:space="0" w:color="auto"/>
            </w:tcBorders>
            <w:vAlign w:val="bottom"/>
          </w:tcPr>
          <w:p w:rsidR="00EE22D2" w:rsidRPr="00D32667" w:rsidRDefault="00EE22D2" w:rsidP="002E12FC">
            <w:pPr>
              <w:ind w:firstLine="0"/>
              <w:rPr>
                <w:sz w:val="20"/>
                <w:szCs w:val="20"/>
              </w:rPr>
            </w:pPr>
            <w:r w:rsidRPr="00D32667">
              <w:rPr>
                <w:rFonts w:eastAsia="Times New Roman"/>
              </w:rPr>
              <w:t>Биология</w:t>
            </w:r>
          </w:p>
        </w:tc>
        <w:tc>
          <w:tcPr>
            <w:tcW w:w="1560" w:type="dxa"/>
            <w:tcBorders>
              <w:right w:val="single" w:sz="8" w:space="0" w:color="auto"/>
            </w:tcBorders>
            <w:vAlign w:val="bottom"/>
          </w:tcPr>
          <w:p w:rsidR="00EE22D2" w:rsidRPr="00D32667" w:rsidRDefault="00EE22D2" w:rsidP="002E12FC">
            <w:pPr>
              <w:ind w:firstLine="0"/>
              <w:rPr>
                <w:sz w:val="20"/>
                <w:szCs w:val="20"/>
              </w:rPr>
            </w:pPr>
            <w:r w:rsidRPr="00D32667">
              <w:rPr>
                <w:rFonts w:eastAsia="Times New Roman"/>
                <w:w w:val="98"/>
              </w:rPr>
              <w:t xml:space="preserve">№ </w:t>
            </w:r>
            <w:r w:rsidR="0081638E">
              <w:rPr>
                <w:rFonts w:eastAsia="Times New Roman"/>
                <w:w w:val="98"/>
              </w:rPr>
              <w:t>8</w:t>
            </w:r>
          </w:p>
        </w:tc>
        <w:tc>
          <w:tcPr>
            <w:tcW w:w="1420" w:type="dxa"/>
            <w:tcBorders>
              <w:right w:val="single" w:sz="8" w:space="0" w:color="auto"/>
            </w:tcBorders>
            <w:vAlign w:val="bottom"/>
          </w:tcPr>
          <w:p w:rsidR="00EE22D2" w:rsidRPr="00D32667" w:rsidRDefault="00EE22D2" w:rsidP="002E12FC">
            <w:pPr>
              <w:ind w:firstLine="0"/>
            </w:pPr>
          </w:p>
        </w:tc>
        <w:tc>
          <w:tcPr>
            <w:tcW w:w="1993" w:type="dxa"/>
            <w:vAlign w:val="bottom"/>
          </w:tcPr>
          <w:p w:rsidR="00EE22D2" w:rsidRPr="00D32667" w:rsidRDefault="005506AC" w:rsidP="002E12FC">
            <w:pPr>
              <w:ind w:firstLine="0"/>
            </w:pPr>
            <w:r>
              <w:t>+</w:t>
            </w:r>
          </w:p>
        </w:tc>
        <w:tc>
          <w:tcPr>
            <w:tcW w:w="140" w:type="dxa"/>
            <w:tcBorders>
              <w:right w:val="single" w:sz="8" w:space="0" w:color="auto"/>
            </w:tcBorders>
            <w:vAlign w:val="bottom"/>
          </w:tcPr>
          <w:p w:rsidR="00EE22D2" w:rsidRPr="00D32667" w:rsidRDefault="00EE22D2" w:rsidP="0015554E"/>
        </w:tc>
      </w:tr>
      <w:tr w:rsidR="00EE22D2" w:rsidRPr="00D32667" w:rsidTr="00BC58CB">
        <w:trPr>
          <w:trHeight w:val="100"/>
        </w:trPr>
        <w:tc>
          <w:tcPr>
            <w:tcW w:w="426" w:type="dxa"/>
            <w:tcBorders>
              <w:left w:val="single" w:sz="8" w:space="0" w:color="auto"/>
              <w:bottom w:val="single" w:sz="8" w:space="0" w:color="auto"/>
              <w:right w:val="single" w:sz="8" w:space="0" w:color="auto"/>
            </w:tcBorders>
            <w:vAlign w:val="bottom"/>
          </w:tcPr>
          <w:p w:rsidR="00EE22D2" w:rsidRPr="00D32667" w:rsidRDefault="00EE22D2" w:rsidP="002E12FC">
            <w:pPr>
              <w:ind w:firstLine="0"/>
              <w:rPr>
                <w:sz w:val="8"/>
                <w:szCs w:val="8"/>
              </w:rPr>
            </w:pPr>
          </w:p>
        </w:tc>
        <w:tc>
          <w:tcPr>
            <w:tcW w:w="4240" w:type="dxa"/>
            <w:tcBorders>
              <w:bottom w:val="single" w:sz="8" w:space="0" w:color="auto"/>
              <w:right w:val="single" w:sz="8" w:space="0" w:color="auto"/>
            </w:tcBorders>
            <w:vAlign w:val="bottom"/>
          </w:tcPr>
          <w:p w:rsidR="00EE22D2" w:rsidRPr="00D32667" w:rsidRDefault="00EE22D2" w:rsidP="002E12FC">
            <w:pPr>
              <w:ind w:firstLine="0"/>
              <w:rPr>
                <w:sz w:val="8"/>
                <w:szCs w:val="8"/>
              </w:rPr>
            </w:pPr>
          </w:p>
        </w:tc>
        <w:tc>
          <w:tcPr>
            <w:tcW w:w="1560" w:type="dxa"/>
            <w:tcBorders>
              <w:bottom w:val="single" w:sz="8" w:space="0" w:color="auto"/>
              <w:right w:val="single" w:sz="8" w:space="0" w:color="auto"/>
            </w:tcBorders>
            <w:vAlign w:val="bottom"/>
          </w:tcPr>
          <w:p w:rsidR="00EE22D2" w:rsidRPr="00D32667" w:rsidRDefault="00EE22D2" w:rsidP="002E12FC">
            <w:pPr>
              <w:ind w:firstLine="0"/>
              <w:rPr>
                <w:sz w:val="8"/>
                <w:szCs w:val="8"/>
              </w:rPr>
            </w:pPr>
          </w:p>
        </w:tc>
        <w:tc>
          <w:tcPr>
            <w:tcW w:w="1420" w:type="dxa"/>
            <w:tcBorders>
              <w:bottom w:val="single" w:sz="8" w:space="0" w:color="auto"/>
              <w:right w:val="single" w:sz="8" w:space="0" w:color="auto"/>
            </w:tcBorders>
            <w:vAlign w:val="bottom"/>
          </w:tcPr>
          <w:p w:rsidR="00EE22D2" w:rsidRPr="00D32667" w:rsidRDefault="00EE22D2" w:rsidP="002E12FC">
            <w:pPr>
              <w:ind w:firstLine="0"/>
              <w:rPr>
                <w:sz w:val="8"/>
                <w:szCs w:val="8"/>
              </w:rPr>
            </w:pPr>
          </w:p>
        </w:tc>
        <w:tc>
          <w:tcPr>
            <w:tcW w:w="1993" w:type="dxa"/>
            <w:tcBorders>
              <w:bottom w:val="single" w:sz="8" w:space="0" w:color="auto"/>
            </w:tcBorders>
            <w:vAlign w:val="bottom"/>
          </w:tcPr>
          <w:p w:rsidR="00EE22D2" w:rsidRPr="00D32667" w:rsidRDefault="00EE22D2" w:rsidP="002E12FC">
            <w:pPr>
              <w:ind w:firstLine="0"/>
              <w:rPr>
                <w:sz w:val="8"/>
                <w:szCs w:val="8"/>
              </w:rPr>
            </w:pPr>
          </w:p>
        </w:tc>
        <w:tc>
          <w:tcPr>
            <w:tcW w:w="140" w:type="dxa"/>
            <w:tcBorders>
              <w:bottom w:val="single" w:sz="8" w:space="0" w:color="auto"/>
              <w:right w:val="single" w:sz="8" w:space="0" w:color="auto"/>
            </w:tcBorders>
            <w:vAlign w:val="bottom"/>
          </w:tcPr>
          <w:p w:rsidR="00EE22D2" w:rsidRPr="00D32667" w:rsidRDefault="00EE22D2" w:rsidP="0015554E">
            <w:pPr>
              <w:rPr>
                <w:sz w:val="8"/>
                <w:szCs w:val="8"/>
              </w:rPr>
            </w:pPr>
          </w:p>
        </w:tc>
      </w:tr>
      <w:tr w:rsidR="00EE22D2" w:rsidRPr="00D32667" w:rsidTr="00BC58CB">
        <w:trPr>
          <w:trHeight w:val="314"/>
        </w:trPr>
        <w:tc>
          <w:tcPr>
            <w:tcW w:w="426" w:type="dxa"/>
            <w:tcBorders>
              <w:left w:val="single" w:sz="8" w:space="0" w:color="auto"/>
              <w:right w:val="single" w:sz="8" w:space="0" w:color="auto"/>
            </w:tcBorders>
            <w:vAlign w:val="bottom"/>
          </w:tcPr>
          <w:p w:rsidR="00EE22D2" w:rsidRPr="00D32667" w:rsidRDefault="006D1BE8" w:rsidP="002E12FC">
            <w:pPr>
              <w:ind w:firstLine="0"/>
            </w:pPr>
            <w:r w:rsidRPr="00D32667">
              <w:t>4</w:t>
            </w:r>
          </w:p>
        </w:tc>
        <w:tc>
          <w:tcPr>
            <w:tcW w:w="4240" w:type="dxa"/>
            <w:tcBorders>
              <w:right w:val="single" w:sz="8" w:space="0" w:color="auto"/>
            </w:tcBorders>
            <w:vAlign w:val="bottom"/>
          </w:tcPr>
          <w:p w:rsidR="00EE22D2" w:rsidRPr="00D32667" w:rsidRDefault="00EE22D2" w:rsidP="002E12FC">
            <w:pPr>
              <w:ind w:firstLine="0"/>
              <w:rPr>
                <w:sz w:val="20"/>
                <w:szCs w:val="20"/>
              </w:rPr>
            </w:pPr>
            <w:r w:rsidRPr="00D32667">
              <w:rPr>
                <w:rFonts w:eastAsia="Times New Roman"/>
              </w:rPr>
              <w:t>Мастерская (технический труд)</w:t>
            </w:r>
          </w:p>
        </w:tc>
        <w:tc>
          <w:tcPr>
            <w:tcW w:w="1560" w:type="dxa"/>
            <w:tcBorders>
              <w:right w:val="single" w:sz="8" w:space="0" w:color="auto"/>
            </w:tcBorders>
            <w:vAlign w:val="bottom"/>
          </w:tcPr>
          <w:p w:rsidR="00EE22D2" w:rsidRPr="00D32667" w:rsidRDefault="00EE22D2" w:rsidP="002E12FC">
            <w:pPr>
              <w:ind w:firstLine="0"/>
              <w:rPr>
                <w:sz w:val="20"/>
                <w:szCs w:val="20"/>
              </w:rPr>
            </w:pPr>
          </w:p>
        </w:tc>
        <w:tc>
          <w:tcPr>
            <w:tcW w:w="1420" w:type="dxa"/>
            <w:tcBorders>
              <w:right w:val="single" w:sz="8" w:space="0" w:color="auto"/>
            </w:tcBorders>
            <w:vAlign w:val="bottom"/>
          </w:tcPr>
          <w:p w:rsidR="00EE22D2" w:rsidRPr="00D32667" w:rsidRDefault="00EE22D2" w:rsidP="002E12FC">
            <w:pPr>
              <w:ind w:firstLine="0"/>
              <w:rPr>
                <w:sz w:val="20"/>
                <w:szCs w:val="20"/>
              </w:rPr>
            </w:pPr>
          </w:p>
        </w:tc>
        <w:tc>
          <w:tcPr>
            <w:tcW w:w="1993" w:type="dxa"/>
            <w:vAlign w:val="bottom"/>
          </w:tcPr>
          <w:p w:rsidR="00EE22D2" w:rsidRPr="00D32667" w:rsidRDefault="00EE22D2" w:rsidP="002E12FC">
            <w:pPr>
              <w:ind w:firstLine="0"/>
              <w:rPr>
                <w:sz w:val="20"/>
                <w:szCs w:val="20"/>
              </w:rPr>
            </w:pPr>
            <w:r w:rsidRPr="00D32667">
              <w:rPr>
                <w:rFonts w:eastAsia="Times New Roman"/>
                <w:b/>
                <w:bCs/>
                <w:w w:val="99"/>
              </w:rPr>
              <w:t>-</w:t>
            </w:r>
          </w:p>
        </w:tc>
        <w:tc>
          <w:tcPr>
            <w:tcW w:w="140" w:type="dxa"/>
            <w:tcBorders>
              <w:right w:val="single" w:sz="8" w:space="0" w:color="auto"/>
            </w:tcBorders>
            <w:vAlign w:val="bottom"/>
          </w:tcPr>
          <w:p w:rsidR="00EE22D2" w:rsidRPr="00D32667" w:rsidRDefault="00EE22D2" w:rsidP="0015554E"/>
        </w:tc>
      </w:tr>
      <w:tr w:rsidR="00EE22D2" w:rsidRPr="00D32667" w:rsidTr="00BC58CB">
        <w:trPr>
          <w:trHeight w:val="98"/>
        </w:trPr>
        <w:tc>
          <w:tcPr>
            <w:tcW w:w="426" w:type="dxa"/>
            <w:tcBorders>
              <w:left w:val="single" w:sz="8" w:space="0" w:color="auto"/>
              <w:bottom w:val="single" w:sz="8" w:space="0" w:color="auto"/>
              <w:right w:val="single" w:sz="8" w:space="0" w:color="auto"/>
            </w:tcBorders>
            <w:vAlign w:val="bottom"/>
          </w:tcPr>
          <w:p w:rsidR="00EE22D2" w:rsidRPr="00D32667" w:rsidRDefault="00EE22D2" w:rsidP="0015554E">
            <w:pPr>
              <w:rPr>
                <w:sz w:val="8"/>
                <w:szCs w:val="8"/>
              </w:rPr>
            </w:pPr>
          </w:p>
        </w:tc>
        <w:tc>
          <w:tcPr>
            <w:tcW w:w="4240" w:type="dxa"/>
            <w:tcBorders>
              <w:bottom w:val="single" w:sz="8" w:space="0" w:color="auto"/>
              <w:right w:val="single" w:sz="8" w:space="0" w:color="auto"/>
            </w:tcBorders>
            <w:vAlign w:val="bottom"/>
          </w:tcPr>
          <w:p w:rsidR="00EE22D2" w:rsidRPr="00D32667" w:rsidRDefault="00EE22D2" w:rsidP="0015554E">
            <w:pPr>
              <w:rPr>
                <w:sz w:val="8"/>
                <w:szCs w:val="8"/>
              </w:rPr>
            </w:pPr>
          </w:p>
        </w:tc>
        <w:tc>
          <w:tcPr>
            <w:tcW w:w="1560" w:type="dxa"/>
            <w:tcBorders>
              <w:bottom w:val="single" w:sz="8" w:space="0" w:color="auto"/>
              <w:right w:val="single" w:sz="8" w:space="0" w:color="auto"/>
            </w:tcBorders>
            <w:vAlign w:val="bottom"/>
          </w:tcPr>
          <w:p w:rsidR="00EE22D2" w:rsidRPr="00D32667" w:rsidRDefault="00EE22D2" w:rsidP="0015554E">
            <w:pPr>
              <w:rPr>
                <w:sz w:val="8"/>
                <w:szCs w:val="8"/>
              </w:rPr>
            </w:pPr>
          </w:p>
        </w:tc>
        <w:tc>
          <w:tcPr>
            <w:tcW w:w="1420" w:type="dxa"/>
            <w:tcBorders>
              <w:bottom w:val="single" w:sz="8" w:space="0" w:color="auto"/>
              <w:right w:val="single" w:sz="8" w:space="0" w:color="auto"/>
            </w:tcBorders>
            <w:vAlign w:val="bottom"/>
          </w:tcPr>
          <w:p w:rsidR="00EE22D2" w:rsidRPr="00D32667" w:rsidRDefault="00EE22D2" w:rsidP="0015554E">
            <w:pPr>
              <w:rPr>
                <w:sz w:val="8"/>
                <w:szCs w:val="8"/>
              </w:rPr>
            </w:pPr>
          </w:p>
        </w:tc>
        <w:tc>
          <w:tcPr>
            <w:tcW w:w="1993" w:type="dxa"/>
            <w:tcBorders>
              <w:bottom w:val="single" w:sz="8" w:space="0" w:color="auto"/>
            </w:tcBorders>
            <w:vAlign w:val="bottom"/>
          </w:tcPr>
          <w:p w:rsidR="00EE22D2" w:rsidRPr="00D32667" w:rsidRDefault="00EE22D2" w:rsidP="0015554E">
            <w:pPr>
              <w:rPr>
                <w:sz w:val="8"/>
                <w:szCs w:val="8"/>
              </w:rPr>
            </w:pPr>
          </w:p>
        </w:tc>
        <w:tc>
          <w:tcPr>
            <w:tcW w:w="140" w:type="dxa"/>
            <w:tcBorders>
              <w:bottom w:val="single" w:sz="8" w:space="0" w:color="auto"/>
              <w:right w:val="single" w:sz="8" w:space="0" w:color="auto"/>
            </w:tcBorders>
            <w:vAlign w:val="bottom"/>
          </w:tcPr>
          <w:p w:rsidR="00EE22D2" w:rsidRPr="00D32667" w:rsidRDefault="00EE22D2" w:rsidP="0015554E">
            <w:pPr>
              <w:rPr>
                <w:sz w:val="8"/>
                <w:szCs w:val="8"/>
              </w:rPr>
            </w:pPr>
          </w:p>
        </w:tc>
      </w:tr>
    </w:tbl>
    <w:p w:rsidR="00EE22D2" w:rsidRPr="00D32667" w:rsidRDefault="00EE22D2" w:rsidP="0015554E">
      <w:pPr>
        <w:spacing w:line="200" w:lineRule="exact"/>
        <w:rPr>
          <w:sz w:val="20"/>
          <w:szCs w:val="20"/>
        </w:rPr>
      </w:pPr>
    </w:p>
    <w:p w:rsidR="0093491D" w:rsidRDefault="0093491D" w:rsidP="002E12FC">
      <w:pPr>
        <w:pStyle w:val="3"/>
        <w:rPr>
          <w:rFonts w:eastAsia="Times New Roman"/>
        </w:rPr>
      </w:pPr>
      <w:bookmarkStart w:id="72" w:name="_Toc20693150"/>
    </w:p>
    <w:p w:rsidR="0093491D" w:rsidRDefault="0093491D" w:rsidP="002E12FC">
      <w:pPr>
        <w:pStyle w:val="3"/>
        <w:rPr>
          <w:rFonts w:eastAsia="Times New Roman"/>
        </w:rPr>
      </w:pPr>
    </w:p>
    <w:p w:rsidR="00EE22D2" w:rsidRPr="00D32667" w:rsidRDefault="002E12FC" w:rsidP="002E12FC">
      <w:pPr>
        <w:pStyle w:val="3"/>
        <w:rPr>
          <w:sz w:val="20"/>
          <w:szCs w:val="20"/>
        </w:rPr>
      </w:pPr>
      <w:r>
        <w:rPr>
          <w:rFonts w:eastAsia="Times New Roman"/>
        </w:rPr>
        <w:t>3</w:t>
      </w:r>
      <w:r w:rsidR="00EE22D2" w:rsidRPr="00D32667">
        <w:rPr>
          <w:rFonts w:eastAsia="Times New Roman"/>
        </w:rPr>
        <w:t>.3.</w:t>
      </w:r>
      <w:r w:rsidR="00401466" w:rsidRPr="00D32667">
        <w:rPr>
          <w:rFonts w:eastAsia="Times New Roman"/>
        </w:rPr>
        <w:t>5</w:t>
      </w:r>
      <w:r w:rsidR="00EE22D2" w:rsidRPr="00D32667">
        <w:rPr>
          <w:rFonts w:eastAsia="Times New Roman"/>
        </w:rPr>
        <w:t>. Информационно-методические условия реализации ООП СОО</w:t>
      </w:r>
      <w:bookmarkEnd w:id="72"/>
    </w:p>
    <w:p w:rsidR="00EE22D2" w:rsidRPr="00D32667" w:rsidRDefault="00EE22D2" w:rsidP="0015554E">
      <w:pPr>
        <w:spacing w:line="51" w:lineRule="exact"/>
        <w:rPr>
          <w:sz w:val="20"/>
          <w:szCs w:val="20"/>
        </w:rPr>
      </w:pPr>
    </w:p>
    <w:p w:rsidR="00EE22D2" w:rsidRPr="00D32667" w:rsidRDefault="00EE22D2" w:rsidP="002E12FC">
      <w:pPr>
        <w:rPr>
          <w:sz w:val="20"/>
          <w:szCs w:val="20"/>
        </w:rPr>
      </w:pPr>
      <w:r w:rsidRPr="00D32667">
        <w:rPr>
          <w:rFonts w:eastAsia="Times New Roman"/>
        </w:rPr>
        <w:t xml:space="preserve">Под информационно-образовательной средой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w:t>
      </w:r>
      <w:r w:rsidRPr="00D32667">
        <w:rPr>
          <w:rFonts w:eastAsia="Times New Roman"/>
        </w:rPr>
        <w:lastRenderedPageBreak/>
        <w:t>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EE22D2" w:rsidRPr="00D32667" w:rsidRDefault="00EE22D2" w:rsidP="002E12FC">
      <w:pPr>
        <w:rPr>
          <w:sz w:val="20"/>
          <w:szCs w:val="20"/>
        </w:rPr>
      </w:pPr>
      <w:r w:rsidRPr="00D32667">
        <w:rPr>
          <w:rFonts w:eastAsia="Times New Roman"/>
        </w:rPr>
        <w:t>Основными элементами ИОС являются:</w:t>
      </w:r>
    </w:p>
    <w:p w:rsidR="00EE22D2" w:rsidRPr="00D32667" w:rsidRDefault="00EE22D2" w:rsidP="009F28AA">
      <w:pPr>
        <w:numPr>
          <w:ilvl w:val="0"/>
          <w:numId w:val="4"/>
        </w:numPr>
        <w:tabs>
          <w:tab w:val="left" w:pos="362"/>
          <w:tab w:val="left" w:pos="851"/>
        </w:tabs>
        <w:rPr>
          <w:rFonts w:ascii="Symbol" w:eastAsia="Symbol" w:hAnsi="Symbol" w:cs="Symbol"/>
          <w:sz w:val="28"/>
          <w:szCs w:val="28"/>
        </w:rPr>
      </w:pPr>
      <w:r w:rsidRPr="00D32667">
        <w:rPr>
          <w:rFonts w:eastAsia="Times New Roman"/>
        </w:rPr>
        <w:t>информационно-образовательные ресурсы в виде печатной продукции;</w:t>
      </w:r>
    </w:p>
    <w:p w:rsidR="00EE22D2" w:rsidRPr="00D32667" w:rsidRDefault="00EE22D2" w:rsidP="009F28AA">
      <w:pPr>
        <w:numPr>
          <w:ilvl w:val="0"/>
          <w:numId w:val="4"/>
        </w:numPr>
        <w:tabs>
          <w:tab w:val="left" w:pos="362"/>
          <w:tab w:val="left" w:pos="851"/>
        </w:tabs>
        <w:rPr>
          <w:rFonts w:ascii="Symbol" w:eastAsia="Symbol" w:hAnsi="Symbol" w:cs="Symbol"/>
          <w:sz w:val="28"/>
          <w:szCs w:val="28"/>
        </w:rPr>
      </w:pPr>
      <w:r w:rsidRPr="00D32667">
        <w:rPr>
          <w:rFonts w:eastAsia="Times New Roman"/>
        </w:rPr>
        <w:t>информационно-образовательные ресурсы на сменных оптических носителях;</w:t>
      </w:r>
    </w:p>
    <w:p w:rsidR="00EE22D2" w:rsidRPr="00D32667" w:rsidRDefault="00EE22D2" w:rsidP="009F28AA">
      <w:pPr>
        <w:numPr>
          <w:ilvl w:val="0"/>
          <w:numId w:val="4"/>
        </w:numPr>
        <w:tabs>
          <w:tab w:val="left" w:pos="362"/>
          <w:tab w:val="left" w:pos="851"/>
        </w:tabs>
        <w:rPr>
          <w:rFonts w:ascii="Symbol" w:eastAsia="Symbol" w:hAnsi="Symbol" w:cs="Symbol"/>
          <w:sz w:val="28"/>
          <w:szCs w:val="28"/>
        </w:rPr>
      </w:pPr>
      <w:r w:rsidRPr="00D32667">
        <w:rPr>
          <w:rFonts w:eastAsia="Times New Roman"/>
        </w:rPr>
        <w:t>информационно-образовательные ресурсы Интернета;</w:t>
      </w:r>
    </w:p>
    <w:p w:rsidR="00EE22D2" w:rsidRPr="00D32667" w:rsidRDefault="00EE22D2" w:rsidP="009F28AA">
      <w:pPr>
        <w:numPr>
          <w:ilvl w:val="0"/>
          <w:numId w:val="4"/>
        </w:numPr>
        <w:tabs>
          <w:tab w:val="left" w:pos="362"/>
          <w:tab w:val="left" w:pos="851"/>
        </w:tabs>
        <w:rPr>
          <w:rFonts w:ascii="Symbol" w:eastAsia="Symbol" w:hAnsi="Symbol" w:cs="Symbol"/>
          <w:sz w:val="28"/>
          <w:szCs w:val="28"/>
        </w:rPr>
      </w:pPr>
      <w:r w:rsidRPr="00D32667">
        <w:rPr>
          <w:rFonts w:eastAsia="Times New Roman"/>
        </w:rPr>
        <w:t>вычислительная и информационно-телекоммуникационная инфраструктура;</w:t>
      </w:r>
    </w:p>
    <w:p w:rsidR="00EE22D2" w:rsidRPr="00D32667" w:rsidRDefault="00EE22D2" w:rsidP="009F28AA">
      <w:pPr>
        <w:numPr>
          <w:ilvl w:val="0"/>
          <w:numId w:val="4"/>
        </w:numPr>
        <w:tabs>
          <w:tab w:val="left" w:pos="362"/>
          <w:tab w:val="left" w:pos="851"/>
        </w:tabs>
        <w:rPr>
          <w:rFonts w:ascii="Symbol" w:eastAsia="Symbol" w:hAnsi="Symbol" w:cs="Symbol"/>
          <w:sz w:val="28"/>
          <w:szCs w:val="28"/>
        </w:rPr>
      </w:pPr>
      <w:r w:rsidRPr="00D32667">
        <w:rPr>
          <w:rFonts w:eastAsia="Times New Roman"/>
        </w:rPr>
        <w:t>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EE22D2" w:rsidRPr="00D32667" w:rsidRDefault="00EE22D2" w:rsidP="002E12FC">
      <w:pPr>
        <w:rPr>
          <w:rFonts w:ascii="Symbol" w:eastAsia="Symbol" w:hAnsi="Symbol" w:cs="Symbol"/>
          <w:sz w:val="28"/>
          <w:szCs w:val="28"/>
        </w:rPr>
      </w:pPr>
      <w:r w:rsidRPr="00D32667">
        <w:rPr>
          <w:rFonts w:eastAsia="Times New Roman"/>
        </w:rPr>
        <w:t>Необходимое для использования ИКТ оборудование должно отвечать современным требованиям и обеспечивать использование ИКТ:</w:t>
      </w:r>
    </w:p>
    <w:p w:rsidR="00EE22D2" w:rsidRPr="00D32667" w:rsidRDefault="00EE22D2" w:rsidP="009F28AA">
      <w:pPr>
        <w:numPr>
          <w:ilvl w:val="0"/>
          <w:numId w:val="4"/>
        </w:numPr>
        <w:tabs>
          <w:tab w:val="left" w:pos="362"/>
          <w:tab w:val="left" w:pos="851"/>
        </w:tabs>
        <w:rPr>
          <w:rFonts w:ascii="Symbol" w:eastAsia="Symbol" w:hAnsi="Symbol" w:cs="Symbol"/>
          <w:sz w:val="28"/>
          <w:szCs w:val="28"/>
        </w:rPr>
      </w:pPr>
      <w:r w:rsidRPr="00D32667">
        <w:rPr>
          <w:rFonts w:eastAsia="Times New Roman"/>
        </w:rPr>
        <w:t>в учебной и внеклассной деятельности;</w:t>
      </w:r>
    </w:p>
    <w:p w:rsidR="00EE22D2" w:rsidRPr="00D32667" w:rsidRDefault="00EE22D2" w:rsidP="009F28AA">
      <w:pPr>
        <w:numPr>
          <w:ilvl w:val="0"/>
          <w:numId w:val="5"/>
        </w:numPr>
        <w:tabs>
          <w:tab w:val="left" w:pos="362"/>
          <w:tab w:val="left" w:pos="851"/>
        </w:tabs>
        <w:rPr>
          <w:rFonts w:ascii="Symbol" w:eastAsia="Symbol" w:hAnsi="Symbol" w:cs="Symbol"/>
          <w:sz w:val="28"/>
          <w:szCs w:val="28"/>
        </w:rPr>
      </w:pPr>
      <w:r w:rsidRPr="00D32667">
        <w:rPr>
          <w:rFonts w:eastAsia="Times New Roman"/>
        </w:rPr>
        <w:t>в исследовательской и проектной деятельности;</w:t>
      </w:r>
    </w:p>
    <w:p w:rsidR="00EE22D2" w:rsidRPr="00D32667" w:rsidRDefault="00EE22D2" w:rsidP="009F28AA">
      <w:pPr>
        <w:numPr>
          <w:ilvl w:val="0"/>
          <w:numId w:val="5"/>
        </w:numPr>
        <w:tabs>
          <w:tab w:val="left" w:pos="362"/>
          <w:tab w:val="left" w:pos="851"/>
        </w:tabs>
        <w:rPr>
          <w:rFonts w:ascii="Symbol" w:eastAsia="Symbol" w:hAnsi="Symbol" w:cs="Symbol"/>
          <w:sz w:val="28"/>
          <w:szCs w:val="28"/>
        </w:rPr>
      </w:pPr>
      <w:r w:rsidRPr="00D32667">
        <w:rPr>
          <w:rFonts w:eastAsia="Times New Roman"/>
        </w:rPr>
        <w:t>при измерении, контроле и оценке результатов образования;</w:t>
      </w:r>
    </w:p>
    <w:p w:rsidR="00EE22D2" w:rsidRPr="00D32667" w:rsidRDefault="00EE22D2" w:rsidP="009F28AA">
      <w:pPr>
        <w:numPr>
          <w:ilvl w:val="0"/>
          <w:numId w:val="5"/>
        </w:numPr>
        <w:tabs>
          <w:tab w:val="left" w:pos="362"/>
          <w:tab w:val="left" w:pos="851"/>
        </w:tabs>
        <w:rPr>
          <w:rFonts w:ascii="Symbol" w:eastAsia="Symbol" w:hAnsi="Symbol" w:cs="Symbol"/>
          <w:sz w:val="28"/>
          <w:szCs w:val="28"/>
        </w:rPr>
      </w:pPr>
      <w:r w:rsidRPr="00D32667">
        <w:rPr>
          <w:rFonts w:eastAsia="Times New Roman"/>
        </w:rPr>
        <w:t>в административной деятельности.</w:t>
      </w:r>
    </w:p>
    <w:p w:rsidR="00EE22D2" w:rsidRPr="00D32667" w:rsidRDefault="00EE22D2" w:rsidP="002E12FC">
      <w:pPr>
        <w:tabs>
          <w:tab w:val="left" w:pos="851"/>
        </w:tabs>
        <w:rPr>
          <w:sz w:val="20"/>
          <w:szCs w:val="20"/>
        </w:rPr>
      </w:pPr>
      <w:r w:rsidRPr="00D32667">
        <w:rPr>
          <w:rFonts w:eastAsia="Times New Roman"/>
        </w:rPr>
        <w:t xml:space="preserve">Учебно-методическое и информационное оснащение образовательного процесса </w:t>
      </w:r>
      <w:r w:rsidR="006D1BE8" w:rsidRPr="00D32667">
        <w:rPr>
          <w:rFonts w:eastAsia="Times New Roman"/>
        </w:rPr>
        <w:t>должно обеспечивать возможность:</w:t>
      </w:r>
    </w:p>
    <w:p w:rsidR="00EE22D2" w:rsidRPr="00D32667" w:rsidRDefault="00EE22D2" w:rsidP="009F28AA">
      <w:pPr>
        <w:numPr>
          <w:ilvl w:val="1"/>
          <w:numId w:val="6"/>
        </w:numPr>
        <w:tabs>
          <w:tab w:val="left" w:pos="851"/>
        </w:tabs>
        <w:rPr>
          <w:rFonts w:ascii="Symbol" w:eastAsia="Symbol" w:hAnsi="Symbol" w:cs="Symbol"/>
          <w:sz w:val="28"/>
          <w:szCs w:val="28"/>
        </w:rPr>
      </w:pPr>
      <w:r w:rsidRPr="00D32667">
        <w:rPr>
          <w:rFonts w:eastAsia="Times New Roman"/>
        </w:rPr>
        <w:t>реализации индивидуальных образовательных планов обучающихся, осуществления их самостоятельной образовательной деятельности;</w:t>
      </w:r>
    </w:p>
    <w:p w:rsidR="00EE22D2" w:rsidRPr="00D32667" w:rsidRDefault="00EE22D2" w:rsidP="009F28AA">
      <w:pPr>
        <w:numPr>
          <w:ilvl w:val="1"/>
          <w:numId w:val="6"/>
        </w:numPr>
        <w:tabs>
          <w:tab w:val="left" w:pos="851"/>
        </w:tabs>
        <w:rPr>
          <w:rFonts w:ascii="Symbol" w:eastAsia="Symbol" w:hAnsi="Symbol" w:cs="Symbol"/>
          <w:sz w:val="28"/>
          <w:szCs w:val="28"/>
        </w:rPr>
      </w:pPr>
      <w:r w:rsidRPr="00D32667">
        <w:rPr>
          <w:rFonts w:eastAsia="Times New Roman"/>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EE22D2" w:rsidRPr="00D32667" w:rsidRDefault="00EE22D2" w:rsidP="009F28AA">
      <w:pPr>
        <w:numPr>
          <w:ilvl w:val="1"/>
          <w:numId w:val="6"/>
        </w:numPr>
        <w:tabs>
          <w:tab w:val="left" w:pos="851"/>
        </w:tabs>
        <w:rPr>
          <w:rFonts w:ascii="Symbol" w:eastAsia="Symbol" w:hAnsi="Symbol" w:cs="Symbol"/>
          <w:sz w:val="28"/>
          <w:szCs w:val="28"/>
        </w:rPr>
      </w:pPr>
      <w:r w:rsidRPr="00D32667">
        <w:rPr>
          <w:rFonts w:eastAsia="Times New Roman"/>
        </w:rPr>
        <w:t>выступления с аудио-, видео- и графическим экранным сопровождением;</w:t>
      </w:r>
    </w:p>
    <w:p w:rsidR="00EE22D2" w:rsidRPr="002E12FC" w:rsidRDefault="00EE22D2" w:rsidP="009F28AA">
      <w:pPr>
        <w:numPr>
          <w:ilvl w:val="0"/>
          <w:numId w:val="6"/>
        </w:numPr>
        <w:tabs>
          <w:tab w:val="left" w:pos="851"/>
        </w:tabs>
        <w:rPr>
          <w:rFonts w:eastAsia="Times New Roman"/>
        </w:rPr>
      </w:pPr>
      <w:r w:rsidRPr="002E12FC">
        <w:rPr>
          <w:rFonts w:eastAsia="Times New Roman"/>
        </w:rPr>
        <w:t>информационного подключения к локальной сети и глобальной сети Интернет, входаинформационную среду учреждения, в том числе через Интернет, размещения гипермедиасообщений в информационной среде образовательного учреждения;</w:t>
      </w:r>
    </w:p>
    <w:p w:rsidR="00EE22D2" w:rsidRPr="00D32667" w:rsidRDefault="00EE22D2" w:rsidP="009F28AA">
      <w:pPr>
        <w:numPr>
          <w:ilvl w:val="1"/>
          <w:numId w:val="6"/>
        </w:numPr>
        <w:tabs>
          <w:tab w:val="left" w:pos="851"/>
        </w:tabs>
        <w:rPr>
          <w:rFonts w:ascii="Symbol" w:eastAsia="Symbol" w:hAnsi="Symbol" w:cs="Symbol"/>
          <w:sz w:val="28"/>
          <w:szCs w:val="28"/>
        </w:rPr>
      </w:pPr>
      <w:r w:rsidRPr="00D32667">
        <w:rPr>
          <w:rFonts w:eastAsia="Times New Roman"/>
        </w:rPr>
        <w:t>поиска и получения информации;</w:t>
      </w:r>
    </w:p>
    <w:p w:rsidR="00EE22D2" w:rsidRPr="00D32667" w:rsidRDefault="00EE22D2" w:rsidP="009F28AA">
      <w:pPr>
        <w:numPr>
          <w:ilvl w:val="1"/>
          <w:numId w:val="6"/>
        </w:numPr>
        <w:tabs>
          <w:tab w:val="left" w:pos="851"/>
        </w:tabs>
        <w:rPr>
          <w:rFonts w:ascii="Symbol" w:eastAsia="Symbol" w:hAnsi="Symbol" w:cs="Symbol"/>
          <w:sz w:val="28"/>
          <w:szCs w:val="28"/>
        </w:rPr>
      </w:pPr>
      <w:r w:rsidRPr="00D32667">
        <w:rPr>
          <w:rFonts w:eastAsia="Times New Roman"/>
        </w:rPr>
        <w:t>использования источников информации на бумажных и цифровых носителях (в том числе в справочниках, словарях, поисковых системах);</w:t>
      </w:r>
    </w:p>
    <w:p w:rsidR="00EE22D2" w:rsidRPr="00D32667" w:rsidRDefault="00EE22D2" w:rsidP="009F28AA">
      <w:pPr>
        <w:numPr>
          <w:ilvl w:val="1"/>
          <w:numId w:val="6"/>
        </w:numPr>
        <w:tabs>
          <w:tab w:val="left" w:pos="851"/>
        </w:tabs>
        <w:rPr>
          <w:rFonts w:ascii="Symbol" w:eastAsia="Symbol" w:hAnsi="Symbol" w:cs="Symbol"/>
          <w:sz w:val="28"/>
          <w:szCs w:val="28"/>
        </w:rPr>
      </w:pPr>
      <w:r w:rsidRPr="00D32667">
        <w:rPr>
          <w:rFonts w:eastAsia="Times New Roman"/>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EE22D2" w:rsidRPr="00D32667" w:rsidRDefault="00EE22D2" w:rsidP="002E12FC">
      <w:pPr>
        <w:tabs>
          <w:tab w:val="left" w:pos="851"/>
        </w:tabs>
        <w:rPr>
          <w:sz w:val="20"/>
          <w:szCs w:val="20"/>
        </w:rPr>
      </w:pPr>
      <w:r w:rsidRPr="00D32667">
        <w:rPr>
          <w:rFonts w:ascii="Symbol" w:eastAsia="Symbol" w:hAnsi="Symbol" w:cs="Symbol"/>
          <w:sz w:val="27"/>
          <w:szCs w:val="27"/>
        </w:rPr>
        <w:t></w:t>
      </w:r>
      <w:r w:rsidRPr="00D32667">
        <w:rPr>
          <w:rFonts w:eastAsia="Times New Roman"/>
        </w:rPr>
        <w:t xml:space="preserve"> обеспечения доступа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EE22D2" w:rsidRPr="001508B5" w:rsidRDefault="00EE22D2" w:rsidP="009F28AA">
      <w:pPr>
        <w:numPr>
          <w:ilvl w:val="0"/>
          <w:numId w:val="7"/>
        </w:numPr>
        <w:tabs>
          <w:tab w:val="left" w:pos="851"/>
        </w:tabs>
        <w:rPr>
          <w:rFonts w:ascii="Symbol" w:eastAsia="Symbol" w:hAnsi="Symbol" w:cs="Symbol"/>
          <w:sz w:val="28"/>
          <w:szCs w:val="28"/>
        </w:rPr>
      </w:pPr>
      <w:r w:rsidRPr="00D32667">
        <w:rPr>
          <w:rFonts w:eastAsia="Times New Roman"/>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E01180" w:rsidRDefault="001508B5" w:rsidP="0081638E">
      <w:pPr>
        <w:pStyle w:val="a6"/>
        <w:ind w:left="0"/>
        <w:rPr>
          <w:rFonts w:eastAsia="Calibri"/>
        </w:rPr>
      </w:pPr>
      <w:r w:rsidRPr="001508B5">
        <w:rPr>
          <w:rFonts w:eastAsia="Times New Roman"/>
        </w:rPr>
        <w:t xml:space="preserve">Информация о наличии технических средств в </w:t>
      </w:r>
      <w:r w:rsidR="0081638E" w:rsidRPr="00D32667">
        <w:rPr>
          <w:rFonts w:eastAsia="Calibri"/>
        </w:rPr>
        <w:t xml:space="preserve">МОУ СОШ </w:t>
      </w:r>
      <w:r w:rsidR="001354F4">
        <w:rPr>
          <w:rFonts w:eastAsia="Calibri"/>
        </w:rPr>
        <w:t xml:space="preserve">п.Первомайский </w:t>
      </w:r>
      <w:r w:rsidR="0081638E">
        <w:rPr>
          <w:rFonts w:eastAsia="Calibri"/>
        </w:rPr>
        <w:t xml:space="preserve"> Балашовского района Саратовской области</w:t>
      </w:r>
    </w:p>
    <w:tbl>
      <w:tblPr>
        <w:tblW w:w="9776" w:type="dxa"/>
        <w:tblInd w:w="113" w:type="dxa"/>
        <w:tblLook w:val="04A0"/>
      </w:tblPr>
      <w:tblGrid>
        <w:gridCol w:w="7516"/>
        <w:gridCol w:w="2260"/>
      </w:tblGrid>
      <w:tr w:rsidR="003C5E85" w:rsidRPr="003C5E85" w:rsidTr="003C5E85">
        <w:trPr>
          <w:trHeight w:val="367"/>
        </w:trPr>
        <w:tc>
          <w:tcPr>
            <w:tcW w:w="751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3C5E85" w:rsidRPr="003C5E85" w:rsidRDefault="003C5E85" w:rsidP="003C5E85">
            <w:pPr>
              <w:ind w:firstLine="0"/>
              <w:rPr>
                <w:rFonts w:eastAsia="Times New Roman"/>
                <w:color w:val="000000"/>
              </w:rPr>
            </w:pPr>
            <w:r w:rsidRPr="003C5E85">
              <w:rPr>
                <w:rFonts w:eastAsia="Times New Roman"/>
                <w:color w:val="000000"/>
              </w:rPr>
              <w:lastRenderedPageBreak/>
              <w:t>Количество рабочих мест обучающихся, оборудованных компьютером</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3C5E85" w:rsidRPr="003C5E85" w:rsidRDefault="003C5E85" w:rsidP="003C5E85">
            <w:pPr>
              <w:ind w:firstLine="0"/>
              <w:rPr>
                <w:rFonts w:eastAsia="Times New Roman"/>
                <w:color w:val="000000"/>
              </w:rPr>
            </w:pPr>
            <w:r w:rsidRPr="003C5E85">
              <w:rPr>
                <w:rFonts w:eastAsia="Times New Roman"/>
                <w:color w:val="000000"/>
              </w:rPr>
              <w:t>8</w:t>
            </w:r>
          </w:p>
        </w:tc>
      </w:tr>
      <w:tr w:rsidR="003C5E85" w:rsidRPr="003C5E85" w:rsidTr="003C5E85">
        <w:trPr>
          <w:trHeight w:val="367"/>
        </w:trPr>
        <w:tc>
          <w:tcPr>
            <w:tcW w:w="751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3C5E85" w:rsidRPr="003C5E85" w:rsidRDefault="003C5E85" w:rsidP="003C5E85">
            <w:pPr>
              <w:ind w:firstLine="0"/>
              <w:rPr>
                <w:rFonts w:eastAsia="Times New Roman"/>
                <w:color w:val="000000"/>
              </w:rPr>
            </w:pPr>
            <w:r w:rsidRPr="003C5E85">
              <w:rPr>
                <w:rFonts w:eastAsia="Times New Roman"/>
                <w:color w:val="000000"/>
              </w:rPr>
              <w:t>Количество рабочих мест педагогических работников, оборудованных компьютером</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3C5E85" w:rsidRPr="003C5E85" w:rsidRDefault="003C5E85" w:rsidP="003C5E85">
            <w:pPr>
              <w:ind w:firstLine="0"/>
              <w:rPr>
                <w:rFonts w:eastAsia="Times New Roman"/>
                <w:color w:val="000000"/>
              </w:rPr>
            </w:pPr>
            <w:r w:rsidRPr="003C5E85">
              <w:rPr>
                <w:rFonts w:eastAsia="Times New Roman"/>
                <w:color w:val="000000"/>
              </w:rPr>
              <w:t>1</w:t>
            </w:r>
          </w:p>
        </w:tc>
      </w:tr>
      <w:tr w:rsidR="003C5E85" w:rsidRPr="003C5E85" w:rsidTr="003C5E85">
        <w:trPr>
          <w:trHeight w:val="367"/>
        </w:trPr>
        <w:tc>
          <w:tcPr>
            <w:tcW w:w="751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3C5E85" w:rsidRPr="003C5E85" w:rsidRDefault="003C5E85" w:rsidP="003C5E85">
            <w:pPr>
              <w:ind w:firstLine="0"/>
              <w:rPr>
                <w:rFonts w:eastAsia="Times New Roman"/>
                <w:color w:val="000000"/>
              </w:rPr>
            </w:pPr>
            <w:r w:rsidRPr="003C5E85">
              <w:rPr>
                <w:rFonts w:eastAsia="Times New Roman"/>
                <w:color w:val="000000"/>
              </w:rPr>
              <w:t>Количество компьютерных мобильных классов</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3C5E85" w:rsidRPr="003C5E85" w:rsidRDefault="003C5E85" w:rsidP="003C5E85">
            <w:pPr>
              <w:ind w:firstLine="0"/>
              <w:rPr>
                <w:rFonts w:eastAsia="Times New Roman"/>
                <w:color w:val="000000"/>
              </w:rPr>
            </w:pPr>
            <w:r w:rsidRPr="003C5E85">
              <w:rPr>
                <w:rFonts w:eastAsia="Times New Roman"/>
                <w:color w:val="000000"/>
              </w:rPr>
              <w:t>0</w:t>
            </w:r>
          </w:p>
        </w:tc>
      </w:tr>
      <w:tr w:rsidR="003C5E85" w:rsidRPr="003C5E85" w:rsidTr="003C5E85">
        <w:trPr>
          <w:trHeight w:val="367"/>
        </w:trPr>
        <w:tc>
          <w:tcPr>
            <w:tcW w:w="751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3C5E85" w:rsidRPr="003C5E85" w:rsidRDefault="003C5E85" w:rsidP="003C5E85">
            <w:pPr>
              <w:ind w:firstLine="0"/>
              <w:rPr>
                <w:rFonts w:eastAsia="Times New Roman"/>
                <w:color w:val="000000"/>
              </w:rPr>
            </w:pPr>
            <w:r w:rsidRPr="003C5E85">
              <w:rPr>
                <w:rFonts w:eastAsia="Times New Roman"/>
                <w:color w:val="000000"/>
              </w:rPr>
              <w:t>Количество компьютеров, объединённых в локальную сеть</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3C5E85" w:rsidRPr="003C5E85" w:rsidRDefault="003C5E85" w:rsidP="003C5E85">
            <w:pPr>
              <w:ind w:firstLine="0"/>
              <w:rPr>
                <w:rFonts w:eastAsia="Times New Roman"/>
                <w:color w:val="000000"/>
              </w:rPr>
            </w:pPr>
            <w:r w:rsidRPr="003C5E85">
              <w:rPr>
                <w:rFonts w:eastAsia="Times New Roman"/>
                <w:color w:val="000000"/>
              </w:rPr>
              <w:t>8</w:t>
            </w:r>
          </w:p>
        </w:tc>
      </w:tr>
      <w:tr w:rsidR="003C5E85" w:rsidRPr="003C5E85" w:rsidTr="003C5E85">
        <w:trPr>
          <w:trHeight w:val="367"/>
        </w:trPr>
        <w:tc>
          <w:tcPr>
            <w:tcW w:w="751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3C5E85" w:rsidRPr="003C5E85" w:rsidRDefault="003C5E85" w:rsidP="003C5E85">
            <w:pPr>
              <w:ind w:firstLine="0"/>
              <w:rPr>
                <w:rFonts w:eastAsia="Times New Roman"/>
                <w:color w:val="000000"/>
              </w:rPr>
            </w:pPr>
            <w:r w:rsidRPr="003C5E85">
              <w:rPr>
                <w:rFonts w:eastAsia="Times New Roman"/>
                <w:color w:val="000000"/>
              </w:rPr>
              <w:t>Количество мультимедийных проекторов</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3C5E85" w:rsidRPr="003C5E85" w:rsidRDefault="003C5E85" w:rsidP="003C5E85">
            <w:pPr>
              <w:ind w:firstLine="0"/>
              <w:rPr>
                <w:rFonts w:eastAsia="Times New Roman"/>
                <w:color w:val="000000"/>
              </w:rPr>
            </w:pPr>
            <w:r w:rsidRPr="003C5E85">
              <w:rPr>
                <w:rFonts w:eastAsia="Times New Roman"/>
                <w:color w:val="000000"/>
              </w:rPr>
              <w:t>2</w:t>
            </w:r>
          </w:p>
        </w:tc>
      </w:tr>
      <w:tr w:rsidR="003C5E85" w:rsidRPr="003C5E85" w:rsidTr="003C5E85">
        <w:trPr>
          <w:trHeight w:val="367"/>
        </w:trPr>
        <w:tc>
          <w:tcPr>
            <w:tcW w:w="751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3C5E85" w:rsidRPr="003C5E85" w:rsidRDefault="003C5E85" w:rsidP="003C5E85">
            <w:pPr>
              <w:ind w:firstLine="0"/>
              <w:rPr>
                <w:rFonts w:eastAsia="Times New Roman"/>
                <w:color w:val="000000"/>
              </w:rPr>
            </w:pPr>
            <w:r w:rsidRPr="003C5E85">
              <w:rPr>
                <w:rFonts w:eastAsia="Times New Roman"/>
                <w:color w:val="000000"/>
              </w:rPr>
              <w:t>Количество ноутбуков</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3C5E85" w:rsidRPr="003C5E85" w:rsidRDefault="003C5E85" w:rsidP="003C5E85">
            <w:pPr>
              <w:ind w:firstLine="0"/>
              <w:rPr>
                <w:rFonts w:eastAsia="Times New Roman"/>
                <w:color w:val="000000"/>
              </w:rPr>
            </w:pPr>
            <w:r w:rsidRPr="003C5E85">
              <w:rPr>
                <w:rFonts w:eastAsia="Times New Roman"/>
                <w:color w:val="000000"/>
              </w:rPr>
              <w:t>4</w:t>
            </w:r>
          </w:p>
        </w:tc>
      </w:tr>
      <w:tr w:rsidR="003C5E85" w:rsidRPr="003C5E85" w:rsidTr="003C5E85">
        <w:trPr>
          <w:trHeight w:val="367"/>
        </w:trPr>
        <w:tc>
          <w:tcPr>
            <w:tcW w:w="751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3C5E85" w:rsidRPr="003C5E85" w:rsidRDefault="003C5E85" w:rsidP="003C5E85">
            <w:pPr>
              <w:ind w:firstLine="0"/>
              <w:rPr>
                <w:rFonts w:eastAsia="Times New Roman"/>
                <w:color w:val="000000"/>
              </w:rPr>
            </w:pPr>
            <w:r w:rsidRPr="003C5E85">
              <w:rPr>
                <w:rFonts w:eastAsia="Times New Roman"/>
                <w:color w:val="000000"/>
              </w:rPr>
              <w:t>Количество интерактивных досок</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3C5E85" w:rsidRPr="003C5E85" w:rsidRDefault="003C5E85" w:rsidP="003C5E85">
            <w:pPr>
              <w:ind w:firstLine="0"/>
              <w:rPr>
                <w:rFonts w:eastAsia="Times New Roman"/>
                <w:color w:val="000000"/>
              </w:rPr>
            </w:pPr>
            <w:r w:rsidRPr="003C5E85">
              <w:rPr>
                <w:rFonts w:eastAsia="Times New Roman"/>
                <w:color w:val="000000"/>
              </w:rPr>
              <w:t>2</w:t>
            </w:r>
          </w:p>
        </w:tc>
      </w:tr>
      <w:tr w:rsidR="003C5E85" w:rsidRPr="003C5E85" w:rsidTr="003C5E85">
        <w:trPr>
          <w:trHeight w:val="367"/>
        </w:trPr>
        <w:tc>
          <w:tcPr>
            <w:tcW w:w="751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3C5E85" w:rsidRPr="003C5E85" w:rsidRDefault="003C5E85" w:rsidP="003C5E85">
            <w:pPr>
              <w:ind w:firstLine="0"/>
              <w:rPr>
                <w:rFonts w:eastAsia="Times New Roman"/>
                <w:color w:val="000000"/>
              </w:rPr>
            </w:pPr>
            <w:r w:rsidRPr="003C5E85">
              <w:rPr>
                <w:rFonts w:eastAsia="Times New Roman"/>
                <w:color w:val="000000"/>
              </w:rPr>
              <w:t>Количество обучающихся на 1 компьютер</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3C5E85" w:rsidRPr="003C5E85" w:rsidRDefault="003C5E85" w:rsidP="003C5E85">
            <w:pPr>
              <w:ind w:firstLine="0"/>
              <w:rPr>
                <w:rFonts w:eastAsia="Times New Roman"/>
                <w:color w:val="000000"/>
              </w:rPr>
            </w:pPr>
            <w:r w:rsidRPr="003C5E85">
              <w:rPr>
                <w:rFonts w:eastAsia="Times New Roman"/>
                <w:color w:val="000000"/>
              </w:rPr>
              <w:t>9</w:t>
            </w:r>
          </w:p>
        </w:tc>
      </w:tr>
      <w:tr w:rsidR="003C5E85" w:rsidRPr="003C5E85" w:rsidTr="003C5E85">
        <w:trPr>
          <w:trHeight w:val="367"/>
        </w:trPr>
        <w:tc>
          <w:tcPr>
            <w:tcW w:w="751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3C5E85" w:rsidRPr="003C5E85" w:rsidRDefault="003C5E85" w:rsidP="003C5E85">
            <w:pPr>
              <w:ind w:firstLine="0"/>
              <w:rPr>
                <w:rFonts w:eastAsia="Times New Roman"/>
                <w:color w:val="000000"/>
              </w:rPr>
            </w:pPr>
            <w:r w:rsidRPr="003C5E85">
              <w:rPr>
                <w:rFonts w:eastAsia="Times New Roman"/>
                <w:color w:val="000000"/>
              </w:rPr>
              <w:t>Скорость Интернета</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3C5E85" w:rsidRPr="003C5E85" w:rsidRDefault="003C5E85" w:rsidP="003C5E85">
            <w:pPr>
              <w:ind w:firstLine="0"/>
              <w:rPr>
                <w:rFonts w:eastAsia="Times New Roman"/>
                <w:color w:val="000000"/>
              </w:rPr>
            </w:pPr>
            <w:r w:rsidRPr="003C5E85">
              <w:rPr>
                <w:rFonts w:eastAsia="Times New Roman"/>
                <w:color w:val="000000"/>
              </w:rPr>
              <w:t>256 кбит</w:t>
            </w:r>
          </w:p>
        </w:tc>
      </w:tr>
      <w:tr w:rsidR="001508B5" w:rsidRPr="001508B5" w:rsidTr="003113F9">
        <w:trPr>
          <w:trHeight w:val="367"/>
        </w:trPr>
        <w:tc>
          <w:tcPr>
            <w:tcW w:w="7516" w:type="dxa"/>
            <w:tcBorders>
              <w:top w:val="single" w:sz="4" w:space="0" w:color="auto"/>
              <w:left w:val="single" w:sz="4" w:space="0" w:color="auto"/>
              <w:bottom w:val="single" w:sz="4" w:space="0" w:color="auto"/>
              <w:right w:val="single" w:sz="4" w:space="0" w:color="000000"/>
            </w:tcBorders>
            <w:shd w:val="clear" w:color="auto" w:fill="auto"/>
            <w:vAlign w:val="bottom"/>
          </w:tcPr>
          <w:p w:rsidR="001508B5" w:rsidRPr="001508B5" w:rsidRDefault="001508B5" w:rsidP="002E12FC">
            <w:pPr>
              <w:ind w:firstLine="0"/>
            </w:pPr>
            <w:r w:rsidRPr="001508B5">
              <w:t>Печатное, копировальное, сканирующее оборудование:</w:t>
            </w:r>
          </w:p>
          <w:p w:rsidR="001508B5" w:rsidRPr="001508B5" w:rsidRDefault="003C5E85" w:rsidP="002E12FC">
            <w:pPr>
              <w:ind w:firstLine="0"/>
            </w:pPr>
            <w:r>
              <w:t>принтер/сканер/</w:t>
            </w:r>
          </w:p>
        </w:tc>
        <w:tc>
          <w:tcPr>
            <w:tcW w:w="2260" w:type="dxa"/>
            <w:tcBorders>
              <w:top w:val="nil"/>
              <w:left w:val="nil"/>
              <w:bottom w:val="single" w:sz="4" w:space="0" w:color="auto"/>
              <w:right w:val="single" w:sz="4" w:space="0" w:color="auto"/>
            </w:tcBorders>
            <w:shd w:val="clear" w:color="auto" w:fill="auto"/>
            <w:vAlign w:val="center"/>
          </w:tcPr>
          <w:p w:rsidR="001508B5" w:rsidRPr="001508B5" w:rsidRDefault="001508B5" w:rsidP="0098493F">
            <w:pPr>
              <w:ind w:firstLine="0"/>
              <w:rPr>
                <w:rFonts w:eastAsia="Times New Roman"/>
                <w:color w:val="000000"/>
              </w:rPr>
            </w:pPr>
            <w:r w:rsidRPr="001508B5">
              <w:rPr>
                <w:rFonts w:eastAsia="Times New Roman"/>
                <w:color w:val="000000"/>
              </w:rPr>
              <w:t>2/</w:t>
            </w:r>
            <w:r w:rsidR="0098493F">
              <w:rPr>
                <w:rFonts w:eastAsia="Times New Roman"/>
                <w:color w:val="000000"/>
              </w:rPr>
              <w:t>2</w:t>
            </w:r>
          </w:p>
        </w:tc>
      </w:tr>
    </w:tbl>
    <w:p w:rsidR="0093491D" w:rsidRDefault="0093491D" w:rsidP="001354F4">
      <w:pPr>
        <w:tabs>
          <w:tab w:val="left" w:pos="1070"/>
        </w:tabs>
        <w:spacing w:line="251" w:lineRule="auto"/>
        <w:ind w:firstLine="0"/>
        <w:rPr>
          <w:rFonts w:eastAsia="Times New Roman"/>
          <w:b/>
        </w:rPr>
      </w:pPr>
    </w:p>
    <w:p w:rsidR="003C5E85" w:rsidRPr="00D32667" w:rsidRDefault="003C5E85" w:rsidP="003C5E85">
      <w:pPr>
        <w:spacing w:line="264" w:lineRule="auto"/>
        <w:ind w:firstLine="0"/>
        <w:rPr>
          <w:sz w:val="20"/>
          <w:szCs w:val="20"/>
        </w:rPr>
      </w:pPr>
      <w:r>
        <w:rPr>
          <w:rFonts w:eastAsia="Times New Roman"/>
          <w:b/>
          <w:bCs/>
        </w:rPr>
        <w:t xml:space="preserve">                 </w:t>
      </w:r>
    </w:p>
    <w:tbl>
      <w:tblPr>
        <w:tblW w:w="10960" w:type="dxa"/>
        <w:tblInd w:w="93" w:type="dxa"/>
        <w:tblLook w:val="04A0"/>
      </w:tblPr>
      <w:tblGrid>
        <w:gridCol w:w="4840"/>
        <w:gridCol w:w="6120"/>
      </w:tblGrid>
      <w:tr w:rsidR="003C5E85" w:rsidRPr="003C5E85" w:rsidTr="003C5E85">
        <w:trPr>
          <w:trHeight w:val="375"/>
        </w:trPr>
        <w:tc>
          <w:tcPr>
            <w:tcW w:w="4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5E85" w:rsidRPr="003C5E85" w:rsidRDefault="003C5E85" w:rsidP="003C5E85">
            <w:pPr>
              <w:ind w:firstLine="0"/>
              <w:jc w:val="left"/>
              <w:rPr>
                <w:rFonts w:eastAsia="Times New Roman"/>
                <w:color w:val="000000"/>
              </w:rPr>
            </w:pPr>
            <w:r w:rsidRPr="003C5E85">
              <w:rPr>
                <w:rFonts w:eastAsia="Times New Roman"/>
                <w:color w:val="000000"/>
              </w:rPr>
              <w:t>Общий фонд библиотеки (экз.)</w:t>
            </w:r>
          </w:p>
        </w:tc>
        <w:tc>
          <w:tcPr>
            <w:tcW w:w="6120" w:type="dxa"/>
            <w:tcBorders>
              <w:top w:val="single" w:sz="4" w:space="0" w:color="auto"/>
              <w:left w:val="nil"/>
              <w:bottom w:val="single" w:sz="4" w:space="0" w:color="auto"/>
              <w:right w:val="single" w:sz="4" w:space="0" w:color="auto"/>
            </w:tcBorders>
            <w:shd w:val="clear" w:color="auto" w:fill="auto"/>
            <w:vAlign w:val="center"/>
            <w:hideMark/>
          </w:tcPr>
          <w:p w:rsidR="003C5E85" w:rsidRPr="003C5E85" w:rsidRDefault="003C5E85" w:rsidP="003C5E85">
            <w:pPr>
              <w:ind w:firstLine="0"/>
              <w:jc w:val="center"/>
              <w:rPr>
                <w:rFonts w:eastAsia="Times New Roman"/>
                <w:color w:val="000000"/>
              </w:rPr>
            </w:pPr>
            <w:r w:rsidRPr="003C5E85">
              <w:rPr>
                <w:rFonts w:eastAsia="Times New Roman"/>
                <w:color w:val="000000"/>
              </w:rPr>
              <w:t>8535</w:t>
            </w:r>
          </w:p>
        </w:tc>
      </w:tr>
      <w:tr w:rsidR="003C5E85" w:rsidRPr="003C5E85" w:rsidTr="003C5E85">
        <w:trPr>
          <w:trHeight w:val="375"/>
        </w:trPr>
        <w:tc>
          <w:tcPr>
            <w:tcW w:w="4840" w:type="dxa"/>
            <w:tcBorders>
              <w:top w:val="nil"/>
              <w:left w:val="single" w:sz="4" w:space="0" w:color="auto"/>
              <w:bottom w:val="single" w:sz="4" w:space="0" w:color="auto"/>
              <w:right w:val="single" w:sz="4" w:space="0" w:color="auto"/>
            </w:tcBorders>
            <w:shd w:val="clear" w:color="000000" w:fill="FFFFFF"/>
            <w:vAlign w:val="center"/>
            <w:hideMark/>
          </w:tcPr>
          <w:p w:rsidR="003C5E85" w:rsidRPr="003C5E85" w:rsidRDefault="003C5E85" w:rsidP="003C5E85">
            <w:pPr>
              <w:ind w:firstLine="0"/>
              <w:jc w:val="left"/>
              <w:rPr>
                <w:rFonts w:eastAsia="Times New Roman"/>
                <w:color w:val="000000"/>
              </w:rPr>
            </w:pPr>
            <w:r w:rsidRPr="003C5E85">
              <w:rPr>
                <w:rFonts w:eastAsia="Times New Roman"/>
                <w:color w:val="000000"/>
              </w:rPr>
              <w:t>Количество  экземпляров учебников</w:t>
            </w:r>
          </w:p>
        </w:tc>
        <w:tc>
          <w:tcPr>
            <w:tcW w:w="6120" w:type="dxa"/>
            <w:tcBorders>
              <w:top w:val="nil"/>
              <w:left w:val="nil"/>
              <w:bottom w:val="single" w:sz="4" w:space="0" w:color="auto"/>
              <w:right w:val="single" w:sz="4" w:space="0" w:color="auto"/>
            </w:tcBorders>
            <w:shd w:val="clear" w:color="auto" w:fill="auto"/>
            <w:vAlign w:val="center"/>
            <w:hideMark/>
          </w:tcPr>
          <w:p w:rsidR="003C5E85" w:rsidRPr="003C5E85" w:rsidRDefault="003C5E85" w:rsidP="003C5E85">
            <w:pPr>
              <w:ind w:firstLine="0"/>
              <w:jc w:val="center"/>
              <w:rPr>
                <w:rFonts w:eastAsia="Times New Roman"/>
                <w:color w:val="000000"/>
              </w:rPr>
            </w:pPr>
            <w:r w:rsidRPr="003C5E85">
              <w:rPr>
                <w:rFonts w:eastAsia="Times New Roman"/>
                <w:color w:val="000000"/>
              </w:rPr>
              <w:t>2329</w:t>
            </w:r>
          </w:p>
        </w:tc>
      </w:tr>
      <w:tr w:rsidR="003C5E85" w:rsidRPr="003C5E85" w:rsidTr="003C5E85">
        <w:trPr>
          <w:trHeight w:val="750"/>
        </w:trPr>
        <w:tc>
          <w:tcPr>
            <w:tcW w:w="4840" w:type="dxa"/>
            <w:tcBorders>
              <w:top w:val="nil"/>
              <w:left w:val="single" w:sz="4" w:space="0" w:color="auto"/>
              <w:bottom w:val="single" w:sz="4" w:space="0" w:color="auto"/>
              <w:right w:val="single" w:sz="4" w:space="0" w:color="auto"/>
            </w:tcBorders>
            <w:shd w:val="clear" w:color="auto" w:fill="auto"/>
            <w:vAlign w:val="center"/>
            <w:hideMark/>
          </w:tcPr>
          <w:p w:rsidR="003C5E85" w:rsidRPr="003C5E85" w:rsidRDefault="003C5E85" w:rsidP="003C5E85">
            <w:pPr>
              <w:ind w:firstLine="0"/>
              <w:jc w:val="left"/>
              <w:rPr>
                <w:rFonts w:eastAsia="Times New Roman"/>
                <w:color w:val="000000"/>
              </w:rPr>
            </w:pPr>
            <w:r w:rsidRPr="003C5E85">
              <w:rPr>
                <w:rFonts w:eastAsia="Times New Roman"/>
                <w:color w:val="000000"/>
              </w:rPr>
              <w:t>Количество экземпляров художетсвенной литературы</w:t>
            </w:r>
          </w:p>
        </w:tc>
        <w:tc>
          <w:tcPr>
            <w:tcW w:w="6120" w:type="dxa"/>
            <w:tcBorders>
              <w:top w:val="nil"/>
              <w:left w:val="nil"/>
              <w:bottom w:val="single" w:sz="4" w:space="0" w:color="auto"/>
              <w:right w:val="single" w:sz="4" w:space="0" w:color="auto"/>
            </w:tcBorders>
            <w:shd w:val="clear" w:color="auto" w:fill="auto"/>
            <w:vAlign w:val="center"/>
            <w:hideMark/>
          </w:tcPr>
          <w:p w:rsidR="003C5E85" w:rsidRPr="003C5E85" w:rsidRDefault="003C5E85" w:rsidP="003C5E85">
            <w:pPr>
              <w:ind w:firstLine="0"/>
              <w:jc w:val="center"/>
              <w:rPr>
                <w:rFonts w:eastAsia="Times New Roman"/>
                <w:color w:val="000000"/>
              </w:rPr>
            </w:pPr>
            <w:r w:rsidRPr="003C5E85">
              <w:rPr>
                <w:rFonts w:eastAsia="Times New Roman"/>
                <w:color w:val="000000"/>
              </w:rPr>
              <w:t>5112</w:t>
            </w:r>
          </w:p>
        </w:tc>
      </w:tr>
      <w:tr w:rsidR="003C5E85" w:rsidRPr="003C5E85" w:rsidTr="003C5E85">
        <w:trPr>
          <w:trHeight w:val="1500"/>
        </w:trPr>
        <w:tc>
          <w:tcPr>
            <w:tcW w:w="4840" w:type="dxa"/>
            <w:tcBorders>
              <w:top w:val="nil"/>
              <w:left w:val="single" w:sz="4" w:space="0" w:color="auto"/>
              <w:bottom w:val="single" w:sz="4" w:space="0" w:color="auto"/>
              <w:right w:val="single" w:sz="4" w:space="0" w:color="auto"/>
            </w:tcBorders>
            <w:shd w:val="clear" w:color="000000" w:fill="FFFFFF"/>
            <w:vAlign w:val="center"/>
            <w:hideMark/>
          </w:tcPr>
          <w:p w:rsidR="003C5E85" w:rsidRPr="003C5E85" w:rsidRDefault="003C5E85" w:rsidP="003C5E85">
            <w:pPr>
              <w:ind w:firstLine="0"/>
              <w:jc w:val="left"/>
              <w:rPr>
                <w:rFonts w:eastAsia="Times New Roman"/>
                <w:color w:val="000000"/>
              </w:rPr>
            </w:pPr>
            <w:r w:rsidRPr="003C5E85">
              <w:rPr>
                <w:rFonts w:eastAsia="Times New Roman"/>
                <w:color w:val="000000"/>
              </w:rPr>
              <w:t>Количество и доля в общей численности обучающихся, на 100% обеспеченных учебниками за счет школьной библиотеки</w:t>
            </w:r>
          </w:p>
        </w:tc>
        <w:tc>
          <w:tcPr>
            <w:tcW w:w="6120" w:type="dxa"/>
            <w:tcBorders>
              <w:top w:val="nil"/>
              <w:left w:val="nil"/>
              <w:bottom w:val="single" w:sz="4" w:space="0" w:color="auto"/>
              <w:right w:val="single" w:sz="4" w:space="0" w:color="auto"/>
            </w:tcBorders>
            <w:shd w:val="clear" w:color="auto" w:fill="auto"/>
            <w:vAlign w:val="center"/>
            <w:hideMark/>
          </w:tcPr>
          <w:p w:rsidR="003C5E85" w:rsidRPr="003C5E85" w:rsidRDefault="003C5E85" w:rsidP="003C5E85">
            <w:pPr>
              <w:ind w:firstLine="0"/>
              <w:jc w:val="center"/>
              <w:rPr>
                <w:rFonts w:eastAsia="Times New Roman"/>
                <w:color w:val="000000"/>
              </w:rPr>
            </w:pPr>
            <w:r w:rsidRPr="003C5E85">
              <w:rPr>
                <w:rFonts w:eastAsia="Times New Roman"/>
                <w:color w:val="000000"/>
              </w:rPr>
              <w:t>72 чел, 100%</w:t>
            </w:r>
          </w:p>
        </w:tc>
      </w:tr>
      <w:tr w:rsidR="003C5E85" w:rsidRPr="003C5E85" w:rsidTr="003C5E85">
        <w:trPr>
          <w:trHeight w:val="750"/>
        </w:trPr>
        <w:tc>
          <w:tcPr>
            <w:tcW w:w="4840" w:type="dxa"/>
            <w:tcBorders>
              <w:top w:val="nil"/>
              <w:left w:val="single" w:sz="4" w:space="0" w:color="auto"/>
              <w:bottom w:val="single" w:sz="4" w:space="0" w:color="auto"/>
              <w:right w:val="single" w:sz="4" w:space="0" w:color="auto"/>
            </w:tcBorders>
            <w:shd w:val="clear" w:color="auto" w:fill="auto"/>
            <w:vAlign w:val="center"/>
            <w:hideMark/>
          </w:tcPr>
          <w:p w:rsidR="003C5E85" w:rsidRPr="003C5E85" w:rsidRDefault="003C5E85" w:rsidP="003C5E85">
            <w:pPr>
              <w:ind w:firstLine="0"/>
              <w:jc w:val="left"/>
              <w:rPr>
                <w:rFonts w:eastAsia="Times New Roman"/>
                <w:color w:val="000000"/>
              </w:rPr>
            </w:pPr>
            <w:r w:rsidRPr="003C5E85">
              <w:rPr>
                <w:rFonts w:eastAsia="Times New Roman"/>
                <w:color w:val="000000"/>
              </w:rPr>
              <w:t>Рабочее место библиотекаря, оборудованное компьютером</w:t>
            </w:r>
          </w:p>
        </w:tc>
        <w:tc>
          <w:tcPr>
            <w:tcW w:w="6120" w:type="dxa"/>
            <w:tcBorders>
              <w:top w:val="nil"/>
              <w:left w:val="nil"/>
              <w:bottom w:val="single" w:sz="4" w:space="0" w:color="auto"/>
              <w:right w:val="single" w:sz="4" w:space="0" w:color="auto"/>
            </w:tcBorders>
            <w:shd w:val="clear" w:color="auto" w:fill="auto"/>
            <w:vAlign w:val="center"/>
            <w:hideMark/>
          </w:tcPr>
          <w:p w:rsidR="003C5E85" w:rsidRPr="003C5E85" w:rsidRDefault="003C5E85" w:rsidP="003C5E85">
            <w:pPr>
              <w:ind w:firstLine="0"/>
              <w:jc w:val="center"/>
              <w:rPr>
                <w:rFonts w:eastAsia="Times New Roman"/>
                <w:color w:val="000000"/>
              </w:rPr>
            </w:pPr>
            <w:r w:rsidRPr="003C5E85">
              <w:rPr>
                <w:rFonts w:eastAsia="Times New Roman"/>
                <w:color w:val="000000"/>
              </w:rPr>
              <w:t>1</w:t>
            </w:r>
          </w:p>
        </w:tc>
      </w:tr>
      <w:tr w:rsidR="003C5E85" w:rsidRPr="003C5E85" w:rsidTr="003C5E85">
        <w:trPr>
          <w:trHeight w:val="375"/>
        </w:trPr>
        <w:tc>
          <w:tcPr>
            <w:tcW w:w="4840" w:type="dxa"/>
            <w:tcBorders>
              <w:top w:val="nil"/>
              <w:left w:val="single" w:sz="4" w:space="0" w:color="auto"/>
              <w:bottom w:val="single" w:sz="4" w:space="0" w:color="auto"/>
              <w:right w:val="single" w:sz="4" w:space="0" w:color="auto"/>
            </w:tcBorders>
            <w:shd w:val="clear" w:color="auto" w:fill="auto"/>
            <w:vAlign w:val="center"/>
            <w:hideMark/>
          </w:tcPr>
          <w:p w:rsidR="003C5E85" w:rsidRPr="003C5E85" w:rsidRDefault="003C5E85" w:rsidP="003C5E85">
            <w:pPr>
              <w:ind w:firstLine="0"/>
              <w:jc w:val="left"/>
              <w:rPr>
                <w:rFonts w:eastAsia="Times New Roman"/>
                <w:color w:val="000000"/>
              </w:rPr>
            </w:pPr>
            <w:r w:rsidRPr="003C5E85">
              <w:rPr>
                <w:rFonts w:eastAsia="Times New Roman"/>
                <w:color w:val="000000"/>
              </w:rPr>
              <w:t>Площадь читального зала</w:t>
            </w:r>
          </w:p>
        </w:tc>
        <w:tc>
          <w:tcPr>
            <w:tcW w:w="6120" w:type="dxa"/>
            <w:tcBorders>
              <w:top w:val="nil"/>
              <w:left w:val="nil"/>
              <w:bottom w:val="single" w:sz="4" w:space="0" w:color="auto"/>
              <w:right w:val="single" w:sz="4" w:space="0" w:color="auto"/>
            </w:tcBorders>
            <w:shd w:val="clear" w:color="auto" w:fill="auto"/>
            <w:vAlign w:val="center"/>
            <w:hideMark/>
          </w:tcPr>
          <w:p w:rsidR="003C5E85" w:rsidRPr="003C5E85" w:rsidRDefault="003C5E85" w:rsidP="003C5E85">
            <w:pPr>
              <w:ind w:firstLine="0"/>
              <w:jc w:val="center"/>
              <w:rPr>
                <w:rFonts w:eastAsia="Times New Roman"/>
                <w:color w:val="000000"/>
              </w:rPr>
            </w:pPr>
            <w:r w:rsidRPr="003C5E85">
              <w:rPr>
                <w:rFonts w:eastAsia="Times New Roman"/>
                <w:color w:val="000000"/>
              </w:rPr>
              <w:t>читальный зал совмещен с абонементом</w:t>
            </w:r>
          </w:p>
        </w:tc>
      </w:tr>
      <w:tr w:rsidR="003C5E85" w:rsidRPr="003C5E85" w:rsidTr="003C5E85">
        <w:trPr>
          <w:trHeight w:val="750"/>
        </w:trPr>
        <w:tc>
          <w:tcPr>
            <w:tcW w:w="4840" w:type="dxa"/>
            <w:tcBorders>
              <w:top w:val="nil"/>
              <w:left w:val="single" w:sz="4" w:space="0" w:color="auto"/>
              <w:bottom w:val="single" w:sz="4" w:space="0" w:color="auto"/>
              <w:right w:val="single" w:sz="4" w:space="0" w:color="auto"/>
            </w:tcBorders>
            <w:shd w:val="clear" w:color="auto" w:fill="auto"/>
            <w:vAlign w:val="center"/>
            <w:hideMark/>
          </w:tcPr>
          <w:p w:rsidR="003C5E85" w:rsidRPr="003C5E85" w:rsidRDefault="003C5E85" w:rsidP="003C5E85">
            <w:pPr>
              <w:ind w:firstLine="0"/>
              <w:jc w:val="left"/>
              <w:rPr>
                <w:rFonts w:eastAsia="Times New Roman"/>
                <w:color w:val="000000"/>
              </w:rPr>
            </w:pPr>
            <w:r w:rsidRPr="003C5E85">
              <w:rPr>
                <w:rFonts w:eastAsia="Times New Roman"/>
                <w:color w:val="000000"/>
              </w:rPr>
              <w:t>Количество мест в читальном зале, оборудованных компьютерами</w:t>
            </w:r>
          </w:p>
        </w:tc>
        <w:tc>
          <w:tcPr>
            <w:tcW w:w="6120" w:type="dxa"/>
            <w:tcBorders>
              <w:top w:val="nil"/>
              <w:left w:val="nil"/>
              <w:bottom w:val="single" w:sz="4" w:space="0" w:color="auto"/>
              <w:right w:val="single" w:sz="4" w:space="0" w:color="auto"/>
            </w:tcBorders>
            <w:shd w:val="clear" w:color="auto" w:fill="auto"/>
            <w:vAlign w:val="center"/>
            <w:hideMark/>
          </w:tcPr>
          <w:p w:rsidR="003C5E85" w:rsidRPr="003C5E85" w:rsidRDefault="003C5E85" w:rsidP="003C5E85">
            <w:pPr>
              <w:ind w:firstLine="0"/>
              <w:jc w:val="center"/>
              <w:rPr>
                <w:rFonts w:eastAsia="Times New Roman"/>
                <w:color w:val="000000"/>
              </w:rPr>
            </w:pPr>
            <w:r w:rsidRPr="003C5E85">
              <w:rPr>
                <w:rFonts w:eastAsia="Times New Roman"/>
                <w:color w:val="000000"/>
              </w:rPr>
              <w:t>0</w:t>
            </w:r>
          </w:p>
        </w:tc>
      </w:tr>
      <w:tr w:rsidR="003C5E85" w:rsidRPr="003C5E85" w:rsidTr="003C5E85">
        <w:trPr>
          <w:trHeight w:val="750"/>
        </w:trPr>
        <w:tc>
          <w:tcPr>
            <w:tcW w:w="4840" w:type="dxa"/>
            <w:tcBorders>
              <w:top w:val="nil"/>
              <w:left w:val="single" w:sz="4" w:space="0" w:color="auto"/>
              <w:bottom w:val="single" w:sz="4" w:space="0" w:color="auto"/>
              <w:right w:val="single" w:sz="4" w:space="0" w:color="auto"/>
            </w:tcBorders>
            <w:shd w:val="clear" w:color="auto" w:fill="auto"/>
            <w:vAlign w:val="center"/>
            <w:hideMark/>
          </w:tcPr>
          <w:p w:rsidR="003C5E85" w:rsidRPr="003C5E85" w:rsidRDefault="003C5E85" w:rsidP="003C5E85">
            <w:pPr>
              <w:ind w:firstLine="0"/>
              <w:jc w:val="left"/>
              <w:rPr>
                <w:rFonts w:eastAsia="Times New Roman"/>
                <w:color w:val="000000"/>
              </w:rPr>
            </w:pPr>
            <w:r w:rsidRPr="003C5E85">
              <w:rPr>
                <w:rFonts w:eastAsia="Times New Roman"/>
                <w:color w:val="000000"/>
              </w:rPr>
              <w:t>Количество компьютеров, подключенных в сети Интернет</w:t>
            </w:r>
          </w:p>
        </w:tc>
        <w:tc>
          <w:tcPr>
            <w:tcW w:w="6120" w:type="dxa"/>
            <w:tcBorders>
              <w:top w:val="nil"/>
              <w:left w:val="nil"/>
              <w:bottom w:val="single" w:sz="4" w:space="0" w:color="auto"/>
              <w:right w:val="single" w:sz="4" w:space="0" w:color="auto"/>
            </w:tcBorders>
            <w:shd w:val="clear" w:color="auto" w:fill="auto"/>
            <w:vAlign w:val="center"/>
            <w:hideMark/>
          </w:tcPr>
          <w:p w:rsidR="003C5E85" w:rsidRPr="003C5E85" w:rsidRDefault="003C5E85" w:rsidP="003C5E85">
            <w:pPr>
              <w:ind w:firstLine="0"/>
              <w:jc w:val="center"/>
              <w:rPr>
                <w:rFonts w:eastAsia="Times New Roman"/>
                <w:color w:val="000000"/>
              </w:rPr>
            </w:pPr>
            <w:r w:rsidRPr="003C5E85">
              <w:rPr>
                <w:rFonts w:eastAsia="Times New Roman"/>
                <w:color w:val="000000"/>
              </w:rPr>
              <w:t>0</w:t>
            </w:r>
          </w:p>
        </w:tc>
      </w:tr>
      <w:tr w:rsidR="003C5E85" w:rsidRPr="003C5E85" w:rsidTr="003C5E85">
        <w:trPr>
          <w:trHeight w:val="1125"/>
        </w:trPr>
        <w:tc>
          <w:tcPr>
            <w:tcW w:w="4840" w:type="dxa"/>
            <w:tcBorders>
              <w:top w:val="nil"/>
              <w:left w:val="single" w:sz="4" w:space="0" w:color="auto"/>
              <w:bottom w:val="single" w:sz="4" w:space="0" w:color="auto"/>
              <w:right w:val="single" w:sz="4" w:space="0" w:color="auto"/>
            </w:tcBorders>
            <w:shd w:val="clear" w:color="auto" w:fill="auto"/>
            <w:hideMark/>
          </w:tcPr>
          <w:p w:rsidR="003C5E85" w:rsidRPr="003C5E85" w:rsidRDefault="003C5E85" w:rsidP="003C5E85">
            <w:pPr>
              <w:ind w:firstLine="0"/>
              <w:jc w:val="left"/>
              <w:rPr>
                <w:rFonts w:eastAsia="Times New Roman"/>
                <w:color w:val="000000"/>
              </w:rPr>
            </w:pPr>
            <w:r w:rsidRPr="003C5E85">
              <w:rPr>
                <w:rFonts w:eastAsia="Times New Roman"/>
                <w:color w:val="000000"/>
              </w:rPr>
              <w:t>Перечень ремонтных мероприятий и приобретённого оборудования за последние три календарных года</w:t>
            </w:r>
          </w:p>
        </w:tc>
        <w:tc>
          <w:tcPr>
            <w:tcW w:w="6120" w:type="dxa"/>
            <w:tcBorders>
              <w:top w:val="nil"/>
              <w:left w:val="nil"/>
              <w:bottom w:val="single" w:sz="4" w:space="0" w:color="auto"/>
              <w:right w:val="single" w:sz="4" w:space="0" w:color="auto"/>
            </w:tcBorders>
            <w:shd w:val="clear" w:color="auto" w:fill="auto"/>
            <w:vAlign w:val="center"/>
            <w:hideMark/>
          </w:tcPr>
          <w:p w:rsidR="003C5E85" w:rsidRPr="003C5E85" w:rsidRDefault="003C5E85" w:rsidP="003C5E85">
            <w:pPr>
              <w:ind w:firstLine="0"/>
              <w:jc w:val="center"/>
              <w:rPr>
                <w:rFonts w:eastAsia="Times New Roman"/>
                <w:color w:val="000000"/>
              </w:rPr>
            </w:pPr>
            <w:r w:rsidRPr="003C5E85">
              <w:rPr>
                <w:rFonts w:eastAsia="Times New Roman"/>
                <w:color w:val="000000"/>
              </w:rPr>
              <w:t>нет</w:t>
            </w:r>
          </w:p>
        </w:tc>
      </w:tr>
    </w:tbl>
    <w:p w:rsidR="00EE22D2" w:rsidRPr="003C5E85" w:rsidRDefault="00EE22D2" w:rsidP="003C5E85">
      <w:pPr>
        <w:spacing w:line="264" w:lineRule="auto"/>
        <w:ind w:firstLine="0"/>
      </w:pPr>
    </w:p>
    <w:p w:rsidR="00401466" w:rsidRPr="00D32667" w:rsidRDefault="002E12FC" w:rsidP="002E12FC">
      <w:pPr>
        <w:pStyle w:val="3"/>
        <w:rPr>
          <w:rFonts w:eastAsia="Calibri"/>
          <w:lang w:eastAsia="en-US"/>
        </w:rPr>
      </w:pPr>
      <w:bookmarkStart w:id="73" w:name="_Toc20693151"/>
      <w:r>
        <w:rPr>
          <w:rFonts w:eastAsia="Calibri"/>
          <w:lang w:eastAsia="en-US"/>
        </w:rPr>
        <w:t>3</w:t>
      </w:r>
      <w:r w:rsidR="00401466" w:rsidRPr="00D32667">
        <w:rPr>
          <w:rFonts w:eastAsia="Calibri"/>
          <w:lang w:eastAsia="en-US"/>
        </w:rPr>
        <w:t>.3.6. Обоснование необходимых изменений в имеющихся условиях в соответствии с основной образовательной программой среднего общего образования</w:t>
      </w:r>
      <w:bookmarkEnd w:id="73"/>
    </w:p>
    <w:p w:rsidR="00401466" w:rsidRPr="00D32667" w:rsidRDefault="00401466" w:rsidP="0081638E">
      <w:pPr>
        <w:suppressAutoHyphens/>
        <w:rPr>
          <w:rFonts w:eastAsia="Calibri"/>
          <w:lang w:eastAsia="en-US"/>
        </w:rPr>
      </w:pPr>
      <w:r w:rsidRPr="00D32667">
        <w:rPr>
          <w:rFonts w:eastAsia="Calibri"/>
          <w:lang w:eastAsia="en-US"/>
        </w:rPr>
        <w:t xml:space="preserve">В </w:t>
      </w:r>
      <w:r w:rsidR="0081638E" w:rsidRPr="00D32667">
        <w:rPr>
          <w:rFonts w:eastAsia="Calibri"/>
        </w:rPr>
        <w:t xml:space="preserve">МОУ СОШ </w:t>
      </w:r>
      <w:r w:rsidR="00515595">
        <w:rPr>
          <w:rFonts w:eastAsia="Calibri"/>
        </w:rPr>
        <w:t>п.Первомайский</w:t>
      </w:r>
      <w:r w:rsidR="0081638E">
        <w:rPr>
          <w:rFonts w:eastAsia="Calibri"/>
        </w:rPr>
        <w:t xml:space="preserve"> Балашовского района Саратовской области</w:t>
      </w:r>
      <w:r w:rsidR="00515595">
        <w:rPr>
          <w:rFonts w:eastAsia="Calibri"/>
        </w:rPr>
        <w:t xml:space="preserve"> </w:t>
      </w:r>
      <w:r w:rsidRPr="00D32667">
        <w:rPr>
          <w:rFonts w:eastAsia="Calibri"/>
          <w:lang w:eastAsia="en-US"/>
        </w:rPr>
        <w:t>определены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w:t>
      </w:r>
    </w:p>
    <w:p w:rsidR="00401466" w:rsidRPr="00D32667" w:rsidRDefault="00401466" w:rsidP="0081638E">
      <w:pPr>
        <w:suppressAutoHyphens/>
        <w:rPr>
          <w:rFonts w:eastAsia="Calibri"/>
          <w:lang w:eastAsia="en-US"/>
        </w:rPr>
      </w:pPr>
      <w:r w:rsidRPr="00D32667">
        <w:rPr>
          <w:rFonts w:eastAsia="Calibri"/>
          <w:lang w:eastAsia="en-US"/>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401466" w:rsidRPr="00D32667" w:rsidRDefault="00401466" w:rsidP="0015554E">
      <w:pPr>
        <w:suppressAutoHyphens/>
        <w:rPr>
          <w:rFonts w:eastAsia="Calibri"/>
          <w:u w:color="000000"/>
          <w:bdr w:val="nil"/>
          <w:lang w:eastAsia="en-US"/>
        </w:rPr>
      </w:pPr>
      <w:r w:rsidRPr="00D32667">
        <w:rPr>
          <w:rFonts w:eastAsia="Calibri"/>
          <w:u w:color="000000"/>
          <w:bdr w:val="nil"/>
          <w:lang w:eastAsia="en-US"/>
        </w:rPr>
        <w:lastRenderedPageBreak/>
        <w:t>анализ имеющихся в образовательной организации условий и ресурсов реализации основной образовательной программы среднего общего образования;</w:t>
      </w:r>
    </w:p>
    <w:p w:rsidR="00401466" w:rsidRPr="00D32667" w:rsidRDefault="00401466" w:rsidP="0015554E">
      <w:pPr>
        <w:suppressAutoHyphens/>
        <w:rPr>
          <w:rFonts w:eastAsia="Calibri"/>
          <w:u w:color="000000"/>
          <w:bdr w:val="nil"/>
          <w:lang w:eastAsia="en-US"/>
        </w:rPr>
      </w:pPr>
      <w:r w:rsidRPr="00D32667">
        <w:rPr>
          <w:rFonts w:eastAsia="Calibri"/>
          <w:u w:color="000000"/>
          <w:bdr w:val="nil"/>
          <w:lang w:eastAsia="en-US"/>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образовательных отношений;</w:t>
      </w:r>
    </w:p>
    <w:p w:rsidR="00401466" w:rsidRPr="00D32667" w:rsidRDefault="00401466" w:rsidP="0015554E">
      <w:pPr>
        <w:suppressAutoHyphens/>
        <w:rPr>
          <w:rFonts w:eastAsia="Calibri"/>
          <w:spacing w:val="-8"/>
          <w:u w:color="000000"/>
          <w:bdr w:val="nil"/>
          <w:lang w:eastAsia="en-US"/>
        </w:rPr>
      </w:pPr>
      <w:r w:rsidRPr="00D32667">
        <w:rPr>
          <w:rFonts w:eastAsia="Calibri"/>
          <w:spacing w:val="-8"/>
          <w:u w:color="000000"/>
          <w:bdr w:val="nil"/>
          <w:lang w:eastAsia="en-US"/>
        </w:rPr>
        <w:t>выявление проблемных зон и установление необходимых изменений в имеющихся условиях для приведения их в соответствие с требованиями ФГОС СОО;</w:t>
      </w:r>
    </w:p>
    <w:p w:rsidR="00401466" w:rsidRPr="00D32667" w:rsidRDefault="00401466" w:rsidP="0015554E">
      <w:pPr>
        <w:suppressAutoHyphens/>
        <w:rPr>
          <w:rFonts w:eastAsia="Calibri"/>
          <w:u w:color="000000"/>
          <w:bdr w:val="nil"/>
          <w:lang w:eastAsia="en-US"/>
        </w:rPr>
      </w:pPr>
      <w:r w:rsidRPr="00D32667">
        <w:rPr>
          <w:rFonts w:eastAsia="Calibri"/>
          <w:u w:color="000000"/>
          <w:bdr w:val="nil"/>
          <w:lang w:eastAsia="en-US"/>
        </w:rPr>
        <w:t>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401466" w:rsidRPr="00D32667" w:rsidRDefault="00401466" w:rsidP="0015554E">
      <w:pPr>
        <w:suppressAutoHyphens/>
        <w:rPr>
          <w:rFonts w:eastAsia="Calibri"/>
          <w:u w:color="000000"/>
          <w:bdr w:val="nil"/>
          <w:lang w:eastAsia="en-US"/>
        </w:rPr>
      </w:pPr>
      <w:r w:rsidRPr="00D32667">
        <w:rPr>
          <w:rFonts w:eastAsia="Calibri"/>
          <w:u w:color="000000"/>
          <w:bdr w:val="nil"/>
          <w:lang w:eastAsia="en-US"/>
        </w:rPr>
        <w:t>разработку сетевого графика (дорожной карты) создания необходимой системы условий;</w:t>
      </w:r>
    </w:p>
    <w:p w:rsidR="00401466" w:rsidRPr="002C0196" w:rsidRDefault="00401466" w:rsidP="002C0196">
      <w:pPr>
        <w:suppressAutoHyphens/>
        <w:rPr>
          <w:rFonts w:eastAsia="Calibri"/>
          <w:u w:color="000000"/>
          <w:bdr w:val="nil"/>
          <w:lang w:eastAsia="en-US"/>
        </w:rPr>
      </w:pPr>
      <w:r w:rsidRPr="00D32667">
        <w:rPr>
          <w:rFonts w:eastAsia="Calibri"/>
          <w:u w:color="000000"/>
          <w:bdr w:val="nil"/>
          <w:lang w:eastAsia="en-US"/>
        </w:rPr>
        <w:t>разработку механизмов мониторинга, оценки и коррекции реализации промежуточных этапов разработанного графика (дорожной карты).</w:t>
      </w:r>
    </w:p>
    <w:p w:rsidR="00E4231B" w:rsidRDefault="00E4231B" w:rsidP="0015554E">
      <w:pPr>
        <w:keepNext/>
        <w:keepLines/>
        <w:tabs>
          <w:tab w:val="left" w:pos="142"/>
        </w:tabs>
        <w:suppressAutoHyphens/>
        <w:outlineLvl w:val="1"/>
        <w:rPr>
          <w:rFonts w:eastAsia="Times New Roman"/>
          <w:b/>
          <w:lang w:eastAsia="en-US"/>
        </w:rPr>
      </w:pPr>
    </w:p>
    <w:p w:rsidR="00E4231B" w:rsidRDefault="00E4231B" w:rsidP="0015554E">
      <w:pPr>
        <w:keepNext/>
        <w:keepLines/>
        <w:tabs>
          <w:tab w:val="left" w:pos="142"/>
        </w:tabs>
        <w:suppressAutoHyphens/>
        <w:outlineLvl w:val="1"/>
        <w:rPr>
          <w:rFonts w:eastAsia="Times New Roman"/>
          <w:b/>
          <w:lang w:eastAsia="en-US"/>
        </w:rPr>
      </w:pPr>
    </w:p>
    <w:p w:rsidR="00401466" w:rsidRPr="00D32667" w:rsidRDefault="002E12FC" w:rsidP="002E12FC">
      <w:pPr>
        <w:pStyle w:val="2"/>
        <w:rPr>
          <w:rFonts w:eastAsia="Times New Roman"/>
          <w:lang w:eastAsia="en-US"/>
        </w:rPr>
      </w:pPr>
      <w:bookmarkStart w:id="74" w:name="_Toc20693152"/>
      <w:r>
        <w:rPr>
          <w:rFonts w:eastAsia="Times New Roman"/>
          <w:lang w:eastAsia="en-US"/>
        </w:rPr>
        <w:t>3</w:t>
      </w:r>
      <w:r w:rsidR="00401466" w:rsidRPr="00D32667">
        <w:rPr>
          <w:rFonts w:eastAsia="Times New Roman"/>
          <w:lang w:eastAsia="en-US"/>
        </w:rPr>
        <w:t>.4. Механизмы достижения целевых ориентиров в системе условий</w:t>
      </w:r>
      <w:bookmarkEnd w:id="74"/>
    </w:p>
    <w:p w:rsidR="00401466" w:rsidRPr="00D32667" w:rsidRDefault="00401466" w:rsidP="0081638E">
      <w:pPr>
        <w:suppressAutoHyphens/>
        <w:rPr>
          <w:rFonts w:eastAsia="Calibri"/>
          <w:lang w:eastAsia="en-US"/>
        </w:rPr>
      </w:pPr>
      <w:r w:rsidRPr="00D32667">
        <w:rPr>
          <w:rFonts w:eastAsia="Calibri"/>
          <w:lang w:eastAsia="en-US"/>
        </w:rPr>
        <w:t>Интегративным результатом выполнения требований к условиям реализации основной образовательной программы образовательной организации является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к  социальным условиям, ответственную за свое здоровье и жизнь.</w:t>
      </w:r>
    </w:p>
    <w:p w:rsidR="00401466" w:rsidRPr="00D32667" w:rsidRDefault="00401466" w:rsidP="0015554E">
      <w:pPr>
        <w:suppressAutoHyphens/>
        <w:rPr>
          <w:rFonts w:eastAsia="Calibri"/>
        </w:rPr>
      </w:pPr>
      <w:r w:rsidRPr="00D32667">
        <w:rPr>
          <w:rFonts w:eastAsia="Calibri"/>
        </w:rPr>
        <w:t xml:space="preserve">Механизмы достижения целевых ориентиров в системе условий учитывают организационную структуру образовательной организации, взаимодействие с другими субъектами образовательных отношений, иерархию целевых ориентиров, обозначенную в </w:t>
      </w:r>
      <w:r w:rsidRPr="00D32667">
        <w:rPr>
          <w:rFonts w:eastAsia="Calibri"/>
          <w:lang w:eastAsia="en-US"/>
        </w:rPr>
        <w:t>ФГОС СОО</w:t>
      </w:r>
      <w:r w:rsidRPr="00D32667">
        <w:rPr>
          <w:rFonts w:eastAsia="Calibri"/>
        </w:rPr>
        <w:t xml:space="preserve"> и выстроенную в </w:t>
      </w:r>
      <w:r w:rsidR="0081638E" w:rsidRPr="00D32667">
        <w:rPr>
          <w:rFonts w:eastAsia="Calibri"/>
        </w:rPr>
        <w:t xml:space="preserve">МОУ СОШ </w:t>
      </w:r>
      <w:r w:rsidR="00515595">
        <w:rPr>
          <w:rFonts w:eastAsia="Calibri"/>
        </w:rPr>
        <w:t>п.Первомайский</w:t>
      </w:r>
      <w:r w:rsidR="0081638E">
        <w:rPr>
          <w:rFonts w:eastAsia="Calibri"/>
        </w:rPr>
        <w:t xml:space="preserve"> Балашовского района Саратовской области</w:t>
      </w:r>
      <w:r w:rsidR="00515595">
        <w:rPr>
          <w:rFonts w:eastAsia="Calibri"/>
        </w:rPr>
        <w:t xml:space="preserve"> </w:t>
      </w:r>
      <w:r w:rsidRPr="00D32667">
        <w:rPr>
          <w:rFonts w:eastAsia="Calibri"/>
        </w:rPr>
        <w:t>ООП</w:t>
      </w:r>
    </w:p>
    <w:p w:rsidR="00401466" w:rsidRPr="00D32667" w:rsidRDefault="00401466" w:rsidP="0081638E">
      <w:pPr>
        <w:suppressAutoHyphens/>
        <w:rPr>
          <w:rFonts w:eastAsia="Calibri"/>
        </w:rPr>
      </w:pPr>
      <w:r w:rsidRPr="00D32667">
        <w:rPr>
          <w:rFonts w:eastAsia="Calibri"/>
        </w:rPr>
        <w:t xml:space="preserve">Одним из механизмов повышения качества образования является система государственно-общественного управления, </w:t>
      </w:r>
      <w:r w:rsidRPr="00D32667">
        <w:rPr>
          <w:rFonts w:eastAsia="Calibri"/>
          <w:lang w:eastAsia="en-US"/>
        </w:rPr>
        <w:t xml:space="preserve">характерными чертами которой являются </w:t>
      </w:r>
      <w:r w:rsidRPr="00D32667">
        <w:rPr>
          <w:rFonts w:eastAsia="Calibri"/>
        </w:rPr>
        <w:t>совместная деятельность государственных и общественных структур по управлению образовательными организациями; процедура принятия решений, которая включает обязательное согласование проектов решений с представителями общественности; делегирование части властных полномочий органов управления образованием структурам, представляющим интересы определенных групп общественности; разработка механизмов (способов) разрешения возникающих противоречий и конфликтов между государственными и общественными структурами управления. В связи с этим к формированию системы условий могут быть привлечены различные участники образовательных отношений.</w:t>
      </w:r>
      <w:bookmarkStart w:id="75" w:name="_Toc414553292"/>
    </w:p>
    <w:p w:rsidR="00C718FA" w:rsidRDefault="00C718FA" w:rsidP="002E12FC">
      <w:pPr>
        <w:pStyle w:val="2"/>
        <w:rPr>
          <w:rFonts w:eastAsia="Times New Roman"/>
          <w:lang w:eastAsia="en-US"/>
        </w:rPr>
      </w:pPr>
      <w:bookmarkStart w:id="76" w:name="_Toc453968225"/>
      <w:bookmarkStart w:id="77" w:name="_Toc20693153"/>
      <w:bookmarkStart w:id="78" w:name="_Toc435412750"/>
    </w:p>
    <w:p w:rsidR="00401466" w:rsidRPr="00D32667" w:rsidRDefault="002E12FC" w:rsidP="002E12FC">
      <w:pPr>
        <w:pStyle w:val="2"/>
        <w:rPr>
          <w:rFonts w:eastAsia="Times New Roman"/>
          <w:lang w:eastAsia="en-US"/>
        </w:rPr>
      </w:pPr>
      <w:r>
        <w:rPr>
          <w:rFonts w:eastAsia="Times New Roman"/>
          <w:lang w:eastAsia="en-US"/>
        </w:rPr>
        <w:t>3</w:t>
      </w:r>
      <w:r w:rsidR="00401466" w:rsidRPr="00D32667">
        <w:rPr>
          <w:rFonts w:eastAsia="Times New Roman"/>
          <w:lang w:eastAsia="en-US"/>
        </w:rPr>
        <w:t>.5. Разработка сетевого графика (дорожной карты) по формированию необходимой системы условий</w:t>
      </w:r>
      <w:bookmarkEnd w:id="76"/>
      <w:bookmarkEnd w:id="77"/>
    </w:p>
    <w:bookmarkEnd w:id="75"/>
    <w:bookmarkEnd w:id="78"/>
    <w:p w:rsidR="00401466" w:rsidRPr="00D32667" w:rsidRDefault="00401466" w:rsidP="0015554E">
      <w:pPr>
        <w:rPr>
          <w:rFonts w:eastAsia="Calibri"/>
        </w:rPr>
      </w:pPr>
    </w:p>
    <w:tbl>
      <w:tblPr>
        <w:tblW w:w="9639" w:type="dxa"/>
        <w:tblInd w:w="85" w:type="dxa"/>
        <w:tblLayout w:type="fixed"/>
        <w:tblCellMar>
          <w:left w:w="0" w:type="dxa"/>
          <w:right w:w="0" w:type="dxa"/>
        </w:tblCellMar>
        <w:tblLook w:val="04A0"/>
      </w:tblPr>
      <w:tblGrid>
        <w:gridCol w:w="2694"/>
        <w:gridCol w:w="5103"/>
        <w:gridCol w:w="1842"/>
      </w:tblGrid>
      <w:tr w:rsidR="00401466" w:rsidRPr="00D32667" w:rsidTr="00401466">
        <w:trPr>
          <w:trHeight w:val="500"/>
        </w:trPr>
        <w:tc>
          <w:tcPr>
            <w:tcW w:w="269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401466" w:rsidRPr="00D32667" w:rsidRDefault="00401466" w:rsidP="002E12FC">
            <w:pPr>
              <w:suppressAutoHyphens/>
              <w:ind w:firstLine="0"/>
              <w:rPr>
                <w:rFonts w:eastAsia="Calibri"/>
                <w:b/>
              </w:rPr>
            </w:pPr>
            <w:r w:rsidRPr="00D32667">
              <w:rPr>
                <w:rFonts w:eastAsia="Calibri"/>
                <w:b/>
              </w:rPr>
              <w:t>Направление мероприятий</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401466" w:rsidRPr="00D32667" w:rsidRDefault="00401466" w:rsidP="002E12FC">
            <w:pPr>
              <w:suppressAutoHyphens/>
              <w:ind w:firstLine="0"/>
              <w:rPr>
                <w:rFonts w:eastAsia="Calibri"/>
                <w:b/>
              </w:rPr>
            </w:pPr>
            <w:r w:rsidRPr="00D32667">
              <w:rPr>
                <w:rFonts w:eastAsia="Calibri"/>
                <w:b/>
              </w:rPr>
              <w:t>Мероприятия</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401466" w:rsidRPr="00D32667" w:rsidRDefault="00401466" w:rsidP="002E12FC">
            <w:pPr>
              <w:suppressAutoHyphens/>
              <w:ind w:firstLine="0"/>
              <w:rPr>
                <w:rFonts w:eastAsia="Calibri"/>
                <w:b/>
              </w:rPr>
            </w:pPr>
            <w:r w:rsidRPr="00D32667">
              <w:rPr>
                <w:rFonts w:eastAsia="Calibri"/>
                <w:b/>
              </w:rPr>
              <w:t>Сроки реализации</w:t>
            </w:r>
          </w:p>
        </w:tc>
      </w:tr>
      <w:tr w:rsidR="00401466" w:rsidRPr="00D32667" w:rsidTr="0081638E">
        <w:trPr>
          <w:trHeight w:val="1045"/>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01466" w:rsidRPr="00D32667" w:rsidRDefault="00401466" w:rsidP="002E12FC">
            <w:pPr>
              <w:suppressAutoHyphens/>
              <w:ind w:firstLine="0"/>
              <w:rPr>
                <w:rFonts w:eastAsia="Calibri"/>
              </w:rPr>
            </w:pPr>
            <w:r w:rsidRPr="00D32667">
              <w:rPr>
                <w:rFonts w:eastAsia="Calibri"/>
              </w:rPr>
              <w:t>I.</w:t>
            </w:r>
            <w:r w:rsidRPr="00D32667">
              <w:rPr>
                <w:rFonts w:eastAsia="Calibri"/>
              </w:rPr>
              <w:t> </w:t>
            </w:r>
            <w:r w:rsidRPr="00D32667">
              <w:rPr>
                <w:rFonts w:eastAsia="Calibri"/>
              </w:rPr>
              <w:t>Нормативное обеспечение введения ФГОС СОО</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01466" w:rsidRPr="00D32667" w:rsidRDefault="00401466" w:rsidP="002E12FC">
            <w:pPr>
              <w:suppressAutoHyphens/>
              <w:ind w:firstLine="0"/>
              <w:rPr>
                <w:rFonts w:eastAsia="Calibri"/>
              </w:rPr>
            </w:pPr>
            <w:r w:rsidRPr="00D32667">
              <w:rPr>
                <w:rFonts w:eastAsia="Calibri"/>
              </w:rPr>
              <w:t>1. Наличие решения органа государственно-общественного управления (управляющего совета,) или иного локального акта о введении в образовательной организации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01466" w:rsidRPr="00D32667" w:rsidRDefault="004D5409" w:rsidP="002E12FC">
            <w:pPr>
              <w:suppressAutoHyphens/>
              <w:ind w:firstLine="0"/>
              <w:rPr>
                <w:rFonts w:eastAsia="Calibri"/>
              </w:rPr>
            </w:pPr>
            <w:r>
              <w:rPr>
                <w:rFonts w:eastAsia="Calibri"/>
              </w:rPr>
              <w:t>Июнь 2019г.</w:t>
            </w:r>
          </w:p>
        </w:tc>
      </w:tr>
      <w:tr w:rsidR="00401466" w:rsidRPr="00D32667" w:rsidTr="002E12FC">
        <w:trPr>
          <w:trHeight w:val="497"/>
        </w:trPr>
        <w:tc>
          <w:tcPr>
            <w:tcW w:w="2694" w:type="dxa"/>
            <w:vMerge/>
            <w:tcBorders>
              <w:top w:val="single" w:sz="4" w:space="0" w:color="000000"/>
              <w:left w:val="single" w:sz="4" w:space="0" w:color="000000"/>
              <w:bottom w:val="single" w:sz="4" w:space="0" w:color="000000"/>
              <w:right w:val="single" w:sz="4" w:space="0" w:color="000000"/>
            </w:tcBorders>
            <w:vAlign w:val="center"/>
          </w:tcPr>
          <w:p w:rsidR="00401466" w:rsidRPr="00D32667" w:rsidRDefault="00401466" w:rsidP="002E12FC">
            <w:pPr>
              <w:suppressAutoHyphens/>
              <w:ind w:firstLine="0"/>
              <w:rPr>
                <w:rFonts w:eastAsia="Calibri"/>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01466" w:rsidRPr="00D32667" w:rsidRDefault="00401466" w:rsidP="002E12FC">
            <w:pPr>
              <w:suppressAutoHyphens/>
              <w:ind w:firstLine="0"/>
              <w:rPr>
                <w:rFonts w:eastAsia="Calibri"/>
              </w:rPr>
            </w:pPr>
            <w:r w:rsidRPr="00D32667">
              <w:rPr>
                <w:rFonts w:eastAsia="Calibri"/>
              </w:rPr>
              <w:t>2. Разработка и утверждение плана-графика введения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01466" w:rsidRPr="00D32667" w:rsidRDefault="004D5409" w:rsidP="002E12FC">
            <w:pPr>
              <w:suppressAutoHyphens/>
              <w:ind w:firstLine="0"/>
              <w:rPr>
                <w:rFonts w:eastAsia="Calibri"/>
              </w:rPr>
            </w:pPr>
            <w:r w:rsidRPr="004D5409">
              <w:rPr>
                <w:rFonts w:eastAsia="Calibri"/>
              </w:rPr>
              <w:t>Февраль 201</w:t>
            </w:r>
            <w:r>
              <w:rPr>
                <w:rFonts w:eastAsia="Calibri"/>
              </w:rPr>
              <w:t>9</w:t>
            </w:r>
            <w:r w:rsidRPr="004D5409">
              <w:rPr>
                <w:rFonts w:eastAsia="Calibri"/>
              </w:rPr>
              <w:t xml:space="preserve"> г</w:t>
            </w:r>
          </w:p>
        </w:tc>
      </w:tr>
      <w:tr w:rsidR="00401466" w:rsidRPr="00D32667" w:rsidTr="00401466">
        <w:trPr>
          <w:trHeight w:val="402"/>
        </w:trPr>
        <w:tc>
          <w:tcPr>
            <w:tcW w:w="2694" w:type="dxa"/>
            <w:vMerge/>
            <w:tcBorders>
              <w:top w:val="single" w:sz="4" w:space="0" w:color="000000"/>
              <w:left w:val="single" w:sz="4" w:space="0" w:color="000000"/>
              <w:bottom w:val="single" w:sz="4" w:space="0" w:color="000000"/>
              <w:right w:val="single" w:sz="4" w:space="0" w:color="000000"/>
            </w:tcBorders>
            <w:vAlign w:val="center"/>
          </w:tcPr>
          <w:p w:rsidR="00401466" w:rsidRPr="00D32667" w:rsidRDefault="00401466" w:rsidP="002E12FC">
            <w:pPr>
              <w:suppressAutoHyphens/>
              <w:ind w:firstLine="0"/>
              <w:rPr>
                <w:rFonts w:eastAsia="Calibri"/>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01466" w:rsidRPr="00D32667" w:rsidRDefault="00401466" w:rsidP="002E12FC">
            <w:pPr>
              <w:suppressAutoHyphens/>
              <w:ind w:firstLine="0"/>
              <w:rPr>
                <w:rFonts w:eastAsia="Calibri"/>
              </w:rPr>
            </w:pPr>
            <w:r w:rsidRPr="00D32667">
              <w:rPr>
                <w:rFonts w:eastAsia="Calibri"/>
              </w:rPr>
              <w:t xml:space="preserve">3. Обеспечение соответствия нормативной базы </w:t>
            </w:r>
            <w:r w:rsidRPr="00D32667">
              <w:rPr>
                <w:rFonts w:eastAsia="Calibri"/>
              </w:rPr>
              <w:lastRenderedPageBreak/>
              <w:t>школы требованиям ФГОС СОО (цели образовательной деятельности, режим занятий, финансирование, материально-техническое обеспечение и др.)</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01466" w:rsidRPr="00D32667" w:rsidRDefault="004D5409" w:rsidP="002E12FC">
            <w:pPr>
              <w:suppressAutoHyphens/>
              <w:ind w:firstLine="0"/>
              <w:rPr>
                <w:rFonts w:eastAsia="Calibri"/>
              </w:rPr>
            </w:pPr>
            <w:r w:rsidRPr="004D5409">
              <w:rPr>
                <w:rFonts w:eastAsia="Calibri"/>
              </w:rPr>
              <w:lastRenderedPageBreak/>
              <w:t>В течение года</w:t>
            </w:r>
          </w:p>
        </w:tc>
      </w:tr>
      <w:tr w:rsidR="00401466" w:rsidRPr="00D32667" w:rsidTr="00401466">
        <w:trPr>
          <w:trHeight w:val="60"/>
        </w:trPr>
        <w:tc>
          <w:tcPr>
            <w:tcW w:w="2694" w:type="dxa"/>
            <w:vMerge/>
            <w:tcBorders>
              <w:top w:val="single" w:sz="4" w:space="0" w:color="000000"/>
              <w:left w:val="single" w:sz="4" w:space="0" w:color="000000"/>
              <w:bottom w:val="single" w:sz="4" w:space="0" w:color="000000"/>
              <w:right w:val="single" w:sz="4" w:space="0" w:color="000000"/>
            </w:tcBorders>
            <w:vAlign w:val="center"/>
          </w:tcPr>
          <w:p w:rsidR="00401466" w:rsidRPr="00D32667" w:rsidRDefault="00401466" w:rsidP="002E12FC">
            <w:pPr>
              <w:suppressAutoHyphens/>
              <w:ind w:firstLine="0"/>
              <w:rPr>
                <w:rFonts w:eastAsia="Calibri"/>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01466" w:rsidRPr="00D32667" w:rsidRDefault="00401466" w:rsidP="00515595">
            <w:pPr>
              <w:suppressAutoHyphens/>
              <w:ind w:firstLine="0"/>
              <w:rPr>
                <w:rFonts w:eastAsia="Calibri"/>
                <w:strike/>
              </w:rPr>
            </w:pPr>
            <w:r w:rsidRPr="00D32667">
              <w:rPr>
                <w:rFonts w:eastAsia="Calibri"/>
              </w:rPr>
              <w:t>4.</w:t>
            </w:r>
            <w:r w:rsidRPr="00D32667">
              <w:rPr>
                <w:rFonts w:eastAsia="Calibri"/>
              </w:rPr>
              <w:t> </w:t>
            </w:r>
            <w:r w:rsidRPr="00D32667">
              <w:rPr>
                <w:rFonts w:eastAsia="Calibri"/>
              </w:rPr>
              <w:t xml:space="preserve"> Разработка на основе примерной основной образовательной программы среднего общего образования основной образовательной программы среднего общего образования </w:t>
            </w:r>
            <w:r w:rsidR="0081638E" w:rsidRPr="00D32667">
              <w:rPr>
                <w:rFonts w:eastAsia="Calibri"/>
              </w:rPr>
              <w:t xml:space="preserve">МОУ СОШ </w:t>
            </w:r>
            <w:r w:rsidR="00515595">
              <w:rPr>
                <w:rFonts w:eastAsia="Calibri"/>
              </w:rPr>
              <w:t>п.Первомайский</w:t>
            </w:r>
            <w:r w:rsidR="0081638E">
              <w:rPr>
                <w:rFonts w:eastAsia="Calibri"/>
              </w:rPr>
              <w:t xml:space="preserve"> Балашовского района Саратовской области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01466" w:rsidRPr="00D32667" w:rsidRDefault="004D5409" w:rsidP="002E12FC">
            <w:pPr>
              <w:suppressAutoHyphens/>
              <w:ind w:firstLine="0"/>
              <w:rPr>
                <w:rFonts w:eastAsia="Calibri"/>
              </w:rPr>
            </w:pPr>
            <w:r w:rsidRPr="004D5409">
              <w:rPr>
                <w:rFonts w:eastAsia="Calibri"/>
              </w:rPr>
              <w:t>Февраль-август 201</w:t>
            </w:r>
            <w:r>
              <w:rPr>
                <w:rFonts w:eastAsia="Calibri"/>
              </w:rPr>
              <w:t>9</w:t>
            </w:r>
            <w:r w:rsidRPr="004D5409">
              <w:rPr>
                <w:rFonts w:eastAsia="Calibri"/>
              </w:rPr>
              <w:t xml:space="preserve"> г</w:t>
            </w:r>
          </w:p>
        </w:tc>
      </w:tr>
      <w:tr w:rsidR="00401466" w:rsidRPr="00D32667" w:rsidTr="0081638E">
        <w:trPr>
          <w:trHeight w:val="60"/>
        </w:trPr>
        <w:tc>
          <w:tcPr>
            <w:tcW w:w="2694" w:type="dxa"/>
            <w:vMerge/>
            <w:tcBorders>
              <w:top w:val="single" w:sz="4" w:space="0" w:color="000000"/>
              <w:left w:val="single" w:sz="4" w:space="0" w:color="000000"/>
              <w:bottom w:val="single" w:sz="4" w:space="0" w:color="auto"/>
              <w:right w:val="single" w:sz="4" w:space="0" w:color="000000"/>
            </w:tcBorders>
            <w:vAlign w:val="center"/>
          </w:tcPr>
          <w:p w:rsidR="00401466" w:rsidRPr="00D32667" w:rsidRDefault="00401466" w:rsidP="002E12FC">
            <w:pPr>
              <w:suppressAutoHyphens/>
              <w:ind w:firstLine="0"/>
              <w:rPr>
                <w:rFonts w:eastAsia="Calibri"/>
              </w:rPr>
            </w:pPr>
          </w:p>
        </w:tc>
        <w:tc>
          <w:tcPr>
            <w:tcW w:w="5103" w:type="dxa"/>
            <w:tcBorders>
              <w:top w:val="single" w:sz="4" w:space="0" w:color="000000"/>
              <w:left w:val="single" w:sz="4" w:space="0" w:color="000000"/>
              <w:bottom w:val="single" w:sz="4" w:space="0" w:color="auto"/>
              <w:right w:val="single" w:sz="4" w:space="0" w:color="000000"/>
            </w:tcBorders>
            <w:tcMar>
              <w:top w:w="68" w:type="dxa"/>
              <w:left w:w="85" w:type="dxa"/>
              <w:bottom w:w="85" w:type="dxa"/>
              <w:right w:w="85" w:type="dxa"/>
            </w:tcMar>
          </w:tcPr>
          <w:p w:rsidR="00401466" w:rsidRPr="00D32667" w:rsidRDefault="00401466" w:rsidP="00E504DA">
            <w:pPr>
              <w:suppressAutoHyphens/>
              <w:ind w:firstLine="0"/>
              <w:rPr>
                <w:rFonts w:eastAsia="Calibri"/>
              </w:rPr>
            </w:pPr>
            <w:r w:rsidRPr="00D32667">
              <w:rPr>
                <w:rFonts w:eastAsia="Calibri"/>
              </w:rPr>
              <w:t>5.</w:t>
            </w:r>
            <w:r w:rsidRPr="00D32667">
              <w:rPr>
                <w:rFonts w:eastAsia="Calibri"/>
              </w:rPr>
              <w:t> </w:t>
            </w:r>
            <w:r w:rsidRPr="00D32667">
              <w:rPr>
                <w:rFonts w:eastAsia="Calibri"/>
              </w:rPr>
              <w:t xml:space="preserve"> Утверждение основной образовательной программы </w:t>
            </w:r>
            <w:r w:rsidR="009B3DDA" w:rsidRPr="00D32667">
              <w:rPr>
                <w:rFonts w:eastAsia="Calibri"/>
              </w:rPr>
              <w:t xml:space="preserve">МОУ СОШ </w:t>
            </w:r>
            <w:r w:rsidR="00515595">
              <w:rPr>
                <w:rFonts w:eastAsia="Calibri"/>
              </w:rPr>
              <w:t>п.Первомайский</w:t>
            </w:r>
            <w:r w:rsidR="0081638E">
              <w:rPr>
                <w:rFonts w:eastAsia="Calibri"/>
              </w:rPr>
              <w:t xml:space="preserve"> Балашовского района Саратовской области</w:t>
            </w:r>
          </w:p>
        </w:tc>
        <w:tc>
          <w:tcPr>
            <w:tcW w:w="1842" w:type="dxa"/>
            <w:tcBorders>
              <w:top w:val="single" w:sz="4" w:space="0" w:color="000000"/>
              <w:left w:val="single" w:sz="4" w:space="0" w:color="000000"/>
              <w:bottom w:val="single" w:sz="4" w:space="0" w:color="auto"/>
              <w:right w:val="single" w:sz="4" w:space="0" w:color="000000"/>
            </w:tcBorders>
            <w:tcMar>
              <w:top w:w="68" w:type="dxa"/>
              <w:left w:w="85" w:type="dxa"/>
              <w:bottom w:w="85" w:type="dxa"/>
              <w:right w:w="85" w:type="dxa"/>
            </w:tcMar>
          </w:tcPr>
          <w:p w:rsidR="00401466" w:rsidRPr="00D32667" w:rsidRDefault="004D5409" w:rsidP="002E12FC">
            <w:pPr>
              <w:suppressAutoHyphens/>
              <w:ind w:firstLine="0"/>
              <w:rPr>
                <w:rFonts w:eastAsia="Calibri"/>
              </w:rPr>
            </w:pPr>
            <w:r w:rsidRPr="004D5409">
              <w:rPr>
                <w:rFonts w:eastAsia="Calibri"/>
              </w:rPr>
              <w:t>Август 201</w:t>
            </w:r>
            <w:r>
              <w:rPr>
                <w:rFonts w:eastAsia="Calibri"/>
              </w:rPr>
              <w:t>9г.</w:t>
            </w:r>
          </w:p>
        </w:tc>
      </w:tr>
      <w:tr w:rsidR="00401466" w:rsidRPr="00D32667" w:rsidTr="0081638E">
        <w:trPr>
          <w:trHeight w:val="1245"/>
        </w:trPr>
        <w:tc>
          <w:tcPr>
            <w:tcW w:w="2694" w:type="dxa"/>
            <w:vMerge w:val="restart"/>
            <w:tcBorders>
              <w:top w:val="single" w:sz="4" w:space="0" w:color="auto"/>
              <w:left w:val="single" w:sz="4" w:space="0" w:color="auto"/>
              <w:bottom w:val="single" w:sz="4" w:space="0" w:color="auto"/>
              <w:right w:val="single" w:sz="4" w:space="0" w:color="auto"/>
            </w:tcBorders>
            <w:tcMar>
              <w:top w:w="71" w:type="dxa"/>
              <w:left w:w="85" w:type="dxa"/>
              <w:bottom w:w="85" w:type="dxa"/>
              <w:right w:w="85" w:type="dxa"/>
            </w:tcMar>
          </w:tcPr>
          <w:p w:rsidR="00401466" w:rsidRPr="00D32667" w:rsidRDefault="00401466" w:rsidP="002E12FC">
            <w:pPr>
              <w:suppressAutoHyphens/>
              <w:ind w:firstLine="0"/>
              <w:rPr>
                <w:rFonts w:eastAsia="Calibri"/>
              </w:rPr>
            </w:pPr>
          </w:p>
        </w:tc>
        <w:tc>
          <w:tcPr>
            <w:tcW w:w="5103" w:type="dxa"/>
            <w:tcBorders>
              <w:top w:val="single" w:sz="4" w:space="0" w:color="auto"/>
              <w:left w:val="single" w:sz="4" w:space="0" w:color="auto"/>
              <w:bottom w:val="single" w:sz="4" w:space="0" w:color="auto"/>
              <w:right w:val="single" w:sz="4" w:space="0" w:color="auto"/>
            </w:tcBorders>
            <w:tcMar>
              <w:top w:w="71" w:type="dxa"/>
              <w:left w:w="85" w:type="dxa"/>
              <w:bottom w:w="85" w:type="dxa"/>
              <w:right w:w="85" w:type="dxa"/>
            </w:tcMar>
          </w:tcPr>
          <w:p w:rsidR="00401466" w:rsidRPr="00D32667" w:rsidRDefault="00401466" w:rsidP="002E12FC">
            <w:pPr>
              <w:suppressAutoHyphens/>
              <w:ind w:firstLine="0"/>
              <w:rPr>
                <w:rFonts w:eastAsia="Calibri"/>
              </w:rPr>
            </w:pPr>
            <w:r w:rsidRPr="00D32667">
              <w:rPr>
                <w:rFonts w:eastAsia="Calibri"/>
              </w:rPr>
              <w:t>6.</w:t>
            </w:r>
            <w:r w:rsidRPr="00D32667">
              <w:rPr>
                <w:rFonts w:eastAsia="Calibri"/>
              </w:rPr>
              <w:t> </w:t>
            </w:r>
            <w:r w:rsidRPr="00D32667">
              <w:rPr>
                <w:rFonts w:eastAsia="Calibri"/>
              </w:rPr>
              <w:t xml:space="preserve"> Приведение должностных инструкций работников образовательной организации в соответствие с требованиями ФГОС СОО и тарифно-</w:t>
            </w:r>
            <w:r w:rsidRPr="00D32667">
              <w:rPr>
                <w:rFonts w:eastAsia="Calibri"/>
              </w:rPr>
              <w:softHyphen/>
              <w:t>квалификационными характеристиками и профессиональным стандартом педагога</w:t>
            </w:r>
          </w:p>
        </w:tc>
        <w:tc>
          <w:tcPr>
            <w:tcW w:w="1842" w:type="dxa"/>
            <w:tcBorders>
              <w:top w:val="single" w:sz="4" w:space="0" w:color="auto"/>
              <w:left w:val="single" w:sz="4" w:space="0" w:color="auto"/>
              <w:bottom w:val="single" w:sz="4" w:space="0" w:color="auto"/>
              <w:right w:val="single" w:sz="4" w:space="0" w:color="auto"/>
            </w:tcBorders>
            <w:tcMar>
              <w:top w:w="71" w:type="dxa"/>
              <w:left w:w="85" w:type="dxa"/>
              <w:bottom w:w="85" w:type="dxa"/>
              <w:right w:w="85" w:type="dxa"/>
            </w:tcMar>
          </w:tcPr>
          <w:p w:rsidR="00401466" w:rsidRPr="00D32667" w:rsidRDefault="004D5409" w:rsidP="002E12FC">
            <w:pPr>
              <w:suppressAutoHyphens/>
              <w:ind w:firstLine="0"/>
              <w:rPr>
                <w:rFonts w:eastAsia="Calibri"/>
              </w:rPr>
            </w:pPr>
            <w:r w:rsidRPr="004D5409">
              <w:rPr>
                <w:rFonts w:eastAsia="Calibri"/>
              </w:rPr>
              <w:t>Май 201</w:t>
            </w:r>
            <w:r>
              <w:rPr>
                <w:rFonts w:eastAsia="Calibri"/>
              </w:rPr>
              <w:t>9</w:t>
            </w:r>
            <w:r w:rsidRPr="004D5409">
              <w:rPr>
                <w:rFonts w:eastAsia="Calibri"/>
              </w:rPr>
              <w:t>г</w:t>
            </w:r>
          </w:p>
        </w:tc>
      </w:tr>
      <w:tr w:rsidR="00401466" w:rsidRPr="00D32667" w:rsidTr="0081638E">
        <w:trPr>
          <w:trHeight w:val="1196"/>
        </w:trPr>
        <w:tc>
          <w:tcPr>
            <w:tcW w:w="2694" w:type="dxa"/>
            <w:vMerge/>
            <w:tcBorders>
              <w:top w:val="single" w:sz="4" w:space="0" w:color="auto"/>
              <w:left w:val="single" w:sz="4" w:space="0" w:color="auto"/>
              <w:bottom w:val="single" w:sz="4" w:space="0" w:color="auto"/>
              <w:right w:val="single" w:sz="4" w:space="0" w:color="auto"/>
            </w:tcBorders>
            <w:vAlign w:val="center"/>
          </w:tcPr>
          <w:p w:rsidR="00401466" w:rsidRPr="00D32667" w:rsidRDefault="00401466" w:rsidP="002E12FC">
            <w:pPr>
              <w:suppressAutoHyphens/>
              <w:ind w:firstLine="0"/>
              <w:rPr>
                <w:rFonts w:eastAsia="Calibri"/>
              </w:rPr>
            </w:pPr>
          </w:p>
        </w:tc>
        <w:tc>
          <w:tcPr>
            <w:tcW w:w="5103" w:type="dxa"/>
            <w:tcBorders>
              <w:top w:val="single" w:sz="4" w:space="0" w:color="auto"/>
              <w:left w:val="single" w:sz="4" w:space="0" w:color="auto"/>
              <w:bottom w:val="single" w:sz="4" w:space="0" w:color="auto"/>
              <w:right w:val="single" w:sz="4" w:space="0" w:color="auto"/>
            </w:tcBorders>
            <w:tcMar>
              <w:top w:w="71" w:type="dxa"/>
              <w:left w:w="85" w:type="dxa"/>
              <w:bottom w:w="85" w:type="dxa"/>
              <w:right w:w="85" w:type="dxa"/>
            </w:tcMar>
          </w:tcPr>
          <w:p w:rsidR="00401466" w:rsidRPr="00D32667" w:rsidRDefault="00401466" w:rsidP="002E12FC">
            <w:pPr>
              <w:suppressAutoHyphens/>
              <w:ind w:firstLine="0"/>
              <w:rPr>
                <w:rFonts w:eastAsia="Calibri"/>
              </w:rPr>
            </w:pPr>
            <w:r w:rsidRPr="00D32667">
              <w:rPr>
                <w:rFonts w:eastAsia="Calibri"/>
              </w:rPr>
              <w:t>7.</w:t>
            </w:r>
            <w:r w:rsidRPr="00D32667">
              <w:rPr>
                <w:rFonts w:eastAsia="Calibri"/>
              </w:rPr>
              <w:t> </w:t>
            </w:r>
            <w:r w:rsidRPr="00D32667">
              <w:rPr>
                <w:rFonts w:eastAsia="Calibri"/>
              </w:rPr>
              <w:t xml:space="preserve"> Определение списка учебников и учебных пособий, используемых в образовательной деятельности в соответствии с ФГОС СОО и входящих в федеральный перечень учебников</w:t>
            </w:r>
          </w:p>
        </w:tc>
        <w:tc>
          <w:tcPr>
            <w:tcW w:w="1842" w:type="dxa"/>
            <w:tcBorders>
              <w:top w:val="single" w:sz="4" w:space="0" w:color="auto"/>
              <w:left w:val="single" w:sz="4" w:space="0" w:color="auto"/>
              <w:bottom w:val="single" w:sz="4" w:space="0" w:color="auto"/>
              <w:right w:val="single" w:sz="4" w:space="0" w:color="auto"/>
            </w:tcBorders>
            <w:tcMar>
              <w:top w:w="71" w:type="dxa"/>
              <w:left w:w="85" w:type="dxa"/>
              <w:bottom w:w="85" w:type="dxa"/>
              <w:right w:w="85" w:type="dxa"/>
            </w:tcMar>
          </w:tcPr>
          <w:p w:rsidR="00401466" w:rsidRPr="004D5409" w:rsidRDefault="004D5409" w:rsidP="002E12FC">
            <w:pPr>
              <w:suppressAutoHyphens/>
              <w:ind w:firstLine="0"/>
              <w:rPr>
                <w:rFonts w:eastAsia="Calibri"/>
              </w:rPr>
            </w:pPr>
            <w:r w:rsidRPr="004D5409">
              <w:t>Март 2019 г</w:t>
            </w:r>
          </w:p>
        </w:tc>
      </w:tr>
      <w:tr w:rsidR="00401466" w:rsidRPr="00D32667" w:rsidTr="0081638E">
        <w:trPr>
          <w:trHeight w:val="688"/>
        </w:trPr>
        <w:tc>
          <w:tcPr>
            <w:tcW w:w="2694" w:type="dxa"/>
            <w:vMerge/>
            <w:tcBorders>
              <w:top w:val="single" w:sz="4" w:space="0" w:color="auto"/>
              <w:left w:val="single" w:sz="4" w:space="0" w:color="auto"/>
              <w:bottom w:val="single" w:sz="4" w:space="0" w:color="auto"/>
              <w:right w:val="single" w:sz="4" w:space="0" w:color="auto"/>
            </w:tcBorders>
            <w:vAlign w:val="center"/>
          </w:tcPr>
          <w:p w:rsidR="00401466" w:rsidRPr="00D32667" w:rsidRDefault="00401466" w:rsidP="002E12FC">
            <w:pPr>
              <w:suppressAutoHyphens/>
              <w:ind w:firstLine="0"/>
              <w:rPr>
                <w:rFonts w:eastAsia="Calibri"/>
              </w:rPr>
            </w:pPr>
          </w:p>
        </w:tc>
        <w:tc>
          <w:tcPr>
            <w:tcW w:w="5103" w:type="dxa"/>
            <w:tcBorders>
              <w:top w:val="single" w:sz="4" w:space="0" w:color="auto"/>
              <w:left w:val="single" w:sz="4" w:space="0" w:color="auto"/>
              <w:bottom w:val="single" w:sz="4" w:space="0" w:color="000000"/>
              <w:right w:val="single" w:sz="4" w:space="0" w:color="000000"/>
            </w:tcBorders>
            <w:tcMar>
              <w:top w:w="71" w:type="dxa"/>
              <w:left w:w="85" w:type="dxa"/>
              <w:bottom w:w="85" w:type="dxa"/>
              <w:right w:w="85" w:type="dxa"/>
            </w:tcMar>
          </w:tcPr>
          <w:p w:rsidR="00401466" w:rsidRPr="00D32667" w:rsidRDefault="00401466" w:rsidP="002E12FC">
            <w:pPr>
              <w:suppressAutoHyphens/>
              <w:ind w:firstLine="0"/>
              <w:rPr>
                <w:rFonts w:eastAsia="Calibri"/>
                <w:strike/>
              </w:rPr>
            </w:pPr>
            <w:r w:rsidRPr="00D32667">
              <w:rPr>
                <w:rFonts w:eastAsia="Calibri"/>
                <w:lang w:eastAsia="en-US"/>
              </w:rPr>
              <w:t>8.</w:t>
            </w:r>
            <w:r w:rsidRPr="00D32667">
              <w:rPr>
                <w:rFonts w:eastAsia="Calibri"/>
                <w:lang w:eastAsia="en-US"/>
              </w:rPr>
              <w:t> </w:t>
            </w:r>
            <w:r w:rsidRPr="00D32667">
              <w:rPr>
                <w:rFonts w:eastAsia="Calibri"/>
              </w:rPr>
              <w:t>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w:t>
            </w:r>
          </w:p>
        </w:tc>
        <w:tc>
          <w:tcPr>
            <w:tcW w:w="1842" w:type="dxa"/>
            <w:tcBorders>
              <w:top w:val="single" w:sz="4" w:space="0" w:color="auto"/>
              <w:left w:val="single" w:sz="4" w:space="0" w:color="000000"/>
              <w:bottom w:val="single" w:sz="4" w:space="0" w:color="000000"/>
              <w:right w:val="single" w:sz="4" w:space="0" w:color="000000"/>
            </w:tcBorders>
            <w:tcMar>
              <w:top w:w="71" w:type="dxa"/>
              <w:left w:w="85" w:type="dxa"/>
              <w:bottom w:w="85" w:type="dxa"/>
              <w:right w:w="85" w:type="dxa"/>
            </w:tcMar>
          </w:tcPr>
          <w:p w:rsidR="00401466" w:rsidRPr="00D32667" w:rsidRDefault="004D5409" w:rsidP="002E12FC">
            <w:pPr>
              <w:suppressAutoHyphens/>
              <w:ind w:firstLine="0"/>
              <w:rPr>
                <w:rFonts w:eastAsia="Calibri"/>
              </w:rPr>
            </w:pPr>
            <w:r w:rsidRPr="004D5409">
              <w:rPr>
                <w:rFonts w:eastAsia="Calibri"/>
              </w:rPr>
              <w:t>Август 201</w:t>
            </w:r>
            <w:r>
              <w:rPr>
                <w:rFonts w:eastAsia="Calibri"/>
              </w:rPr>
              <w:t>9</w:t>
            </w:r>
            <w:r w:rsidRPr="004D5409">
              <w:rPr>
                <w:rFonts w:eastAsia="Calibri"/>
              </w:rPr>
              <w:t xml:space="preserve"> г</w:t>
            </w:r>
          </w:p>
        </w:tc>
      </w:tr>
      <w:tr w:rsidR="00401466" w:rsidRPr="00D32667" w:rsidTr="002E12FC">
        <w:trPr>
          <w:trHeight w:val="4437"/>
        </w:trPr>
        <w:tc>
          <w:tcPr>
            <w:tcW w:w="2694" w:type="dxa"/>
            <w:vMerge/>
            <w:tcBorders>
              <w:top w:val="single" w:sz="4" w:space="0" w:color="auto"/>
              <w:left w:val="single" w:sz="4" w:space="0" w:color="auto"/>
              <w:bottom w:val="single" w:sz="4" w:space="0" w:color="auto"/>
              <w:right w:val="single" w:sz="4" w:space="0" w:color="auto"/>
            </w:tcBorders>
            <w:vAlign w:val="center"/>
          </w:tcPr>
          <w:p w:rsidR="00401466" w:rsidRPr="00D32667" w:rsidRDefault="00401466" w:rsidP="002E12FC">
            <w:pPr>
              <w:suppressAutoHyphens/>
              <w:ind w:firstLine="0"/>
              <w:rPr>
                <w:rFonts w:eastAsia="Calibri"/>
              </w:rPr>
            </w:pPr>
          </w:p>
        </w:tc>
        <w:tc>
          <w:tcPr>
            <w:tcW w:w="5103" w:type="dxa"/>
            <w:tcBorders>
              <w:top w:val="single" w:sz="4" w:space="0" w:color="000000"/>
              <w:left w:val="single" w:sz="4" w:space="0" w:color="auto"/>
              <w:bottom w:val="single" w:sz="4" w:space="0" w:color="000000"/>
              <w:right w:val="single" w:sz="4" w:space="0" w:color="000000"/>
            </w:tcBorders>
            <w:tcMar>
              <w:top w:w="71" w:type="dxa"/>
              <w:left w:w="85" w:type="dxa"/>
              <w:bottom w:w="85" w:type="dxa"/>
              <w:right w:w="85" w:type="dxa"/>
            </w:tcMar>
          </w:tcPr>
          <w:p w:rsidR="00401466" w:rsidRPr="00D32667" w:rsidRDefault="00401466" w:rsidP="002E12FC">
            <w:pPr>
              <w:suppressAutoHyphens/>
              <w:ind w:firstLine="0"/>
              <w:rPr>
                <w:rFonts w:eastAsia="Calibri"/>
                <w:strike/>
              </w:rPr>
            </w:pPr>
            <w:r w:rsidRPr="00D32667">
              <w:rPr>
                <w:rFonts w:eastAsia="Calibri"/>
              </w:rPr>
              <w:t>9.</w:t>
            </w:r>
            <w:r w:rsidRPr="00D32667">
              <w:rPr>
                <w:rFonts w:eastAsia="Calibri"/>
              </w:rPr>
              <w:t> </w:t>
            </w:r>
            <w:r w:rsidRPr="00D32667">
              <w:rPr>
                <w:rFonts w:eastAsia="Calibri"/>
              </w:rPr>
              <w:t>Доработка:</w:t>
            </w:r>
          </w:p>
          <w:p w:rsidR="00401466" w:rsidRPr="00D32667" w:rsidRDefault="00401466" w:rsidP="002E12FC">
            <w:pPr>
              <w:suppressAutoHyphens/>
              <w:ind w:firstLine="0"/>
              <w:rPr>
                <w:rFonts w:eastAsia="Calibri"/>
              </w:rPr>
            </w:pPr>
            <w:r w:rsidRPr="00D32667">
              <w:rPr>
                <w:rFonts w:eastAsia="Calibri"/>
                <w:lang w:eastAsia="en-US"/>
              </w:rPr>
              <w:t>–</w:t>
            </w:r>
            <w:r w:rsidRPr="00D32667">
              <w:rPr>
                <w:rFonts w:eastAsia="Calibri"/>
              </w:rPr>
              <w:t> </w:t>
            </w:r>
            <w:r w:rsidRPr="00D32667">
              <w:rPr>
                <w:rFonts w:eastAsia="Calibri"/>
              </w:rPr>
              <w:t>образовательных программ (индивидуальных и</w:t>
            </w:r>
            <w:r w:rsidRPr="00D32667">
              <w:rPr>
                <w:rFonts w:eastAsia="Calibri"/>
              </w:rPr>
              <w:t> </w:t>
            </w:r>
            <w:r w:rsidRPr="00D32667">
              <w:rPr>
                <w:rFonts w:eastAsia="Calibri"/>
              </w:rPr>
              <w:t>др.);</w:t>
            </w:r>
          </w:p>
          <w:p w:rsidR="00401466" w:rsidRPr="00D32667" w:rsidRDefault="00401466" w:rsidP="002E12FC">
            <w:pPr>
              <w:suppressAutoHyphens/>
              <w:ind w:firstLine="0"/>
              <w:rPr>
                <w:rFonts w:eastAsia="Calibri"/>
              </w:rPr>
            </w:pPr>
            <w:r w:rsidRPr="00D32667">
              <w:rPr>
                <w:rFonts w:eastAsia="Calibri"/>
                <w:lang w:eastAsia="en-US"/>
              </w:rPr>
              <w:t>–</w:t>
            </w:r>
            <w:r w:rsidRPr="00D32667">
              <w:rPr>
                <w:rFonts w:eastAsia="Calibri"/>
              </w:rPr>
              <w:t> </w:t>
            </w:r>
            <w:r w:rsidRPr="00D32667">
              <w:rPr>
                <w:rFonts w:eastAsia="Calibri"/>
              </w:rPr>
              <w:t>учебного плана;</w:t>
            </w:r>
          </w:p>
          <w:p w:rsidR="00401466" w:rsidRPr="00D32667" w:rsidRDefault="00401466" w:rsidP="002E12FC">
            <w:pPr>
              <w:suppressAutoHyphens/>
              <w:ind w:firstLine="0"/>
              <w:rPr>
                <w:rFonts w:eastAsia="Calibri"/>
              </w:rPr>
            </w:pPr>
            <w:r w:rsidRPr="00D32667">
              <w:rPr>
                <w:rFonts w:eastAsia="Calibri"/>
                <w:lang w:eastAsia="en-US"/>
              </w:rPr>
              <w:t>–</w:t>
            </w:r>
            <w:r w:rsidRPr="00D32667">
              <w:rPr>
                <w:rFonts w:eastAsia="Calibri"/>
              </w:rPr>
              <w:t> </w:t>
            </w:r>
            <w:r w:rsidRPr="00D32667">
              <w:rPr>
                <w:rFonts w:eastAsia="Calibri"/>
              </w:rPr>
              <w:t>рабочих программ учебных предметов, курсов, дисциплин, модулей;</w:t>
            </w:r>
          </w:p>
          <w:p w:rsidR="00401466" w:rsidRPr="00D32667" w:rsidRDefault="00401466" w:rsidP="002E12FC">
            <w:pPr>
              <w:suppressAutoHyphens/>
              <w:ind w:firstLine="0"/>
              <w:rPr>
                <w:rFonts w:eastAsia="Times New Roman"/>
              </w:rPr>
            </w:pPr>
            <w:r w:rsidRPr="00D32667">
              <w:rPr>
                <w:rFonts w:eastAsia="Calibri"/>
                <w:lang w:eastAsia="en-US"/>
              </w:rPr>
              <w:t>–</w:t>
            </w:r>
            <w:r w:rsidRPr="00D32667">
              <w:rPr>
                <w:rFonts w:eastAsia="Calibri"/>
              </w:rPr>
              <w:t> </w:t>
            </w:r>
            <w:r w:rsidRPr="00D32667">
              <w:rPr>
                <w:rFonts w:eastAsia="Calibri"/>
              </w:rPr>
              <w:t>годового календарного учебного графика;</w:t>
            </w:r>
          </w:p>
          <w:p w:rsidR="00401466" w:rsidRPr="00D32667" w:rsidRDefault="00401466" w:rsidP="002E12FC">
            <w:pPr>
              <w:suppressAutoHyphens/>
              <w:ind w:firstLine="0"/>
              <w:rPr>
                <w:rFonts w:eastAsia="Calibri"/>
              </w:rPr>
            </w:pPr>
            <w:r w:rsidRPr="00D32667">
              <w:rPr>
                <w:rFonts w:eastAsia="Calibri"/>
                <w:lang w:eastAsia="en-US"/>
              </w:rPr>
              <w:t>–</w:t>
            </w:r>
            <w:r w:rsidRPr="00D32667">
              <w:rPr>
                <w:rFonts w:eastAsia="Calibri"/>
              </w:rPr>
              <w:t> положений о внеурочной деятельности обучающихся;</w:t>
            </w:r>
          </w:p>
          <w:p w:rsidR="00401466" w:rsidRPr="00D32667" w:rsidRDefault="00401466" w:rsidP="002E12FC">
            <w:pPr>
              <w:suppressAutoHyphens/>
              <w:ind w:firstLine="0"/>
              <w:rPr>
                <w:rFonts w:eastAsia="Calibri"/>
              </w:rPr>
            </w:pPr>
            <w:r w:rsidRPr="00D32667">
              <w:rPr>
                <w:rFonts w:eastAsia="Calibri"/>
                <w:lang w:eastAsia="en-US"/>
              </w:rPr>
              <w:t>–</w:t>
            </w:r>
            <w:r w:rsidRPr="00D32667">
              <w:rPr>
                <w:rFonts w:eastAsia="Calibri"/>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401466" w:rsidRPr="00D32667" w:rsidRDefault="00401466" w:rsidP="002E12FC">
            <w:pPr>
              <w:suppressAutoHyphens/>
              <w:ind w:firstLine="0"/>
              <w:rPr>
                <w:rFonts w:eastAsia="Calibri"/>
              </w:rPr>
            </w:pPr>
            <w:r w:rsidRPr="00D32667">
              <w:rPr>
                <w:rFonts w:eastAsia="Calibri"/>
                <w:lang w:eastAsia="en-US"/>
              </w:rPr>
              <w:t>–</w:t>
            </w:r>
            <w:r w:rsidRPr="00D32667">
              <w:rPr>
                <w:rFonts w:eastAsia="Calibri"/>
              </w:rPr>
              <w:t> положения об организации домашней работы обучающихся;</w:t>
            </w:r>
          </w:p>
          <w:p w:rsidR="00401466" w:rsidRPr="00D32667" w:rsidRDefault="00401466" w:rsidP="002E12FC">
            <w:pPr>
              <w:suppressAutoHyphens/>
              <w:ind w:firstLine="0"/>
              <w:rPr>
                <w:rFonts w:eastAsia="Calibri"/>
              </w:rPr>
            </w:pPr>
            <w:r w:rsidRPr="00D32667">
              <w:rPr>
                <w:rFonts w:eastAsia="Calibri"/>
                <w:lang w:eastAsia="en-US"/>
              </w:rPr>
              <w:t>–</w:t>
            </w:r>
            <w:r w:rsidRPr="00D32667">
              <w:rPr>
                <w:rFonts w:eastAsia="Calibri"/>
              </w:rPr>
              <w:t> положения о формах получения образования.</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401466" w:rsidRPr="004D5409" w:rsidRDefault="004D5409" w:rsidP="002E12FC">
            <w:pPr>
              <w:suppressAutoHyphens/>
              <w:ind w:firstLine="0"/>
              <w:rPr>
                <w:rFonts w:eastAsia="Calibri"/>
              </w:rPr>
            </w:pPr>
            <w:r w:rsidRPr="004D5409">
              <w:t>Август 2019 г</w:t>
            </w:r>
          </w:p>
        </w:tc>
      </w:tr>
      <w:tr w:rsidR="00401466" w:rsidRPr="00D32667" w:rsidTr="0081638E">
        <w:trPr>
          <w:trHeight w:val="882"/>
        </w:trPr>
        <w:tc>
          <w:tcPr>
            <w:tcW w:w="2694" w:type="dxa"/>
            <w:vMerge w:val="restart"/>
            <w:tcBorders>
              <w:top w:val="single" w:sz="4" w:space="0" w:color="auto"/>
              <w:left w:val="single" w:sz="4" w:space="0" w:color="000000"/>
              <w:bottom w:val="single" w:sz="4" w:space="0" w:color="000000"/>
              <w:right w:val="single" w:sz="4" w:space="0" w:color="000000"/>
            </w:tcBorders>
            <w:tcMar>
              <w:top w:w="68" w:type="dxa"/>
              <w:left w:w="85" w:type="dxa"/>
              <w:bottom w:w="82" w:type="dxa"/>
              <w:right w:w="85" w:type="dxa"/>
            </w:tcMar>
          </w:tcPr>
          <w:p w:rsidR="00401466" w:rsidRPr="00D32667" w:rsidRDefault="00401466" w:rsidP="002E12FC">
            <w:pPr>
              <w:suppressAutoHyphens/>
              <w:ind w:firstLine="0"/>
              <w:rPr>
                <w:rFonts w:eastAsia="Calibri"/>
              </w:rPr>
            </w:pPr>
            <w:r w:rsidRPr="00D32667">
              <w:rPr>
                <w:rFonts w:eastAsia="Calibri"/>
              </w:rPr>
              <w:lastRenderedPageBreak/>
              <w:t>II. Финансовое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01466" w:rsidRPr="00D32667" w:rsidRDefault="00401466" w:rsidP="002E12FC">
            <w:pPr>
              <w:suppressAutoHyphens/>
              <w:ind w:firstLine="0"/>
              <w:rPr>
                <w:rFonts w:eastAsia="Calibri"/>
              </w:rPr>
            </w:pPr>
            <w:r w:rsidRPr="00D32667">
              <w:rPr>
                <w:rFonts w:eastAsia="Calibri"/>
              </w:rPr>
              <w:t>1.</w:t>
            </w:r>
            <w:r w:rsidRPr="00D32667">
              <w:rPr>
                <w:rFonts w:eastAsia="Calibri"/>
              </w:rPr>
              <w:t> </w:t>
            </w:r>
            <w:r w:rsidRPr="00D32667">
              <w:rPr>
                <w:rFonts w:eastAsia="Calibri"/>
              </w:rPr>
              <w:t>Определение объема расходов, необходимых для реализации ООП и достижения планируемых результатов</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01466" w:rsidRPr="00D32667" w:rsidRDefault="004D5409" w:rsidP="002E12FC">
            <w:pPr>
              <w:suppressAutoHyphens/>
              <w:ind w:firstLine="0"/>
              <w:rPr>
                <w:rFonts w:eastAsia="Calibri"/>
              </w:rPr>
            </w:pPr>
            <w:r w:rsidRPr="004D5409">
              <w:rPr>
                <w:rFonts w:eastAsia="Calibri"/>
              </w:rPr>
              <w:t>Июнь 201</w:t>
            </w:r>
            <w:r>
              <w:rPr>
                <w:rFonts w:eastAsia="Calibri"/>
              </w:rPr>
              <w:t>9</w:t>
            </w:r>
            <w:r w:rsidRPr="004D5409">
              <w:rPr>
                <w:rFonts w:eastAsia="Calibri"/>
              </w:rPr>
              <w:t>г</w:t>
            </w:r>
          </w:p>
        </w:tc>
      </w:tr>
      <w:tr w:rsidR="00401466" w:rsidRPr="00D32667" w:rsidTr="00401466">
        <w:trPr>
          <w:trHeight w:val="347"/>
        </w:trPr>
        <w:tc>
          <w:tcPr>
            <w:tcW w:w="2694" w:type="dxa"/>
            <w:vMerge/>
            <w:tcBorders>
              <w:top w:val="single" w:sz="4" w:space="0" w:color="000000"/>
              <w:left w:val="single" w:sz="4" w:space="0" w:color="000000"/>
              <w:bottom w:val="single" w:sz="4" w:space="0" w:color="000000"/>
              <w:right w:val="single" w:sz="4" w:space="0" w:color="000000"/>
            </w:tcBorders>
            <w:vAlign w:val="center"/>
          </w:tcPr>
          <w:p w:rsidR="00401466" w:rsidRPr="00D32667" w:rsidRDefault="00401466" w:rsidP="002E12FC">
            <w:pPr>
              <w:suppressAutoHyphens/>
              <w:ind w:firstLine="0"/>
              <w:rPr>
                <w:rFonts w:eastAsia="Calibri"/>
              </w:rPr>
            </w:pPr>
          </w:p>
        </w:tc>
        <w:tc>
          <w:tcPr>
            <w:tcW w:w="5103"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401466" w:rsidRPr="00D32667" w:rsidRDefault="00401466" w:rsidP="002E12FC">
            <w:pPr>
              <w:suppressAutoHyphens/>
              <w:ind w:firstLine="0"/>
              <w:rPr>
                <w:rFonts w:eastAsia="Calibri"/>
              </w:rPr>
            </w:pPr>
            <w:r w:rsidRPr="00D32667">
              <w:rPr>
                <w:rFonts w:eastAsia="Calibri"/>
              </w:rPr>
              <w:t>2.</w:t>
            </w:r>
            <w:r w:rsidRPr="00D32667">
              <w:rPr>
                <w:rFonts w:eastAsia="Calibri"/>
              </w:rPr>
              <w:t> </w:t>
            </w:r>
            <w:r w:rsidRPr="00D32667">
              <w:rPr>
                <w:rFonts w:eastAsia="Calibri"/>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842"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401466" w:rsidRPr="00D32667" w:rsidRDefault="004D5409" w:rsidP="002E12FC">
            <w:pPr>
              <w:suppressAutoHyphens/>
              <w:ind w:firstLine="0"/>
              <w:rPr>
                <w:rFonts w:eastAsia="Calibri"/>
              </w:rPr>
            </w:pPr>
            <w:r w:rsidRPr="004D5409">
              <w:rPr>
                <w:rFonts w:eastAsia="Calibri"/>
              </w:rPr>
              <w:t>Август 201</w:t>
            </w:r>
            <w:r>
              <w:rPr>
                <w:rFonts w:eastAsia="Calibri"/>
              </w:rPr>
              <w:t>9</w:t>
            </w:r>
            <w:r w:rsidRPr="004D5409">
              <w:rPr>
                <w:rFonts w:eastAsia="Calibri"/>
              </w:rPr>
              <w:t xml:space="preserve"> г</w:t>
            </w:r>
          </w:p>
        </w:tc>
      </w:tr>
      <w:tr w:rsidR="00401466" w:rsidRPr="00D32667" w:rsidTr="009B3DDA">
        <w:trPr>
          <w:trHeight w:val="927"/>
        </w:trPr>
        <w:tc>
          <w:tcPr>
            <w:tcW w:w="2694" w:type="dxa"/>
            <w:vMerge/>
            <w:tcBorders>
              <w:top w:val="single" w:sz="4" w:space="0" w:color="000000"/>
              <w:left w:val="single" w:sz="4" w:space="0" w:color="000000"/>
              <w:bottom w:val="single" w:sz="4" w:space="0" w:color="000000"/>
              <w:right w:val="single" w:sz="4" w:space="0" w:color="auto"/>
            </w:tcBorders>
            <w:vAlign w:val="center"/>
          </w:tcPr>
          <w:p w:rsidR="00401466" w:rsidRPr="00D32667" w:rsidRDefault="00401466" w:rsidP="002E12FC">
            <w:pPr>
              <w:suppressAutoHyphens/>
              <w:ind w:firstLine="0"/>
              <w:rPr>
                <w:rFonts w:eastAsia="Calibri"/>
              </w:rPr>
            </w:pPr>
          </w:p>
        </w:tc>
        <w:tc>
          <w:tcPr>
            <w:tcW w:w="5103"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401466" w:rsidRPr="00D32667" w:rsidRDefault="00401466" w:rsidP="002E12FC">
            <w:pPr>
              <w:suppressAutoHyphens/>
              <w:ind w:firstLine="0"/>
              <w:rPr>
                <w:rFonts w:eastAsia="Calibri"/>
              </w:rPr>
            </w:pPr>
            <w:r w:rsidRPr="00D32667">
              <w:rPr>
                <w:rFonts w:eastAsia="Calibri"/>
              </w:rPr>
              <w:t>3.</w:t>
            </w:r>
            <w:r w:rsidRPr="00D32667">
              <w:rPr>
                <w:rFonts w:eastAsia="Calibri"/>
              </w:rPr>
              <w:t> </w:t>
            </w:r>
            <w:r w:rsidRPr="00D32667">
              <w:rPr>
                <w:rFonts w:eastAsia="Calibri"/>
              </w:rPr>
              <w:t>Заключение дополнительных соглашений к трудовому договору с педагогическими работниками</w:t>
            </w:r>
          </w:p>
        </w:tc>
        <w:tc>
          <w:tcPr>
            <w:tcW w:w="1842"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401466" w:rsidRPr="00D32667" w:rsidRDefault="004D5409" w:rsidP="002E12FC">
            <w:pPr>
              <w:suppressAutoHyphens/>
              <w:ind w:firstLine="0"/>
              <w:rPr>
                <w:rFonts w:eastAsia="Calibri"/>
              </w:rPr>
            </w:pPr>
            <w:r w:rsidRPr="004D5409">
              <w:rPr>
                <w:rFonts w:eastAsia="Calibri"/>
              </w:rPr>
              <w:t>Август 201</w:t>
            </w:r>
            <w:r>
              <w:rPr>
                <w:rFonts w:eastAsia="Calibri"/>
              </w:rPr>
              <w:t>9</w:t>
            </w:r>
            <w:r w:rsidRPr="004D5409">
              <w:rPr>
                <w:rFonts w:eastAsia="Calibri"/>
              </w:rPr>
              <w:t xml:space="preserve"> г</w:t>
            </w:r>
          </w:p>
        </w:tc>
      </w:tr>
      <w:tr w:rsidR="004D5409" w:rsidRPr="00D32667" w:rsidTr="009B3DDA">
        <w:trPr>
          <w:trHeight w:val="971"/>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D5409" w:rsidRPr="00D32667" w:rsidRDefault="004D5409" w:rsidP="004D5409">
            <w:pPr>
              <w:suppressAutoHyphens/>
              <w:ind w:firstLine="0"/>
              <w:rPr>
                <w:rFonts w:eastAsia="Calibri"/>
              </w:rPr>
            </w:pPr>
            <w:r w:rsidRPr="00D32667">
              <w:rPr>
                <w:rFonts w:eastAsia="Calibri"/>
              </w:rPr>
              <w:t>III.</w:t>
            </w:r>
            <w:r w:rsidRPr="00D32667">
              <w:rPr>
                <w:rFonts w:eastAsia="Calibri"/>
              </w:rPr>
              <w:t> </w:t>
            </w:r>
            <w:r w:rsidRPr="00D32667">
              <w:rPr>
                <w:rFonts w:eastAsia="Calibri"/>
              </w:rPr>
              <w:t>Организационное обеспечение введения ФГОС среднего общего образования</w:t>
            </w:r>
          </w:p>
        </w:tc>
        <w:tc>
          <w:tcPr>
            <w:tcW w:w="5103" w:type="dxa"/>
            <w:tcBorders>
              <w:top w:val="single" w:sz="4" w:space="0" w:color="auto"/>
              <w:left w:val="single" w:sz="4" w:space="0" w:color="000000"/>
              <w:bottom w:val="nil"/>
              <w:right w:val="single" w:sz="4" w:space="0" w:color="000000"/>
            </w:tcBorders>
            <w:tcMar>
              <w:top w:w="68" w:type="dxa"/>
              <w:left w:w="85" w:type="dxa"/>
              <w:bottom w:w="82" w:type="dxa"/>
              <w:right w:w="85" w:type="dxa"/>
            </w:tcMar>
          </w:tcPr>
          <w:p w:rsidR="004D5409" w:rsidRPr="00D32667" w:rsidRDefault="004D5409" w:rsidP="004D5409">
            <w:pPr>
              <w:suppressAutoHyphens/>
              <w:ind w:firstLine="0"/>
              <w:rPr>
                <w:rFonts w:eastAsia="Calibri"/>
              </w:rPr>
            </w:pPr>
            <w:r w:rsidRPr="00D32667">
              <w:rPr>
                <w:rFonts w:eastAsia="Calibri"/>
              </w:rPr>
              <w:t>1.</w:t>
            </w:r>
            <w:r w:rsidRPr="00D32667">
              <w:rPr>
                <w:rFonts w:eastAsia="Calibri"/>
              </w:rPr>
              <w:t> </w:t>
            </w:r>
            <w:r w:rsidRPr="00D32667">
              <w:rPr>
                <w:rFonts w:eastAsia="Calibri"/>
              </w:rPr>
              <w:t>Обеспечение координации взаимодействия участников образовательных отношений по организации введения ФГОС СОО</w:t>
            </w:r>
          </w:p>
        </w:tc>
        <w:tc>
          <w:tcPr>
            <w:tcW w:w="1842" w:type="dxa"/>
            <w:tcBorders>
              <w:top w:val="single" w:sz="4" w:space="0" w:color="auto"/>
              <w:left w:val="single" w:sz="4" w:space="0" w:color="000000"/>
              <w:bottom w:val="nil"/>
              <w:right w:val="single" w:sz="4" w:space="0" w:color="000000"/>
            </w:tcBorders>
            <w:tcMar>
              <w:top w:w="68" w:type="dxa"/>
              <w:left w:w="85" w:type="dxa"/>
              <w:bottom w:w="82" w:type="dxa"/>
              <w:right w:w="85" w:type="dxa"/>
            </w:tcMar>
          </w:tcPr>
          <w:p w:rsidR="004D5409" w:rsidRDefault="004D5409" w:rsidP="004D5409">
            <w:pPr>
              <w:ind w:firstLine="0"/>
              <w:jc w:val="left"/>
            </w:pPr>
            <w:r w:rsidRPr="005611DA">
              <w:rPr>
                <w:rFonts w:eastAsia="Calibri"/>
              </w:rPr>
              <w:t>Август 2019 г</w:t>
            </w:r>
          </w:p>
        </w:tc>
      </w:tr>
      <w:tr w:rsidR="004D5409" w:rsidRPr="00D32667" w:rsidTr="00401466">
        <w:trPr>
          <w:trHeight w:val="1076"/>
        </w:trPr>
        <w:tc>
          <w:tcPr>
            <w:tcW w:w="2694" w:type="dxa"/>
            <w:vMerge/>
            <w:tcBorders>
              <w:top w:val="single" w:sz="4" w:space="0" w:color="000000"/>
              <w:left w:val="single" w:sz="4" w:space="0" w:color="000000"/>
              <w:bottom w:val="single" w:sz="4" w:space="0" w:color="000000"/>
              <w:right w:val="single" w:sz="4" w:space="0" w:color="000000"/>
            </w:tcBorders>
            <w:vAlign w:val="center"/>
          </w:tcPr>
          <w:p w:rsidR="004D5409" w:rsidRPr="00D32667" w:rsidRDefault="004D5409" w:rsidP="004D5409">
            <w:pPr>
              <w:suppressAutoHyphens/>
              <w:ind w:firstLine="0"/>
              <w:rPr>
                <w:rFonts w:eastAsia="Calibri"/>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D5409" w:rsidRPr="00D32667" w:rsidRDefault="004D5409" w:rsidP="004D5409">
            <w:pPr>
              <w:suppressAutoHyphens/>
              <w:ind w:firstLine="0"/>
              <w:rPr>
                <w:rFonts w:eastAsia="Calibri"/>
              </w:rPr>
            </w:pPr>
            <w:r w:rsidRPr="00D32667">
              <w:rPr>
                <w:rFonts w:eastAsia="Calibri"/>
              </w:rPr>
              <w:t>2.</w:t>
            </w:r>
            <w:r w:rsidRPr="00D32667">
              <w:rPr>
                <w:rFonts w:eastAsia="Calibri"/>
              </w:rPr>
              <w:t> </w:t>
            </w:r>
            <w:r w:rsidRPr="00D32667">
              <w:rPr>
                <w:rFonts w:eastAsia="Calibri"/>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D5409" w:rsidRDefault="004D5409" w:rsidP="004D5409">
            <w:pPr>
              <w:ind w:firstLine="0"/>
              <w:jc w:val="left"/>
            </w:pPr>
            <w:r w:rsidRPr="005611DA">
              <w:rPr>
                <w:rFonts w:eastAsia="Calibri"/>
              </w:rPr>
              <w:t>Август 2019 г</w:t>
            </w:r>
          </w:p>
        </w:tc>
      </w:tr>
      <w:tr w:rsidR="004D5409" w:rsidRPr="00D32667" w:rsidTr="00401466">
        <w:trPr>
          <w:trHeight w:val="402"/>
        </w:trPr>
        <w:tc>
          <w:tcPr>
            <w:tcW w:w="2694" w:type="dxa"/>
            <w:vMerge/>
            <w:tcBorders>
              <w:top w:val="single" w:sz="4" w:space="0" w:color="000000"/>
              <w:left w:val="single" w:sz="4" w:space="0" w:color="000000"/>
              <w:bottom w:val="single" w:sz="4" w:space="0" w:color="000000"/>
              <w:right w:val="single" w:sz="4" w:space="0" w:color="000000"/>
            </w:tcBorders>
            <w:vAlign w:val="center"/>
          </w:tcPr>
          <w:p w:rsidR="004D5409" w:rsidRPr="00D32667" w:rsidRDefault="004D5409" w:rsidP="004D5409">
            <w:pPr>
              <w:suppressAutoHyphens/>
              <w:ind w:firstLine="0"/>
              <w:rPr>
                <w:rFonts w:eastAsia="Calibri"/>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D5409" w:rsidRPr="00D32667" w:rsidRDefault="004D5409" w:rsidP="004D5409">
            <w:pPr>
              <w:suppressAutoHyphens/>
              <w:ind w:firstLine="0"/>
              <w:rPr>
                <w:rFonts w:eastAsia="Calibri"/>
              </w:rPr>
            </w:pPr>
            <w:r w:rsidRPr="00D32667">
              <w:rPr>
                <w:rFonts w:eastAsia="Calibri"/>
              </w:rPr>
              <w:t>3.</w:t>
            </w:r>
            <w:r w:rsidRPr="00D32667">
              <w:rPr>
                <w:rFonts w:eastAsia="Calibri"/>
              </w:rPr>
              <w:t> </w:t>
            </w:r>
            <w:r w:rsidRPr="00D32667">
              <w:rPr>
                <w:rFonts w:eastAsia="Calibri"/>
              </w:rPr>
              <w:t>Разработка и реализация системы мониторинга образовательных потребностей обучающихся и родителей (законных представителей) для проектирования учебного плана в части, формируемой участниками образовательных отношений, и внеурочной деятельности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D5409" w:rsidRDefault="004D5409" w:rsidP="004D5409">
            <w:pPr>
              <w:ind w:firstLine="0"/>
              <w:jc w:val="left"/>
            </w:pPr>
            <w:r w:rsidRPr="005611DA">
              <w:rPr>
                <w:rFonts w:eastAsia="Calibri"/>
              </w:rPr>
              <w:t>Август 2019 г</w:t>
            </w:r>
          </w:p>
        </w:tc>
      </w:tr>
      <w:tr w:rsidR="004D5409" w:rsidRPr="00D32667" w:rsidTr="00401466">
        <w:trPr>
          <w:trHeight w:val="1076"/>
        </w:trPr>
        <w:tc>
          <w:tcPr>
            <w:tcW w:w="2694" w:type="dxa"/>
            <w:vMerge/>
            <w:tcBorders>
              <w:top w:val="single" w:sz="4" w:space="0" w:color="000000"/>
              <w:left w:val="single" w:sz="4" w:space="0" w:color="000000"/>
              <w:bottom w:val="single" w:sz="4" w:space="0" w:color="000000"/>
              <w:right w:val="single" w:sz="4" w:space="0" w:color="000000"/>
            </w:tcBorders>
            <w:vAlign w:val="center"/>
          </w:tcPr>
          <w:p w:rsidR="004D5409" w:rsidRPr="00D32667" w:rsidRDefault="004D5409" w:rsidP="004D5409">
            <w:pPr>
              <w:suppressAutoHyphens/>
              <w:ind w:firstLine="0"/>
              <w:rPr>
                <w:rFonts w:eastAsia="Calibri"/>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D5409" w:rsidRPr="00D32667" w:rsidRDefault="004D5409" w:rsidP="004D5409">
            <w:pPr>
              <w:suppressAutoHyphens/>
              <w:ind w:firstLine="0"/>
              <w:rPr>
                <w:rFonts w:eastAsia="Calibri"/>
              </w:rPr>
            </w:pPr>
            <w:r w:rsidRPr="00D32667">
              <w:rPr>
                <w:rFonts w:eastAsia="Calibri"/>
              </w:rPr>
              <w:t>4.</w:t>
            </w:r>
            <w:r w:rsidRPr="00D32667">
              <w:rPr>
                <w:rFonts w:eastAsia="Calibri"/>
              </w:rPr>
              <w:t> </w:t>
            </w:r>
            <w:r w:rsidRPr="00D32667">
              <w:rPr>
                <w:rFonts w:eastAsia="Calibri"/>
              </w:rPr>
              <w:t>Привлечение органов государственно-общественного управления образовательной организацией к проектированию основной образовательной программы среднего общего образования</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D5409" w:rsidRDefault="004D5409" w:rsidP="004D5409">
            <w:pPr>
              <w:ind w:firstLine="0"/>
              <w:jc w:val="left"/>
            </w:pPr>
            <w:r w:rsidRPr="005611DA">
              <w:rPr>
                <w:rFonts w:eastAsia="Calibri"/>
              </w:rPr>
              <w:t>Август 2019 г</w:t>
            </w:r>
          </w:p>
        </w:tc>
      </w:tr>
      <w:tr w:rsidR="00401466" w:rsidRPr="00D32667" w:rsidTr="00401466">
        <w:trPr>
          <w:trHeight w:val="494"/>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01466" w:rsidRPr="00D32667" w:rsidRDefault="00401466" w:rsidP="002E12FC">
            <w:pPr>
              <w:suppressAutoHyphens/>
              <w:ind w:firstLine="0"/>
              <w:rPr>
                <w:rFonts w:eastAsia="Calibri"/>
              </w:rPr>
            </w:pPr>
            <w:r w:rsidRPr="00D32667">
              <w:rPr>
                <w:rFonts w:eastAsia="Calibri"/>
              </w:rPr>
              <w:t>IV.</w:t>
            </w:r>
            <w:r w:rsidRPr="00D32667">
              <w:rPr>
                <w:rFonts w:eastAsia="Calibri"/>
              </w:rPr>
              <w:t> </w:t>
            </w:r>
            <w:r w:rsidRPr="00D32667">
              <w:rPr>
                <w:rFonts w:eastAsia="Calibri"/>
              </w:rPr>
              <w:t>Кадровое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01466" w:rsidRPr="00D32667" w:rsidRDefault="00401466" w:rsidP="002E12FC">
            <w:pPr>
              <w:suppressAutoHyphens/>
              <w:ind w:firstLine="0"/>
              <w:rPr>
                <w:rFonts w:eastAsia="Calibri"/>
              </w:rPr>
            </w:pPr>
            <w:r w:rsidRPr="00D32667">
              <w:rPr>
                <w:rFonts w:eastAsia="Calibri"/>
              </w:rPr>
              <w:t>1.Анализ кадрового обеспечения введения и реализации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01466" w:rsidRPr="00D32667" w:rsidRDefault="004D5409" w:rsidP="002E12FC">
            <w:pPr>
              <w:suppressAutoHyphens/>
              <w:ind w:firstLine="0"/>
              <w:rPr>
                <w:rFonts w:eastAsia="Calibri"/>
              </w:rPr>
            </w:pPr>
            <w:r w:rsidRPr="004D5409">
              <w:rPr>
                <w:rFonts w:eastAsia="Calibri"/>
              </w:rPr>
              <w:t>Май-август 201</w:t>
            </w:r>
            <w:r>
              <w:rPr>
                <w:rFonts w:eastAsia="Calibri"/>
              </w:rPr>
              <w:t>9</w:t>
            </w:r>
            <w:r w:rsidRPr="004D5409">
              <w:rPr>
                <w:rFonts w:eastAsia="Calibri"/>
              </w:rPr>
              <w:t xml:space="preserve"> г</w:t>
            </w:r>
          </w:p>
        </w:tc>
      </w:tr>
      <w:tr w:rsidR="00401466" w:rsidRPr="00D32667" w:rsidTr="00401466">
        <w:trPr>
          <w:trHeight w:val="691"/>
        </w:trPr>
        <w:tc>
          <w:tcPr>
            <w:tcW w:w="2694" w:type="dxa"/>
            <w:vMerge/>
            <w:tcBorders>
              <w:top w:val="single" w:sz="4" w:space="0" w:color="000000"/>
              <w:left w:val="single" w:sz="4" w:space="0" w:color="000000"/>
              <w:bottom w:val="single" w:sz="4" w:space="0" w:color="000000"/>
              <w:right w:val="single" w:sz="4" w:space="0" w:color="000000"/>
            </w:tcBorders>
            <w:vAlign w:val="center"/>
          </w:tcPr>
          <w:p w:rsidR="00401466" w:rsidRPr="00D32667" w:rsidRDefault="00401466" w:rsidP="002E12FC">
            <w:pPr>
              <w:suppressAutoHyphens/>
              <w:ind w:firstLine="0"/>
              <w:rPr>
                <w:rFonts w:eastAsia="Calibri"/>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01466" w:rsidRPr="00D32667" w:rsidRDefault="00401466" w:rsidP="002E12FC">
            <w:pPr>
              <w:suppressAutoHyphens/>
              <w:ind w:firstLine="0"/>
              <w:rPr>
                <w:rFonts w:eastAsia="Calibri"/>
              </w:rPr>
            </w:pPr>
            <w:r w:rsidRPr="00D32667">
              <w:rPr>
                <w:rFonts w:eastAsia="Calibri"/>
              </w:rPr>
              <w:t>2.</w:t>
            </w:r>
            <w:r w:rsidRPr="00D32667">
              <w:rPr>
                <w:rFonts w:eastAsia="Calibri"/>
              </w:rPr>
              <w:t> </w:t>
            </w:r>
            <w:r w:rsidRPr="00D32667">
              <w:rPr>
                <w:rFonts w:eastAsia="Calibri"/>
              </w:rPr>
              <w:t>Создание (корректировка) плана</w:t>
            </w:r>
            <w:r w:rsidRPr="00D32667">
              <w:rPr>
                <w:rFonts w:eastAsia="Calibri"/>
              </w:rPr>
              <w:softHyphen/>
              <w:t>графика повышения квалификации педагогических и руководящих работников образовательной организации в связи с введением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01466" w:rsidRPr="00D32667" w:rsidRDefault="004D5409" w:rsidP="002E12FC">
            <w:pPr>
              <w:suppressAutoHyphens/>
              <w:ind w:firstLine="0"/>
              <w:rPr>
                <w:rFonts w:eastAsia="Calibri"/>
              </w:rPr>
            </w:pPr>
            <w:r w:rsidRPr="004D5409">
              <w:rPr>
                <w:rFonts w:eastAsia="Calibri"/>
              </w:rPr>
              <w:t>Июнь 2019 г</w:t>
            </w:r>
          </w:p>
        </w:tc>
      </w:tr>
      <w:tr w:rsidR="00401466" w:rsidRPr="00D32667" w:rsidTr="009B3DDA">
        <w:trPr>
          <w:trHeight w:val="1192"/>
        </w:trPr>
        <w:tc>
          <w:tcPr>
            <w:tcW w:w="2694" w:type="dxa"/>
            <w:vMerge/>
            <w:tcBorders>
              <w:top w:val="single" w:sz="4" w:space="0" w:color="000000"/>
              <w:left w:val="single" w:sz="4" w:space="0" w:color="000000"/>
              <w:bottom w:val="single" w:sz="4" w:space="0" w:color="000000"/>
              <w:right w:val="single" w:sz="4" w:space="0" w:color="000000"/>
            </w:tcBorders>
            <w:vAlign w:val="center"/>
          </w:tcPr>
          <w:p w:rsidR="00401466" w:rsidRPr="00D32667" w:rsidRDefault="00401466" w:rsidP="002E12FC">
            <w:pPr>
              <w:suppressAutoHyphens/>
              <w:ind w:firstLine="0"/>
              <w:rPr>
                <w:rFonts w:eastAsia="Calibri"/>
              </w:rPr>
            </w:pPr>
          </w:p>
        </w:tc>
        <w:tc>
          <w:tcPr>
            <w:tcW w:w="5103"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401466" w:rsidRPr="00D32667" w:rsidRDefault="00401466" w:rsidP="002E12FC">
            <w:pPr>
              <w:suppressAutoHyphens/>
              <w:ind w:firstLine="0"/>
              <w:rPr>
                <w:rFonts w:eastAsia="Calibri"/>
              </w:rPr>
            </w:pPr>
            <w:r w:rsidRPr="00D32667">
              <w:rPr>
                <w:rFonts w:eastAsia="Calibri"/>
              </w:rPr>
              <w:t>3.</w:t>
            </w:r>
            <w:r w:rsidRPr="00D32667">
              <w:rPr>
                <w:rFonts w:eastAsia="Calibri"/>
              </w:rPr>
              <w:t> </w:t>
            </w:r>
            <w:r w:rsidRPr="00D32667">
              <w:rPr>
                <w:rFonts w:eastAsia="Calibri"/>
              </w:rPr>
              <w:t>Корректировка плана научно-методических семинаров (внутришкольного повышения квалификации) с ориентацией на проблемы введения ФГОС СОО</w:t>
            </w:r>
          </w:p>
        </w:tc>
        <w:tc>
          <w:tcPr>
            <w:tcW w:w="1842"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401466" w:rsidRPr="00D32667" w:rsidRDefault="004D5409" w:rsidP="002E12FC">
            <w:pPr>
              <w:suppressAutoHyphens/>
              <w:ind w:firstLine="0"/>
              <w:rPr>
                <w:rFonts w:eastAsia="Calibri"/>
              </w:rPr>
            </w:pPr>
            <w:r w:rsidRPr="004D5409">
              <w:rPr>
                <w:rFonts w:eastAsia="Calibri"/>
              </w:rPr>
              <w:t>Июнь 2019 г</w:t>
            </w:r>
          </w:p>
        </w:tc>
      </w:tr>
      <w:tr w:rsidR="004D5409" w:rsidRPr="00D32667" w:rsidTr="00401466">
        <w:trPr>
          <w:trHeight w:val="306"/>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D5409" w:rsidRPr="00D32667" w:rsidRDefault="004D5409" w:rsidP="004D5409">
            <w:pPr>
              <w:suppressAutoHyphens/>
              <w:ind w:firstLine="0"/>
              <w:rPr>
                <w:rFonts w:eastAsia="Calibri"/>
              </w:rPr>
            </w:pPr>
            <w:r w:rsidRPr="00D32667">
              <w:rPr>
                <w:rFonts w:eastAsia="Calibri"/>
              </w:rPr>
              <w:t>V.</w:t>
            </w:r>
            <w:r w:rsidRPr="00D32667">
              <w:rPr>
                <w:rFonts w:eastAsia="Calibri"/>
              </w:rPr>
              <w:t> </w:t>
            </w:r>
            <w:r w:rsidRPr="00D32667">
              <w:rPr>
                <w:rFonts w:eastAsia="Calibri"/>
              </w:rPr>
              <w:t xml:space="preserve">Информационное обеспечение введения </w:t>
            </w:r>
            <w:r w:rsidRPr="00D32667">
              <w:rPr>
                <w:rFonts w:eastAsia="Calibri"/>
              </w:rPr>
              <w:lastRenderedPageBreak/>
              <w:t>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D5409" w:rsidRPr="00D32667" w:rsidRDefault="004D5409" w:rsidP="004D5409">
            <w:pPr>
              <w:suppressAutoHyphens/>
              <w:ind w:firstLine="0"/>
              <w:rPr>
                <w:rFonts w:eastAsia="Calibri"/>
              </w:rPr>
            </w:pPr>
            <w:r w:rsidRPr="00D32667">
              <w:rPr>
                <w:rFonts w:eastAsia="Calibri"/>
              </w:rPr>
              <w:lastRenderedPageBreak/>
              <w:t>1.</w:t>
            </w:r>
            <w:r w:rsidRPr="00D32667">
              <w:rPr>
                <w:rFonts w:eastAsia="Calibri"/>
              </w:rPr>
              <w:t> </w:t>
            </w:r>
            <w:r w:rsidRPr="00D32667">
              <w:rPr>
                <w:rFonts w:eastAsia="Calibri"/>
              </w:rPr>
              <w:t xml:space="preserve">Размещение на сайте МОУ СОШ </w:t>
            </w:r>
            <w:r w:rsidR="00515595">
              <w:rPr>
                <w:rFonts w:eastAsia="Calibri"/>
              </w:rPr>
              <w:t xml:space="preserve">п.Первомайский </w:t>
            </w:r>
            <w:r>
              <w:rPr>
                <w:rFonts w:eastAsia="Calibri"/>
              </w:rPr>
              <w:t xml:space="preserve">Балашовского района </w:t>
            </w:r>
            <w:r>
              <w:rPr>
                <w:rFonts w:eastAsia="Calibri"/>
              </w:rPr>
              <w:lastRenderedPageBreak/>
              <w:t xml:space="preserve">Саратовской области </w:t>
            </w:r>
            <w:r w:rsidRPr="00D32667">
              <w:rPr>
                <w:rFonts w:eastAsia="Calibri"/>
              </w:rPr>
              <w:t>информационных материалов о реализации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D5409" w:rsidRPr="004D5409" w:rsidRDefault="004D5409" w:rsidP="004D5409">
            <w:pPr>
              <w:ind w:firstLine="0"/>
              <w:jc w:val="left"/>
            </w:pPr>
            <w:r w:rsidRPr="004D5409">
              <w:lastRenderedPageBreak/>
              <w:t>В течение года</w:t>
            </w:r>
          </w:p>
        </w:tc>
      </w:tr>
      <w:tr w:rsidR="004D5409" w:rsidRPr="00D32667" w:rsidTr="00401466">
        <w:trPr>
          <w:trHeight w:val="306"/>
        </w:trPr>
        <w:tc>
          <w:tcPr>
            <w:tcW w:w="2694" w:type="dxa"/>
            <w:vMerge/>
            <w:tcBorders>
              <w:top w:val="single" w:sz="4" w:space="0" w:color="000000"/>
              <w:left w:val="single" w:sz="4" w:space="0" w:color="000000"/>
              <w:bottom w:val="single" w:sz="4" w:space="0" w:color="000000"/>
              <w:right w:val="single" w:sz="4" w:space="0" w:color="000000"/>
            </w:tcBorders>
            <w:vAlign w:val="center"/>
          </w:tcPr>
          <w:p w:rsidR="004D5409" w:rsidRPr="00D32667" w:rsidRDefault="004D5409" w:rsidP="004D5409">
            <w:pPr>
              <w:suppressAutoHyphens/>
              <w:ind w:firstLine="0"/>
              <w:rPr>
                <w:rFonts w:eastAsia="Calibri"/>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D5409" w:rsidRPr="00D32667" w:rsidRDefault="004D5409" w:rsidP="004D5409">
            <w:pPr>
              <w:suppressAutoHyphens/>
              <w:ind w:firstLine="0"/>
              <w:rPr>
                <w:rFonts w:eastAsia="Calibri"/>
                <w:strike/>
              </w:rPr>
            </w:pPr>
            <w:r w:rsidRPr="00D32667">
              <w:rPr>
                <w:rFonts w:eastAsia="Calibri"/>
              </w:rPr>
              <w:t>2.</w:t>
            </w:r>
            <w:r w:rsidRPr="00D32667">
              <w:rPr>
                <w:rFonts w:eastAsia="Calibri"/>
              </w:rPr>
              <w:t> </w:t>
            </w:r>
            <w:r w:rsidRPr="00D32667">
              <w:rPr>
                <w:rFonts w:eastAsia="Calibri"/>
              </w:rPr>
              <w:t>Широкое информирование родительской общественности о введении ФГОС СОО и порядке перехода на них</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D5409" w:rsidRPr="004D5409" w:rsidRDefault="004D5409" w:rsidP="004D5409">
            <w:pPr>
              <w:ind w:firstLine="0"/>
              <w:jc w:val="left"/>
            </w:pPr>
            <w:r w:rsidRPr="004D5409">
              <w:t>В течение года</w:t>
            </w:r>
          </w:p>
        </w:tc>
      </w:tr>
      <w:tr w:rsidR="004D5409" w:rsidRPr="00D32667" w:rsidTr="00401466">
        <w:trPr>
          <w:trHeight w:val="914"/>
        </w:trPr>
        <w:tc>
          <w:tcPr>
            <w:tcW w:w="2694" w:type="dxa"/>
            <w:vMerge/>
            <w:tcBorders>
              <w:top w:val="single" w:sz="4" w:space="0" w:color="000000"/>
              <w:left w:val="single" w:sz="4" w:space="0" w:color="000000"/>
              <w:bottom w:val="single" w:sz="4" w:space="0" w:color="000000"/>
              <w:right w:val="single" w:sz="4" w:space="0" w:color="000000"/>
            </w:tcBorders>
            <w:vAlign w:val="center"/>
          </w:tcPr>
          <w:p w:rsidR="004D5409" w:rsidRPr="00D32667" w:rsidRDefault="004D5409" w:rsidP="004D5409">
            <w:pPr>
              <w:suppressAutoHyphens/>
              <w:ind w:firstLine="0"/>
              <w:rPr>
                <w:rFonts w:eastAsia="Calibri"/>
              </w:rPr>
            </w:pPr>
          </w:p>
        </w:tc>
        <w:tc>
          <w:tcPr>
            <w:tcW w:w="5103"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4D5409" w:rsidRPr="00D32667" w:rsidRDefault="004D5409" w:rsidP="004D5409">
            <w:pPr>
              <w:suppressAutoHyphens/>
              <w:ind w:firstLine="0"/>
              <w:rPr>
                <w:rFonts w:eastAsia="Calibri"/>
              </w:rPr>
            </w:pPr>
            <w:r w:rsidRPr="00D32667">
              <w:rPr>
                <w:rFonts w:eastAsia="Calibri"/>
              </w:rPr>
              <w:t>3.</w:t>
            </w:r>
            <w:r w:rsidRPr="00D32667">
              <w:rPr>
                <w:rFonts w:eastAsia="Calibri"/>
              </w:rPr>
              <w:t> </w:t>
            </w:r>
            <w:r w:rsidRPr="00D32667">
              <w:rPr>
                <w:rFonts w:eastAsia="Calibri"/>
              </w:rPr>
              <w:t>Организация изучения общественного мнения по вопросам реализации ФГОС СОО и внесения возможных дополнений в содержание ООП образовательной организации</w:t>
            </w:r>
          </w:p>
        </w:tc>
        <w:tc>
          <w:tcPr>
            <w:tcW w:w="1842"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4D5409" w:rsidRPr="004D5409" w:rsidRDefault="004D5409" w:rsidP="004D5409">
            <w:pPr>
              <w:ind w:firstLine="0"/>
              <w:jc w:val="left"/>
            </w:pPr>
            <w:r w:rsidRPr="004D5409">
              <w:t>В течение года</w:t>
            </w:r>
          </w:p>
        </w:tc>
      </w:tr>
      <w:tr w:rsidR="00401466" w:rsidRPr="00D32667" w:rsidTr="0081638E">
        <w:trPr>
          <w:trHeight w:val="306"/>
        </w:trPr>
        <w:tc>
          <w:tcPr>
            <w:tcW w:w="2694" w:type="dxa"/>
            <w:vMerge/>
            <w:tcBorders>
              <w:top w:val="single" w:sz="4" w:space="0" w:color="000000"/>
              <w:left w:val="single" w:sz="4" w:space="0" w:color="000000"/>
              <w:bottom w:val="single" w:sz="4" w:space="0" w:color="auto"/>
              <w:right w:val="single" w:sz="4" w:space="0" w:color="000000"/>
            </w:tcBorders>
            <w:vAlign w:val="center"/>
          </w:tcPr>
          <w:p w:rsidR="00401466" w:rsidRPr="00D32667" w:rsidRDefault="00401466" w:rsidP="002E12FC">
            <w:pPr>
              <w:suppressAutoHyphens/>
              <w:ind w:firstLine="0"/>
              <w:rPr>
                <w:rFonts w:eastAsia="Calibri"/>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01466" w:rsidRPr="00D32667" w:rsidRDefault="00401466" w:rsidP="002E12FC">
            <w:pPr>
              <w:suppressAutoHyphens/>
              <w:ind w:firstLine="0"/>
              <w:rPr>
                <w:rFonts w:eastAsia="Calibri"/>
              </w:rPr>
            </w:pPr>
            <w:r w:rsidRPr="00D32667">
              <w:rPr>
                <w:rFonts w:eastAsia="Calibri"/>
              </w:rPr>
              <w:t>4.</w:t>
            </w:r>
            <w:r w:rsidRPr="00D32667">
              <w:rPr>
                <w:rFonts w:eastAsia="Calibri"/>
              </w:rPr>
              <w:t> </w:t>
            </w:r>
            <w:r w:rsidRPr="00D32667">
              <w:rPr>
                <w:rFonts w:eastAsia="Calibri"/>
              </w:rPr>
              <w:t xml:space="preserve">Разработка и утверждение локальных актов, регламентирующих: организацию и проведение </w:t>
            </w:r>
            <w:r w:rsidR="009B3DDA" w:rsidRPr="00D32667">
              <w:rPr>
                <w:rFonts w:eastAsia="Calibri"/>
              </w:rPr>
              <w:t xml:space="preserve">самообследования </w:t>
            </w:r>
            <w:r w:rsidRPr="00D32667">
              <w:rPr>
                <w:rFonts w:eastAsia="Calibri"/>
              </w:rPr>
              <w:t xml:space="preserve">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01466" w:rsidRPr="00D32667" w:rsidRDefault="004D5409" w:rsidP="002E12FC">
            <w:pPr>
              <w:suppressAutoHyphens/>
              <w:ind w:firstLine="0"/>
              <w:rPr>
                <w:rFonts w:eastAsia="Calibri"/>
              </w:rPr>
            </w:pPr>
            <w:r w:rsidRPr="004D5409">
              <w:rPr>
                <w:rFonts w:eastAsia="Calibri"/>
              </w:rPr>
              <w:t>Август 201</w:t>
            </w:r>
            <w:r>
              <w:rPr>
                <w:rFonts w:eastAsia="Calibri"/>
              </w:rPr>
              <w:t>9</w:t>
            </w:r>
            <w:r w:rsidRPr="004D5409">
              <w:rPr>
                <w:rFonts w:eastAsia="Calibri"/>
              </w:rPr>
              <w:t xml:space="preserve"> г</w:t>
            </w:r>
          </w:p>
        </w:tc>
      </w:tr>
      <w:tr w:rsidR="00401466" w:rsidRPr="00D32667" w:rsidTr="0081638E">
        <w:trPr>
          <w:trHeight w:val="306"/>
        </w:trPr>
        <w:tc>
          <w:tcPr>
            <w:tcW w:w="2694" w:type="dxa"/>
            <w:vMerge w:val="restart"/>
            <w:tcBorders>
              <w:top w:val="single" w:sz="4" w:space="0" w:color="auto"/>
              <w:left w:val="single" w:sz="4" w:space="0" w:color="auto"/>
              <w:bottom w:val="single" w:sz="4" w:space="0" w:color="auto"/>
              <w:right w:val="single" w:sz="4" w:space="0" w:color="auto"/>
            </w:tcBorders>
            <w:tcMar>
              <w:top w:w="68" w:type="dxa"/>
              <w:left w:w="85" w:type="dxa"/>
              <w:bottom w:w="79" w:type="dxa"/>
              <w:right w:w="85" w:type="dxa"/>
            </w:tcMar>
          </w:tcPr>
          <w:p w:rsidR="00401466" w:rsidRPr="00D32667" w:rsidRDefault="00401466" w:rsidP="002E12FC">
            <w:pPr>
              <w:suppressAutoHyphens/>
              <w:ind w:firstLine="0"/>
              <w:rPr>
                <w:rFonts w:eastAsia="Calibri"/>
              </w:rPr>
            </w:pPr>
            <w:r w:rsidRPr="00D32667">
              <w:rPr>
                <w:rFonts w:eastAsia="Calibri"/>
              </w:rPr>
              <w:t>VI.</w:t>
            </w:r>
            <w:r w:rsidRPr="00D32667">
              <w:rPr>
                <w:rFonts w:eastAsia="Calibri"/>
              </w:rPr>
              <w:t> </w:t>
            </w:r>
            <w:r w:rsidRPr="00D32667">
              <w:rPr>
                <w:rFonts w:eastAsia="Calibri"/>
              </w:rPr>
              <w:t>Материально-</w:t>
            </w:r>
          </w:p>
          <w:p w:rsidR="00401466" w:rsidRPr="00D32667" w:rsidRDefault="00401466" w:rsidP="002E12FC">
            <w:pPr>
              <w:suppressAutoHyphens/>
              <w:ind w:firstLine="0"/>
              <w:rPr>
                <w:rFonts w:eastAsia="Calibri"/>
              </w:rPr>
            </w:pPr>
            <w:r w:rsidRPr="00D32667">
              <w:rPr>
                <w:rFonts w:eastAsia="Calibri"/>
              </w:rPr>
              <w:t>техническое обеспечение введения ФГОС среднего общего образования</w:t>
            </w:r>
          </w:p>
        </w:tc>
        <w:tc>
          <w:tcPr>
            <w:tcW w:w="5103" w:type="dxa"/>
            <w:tcBorders>
              <w:top w:val="single" w:sz="4" w:space="0" w:color="000000"/>
              <w:left w:val="single" w:sz="4" w:space="0" w:color="auto"/>
              <w:bottom w:val="single" w:sz="4" w:space="0" w:color="000000"/>
              <w:right w:val="single" w:sz="4" w:space="0" w:color="000000"/>
            </w:tcBorders>
            <w:tcMar>
              <w:top w:w="68" w:type="dxa"/>
              <w:left w:w="85" w:type="dxa"/>
              <w:bottom w:w="79" w:type="dxa"/>
              <w:right w:w="85" w:type="dxa"/>
            </w:tcMar>
          </w:tcPr>
          <w:p w:rsidR="00401466" w:rsidRPr="00D32667" w:rsidRDefault="00401466" w:rsidP="002E12FC">
            <w:pPr>
              <w:suppressAutoHyphens/>
              <w:ind w:firstLine="0"/>
              <w:rPr>
                <w:rFonts w:eastAsia="Calibri"/>
              </w:rPr>
            </w:pPr>
            <w:r w:rsidRPr="00D32667">
              <w:rPr>
                <w:rFonts w:eastAsia="Calibri"/>
              </w:rPr>
              <w:t>1.</w:t>
            </w:r>
            <w:r w:rsidRPr="00D32667">
              <w:rPr>
                <w:rFonts w:eastAsia="Calibri"/>
              </w:rPr>
              <w:t> </w:t>
            </w:r>
            <w:r w:rsidRPr="00D32667">
              <w:rPr>
                <w:rFonts w:eastAsia="Calibri"/>
              </w:rPr>
              <w:t>Анализ материально-</w:t>
            </w:r>
            <w:r w:rsidRPr="00D32667">
              <w:rPr>
                <w:rFonts w:eastAsia="Calibri"/>
              </w:rPr>
              <w:softHyphen/>
              <w:t>технического обеспечения реализации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01466" w:rsidRPr="00D32667" w:rsidRDefault="004D5409" w:rsidP="002E12FC">
            <w:pPr>
              <w:suppressAutoHyphens/>
              <w:ind w:firstLine="0"/>
              <w:rPr>
                <w:rFonts w:eastAsia="Calibri"/>
              </w:rPr>
            </w:pPr>
            <w:r w:rsidRPr="004D5409">
              <w:rPr>
                <w:rFonts w:eastAsia="Calibri"/>
              </w:rPr>
              <w:t>Май-июнь 201</w:t>
            </w:r>
            <w:r>
              <w:rPr>
                <w:rFonts w:eastAsia="Calibri"/>
              </w:rPr>
              <w:t>9</w:t>
            </w:r>
            <w:r w:rsidRPr="004D5409">
              <w:rPr>
                <w:rFonts w:eastAsia="Calibri"/>
              </w:rPr>
              <w:t xml:space="preserve"> г</w:t>
            </w:r>
          </w:p>
        </w:tc>
      </w:tr>
      <w:tr w:rsidR="00401466" w:rsidRPr="00D32667" w:rsidTr="0081638E">
        <w:trPr>
          <w:trHeight w:val="306"/>
        </w:trPr>
        <w:tc>
          <w:tcPr>
            <w:tcW w:w="2694" w:type="dxa"/>
            <w:vMerge/>
            <w:tcBorders>
              <w:top w:val="single" w:sz="4" w:space="0" w:color="auto"/>
              <w:left w:val="single" w:sz="4" w:space="0" w:color="auto"/>
              <w:bottom w:val="single" w:sz="4" w:space="0" w:color="auto"/>
              <w:right w:val="single" w:sz="4" w:space="0" w:color="auto"/>
            </w:tcBorders>
            <w:vAlign w:val="center"/>
          </w:tcPr>
          <w:p w:rsidR="00401466" w:rsidRPr="00D32667" w:rsidRDefault="00401466" w:rsidP="002E12FC">
            <w:pPr>
              <w:suppressAutoHyphens/>
              <w:ind w:firstLine="0"/>
              <w:rPr>
                <w:rFonts w:eastAsia="Calibri"/>
              </w:rPr>
            </w:pPr>
          </w:p>
        </w:tc>
        <w:tc>
          <w:tcPr>
            <w:tcW w:w="5103" w:type="dxa"/>
            <w:tcBorders>
              <w:top w:val="single" w:sz="4" w:space="0" w:color="000000"/>
              <w:left w:val="single" w:sz="4" w:space="0" w:color="auto"/>
              <w:bottom w:val="single" w:sz="4" w:space="0" w:color="000000"/>
              <w:right w:val="single" w:sz="4" w:space="0" w:color="000000"/>
            </w:tcBorders>
            <w:tcMar>
              <w:top w:w="68" w:type="dxa"/>
              <w:left w:w="85" w:type="dxa"/>
              <w:bottom w:w="79" w:type="dxa"/>
              <w:right w:w="85" w:type="dxa"/>
            </w:tcMar>
          </w:tcPr>
          <w:p w:rsidR="00401466" w:rsidRPr="00D32667" w:rsidRDefault="00401466" w:rsidP="002E12FC">
            <w:pPr>
              <w:suppressAutoHyphens/>
              <w:ind w:firstLine="0"/>
              <w:rPr>
                <w:rFonts w:eastAsia="Calibri"/>
              </w:rPr>
            </w:pPr>
            <w:r w:rsidRPr="00D32667">
              <w:rPr>
                <w:rFonts w:eastAsia="Calibri"/>
              </w:rPr>
              <w:t>2.</w:t>
            </w:r>
            <w:r w:rsidRPr="00D32667">
              <w:rPr>
                <w:rFonts w:eastAsia="Calibri"/>
              </w:rPr>
              <w:t> </w:t>
            </w:r>
            <w:r w:rsidRPr="00D32667">
              <w:rPr>
                <w:rFonts w:eastAsia="Calibri"/>
              </w:rPr>
              <w:t>Обеспечение соответствия материально-технической базы образовательной организации требованиям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01466" w:rsidRPr="00D32667" w:rsidRDefault="004D5409" w:rsidP="002E12FC">
            <w:pPr>
              <w:suppressAutoHyphens/>
              <w:ind w:firstLine="0"/>
              <w:rPr>
                <w:rFonts w:eastAsia="Calibri"/>
              </w:rPr>
            </w:pPr>
            <w:r w:rsidRPr="004D5409">
              <w:rPr>
                <w:rFonts w:eastAsia="Calibri"/>
              </w:rPr>
              <w:t>Май-июнь 201</w:t>
            </w:r>
            <w:r>
              <w:rPr>
                <w:rFonts w:eastAsia="Calibri"/>
              </w:rPr>
              <w:t>9</w:t>
            </w:r>
            <w:r w:rsidRPr="004D5409">
              <w:rPr>
                <w:rFonts w:eastAsia="Calibri"/>
              </w:rPr>
              <w:t xml:space="preserve"> г</w:t>
            </w:r>
          </w:p>
        </w:tc>
      </w:tr>
      <w:tr w:rsidR="004D5409" w:rsidRPr="00D32667" w:rsidTr="0081638E">
        <w:trPr>
          <w:trHeight w:val="799"/>
        </w:trPr>
        <w:tc>
          <w:tcPr>
            <w:tcW w:w="2694" w:type="dxa"/>
            <w:vMerge/>
            <w:tcBorders>
              <w:top w:val="single" w:sz="4" w:space="0" w:color="auto"/>
              <w:left w:val="single" w:sz="4" w:space="0" w:color="auto"/>
              <w:bottom w:val="single" w:sz="4" w:space="0" w:color="auto"/>
              <w:right w:val="single" w:sz="4" w:space="0" w:color="auto"/>
            </w:tcBorders>
            <w:tcMar>
              <w:top w:w="68" w:type="dxa"/>
              <w:left w:w="85" w:type="dxa"/>
              <w:bottom w:w="85" w:type="dxa"/>
              <w:right w:w="85" w:type="dxa"/>
            </w:tcMar>
          </w:tcPr>
          <w:p w:rsidR="004D5409" w:rsidRPr="00D32667" w:rsidRDefault="004D5409" w:rsidP="004D5409">
            <w:pPr>
              <w:suppressAutoHyphens/>
              <w:ind w:firstLine="0"/>
              <w:rPr>
                <w:rFonts w:eastAsia="Calibri"/>
              </w:rPr>
            </w:pPr>
          </w:p>
        </w:tc>
        <w:tc>
          <w:tcPr>
            <w:tcW w:w="5103" w:type="dxa"/>
            <w:tcBorders>
              <w:top w:val="single" w:sz="4" w:space="0" w:color="000000"/>
              <w:left w:val="single" w:sz="4" w:space="0" w:color="auto"/>
              <w:bottom w:val="single" w:sz="4" w:space="0" w:color="000000"/>
              <w:right w:val="single" w:sz="4" w:space="0" w:color="000000"/>
            </w:tcBorders>
            <w:tcMar>
              <w:top w:w="68" w:type="dxa"/>
              <w:left w:w="85" w:type="dxa"/>
              <w:bottom w:w="85" w:type="dxa"/>
              <w:right w:w="85" w:type="dxa"/>
            </w:tcMar>
          </w:tcPr>
          <w:p w:rsidR="004D5409" w:rsidRPr="00D32667" w:rsidRDefault="004D5409" w:rsidP="004D5409">
            <w:pPr>
              <w:suppressAutoHyphens/>
              <w:ind w:firstLine="0"/>
              <w:rPr>
                <w:rFonts w:eastAsia="Calibri"/>
              </w:rPr>
            </w:pPr>
            <w:r w:rsidRPr="00D32667">
              <w:rPr>
                <w:rFonts w:eastAsia="Calibri"/>
              </w:rPr>
              <w:t>3.</w:t>
            </w:r>
            <w:r w:rsidRPr="00D32667">
              <w:rPr>
                <w:rFonts w:eastAsia="Calibri"/>
              </w:rPr>
              <w:t> </w:t>
            </w:r>
            <w:r w:rsidRPr="00D32667">
              <w:rPr>
                <w:rFonts w:eastAsia="Calibri"/>
              </w:rPr>
              <w:t>Обеспечение соответствия санитарно-гигиенических условий требованиям ФГОС и СанПиН</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D5409" w:rsidRDefault="004D5409" w:rsidP="004D5409">
            <w:pPr>
              <w:ind w:firstLine="64"/>
              <w:jc w:val="left"/>
            </w:pPr>
            <w:r w:rsidRPr="00973ACD">
              <w:t>В течение года</w:t>
            </w:r>
          </w:p>
        </w:tc>
      </w:tr>
      <w:tr w:rsidR="004D5409" w:rsidRPr="00D32667" w:rsidTr="0081638E">
        <w:trPr>
          <w:trHeight w:val="888"/>
        </w:trPr>
        <w:tc>
          <w:tcPr>
            <w:tcW w:w="2694" w:type="dxa"/>
            <w:vMerge/>
            <w:tcBorders>
              <w:top w:val="single" w:sz="4" w:space="0" w:color="auto"/>
              <w:left w:val="single" w:sz="4" w:space="0" w:color="auto"/>
              <w:bottom w:val="single" w:sz="4" w:space="0" w:color="auto"/>
              <w:right w:val="single" w:sz="4" w:space="0" w:color="auto"/>
            </w:tcBorders>
            <w:vAlign w:val="center"/>
          </w:tcPr>
          <w:p w:rsidR="004D5409" w:rsidRPr="00D32667" w:rsidRDefault="004D5409" w:rsidP="004D5409">
            <w:pPr>
              <w:suppressAutoHyphens/>
              <w:ind w:firstLine="0"/>
              <w:rPr>
                <w:rFonts w:eastAsia="Calibri"/>
              </w:rPr>
            </w:pPr>
          </w:p>
        </w:tc>
        <w:tc>
          <w:tcPr>
            <w:tcW w:w="5103" w:type="dxa"/>
            <w:tcBorders>
              <w:top w:val="single" w:sz="4" w:space="0" w:color="000000"/>
              <w:left w:val="single" w:sz="4" w:space="0" w:color="auto"/>
              <w:bottom w:val="single" w:sz="4" w:space="0" w:color="000000"/>
              <w:right w:val="single" w:sz="4" w:space="0" w:color="000000"/>
            </w:tcBorders>
            <w:tcMar>
              <w:top w:w="68" w:type="dxa"/>
              <w:left w:w="85" w:type="dxa"/>
              <w:bottom w:w="85" w:type="dxa"/>
              <w:right w:w="85" w:type="dxa"/>
            </w:tcMar>
          </w:tcPr>
          <w:p w:rsidR="004D5409" w:rsidRPr="00D32667" w:rsidRDefault="004D5409" w:rsidP="004D5409">
            <w:pPr>
              <w:suppressAutoHyphens/>
              <w:ind w:firstLine="0"/>
              <w:rPr>
                <w:rFonts w:eastAsia="Calibri"/>
              </w:rPr>
            </w:pPr>
            <w:r w:rsidRPr="00D32667">
              <w:rPr>
                <w:rFonts w:eastAsia="Calibri"/>
              </w:rPr>
              <w:t>4.</w:t>
            </w:r>
            <w:r w:rsidRPr="00D32667">
              <w:rPr>
                <w:rFonts w:eastAsia="Calibri"/>
              </w:rPr>
              <w:t> </w:t>
            </w:r>
            <w:r w:rsidRPr="00D32667">
              <w:rPr>
                <w:rFonts w:eastAsia="Calibri"/>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D5409" w:rsidRDefault="004D5409" w:rsidP="004D5409">
            <w:pPr>
              <w:ind w:firstLine="64"/>
              <w:jc w:val="left"/>
            </w:pPr>
            <w:r w:rsidRPr="00973ACD">
              <w:t>В течение года</w:t>
            </w:r>
          </w:p>
        </w:tc>
      </w:tr>
      <w:tr w:rsidR="004D5409" w:rsidRPr="00D32667" w:rsidTr="0081638E">
        <w:trPr>
          <w:trHeight w:val="694"/>
        </w:trPr>
        <w:tc>
          <w:tcPr>
            <w:tcW w:w="2694" w:type="dxa"/>
            <w:vMerge/>
            <w:tcBorders>
              <w:top w:val="single" w:sz="4" w:space="0" w:color="auto"/>
              <w:left w:val="single" w:sz="4" w:space="0" w:color="auto"/>
              <w:bottom w:val="single" w:sz="4" w:space="0" w:color="auto"/>
              <w:right w:val="single" w:sz="4" w:space="0" w:color="auto"/>
            </w:tcBorders>
            <w:vAlign w:val="center"/>
          </w:tcPr>
          <w:p w:rsidR="004D5409" w:rsidRPr="00D32667" w:rsidRDefault="004D5409" w:rsidP="004D5409">
            <w:pPr>
              <w:suppressAutoHyphens/>
              <w:ind w:firstLine="0"/>
              <w:rPr>
                <w:rFonts w:eastAsia="Calibri"/>
              </w:rPr>
            </w:pPr>
          </w:p>
        </w:tc>
        <w:tc>
          <w:tcPr>
            <w:tcW w:w="5103" w:type="dxa"/>
            <w:tcBorders>
              <w:top w:val="single" w:sz="4" w:space="0" w:color="000000"/>
              <w:left w:val="single" w:sz="4" w:space="0" w:color="auto"/>
              <w:bottom w:val="single" w:sz="4" w:space="0" w:color="000000"/>
              <w:right w:val="single" w:sz="4" w:space="0" w:color="000000"/>
            </w:tcBorders>
            <w:tcMar>
              <w:top w:w="68" w:type="dxa"/>
              <w:left w:w="85" w:type="dxa"/>
              <w:bottom w:w="85" w:type="dxa"/>
              <w:right w:w="85" w:type="dxa"/>
            </w:tcMar>
          </w:tcPr>
          <w:p w:rsidR="004D5409" w:rsidRPr="00D32667" w:rsidRDefault="004D5409" w:rsidP="004D5409">
            <w:pPr>
              <w:suppressAutoHyphens/>
              <w:ind w:firstLine="0"/>
              <w:rPr>
                <w:rFonts w:eastAsia="Calibri"/>
              </w:rPr>
            </w:pPr>
            <w:r w:rsidRPr="00D32667">
              <w:rPr>
                <w:rFonts w:eastAsia="Calibri"/>
              </w:rPr>
              <w:t>5.</w:t>
            </w:r>
            <w:r w:rsidRPr="00D32667">
              <w:rPr>
                <w:rFonts w:eastAsia="Calibri"/>
              </w:rPr>
              <w:t> </w:t>
            </w:r>
            <w:r w:rsidRPr="00D32667">
              <w:rPr>
                <w:rFonts w:eastAsia="Calibri"/>
              </w:rPr>
              <w:t>Обеспечение соответствия информационно-образовательной среды требованиям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D5409" w:rsidRDefault="004D5409" w:rsidP="004D5409">
            <w:pPr>
              <w:ind w:firstLine="64"/>
              <w:jc w:val="left"/>
            </w:pPr>
            <w:r w:rsidRPr="00973ACD">
              <w:t>В течение года</w:t>
            </w:r>
          </w:p>
        </w:tc>
      </w:tr>
      <w:tr w:rsidR="004D5409" w:rsidRPr="00D32667" w:rsidTr="0081638E">
        <w:trPr>
          <w:trHeight w:val="306"/>
        </w:trPr>
        <w:tc>
          <w:tcPr>
            <w:tcW w:w="2694" w:type="dxa"/>
            <w:vMerge/>
            <w:tcBorders>
              <w:top w:val="single" w:sz="4" w:space="0" w:color="auto"/>
              <w:left w:val="single" w:sz="4" w:space="0" w:color="auto"/>
              <w:bottom w:val="single" w:sz="4" w:space="0" w:color="auto"/>
              <w:right w:val="single" w:sz="4" w:space="0" w:color="auto"/>
            </w:tcBorders>
            <w:vAlign w:val="center"/>
          </w:tcPr>
          <w:p w:rsidR="004D5409" w:rsidRPr="00D32667" w:rsidRDefault="004D5409" w:rsidP="004D5409">
            <w:pPr>
              <w:suppressAutoHyphens/>
              <w:ind w:firstLine="0"/>
              <w:rPr>
                <w:rFonts w:eastAsia="Calibri"/>
              </w:rPr>
            </w:pPr>
          </w:p>
        </w:tc>
        <w:tc>
          <w:tcPr>
            <w:tcW w:w="5103" w:type="dxa"/>
            <w:tcBorders>
              <w:top w:val="single" w:sz="4" w:space="0" w:color="000000"/>
              <w:left w:val="single" w:sz="4" w:space="0" w:color="auto"/>
              <w:bottom w:val="single" w:sz="4" w:space="0" w:color="000000"/>
              <w:right w:val="single" w:sz="4" w:space="0" w:color="000000"/>
            </w:tcBorders>
            <w:tcMar>
              <w:top w:w="68" w:type="dxa"/>
              <w:left w:w="85" w:type="dxa"/>
              <w:bottom w:w="85" w:type="dxa"/>
              <w:right w:w="85" w:type="dxa"/>
            </w:tcMar>
          </w:tcPr>
          <w:p w:rsidR="004D5409" w:rsidRPr="00D32667" w:rsidRDefault="004D5409" w:rsidP="004D5409">
            <w:pPr>
              <w:suppressAutoHyphens/>
              <w:ind w:firstLine="0"/>
              <w:rPr>
                <w:rFonts w:eastAsia="Calibri"/>
              </w:rPr>
            </w:pPr>
            <w:r w:rsidRPr="00D32667">
              <w:rPr>
                <w:rFonts w:eastAsia="Calibri"/>
              </w:rPr>
              <w:t>6.</w:t>
            </w:r>
            <w:r w:rsidRPr="00D32667">
              <w:rPr>
                <w:rFonts w:eastAsia="Calibri"/>
              </w:rPr>
              <w:t> </w:t>
            </w:r>
            <w:r w:rsidRPr="00D32667">
              <w:rPr>
                <w:rFonts w:eastAsia="Calibri"/>
              </w:rPr>
              <w:t>Обеспечение укомплектованности библиотечно-информационного центра печатными и электронными образовательными ресурсами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D5409" w:rsidRDefault="004D5409" w:rsidP="004D5409">
            <w:pPr>
              <w:ind w:firstLine="64"/>
              <w:jc w:val="left"/>
            </w:pPr>
            <w:r w:rsidRPr="00973ACD">
              <w:t>В течение года</w:t>
            </w:r>
          </w:p>
        </w:tc>
      </w:tr>
      <w:tr w:rsidR="004D5409" w:rsidRPr="00D32667" w:rsidTr="0081638E">
        <w:trPr>
          <w:trHeight w:val="888"/>
        </w:trPr>
        <w:tc>
          <w:tcPr>
            <w:tcW w:w="2694" w:type="dxa"/>
            <w:vMerge/>
            <w:tcBorders>
              <w:top w:val="single" w:sz="4" w:space="0" w:color="auto"/>
              <w:left w:val="single" w:sz="4" w:space="0" w:color="auto"/>
              <w:bottom w:val="single" w:sz="4" w:space="0" w:color="auto"/>
              <w:right w:val="single" w:sz="4" w:space="0" w:color="auto"/>
            </w:tcBorders>
            <w:vAlign w:val="center"/>
          </w:tcPr>
          <w:p w:rsidR="004D5409" w:rsidRPr="00D32667" w:rsidRDefault="004D5409" w:rsidP="004D5409">
            <w:pPr>
              <w:suppressAutoHyphens/>
              <w:ind w:firstLine="0"/>
              <w:rPr>
                <w:rFonts w:eastAsia="Calibri"/>
              </w:rPr>
            </w:pPr>
          </w:p>
        </w:tc>
        <w:tc>
          <w:tcPr>
            <w:tcW w:w="5103" w:type="dxa"/>
            <w:tcBorders>
              <w:top w:val="single" w:sz="4" w:space="0" w:color="000000"/>
              <w:left w:val="single" w:sz="4" w:space="0" w:color="auto"/>
              <w:bottom w:val="single" w:sz="4" w:space="0" w:color="000000"/>
              <w:right w:val="single" w:sz="4" w:space="0" w:color="000000"/>
            </w:tcBorders>
            <w:tcMar>
              <w:top w:w="68" w:type="dxa"/>
              <w:left w:w="85" w:type="dxa"/>
              <w:bottom w:w="85" w:type="dxa"/>
              <w:right w:w="85" w:type="dxa"/>
            </w:tcMar>
          </w:tcPr>
          <w:p w:rsidR="004D5409" w:rsidRPr="00D32667" w:rsidRDefault="004D5409" w:rsidP="004D5409">
            <w:pPr>
              <w:suppressAutoHyphens/>
              <w:ind w:firstLine="0"/>
              <w:rPr>
                <w:rFonts w:eastAsia="Calibri"/>
              </w:rPr>
            </w:pPr>
            <w:r w:rsidRPr="00D32667">
              <w:rPr>
                <w:rFonts w:eastAsia="Calibri"/>
              </w:rPr>
              <w:t>7.</w:t>
            </w:r>
            <w:r w:rsidRPr="00D32667">
              <w:rPr>
                <w:rFonts w:eastAsia="Calibri"/>
              </w:rPr>
              <w:t> </w:t>
            </w:r>
            <w:r w:rsidRPr="00D32667">
              <w:rPr>
                <w:rFonts w:eastAsia="Calibri"/>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D5409" w:rsidRDefault="004D5409" w:rsidP="004D5409">
            <w:pPr>
              <w:ind w:firstLine="64"/>
              <w:jc w:val="left"/>
            </w:pPr>
            <w:r w:rsidRPr="00973ACD">
              <w:t>В течение года</w:t>
            </w:r>
          </w:p>
        </w:tc>
      </w:tr>
      <w:tr w:rsidR="004D5409" w:rsidRPr="00D32667" w:rsidTr="0081638E">
        <w:trPr>
          <w:trHeight w:val="306"/>
        </w:trPr>
        <w:tc>
          <w:tcPr>
            <w:tcW w:w="2694" w:type="dxa"/>
            <w:vMerge/>
            <w:tcBorders>
              <w:top w:val="single" w:sz="4" w:space="0" w:color="auto"/>
              <w:left w:val="single" w:sz="4" w:space="0" w:color="auto"/>
              <w:bottom w:val="single" w:sz="4" w:space="0" w:color="auto"/>
              <w:right w:val="single" w:sz="4" w:space="0" w:color="auto"/>
            </w:tcBorders>
            <w:vAlign w:val="center"/>
          </w:tcPr>
          <w:p w:rsidR="004D5409" w:rsidRPr="00D32667" w:rsidRDefault="004D5409" w:rsidP="004D5409">
            <w:pPr>
              <w:suppressAutoHyphens/>
              <w:ind w:firstLine="0"/>
              <w:rPr>
                <w:rFonts w:eastAsia="Calibri"/>
              </w:rPr>
            </w:pPr>
          </w:p>
        </w:tc>
        <w:tc>
          <w:tcPr>
            <w:tcW w:w="5103" w:type="dxa"/>
            <w:tcBorders>
              <w:top w:val="single" w:sz="4" w:space="0" w:color="000000"/>
              <w:left w:val="single" w:sz="4" w:space="0" w:color="auto"/>
              <w:bottom w:val="single" w:sz="4" w:space="0" w:color="000000"/>
              <w:right w:val="single" w:sz="4" w:space="0" w:color="000000"/>
            </w:tcBorders>
            <w:tcMar>
              <w:top w:w="68" w:type="dxa"/>
              <w:left w:w="85" w:type="dxa"/>
              <w:bottom w:w="85" w:type="dxa"/>
              <w:right w:w="85" w:type="dxa"/>
            </w:tcMar>
          </w:tcPr>
          <w:p w:rsidR="004D5409" w:rsidRPr="00D32667" w:rsidRDefault="004D5409" w:rsidP="004D5409">
            <w:pPr>
              <w:suppressAutoHyphens/>
              <w:ind w:firstLine="0"/>
              <w:rPr>
                <w:rFonts w:eastAsia="Calibri"/>
              </w:rPr>
            </w:pPr>
            <w:r w:rsidRPr="00D32667">
              <w:rPr>
                <w:rFonts w:eastAsia="Calibri"/>
              </w:rPr>
              <w:t>8.</w:t>
            </w:r>
            <w:r w:rsidRPr="00D32667">
              <w:rPr>
                <w:rFonts w:eastAsia="Calibri"/>
              </w:rPr>
              <w:t> </w:t>
            </w:r>
            <w:r w:rsidRPr="00D32667">
              <w:rPr>
                <w:rFonts w:eastAsia="Calibri"/>
              </w:rPr>
              <w:t>Обеспечение контролируемого доступа участников образовательной деятельности к информационным образовательным ресурсам в сети Интернет</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D5409" w:rsidRDefault="004D5409" w:rsidP="004D5409">
            <w:pPr>
              <w:ind w:firstLine="64"/>
              <w:jc w:val="left"/>
            </w:pPr>
            <w:r w:rsidRPr="00973ACD">
              <w:t>В течение года</w:t>
            </w:r>
          </w:p>
        </w:tc>
      </w:tr>
    </w:tbl>
    <w:p w:rsidR="00401466" w:rsidRPr="00D32667" w:rsidRDefault="00401466" w:rsidP="0015554E">
      <w:pPr>
        <w:suppressAutoHyphens/>
        <w:rPr>
          <w:rFonts w:eastAsia="Calibri"/>
          <w:lang w:eastAsia="en-US"/>
        </w:rPr>
      </w:pPr>
    </w:p>
    <w:p w:rsidR="00E504DA" w:rsidRDefault="00E504DA" w:rsidP="002E12FC">
      <w:pPr>
        <w:pStyle w:val="2"/>
        <w:rPr>
          <w:rFonts w:eastAsia="TimesNewRoman,Bold"/>
        </w:rPr>
      </w:pPr>
      <w:bookmarkStart w:id="79" w:name="_Toc20693154"/>
    </w:p>
    <w:p w:rsidR="00E504DA" w:rsidRDefault="00E504DA" w:rsidP="002E12FC">
      <w:pPr>
        <w:pStyle w:val="2"/>
        <w:rPr>
          <w:rFonts w:eastAsia="TimesNewRoman,Bold"/>
        </w:rPr>
      </w:pPr>
    </w:p>
    <w:p w:rsidR="00E504DA" w:rsidRDefault="00E504DA" w:rsidP="002E12FC">
      <w:pPr>
        <w:pStyle w:val="2"/>
        <w:rPr>
          <w:rFonts w:eastAsia="TimesNewRoman,Bold"/>
        </w:rPr>
      </w:pPr>
    </w:p>
    <w:p w:rsidR="00C642F3" w:rsidRPr="00D32667" w:rsidRDefault="002E12FC" w:rsidP="002E12FC">
      <w:pPr>
        <w:pStyle w:val="2"/>
        <w:rPr>
          <w:rFonts w:eastAsia="TimesNewRoman,Bold"/>
        </w:rPr>
      </w:pPr>
      <w:r>
        <w:rPr>
          <w:rFonts w:eastAsia="TimesNewRoman,Bold"/>
        </w:rPr>
        <w:t>3</w:t>
      </w:r>
      <w:r w:rsidR="00C642F3" w:rsidRPr="00D32667">
        <w:rPr>
          <w:rFonts w:eastAsia="TimesNewRoman,Bold"/>
        </w:rPr>
        <w:t>.6. Контроль за состоянием системы условий</w:t>
      </w:r>
      <w:bookmarkEnd w:id="79"/>
    </w:p>
    <w:p w:rsidR="002E12FC" w:rsidRDefault="002E12FC" w:rsidP="0081638E">
      <w:pPr>
        <w:autoSpaceDE w:val="0"/>
        <w:autoSpaceDN w:val="0"/>
        <w:adjustRightInd w:val="0"/>
        <w:rPr>
          <w:rFonts w:eastAsia="TimesNewRoman,Bold"/>
          <w:b/>
          <w:bCs/>
        </w:rPr>
      </w:pPr>
    </w:p>
    <w:p w:rsidR="00C642F3" w:rsidRPr="00D32667" w:rsidRDefault="00C642F3" w:rsidP="0081638E">
      <w:pPr>
        <w:autoSpaceDE w:val="0"/>
        <w:autoSpaceDN w:val="0"/>
        <w:adjustRightInd w:val="0"/>
        <w:rPr>
          <w:rFonts w:eastAsia="TimesNewRoman,Bold"/>
          <w:b/>
          <w:bCs/>
        </w:rPr>
      </w:pPr>
      <w:r w:rsidRPr="00D32667">
        <w:rPr>
          <w:rFonts w:eastAsia="TimesNewRoman,Bold"/>
          <w:b/>
          <w:bCs/>
        </w:rPr>
        <w:t>Планируемые результаты от реализации психолого-педагогических, материально-технических, кадровых, финансово-экономических, информационных условий ООП СОО</w:t>
      </w:r>
    </w:p>
    <w:p w:rsidR="00C642F3" w:rsidRPr="00D32667" w:rsidRDefault="00C642F3" w:rsidP="0015554E">
      <w:pPr>
        <w:autoSpaceDE w:val="0"/>
        <w:autoSpaceDN w:val="0"/>
        <w:adjustRightInd w:val="0"/>
        <w:rPr>
          <w:rFonts w:eastAsia="TimesNewRoman"/>
        </w:rPr>
      </w:pPr>
      <w:r w:rsidRPr="00D32667">
        <w:rPr>
          <w:rFonts w:eastAsia="TimesNewRoman"/>
        </w:rPr>
        <w:t xml:space="preserve">Психолого-педагогические, материально-технические, кадровые, финансово-экономические, информационные и другие условия реализации основной образовательной программы среднего общего образования в результате </w:t>
      </w:r>
      <w:r w:rsidRPr="00D32667">
        <w:rPr>
          <w:rFonts w:eastAsia="TimesNewRoman,Bold"/>
          <w:b/>
          <w:bCs/>
        </w:rPr>
        <w:t xml:space="preserve">должны обеспечить </w:t>
      </w:r>
      <w:r w:rsidRPr="00D32667">
        <w:rPr>
          <w:rFonts w:eastAsia="TimesNewRoman"/>
        </w:rPr>
        <w:t xml:space="preserve">для участников образовательного процесса   </w:t>
      </w:r>
      <w:r w:rsidRPr="00D32667">
        <w:rPr>
          <w:rFonts w:eastAsia="TimesNewRoman,Bold"/>
          <w:b/>
          <w:bCs/>
        </w:rPr>
        <w:t>возможность</w:t>
      </w:r>
      <w:r w:rsidRPr="00D32667">
        <w:rPr>
          <w:rFonts w:eastAsia="TimesNewRoman"/>
        </w:rPr>
        <w:t>:</w:t>
      </w:r>
    </w:p>
    <w:p w:rsidR="00C642F3" w:rsidRPr="00D32667" w:rsidRDefault="00A05EBC" w:rsidP="0015554E">
      <w:pPr>
        <w:autoSpaceDE w:val="0"/>
        <w:autoSpaceDN w:val="0"/>
        <w:adjustRightInd w:val="0"/>
        <w:rPr>
          <w:rFonts w:eastAsia="TimesNewRoman"/>
        </w:rPr>
      </w:pPr>
      <w:r w:rsidRPr="00D32667">
        <w:rPr>
          <w:rFonts w:eastAsia="SymbolMT"/>
        </w:rPr>
        <w:t>-</w:t>
      </w:r>
      <w:r w:rsidR="00C642F3" w:rsidRPr="00D32667">
        <w:rPr>
          <w:rFonts w:eastAsia="TimesNewRoman"/>
        </w:rPr>
        <w:t>достижения планируемых результатов освоения основной образовательной программы среднего общего образования всеми обучающимся, в том числе обучающимися с ограниченными</w:t>
      </w:r>
    </w:p>
    <w:p w:rsidR="00C642F3" w:rsidRPr="00D32667" w:rsidRDefault="00C642F3" w:rsidP="0015554E">
      <w:pPr>
        <w:autoSpaceDE w:val="0"/>
        <w:autoSpaceDN w:val="0"/>
        <w:adjustRightInd w:val="0"/>
        <w:rPr>
          <w:rFonts w:eastAsia="TimesNewRoman"/>
        </w:rPr>
      </w:pPr>
      <w:r w:rsidRPr="00D32667">
        <w:rPr>
          <w:rFonts w:eastAsia="TimesNewRoman"/>
        </w:rPr>
        <w:t>возможностями здоровья и инвалидами;</w:t>
      </w:r>
    </w:p>
    <w:p w:rsidR="00C642F3" w:rsidRPr="00D32667" w:rsidRDefault="00A05EBC" w:rsidP="0081638E">
      <w:pPr>
        <w:autoSpaceDE w:val="0"/>
        <w:autoSpaceDN w:val="0"/>
        <w:adjustRightInd w:val="0"/>
        <w:rPr>
          <w:rFonts w:eastAsia="TimesNewRoman"/>
        </w:rPr>
      </w:pPr>
      <w:r w:rsidRPr="00D32667">
        <w:rPr>
          <w:rFonts w:eastAsia="SymbolMT"/>
        </w:rPr>
        <w:t>-</w:t>
      </w:r>
      <w:r w:rsidR="00C642F3" w:rsidRPr="00D32667">
        <w:rPr>
          <w:rFonts w:eastAsia="TimesNewRoman"/>
        </w:rPr>
        <w:t>развития личности, ее способностей, удовлетворения познавательных интересов, самореализации обучающихся, в том числе одаренных и талантливых, через организацию учебной (урочной и внеурочной) деятельности, социальной практики, общественно-полезной</w:t>
      </w:r>
    </w:p>
    <w:p w:rsidR="00C642F3" w:rsidRPr="00D32667" w:rsidRDefault="00C642F3" w:rsidP="0015554E">
      <w:pPr>
        <w:autoSpaceDE w:val="0"/>
        <w:autoSpaceDN w:val="0"/>
        <w:adjustRightInd w:val="0"/>
        <w:rPr>
          <w:rFonts w:eastAsia="TimesNewRoman"/>
        </w:rPr>
      </w:pPr>
      <w:r w:rsidRPr="00D32667">
        <w:rPr>
          <w:rFonts w:eastAsia="TimesNewRoman"/>
        </w:rPr>
        <w:t>деятельности, через систему модулей, кружков, клубов, секций, студий  с использованием возможностей учреждений дополнительного образования детей, культуры и спорта;</w:t>
      </w:r>
    </w:p>
    <w:p w:rsidR="00C642F3" w:rsidRPr="00D32667" w:rsidRDefault="00A05EBC" w:rsidP="0015554E">
      <w:pPr>
        <w:autoSpaceDE w:val="0"/>
        <w:autoSpaceDN w:val="0"/>
        <w:adjustRightInd w:val="0"/>
        <w:rPr>
          <w:rFonts w:eastAsia="TimesNewRoman"/>
        </w:rPr>
      </w:pPr>
      <w:r w:rsidRPr="00D32667">
        <w:rPr>
          <w:rFonts w:eastAsia="SymbolMT"/>
        </w:rPr>
        <w:t>-</w:t>
      </w:r>
      <w:r w:rsidR="00C642F3" w:rsidRPr="00D32667">
        <w:rPr>
          <w:rFonts w:eastAsia="TimesNewRoman"/>
        </w:rPr>
        <w:t>овладения обучающимися ключевыми компетенциями, составляющими основу дальнейшего успешного образования и ориентации в мире  профессий;</w:t>
      </w:r>
    </w:p>
    <w:p w:rsidR="00C642F3" w:rsidRPr="00D32667" w:rsidRDefault="00A05EBC" w:rsidP="0015554E">
      <w:pPr>
        <w:autoSpaceDE w:val="0"/>
        <w:autoSpaceDN w:val="0"/>
        <w:adjustRightInd w:val="0"/>
        <w:rPr>
          <w:rFonts w:eastAsia="TimesNewRoman"/>
        </w:rPr>
      </w:pPr>
      <w:r w:rsidRPr="00D32667">
        <w:rPr>
          <w:rFonts w:eastAsia="SymbolMT"/>
        </w:rPr>
        <w:t>-</w:t>
      </w:r>
      <w:r w:rsidR="00C642F3" w:rsidRPr="00D32667">
        <w:rPr>
          <w:rFonts w:eastAsia="TimesNewRoman"/>
        </w:rPr>
        <w:t>формирования социальных ценностей обучающихся, основ их гражданской идентичности и социально-профессиональных ориентаций;</w:t>
      </w:r>
    </w:p>
    <w:p w:rsidR="002E12FC" w:rsidRDefault="00A05EBC" w:rsidP="002E12FC">
      <w:pPr>
        <w:pBdr>
          <w:bottom w:val="single" w:sz="4" w:space="1" w:color="auto"/>
        </w:pBdr>
        <w:autoSpaceDE w:val="0"/>
        <w:autoSpaceDN w:val="0"/>
        <w:adjustRightInd w:val="0"/>
        <w:rPr>
          <w:rFonts w:eastAsia="TimesNewRoman"/>
        </w:rPr>
      </w:pPr>
      <w:r w:rsidRPr="00D32667">
        <w:rPr>
          <w:rFonts w:eastAsia="SymbolMT"/>
        </w:rPr>
        <w:t>-</w:t>
      </w:r>
      <w:r w:rsidR="00C642F3" w:rsidRPr="00D32667">
        <w:rPr>
          <w:rFonts w:eastAsia="TimesNewRoman"/>
        </w:rPr>
        <w:t>индивидуализации процесса образования посредством проектирования и реализации индивидуальных образовательных планов обучающихся,обеспечения их эффективной самостоятельной работы при поддержкепедагогических работников;</w:t>
      </w:r>
    </w:p>
    <w:p w:rsidR="00C642F3" w:rsidRPr="00D32667" w:rsidRDefault="00A05EBC" w:rsidP="002E12FC">
      <w:pPr>
        <w:pBdr>
          <w:bottom w:val="single" w:sz="4" w:space="1" w:color="auto"/>
        </w:pBdr>
        <w:autoSpaceDE w:val="0"/>
        <w:autoSpaceDN w:val="0"/>
        <w:adjustRightInd w:val="0"/>
        <w:rPr>
          <w:rFonts w:eastAsia="TimesNewRoman"/>
        </w:rPr>
      </w:pPr>
      <w:r w:rsidRPr="00D32667">
        <w:rPr>
          <w:rFonts w:eastAsia="SymbolMT"/>
        </w:rPr>
        <w:t>-</w:t>
      </w:r>
      <w:r w:rsidR="00C642F3" w:rsidRPr="00D32667">
        <w:rPr>
          <w:rFonts w:eastAsia="TimesNewRoman"/>
        </w:rPr>
        <w:t>участия обучающихся, их родителей (законных представителей),педагогических работников и общественности в проектировании иразвитии основной образовательной программы среднего общегообразования и условий ее реализации;</w:t>
      </w:r>
    </w:p>
    <w:p w:rsidR="00C642F3" w:rsidRPr="00D32667" w:rsidRDefault="00A05EBC" w:rsidP="0015554E">
      <w:pPr>
        <w:autoSpaceDE w:val="0"/>
        <w:autoSpaceDN w:val="0"/>
        <w:adjustRightInd w:val="0"/>
        <w:rPr>
          <w:rFonts w:eastAsia="TimesNewRoman"/>
        </w:rPr>
      </w:pPr>
      <w:r w:rsidRPr="00D32667">
        <w:rPr>
          <w:rFonts w:eastAsia="SymbolMT"/>
        </w:rPr>
        <w:t>-</w:t>
      </w:r>
      <w:r w:rsidR="00C642F3" w:rsidRPr="00D32667">
        <w:rPr>
          <w:rFonts w:eastAsia="TimesNewRoman"/>
        </w:rPr>
        <w:t>организации сетевого взаимодействия общеобразовательных</w:t>
      </w:r>
      <w:r w:rsidRPr="00D32667">
        <w:rPr>
          <w:rFonts w:eastAsia="TimesNewRoman"/>
        </w:rPr>
        <w:t xml:space="preserve">  уч</w:t>
      </w:r>
      <w:r w:rsidR="00C642F3" w:rsidRPr="00D32667">
        <w:rPr>
          <w:rFonts w:eastAsia="TimesNewRoman"/>
        </w:rPr>
        <w:t>реждений, направленного на повышение эффективностиобразовательного процесса;</w:t>
      </w:r>
    </w:p>
    <w:p w:rsidR="00C642F3" w:rsidRPr="00D32667" w:rsidRDefault="00A05EBC" w:rsidP="0015554E">
      <w:pPr>
        <w:autoSpaceDE w:val="0"/>
        <w:autoSpaceDN w:val="0"/>
        <w:adjustRightInd w:val="0"/>
        <w:rPr>
          <w:rFonts w:eastAsia="TimesNewRoman"/>
        </w:rPr>
      </w:pPr>
      <w:r w:rsidRPr="00D32667">
        <w:rPr>
          <w:rFonts w:eastAsia="SymbolMT"/>
        </w:rPr>
        <w:t>-</w:t>
      </w:r>
      <w:r w:rsidR="00C642F3" w:rsidRPr="00D32667">
        <w:rPr>
          <w:rFonts w:eastAsia="TimesNewRoman"/>
        </w:rPr>
        <w:t>включения обучающихся в процессы преобразования социальной средынаселенного пункта, формирования у них лидерских качеств, опытасоциальной деятельности, реализации социальных проектов и программ;</w:t>
      </w:r>
    </w:p>
    <w:p w:rsidR="00C642F3" w:rsidRPr="00D32667" w:rsidRDefault="00A05EBC" w:rsidP="0015554E">
      <w:pPr>
        <w:autoSpaceDE w:val="0"/>
        <w:autoSpaceDN w:val="0"/>
        <w:adjustRightInd w:val="0"/>
        <w:rPr>
          <w:rFonts w:eastAsia="TimesNewRoman"/>
        </w:rPr>
      </w:pPr>
      <w:r w:rsidRPr="00D32667">
        <w:rPr>
          <w:rFonts w:eastAsia="SymbolMT"/>
        </w:rPr>
        <w:t>-</w:t>
      </w:r>
      <w:r w:rsidR="00C642F3" w:rsidRPr="00D32667">
        <w:rPr>
          <w:rFonts w:eastAsia="TimesNewRoman"/>
        </w:rPr>
        <w:t>формирования у обучающихся опыта самостоятельной образовательной,общественной, проектно-исследовательской и художественнойдеятельности;</w:t>
      </w:r>
    </w:p>
    <w:p w:rsidR="00C642F3" w:rsidRPr="00D32667" w:rsidRDefault="00A05EBC" w:rsidP="0015554E">
      <w:pPr>
        <w:autoSpaceDE w:val="0"/>
        <w:autoSpaceDN w:val="0"/>
        <w:adjustRightInd w:val="0"/>
        <w:rPr>
          <w:rFonts w:eastAsia="TimesNewRoman"/>
        </w:rPr>
      </w:pPr>
      <w:r w:rsidRPr="00D32667">
        <w:rPr>
          <w:rFonts w:eastAsia="SymbolMT"/>
        </w:rPr>
        <w:t>-</w:t>
      </w:r>
      <w:r w:rsidR="00C642F3" w:rsidRPr="00D32667">
        <w:rPr>
          <w:rFonts w:eastAsia="TimesNewRoman"/>
        </w:rPr>
        <w:t>формирования у обучающихся навыков безопасного поведения надорогах;</w:t>
      </w:r>
    </w:p>
    <w:p w:rsidR="00C642F3" w:rsidRPr="00D32667" w:rsidRDefault="00A05EBC" w:rsidP="0015554E">
      <w:pPr>
        <w:autoSpaceDE w:val="0"/>
        <w:autoSpaceDN w:val="0"/>
        <w:adjustRightInd w:val="0"/>
        <w:rPr>
          <w:rFonts w:eastAsia="TimesNewRoman"/>
        </w:rPr>
      </w:pPr>
      <w:r w:rsidRPr="00D32667">
        <w:rPr>
          <w:rFonts w:eastAsia="SymbolMT"/>
        </w:rPr>
        <w:t xml:space="preserve">- </w:t>
      </w:r>
      <w:r w:rsidR="00C642F3" w:rsidRPr="00D32667">
        <w:rPr>
          <w:rFonts w:eastAsia="TimesNewRoman"/>
        </w:rPr>
        <w:t>использования в образовательном процессе современныхобразовательных технологий деятельностного типа;</w:t>
      </w:r>
    </w:p>
    <w:p w:rsidR="00C642F3" w:rsidRPr="00D32667" w:rsidRDefault="00A05EBC" w:rsidP="0015554E">
      <w:pPr>
        <w:autoSpaceDE w:val="0"/>
        <w:autoSpaceDN w:val="0"/>
        <w:adjustRightInd w:val="0"/>
        <w:rPr>
          <w:rFonts w:eastAsia="TimesNewRoman"/>
        </w:rPr>
      </w:pPr>
      <w:r w:rsidRPr="00D32667">
        <w:rPr>
          <w:rFonts w:eastAsia="SymbolMT"/>
        </w:rPr>
        <w:t xml:space="preserve">- </w:t>
      </w:r>
      <w:r w:rsidR="00C642F3" w:rsidRPr="00D32667">
        <w:rPr>
          <w:rFonts w:eastAsia="TimesNewRoman"/>
        </w:rPr>
        <w:t>обновления содержания основной образовательной программы среднегообщего образования, методик и технологий ее реализации в соответствиис динамикой развития системы образования, запросов обучающихся и ихродителей (законных представителей);</w:t>
      </w:r>
    </w:p>
    <w:p w:rsidR="00C642F3" w:rsidRPr="00D32667" w:rsidRDefault="00A05EBC" w:rsidP="0015554E">
      <w:pPr>
        <w:autoSpaceDE w:val="0"/>
        <w:autoSpaceDN w:val="0"/>
        <w:adjustRightInd w:val="0"/>
        <w:rPr>
          <w:rFonts w:eastAsia="TimesNewRoman"/>
        </w:rPr>
      </w:pPr>
      <w:r w:rsidRPr="00D32667">
        <w:rPr>
          <w:rFonts w:eastAsia="SymbolMT"/>
        </w:rPr>
        <w:t xml:space="preserve">- </w:t>
      </w:r>
      <w:r w:rsidR="00C642F3" w:rsidRPr="00D32667">
        <w:rPr>
          <w:rFonts w:eastAsia="TimesNewRoman"/>
        </w:rPr>
        <w:t>эффективного использования профессионального и творческогопотенциала педагогических и руководящих работников образовательногоучреждения, повышения их профессиональной, коммуникативной,информационной и правовой компетентности;</w:t>
      </w:r>
    </w:p>
    <w:p w:rsidR="00C642F3" w:rsidRPr="00D32667" w:rsidRDefault="00596CA1" w:rsidP="0015554E">
      <w:pPr>
        <w:autoSpaceDE w:val="0"/>
        <w:autoSpaceDN w:val="0"/>
        <w:adjustRightInd w:val="0"/>
        <w:rPr>
          <w:rFonts w:eastAsia="TimesNewRoman"/>
        </w:rPr>
      </w:pPr>
      <w:r w:rsidRPr="00D32667">
        <w:rPr>
          <w:rFonts w:eastAsia="SymbolMT"/>
        </w:rPr>
        <w:t xml:space="preserve">- </w:t>
      </w:r>
      <w:r w:rsidR="00C642F3" w:rsidRPr="00D32667">
        <w:rPr>
          <w:rFonts w:eastAsia="TimesNewRoman"/>
        </w:rPr>
        <w:t>эффективного управления образовательным учреждением сиспользованием информационно-коммуникационных технологий,современных механизмов финансирования.</w:t>
      </w:r>
    </w:p>
    <w:p w:rsidR="00C642F3" w:rsidRPr="00D32667" w:rsidRDefault="00C642F3" w:rsidP="0015554E">
      <w:pPr>
        <w:autoSpaceDE w:val="0"/>
        <w:autoSpaceDN w:val="0"/>
        <w:adjustRightInd w:val="0"/>
        <w:rPr>
          <w:rFonts w:eastAsia="TimesNewRoman"/>
          <w:b/>
          <w:bCs/>
        </w:rPr>
      </w:pPr>
      <w:r w:rsidRPr="00D32667">
        <w:rPr>
          <w:rFonts w:eastAsia="TimesNewRoman"/>
          <w:b/>
          <w:bCs/>
        </w:rPr>
        <w:lastRenderedPageBreak/>
        <w:t>Мониторинг и показатели внешней оценки качества реализацииосновной образовательной программы среднего общего образования</w:t>
      </w:r>
    </w:p>
    <w:p w:rsidR="00C642F3" w:rsidRPr="00D32667" w:rsidRDefault="00C642F3" w:rsidP="0015554E">
      <w:pPr>
        <w:autoSpaceDE w:val="0"/>
        <w:autoSpaceDN w:val="0"/>
        <w:adjustRightInd w:val="0"/>
        <w:rPr>
          <w:rFonts w:eastAsia="TimesNewRoman"/>
        </w:rPr>
      </w:pPr>
      <w:r w:rsidRPr="00D32667">
        <w:rPr>
          <w:rFonts w:eastAsia="TimesNewRoman"/>
        </w:rPr>
        <w:t>В ходе реализации ООП СОО проводится мониторинг состоянияотдельных положений программы с целью ее управления. Оценке подлежатсама ООП среднего общего образования; деятельность педагогов,индивидуальный прогресс и достижения обучающихся; условий (ресурсов)ООП. Для такой оценки используется определенный набор показателей</w:t>
      </w:r>
    </w:p>
    <w:p w:rsidR="00C642F3" w:rsidRPr="00D32667" w:rsidRDefault="00C642F3" w:rsidP="0015554E">
      <w:pPr>
        <w:autoSpaceDE w:val="0"/>
        <w:autoSpaceDN w:val="0"/>
        <w:adjustRightInd w:val="0"/>
        <w:rPr>
          <w:rFonts w:eastAsia="TimesNewRoman"/>
        </w:rPr>
      </w:pPr>
      <w:r w:rsidRPr="00D32667">
        <w:rPr>
          <w:rFonts w:eastAsia="TimesNewRoman"/>
        </w:rPr>
        <w:t>эффективности и индикаторов.</w:t>
      </w:r>
    </w:p>
    <w:p w:rsidR="00C642F3" w:rsidRPr="00D32667" w:rsidRDefault="00C642F3" w:rsidP="0015554E">
      <w:pPr>
        <w:autoSpaceDE w:val="0"/>
        <w:autoSpaceDN w:val="0"/>
        <w:adjustRightInd w:val="0"/>
        <w:rPr>
          <w:rFonts w:eastAsia="TimesNewRoman"/>
          <w:b/>
          <w:bCs/>
        </w:rPr>
      </w:pPr>
      <w:r w:rsidRPr="00D32667">
        <w:rPr>
          <w:rFonts w:eastAsia="TimesNewRoman"/>
          <w:b/>
          <w:bCs/>
        </w:rPr>
        <w:t>Показатели оценки основной образовательной программы</w:t>
      </w:r>
      <w:r w:rsidR="002C0196">
        <w:rPr>
          <w:rFonts w:eastAsia="TimesNewRoman"/>
          <w:b/>
          <w:bCs/>
        </w:rPr>
        <w:t>уровня</w:t>
      </w:r>
      <w:r w:rsidRPr="00D32667">
        <w:rPr>
          <w:rFonts w:eastAsia="TimesNewRoman"/>
          <w:b/>
          <w:bCs/>
        </w:rPr>
        <w:t xml:space="preserve"> школьного образования</w:t>
      </w:r>
    </w:p>
    <w:p w:rsidR="00C642F3" w:rsidRPr="00D32667" w:rsidRDefault="00C642F3" w:rsidP="0015554E">
      <w:pPr>
        <w:autoSpaceDE w:val="0"/>
        <w:autoSpaceDN w:val="0"/>
        <w:adjustRightInd w:val="0"/>
        <w:rPr>
          <w:rFonts w:eastAsia="TimesNewRoman"/>
        </w:rPr>
      </w:pPr>
      <w:r w:rsidRPr="00D32667">
        <w:rPr>
          <w:rFonts w:eastAsia="TimesNewRoman,BoldItalic"/>
          <w:b/>
          <w:bCs/>
          <w:iCs/>
        </w:rPr>
        <w:t>Преемственность</w:t>
      </w:r>
      <w:r w:rsidRPr="00D32667">
        <w:rPr>
          <w:rFonts w:eastAsia="TimesNewRoman"/>
          <w:b/>
          <w:bCs/>
        </w:rPr>
        <w:t>–</w:t>
      </w:r>
      <w:r w:rsidRPr="00D32667">
        <w:rPr>
          <w:rFonts w:eastAsia="TimesNewRoman"/>
        </w:rPr>
        <w:t>это комплекс оценок на соотнесение основнойобразовательной программы среднего общего образования с начальным иполным общим образованием; соотнесение отдельных учебных программ,курсов, модулей, программ воспитателей работы и т.п. между собой напредмет соответствия целевым установкам ООП.</w:t>
      </w:r>
    </w:p>
    <w:p w:rsidR="00C642F3" w:rsidRPr="00D32667" w:rsidRDefault="00C642F3" w:rsidP="0015554E">
      <w:pPr>
        <w:autoSpaceDE w:val="0"/>
        <w:autoSpaceDN w:val="0"/>
        <w:adjustRightInd w:val="0"/>
        <w:rPr>
          <w:rFonts w:eastAsia="TimesNewRoman"/>
        </w:rPr>
      </w:pPr>
      <w:r w:rsidRPr="00D32667">
        <w:rPr>
          <w:rFonts w:eastAsia="TimesNewRoman,BoldItalic"/>
          <w:b/>
          <w:bCs/>
          <w:iCs/>
        </w:rPr>
        <w:t xml:space="preserve">Результативность </w:t>
      </w:r>
      <w:r w:rsidRPr="00D32667">
        <w:rPr>
          <w:rFonts w:eastAsia="TimesNewRoman"/>
        </w:rPr>
        <w:t>– это совокупность образовательных результатов,которые должны быть достигнуты в ходе реализации ООП;</w:t>
      </w:r>
    </w:p>
    <w:p w:rsidR="00C642F3" w:rsidRPr="00D32667" w:rsidRDefault="00C642F3" w:rsidP="0015554E">
      <w:pPr>
        <w:autoSpaceDE w:val="0"/>
        <w:autoSpaceDN w:val="0"/>
        <w:adjustRightInd w:val="0"/>
        <w:rPr>
          <w:rFonts w:eastAsia="TimesNewRoman"/>
        </w:rPr>
      </w:pPr>
      <w:r w:rsidRPr="00D32667">
        <w:rPr>
          <w:rFonts w:eastAsia="TimesNewRoman,BoldItalic"/>
          <w:b/>
          <w:bCs/>
          <w:iCs/>
        </w:rPr>
        <w:t xml:space="preserve">Эффективность </w:t>
      </w:r>
      <w:r w:rsidRPr="00D32667">
        <w:rPr>
          <w:rFonts w:eastAsia="TimesNewRoman,BoldItalic"/>
          <w:b/>
          <w:bCs/>
          <w:i/>
          <w:iCs/>
        </w:rPr>
        <w:t xml:space="preserve">- </w:t>
      </w:r>
      <w:r w:rsidRPr="00D32667">
        <w:rPr>
          <w:rFonts w:eastAsia="TimesNewRoman"/>
        </w:rPr>
        <w:t>это комплекс мер, направленных на минимизацию(оптимизацию) временных затрат педагогических и детских действий длядостижения конечных результатов реализации ООП;</w:t>
      </w:r>
    </w:p>
    <w:p w:rsidR="00C642F3" w:rsidRPr="00D32667" w:rsidRDefault="00C642F3" w:rsidP="0015554E">
      <w:pPr>
        <w:autoSpaceDE w:val="0"/>
        <w:autoSpaceDN w:val="0"/>
        <w:adjustRightInd w:val="0"/>
        <w:rPr>
          <w:rFonts w:eastAsia="TimesNewRoman"/>
        </w:rPr>
      </w:pPr>
      <w:r w:rsidRPr="00D32667">
        <w:rPr>
          <w:rFonts w:eastAsia="TimesNewRoman,BoldItalic"/>
          <w:b/>
          <w:bCs/>
          <w:iCs/>
        </w:rPr>
        <w:t>Адаптированность</w:t>
      </w:r>
      <w:r w:rsidRPr="00D32667">
        <w:rPr>
          <w:rFonts w:eastAsia="TimesNewRoman"/>
          <w:i/>
          <w:iCs/>
        </w:rPr>
        <w:t xml:space="preserve">– </w:t>
      </w:r>
      <w:r w:rsidRPr="00D32667">
        <w:rPr>
          <w:rFonts w:eastAsia="TimesNewRoman"/>
        </w:rPr>
        <w:t>это сформированный комплексобразовательных программ, разработанных и используемых с учетомвозрастных и личностных особенностях, потенциальных возможностей исоциальных потребностей обучающихся и воспитанников.</w:t>
      </w:r>
    </w:p>
    <w:p w:rsidR="00C642F3" w:rsidRPr="00D32667" w:rsidRDefault="00C642F3" w:rsidP="0015554E">
      <w:pPr>
        <w:autoSpaceDE w:val="0"/>
        <w:autoSpaceDN w:val="0"/>
        <w:adjustRightInd w:val="0"/>
        <w:rPr>
          <w:rFonts w:eastAsia="TimesNewRoman"/>
        </w:rPr>
      </w:pPr>
      <w:r w:rsidRPr="00D32667">
        <w:rPr>
          <w:rFonts w:eastAsia="TimesNewRoman,BoldItalic"/>
          <w:b/>
          <w:bCs/>
          <w:iCs/>
        </w:rPr>
        <w:t xml:space="preserve">Доступность </w:t>
      </w:r>
      <w:r w:rsidRPr="00D32667">
        <w:rPr>
          <w:rFonts w:eastAsia="TimesNewRoman"/>
        </w:rPr>
        <w:t>– это качественный показатель образовательныхпрограмм, устанавливающий соответствие их уровня и уровняинтеллектуального развития, потенциальных возможностей обучающихся ивоспитанников образовательного учреждения.</w:t>
      </w:r>
    </w:p>
    <w:p w:rsidR="00C642F3" w:rsidRPr="00D32667" w:rsidRDefault="00C642F3" w:rsidP="0015554E">
      <w:pPr>
        <w:autoSpaceDE w:val="0"/>
        <w:autoSpaceDN w:val="0"/>
        <w:adjustRightInd w:val="0"/>
        <w:rPr>
          <w:rFonts w:eastAsia="TimesNewRoman"/>
        </w:rPr>
      </w:pPr>
      <w:r w:rsidRPr="00D32667">
        <w:rPr>
          <w:rFonts w:eastAsia="TimesNewRoman,BoldItalic"/>
          <w:b/>
          <w:bCs/>
          <w:iCs/>
        </w:rPr>
        <w:t>Ресурсность</w:t>
      </w:r>
      <w:r w:rsidRPr="00D32667">
        <w:rPr>
          <w:rFonts w:eastAsia="TimesNewRoman"/>
          <w:i/>
          <w:iCs/>
        </w:rPr>
        <w:t xml:space="preserve">- </w:t>
      </w:r>
      <w:r w:rsidRPr="00D32667">
        <w:rPr>
          <w:rFonts w:eastAsia="TimesNewRoman"/>
        </w:rPr>
        <w:t>это оптимальный комплекс условий необходимых длядостижения необходимых образовательных результатов;</w:t>
      </w:r>
    </w:p>
    <w:p w:rsidR="00C642F3" w:rsidRPr="00D32667" w:rsidRDefault="00C642F3" w:rsidP="0015554E">
      <w:pPr>
        <w:autoSpaceDE w:val="0"/>
        <w:autoSpaceDN w:val="0"/>
        <w:adjustRightInd w:val="0"/>
        <w:rPr>
          <w:rFonts w:eastAsia="TimesNewRoman"/>
        </w:rPr>
      </w:pPr>
      <w:r w:rsidRPr="00D32667">
        <w:rPr>
          <w:rFonts w:eastAsia="TimesNewRoman,BoldItalic"/>
          <w:b/>
          <w:bCs/>
          <w:iCs/>
        </w:rPr>
        <w:t xml:space="preserve">Инновационность </w:t>
      </w:r>
      <w:r w:rsidRPr="00D32667">
        <w:rPr>
          <w:rFonts w:eastAsia="TimesNewRoman"/>
        </w:rPr>
        <w:t>– это качественный показатель, устанавливающийсоответствие целей, задач, содержания образовательных программпрогнозируемым результатам инновационных направлений и программразвития образовательного учреждения.</w:t>
      </w:r>
    </w:p>
    <w:p w:rsidR="00C642F3" w:rsidRPr="00D32667" w:rsidRDefault="00C642F3" w:rsidP="0015554E">
      <w:pPr>
        <w:autoSpaceDE w:val="0"/>
        <w:autoSpaceDN w:val="0"/>
        <w:adjustRightInd w:val="0"/>
        <w:rPr>
          <w:rFonts w:eastAsia="TimesNewRoman"/>
        </w:rPr>
      </w:pPr>
      <w:r w:rsidRPr="00D32667">
        <w:rPr>
          <w:rFonts w:eastAsia="TimesNewRoman,BoldItalic"/>
          <w:b/>
          <w:bCs/>
          <w:iCs/>
        </w:rPr>
        <w:t>Полнота реализации</w:t>
      </w:r>
      <w:r w:rsidRPr="00D32667">
        <w:rPr>
          <w:rFonts w:eastAsia="TimesNewRoman"/>
          <w:i/>
          <w:iCs/>
        </w:rPr>
        <w:t xml:space="preserve">– </w:t>
      </w:r>
      <w:r w:rsidRPr="00D32667">
        <w:rPr>
          <w:rFonts w:eastAsia="TimesNewRoman"/>
        </w:rPr>
        <w:t>это степень реализации образовательныхпрограмм образовательного учреждения.</w:t>
      </w:r>
    </w:p>
    <w:p w:rsidR="00C642F3" w:rsidRPr="00D32667" w:rsidRDefault="00C642F3" w:rsidP="0015554E">
      <w:pPr>
        <w:autoSpaceDE w:val="0"/>
        <w:autoSpaceDN w:val="0"/>
        <w:adjustRightInd w:val="0"/>
        <w:rPr>
          <w:rFonts w:eastAsia="TimesNewRoman"/>
        </w:rPr>
      </w:pPr>
      <w:r w:rsidRPr="00D32667">
        <w:rPr>
          <w:rFonts w:eastAsia="TimesNewRoman,BoldItalic"/>
          <w:b/>
          <w:bCs/>
          <w:iCs/>
        </w:rPr>
        <w:t>Уникальность ООП</w:t>
      </w:r>
      <w:r w:rsidRPr="00D32667">
        <w:rPr>
          <w:rFonts w:eastAsia="TimesNewRoman"/>
          <w:i/>
          <w:iCs/>
        </w:rPr>
        <w:t xml:space="preserve">– </w:t>
      </w:r>
      <w:r w:rsidRPr="00D32667">
        <w:rPr>
          <w:rFonts w:eastAsia="TimesNewRoman"/>
        </w:rPr>
        <w:t>это специфическая особенность, котораяотличает образовательную программу конкретной образовательнойорганизации.Индикаторы к этим показателям должны выступать в качествеинструмента, обеспечивающего измерение уровня достижений</w:t>
      </w:r>
    </w:p>
    <w:p w:rsidR="00C642F3" w:rsidRPr="00D32667" w:rsidRDefault="00C642F3" w:rsidP="0015554E">
      <w:pPr>
        <w:autoSpaceDE w:val="0"/>
        <w:autoSpaceDN w:val="0"/>
        <w:adjustRightInd w:val="0"/>
        <w:rPr>
          <w:rFonts w:eastAsia="TimesNewRoman"/>
        </w:rPr>
      </w:pPr>
      <w:r w:rsidRPr="00D32667">
        <w:rPr>
          <w:rFonts w:eastAsia="TimesNewRoman"/>
        </w:rPr>
        <w:t>образовательного учреждения по показателям качества.</w:t>
      </w:r>
    </w:p>
    <w:p w:rsidR="00C642F3" w:rsidRPr="00D32667" w:rsidRDefault="00C642F3" w:rsidP="0015554E">
      <w:pPr>
        <w:autoSpaceDE w:val="0"/>
        <w:autoSpaceDN w:val="0"/>
        <w:adjustRightInd w:val="0"/>
        <w:rPr>
          <w:rFonts w:eastAsia="TimesNewRoman"/>
        </w:rPr>
      </w:pPr>
      <w:r w:rsidRPr="00D32667">
        <w:rPr>
          <w:rFonts w:eastAsia="TimesNewRoman"/>
        </w:rPr>
        <w:t>Показатели и индикаторы, вместе с баллами составляют основу дляэкспертного листа внешней оценки Основной образовательной программысреднего общего образования.</w:t>
      </w:r>
    </w:p>
    <w:p w:rsidR="0081638E" w:rsidRDefault="0081638E" w:rsidP="0015554E">
      <w:pPr>
        <w:autoSpaceDE w:val="0"/>
        <w:autoSpaceDN w:val="0"/>
        <w:adjustRightInd w:val="0"/>
        <w:rPr>
          <w:rFonts w:eastAsia="TimesNewRoman,BoldItalic"/>
          <w:b/>
          <w:bCs/>
          <w:iCs/>
        </w:rPr>
      </w:pPr>
    </w:p>
    <w:p w:rsidR="00165DBD" w:rsidRDefault="00165DBD" w:rsidP="0015554E">
      <w:pPr>
        <w:autoSpaceDE w:val="0"/>
        <w:autoSpaceDN w:val="0"/>
        <w:adjustRightInd w:val="0"/>
        <w:rPr>
          <w:rFonts w:eastAsia="TimesNewRoman,BoldItalic"/>
          <w:b/>
          <w:bCs/>
          <w:iCs/>
        </w:rPr>
      </w:pPr>
      <w:r w:rsidRPr="00165DBD">
        <w:rPr>
          <w:rFonts w:eastAsia="TimesNewRoman,BoldItalic"/>
          <w:b/>
          <w:bCs/>
          <w:iCs/>
        </w:rPr>
        <w:t>Контроль за состоянием системы условий</w:t>
      </w:r>
    </w:p>
    <w:p w:rsidR="00165DBD" w:rsidRDefault="00165DBD" w:rsidP="0015554E">
      <w:pPr>
        <w:autoSpaceDE w:val="0"/>
        <w:autoSpaceDN w:val="0"/>
        <w:adjustRightInd w:val="0"/>
        <w:rPr>
          <w:rFonts w:eastAsia="TimesNewRoman,BoldItalic"/>
          <w:iCs/>
        </w:rPr>
      </w:pPr>
      <w:r w:rsidRPr="00165DBD">
        <w:rPr>
          <w:rFonts w:eastAsia="TimesNewRoman,BoldItalic"/>
          <w:iCs/>
        </w:rPr>
        <w:t>Внутренняя система оценки качества образования обеспечивает контроль за состоянием системы условий реализации основных образовательных программ. Система оценки качества образования включает в себя две согласованные между собой системы оценок: внешняяоценка осуществляется внешними по отношению к Школе службами, внутренняя оценка осуществляется Школой.</w:t>
      </w:r>
    </w:p>
    <w:p w:rsidR="00165DBD" w:rsidRDefault="00165DBD" w:rsidP="00165DBD">
      <w:pPr>
        <w:autoSpaceDE w:val="0"/>
        <w:autoSpaceDN w:val="0"/>
        <w:adjustRightInd w:val="0"/>
        <w:rPr>
          <w:rFonts w:eastAsia="TimesNewRoman,BoldItalic"/>
          <w:iCs/>
        </w:rPr>
      </w:pPr>
      <w:r>
        <w:rPr>
          <w:rFonts w:eastAsia="TimesNewRoman,BoldItalic"/>
          <w:iCs/>
        </w:rPr>
        <w:t>О</w:t>
      </w:r>
      <w:r w:rsidRPr="00165DBD">
        <w:rPr>
          <w:rFonts w:eastAsia="TimesNewRoman,BoldItalic"/>
          <w:iCs/>
        </w:rPr>
        <w:t>ценка качества образования осуществляется также посредством:</w:t>
      </w:r>
    </w:p>
    <w:p w:rsidR="00165DBD" w:rsidRDefault="00165DBD" w:rsidP="00165DBD">
      <w:pPr>
        <w:autoSpaceDE w:val="0"/>
        <w:autoSpaceDN w:val="0"/>
        <w:adjustRightInd w:val="0"/>
        <w:rPr>
          <w:rFonts w:eastAsia="TimesNewRoman,BoldItalic"/>
          <w:iCs/>
        </w:rPr>
      </w:pPr>
      <w:r w:rsidRPr="00165DBD">
        <w:rPr>
          <w:rFonts w:eastAsia="TimesNewRoman,BoldItalic"/>
          <w:iCs/>
        </w:rPr>
        <w:sym w:font="Symbol" w:char="F02D"/>
      </w:r>
      <w:r w:rsidRPr="00165DBD">
        <w:rPr>
          <w:rFonts w:eastAsia="TimesNewRoman,BoldItalic"/>
          <w:iCs/>
        </w:rPr>
        <w:t xml:space="preserve">самообследования; </w:t>
      </w:r>
    </w:p>
    <w:p w:rsidR="00165DBD" w:rsidRDefault="00165DBD" w:rsidP="00165DBD">
      <w:pPr>
        <w:autoSpaceDE w:val="0"/>
        <w:autoSpaceDN w:val="0"/>
        <w:adjustRightInd w:val="0"/>
        <w:rPr>
          <w:rFonts w:eastAsia="TimesNewRoman,BoldItalic"/>
          <w:iCs/>
        </w:rPr>
      </w:pPr>
      <w:r w:rsidRPr="00165DBD">
        <w:rPr>
          <w:rFonts w:eastAsia="TimesNewRoman,BoldItalic"/>
          <w:iCs/>
        </w:rPr>
        <w:sym w:font="Symbol" w:char="F02D"/>
      </w:r>
      <w:r w:rsidRPr="00165DBD">
        <w:rPr>
          <w:rFonts w:eastAsia="TimesNewRoman,BoldItalic"/>
          <w:iCs/>
        </w:rPr>
        <w:t>общественной экспертизы качества образования;</w:t>
      </w:r>
    </w:p>
    <w:p w:rsidR="00165DBD" w:rsidRDefault="00165DBD" w:rsidP="00165DBD">
      <w:pPr>
        <w:autoSpaceDE w:val="0"/>
        <w:autoSpaceDN w:val="0"/>
        <w:adjustRightInd w:val="0"/>
        <w:rPr>
          <w:rFonts w:eastAsia="TimesNewRoman,BoldItalic"/>
          <w:iCs/>
        </w:rPr>
      </w:pPr>
      <w:r w:rsidRPr="00165DBD">
        <w:rPr>
          <w:rFonts w:eastAsia="TimesNewRoman,BoldItalic"/>
          <w:iCs/>
        </w:rPr>
        <w:sym w:font="Symbol" w:char="F02D"/>
      </w:r>
      <w:r w:rsidRPr="00165DBD">
        <w:rPr>
          <w:rFonts w:eastAsia="TimesNewRoman,BoldItalic"/>
          <w:iCs/>
        </w:rPr>
        <w:t xml:space="preserve">анализа результатов ГИА; </w:t>
      </w:r>
    </w:p>
    <w:p w:rsidR="00165DBD" w:rsidRDefault="00165DBD" w:rsidP="00165DBD">
      <w:pPr>
        <w:autoSpaceDE w:val="0"/>
        <w:autoSpaceDN w:val="0"/>
        <w:adjustRightInd w:val="0"/>
        <w:rPr>
          <w:rFonts w:eastAsia="TimesNewRoman,BoldItalic"/>
          <w:iCs/>
        </w:rPr>
      </w:pPr>
      <w:r w:rsidRPr="00165DBD">
        <w:rPr>
          <w:rFonts w:eastAsia="TimesNewRoman,BoldItalic"/>
          <w:iCs/>
        </w:rPr>
        <w:sym w:font="Symbol" w:char="F02D"/>
      </w:r>
      <w:r w:rsidRPr="00165DBD">
        <w:rPr>
          <w:rFonts w:eastAsia="TimesNewRoman,BoldItalic"/>
          <w:iCs/>
        </w:rPr>
        <w:t xml:space="preserve">анализа творческих достижений обучающихся; </w:t>
      </w:r>
    </w:p>
    <w:p w:rsidR="00165DBD" w:rsidRDefault="00165DBD" w:rsidP="00165DBD">
      <w:pPr>
        <w:autoSpaceDE w:val="0"/>
        <w:autoSpaceDN w:val="0"/>
        <w:adjustRightInd w:val="0"/>
        <w:rPr>
          <w:rFonts w:eastAsia="TimesNewRoman,BoldItalic"/>
          <w:iCs/>
        </w:rPr>
      </w:pPr>
      <w:r w:rsidRPr="00165DBD">
        <w:rPr>
          <w:rFonts w:eastAsia="TimesNewRoman,BoldItalic"/>
          <w:iCs/>
        </w:rPr>
        <w:sym w:font="Symbol" w:char="F02D"/>
      </w:r>
      <w:r w:rsidRPr="00165DBD">
        <w:rPr>
          <w:rFonts w:eastAsia="TimesNewRoman,BoldItalic"/>
          <w:iCs/>
        </w:rPr>
        <w:t>анализа результатов аттестации педагогических работников;</w:t>
      </w:r>
      <w:r w:rsidRPr="00165DBD">
        <w:rPr>
          <w:rFonts w:eastAsia="TimesNewRoman,BoldItalic"/>
          <w:iCs/>
        </w:rPr>
        <w:sym w:font="Symbol" w:char="F02D"/>
      </w:r>
      <w:r w:rsidRPr="00165DBD">
        <w:rPr>
          <w:rFonts w:eastAsia="TimesNewRoman,BoldItalic"/>
          <w:iCs/>
        </w:rPr>
        <w:t>анализа результатов статистических и социологических исследований;</w:t>
      </w:r>
    </w:p>
    <w:p w:rsidR="00165DBD" w:rsidRDefault="00165DBD" w:rsidP="00165DBD">
      <w:pPr>
        <w:autoSpaceDE w:val="0"/>
        <w:autoSpaceDN w:val="0"/>
        <w:adjustRightInd w:val="0"/>
        <w:rPr>
          <w:rFonts w:eastAsia="TimesNewRoman,BoldItalic"/>
          <w:iCs/>
        </w:rPr>
      </w:pPr>
      <w:r w:rsidRPr="00165DBD">
        <w:rPr>
          <w:rFonts w:eastAsia="TimesNewRoman,BoldItalic"/>
          <w:iCs/>
        </w:rPr>
        <w:lastRenderedPageBreak/>
        <w:sym w:font="Symbol" w:char="F02D"/>
      </w:r>
      <w:r w:rsidRPr="00165DBD">
        <w:rPr>
          <w:rFonts w:eastAsia="TimesNewRoman,BoldItalic"/>
          <w:iCs/>
        </w:rPr>
        <w:t>анализа результатов медицинских исследований здоровья школьников;</w:t>
      </w:r>
    </w:p>
    <w:p w:rsidR="00165DBD" w:rsidRDefault="00165DBD" w:rsidP="00165DBD">
      <w:pPr>
        <w:autoSpaceDE w:val="0"/>
        <w:autoSpaceDN w:val="0"/>
        <w:adjustRightInd w:val="0"/>
        <w:rPr>
          <w:rFonts w:eastAsia="TimesNewRoman,BoldItalic"/>
          <w:iCs/>
        </w:rPr>
      </w:pPr>
      <w:r w:rsidRPr="00165DBD">
        <w:rPr>
          <w:rFonts w:eastAsia="TimesNewRoman,BoldItalic"/>
          <w:iCs/>
        </w:rPr>
        <w:sym w:font="Symbol" w:char="F02D"/>
      </w:r>
      <w:r w:rsidRPr="00165DBD">
        <w:rPr>
          <w:rFonts w:eastAsia="TimesNewRoman,BoldItalic"/>
          <w:iCs/>
        </w:rPr>
        <w:t>анализа результатов иных психолого-педагогических, социологических исследований, проведенных по инициативе участников образовательных отношений;</w:t>
      </w:r>
    </w:p>
    <w:p w:rsidR="00165DBD" w:rsidRDefault="00165DBD" w:rsidP="00165DBD">
      <w:pPr>
        <w:autoSpaceDE w:val="0"/>
        <w:autoSpaceDN w:val="0"/>
        <w:adjustRightInd w:val="0"/>
        <w:rPr>
          <w:rFonts w:eastAsia="TimesNewRoman,BoldItalic"/>
          <w:iCs/>
        </w:rPr>
      </w:pPr>
      <w:r w:rsidRPr="00165DBD">
        <w:rPr>
          <w:rFonts w:eastAsia="TimesNewRoman,BoldItalic"/>
          <w:iCs/>
        </w:rPr>
        <w:sym w:font="Symbol" w:char="F02D"/>
      </w:r>
      <w:r w:rsidRPr="00165DBD">
        <w:rPr>
          <w:rFonts w:eastAsia="TimesNewRoman,BoldItalic"/>
          <w:iCs/>
        </w:rPr>
        <w:t>системы конкурсов, грантов, премий.</w:t>
      </w:r>
    </w:p>
    <w:p w:rsidR="00165DBD" w:rsidRPr="00165DBD" w:rsidRDefault="00165DBD" w:rsidP="00165DBD">
      <w:pPr>
        <w:autoSpaceDE w:val="0"/>
        <w:autoSpaceDN w:val="0"/>
        <w:adjustRightInd w:val="0"/>
        <w:rPr>
          <w:rFonts w:eastAsia="TimesNewRoman,BoldItalic"/>
          <w:iCs/>
        </w:rPr>
      </w:pPr>
      <w:r w:rsidRPr="00165DBD">
        <w:rPr>
          <w:rFonts w:eastAsia="TimesNewRoman,BoldItalic"/>
          <w:iCs/>
        </w:rPr>
        <w:t xml:space="preserve"> Объектами ВСОКО являются: </w:t>
      </w:r>
    </w:p>
    <w:p w:rsidR="00165DBD" w:rsidRDefault="00165DBD" w:rsidP="00165DBD">
      <w:pPr>
        <w:autoSpaceDE w:val="0"/>
        <w:autoSpaceDN w:val="0"/>
        <w:adjustRightInd w:val="0"/>
        <w:rPr>
          <w:rFonts w:eastAsia="TimesNewRoman,BoldItalic"/>
          <w:iCs/>
        </w:rPr>
      </w:pPr>
      <w:r w:rsidRPr="00165DBD">
        <w:rPr>
          <w:rFonts w:eastAsia="TimesNewRoman,BoldItalic"/>
          <w:iCs/>
        </w:rPr>
        <w:sym w:font="Symbol" w:char="F02D"/>
      </w:r>
      <w:r w:rsidRPr="00165DBD">
        <w:rPr>
          <w:rFonts w:eastAsia="TimesNewRoman,BoldItalic"/>
          <w:iCs/>
        </w:rPr>
        <w:t xml:space="preserve">основные образовательные программы; </w:t>
      </w:r>
    </w:p>
    <w:p w:rsidR="00165DBD" w:rsidRDefault="00165DBD" w:rsidP="00165DBD">
      <w:pPr>
        <w:autoSpaceDE w:val="0"/>
        <w:autoSpaceDN w:val="0"/>
        <w:adjustRightInd w:val="0"/>
        <w:rPr>
          <w:rFonts w:eastAsia="TimesNewRoman,BoldItalic"/>
          <w:iCs/>
        </w:rPr>
      </w:pPr>
      <w:r w:rsidRPr="00165DBD">
        <w:rPr>
          <w:rFonts w:eastAsia="TimesNewRoman,BoldItalic"/>
          <w:iCs/>
        </w:rPr>
        <w:sym w:font="Symbol" w:char="F02D"/>
      </w:r>
      <w:r w:rsidRPr="00165DBD">
        <w:rPr>
          <w:rFonts w:eastAsia="TimesNewRoman,BoldItalic"/>
          <w:iCs/>
        </w:rPr>
        <w:t xml:space="preserve">образовательный процесс; </w:t>
      </w:r>
    </w:p>
    <w:p w:rsidR="00165DBD" w:rsidRDefault="00165DBD" w:rsidP="00165DBD">
      <w:pPr>
        <w:autoSpaceDE w:val="0"/>
        <w:autoSpaceDN w:val="0"/>
        <w:adjustRightInd w:val="0"/>
        <w:rPr>
          <w:rFonts w:eastAsia="TimesNewRoman,BoldItalic"/>
          <w:iCs/>
        </w:rPr>
      </w:pPr>
      <w:r w:rsidRPr="00165DBD">
        <w:rPr>
          <w:rFonts w:eastAsia="TimesNewRoman,BoldItalic"/>
          <w:iCs/>
        </w:rPr>
        <w:sym w:font="Symbol" w:char="F02D"/>
      </w:r>
      <w:r w:rsidRPr="00165DBD">
        <w:rPr>
          <w:rFonts w:eastAsia="TimesNewRoman,BoldItalic"/>
          <w:iCs/>
        </w:rPr>
        <w:t xml:space="preserve">обучающиеся, их учебные и внеучебные достижения; </w:t>
      </w:r>
    </w:p>
    <w:p w:rsidR="00165DBD" w:rsidRDefault="00165DBD" w:rsidP="00165DBD">
      <w:pPr>
        <w:autoSpaceDE w:val="0"/>
        <w:autoSpaceDN w:val="0"/>
        <w:adjustRightInd w:val="0"/>
        <w:rPr>
          <w:rFonts w:eastAsia="TimesNewRoman,BoldItalic"/>
          <w:iCs/>
        </w:rPr>
      </w:pPr>
      <w:r w:rsidRPr="00165DBD">
        <w:rPr>
          <w:rFonts w:eastAsia="TimesNewRoman,BoldItalic"/>
          <w:iCs/>
        </w:rPr>
        <w:sym w:font="Symbol" w:char="F02D"/>
      </w:r>
      <w:r w:rsidRPr="00165DBD">
        <w:rPr>
          <w:rFonts w:eastAsia="TimesNewRoman,BoldItalic"/>
          <w:iCs/>
        </w:rPr>
        <w:t>педагогические кадры, продуктивность их деятельности;</w:t>
      </w:r>
    </w:p>
    <w:p w:rsidR="00165DBD" w:rsidRDefault="00165DBD" w:rsidP="00165DBD">
      <w:pPr>
        <w:autoSpaceDE w:val="0"/>
        <w:autoSpaceDN w:val="0"/>
        <w:adjustRightInd w:val="0"/>
        <w:rPr>
          <w:rFonts w:eastAsia="TimesNewRoman,BoldItalic"/>
          <w:iCs/>
        </w:rPr>
      </w:pPr>
      <w:r w:rsidRPr="00165DBD">
        <w:rPr>
          <w:rFonts w:eastAsia="TimesNewRoman,BoldItalic"/>
          <w:iCs/>
        </w:rPr>
        <w:sym w:font="Symbol" w:char="F02D"/>
      </w:r>
      <w:r w:rsidRPr="00165DBD">
        <w:rPr>
          <w:rFonts w:eastAsia="TimesNewRoman,BoldItalic"/>
          <w:iCs/>
        </w:rPr>
        <w:t xml:space="preserve">условия, ресурсы; </w:t>
      </w:r>
    </w:p>
    <w:p w:rsidR="00165DBD" w:rsidRDefault="00165DBD" w:rsidP="00165DBD">
      <w:pPr>
        <w:autoSpaceDE w:val="0"/>
        <w:autoSpaceDN w:val="0"/>
        <w:adjustRightInd w:val="0"/>
        <w:rPr>
          <w:rFonts w:eastAsia="TimesNewRoman,BoldItalic"/>
          <w:iCs/>
        </w:rPr>
      </w:pPr>
      <w:r w:rsidRPr="00165DBD">
        <w:rPr>
          <w:rFonts w:eastAsia="TimesNewRoman,BoldItalic"/>
          <w:iCs/>
        </w:rPr>
        <w:sym w:font="Symbol" w:char="F02D"/>
      </w:r>
      <w:r w:rsidRPr="00165DBD">
        <w:rPr>
          <w:rFonts w:eastAsia="TimesNewRoman,BoldItalic"/>
          <w:iCs/>
        </w:rPr>
        <w:t>результаты деятельности Школы.</w:t>
      </w:r>
    </w:p>
    <w:p w:rsidR="00165DBD" w:rsidRDefault="00165DBD" w:rsidP="00165DBD">
      <w:pPr>
        <w:autoSpaceDE w:val="0"/>
        <w:autoSpaceDN w:val="0"/>
        <w:adjustRightInd w:val="0"/>
        <w:rPr>
          <w:rFonts w:eastAsia="TimesNewRoman,BoldItalic"/>
          <w:iCs/>
        </w:rPr>
      </w:pPr>
      <w:r w:rsidRPr="00165DBD">
        <w:rPr>
          <w:rFonts w:eastAsia="TimesNewRoman,BoldItalic"/>
          <w:b/>
          <w:bCs/>
          <w:iCs/>
        </w:rPr>
        <w:t>Предметом оценки качества образования являются</w:t>
      </w:r>
      <w:r w:rsidRPr="00165DBD">
        <w:rPr>
          <w:rFonts w:eastAsia="TimesNewRoman,BoldItalic"/>
          <w:iCs/>
        </w:rPr>
        <w:t>:</w:t>
      </w:r>
    </w:p>
    <w:p w:rsidR="00165DBD" w:rsidRDefault="00165DBD" w:rsidP="00165DBD">
      <w:pPr>
        <w:autoSpaceDE w:val="0"/>
        <w:autoSpaceDN w:val="0"/>
        <w:adjustRightInd w:val="0"/>
        <w:rPr>
          <w:rFonts w:eastAsia="TimesNewRoman,BoldItalic"/>
          <w:iCs/>
        </w:rPr>
      </w:pPr>
      <w:r w:rsidRPr="00165DBD">
        <w:rPr>
          <w:rFonts w:eastAsia="TimesNewRoman,BoldItalic"/>
          <w:iCs/>
        </w:rPr>
        <w:sym w:font="Symbol" w:char="F02D"/>
      </w:r>
      <w:r w:rsidRPr="00165DBD">
        <w:rPr>
          <w:rFonts w:eastAsia="TimesNewRoman,BoldItalic"/>
          <w:iCs/>
        </w:rPr>
        <w:t>качество образовательных результатов;</w:t>
      </w:r>
    </w:p>
    <w:p w:rsidR="00165DBD" w:rsidRDefault="00165DBD" w:rsidP="00165DBD">
      <w:pPr>
        <w:autoSpaceDE w:val="0"/>
        <w:autoSpaceDN w:val="0"/>
        <w:adjustRightInd w:val="0"/>
        <w:rPr>
          <w:rFonts w:eastAsia="TimesNewRoman,BoldItalic"/>
          <w:iCs/>
        </w:rPr>
      </w:pPr>
      <w:r w:rsidRPr="00165DBD">
        <w:rPr>
          <w:rFonts w:eastAsia="TimesNewRoman,BoldItalic"/>
          <w:iCs/>
        </w:rPr>
        <w:sym w:font="Symbol" w:char="F02D"/>
      </w:r>
      <w:r w:rsidRPr="00165DBD">
        <w:rPr>
          <w:rFonts w:eastAsia="TimesNewRoman,BoldItalic"/>
          <w:iCs/>
        </w:rPr>
        <w:t xml:space="preserve">качество реализации образовательного процесса; </w:t>
      </w:r>
    </w:p>
    <w:p w:rsidR="00165DBD" w:rsidRDefault="00165DBD" w:rsidP="00165DBD">
      <w:pPr>
        <w:autoSpaceDE w:val="0"/>
        <w:autoSpaceDN w:val="0"/>
        <w:adjustRightInd w:val="0"/>
        <w:rPr>
          <w:rFonts w:eastAsia="TimesNewRoman,BoldItalic"/>
          <w:iCs/>
        </w:rPr>
      </w:pPr>
      <w:r w:rsidRPr="00165DBD">
        <w:rPr>
          <w:rFonts w:eastAsia="TimesNewRoman,BoldItalic"/>
          <w:iCs/>
        </w:rPr>
        <w:sym w:font="Symbol" w:char="F02D"/>
      </w:r>
      <w:r w:rsidRPr="00165DBD">
        <w:rPr>
          <w:rFonts w:eastAsia="TimesNewRoman,BoldItalic"/>
          <w:iCs/>
        </w:rPr>
        <w:t xml:space="preserve">качество условий, обеспечивающих образовательный процесс; Внутренняя оценка качества образования осуществляется на основе существующей системы показателей и параметров, характеризующих основные аспекты качества образования (качество результата, качество условий и качество процесса). </w:t>
      </w:r>
    </w:p>
    <w:p w:rsidR="00165DBD" w:rsidRPr="00165DBD" w:rsidRDefault="00165DBD" w:rsidP="00165DBD">
      <w:pPr>
        <w:autoSpaceDE w:val="0"/>
        <w:autoSpaceDN w:val="0"/>
        <w:adjustRightInd w:val="0"/>
        <w:rPr>
          <w:rFonts w:eastAsia="TimesNewRoman,BoldItalic"/>
          <w:b/>
          <w:bCs/>
          <w:iCs/>
        </w:rPr>
      </w:pPr>
      <w:r w:rsidRPr="00165DBD">
        <w:rPr>
          <w:rFonts w:eastAsia="TimesNewRoman,BoldItalic"/>
          <w:b/>
          <w:bCs/>
          <w:iCs/>
        </w:rPr>
        <w:t>Качество образовательных результатов:</w:t>
      </w:r>
    </w:p>
    <w:p w:rsidR="00165DBD" w:rsidRDefault="00165DBD" w:rsidP="00165DBD">
      <w:pPr>
        <w:autoSpaceDE w:val="0"/>
        <w:autoSpaceDN w:val="0"/>
        <w:adjustRightInd w:val="0"/>
        <w:rPr>
          <w:rFonts w:eastAsia="TimesNewRoman,BoldItalic"/>
          <w:iCs/>
        </w:rPr>
      </w:pPr>
      <w:r w:rsidRPr="00165DBD">
        <w:rPr>
          <w:rFonts w:eastAsia="TimesNewRoman,BoldItalic"/>
          <w:iCs/>
        </w:rPr>
        <w:sym w:font="Symbol" w:char="F02D"/>
      </w:r>
      <w:r w:rsidRPr="00165DBD">
        <w:rPr>
          <w:rFonts w:eastAsia="TimesNewRoman,BoldItalic"/>
          <w:iCs/>
        </w:rPr>
        <w:t xml:space="preserve">предметные результаты обучения (включая сравнение данных внутренней и внешней диагностики); </w:t>
      </w:r>
    </w:p>
    <w:p w:rsidR="00165DBD" w:rsidRDefault="00165DBD" w:rsidP="00165DBD">
      <w:pPr>
        <w:autoSpaceDE w:val="0"/>
        <w:autoSpaceDN w:val="0"/>
        <w:adjustRightInd w:val="0"/>
        <w:rPr>
          <w:rFonts w:eastAsia="TimesNewRoman,BoldItalic"/>
          <w:iCs/>
        </w:rPr>
      </w:pPr>
      <w:r w:rsidRPr="00165DBD">
        <w:rPr>
          <w:rFonts w:eastAsia="TimesNewRoman,BoldItalic"/>
          <w:iCs/>
        </w:rPr>
        <w:sym w:font="Symbol" w:char="F02D"/>
      </w:r>
      <w:r w:rsidRPr="00165DBD">
        <w:rPr>
          <w:rFonts w:eastAsia="TimesNewRoman,BoldItalic"/>
          <w:iCs/>
        </w:rPr>
        <w:t xml:space="preserve">личностные достижения учащихся (включая показатели социализации учащихся); </w:t>
      </w:r>
      <w:r w:rsidRPr="00165DBD">
        <w:rPr>
          <w:rFonts w:eastAsia="TimesNewRoman,BoldItalic"/>
          <w:iCs/>
        </w:rPr>
        <w:sym w:font="Symbol" w:char="F02D"/>
      </w:r>
      <w:r w:rsidRPr="00165DBD">
        <w:rPr>
          <w:rFonts w:eastAsia="TimesNewRoman,BoldItalic"/>
          <w:iCs/>
        </w:rPr>
        <w:t>достижения учащихся на конкурсах, соревнованиях, олимпиадах;</w:t>
      </w:r>
    </w:p>
    <w:p w:rsidR="00165DBD" w:rsidRDefault="00165DBD" w:rsidP="00165DBD">
      <w:pPr>
        <w:autoSpaceDE w:val="0"/>
        <w:autoSpaceDN w:val="0"/>
        <w:adjustRightInd w:val="0"/>
        <w:rPr>
          <w:rFonts w:eastAsia="TimesNewRoman,BoldItalic"/>
          <w:iCs/>
        </w:rPr>
      </w:pPr>
      <w:r w:rsidRPr="00165DBD">
        <w:rPr>
          <w:rFonts w:eastAsia="TimesNewRoman,BoldItalic"/>
          <w:iCs/>
        </w:rPr>
        <w:sym w:font="Symbol" w:char="F02D"/>
      </w:r>
      <w:r w:rsidRPr="00165DBD">
        <w:rPr>
          <w:rFonts w:eastAsia="TimesNewRoman,BoldItalic"/>
          <w:iCs/>
        </w:rPr>
        <w:t>здоровье учащихся (динамика);</w:t>
      </w:r>
    </w:p>
    <w:p w:rsidR="00165DBD" w:rsidRDefault="00165DBD" w:rsidP="00165DBD">
      <w:pPr>
        <w:autoSpaceDE w:val="0"/>
        <w:autoSpaceDN w:val="0"/>
        <w:adjustRightInd w:val="0"/>
        <w:rPr>
          <w:rFonts w:eastAsia="TimesNewRoman,BoldItalic"/>
          <w:iCs/>
        </w:rPr>
      </w:pPr>
      <w:r w:rsidRPr="00165DBD">
        <w:rPr>
          <w:rFonts w:eastAsia="TimesNewRoman,BoldItalic"/>
          <w:iCs/>
        </w:rPr>
        <w:sym w:font="Symbol" w:char="F02D"/>
      </w:r>
      <w:r w:rsidRPr="00165DBD">
        <w:rPr>
          <w:rFonts w:eastAsia="TimesNewRoman,BoldItalic"/>
          <w:iCs/>
        </w:rPr>
        <w:t xml:space="preserve">удовлетворенность родителей качеством образовательных результатов. Качество реализации образовательного процесса: </w:t>
      </w:r>
    </w:p>
    <w:p w:rsidR="00165DBD" w:rsidRDefault="00165DBD" w:rsidP="00165DBD">
      <w:pPr>
        <w:autoSpaceDE w:val="0"/>
        <w:autoSpaceDN w:val="0"/>
        <w:adjustRightInd w:val="0"/>
        <w:rPr>
          <w:rFonts w:eastAsia="TimesNewRoman,BoldItalic"/>
          <w:iCs/>
        </w:rPr>
      </w:pPr>
      <w:r w:rsidRPr="00165DBD">
        <w:rPr>
          <w:rFonts w:eastAsia="TimesNewRoman,BoldItalic"/>
          <w:iCs/>
        </w:rPr>
        <w:sym w:font="Symbol" w:char="F02D"/>
      </w:r>
      <w:r w:rsidRPr="00165DBD">
        <w:rPr>
          <w:rFonts w:eastAsia="TimesNewRoman,BoldItalic"/>
          <w:iCs/>
        </w:rPr>
        <w:t xml:space="preserve">основные образовательные программы (соответствие требованиям ФГОС и контингенту обучающихся); </w:t>
      </w:r>
    </w:p>
    <w:p w:rsidR="00165DBD" w:rsidRDefault="00165DBD" w:rsidP="00165DBD">
      <w:pPr>
        <w:autoSpaceDE w:val="0"/>
        <w:autoSpaceDN w:val="0"/>
        <w:adjustRightInd w:val="0"/>
        <w:rPr>
          <w:rFonts w:eastAsia="TimesNewRoman,BoldItalic"/>
          <w:iCs/>
        </w:rPr>
      </w:pPr>
      <w:r w:rsidRPr="00165DBD">
        <w:rPr>
          <w:rFonts w:eastAsia="TimesNewRoman,BoldItalic"/>
          <w:iCs/>
        </w:rPr>
        <w:sym w:font="Symbol" w:char="F02D"/>
      </w:r>
      <w:r w:rsidRPr="00165DBD">
        <w:rPr>
          <w:rFonts w:eastAsia="TimesNewRoman,BoldItalic"/>
          <w:iCs/>
        </w:rPr>
        <w:t xml:space="preserve">дополнительные образовательные программы (соответствие запросам родителей); </w:t>
      </w:r>
      <w:r w:rsidRPr="00165DBD">
        <w:rPr>
          <w:rFonts w:eastAsia="TimesNewRoman,BoldItalic"/>
          <w:iCs/>
        </w:rPr>
        <w:sym w:font="Symbol" w:char="F02D"/>
      </w:r>
      <w:r w:rsidRPr="00165DBD">
        <w:rPr>
          <w:rFonts w:eastAsia="TimesNewRoman,BoldItalic"/>
          <w:iCs/>
        </w:rPr>
        <w:t xml:space="preserve">реализация учебных планов и рабочих программ (соответствие требованиям ФГОС); </w:t>
      </w:r>
      <w:r w:rsidRPr="00165DBD">
        <w:rPr>
          <w:rFonts w:eastAsia="TimesNewRoman,BoldItalic"/>
          <w:iCs/>
        </w:rPr>
        <w:sym w:font="Symbol" w:char="F02D"/>
      </w:r>
      <w:r w:rsidRPr="00165DBD">
        <w:rPr>
          <w:rFonts w:eastAsia="TimesNewRoman,BoldItalic"/>
          <w:iCs/>
        </w:rPr>
        <w:t xml:space="preserve">качество уроков и индивидуальной работы с обучающимися; </w:t>
      </w:r>
    </w:p>
    <w:p w:rsidR="00165DBD" w:rsidRDefault="00165DBD" w:rsidP="00165DBD">
      <w:pPr>
        <w:autoSpaceDE w:val="0"/>
        <w:autoSpaceDN w:val="0"/>
        <w:adjustRightInd w:val="0"/>
        <w:rPr>
          <w:rFonts w:eastAsia="TimesNewRoman,BoldItalic"/>
          <w:iCs/>
        </w:rPr>
      </w:pPr>
      <w:r w:rsidRPr="00165DBD">
        <w:rPr>
          <w:rFonts w:eastAsia="TimesNewRoman,BoldItalic"/>
          <w:iCs/>
        </w:rPr>
        <w:sym w:font="Symbol" w:char="F02D"/>
      </w:r>
      <w:r w:rsidRPr="00165DBD">
        <w:rPr>
          <w:rFonts w:eastAsia="TimesNewRoman,BoldItalic"/>
          <w:iCs/>
        </w:rPr>
        <w:t xml:space="preserve">качество внеурочной деятельности (включая классное руководство); </w:t>
      </w:r>
    </w:p>
    <w:p w:rsidR="00165DBD" w:rsidRDefault="00165DBD" w:rsidP="00165DBD">
      <w:pPr>
        <w:autoSpaceDE w:val="0"/>
        <w:autoSpaceDN w:val="0"/>
        <w:adjustRightInd w:val="0"/>
        <w:rPr>
          <w:rFonts w:eastAsia="TimesNewRoman,BoldItalic"/>
          <w:iCs/>
        </w:rPr>
      </w:pPr>
      <w:r w:rsidRPr="00165DBD">
        <w:rPr>
          <w:rFonts w:eastAsia="TimesNewRoman,BoldItalic"/>
          <w:iCs/>
        </w:rPr>
        <w:sym w:font="Symbol" w:char="F02D"/>
      </w:r>
      <w:r w:rsidRPr="00165DBD">
        <w:rPr>
          <w:rFonts w:eastAsia="TimesNewRoman,BoldItalic"/>
          <w:iCs/>
        </w:rPr>
        <w:t>удовлетворенность обучающихся и родителей уроками и условиями в школе.</w:t>
      </w:r>
    </w:p>
    <w:p w:rsidR="00165DBD" w:rsidRPr="00165DBD" w:rsidRDefault="00165DBD" w:rsidP="00165DBD">
      <w:pPr>
        <w:autoSpaceDE w:val="0"/>
        <w:autoSpaceDN w:val="0"/>
        <w:adjustRightInd w:val="0"/>
        <w:rPr>
          <w:rFonts w:eastAsia="TimesNewRoman,BoldItalic"/>
          <w:b/>
          <w:bCs/>
          <w:iCs/>
        </w:rPr>
      </w:pPr>
      <w:r w:rsidRPr="00165DBD">
        <w:rPr>
          <w:rFonts w:eastAsia="TimesNewRoman,BoldItalic"/>
          <w:b/>
          <w:bCs/>
          <w:iCs/>
        </w:rPr>
        <w:t>Качество условий, обеспечивающих образовательный процесс:</w:t>
      </w:r>
    </w:p>
    <w:p w:rsidR="00165DBD" w:rsidRDefault="00165DBD" w:rsidP="00165DBD">
      <w:pPr>
        <w:autoSpaceDE w:val="0"/>
        <w:autoSpaceDN w:val="0"/>
        <w:adjustRightInd w:val="0"/>
        <w:rPr>
          <w:rFonts w:eastAsia="TimesNewRoman,BoldItalic"/>
          <w:iCs/>
        </w:rPr>
      </w:pPr>
      <w:r w:rsidRPr="00165DBD">
        <w:rPr>
          <w:rFonts w:eastAsia="TimesNewRoman,BoldItalic"/>
          <w:iCs/>
        </w:rPr>
        <w:sym w:font="Symbol" w:char="F02D"/>
      </w:r>
      <w:r w:rsidRPr="00165DBD">
        <w:rPr>
          <w:rFonts w:eastAsia="TimesNewRoman,BoldItalic"/>
          <w:iCs/>
        </w:rPr>
        <w:t xml:space="preserve">материально-техническое обеспечение; </w:t>
      </w:r>
    </w:p>
    <w:p w:rsidR="00165DBD" w:rsidRDefault="00165DBD" w:rsidP="00165DBD">
      <w:pPr>
        <w:autoSpaceDE w:val="0"/>
        <w:autoSpaceDN w:val="0"/>
        <w:adjustRightInd w:val="0"/>
        <w:rPr>
          <w:rFonts w:eastAsia="TimesNewRoman,BoldItalic"/>
          <w:iCs/>
        </w:rPr>
      </w:pPr>
      <w:r w:rsidRPr="00165DBD">
        <w:rPr>
          <w:rFonts w:eastAsia="TimesNewRoman,BoldItalic"/>
          <w:iCs/>
        </w:rPr>
        <w:sym w:font="Symbol" w:char="F02D"/>
      </w:r>
      <w:r w:rsidRPr="00165DBD">
        <w:rPr>
          <w:rFonts w:eastAsia="TimesNewRoman,BoldItalic"/>
          <w:iCs/>
        </w:rPr>
        <w:t xml:space="preserve">информационно-развивающая среда (включая средства ИКТ и учебно-методическое обеспечение); </w:t>
      </w:r>
    </w:p>
    <w:p w:rsidR="00165DBD" w:rsidRDefault="00165DBD" w:rsidP="00165DBD">
      <w:pPr>
        <w:autoSpaceDE w:val="0"/>
        <w:autoSpaceDN w:val="0"/>
        <w:adjustRightInd w:val="0"/>
        <w:rPr>
          <w:rFonts w:eastAsia="TimesNewRoman,BoldItalic"/>
          <w:iCs/>
        </w:rPr>
      </w:pPr>
      <w:r w:rsidRPr="00165DBD">
        <w:rPr>
          <w:rFonts w:eastAsia="TimesNewRoman,BoldItalic"/>
          <w:iCs/>
        </w:rPr>
        <w:sym w:font="Symbol" w:char="F02D"/>
      </w:r>
      <w:r w:rsidRPr="00165DBD">
        <w:rPr>
          <w:rFonts w:eastAsia="TimesNewRoman,BoldItalic"/>
          <w:iCs/>
        </w:rPr>
        <w:t xml:space="preserve">санитарно-гигиенические и эстетические условия; </w:t>
      </w:r>
    </w:p>
    <w:p w:rsidR="00165DBD" w:rsidRDefault="00165DBD" w:rsidP="00165DBD">
      <w:pPr>
        <w:autoSpaceDE w:val="0"/>
        <w:autoSpaceDN w:val="0"/>
        <w:adjustRightInd w:val="0"/>
        <w:rPr>
          <w:rFonts w:eastAsia="TimesNewRoman,BoldItalic"/>
          <w:iCs/>
        </w:rPr>
      </w:pPr>
      <w:r w:rsidRPr="00165DBD">
        <w:rPr>
          <w:rFonts w:eastAsia="TimesNewRoman,BoldItalic"/>
          <w:iCs/>
        </w:rPr>
        <w:sym w:font="Symbol" w:char="F02D"/>
      </w:r>
      <w:r w:rsidRPr="00165DBD">
        <w:rPr>
          <w:rFonts w:eastAsia="TimesNewRoman,BoldItalic"/>
          <w:iCs/>
        </w:rPr>
        <w:t xml:space="preserve">медицинское сопровождение и общественное питание; </w:t>
      </w:r>
    </w:p>
    <w:p w:rsidR="00165DBD" w:rsidRDefault="00165DBD" w:rsidP="00165DBD">
      <w:pPr>
        <w:autoSpaceDE w:val="0"/>
        <w:autoSpaceDN w:val="0"/>
        <w:adjustRightInd w:val="0"/>
        <w:rPr>
          <w:rFonts w:eastAsia="TimesNewRoman,BoldItalic"/>
          <w:iCs/>
        </w:rPr>
      </w:pPr>
      <w:r w:rsidRPr="00165DBD">
        <w:rPr>
          <w:rFonts w:eastAsia="TimesNewRoman,BoldItalic"/>
          <w:iCs/>
        </w:rPr>
        <w:sym w:font="Symbol" w:char="F02D"/>
      </w:r>
      <w:r w:rsidRPr="00165DBD">
        <w:rPr>
          <w:rFonts w:eastAsia="TimesNewRoman,BoldItalic"/>
          <w:iCs/>
        </w:rPr>
        <w:t>психологический климат в школе;</w:t>
      </w:r>
    </w:p>
    <w:p w:rsidR="00165DBD" w:rsidRDefault="00165DBD" w:rsidP="00165DBD">
      <w:pPr>
        <w:autoSpaceDE w:val="0"/>
        <w:autoSpaceDN w:val="0"/>
        <w:adjustRightInd w:val="0"/>
        <w:rPr>
          <w:rFonts w:eastAsia="TimesNewRoman,BoldItalic"/>
          <w:iCs/>
        </w:rPr>
      </w:pPr>
      <w:r w:rsidRPr="00165DBD">
        <w:rPr>
          <w:rFonts w:eastAsia="TimesNewRoman,BoldItalic"/>
          <w:iCs/>
        </w:rPr>
        <w:sym w:font="Symbol" w:char="F02D"/>
      </w:r>
      <w:r w:rsidRPr="00165DBD">
        <w:rPr>
          <w:rFonts w:eastAsia="TimesNewRoman,BoldItalic"/>
          <w:iCs/>
        </w:rPr>
        <w:t xml:space="preserve">использование социальной сферы села и муниципалитета; </w:t>
      </w:r>
    </w:p>
    <w:p w:rsidR="00165DBD" w:rsidRDefault="00165DBD" w:rsidP="00165DBD">
      <w:pPr>
        <w:autoSpaceDE w:val="0"/>
        <w:autoSpaceDN w:val="0"/>
        <w:adjustRightInd w:val="0"/>
        <w:rPr>
          <w:rFonts w:eastAsia="TimesNewRoman,BoldItalic"/>
          <w:iCs/>
        </w:rPr>
      </w:pPr>
      <w:r w:rsidRPr="00165DBD">
        <w:rPr>
          <w:rFonts w:eastAsia="TimesNewRoman,BoldItalic"/>
          <w:iCs/>
        </w:rPr>
        <w:sym w:font="Symbol" w:char="F02D"/>
      </w:r>
      <w:r w:rsidRPr="00165DBD">
        <w:rPr>
          <w:rFonts w:eastAsia="TimesNewRoman,BoldItalic"/>
          <w:iCs/>
        </w:rPr>
        <w:t xml:space="preserve">кадровое обеспечение (включая повышение квалификации, инновационную и методическую деятельность педагогов); </w:t>
      </w:r>
    </w:p>
    <w:p w:rsidR="00165DBD" w:rsidRDefault="00165DBD" w:rsidP="00165DBD">
      <w:pPr>
        <w:autoSpaceDE w:val="0"/>
        <w:autoSpaceDN w:val="0"/>
        <w:adjustRightInd w:val="0"/>
        <w:rPr>
          <w:rFonts w:eastAsia="TimesNewRoman,BoldItalic"/>
          <w:iCs/>
        </w:rPr>
      </w:pPr>
      <w:r w:rsidRPr="00165DBD">
        <w:rPr>
          <w:rFonts w:eastAsia="TimesNewRoman,BoldItalic"/>
          <w:iCs/>
        </w:rPr>
        <w:sym w:font="Symbol" w:char="F02D"/>
      </w:r>
      <w:r w:rsidRPr="00165DBD">
        <w:rPr>
          <w:rFonts w:eastAsia="TimesNewRoman,BoldItalic"/>
          <w:iCs/>
        </w:rPr>
        <w:t>общественно-государственное управление (педагогический совет, родительские комитеты, ученическое самоуправление) и стимулирование качества образования;</w:t>
      </w:r>
    </w:p>
    <w:p w:rsidR="00165DBD" w:rsidRDefault="00165DBD" w:rsidP="00165DBD">
      <w:pPr>
        <w:autoSpaceDE w:val="0"/>
        <w:autoSpaceDN w:val="0"/>
        <w:adjustRightInd w:val="0"/>
        <w:rPr>
          <w:rFonts w:eastAsia="TimesNewRoman,BoldItalic"/>
          <w:iCs/>
        </w:rPr>
      </w:pPr>
      <w:r w:rsidRPr="00165DBD">
        <w:rPr>
          <w:rFonts w:eastAsia="TimesNewRoman,BoldItalic"/>
          <w:iCs/>
        </w:rPr>
        <w:sym w:font="Symbol" w:char="F02D"/>
      </w:r>
      <w:r w:rsidRPr="00165DBD">
        <w:rPr>
          <w:rFonts w:eastAsia="TimesNewRoman,BoldItalic"/>
          <w:iCs/>
        </w:rPr>
        <w:t>документооборот и нормативно-правовое обеспечение (включая программу развития школы).</w:t>
      </w:r>
    </w:p>
    <w:p w:rsidR="00165DBD" w:rsidRPr="00165DBD" w:rsidRDefault="00165DBD" w:rsidP="00165DBD">
      <w:pPr>
        <w:autoSpaceDE w:val="0"/>
        <w:autoSpaceDN w:val="0"/>
        <w:adjustRightInd w:val="0"/>
        <w:rPr>
          <w:rFonts w:eastAsia="TimesNewRoman,BoldItalic"/>
          <w:iCs/>
        </w:rPr>
      </w:pPr>
      <w:r w:rsidRPr="00165DBD">
        <w:rPr>
          <w:rFonts w:eastAsia="TimesNewRoman,BoldItalic"/>
          <w:iCs/>
        </w:rPr>
        <w:t>Основными источниками данных для оценки качества образования являются: образовательная статистика, мониторинговые исследования, социологические опросы, аналитические ма</w:t>
      </w:r>
      <w:r>
        <w:rPr>
          <w:rFonts w:eastAsia="TimesNewRoman,BoldItalic"/>
          <w:iCs/>
        </w:rPr>
        <w:t>териалы</w:t>
      </w:r>
    </w:p>
    <w:p w:rsidR="00165DBD" w:rsidRDefault="00165DBD" w:rsidP="0015554E">
      <w:pPr>
        <w:autoSpaceDE w:val="0"/>
        <w:autoSpaceDN w:val="0"/>
        <w:adjustRightInd w:val="0"/>
        <w:rPr>
          <w:rFonts w:eastAsia="TimesNewRoman,BoldItalic"/>
          <w:b/>
          <w:bCs/>
          <w:iCs/>
        </w:rPr>
      </w:pPr>
    </w:p>
    <w:p w:rsidR="00C642F3" w:rsidRPr="00D32667" w:rsidRDefault="00C642F3" w:rsidP="0015554E">
      <w:pPr>
        <w:autoSpaceDE w:val="0"/>
        <w:autoSpaceDN w:val="0"/>
        <w:adjustRightInd w:val="0"/>
        <w:rPr>
          <w:rFonts w:eastAsia="TimesNewRoman,BoldItalic"/>
          <w:b/>
          <w:bCs/>
          <w:iCs/>
        </w:rPr>
      </w:pPr>
      <w:r w:rsidRPr="00D32667">
        <w:rPr>
          <w:rFonts w:eastAsia="TimesNewRoman,BoldItalic"/>
          <w:b/>
          <w:bCs/>
          <w:iCs/>
        </w:rPr>
        <w:t>Показатели оценки результатов и качества деятельностиучителя</w:t>
      </w:r>
    </w:p>
    <w:p w:rsidR="00C642F3" w:rsidRPr="00D32667" w:rsidRDefault="00C642F3" w:rsidP="0015554E">
      <w:pPr>
        <w:autoSpaceDE w:val="0"/>
        <w:autoSpaceDN w:val="0"/>
        <w:adjustRightInd w:val="0"/>
        <w:rPr>
          <w:rFonts w:eastAsia="TimesNewRoman"/>
          <w:b/>
          <w:bCs/>
        </w:rPr>
      </w:pPr>
      <w:r w:rsidRPr="00D32667">
        <w:rPr>
          <w:rFonts w:eastAsia="TimesNewRoman"/>
          <w:b/>
          <w:bCs/>
        </w:rPr>
        <w:t>Оценка рабочей программы учителя-предметника как основногоинструмента, с помощью которого учитель строит свою работу с детьми</w:t>
      </w:r>
    </w:p>
    <w:p w:rsidR="0081638E" w:rsidRDefault="0081638E" w:rsidP="0015554E">
      <w:pPr>
        <w:autoSpaceDE w:val="0"/>
        <w:autoSpaceDN w:val="0"/>
        <w:adjustRightInd w:val="0"/>
        <w:rPr>
          <w:rFonts w:eastAsia="TimesNewRoman"/>
          <w:b/>
        </w:rPr>
      </w:pPr>
    </w:p>
    <w:p w:rsidR="00C642F3" w:rsidRPr="00D32667" w:rsidRDefault="00C642F3" w:rsidP="0015554E">
      <w:pPr>
        <w:autoSpaceDE w:val="0"/>
        <w:autoSpaceDN w:val="0"/>
        <w:adjustRightInd w:val="0"/>
        <w:rPr>
          <w:rFonts w:eastAsia="TimesNewRoman"/>
          <w:b/>
        </w:rPr>
      </w:pPr>
      <w:r w:rsidRPr="00D32667">
        <w:rPr>
          <w:rFonts w:eastAsia="TimesNewRoman"/>
          <w:b/>
        </w:rPr>
        <w:t>Название критериев оценки</w:t>
      </w:r>
    </w:p>
    <w:p w:rsidR="0081638E" w:rsidRDefault="0081638E" w:rsidP="0015554E">
      <w:pPr>
        <w:autoSpaceDE w:val="0"/>
        <w:autoSpaceDN w:val="0"/>
        <w:adjustRightInd w:val="0"/>
        <w:rPr>
          <w:rFonts w:eastAsia="TimesNewRoman"/>
        </w:rPr>
      </w:pPr>
    </w:p>
    <w:p w:rsidR="00C642F3" w:rsidRPr="00D32667" w:rsidRDefault="00C642F3" w:rsidP="0015554E">
      <w:pPr>
        <w:autoSpaceDE w:val="0"/>
        <w:autoSpaceDN w:val="0"/>
        <w:adjustRightInd w:val="0"/>
        <w:rPr>
          <w:rFonts w:eastAsia="TimesNewRoman"/>
        </w:rPr>
      </w:pPr>
      <w:r w:rsidRPr="00D32667">
        <w:rPr>
          <w:rFonts w:eastAsia="TimesNewRoman"/>
        </w:rPr>
        <w:t>1. Структура программы по предмету соответствует требованиям Положения орабочей программе:</w:t>
      </w:r>
    </w:p>
    <w:p w:rsidR="00C642F3" w:rsidRPr="00D32667" w:rsidRDefault="00C642F3" w:rsidP="0015554E">
      <w:pPr>
        <w:autoSpaceDE w:val="0"/>
        <w:autoSpaceDN w:val="0"/>
        <w:adjustRightInd w:val="0"/>
        <w:rPr>
          <w:rFonts w:eastAsia="TimesNewRoman"/>
        </w:rPr>
      </w:pPr>
      <w:r w:rsidRPr="00D32667">
        <w:rPr>
          <w:rFonts w:eastAsia="TimesNewRoman"/>
        </w:rPr>
        <w:t>1.</w:t>
      </w:r>
      <w:r w:rsidR="00F359C9" w:rsidRPr="00D32667">
        <w:rPr>
          <w:rFonts w:eastAsia="TimesNewRoman"/>
        </w:rPr>
        <w:t>1</w:t>
      </w:r>
      <w:r w:rsidRPr="00D32667">
        <w:rPr>
          <w:rFonts w:eastAsia="TimesNewRoman"/>
        </w:rPr>
        <w:t>. Предметные результаты освоения конкретного учебного предмета, курса</w:t>
      </w:r>
    </w:p>
    <w:p w:rsidR="00C642F3" w:rsidRPr="00D32667" w:rsidRDefault="00C642F3" w:rsidP="0015554E">
      <w:pPr>
        <w:autoSpaceDE w:val="0"/>
        <w:autoSpaceDN w:val="0"/>
        <w:adjustRightInd w:val="0"/>
        <w:rPr>
          <w:rFonts w:eastAsia="TimesNewRoman"/>
        </w:rPr>
      </w:pPr>
      <w:r w:rsidRPr="00D32667">
        <w:rPr>
          <w:rFonts w:eastAsia="TimesNewRoman"/>
        </w:rPr>
        <w:t>1</w:t>
      </w:r>
      <w:r w:rsidR="00F359C9" w:rsidRPr="00D32667">
        <w:rPr>
          <w:rFonts w:eastAsia="TimesNewRoman"/>
        </w:rPr>
        <w:t>.2</w:t>
      </w:r>
      <w:r w:rsidRPr="00D32667">
        <w:rPr>
          <w:rFonts w:eastAsia="TimesNewRoman"/>
        </w:rPr>
        <w:t>. Содержание учебного предмета, курса</w:t>
      </w:r>
    </w:p>
    <w:p w:rsidR="00C642F3" w:rsidRPr="00D32667" w:rsidRDefault="00C642F3" w:rsidP="0015554E">
      <w:pPr>
        <w:autoSpaceDE w:val="0"/>
        <w:autoSpaceDN w:val="0"/>
        <w:adjustRightInd w:val="0"/>
        <w:rPr>
          <w:rFonts w:eastAsia="TimesNewRoman"/>
        </w:rPr>
      </w:pPr>
      <w:r w:rsidRPr="00D32667">
        <w:rPr>
          <w:rFonts w:eastAsia="TimesNewRoman"/>
        </w:rPr>
        <w:t>1.</w:t>
      </w:r>
      <w:r w:rsidR="00F359C9" w:rsidRPr="00D32667">
        <w:rPr>
          <w:rFonts w:eastAsia="TimesNewRoman"/>
        </w:rPr>
        <w:t>3</w:t>
      </w:r>
      <w:r w:rsidRPr="00D32667">
        <w:rPr>
          <w:rFonts w:eastAsia="TimesNewRoman"/>
        </w:rPr>
        <w:t>. Планируемые результаты изучения учебного предмета, курса (объем освоения</w:t>
      </w:r>
    </w:p>
    <w:p w:rsidR="00C642F3" w:rsidRPr="00D32667" w:rsidRDefault="00C642F3" w:rsidP="0015554E">
      <w:pPr>
        <w:autoSpaceDE w:val="0"/>
        <w:autoSpaceDN w:val="0"/>
        <w:adjustRightInd w:val="0"/>
        <w:rPr>
          <w:rFonts w:eastAsia="TimesNewRoman"/>
        </w:rPr>
      </w:pPr>
      <w:r w:rsidRPr="00D32667">
        <w:rPr>
          <w:rFonts w:eastAsia="TimesNewRoman"/>
        </w:rPr>
        <w:t>и уровень владения компетенциями, в т.ч. компоненты культурно-компетентностного опыта). Требования к уровню подготовки учащихся</w:t>
      </w:r>
    </w:p>
    <w:p w:rsidR="00C642F3" w:rsidRPr="00D32667" w:rsidRDefault="00C642F3" w:rsidP="0015554E">
      <w:pPr>
        <w:autoSpaceDE w:val="0"/>
        <w:autoSpaceDN w:val="0"/>
        <w:adjustRightInd w:val="0"/>
        <w:rPr>
          <w:rFonts w:eastAsia="TimesNewRoman"/>
        </w:rPr>
      </w:pPr>
      <w:r w:rsidRPr="00D32667">
        <w:rPr>
          <w:rFonts w:eastAsia="TimesNewRoman"/>
        </w:rPr>
        <w:t>1.</w:t>
      </w:r>
      <w:r w:rsidR="00F359C9" w:rsidRPr="00D32667">
        <w:rPr>
          <w:rFonts w:eastAsia="TimesNewRoman"/>
        </w:rPr>
        <w:t>4</w:t>
      </w:r>
      <w:r w:rsidRPr="00D32667">
        <w:rPr>
          <w:rFonts w:eastAsia="TimesNewRoman"/>
        </w:rPr>
        <w:t>. Календарно-тематическое планирование:</w:t>
      </w:r>
    </w:p>
    <w:p w:rsidR="00C642F3" w:rsidRPr="00D32667" w:rsidRDefault="00C642F3" w:rsidP="0015554E">
      <w:pPr>
        <w:autoSpaceDE w:val="0"/>
        <w:autoSpaceDN w:val="0"/>
        <w:adjustRightInd w:val="0"/>
        <w:rPr>
          <w:rFonts w:eastAsia="TimesNewRoman"/>
        </w:rPr>
      </w:pPr>
      <w:r w:rsidRPr="00D32667">
        <w:rPr>
          <w:rFonts w:eastAsia="TimesNewRoman"/>
        </w:rPr>
        <w:t>• Оформление в соответствии с образцом</w:t>
      </w:r>
    </w:p>
    <w:p w:rsidR="00C642F3" w:rsidRPr="00D32667" w:rsidRDefault="00C642F3" w:rsidP="0015554E">
      <w:pPr>
        <w:autoSpaceDE w:val="0"/>
        <w:autoSpaceDN w:val="0"/>
        <w:adjustRightInd w:val="0"/>
        <w:rPr>
          <w:rFonts w:eastAsia="TimesNewRoman"/>
        </w:rPr>
      </w:pPr>
      <w:r w:rsidRPr="00D32667">
        <w:rPr>
          <w:rFonts w:eastAsia="TimesNewRoman"/>
        </w:rPr>
        <w:t>• График и тематика контрольных работ</w:t>
      </w:r>
    </w:p>
    <w:p w:rsidR="00C642F3" w:rsidRPr="00D32667" w:rsidRDefault="00C642F3" w:rsidP="0015554E">
      <w:pPr>
        <w:autoSpaceDE w:val="0"/>
        <w:autoSpaceDN w:val="0"/>
        <w:adjustRightInd w:val="0"/>
        <w:rPr>
          <w:rFonts w:eastAsia="TimesNewRoman"/>
        </w:rPr>
      </w:pPr>
      <w:r w:rsidRPr="00D32667">
        <w:rPr>
          <w:rFonts w:eastAsia="TimesNewRoman"/>
        </w:rPr>
        <w:t>• График и тематика практических и лабораторных работ</w:t>
      </w:r>
    </w:p>
    <w:p w:rsidR="00C642F3" w:rsidRPr="00D32667" w:rsidRDefault="00C642F3" w:rsidP="0015554E">
      <w:pPr>
        <w:autoSpaceDE w:val="0"/>
        <w:autoSpaceDN w:val="0"/>
        <w:adjustRightInd w:val="0"/>
        <w:rPr>
          <w:rFonts w:eastAsia="TimesNewRoman"/>
        </w:rPr>
      </w:pPr>
      <w:r w:rsidRPr="00D32667">
        <w:rPr>
          <w:rFonts w:eastAsia="TimesNewRoman"/>
        </w:rPr>
        <w:t>В процессе экспертизы предстоит оценить предметнуюобразовательную программу. Для этого необходимо проанализировать</w:t>
      </w:r>
      <w:r w:rsidR="00F359C9" w:rsidRPr="00D32667">
        <w:rPr>
          <w:rFonts w:eastAsia="TimesNewRoman"/>
        </w:rPr>
        <w:t xml:space="preserve"> ,</w:t>
      </w:r>
      <w:r w:rsidRPr="00D32667">
        <w:rPr>
          <w:rFonts w:eastAsia="TimesNewRoman"/>
        </w:rPr>
        <w:t>структуру и содержание программы по следующим критериям: предлагаетсяоценить ряд утверждений, которые отражают отдельные параметры,используя 4-х балльную шкалу.</w:t>
      </w:r>
    </w:p>
    <w:p w:rsidR="00C642F3" w:rsidRPr="00D32667" w:rsidRDefault="00C642F3" w:rsidP="0015554E">
      <w:pPr>
        <w:autoSpaceDE w:val="0"/>
        <w:autoSpaceDN w:val="0"/>
        <w:adjustRightInd w:val="0"/>
        <w:rPr>
          <w:rFonts w:eastAsia="TimesNewRoman"/>
          <w:b/>
          <w:bCs/>
        </w:rPr>
      </w:pPr>
      <w:r w:rsidRPr="00D32667">
        <w:rPr>
          <w:rFonts w:eastAsia="TimesNewRoman"/>
          <w:b/>
          <w:bCs/>
        </w:rPr>
        <w:t>3 – очень высокая степень выраженности указанной в утверждениихарактеристики. Ответ экспертов – «да».</w:t>
      </w:r>
    </w:p>
    <w:p w:rsidR="00C642F3" w:rsidRPr="00D32667" w:rsidRDefault="00C642F3" w:rsidP="0015554E">
      <w:pPr>
        <w:autoSpaceDE w:val="0"/>
        <w:autoSpaceDN w:val="0"/>
        <w:adjustRightInd w:val="0"/>
        <w:rPr>
          <w:rFonts w:eastAsia="TimesNewRoman"/>
          <w:b/>
          <w:bCs/>
        </w:rPr>
      </w:pPr>
      <w:r w:rsidRPr="00D32667">
        <w:rPr>
          <w:rFonts w:eastAsia="TimesNewRoman"/>
          <w:b/>
          <w:bCs/>
        </w:rPr>
        <w:t>2 - высокая степень выраженности характеристики. Ответ экспертов –«скорее да, чем нет».</w:t>
      </w:r>
    </w:p>
    <w:p w:rsidR="00C642F3" w:rsidRPr="00D32667" w:rsidRDefault="00C642F3" w:rsidP="0015554E">
      <w:pPr>
        <w:autoSpaceDE w:val="0"/>
        <w:autoSpaceDN w:val="0"/>
        <w:adjustRightInd w:val="0"/>
        <w:rPr>
          <w:rFonts w:eastAsia="TimesNewRoman"/>
          <w:b/>
          <w:bCs/>
        </w:rPr>
      </w:pPr>
      <w:r w:rsidRPr="00D32667">
        <w:rPr>
          <w:rFonts w:eastAsia="TimesNewRoman"/>
          <w:b/>
          <w:bCs/>
        </w:rPr>
        <w:t>1 – средняя степень выраженности характеристики. Ответ экспертов –«среднее значение».</w:t>
      </w:r>
    </w:p>
    <w:p w:rsidR="00C642F3" w:rsidRPr="00D32667" w:rsidRDefault="00C642F3" w:rsidP="0015554E">
      <w:pPr>
        <w:autoSpaceDE w:val="0"/>
        <w:autoSpaceDN w:val="0"/>
        <w:adjustRightInd w:val="0"/>
        <w:rPr>
          <w:rFonts w:eastAsia="TimesNewRoman"/>
          <w:b/>
          <w:bCs/>
        </w:rPr>
      </w:pPr>
      <w:r w:rsidRPr="00D32667">
        <w:rPr>
          <w:rFonts w:eastAsia="TimesNewRoman"/>
          <w:b/>
          <w:bCs/>
        </w:rPr>
        <w:t>0 - характеристика не представлена в программе. Ответ экспертов –«нет».</w:t>
      </w:r>
    </w:p>
    <w:p w:rsidR="0081638E" w:rsidRDefault="0081638E" w:rsidP="0015554E">
      <w:pPr>
        <w:autoSpaceDE w:val="0"/>
        <w:autoSpaceDN w:val="0"/>
        <w:adjustRightInd w:val="0"/>
        <w:rPr>
          <w:rFonts w:eastAsia="TimesNewRoman"/>
          <w:b/>
          <w:bCs/>
        </w:rPr>
      </w:pPr>
    </w:p>
    <w:p w:rsidR="00F359C9" w:rsidRPr="00D32667" w:rsidRDefault="00C642F3" w:rsidP="0015554E">
      <w:pPr>
        <w:autoSpaceDE w:val="0"/>
        <w:autoSpaceDN w:val="0"/>
        <w:adjustRightInd w:val="0"/>
        <w:rPr>
          <w:rFonts w:eastAsia="TimesNewRoman"/>
          <w:b/>
          <w:bCs/>
        </w:rPr>
      </w:pPr>
      <w:r w:rsidRPr="00D32667">
        <w:rPr>
          <w:rFonts w:eastAsia="TimesNewRoman"/>
          <w:b/>
          <w:bCs/>
        </w:rPr>
        <w:t>Оценка самообразования и эффективности деятельности в рамкахметодическо</w:t>
      </w:r>
      <w:r w:rsidR="00F359C9" w:rsidRPr="00D32667">
        <w:rPr>
          <w:rFonts w:eastAsia="TimesNewRoman"/>
          <w:b/>
          <w:bCs/>
        </w:rPr>
        <w:t>го объединения</w:t>
      </w:r>
      <w:r w:rsidRPr="00D32667">
        <w:rPr>
          <w:rFonts w:eastAsia="TimesNewRoman"/>
          <w:b/>
          <w:bCs/>
        </w:rPr>
        <w:t>+повышение квалификации учителя</w:t>
      </w:r>
    </w:p>
    <w:p w:rsidR="00C642F3" w:rsidRPr="00D32667" w:rsidRDefault="00F359C9" w:rsidP="0015554E">
      <w:pPr>
        <w:autoSpaceDE w:val="0"/>
        <w:autoSpaceDN w:val="0"/>
        <w:adjustRightInd w:val="0"/>
        <w:rPr>
          <w:rFonts w:eastAsia="TimesNewRoman"/>
        </w:rPr>
      </w:pPr>
      <w:r w:rsidRPr="00D32667">
        <w:rPr>
          <w:rFonts w:eastAsia="TimesNewRoman"/>
          <w:b/>
          <w:bCs/>
        </w:rPr>
        <w:t xml:space="preserve">-   </w:t>
      </w:r>
      <w:r w:rsidR="00C642F3" w:rsidRPr="00D32667">
        <w:rPr>
          <w:rFonts w:eastAsia="TimesNewRoman,BoldItalic"/>
          <w:b/>
          <w:bCs/>
          <w:i/>
          <w:iCs/>
        </w:rPr>
        <w:t>участие учителя в школьных педагогических проектах</w:t>
      </w:r>
      <w:r w:rsidR="00C642F3" w:rsidRPr="00D32667">
        <w:rPr>
          <w:rFonts w:eastAsia="TimesNewRoman"/>
        </w:rPr>
        <w:t xml:space="preserve">(работа на </w:t>
      </w:r>
      <w:r w:rsidRPr="00D32667">
        <w:rPr>
          <w:rFonts w:eastAsia="TimesNewRoman"/>
        </w:rPr>
        <w:t>в объединениях</w:t>
      </w:r>
      <w:r w:rsidR="00C642F3" w:rsidRPr="00D32667">
        <w:rPr>
          <w:rFonts w:eastAsia="TimesNewRoman"/>
        </w:rPr>
        <w:t>)и результаты (методические материалы; публикации) - работа педагога наосновную образовательную программу уровня образования, продуктивностьпедагогической работы;</w:t>
      </w:r>
    </w:p>
    <w:p w:rsidR="00C642F3" w:rsidRPr="00D32667" w:rsidRDefault="00F359C9" w:rsidP="0015554E">
      <w:pPr>
        <w:autoSpaceDE w:val="0"/>
        <w:autoSpaceDN w:val="0"/>
        <w:adjustRightInd w:val="0"/>
        <w:rPr>
          <w:rFonts w:eastAsia="TimesNewRoman"/>
        </w:rPr>
      </w:pPr>
      <w:r w:rsidRPr="00D32667">
        <w:rPr>
          <w:rFonts w:eastAsia="TimesNewRoman,BoldItalic"/>
          <w:b/>
          <w:bCs/>
          <w:i/>
          <w:iCs/>
        </w:rPr>
        <w:t xml:space="preserve">-  </w:t>
      </w:r>
      <w:r w:rsidR="00C642F3" w:rsidRPr="00D32667">
        <w:rPr>
          <w:rFonts w:eastAsia="TimesNewRoman,BoldItalic"/>
          <w:b/>
          <w:bCs/>
          <w:i/>
          <w:iCs/>
        </w:rPr>
        <w:t xml:space="preserve">участие в конференциях, конкурсах, проектах за пределами школы </w:t>
      </w:r>
      <w:r w:rsidR="00C642F3" w:rsidRPr="00D32667">
        <w:rPr>
          <w:rFonts w:eastAsia="TimesNewRoman"/>
        </w:rPr>
        <w:t>и его</w:t>
      </w:r>
    </w:p>
    <w:p w:rsidR="00C642F3" w:rsidRPr="00D32667" w:rsidRDefault="00C642F3" w:rsidP="0015554E">
      <w:pPr>
        <w:autoSpaceDE w:val="0"/>
        <w:autoSpaceDN w:val="0"/>
        <w:adjustRightInd w:val="0"/>
        <w:rPr>
          <w:rFonts w:eastAsia="TimesNewRoman"/>
        </w:rPr>
      </w:pPr>
      <w:r w:rsidRPr="00D32667">
        <w:rPr>
          <w:rFonts w:eastAsia="TimesNewRoman"/>
        </w:rPr>
        <w:t>результаты (методические материалы, публикации) - работа педагогов напродвижение и рекламу образовательной организации;</w:t>
      </w:r>
    </w:p>
    <w:p w:rsidR="00C642F3" w:rsidRPr="00D32667" w:rsidRDefault="00F359C9" w:rsidP="0015554E">
      <w:pPr>
        <w:autoSpaceDE w:val="0"/>
        <w:autoSpaceDN w:val="0"/>
        <w:adjustRightInd w:val="0"/>
        <w:rPr>
          <w:rFonts w:eastAsia="TimesNewRoman"/>
        </w:rPr>
      </w:pPr>
      <w:r w:rsidRPr="00D32667">
        <w:rPr>
          <w:rFonts w:eastAsia="TimesNewRoman,BoldItalic"/>
          <w:b/>
          <w:bCs/>
          <w:i/>
          <w:iCs/>
        </w:rPr>
        <w:t xml:space="preserve">-  </w:t>
      </w:r>
      <w:r w:rsidR="00C642F3" w:rsidRPr="00D32667">
        <w:rPr>
          <w:rFonts w:eastAsia="TimesNewRoman,BoldItalic"/>
          <w:b/>
          <w:bCs/>
          <w:i/>
          <w:iCs/>
        </w:rPr>
        <w:t xml:space="preserve">повышение квалификации учителя </w:t>
      </w:r>
      <w:r w:rsidR="00C642F3" w:rsidRPr="00D32667">
        <w:rPr>
          <w:rFonts w:eastAsia="TimesNewRoman"/>
        </w:rPr>
        <w:t>в рамках Основной образовательнойпрограммы уровня образования - учитывается только то повышениеквалификации, которое работает на Основную образовательную программууровня.</w:t>
      </w:r>
    </w:p>
    <w:p w:rsidR="007D6371" w:rsidRPr="00D32667" w:rsidRDefault="00C642F3" w:rsidP="0015554E">
      <w:pPr>
        <w:autoSpaceDE w:val="0"/>
        <w:autoSpaceDN w:val="0"/>
        <w:adjustRightInd w:val="0"/>
        <w:rPr>
          <w:rFonts w:eastAsia="TimesNewRoman,BoldItalic"/>
          <w:b/>
          <w:bCs/>
          <w:i/>
          <w:iCs/>
        </w:rPr>
      </w:pPr>
      <w:r w:rsidRPr="00D32667">
        <w:rPr>
          <w:rFonts w:eastAsia="TimesNewRoman,BoldItalic"/>
          <w:b/>
          <w:bCs/>
          <w:i/>
          <w:iCs/>
        </w:rPr>
        <w:t>Оценка результативности образования детей</w:t>
      </w:r>
    </w:p>
    <w:p w:rsidR="00C642F3" w:rsidRPr="00D32667" w:rsidRDefault="007D6371" w:rsidP="0015554E">
      <w:pPr>
        <w:autoSpaceDE w:val="0"/>
        <w:autoSpaceDN w:val="0"/>
        <w:adjustRightInd w:val="0"/>
        <w:rPr>
          <w:rFonts w:eastAsia="TimesNewRoman"/>
        </w:rPr>
      </w:pPr>
      <w:r w:rsidRPr="00D32667">
        <w:rPr>
          <w:rFonts w:eastAsia="TimesNewRoman,BoldItalic"/>
          <w:b/>
          <w:bCs/>
          <w:i/>
          <w:iCs/>
        </w:rPr>
        <w:t xml:space="preserve">- </w:t>
      </w:r>
      <w:r w:rsidR="00C642F3" w:rsidRPr="00D32667">
        <w:rPr>
          <w:rFonts w:eastAsia="TimesNewRoman,BoldItalic"/>
          <w:b/>
          <w:bCs/>
          <w:i/>
          <w:iCs/>
        </w:rPr>
        <w:t xml:space="preserve">наличие системы контроля и оценки работы учителя за деятельностьюучащихся </w:t>
      </w:r>
      <w:r w:rsidR="00C642F3" w:rsidRPr="00D32667">
        <w:rPr>
          <w:rFonts w:eastAsia="TimesNewRoman"/>
        </w:rPr>
        <w:t>- система контроля и оценки выстраивается в соответствии снормативным локальным актом и имеет положительные эффекты;</w:t>
      </w:r>
    </w:p>
    <w:p w:rsidR="00C642F3" w:rsidRPr="00D32667" w:rsidRDefault="007D6371" w:rsidP="0015554E">
      <w:pPr>
        <w:autoSpaceDE w:val="0"/>
        <w:autoSpaceDN w:val="0"/>
        <w:adjustRightInd w:val="0"/>
        <w:rPr>
          <w:rFonts w:eastAsia="TimesNewRoman"/>
        </w:rPr>
      </w:pPr>
      <w:r w:rsidRPr="00D32667">
        <w:rPr>
          <w:rFonts w:eastAsia="TimesNewRoman,BoldItalic"/>
          <w:b/>
          <w:bCs/>
          <w:i/>
          <w:iCs/>
        </w:rPr>
        <w:t xml:space="preserve">- </w:t>
      </w:r>
      <w:r w:rsidR="00C642F3" w:rsidRPr="00D32667">
        <w:rPr>
          <w:rFonts w:eastAsia="TimesNewRoman,BoldItalic"/>
          <w:b/>
          <w:bCs/>
          <w:i/>
          <w:iCs/>
        </w:rPr>
        <w:t xml:space="preserve">наличие положительной динамики </w:t>
      </w:r>
      <w:r w:rsidR="00C642F3" w:rsidRPr="00D32667">
        <w:rPr>
          <w:rFonts w:eastAsia="TimesNewRoman"/>
        </w:rPr>
        <w:t>в обучении за определенныйпромежуток времени за счет наличие замеров на старте и выходе отрезкавремени (не менее года) - оценивается индивидуальный прогресс учащихся поосновным линиям: деятельностным, содержательным и компетентностным;</w:t>
      </w:r>
    </w:p>
    <w:p w:rsidR="00C642F3" w:rsidRPr="00D32667" w:rsidRDefault="007D6371" w:rsidP="0015554E">
      <w:pPr>
        <w:autoSpaceDE w:val="0"/>
        <w:autoSpaceDN w:val="0"/>
        <w:adjustRightInd w:val="0"/>
        <w:rPr>
          <w:rFonts w:eastAsia="TimesNewRoman"/>
        </w:rPr>
      </w:pPr>
      <w:r w:rsidRPr="00D32667">
        <w:rPr>
          <w:rFonts w:eastAsia="TimesNewRoman,BoldItalic"/>
          <w:b/>
          <w:bCs/>
          <w:i/>
          <w:iCs/>
        </w:rPr>
        <w:t xml:space="preserve">- </w:t>
      </w:r>
      <w:r w:rsidR="00C642F3" w:rsidRPr="00D32667">
        <w:rPr>
          <w:rFonts w:eastAsia="TimesNewRoman,BoldItalic"/>
          <w:b/>
          <w:bCs/>
          <w:i/>
          <w:iCs/>
        </w:rPr>
        <w:t xml:space="preserve">наличие многомерности оценки результатов образования детей </w:t>
      </w:r>
      <w:r w:rsidRPr="00D32667">
        <w:rPr>
          <w:rFonts w:eastAsia="TimesNewRoman"/>
        </w:rPr>
        <w:t>–</w:t>
      </w:r>
      <w:r w:rsidR="00C642F3" w:rsidRPr="00D32667">
        <w:rPr>
          <w:rFonts w:eastAsia="TimesNewRoman"/>
        </w:rPr>
        <w:t xml:space="preserve"> учебныхдостижений (общие способы предметных действий и способы их </w:t>
      </w:r>
      <w:r w:rsidR="00C642F3" w:rsidRPr="00D32667">
        <w:rPr>
          <w:rFonts w:eastAsia="TimesNewRoman"/>
        </w:rPr>
        <w:lastRenderedPageBreak/>
        <w:t>оценивания);компетентности и способы их измерения и оценивания; социальный опыт испособы его оценивания;</w:t>
      </w:r>
    </w:p>
    <w:p w:rsidR="00C642F3" w:rsidRPr="00D32667" w:rsidRDefault="007D6371" w:rsidP="0015554E">
      <w:pPr>
        <w:autoSpaceDE w:val="0"/>
        <w:autoSpaceDN w:val="0"/>
        <w:adjustRightInd w:val="0"/>
        <w:rPr>
          <w:rFonts w:eastAsia="TimesNewRoman"/>
        </w:rPr>
      </w:pPr>
      <w:r w:rsidRPr="00D32667">
        <w:rPr>
          <w:rFonts w:eastAsia="TimesNewRoman,BoldItalic"/>
          <w:b/>
          <w:bCs/>
          <w:i/>
          <w:iCs/>
        </w:rPr>
        <w:t xml:space="preserve">- </w:t>
      </w:r>
      <w:r w:rsidR="00C642F3" w:rsidRPr="00D32667">
        <w:rPr>
          <w:rFonts w:eastAsia="TimesNewRoman,BoldItalic"/>
          <w:b/>
          <w:bCs/>
          <w:i/>
          <w:iCs/>
        </w:rPr>
        <w:t xml:space="preserve">участие детей учителя в конкурсах, олимпиадах, других проектах </w:t>
      </w:r>
      <w:r w:rsidR="00C642F3" w:rsidRPr="00D32667">
        <w:rPr>
          <w:rFonts w:eastAsia="TimesNewRoman"/>
        </w:rPr>
        <w:t>-оценивается количество и качество участия детей класса в различныхмероприятиях по предмету за пределами уроков и школы.</w:t>
      </w:r>
    </w:p>
    <w:p w:rsidR="00C642F3" w:rsidRPr="00D32667" w:rsidRDefault="00C642F3" w:rsidP="0015554E">
      <w:pPr>
        <w:autoSpaceDE w:val="0"/>
        <w:autoSpaceDN w:val="0"/>
        <w:adjustRightInd w:val="0"/>
        <w:rPr>
          <w:rFonts w:eastAsia="TimesNewRoman"/>
          <w:b/>
          <w:bCs/>
        </w:rPr>
      </w:pPr>
      <w:r w:rsidRPr="00D32667">
        <w:rPr>
          <w:rFonts w:eastAsia="TimesNewRoman"/>
          <w:b/>
          <w:bCs/>
        </w:rPr>
        <w:t>Оценка деятельности учителя другими субъектами образовательногопроцесса и гражданскими институтами</w:t>
      </w:r>
    </w:p>
    <w:p w:rsidR="00C642F3" w:rsidRPr="00D32667" w:rsidRDefault="00C642F3" w:rsidP="0015554E">
      <w:pPr>
        <w:autoSpaceDE w:val="0"/>
        <w:autoSpaceDN w:val="0"/>
        <w:adjustRightInd w:val="0"/>
        <w:rPr>
          <w:rFonts w:eastAsia="TimesNewRoman"/>
        </w:rPr>
      </w:pPr>
      <w:r w:rsidRPr="00D32667">
        <w:rPr>
          <w:rFonts w:eastAsia="TimesNewRoman"/>
        </w:rPr>
        <w:t>оценка деятельности учителя детьми, родителями, другими педагогами черезанкетирование – определяется рейтинг, положительные тенденции в работеучителя.</w:t>
      </w:r>
    </w:p>
    <w:p w:rsidR="00C642F3" w:rsidRPr="00D32667" w:rsidRDefault="00C642F3" w:rsidP="0015554E">
      <w:pPr>
        <w:autoSpaceDE w:val="0"/>
        <w:autoSpaceDN w:val="0"/>
        <w:adjustRightInd w:val="0"/>
        <w:rPr>
          <w:rFonts w:eastAsia="TimesNewRoman"/>
          <w:b/>
          <w:bCs/>
        </w:rPr>
      </w:pPr>
      <w:r w:rsidRPr="00D32667">
        <w:rPr>
          <w:rFonts w:eastAsia="TimesNewRoman"/>
          <w:b/>
          <w:bCs/>
        </w:rPr>
        <w:t>Показатели индивидуальных образовательных достижений в</w:t>
      </w:r>
      <w:r w:rsidR="007D6371" w:rsidRPr="00D32667">
        <w:rPr>
          <w:rFonts w:eastAsia="TimesNewRoman"/>
          <w:b/>
          <w:bCs/>
        </w:rPr>
        <w:t xml:space="preserve">  МОУ СОШ </w:t>
      </w:r>
      <w:r w:rsidR="00515595">
        <w:rPr>
          <w:rFonts w:eastAsia="Calibri"/>
        </w:rPr>
        <w:t xml:space="preserve">п.Первомайский </w:t>
      </w:r>
      <w:r w:rsidRPr="00D32667">
        <w:rPr>
          <w:rFonts w:eastAsia="TimesNewRoman"/>
          <w:b/>
          <w:bCs/>
        </w:rPr>
        <w:t>регламентированы в Портфолио обучающихся (1 - 11 классов)</w:t>
      </w:r>
    </w:p>
    <w:p w:rsidR="00C642F3" w:rsidRPr="00D32667" w:rsidRDefault="00C642F3" w:rsidP="0015554E">
      <w:pPr>
        <w:autoSpaceDE w:val="0"/>
        <w:autoSpaceDN w:val="0"/>
        <w:adjustRightInd w:val="0"/>
        <w:rPr>
          <w:rFonts w:eastAsia="TimesNewRoman"/>
          <w:b/>
          <w:bCs/>
        </w:rPr>
      </w:pPr>
      <w:r w:rsidRPr="00D32667">
        <w:rPr>
          <w:rFonts w:eastAsia="TimesNewRoman"/>
          <w:b/>
          <w:bCs/>
        </w:rPr>
        <w:t>Оценка ресурсов реализации ООП</w:t>
      </w:r>
    </w:p>
    <w:p w:rsidR="00C642F3" w:rsidRPr="00D32667" w:rsidRDefault="00C642F3" w:rsidP="0015554E">
      <w:pPr>
        <w:autoSpaceDE w:val="0"/>
        <w:autoSpaceDN w:val="0"/>
        <w:adjustRightInd w:val="0"/>
        <w:rPr>
          <w:rFonts w:eastAsia="TimesNewRoman"/>
        </w:rPr>
      </w:pPr>
      <w:r w:rsidRPr="00D32667">
        <w:rPr>
          <w:rFonts w:eastAsia="TimesNewRoman"/>
        </w:rPr>
        <w:t xml:space="preserve">1. </w:t>
      </w:r>
      <w:r w:rsidRPr="00D32667">
        <w:rPr>
          <w:rFonts w:eastAsia="TimesNewRoman,BoldItalic"/>
          <w:b/>
          <w:bCs/>
          <w:iCs/>
        </w:rPr>
        <w:t>Санитарно-гигиеническое благополучие образовательной среды</w:t>
      </w:r>
      <w:r w:rsidRPr="00D32667">
        <w:rPr>
          <w:rFonts w:eastAsia="TimesNewRoman"/>
        </w:rPr>
        <w:t>-соответствие условий физического воспитания гигиеническим требованиям;о</w:t>
      </w:r>
      <w:r w:rsidR="007D6371" w:rsidRPr="00D32667">
        <w:rPr>
          <w:rFonts w:eastAsia="TimesNewRoman"/>
        </w:rPr>
        <w:t>беспеченность горячим питанием</w:t>
      </w:r>
      <w:r w:rsidRPr="00D32667">
        <w:rPr>
          <w:rFonts w:eastAsia="TimesNewRoman"/>
        </w:rPr>
        <w:t>, динамического расписание учебных занятий, учебный план,учитывающий разные формы учебной деятельности и деятельностноепространство; состояние здоровья учащихся;</w:t>
      </w:r>
    </w:p>
    <w:p w:rsidR="00C642F3" w:rsidRPr="00D32667" w:rsidRDefault="00C642F3" w:rsidP="0015554E">
      <w:pPr>
        <w:autoSpaceDE w:val="0"/>
        <w:autoSpaceDN w:val="0"/>
        <w:adjustRightInd w:val="0"/>
        <w:rPr>
          <w:rFonts w:eastAsia="TimesNewRoman"/>
        </w:rPr>
      </w:pPr>
      <w:r w:rsidRPr="00D32667">
        <w:rPr>
          <w:rFonts w:eastAsia="TimesNewRoman"/>
        </w:rPr>
        <w:t xml:space="preserve">2. </w:t>
      </w:r>
      <w:r w:rsidRPr="00D32667">
        <w:rPr>
          <w:rFonts w:eastAsia="TimesNewRoman,BoldItalic"/>
          <w:b/>
          <w:bCs/>
          <w:iCs/>
        </w:rPr>
        <w:t>Кадровый потенциал</w:t>
      </w:r>
      <w:r w:rsidRPr="00D32667">
        <w:rPr>
          <w:rFonts w:eastAsia="TimesNewRoman"/>
        </w:rPr>
        <w:t>–наличие педагогов, способных реализовать ООП(по квалификации, по опыту, повышение квалификации, наличие званий,победители профессиональных конкурсов, участие в проектах, грантах и т.п.;</w:t>
      </w:r>
    </w:p>
    <w:p w:rsidR="00C642F3" w:rsidRPr="00D32667" w:rsidRDefault="00C642F3" w:rsidP="0015554E">
      <w:pPr>
        <w:autoSpaceDE w:val="0"/>
        <w:autoSpaceDN w:val="0"/>
        <w:adjustRightInd w:val="0"/>
        <w:rPr>
          <w:rFonts w:eastAsia="TimesNewRoman"/>
        </w:rPr>
      </w:pPr>
      <w:r w:rsidRPr="00D32667">
        <w:rPr>
          <w:rFonts w:eastAsia="TimesNewRoman"/>
        </w:rPr>
        <w:t xml:space="preserve">3. </w:t>
      </w:r>
      <w:r w:rsidRPr="00D32667">
        <w:rPr>
          <w:rFonts w:eastAsia="TimesNewRoman,BoldItalic"/>
          <w:b/>
          <w:bCs/>
          <w:iCs/>
        </w:rPr>
        <w:t>Информационно-техническое обеспече</w:t>
      </w:r>
      <w:r w:rsidRPr="00D32667">
        <w:rPr>
          <w:rFonts w:eastAsia="TimesNewRoman"/>
          <w:b/>
        </w:rPr>
        <w:t>ние</w:t>
      </w:r>
      <w:r w:rsidRPr="00D32667">
        <w:rPr>
          <w:rFonts w:eastAsia="TimesNewRoman"/>
        </w:rPr>
        <w:t xml:space="preserve"> образовательного процесса –обоснованное и эффективное использование информационной среды(локальной среды, сайта, цифровых образовательных ресурсов, мобильныхкомпьютерных классов, владение ИКТ-технологиями педагогами) вобразовательном процессе;</w:t>
      </w:r>
    </w:p>
    <w:p w:rsidR="00C642F3" w:rsidRPr="00D32667" w:rsidRDefault="00C642F3" w:rsidP="0015554E">
      <w:pPr>
        <w:autoSpaceDE w:val="0"/>
        <w:autoSpaceDN w:val="0"/>
        <w:adjustRightInd w:val="0"/>
        <w:rPr>
          <w:rFonts w:eastAsia="TimesNewRoman"/>
        </w:rPr>
      </w:pPr>
      <w:r w:rsidRPr="00D32667">
        <w:rPr>
          <w:rFonts w:eastAsia="TimesNewRoman"/>
        </w:rPr>
        <w:t xml:space="preserve">4. </w:t>
      </w:r>
      <w:r w:rsidRPr="00D32667">
        <w:rPr>
          <w:rFonts w:eastAsia="TimesNewRoman,BoldItalic"/>
          <w:b/>
          <w:bCs/>
          <w:iCs/>
        </w:rPr>
        <w:t>Правовое обеспечение</w:t>
      </w:r>
      <w:r w:rsidRPr="00D32667">
        <w:rPr>
          <w:rFonts w:eastAsia="TimesNewRoman"/>
        </w:rPr>
        <w:t>реализации ООП – наличие локальных нормативно-правовых актов и их использование всеми субъектами образовательногопроцесса;</w:t>
      </w:r>
    </w:p>
    <w:p w:rsidR="00C642F3" w:rsidRPr="00D32667" w:rsidRDefault="00C642F3" w:rsidP="0015554E">
      <w:pPr>
        <w:autoSpaceDE w:val="0"/>
        <w:autoSpaceDN w:val="0"/>
        <w:adjustRightInd w:val="0"/>
        <w:rPr>
          <w:rFonts w:eastAsia="TimesNewRoman"/>
        </w:rPr>
      </w:pPr>
      <w:r w:rsidRPr="00D32667">
        <w:rPr>
          <w:rFonts w:eastAsia="TimesNewRoman"/>
        </w:rPr>
        <w:t xml:space="preserve">5. </w:t>
      </w:r>
      <w:r w:rsidRPr="00D32667">
        <w:rPr>
          <w:rFonts w:eastAsia="TimesNewRoman,BoldItalic"/>
          <w:b/>
          <w:bCs/>
          <w:iCs/>
        </w:rPr>
        <w:t>Управление образовательным процессом</w:t>
      </w:r>
      <w:r w:rsidRPr="00D32667">
        <w:rPr>
          <w:rFonts w:eastAsia="TimesNewRoman"/>
        </w:rPr>
        <w:t>– наличие баланса междувнешней и внутренней оценкой (самооценкой) деятельности всех субъектовобразовательного процесса при реализации ООП, участие общественности (втом числе родительской) в управлении образовательным процессом;</w:t>
      </w:r>
    </w:p>
    <w:p w:rsidR="00C642F3" w:rsidRPr="00D32667" w:rsidRDefault="00C642F3" w:rsidP="0015554E">
      <w:pPr>
        <w:autoSpaceDE w:val="0"/>
        <w:autoSpaceDN w:val="0"/>
        <w:adjustRightInd w:val="0"/>
        <w:rPr>
          <w:rFonts w:eastAsia="TimesNewRoman"/>
        </w:rPr>
      </w:pPr>
      <w:r w:rsidRPr="00D32667">
        <w:rPr>
          <w:rFonts w:eastAsia="TimesNewRoman"/>
        </w:rPr>
        <w:t xml:space="preserve">6. </w:t>
      </w:r>
      <w:r w:rsidRPr="00D32667">
        <w:rPr>
          <w:rFonts w:eastAsia="TimesNewRoman,BoldItalic"/>
          <w:b/>
          <w:bCs/>
          <w:iCs/>
        </w:rPr>
        <w:t>Материально-техническое обеспечение</w:t>
      </w:r>
      <w:r w:rsidRPr="00D32667">
        <w:rPr>
          <w:rFonts w:eastAsia="TimesNewRoman"/>
        </w:rPr>
        <w:t>образовательного процесса –обоснованность использования помещений и оборудования для реализацииООП.</w:t>
      </w:r>
    </w:p>
    <w:p w:rsidR="00C642F3" w:rsidRPr="00D32667" w:rsidRDefault="00C642F3" w:rsidP="0015554E">
      <w:pPr>
        <w:autoSpaceDE w:val="0"/>
        <w:autoSpaceDN w:val="0"/>
        <w:adjustRightInd w:val="0"/>
        <w:rPr>
          <w:rFonts w:eastAsia="TimesNewRoman"/>
        </w:rPr>
      </w:pPr>
      <w:r w:rsidRPr="00D32667">
        <w:rPr>
          <w:rFonts w:eastAsia="TimesNewRoman"/>
        </w:rPr>
        <w:t xml:space="preserve">7. </w:t>
      </w:r>
      <w:r w:rsidRPr="00D32667">
        <w:rPr>
          <w:rFonts w:eastAsia="TimesNewRoman,BoldItalic"/>
          <w:b/>
          <w:bCs/>
          <w:iCs/>
        </w:rPr>
        <w:t>Учебно-методическое обеспечение</w:t>
      </w:r>
      <w:r w:rsidRPr="00D32667">
        <w:rPr>
          <w:rFonts w:eastAsia="TimesNewRoman"/>
        </w:rPr>
        <w:t xml:space="preserve"> образовательного процесса –обоснование использования списка учебников для реализации задач ООП;наличие и оптимальность других учебных и дидактических материалов,включая цифровые образовательные ресурсы, частота их использованияучащимися на индивидуальном уровне.</w:t>
      </w:r>
    </w:p>
    <w:p w:rsidR="00C642F3" w:rsidRPr="00D32667" w:rsidRDefault="00C642F3" w:rsidP="0015554E">
      <w:pPr>
        <w:autoSpaceDE w:val="0"/>
        <w:autoSpaceDN w:val="0"/>
        <w:adjustRightInd w:val="0"/>
        <w:rPr>
          <w:rFonts w:eastAsia="TimesNewRoman"/>
          <w:b/>
        </w:rPr>
      </w:pPr>
      <w:r w:rsidRPr="00D32667">
        <w:rPr>
          <w:rFonts w:eastAsia="TimesNewRoman"/>
          <w:b/>
          <w:bCs/>
        </w:rPr>
        <w:t xml:space="preserve">Оценка </w:t>
      </w:r>
      <w:r w:rsidRPr="00D32667">
        <w:rPr>
          <w:rFonts w:eastAsia="TimesNewRoman"/>
          <w:b/>
        </w:rPr>
        <w:t>качества образования при реализации ООП</w:t>
      </w:r>
    </w:p>
    <w:p w:rsidR="00C642F3" w:rsidRPr="00D32667" w:rsidRDefault="00C642F3" w:rsidP="0015554E">
      <w:pPr>
        <w:autoSpaceDE w:val="0"/>
        <w:autoSpaceDN w:val="0"/>
        <w:adjustRightInd w:val="0"/>
        <w:rPr>
          <w:rFonts w:eastAsia="TimesNewRoman"/>
        </w:rPr>
      </w:pPr>
      <w:r w:rsidRPr="00D32667">
        <w:rPr>
          <w:rFonts w:eastAsia="TimesNewRoman"/>
        </w:rPr>
        <w:t>Для проведения мониторинга качества образования при реализацииООП осуществляется сбор, хранение, обработка и анализ информации одостижениях образовательных результатов, необходимой для принятияуправленческих решений, направленных на повышение качества образования.</w:t>
      </w:r>
    </w:p>
    <w:p w:rsidR="00C642F3" w:rsidRPr="00D32667" w:rsidRDefault="00C642F3" w:rsidP="0015554E">
      <w:pPr>
        <w:autoSpaceDE w:val="0"/>
        <w:autoSpaceDN w:val="0"/>
        <w:adjustRightInd w:val="0"/>
        <w:rPr>
          <w:rFonts w:eastAsia="TimesNewRoman"/>
        </w:rPr>
      </w:pPr>
      <w:r w:rsidRPr="00D32667">
        <w:rPr>
          <w:rFonts w:eastAsia="TimesNewRoman"/>
        </w:rPr>
        <w:t xml:space="preserve">К </w:t>
      </w:r>
      <w:r w:rsidRPr="00D32667">
        <w:rPr>
          <w:rFonts w:eastAsia="TimesNewRoman"/>
          <w:b/>
          <w:bCs/>
        </w:rPr>
        <w:t xml:space="preserve">задачам мониторинга </w:t>
      </w:r>
      <w:r w:rsidRPr="00D32667">
        <w:rPr>
          <w:rFonts w:eastAsia="TimesNewRoman"/>
        </w:rPr>
        <w:t>в этом случае можно отнести:</w:t>
      </w:r>
    </w:p>
    <w:p w:rsidR="00C642F3" w:rsidRPr="00D32667" w:rsidRDefault="00321932" w:rsidP="0015554E">
      <w:pPr>
        <w:autoSpaceDE w:val="0"/>
        <w:autoSpaceDN w:val="0"/>
        <w:adjustRightInd w:val="0"/>
        <w:rPr>
          <w:rFonts w:eastAsia="TimesNewRoman"/>
        </w:rPr>
      </w:pPr>
      <w:r w:rsidRPr="00D32667">
        <w:rPr>
          <w:rFonts w:eastAsia="SymbolMT"/>
        </w:rPr>
        <w:t xml:space="preserve">- </w:t>
      </w:r>
      <w:r w:rsidR="00C642F3" w:rsidRPr="00D32667">
        <w:rPr>
          <w:rFonts w:eastAsia="TimesNewRoman"/>
        </w:rPr>
        <w:t>выявление критериев и показателей оценки цены достиженияобразовательных результатов;</w:t>
      </w:r>
    </w:p>
    <w:p w:rsidR="00C642F3" w:rsidRPr="00D32667" w:rsidRDefault="00321932" w:rsidP="0015554E">
      <w:pPr>
        <w:autoSpaceDE w:val="0"/>
        <w:autoSpaceDN w:val="0"/>
        <w:adjustRightInd w:val="0"/>
        <w:rPr>
          <w:rFonts w:eastAsia="TimesNewRoman"/>
        </w:rPr>
      </w:pPr>
      <w:r w:rsidRPr="00D32667">
        <w:rPr>
          <w:rFonts w:eastAsia="SymbolMT"/>
        </w:rPr>
        <w:t xml:space="preserve">- </w:t>
      </w:r>
      <w:r w:rsidR="00C642F3" w:rsidRPr="00D32667">
        <w:rPr>
          <w:rFonts w:eastAsia="TimesNewRoman"/>
        </w:rPr>
        <w:t>подбор диагностических методик (индикаторов) для выявленияпоказателей оценки цены достижения образовательных результатов;</w:t>
      </w:r>
    </w:p>
    <w:p w:rsidR="00C642F3" w:rsidRPr="00D32667" w:rsidRDefault="00321932" w:rsidP="0015554E">
      <w:pPr>
        <w:autoSpaceDE w:val="0"/>
        <w:autoSpaceDN w:val="0"/>
        <w:adjustRightInd w:val="0"/>
        <w:rPr>
          <w:rFonts w:eastAsia="TimesNewRoman"/>
        </w:rPr>
      </w:pPr>
      <w:r w:rsidRPr="00D32667">
        <w:rPr>
          <w:rFonts w:eastAsia="SymbolMT"/>
        </w:rPr>
        <w:t>-</w:t>
      </w:r>
      <w:r w:rsidR="00C642F3" w:rsidRPr="00D32667">
        <w:rPr>
          <w:rFonts w:eastAsia="TimesNewRoman"/>
        </w:rPr>
        <w:t>определение частоты сбора информации, ответственных за сбор,хранение, обработку и анализ информации;</w:t>
      </w:r>
    </w:p>
    <w:p w:rsidR="00C642F3" w:rsidRPr="00D32667" w:rsidRDefault="00321932" w:rsidP="0015554E">
      <w:pPr>
        <w:autoSpaceDE w:val="0"/>
        <w:autoSpaceDN w:val="0"/>
        <w:adjustRightInd w:val="0"/>
        <w:rPr>
          <w:rFonts w:eastAsia="TimesNewRoman"/>
        </w:rPr>
      </w:pPr>
      <w:r w:rsidRPr="00D32667">
        <w:rPr>
          <w:rFonts w:eastAsia="SymbolMT"/>
        </w:rPr>
        <w:t xml:space="preserve">- </w:t>
      </w:r>
      <w:r w:rsidR="00C642F3" w:rsidRPr="00D32667">
        <w:rPr>
          <w:rFonts w:eastAsia="TimesNewRoman"/>
        </w:rPr>
        <w:t>определение субъектов мониторинга (потребителей информации) ивозможных форм ее представления;</w:t>
      </w:r>
    </w:p>
    <w:p w:rsidR="00C642F3" w:rsidRPr="00D32667" w:rsidRDefault="00321932" w:rsidP="0015554E">
      <w:pPr>
        <w:autoSpaceDE w:val="0"/>
        <w:autoSpaceDN w:val="0"/>
        <w:adjustRightInd w:val="0"/>
        <w:rPr>
          <w:rFonts w:eastAsia="TimesNewRoman"/>
        </w:rPr>
      </w:pPr>
      <w:r w:rsidRPr="00D32667">
        <w:rPr>
          <w:rFonts w:eastAsia="SymbolMT"/>
        </w:rPr>
        <w:t xml:space="preserve">- </w:t>
      </w:r>
      <w:r w:rsidR="00C642F3" w:rsidRPr="00D32667">
        <w:rPr>
          <w:rFonts w:eastAsia="TimesNewRoman"/>
        </w:rPr>
        <w:t>проведение необходимых диагностических процедур;</w:t>
      </w:r>
    </w:p>
    <w:p w:rsidR="00C642F3" w:rsidRPr="00D32667" w:rsidRDefault="00321932" w:rsidP="0015554E">
      <w:pPr>
        <w:autoSpaceDE w:val="0"/>
        <w:autoSpaceDN w:val="0"/>
        <w:adjustRightInd w:val="0"/>
        <w:rPr>
          <w:rFonts w:eastAsia="TimesNewRoman"/>
        </w:rPr>
      </w:pPr>
      <w:r w:rsidRPr="00D32667">
        <w:rPr>
          <w:rFonts w:eastAsia="SymbolMT"/>
        </w:rPr>
        <w:lastRenderedPageBreak/>
        <w:t xml:space="preserve">- </w:t>
      </w:r>
      <w:r w:rsidR="00C642F3" w:rsidRPr="00D32667">
        <w:rPr>
          <w:rFonts w:eastAsia="TimesNewRoman"/>
        </w:rPr>
        <w:t>проведение своевременной обработки и анализа полученнойинформации для принятия управленческих решений, направленных наповышение качества образовательных результатов и условий ихдостижения;</w:t>
      </w:r>
    </w:p>
    <w:p w:rsidR="00C642F3" w:rsidRPr="00D32667" w:rsidRDefault="00321932" w:rsidP="0015554E">
      <w:pPr>
        <w:autoSpaceDE w:val="0"/>
        <w:autoSpaceDN w:val="0"/>
        <w:adjustRightInd w:val="0"/>
        <w:rPr>
          <w:rFonts w:eastAsia="TimesNewRoman"/>
        </w:rPr>
      </w:pPr>
      <w:r w:rsidRPr="00D32667">
        <w:rPr>
          <w:rFonts w:eastAsia="SymbolMT"/>
        </w:rPr>
        <w:t xml:space="preserve">- </w:t>
      </w:r>
      <w:r w:rsidR="00C642F3" w:rsidRPr="00D32667">
        <w:rPr>
          <w:rFonts w:eastAsia="TimesNewRoman"/>
        </w:rPr>
        <w:t>оформление результатов для представления субъектам мониторинга;</w:t>
      </w:r>
    </w:p>
    <w:p w:rsidR="00C642F3" w:rsidRPr="00D32667" w:rsidRDefault="00321932" w:rsidP="0015554E">
      <w:pPr>
        <w:autoSpaceDE w:val="0"/>
        <w:autoSpaceDN w:val="0"/>
        <w:adjustRightInd w:val="0"/>
        <w:rPr>
          <w:rFonts w:eastAsia="TimesNewRoman"/>
        </w:rPr>
      </w:pPr>
      <w:r w:rsidRPr="00D32667">
        <w:rPr>
          <w:rFonts w:eastAsia="SymbolMT"/>
        </w:rPr>
        <w:t xml:space="preserve">- </w:t>
      </w:r>
      <w:r w:rsidR="00C642F3" w:rsidRPr="00D32667">
        <w:rPr>
          <w:rFonts w:eastAsia="TimesNewRoman"/>
        </w:rPr>
        <w:t>принятие управленческих решений с целью повышения качестваобразовательных результатов и условий их достижения;</w:t>
      </w:r>
    </w:p>
    <w:p w:rsidR="00C642F3" w:rsidRPr="00D32667" w:rsidRDefault="00321932" w:rsidP="0015554E">
      <w:pPr>
        <w:autoSpaceDE w:val="0"/>
        <w:autoSpaceDN w:val="0"/>
        <w:adjustRightInd w:val="0"/>
        <w:rPr>
          <w:rFonts w:eastAsia="TimesNewRoman"/>
        </w:rPr>
      </w:pPr>
      <w:r w:rsidRPr="00D32667">
        <w:rPr>
          <w:rFonts w:eastAsia="SymbolMT"/>
        </w:rPr>
        <w:t xml:space="preserve">- </w:t>
      </w:r>
      <w:r w:rsidR="00C642F3" w:rsidRPr="00D32667">
        <w:rPr>
          <w:rFonts w:eastAsia="TimesNewRoman"/>
        </w:rPr>
        <w:t>оценка результатов выполнения основной образовательной программысреднего общего образования. На основе полученных данных готовитсяновая редакция ООП на следующие два года.</w:t>
      </w:r>
    </w:p>
    <w:p w:rsidR="00C642F3" w:rsidRPr="00D32667" w:rsidRDefault="00C642F3" w:rsidP="0015554E">
      <w:pPr>
        <w:autoSpaceDE w:val="0"/>
        <w:autoSpaceDN w:val="0"/>
        <w:adjustRightInd w:val="0"/>
        <w:rPr>
          <w:rFonts w:eastAsia="TimesNewRoman"/>
          <w:b/>
          <w:bCs/>
        </w:rPr>
      </w:pPr>
      <w:r w:rsidRPr="00D32667">
        <w:rPr>
          <w:rFonts w:eastAsia="TimesNewRoman"/>
          <w:b/>
          <w:bCs/>
        </w:rPr>
        <w:t>Правовое обеспечение реализации ООП</w:t>
      </w:r>
    </w:p>
    <w:p w:rsidR="00C642F3" w:rsidRPr="00D32667" w:rsidRDefault="00321932" w:rsidP="0015554E">
      <w:pPr>
        <w:autoSpaceDE w:val="0"/>
        <w:autoSpaceDN w:val="0"/>
        <w:adjustRightInd w:val="0"/>
        <w:rPr>
          <w:rFonts w:eastAsia="TimesNewRoman"/>
        </w:rPr>
      </w:pPr>
      <w:r w:rsidRPr="00D32667">
        <w:rPr>
          <w:rFonts w:eastAsia="TimesNewRoman"/>
        </w:rPr>
        <w:t xml:space="preserve">МОУ СОШ </w:t>
      </w:r>
      <w:r w:rsidR="00515595">
        <w:rPr>
          <w:rFonts w:eastAsia="Calibri"/>
        </w:rPr>
        <w:t xml:space="preserve">п.Первомайский </w:t>
      </w:r>
      <w:r w:rsidR="00C642F3" w:rsidRPr="00D32667">
        <w:rPr>
          <w:rFonts w:eastAsia="TimesNewRoman"/>
        </w:rPr>
        <w:t>строит свою деятельность на основенормативно-правовой документации, самостоятельно разработанной всоответствии с законодательством Российской Федерации. Согласно пункту 2статьи 12 Закона РФ «Об образовании», «образовательное учреждениеявляется юридическим лицом», т.е. субъектом гражданского права. Поэтому</w:t>
      </w:r>
    </w:p>
    <w:p w:rsidR="00C642F3" w:rsidRPr="00D32667" w:rsidRDefault="00C642F3" w:rsidP="0015554E">
      <w:pPr>
        <w:autoSpaceDE w:val="0"/>
        <w:autoSpaceDN w:val="0"/>
        <w:adjustRightInd w:val="0"/>
        <w:rPr>
          <w:rFonts w:eastAsia="TimesNewRoman"/>
        </w:rPr>
      </w:pPr>
      <w:r w:rsidRPr="00D32667">
        <w:rPr>
          <w:rFonts w:eastAsia="TimesNewRoman"/>
        </w:rPr>
        <w:t xml:space="preserve">деятельность </w:t>
      </w:r>
      <w:r w:rsidR="00321932" w:rsidRPr="00D32667">
        <w:rPr>
          <w:rFonts w:eastAsia="TimesNewRoman"/>
        </w:rPr>
        <w:t xml:space="preserve">школы </w:t>
      </w:r>
      <w:r w:rsidRPr="00D32667">
        <w:rPr>
          <w:rFonts w:eastAsia="TimesNewRoman"/>
        </w:rPr>
        <w:t>, взаимоотношения участников образовательного процессачетко регламентируются документами, создающими основу нормативно-правовой инфраструктуры учреждения.</w:t>
      </w:r>
    </w:p>
    <w:p w:rsidR="00C642F3" w:rsidRPr="00D32667" w:rsidRDefault="00C642F3" w:rsidP="0015554E">
      <w:pPr>
        <w:autoSpaceDE w:val="0"/>
        <w:autoSpaceDN w:val="0"/>
        <w:adjustRightInd w:val="0"/>
        <w:rPr>
          <w:rFonts w:eastAsia="TimesNewRoman"/>
        </w:rPr>
      </w:pPr>
      <w:r w:rsidRPr="00D32667">
        <w:rPr>
          <w:rFonts w:eastAsia="TimesNewRoman"/>
        </w:rPr>
        <w:t xml:space="preserve">Нормативно-правовая база состоит из организационно-правовыхдокументов и </w:t>
      </w:r>
      <w:r w:rsidR="002C0196">
        <w:rPr>
          <w:rFonts w:eastAsia="TimesNewRoman"/>
        </w:rPr>
        <w:t>р</w:t>
      </w:r>
      <w:r w:rsidRPr="00D32667">
        <w:rPr>
          <w:rFonts w:eastAsia="TimesNewRoman"/>
        </w:rPr>
        <w:t>аспорядительных документов. Распорядительнымидокументами являются приказы, положения, инструкции и правила.Реализацию ООП СОО обеспечивает целый ряд нормативно-правовыхактов и распорядительных документов образовательной организации.</w:t>
      </w:r>
    </w:p>
    <w:p w:rsidR="00C642F3" w:rsidRPr="00D32667" w:rsidRDefault="00C642F3" w:rsidP="0015554E">
      <w:pPr>
        <w:autoSpaceDE w:val="0"/>
        <w:autoSpaceDN w:val="0"/>
        <w:adjustRightInd w:val="0"/>
        <w:rPr>
          <w:rFonts w:eastAsia="TimesNewRoman"/>
          <w:b/>
          <w:bCs/>
        </w:rPr>
      </w:pPr>
      <w:r w:rsidRPr="00D32667">
        <w:rPr>
          <w:rFonts w:eastAsia="TimesNewRoman"/>
          <w:b/>
          <w:bCs/>
        </w:rPr>
        <w:t xml:space="preserve">Показатели оценки результатов и качества индивидуальныхобразовательных достижений обучающихся сформированы в Портфолиообучающихся </w:t>
      </w:r>
      <w:r w:rsidR="00321932" w:rsidRPr="00D32667">
        <w:rPr>
          <w:rFonts w:eastAsia="TimesNewRoman"/>
          <w:b/>
          <w:bCs/>
        </w:rPr>
        <w:t>школы.</w:t>
      </w:r>
    </w:p>
    <w:p w:rsidR="00C642F3" w:rsidRPr="00D32667" w:rsidRDefault="00C642F3" w:rsidP="0015554E">
      <w:pPr>
        <w:autoSpaceDE w:val="0"/>
        <w:autoSpaceDN w:val="0"/>
        <w:adjustRightInd w:val="0"/>
        <w:rPr>
          <w:rFonts w:eastAsia="TimesNewRoman"/>
          <w:b/>
          <w:bCs/>
        </w:rPr>
      </w:pPr>
      <w:r w:rsidRPr="00D32667">
        <w:rPr>
          <w:rFonts w:eastAsia="TimesNewRoman"/>
          <w:b/>
          <w:bCs/>
        </w:rPr>
        <w:t>Субъекты и инструменты оценивания результатов образования</w:t>
      </w:r>
    </w:p>
    <w:p w:rsidR="00C642F3" w:rsidRPr="00D32667" w:rsidRDefault="00C642F3" w:rsidP="0015554E">
      <w:pPr>
        <w:autoSpaceDE w:val="0"/>
        <w:autoSpaceDN w:val="0"/>
        <w:adjustRightInd w:val="0"/>
        <w:rPr>
          <w:rFonts w:eastAsia="TimesNewRoman"/>
        </w:rPr>
      </w:pPr>
      <w:r w:rsidRPr="00D32667">
        <w:rPr>
          <w:rFonts w:eastAsia="TimesNewRoman"/>
        </w:rPr>
        <w:t>Инструменты оценивания результатов образования – способыопределения степени соответствия образования требованиям, предъявляемымгосударством через ФГОС.</w:t>
      </w:r>
    </w:p>
    <w:p w:rsidR="00C642F3" w:rsidRPr="00D32667" w:rsidRDefault="00C642F3" w:rsidP="0015554E">
      <w:pPr>
        <w:autoSpaceDE w:val="0"/>
        <w:autoSpaceDN w:val="0"/>
        <w:adjustRightInd w:val="0"/>
        <w:rPr>
          <w:rFonts w:eastAsia="TimesNewRoman"/>
        </w:rPr>
      </w:pPr>
      <w:r w:rsidRPr="00D32667">
        <w:rPr>
          <w:rFonts w:eastAsia="TimesNewRoman"/>
        </w:rPr>
        <w:t>В качестве субъектов оценивания результатов образования выступаютзаказчики и потребители образовательных услуг.</w:t>
      </w:r>
    </w:p>
    <w:p w:rsidR="005807B7" w:rsidRPr="00D32667" w:rsidRDefault="005807B7" w:rsidP="0015554E">
      <w:pPr>
        <w:autoSpaceDE w:val="0"/>
        <w:autoSpaceDN w:val="0"/>
        <w:adjustRightInd w:val="0"/>
        <w:rPr>
          <w:rFonts w:eastAsia="TimesNewRoman"/>
        </w:rPr>
      </w:pPr>
    </w:p>
    <w:p w:rsidR="00C642F3" w:rsidRPr="00D32667" w:rsidRDefault="00C642F3" w:rsidP="0015554E">
      <w:pPr>
        <w:autoSpaceDE w:val="0"/>
        <w:autoSpaceDN w:val="0"/>
        <w:adjustRightInd w:val="0"/>
        <w:rPr>
          <w:rFonts w:eastAsia="TimesNewRoman"/>
        </w:rPr>
      </w:pPr>
      <w:r w:rsidRPr="00D32667">
        <w:rPr>
          <w:rFonts w:eastAsia="TimesNewRoman"/>
          <w:b/>
          <w:bCs/>
        </w:rPr>
        <w:t xml:space="preserve">Стартовая диагностика </w:t>
      </w:r>
      <w:r w:rsidRPr="00D32667">
        <w:rPr>
          <w:rFonts w:eastAsia="TimesNewRoman"/>
        </w:rPr>
        <w:t>– оценочная процедура, с помощью которойопределяется исходный (стартовый) уровень знаний, умений и навыков, атакже уровень развития обучающихся на переходе с одной ступениобразования на другую, на начало обучения в учебном году;</w:t>
      </w:r>
    </w:p>
    <w:p w:rsidR="00C642F3" w:rsidRPr="00D32667" w:rsidRDefault="00C642F3" w:rsidP="0015554E">
      <w:pPr>
        <w:autoSpaceDE w:val="0"/>
        <w:autoSpaceDN w:val="0"/>
        <w:adjustRightInd w:val="0"/>
        <w:rPr>
          <w:rFonts w:eastAsia="TimesNewRoman"/>
        </w:rPr>
      </w:pPr>
      <w:r w:rsidRPr="00D32667">
        <w:rPr>
          <w:rFonts w:eastAsia="TimesNewRoman"/>
          <w:b/>
          <w:bCs/>
        </w:rPr>
        <w:t xml:space="preserve">Итоговая (промежуточная) диагностика </w:t>
      </w:r>
      <w:r w:rsidRPr="00D32667">
        <w:rPr>
          <w:rFonts w:eastAsia="TimesNewRoman"/>
        </w:rPr>
        <w:t>– оценочная процедура, спомощью которой определяется уровень знаний, умений и навыков, а такжеуровень развития обучающихся за определенный промежуток времени всравнении со стартовой диагностикой;</w:t>
      </w:r>
    </w:p>
    <w:p w:rsidR="00C642F3" w:rsidRPr="00D32667" w:rsidRDefault="00C642F3" w:rsidP="0015554E">
      <w:pPr>
        <w:autoSpaceDE w:val="0"/>
        <w:autoSpaceDN w:val="0"/>
        <w:adjustRightInd w:val="0"/>
        <w:rPr>
          <w:rFonts w:eastAsia="TimesNewRoman"/>
        </w:rPr>
      </w:pPr>
      <w:r w:rsidRPr="00D32667">
        <w:rPr>
          <w:rFonts w:eastAsia="TimesNewRoman"/>
          <w:b/>
          <w:bCs/>
        </w:rPr>
        <w:t xml:space="preserve">Олимпиада </w:t>
      </w:r>
      <w:r w:rsidRPr="00D32667">
        <w:rPr>
          <w:rFonts w:eastAsia="TimesNewRoman"/>
        </w:rPr>
        <w:t>– форма независимого публичного состязания учащихся,требующая предъявления ими своих образовательных достижений,предполагающая очный или дистанционный формат участия.</w:t>
      </w:r>
    </w:p>
    <w:p w:rsidR="00C642F3" w:rsidRPr="00D32667" w:rsidRDefault="00C642F3" w:rsidP="0015554E">
      <w:pPr>
        <w:autoSpaceDE w:val="0"/>
        <w:autoSpaceDN w:val="0"/>
        <w:adjustRightInd w:val="0"/>
        <w:rPr>
          <w:rFonts w:eastAsia="TimesNewRoman"/>
        </w:rPr>
      </w:pPr>
      <w:r w:rsidRPr="00D32667">
        <w:rPr>
          <w:rFonts w:eastAsia="TimesNewRoman"/>
          <w:b/>
          <w:bCs/>
        </w:rPr>
        <w:t xml:space="preserve">Международные исследования </w:t>
      </w:r>
      <w:r w:rsidRPr="00D32667">
        <w:rPr>
          <w:rFonts w:eastAsia="TimesNewRoman"/>
        </w:rPr>
        <w:t>– одна из форм оценочных процедур,которая используется странами для проведения сравнительных оценок иопределения тенденций в мировом образовательном пространстве.</w:t>
      </w:r>
    </w:p>
    <w:p w:rsidR="00C642F3" w:rsidRPr="00D32667" w:rsidRDefault="00C642F3" w:rsidP="0015554E">
      <w:pPr>
        <w:autoSpaceDE w:val="0"/>
        <w:autoSpaceDN w:val="0"/>
        <w:adjustRightInd w:val="0"/>
        <w:rPr>
          <w:rFonts w:eastAsia="TimesNewRoman"/>
        </w:rPr>
      </w:pPr>
      <w:r w:rsidRPr="00D32667">
        <w:rPr>
          <w:rFonts w:eastAsia="TimesNewRoman"/>
          <w:b/>
          <w:bCs/>
        </w:rPr>
        <w:t xml:space="preserve">Мониторинговые исследования </w:t>
      </w:r>
      <w:r w:rsidRPr="00D32667">
        <w:rPr>
          <w:rFonts w:eastAsia="TimesNewRoman"/>
        </w:rPr>
        <w:t>– оценочные процедуры,направленные на отслеживание основных механизмов и результатовобразовательной политики на разном уровне (федерации, региона,муниципалитета и образовательной организации) с определеннойпериодичностью.</w:t>
      </w:r>
    </w:p>
    <w:p w:rsidR="00C642F3" w:rsidRPr="00D32667" w:rsidRDefault="00C642F3" w:rsidP="0015554E">
      <w:pPr>
        <w:autoSpaceDE w:val="0"/>
        <w:autoSpaceDN w:val="0"/>
        <w:adjustRightInd w:val="0"/>
        <w:rPr>
          <w:rFonts w:eastAsia="TimesNewRoman"/>
        </w:rPr>
      </w:pPr>
      <w:r w:rsidRPr="00D32667">
        <w:rPr>
          <w:rFonts w:eastAsia="TimesNewRoman"/>
          <w:b/>
          <w:bCs/>
        </w:rPr>
        <w:t xml:space="preserve">Потребители образовательных услуг </w:t>
      </w:r>
      <w:r w:rsidRPr="00D32667">
        <w:rPr>
          <w:rFonts w:eastAsia="TimesNewRoman"/>
        </w:rPr>
        <w:t>– организации или граждане,получающие образовательные услуги на возмездной или безвозмезднойоснове.</w:t>
      </w:r>
    </w:p>
    <w:p w:rsidR="00C642F3" w:rsidRPr="00D32667" w:rsidRDefault="00C642F3" w:rsidP="0015554E">
      <w:pPr>
        <w:autoSpaceDE w:val="0"/>
        <w:autoSpaceDN w:val="0"/>
        <w:adjustRightInd w:val="0"/>
        <w:rPr>
          <w:rFonts w:eastAsia="TimesNewRoman"/>
          <w:b/>
          <w:bCs/>
        </w:rPr>
      </w:pPr>
      <w:r w:rsidRPr="00D32667">
        <w:rPr>
          <w:rFonts w:eastAsia="TimesNewRoman"/>
          <w:b/>
          <w:bCs/>
        </w:rPr>
        <w:t>Субъекты и инструменты оценивания качества образования</w:t>
      </w:r>
    </w:p>
    <w:p w:rsidR="00C642F3" w:rsidRPr="00D32667" w:rsidRDefault="00C642F3" w:rsidP="0015554E">
      <w:pPr>
        <w:autoSpaceDE w:val="0"/>
        <w:autoSpaceDN w:val="0"/>
        <w:adjustRightInd w:val="0"/>
        <w:rPr>
          <w:rFonts w:eastAsia="TimesNewRoman"/>
        </w:rPr>
      </w:pPr>
      <w:r w:rsidRPr="00D32667">
        <w:rPr>
          <w:rFonts w:eastAsia="TimesNewRoman"/>
        </w:rPr>
        <w:t>Инструменты оценивания качества образования – способыопределения степени социализации и успешности учащихся и выпускников</w:t>
      </w:r>
      <w:r w:rsidR="005807B7" w:rsidRPr="00D32667">
        <w:rPr>
          <w:rFonts w:eastAsia="TimesNewRoman"/>
        </w:rPr>
        <w:t xml:space="preserve">  школы</w:t>
      </w:r>
      <w:r w:rsidRPr="00D32667">
        <w:rPr>
          <w:rFonts w:eastAsia="TimesNewRoman"/>
        </w:rPr>
        <w:t>.</w:t>
      </w:r>
    </w:p>
    <w:p w:rsidR="00C642F3" w:rsidRPr="00D32667" w:rsidRDefault="00C642F3" w:rsidP="0015554E">
      <w:pPr>
        <w:autoSpaceDE w:val="0"/>
        <w:autoSpaceDN w:val="0"/>
        <w:adjustRightInd w:val="0"/>
        <w:rPr>
          <w:rFonts w:eastAsia="TimesNewRoman"/>
        </w:rPr>
      </w:pPr>
      <w:r w:rsidRPr="00D32667">
        <w:rPr>
          <w:rFonts w:eastAsia="TimesNewRoman"/>
        </w:rPr>
        <w:lastRenderedPageBreak/>
        <w:t>В качестве инструментов оценивания качества образования могутприменяются: экспертная оценка, портфолио, формативная оценка,самооценка.</w:t>
      </w:r>
    </w:p>
    <w:p w:rsidR="00C642F3" w:rsidRPr="00D32667" w:rsidRDefault="00C642F3" w:rsidP="0015554E">
      <w:pPr>
        <w:autoSpaceDE w:val="0"/>
        <w:autoSpaceDN w:val="0"/>
        <w:adjustRightInd w:val="0"/>
        <w:rPr>
          <w:rFonts w:eastAsia="TimesNewRoman"/>
        </w:rPr>
      </w:pPr>
      <w:r w:rsidRPr="00D32667">
        <w:rPr>
          <w:rFonts w:eastAsia="TimesNewRoman"/>
        </w:rPr>
        <w:t>В качестве субъектов оценивания качества образования могутвыступать потребители образовательных услуг, институты внешней оценкикачества.</w:t>
      </w:r>
    </w:p>
    <w:p w:rsidR="00C642F3" w:rsidRPr="00D32667" w:rsidRDefault="00C642F3" w:rsidP="0015554E">
      <w:pPr>
        <w:autoSpaceDE w:val="0"/>
        <w:autoSpaceDN w:val="0"/>
        <w:adjustRightInd w:val="0"/>
        <w:rPr>
          <w:rFonts w:eastAsia="TimesNewRoman"/>
        </w:rPr>
      </w:pPr>
      <w:r w:rsidRPr="00D32667">
        <w:rPr>
          <w:rFonts w:eastAsia="TimesNewRoman"/>
          <w:b/>
          <w:bCs/>
        </w:rPr>
        <w:t xml:space="preserve">Институты внешней оценки качества </w:t>
      </w:r>
      <w:r w:rsidRPr="00D32667">
        <w:rPr>
          <w:rFonts w:eastAsia="TimesNewRoman"/>
        </w:rPr>
        <w:t>– потребителиобразовательных услуг и организации, не являющиеся частью структурысистемы образования, проводящие оценочные процедуры в рамках системыоценки качества образования по заказу участников образовательных</w:t>
      </w:r>
    </w:p>
    <w:p w:rsidR="00C642F3" w:rsidRPr="00D32667" w:rsidRDefault="00C642F3" w:rsidP="0015554E">
      <w:pPr>
        <w:autoSpaceDE w:val="0"/>
        <w:autoSpaceDN w:val="0"/>
        <w:adjustRightInd w:val="0"/>
        <w:rPr>
          <w:rFonts w:eastAsia="TimesNewRoman"/>
        </w:rPr>
      </w:pPr>
      <w:r w:rsidRPr="00D32667">
        <w:rPr>
          <w:rFonts w:eastAsia="TimesNewRoman"/>
        </w:rPr>
        <w:t>отношений.</w:t>
      </w:r>
    </w:p>
    <w:p w:rsidR="00C642F3" w:rsidRPr="00D32667" w:rsidRDefault="00C642F3" w:rsidP="0081638E">
      <w:pPr>
        <w:autoSpaceDE w:val="0"/>
        <w:autoSpaceDN w:val="0"/>
        <w:adjustRightInd w:val="0"/>
        <w:rPr>
          <w:rFonts w:eastAsia="TimesNewRoman"/>
        </w:rPr>
      </w:pPr>
      <w:r w:rsidRPr="00D32667">
        <w:rPr>
          <w:rFonts w:eastAsia="TimesNewRoman"/>
          <w:b/>
          <w:bCs/>
        </w:rPr>
        <w:t xml:space="preserve">Портфолио </w:t>
      </w:r>
      <w:r w:rsidRPr="00D32667">
        <w:rPr>
          <w:rFonts w:eastAsia="TimesNewRoman"/>
        </w:rPr>
        <w:t>– комплект документов, представляющих совокупностьподтверждаемых индивидуальных учебных и внеучебных достиженийобучающихся, выполняющих роль индивидуальной накопительной оценки;</w:t>
      </w:r>
    </w:p>
    <w:p w:rsidR="00C642F3" w:rsidRPr="00D32667" w:rsidRDefault="00C642F3" w:rsidP="0015554E">
      <w:pPr>
        <w:autoSpaceDE w:val="0"/>
        <w:autoSpaceDN w:val="0"/>
        <w:adjustRightInd w:val="0"/>
        <w:rPr>
          <w:rFonts w:eastAsia="TimesNewRoman"/>
        </w:rPr>
      </w:pPr>
      <w:r w:rsidRPr="00D32667">
        <w:rPr>
          <w:rFonts w:eastAsia="TimesNewRoman"/>
          <w:b/>
          <w:bCs/>
        </w:rPr>
        <w:t xml:space="preserve">Экспертная оценка </w:t>
      </w:r>
      <w:r w:rsidRPr="00D32667">
        <w:rPr>
          <w:rFonts w:eastAsia="TimesNewRoman"/>
        </w:rPr>
        <w:t>– одна из форм оценочных процедур,направленная на определение качества экспертируемого объекта (процесса),предполагающая выдачу рекомендаций по его совершенствованию,используемая экспертами в тех случаях, когда образовательный результат илипроцесс не поддается измерению;</w:t>
      </w:r>
    </w:p>
    <w:p w:rsidR="00C642F3" w:rsidRPr="00D32667" w:rsidRDefault="00C642F3" w:rsidP="0015554E">
      <w:pPr>
        <w:autoSpaceDE w:val="0"/>
        <w:autoSpaceDN w:val="0"/>
        <w:adjustRightInd w:val="0"/>
        <w:rPr>
          <w:rFonts w:eastAsia="TimesNewRoman"/>
        </w:rPr>
      </w:pPr>
      <w:r w:rsidRPr="00D32667">
        <w:rPr>
          <w:rFonts w:eastAsia="TimesNewRoman"/>
          <w:b/>
          <w:bCs/>
        </w:rPr>
        <w:t xml:space="preserve">Формирующая оценка </w:t>
      </w:r>
      <w:r w:rsidRPr="00D32667">
        <w:rPr>
          <w:rFonts w:eastAsia="TimesNewRoman"/>
        </w:rPr>
        <w:t>– оценочная процедура, способствующаяразвитию обучающихся, с помощью которой педагог получает и анализируетинформацию о результатах обучения учащихся для дальнейшей коррекциисвоей педагогической деятельности.</w:t>
      </w:r>
    </w:p>
    <w:p w:rsidR="00401466" w:rsidRPr="00455FAE" w:rsidRDefault="00C642F3" w:rsidP="00455FAE">
      <w:pPr>
        <w:autoSpaceDE w:val="0"/>
        <w:autoSpaceDN w:val="0"/>
        <w:adjustRightInd w:val="0"/>
      </w:pPr>
      <w:r w:rsidRPr="00D32667">
        <w:rPr>
          <w:rFonts w:eastAsia="TimesNewRoman"/>
          <w:b/>
          <w:bCs/>
        </w:rPr>
        <w:t xml:space="preserve">Самооценка </w:t>
      </w:r>
      <w:r w:rsidRPr="00D32667">
        <w:rPr>
          <w:rFonts w:eastAsia="TimesNewRoman"/>
        </w:rPr>
        <w:t>– одна из форм оценочных процедур личности самой себя, своихвозможностей, качес</w:t>
      </w:r>
      <w:r w:rsidR="005807B7" w:rsidRPr="00D32667">
        <w:rPr>
          <w:rFonts w:eastAsia="TimesNewRoman"/>
        </w:rPr>
        <w:t>тв и места среди других людей.</w:t>
      </w:r>
    </w:p>
    <w:sectPr w:rsidR="00401466" w:rsidRPr="00455FAE" w:rsidSect="000C1ACD">
      <w:footerReference w:type="even" r:id="rId12"/>
      <w:footerReference w:type="default" r:id="rId13"/>
      <w:footerReference w:type="first" r:id="rId14"/>
      <w:pgSz w:w="11906" w:h="16838"/>
      <w:pgMar w:top="1134" w:right="567" w:bottom="1134" w:left="1701" w:header="454"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6652" w:rsidRDefault="00706652">
      <w:r>
        <w:separator/>
      </w:r>
    </w:p>
  </w:endnote>
  <w:endnote w:type="continuationSeparator" w:id="1">
    <w:p w:rsidR="00706652" w:rsidRDefault="007066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TimesNewRoman,BoldItalic">
    <w:altName w:val="MS Gothic"/>
    <w:panose1 w:val="00000000000000000000"/>
    <w:charset w:val="80"/>
    <w:family w:val="auto"/>
    <w:notTrueType/>
    <w:pitch w:val="default"/>
    <w:sig w:usb0="00000201" w:usb1="08070000" w:usb2="00000010" w:usb3="00000000" w:csb0="00020004" w:csb1="00000000"/>
  </w:font>
  <w:font w:name="TimesNewRoman,Bold">
    <w:altName w:val="MS Gothic"/>
    <w:panose1 w:val="00000000000000000000"/>
    <w:charset w:val="80"/>
    <w:family w:val="auto"/>
    <w:notTrueType/>
    <w:pitch w:val="default"/>
    <w:sig w:usb0="00000201" w:usb1="08070000" w:usb2="00000010" w:usb3="00000000" w:csb0="00020004"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ambria Math">
    <w:panose1 w:val="02040503050406030204"/>
    <w:charset w:val="CC"/>
    <w:family w:val="roman"/>
    <w:pitch w:val="variable"/>
    <w:sig w:usb0="A00002EF" w:usb1="420020E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F4F" w:rsidRDefault="00033DD6">
    <w:pPr>
      <w:rPr>
        <w:sz w:val="2"/>
        <w:szCs w:val="2"/>
      </w:rPr>
    </w:pPr>
    <w:r w:rsidRPr="00033DD6">
      <w:rPr>
        <w:noProof/>
      </w:rPr>
      <w:pict>
        <v:shapetype id="_x0000_t202" coordsize="21600,21600" o:spt="202" path="m,l,21600r21600,l21600,xe">
          <v:stroke joinstyle="miter"/>
          <v:path gradientshapeok="t" o:connecttype="rect"/>
        </v:shapetype>
        <v:shape id="Text Box 54" o:spid="_x0000_s2050" type="#_x0000_t202" style="position:absolute;left:0;text-align:left;margin-left:800.65pt;margin-top:547.6pt;width:16.55pt;height:12.65pt;z-index:-25165721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7vd5gEAALUDAAAOAAAAZHJzL2Uyb0RvYy54bWysU9tu2zAMfR+wfxD0vtgOlqAw4hRdiwwD&#10;ugvQ7gNkWbaFWaJAKbGzrx8lx2m3vQ17EWiKOjw8PN7dTmZgJ4Veg614sco5U1ZCo21X8e/Ph3c3&#10;nPkgbCMGsKriZ+X57f7tm93oSrWGHoZGISMQ68vRVbwPwZVZ5mWvjPArcMrSZQtoRKBP7LIGxUjo&#10;ZsjWeb7NRsDGIUjlPWUf5ku+T/htq2T42rZeBTZUnLiFdGI663hm+50oOxSu1/JCQ/wDCyO0paZX&#10;qAcRBDui/gvKaIngoQ0rCSaDttVSpRlomiL/Y5qnXjiVZiFxvLvK5P8frPxy+oZMNxXfvOfMCkM7&#10;elZTYB9gYpQifUbnSyp7clQYJsrTntOs3j2C/OGZhfte2E7dIcLYK9EQvyK+zF49nXF8BKnHz9BQ&#10;H3EMkICmFk0Uj+RghE57Ol93E7lISq6LvLjZcCbpqtjm280mdRDl8tihDx8VGBaDiiOtPoGL06MP&#10;kYwol5LYy8JBD0Na/2B/S1BhzCTyke/MPEz1dBGjhuZMYyDMbiL3U9AD/uRsJCdV3JLVORs+WRIi&#10;mm4JcAnqJRBW0sOKB87m8D7M5jw61F1PuIvUdyTWQadBoqozhwtL8kaa7+LjaL7X36nq5W/b/wIA&#10;AP//AwBQSwMEFAAGAAgAAAAhANT9i1fgAAAADwEAAA8AAABkcnMvZG93bnJldi54bWxMj81OwzAQ&#10;hO9IvIO1SNyonbQNJcSpUCUu3CgIiZsbb+MI/0SxmyZvz/bU3ma0n2Znqu3kLBtxiF3wErKFAIa+&#10;CbrzrYTvr/enDbCYlNfKBo8SZoywre/vKlXqcPafOO5TyyjEx1JJMCn1JeexMehUXIQePd2OYXAq&#10;kR1argd1pnBneS5EwZ3qPH0wqsedweZvf3ISnqefgH3EHf4ex2Yw3byxH7OUjw/T2yuwhFO6wnCp&#10;T9Whpk6HcPI6Mku+ENmSWFLiZZ0DuzDFcrUCdiCV5WINvK747Y76HwAA//8DAFBLAQItABQABgAI&#10;AAAAIQC2gziS/gAAAOEBAAATAAAAAAAAAAAAAAAAAAAAAABbQ29udGVudF9UeXBlc10ueG1sUEsB&#10;Ai0AFAAGAAgAAAAhADj9If/WAAAAlAEAAAsAAAAAAAAAAAAAAAAALwEAAF9yZWxzLy5yZWxzUEsB&#10;Ai0AFAAGAAgAAAAhACbbu93mAQAAtQMAAA4AAAAAAAAAAAAAAAAALgIAAGRycy9lMm9Eb2MueG1s&#10;UEsBAi0AFAAGAAgAAAAhANT9i1fgAAAADwEAAA8AAAAAAAAAAAAAAAAAQAQAAGRycy9kb3ducmV2&#10;LnhtbFBLBQYAAAAABAAEAPMAAABNBQAAAAA=&#10;" filled="f" stroked="f">
          <v:textbox style="mso-fit-shape-to-text:t" inset="0,0,0,0">
            <w:txbxContent>
              <w:p w:rsidR="009B0F4F" w:rsidRDefault="00033DD6">
                <w:r w:rsidRPr="00033DD6">
                  <w:rPr>
                    <w:rFonts w:ascii="Arial Unicode MS" w:hAnsi="Arial Unicode MS" w:cs="Arial Unicode MS"/>
                  </w:rPr>
                  <w:fldChar w:fldCharType="begin"/>
                </w:r>
                <w:r w:rsidR="009B0F4F">
                  <w:instrText xml:space="preserve"> PAGE \* MERGEFORMAT </w:instrText>
                </w:r>
                <w:r w:rsidRPr="00033DD6">
                  <w:rPr>
                    <w:rFonts w:ascii="Arial Unicode MS" w:hAnsi="Arial Unicode MS" w:cs="Arial Unicode MS"/>
                  </w:rPr>
                  <w:fldChar w:fldCharType="separate"/>
                </w:r>
                <w:r w:rsidR="009B0F4F" w:rsidRPr="005506AC">
                  <w:rPr>
                    <w:rStyle w:val="aa"/>
                    <w:rFonts w:eastAsia="Arial Unicode MS"/>
                    <w:noProof/>
                  </w:rPr>
                  <w:t>208</w:t>
                </w:r>
                <w:r>
                  <w:rPr>
                    <w:rStyle w:val="aa"/>
                    <w:rFonts w:eastAsia="Arial Unicode MS"/>
                    <w:b w:val="0"/>
                    <w:bCs w:val="0"/>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7205987"/>
      <w:docPartObj>
        <w:docPartGallery w:val="Page Numbers (Bottom of Page)"/>
        <w:docPartUnique/>
      </w:docPartObj>
    </w:sdtPr>
    <w:sdtContent>
      <w:p w:rsidR="009B0F4F" w:rsidRDefault="00033DD6">
        <w:pPr>
          <w:pStyle w:val="ad"/>
          <w:jc w:val="center"/>
        </w:pPr>
        <w:fldSimple w:instr=" PAGE   \* MERGEFORMAT ">
          <w:r w:rsidR="008B14BB">
            <w:rPr>
              <w:noProof/>
            </w:rPr>
            <w:t>74</w:t>
          </w:r>
        </w:fldSimple>
      </w:p>
    </w:sdtContent>
  </w:sdt>
  <w:p w:rsidR="009B0F4F" w:rsidRDefault="009B0F4F" w:rsidP="00C94235">
    <w:pPr>
      <w:pStyle w:val="ad"/>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F4F" w:rsidRDefault="00033DD6">
    <w:pPr>
      <w:rPr>
        <w:sz w:val="2"/>
        <w:szCs w:val="2"/>
      </w:rPr>
    </w:pPr>
    <w:r w:rsidRPr="00033DD6">
      <w:rPr>
        <w:noProof/>
      </w:rPr>
      <w:pict>
        <v:shapetype id="_x0000_t202" coordsize="21600,21600" o:spt="202" path="m,l,21600r21600,l21600,xe">
          <v:stroke joinstyle="miter"/>
          <v:path gradientshapeok="t" o:connecttype="rect"/>
        </v:shapetype>
        <v:shape id="Text Box 52" o:spid="_x0000_s2049" type="#_x0000_t202" style="position:absolute;left:0;text-align:left;margin-left:795.05pt;margin-top:602.45pt;width:16.55pt;height:12.65pt;z-index:-2516551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3v26AEAALwDAAAOAAAAZHJzL2Uyb0RvYy54bWysU8tu2zAQvBfoPxC815IM2AgEy0GawEWB&#10;9AEk+QCKoiSiIpdY0pbcr++Sspy0vRW9EMvlcjgzu9zdTmZgJ4Veg614sco5U1ZCo21X8Zfnw4cb&#10;znwQthEDWFXxs/L8dv/+3W50pVpDD0OjkBGI9eXoKt6H4Mos87JXRvgVOGXpsAU0ItAWu6xBMRK6&#10;GbJ1nm+zEbBxCFJ5T9mH+ZDvE37bKhm+ta1XgQ0VJ24hrZjWOq7ZfifKDoXrtbzQEP/Awght6dEr&#10;1IMIgh1R/wVltETw0IaVBJNB22qpkgZSU+R/qHnqhVNJC5nj3dUm//9g5dfTd2S6qfhmzZkVhnr0&#10;rKbAPsLEKEX+jM6XVPbkqDBMlKc+J63ePYL84ZmF+17YTt0hwtgr0RC/It7M3lydcXwEqccv0NA7&#10;4hggAU0tmmge2cEInfp0vvYmcpGUXBd5cbPhTNJRsc23m016QZTLZYc+fFJgWAwqjtT6BC5Ojz5E&#10;MqJcSuJbFg56GFL7B/tbggpjJpGPfGfmYaqn5FNSFoXV0JxJDcI8VPQJKOgBf3I20kBV3NLEczZ8&#10;tuRHnL0lwCWol0BYSRcrHjibw/swz+jRoe56wl0cvyPPDjrpeeVwIUsjkmRexjnO4Nt9qnr9dPtf&#10;AAAA//8DAFBLAwQUAAYACAAAACEA+SYDfuAAAAAPAQAADwAAAGRycy9kb3ducmV2LnhtbEyPwU7D&#10;MBBE70j8g7VI3KjdFEob4lSoEhdutAiJmxtv4wh7Hdlumvw9zgluO7uj2TfVbnSWDRhi50nCciGA&#10;ITVed9RK+Dy+PWyAxaRIK+sJJUwYYVff3lSq1P5KHzgcUstyCMVSSTAp9SXnsTHoVFz4Hinfzj44&#10;lbIMLddBXXO4s7wQYs2d6ih/MKrHvcHm53BxEp7HL499xD1+n4cmmG7a2PdJyvu78fUFWMIx/Zlh&#10;xs/oUGemk7+Qjsxm/bQVy+zNUyEet8Bmz7pYFcBO824lCuB1xf/3qH8BAAD//wMAUEsBAi0AFAAG&#10;AAgAAAAhALaDOJL+AAAA4QEAABMAAAAAAAAAAAAAAAAAAAAAAFtDb250ZW50X1R5cGVzXS54bWxQ&#10;SwECLQAUAAYACAAAACEAOP0h/9YAAACUAQAACwAAAAAAAAAAAAAAAAAvAQAAX3JlbHMvLnJlbHNQ&#10;SwECLQAUAAYACAAAACEAWbd79ugBAAC8AwAADgAAAAAAAAAAAAAAAAAuAgAAZHJzL2Uyb0RvYy54&#10;bWxQSwECLQAUAAYACAAAACEA+SYDfuAAAAAPAQAADwAAAAAAAAAAAAAAAABCBAAAZHJzL2Rvd25y&#10;ZXYueG1sUEsFBgAAAAAEAAQA8wAAAE8FAAAAAA==&#10;" filled="f" stroked="f">
          <v:textbox style="mso-fit-shape-to-text:t" inset="0,0,0,0">
            <w:txbxContent>
              <w:p w:rsidR="009B0F4F" w:rsidRDefault="00033DD6">
                <w:r w:rsidRPr="00033DD6">
                  <w:rPr>
                    <w:rFonts w:ascii="Arial Unicode MS" w:hAnsi="Arial Unicode MS" w:cs="Arial Unicode MS"/>
                  </w:rPr>
                  <w:fldChar w:fldCharType="begin"/>
                </w:r>
                <w:r w:rsidR="009B0F4F">
                  <w:instrText xml:space="preserve"> PAGE \* MERGEFORMAT </w:instrText>
                </w:r>
                <w:r w:rsidRPr="00033DD6">
                  <w:rPr>
                    <w:rFonts w:ascii="Arial Unicode MS" w:hAnsi="Arial Unicode MS" w:cs="Arial Unicode MS"/>
                  </w:rPr>
                  <w:fldChar w:fldCharType="separate"/>
                </w:r>
                <w:r w:rsidR="008B14BB" w:rsidRPr="008B14BB">
                  <w:rPr>
                    <w:rStyle w:val="aa"/>
                    <w:rFonts w:eastAsia="Arial Unicode MS"/>
                    <w:noProof/>
                  </w:rPr>
                  <w:t>37</w:t>
                </w:r>
                <w:r>
                  <w:rPr>
                    <w:rStyle w:val="aa"/>
                    <w:rFonts w:eastAsia="Arial Unicode MS"/>
                    <w:b w:val="0"/>
                    <w:bCs w:val="0"/>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6652" w:rsidRDefault="00706652">
      <w:r>
        <w:separator/>
      </w:r>
    </w:p>
  </w:footnote>
  <w:footnote w:type="continuationSeparator" w:id="1">
    <w:p w:rsidR="00706652" w:rsidRDefault="00706652">
      <w:r>
        <w:continuationSeparator/>
      </w:r>
    </w:p>
  </w:footnote>
  <w:footnote w:id="2">
    <w:p w:rsidR="009B0F4F" w:rsidRDefault="009B0F4F" w:rsidP="00B04E51">
      <w:pPr>
        <w:pStyle w:val="afd"/>
      </w:pPr>
      <w:r>
        <w:rPr>
          <w:rStyle w:val="aff"/>
        </w:rPr>
        <w:footnoteRef/>
      </w:r>
      <w:r>
        <w:t xml:space="preserve"> Федеральный государственный образовательный стандарт среднего общего образования:</w:t>
      </w:r>
      <w:r w:rsidRPr="00A96B40">
        <w:t xml:space="preserve"> пунк</w:t>
      </w:r>
      <w:r>
        <w:t>т 18.2.4</w:t>
      </w:r>
      <w:r w:rsidRPr="00A96B40">
        <w:t>.</w:t>
      </w:r>
    </w:p>
  </w:footnote>
  <w:footnote w:id="3">
    <w:p w:rsidR="009B0F4F" w:rsidRPr="001E4EAC" w:rsidRDefault="009B0F4F" w:rsidP="00B04E51">
      <w:pPr>
        <w:rPr>
          <w:sz w:val="20"/>
          <w:szCs w:val="20"/>
        </w:rPr>
      </w:pPr>
      <w:r w:rsidRPr="00247CAE">
        <w:rPr>
          <w:rStyle w:val="aff"/>
          <w:sz w:val="20"/>
          <w:szCs w:val="20"/>
        </w:rPr>
        <w:footnoteRef/>
      </w:r>
      <w:r w:rsidRPr="00547142">
        <w:rPr>
          <w:sz w:val="20"/>
          <w:szCs w:val="20"/>
        </w:rPr>
        <w:t xml:space="preserve">Увеличивается продолжительность основного государственного экзамена; образовательная организация оборудуется с учетом индивидуальных особенностей </w:t>
      </w:r>
      <w:r>
        <w:rPr>
          <w:sz w:val="20"/>
          <w:szCs w:val="20"/>
        </w:rPr>
        <w:t>об</w:t>
      </w:r>
      <w:r w:rsidRPr="00547142">
        <w:rPr>
          <w:sz w:val="20"/>
          <w:szCs w:val="20"/>
        </w:rPr>
        <w:t>уча</w:t>
      </w:r>
      <w:r>
        <w:rPr>
          <w:sz w:val="20"/>
          <w:szCs w:val="20"/>
        </w:rPr>
        <w:t>ю</w:t>
      </w:r>
      <w:r w:rsidRPr="00547142">
        <w:rPr>
          <w:sz w:val="20"/>
          <w:szCs w:val="20"/>
        </w:rPr>
        <w:t xml:space="preserve">щихся с ОВЗ и инвалидов; условия проведения экзамена обеспечивают возможность беспрепятственного доступа таких </w:t>
      </w:r>
      <w:r>
        <w:rPr>
          <w:sz w:val="20"/>
          <w:szCs w:val="20"/>
        </w:rPr>
        <w:t>об</w:t>
      </w:r>
      <w:r w:rsidRPr="00547142">
        <w:rPr>
          <w:sz w:val="20"/>
          <w:szCs w:val="20"/>
        </w:rPr>
        <w:t>уча</w:t>
      </w:r>
      <w:r>
        <w:rPr>
          <w:sz w:val="20"/>
          <w:szCs w:val="20"/>
        </w:rPr>
        <w:t>ю</w:t>
      </w:r>
      <w:r w:rsidRPr="00547142">
        <w:rPr>
          <w:sz w:val="20"/>
          <w:szCs w:val="20"/>
        </w:rPr>
        <w:t>щихся в помещения и их пре</w:t>
      </w:r>
      <w:r>
        <w:rPr>
          <w:sz w:val="20"/>
          <w:szCs w:val="20"/>
        </w:rPr>
        <w:t>бывания в указанных помещениях.</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00000002"/>
    <w:multiLevelType w:val="multilevel"/>
    <w:tmpl w:val="00000002"/>
    <w:name w:val="WW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0000009"/>
    <w:multiLevelType w:val="multilevel"/>
    <w:tmpl w:val="00000009"/>
    <w:name w:val="WW8Num1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B"/>
    <w:multiLevelType w:val="singleLevel"/>
    <w:tmpl w:val="0000000B"/>
    <w:name w:val="WW8Num24"/>
    <w:lvl w:ilvl="0">
      <w:numFmt w:val="bullet"/>
      <w:lvlText w:val="-"/>
      <w:lvlJc w:val="left"/>
      <w:pPr>
        <w:tabs>
          <w:tab w:val="num" w:pos="0"/>
        </w:tabs>
        <w:ind w:left="720" w:hanging="360"/>
      </w:pPr>
      <w:rPr>
        <w:rFonts w:ascii="Times New Roman" w:hAnsi="Times New Roman" w:cs="Times New Roman"/>
      </w:rPr>
    </w:lvl>
  </w:abstractNum>
  <w:abstractNum w:abstractNumId="3">
    <w:nsid w:val="00002213"/>
    <w:multiLevelType w:val="hybridMultilevel"/>
    <w:tmpl w:val="1E54FF50"/>
    <w:lvl w:ilvl="0" w:tplc="58866F9A">
      <w:start w:val="1"/>
      <w:numFmt w:val="bullet"/>
      <w:lvlText w:val="в"/>
      <w:lvlJc w:val="left"/>
    </w:lvl>
    <w:lvl w:ilvl="1" w:tplc="FE9AE6F8">
      <w:start w:val="1"/>
      <w:numFmt w:val="bullet"/>
      <w:lvlText w:val=""/>
      <w:lvlJc w:val="left"/>
    </w:lvl>
    <w:lvl w:ilvl="2" w:tplc="637C12C2">
      <w:numFmt w:val="decimal"/>
      <w:lvlText w:val=""/>
      <w:lvlJc w:val="left"/>
    </w:lvl>
    <w:lvl w:ilvl="3" w:tplc="F3B886AA">
      <w:numFmt w:val="decimal"/>
      <w:lvlText w:val=""/>
      <w:lvlJc w:val="left"/>
    </w:lvl>
    <w:lvl w:ilvl="4" w:tplc="C8E0CDE6">
      <w:numFmt w:val="decimal"/>
      <w:lvlText w:val=""/>
      <w:lvlJc w:val="left"/>
    </w:lvl>
    <w:lvl w:ilvl="5" w:tplc="9DF07D42">
      <w:numFmt w:val="decimal"/>
      <w:lvlText w:val=""/>
      <w:lvlJc w:val="left"/>
    </w:lvl>
    <w:lvl w:ilvl="6" w:tplc="D1506FAC">
      <w:numFmt w:val="decimal"/>
      <w:lvlText w:val=""/>
      <w:lvlJc w:val="left"/>
    </w:lvl>
    <w:lvl w:ilvl="7" w:tplc="990281D4">
      <w:numFmt w:val="decimal"/>
      <w:lvlText w:val=""/>
      <w:lvlJc w:val="left"/>
    </w:lvl>
    <w:lvl w:ilvl="8" w:tplc="3DB6D6EC">
      <w:numFmt w:val="decimal"/>
      <w:lvlText w:val=""/>
      <w:lvlJc w:val="left"/>
    </w:lvl>
  </w:abstractNum>
  <w:abstractNum w:abstractNumId="4">
    <w:nsid w:val="0000260D"/>
    <w:multiLevelType w:val="hybridMultilevel"/>
    <w:tmpl w:val="BD5CE4E0"/>
    <w:lvl w:ilvl="0" w:tplc="2BD8843A">
      <w:start w:val="1"/>
      <w:numFmt w:val="bullet"/>
      <w:lvlText w:val=""/>
      <w:lvlJc w:val="left"/>
    </w:lvl>
    <w:lvl w:ilvl="1" w:tplc="152A6612">
      <w:numFmt w:val="decimal"/>
      <w:lvlText w:val=""/>
      <w:lvlJc w:val="left"/>
    </w:lvl>
    <w:lvl w:ilvl="2" w:tplc="1570B08E">
      <w:numFmt w:val="decimal"/>
      <w:lvlText w:val=""/>
      <w:lvlJc w:val="left"/>
    </w:lvl>
    <w:lvl w:ilvl="3" w:tplc="DFC4FCD8">
      <w:numFmt w:val="decimal"/>
      <w:lvlText w:val=""/>
      <w:lvlJc w:val="left"/>
    </w:lvl>
    <w:lvl w:ilvl="4" w:tplc="7FE4B4A6">
      <w:numFmt w:val="decimal"/>
      <w:lvlText w:val=""/>
      <w:lvlJc w:val="left"/>
    </w:lvl>
    <w:lvl w:ilvl="5" w:tplc="D27EC77A">
      <w:numFmt w:val="decimal"/>
      <w:lvlText w:val=""/>
      <w:lvlJc w:val="left"/>
    </w:lvl>
    <w:lvl w:ilvl="6" w:tplc="316088E6">
      <w:numFmt w:val="decimal"/>
      <w:lvlText w:val=""/>
      <w:lvlJc w:val="left"/>
    </w:lvl>
    <w:lvl w:ilvl="7" w:tplc="6AB2B188">
      <w:numFmt w:val="decimal"/>
      <w:lvlText w:val=""/>
      <w:lvlJc w:val="left"/>
    </w:lvl>
    <w:lvl w:ilvl="8" w:tplc="5B9003F8">
      <w:numFmt w:val="decimal"/>
      <w:lvlText w:val=""/>
      <w:lvlJc w:val="left"/>
    </w:lvl>
  </w:abstractNum>
  <w:abstractNum w:abstractNumId="5">
    <w:nsid w:val="0000323B"/>
    <w:multiLevelType w:val="hybridMultilevel"/>
    <w:tmpl w:val="A2B0AF96"/>
    <w:lvl w:ilvl="0" w:tplc="A43AD6B2">
      <w:start w:val="1"/>
      <w:numFmt w:val="bullet"/>
      <w:lvlText w:val=""/>
      <w:lvlJc w:val="left"/>
    </w:lvl>
    <w:lvl w:ilvl="1" w:tplc="07C80744">
      <w:numFmt w:val="decimal"/>
      <w:lvlText w:val=""/>
      <w:lvlJc w:val="left"/>
    </w:lvl>
    <w:lvl w:ilvl="2" w:tplc="06867C66">
      <w:numFmt w:val="decimal"/>
      <w:lvlText w:val=""/>
      <w:lvlJc w:val="left"/>
    </w:lvl>
    <w:lvl w:ilvl="3" w:tplc="F02C6DAC">
      <w:numFmt w:val="decimal"/>
      <w:lvlText w:val=""/>
      <w:lvlJc w:val="left"/>
    </w:lvl>
    <w:lvl w:ilvl="4" w:tplc="DE50360A">
      <w:numFmt w:val="decimal"/>
      <w:lvlText w:val=""/>
      <w:lvlJc w:val="left"/>
    </w:lvl>
    <w:lvl w:ilvl="5" w:tplc="9F282A2E">
      <w:numFmt w:val="decimal"/>
      <w:lvlText w:val=""/>
      <w:lvlJc w:val="left"/>
    </w:lvl>
    <w:lvl w:ilvl="6" w:tplc="6D748B48">
      <w:numFmt w:val="decimal"/>
      <w:lvlText w:val=""/>
      <w:lvlJc w:val="left"/>
    </w:lvl>
    <w:lvl w:ilvl="7" w:tplc="EFD0C356">
      <w:numFmt w:val="decimal"/>
      <w:lvlText w:val=""/>
      <w:lvlJc w:val="left"/>
    </w:lvl>
    <w:lvl w:ilvl="8" w:tplc="3C34EC0C">
      <w:numFmt w:val="decimal"/>
      <w:lvlText w:val=""/>
      <w:lvlJc w:val="left"/>
    </w:lvl>
  </w:abstractNum>
  <w:abstractNum w:abstractNumId="6">
    <w:nsid w:val="00004E45"/>
    <w:multiLevelType w:val="hybridMultilevel"/>
    <w:tmpl w:val="79E605C4"/>
    <w:lvl w:ilvl="0" w:tplc="96C6B044">
      <w:start w:val="1"/>
      <w:numFmt w:val="bullet"/>
      <w:lvlText w:val=""/>
      <w:lvlJc w:val="left"/>
    </w:lvl>
    <w:lvl w:ilvl="1" w:tplc="989E8E98">
      <w:numFmt w:val="decimal"/>
      <w:lvlText w:val=""/>
      <w:lvlJc w:val="left"/>
    </w:lvl>
    <w:lvl w:ilvl="2" w:tplc="CC068C9C">
      <w:numFmt w:val="decimal"/>
      <w:lvlText w:val=""/>
      <w:lvlJc w:val="left"/>
    </w:lvl>
    <w:lvl w:ilvl="3" w:tplc="A7D884A6">
      <w:numFmt w:val="decimal"/>
      <w:lvlText w:val=""/>
      <w:lvlJc w:val="left"/>
    </w:lvl>
    <w:lvl w:ilvl="4" w:tplc="73B672A8">
      <w:numFmt w:val="decimal"/>
      <w:lvlText w:val=""/>
      <w:lvlJc w:val="left"/>
    </w:lvl>
    <w:lvl w:ilvl="5" w:tplc="FB86FC3E">
      <w:numFmt w:val="decimal"/>
      <w:lvlText w:val=""/>
      <w:lvlJc w:val="left"/>
    </w:lvl>
    <w:lvl w:ilvl="6" w:tplc="6A0CE39E">
      <w:numFmt w:val="decimal"/>
      <w:lvlText w:val=""/>
      <w:lvlJc w:val="left"/>
    </w:lvl>
    <w:lvl w:ilvl="7" w:tplc="BBF6792E">
      <w:numFmt w:val="decimal"/>
      <w:lvlText w:val=""/>
      <w:lvlJc w:val="left"/>
    </w:lvl>
    <w:lvl w:ilvl="8" w:tplc="3826761C">
      <w:numFmt w:val="decimal"/>
      <w:lvlText w:val=""/>
      <w:lvlJc w:val="left"/>
    </w:lvl>
  </w:abstractNum>
  <w:abstractNum w:abstractNumId="7">
    <w:nsid w:val="014E2906"/>
    <w:multiLevelType w:val="hybridMultilevel"/>
    <w:tmpl w:val="E8742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1E84B7A"/>
    <w:multiLevelType w:val="multilevel"/>
    <w:tmpl w:val="03121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2AE0A16"/>
    <w:multiLevelType w:val="hybridMultilevel"/>
    <w:tmpl w:val="448C1B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4085722"/>
    <w:multiLevelType w:val="hybridMultilevel"/>
    <w:tmpl w:val="1A5CAE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F86477E"/>
    <w:multiLevelType w:val="hybridMultilevel"/>
    <w:tmpl w:val="C64CCE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9C113F"/>
    <w:multiLevelType w:val="multilevel"/>
    <w:tmpl w:val="9ECC8E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13D720E"/>
    <w:multiLevelType w:val="multilevel"/>
    <w:tmpl w:val="BC267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27E2D2C"/>
    <w:multiLevelType w:val="multilevel"/>
    <w:tmpl w:val="A56CB430"/>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14B62EE7"/>
    <w:multiLevelType w:val="hybridMultilevel"/>
    <w:tmpl w:val="20DE4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5035131"/>
    <w:multiLevelType w:val="hybridMultilevel"/>
    <w:tmpl w:val="00AE54D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5E1184A"/>
    <w:multiLevelType w:val="hybridMultilevel"/>
    <w:tmpl w:val="AA866C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186639F2"/>
    <w:multiLevelType w:val="hybridMultilevel"/>
    <w:tmpl w:val="60646F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18DF641C"/>
    <w:multiLevelType w:val="hybridMultilevel"/>
    <w:tmpl w:val="8A9E35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A1850E2"/>
    <w:multiLevelType w:val="hybridMultilevel"/>
    <w:tmpl w:val="7E82DEC6"/>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21">
    <w:nsid w:val="1D33771D"/>
    <w:multiLevelType w:val="hybridMultilevel"/>
    <w:tmpl w:val="C414B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0A45A9A"/>
    <w:multiLevelType w:val="multilevel"/>
    <w:tmpl w:val="BF9AEF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0E47A9D"/>
    <w:multiLevelType w:val="hybridMultilevel"/>
    <w:tmpl w:val="786E86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664106C"/>
    <w:multiLevelType w:val="hybridMultilevel"/>
    <w:tmpl w:val="F21010B0"/>
    <w:lvl w:ilvl="0" w:tplc="81AC0A6E">
      <w:start w:val="1"/>
      <w:numFmt w:val="bullet"/>
      <w:pStyle w:val="a"/>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79425AB"/>
    <w:multiLevelType w:val="hybridMultilevel"/>
    <w:tmpl w:val="7B421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7F34D13"/>
    <w:multiLevelType w:val="hybridMultilevel"/>
    <w:tmpl w:val="3BE63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A3443A9"/>
    <w:multiLevelType w:val="hybridMultilevel"/>
    <w:tmpl w:val="C98CA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D6F24E9"/>
    <w:multiLevelType w:val="hybridMultilevel"/>
    <w:tmpl w:val="55B2ED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DE61038"/>
    <w:multiLevelType w:val="hybridMultilevel"/>
    <w:tmpl w:val="D574597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EF647C6"/>
    <w:multiLevelType w:val="hybridMultilevel"/>
    <w:tmpl w:val="89ECCC8E"/>
    <w:lvl w:ilvl="0" w:tplc="04190001">
      <w:start w:val="1"/>
      <w:numFmt w:val="bullet"/>
      <w:lvlText w:val=""/>
      <w:lvlJc w:val="left"/>
      <w:pPr>
        <w:tabs>
          <w:tab w:val="num" w:pos="1146"/>
        </w:tabs>
        <w:ind w:left="1146" w:hanging="360"/>
      </w:pPr>
      <w:rPr>
        <w:rFonts w:ascii="Symbol" w:hAnsi="Symbol" w:hint="default"/>
      </w:rPr>
    </w:lvl>
    <w:lvl w:ilvl="1" w:tplc="04190003">
      <w:start w:val="1"/>
      <w:numFmt w:val="bullet"/>
      <w:lvlText w:val="o"/>
      <w:lvlJc w:val="left"/>
      <w:pPr>
        <w:tabs>
          <w:tab w:val="num" w:pos="1866"/>
        </w:tabs>
        <w:ind w:left="1866" w:hanging="360"/>
      </w:pPr>
      <w:rPr>
        <w:rFonts w:ascii="Courier New" w:hAnsi="Courier New" w:hint="default"/>
      </w:rPr>
    </w:lvl>
    <w:lvl w:ilvl="2" w:tplc="04190005">
      <w:start w:val="1"/>
      <w:numFmt w:val="bullet"/>
      <w:lvlText w:val=""/>
      <w:lvlJc w:val="left"/>
      <w:pPr>
        <w:tabs>
          <w:tab w:val="num" w:pos="2586"/>
        </w:tabs>
        <w:ind w:left="2586" w:hanging="360"/>
      </w:pPr>
      <w:rPr>
        <w:rFonts w:ascii="Wingdings" w:hAnsi="Wingdings" w:hint="default"/>
      </w:rPr>
    </w:lvl>
    <w:lvl w:ilvl="3" w:tplc="04190001">
      <w:start w:val="1"/>
      <w:numFmt w:val="bullet"/>
      <w:lvlText w:val=""/>
      <w:lvlJc w:val="left"/>
      <w:pPr>
        <w:tabs>
          <w:tab w:val="num" w:pos="3306"/>
        </w:tabs>
        <w:ind w:left="3306" w:hanging="360"/>
      </w:pPr>
      <w:rPr>
        <w:rFonts w:ascii="Symbol" w:hAnsi="Symbol" w:hint="default"/>
      </w:rPr>
    </w:lvl>
    <w:lvl w:ilvl="4" w:tplc="04190003">
      <w:start w:val="1"/>
      <w:numFmt w:val="bullet"/>
      <w:lvlText w:val="o"/>
      <w:lvlJc w:val="left"/>
      <w:pPr>
        <w:tabs>
          <w:tab w:val="num" w:pos="4026"/>
        </w:tabs>
        <w:ind w:left="4026" w:hanging="360"/>
      </w:pPr>
      <w:rPr>
        <w:rFonts w:ascii="Courier New" w:hAnsi="Courier New" w:hint="default"/>
      </w:rPr>
    </w:lvl>
    <w:lvl w:ilvl="5" w:tplc="04190005">
      <w:start w:val="1"/>
      <w:numFmt w:val="bullet"/>
      <w:lvlText w:val=""/>
      <w:lvlJc w:val="left"/>
      <w:pPr>
        <w:tabs>
          <w:tab w:val="num" w:pos="4746"/>
        </w:tabs>
        <w:ind w:left="4746" w:hanging="360"/>
      </w:pPr>
      <w:rPr>
        <w:rFonts w:ascii="Wingdings" w:hAnsi="Wingdings" w:hint="default"/>
      </w:rPr>
    </w:lvl>
    <w:lvl w:ilvl="6" w:tplc="04190001">
      <w:start w:val="1"/>
      <w:numFmt w:val="bullet"/>
      <w:lvlText w:val=""/>
      <w:lvlJc w:val="left"/>
      <w:pPr>
        <w:tabs>
          <w:tab w:val="num" w:pos="5466"/>
        </w:tabs>
        <w:ind w:left="5466" w:hanging="360"/>
      </w:pPr>
      <w:rPr>
        <w:rFonts w:ascii="Symbol" w:hAnsi="Symbol" w:hint="default"/>
      </w:rPr>
    </w:lvl>
    <w:lvl w:ilvl="7" w:tplc="04190003">
      <w:start w:val="1"/>
      <w:numFmt w:val="bullet"/>
      <w:lvlText w:val="o"/>
      <w:lvlJc w:val="left"/>
      <w:pPr>
        <w:tabs>
          <w:tab w:val="num" w:pos="6186"/>
        </w:tabs>
        <w:ind w:left="6186" w:hanging="360"/>
      </w:pPr>
      <w:rPr>
        <w:rFonts w:ascii="Courier New" w:hAnsi="Courier New" w:hint="default"/>
      </w:rPr>
    </w:lvl>
    <w:lvl w:ilvl="8" w:tplc="04190005">
      <w:start w:val="1"/>
      <w:numFmt w:val="bullet"/>
      <w:lvlText w:val=""/>
      <w:lvlJc w:val="left"/>
      <w:pPr>
        <w:tabs>
          <w:tab w:val="num" w:pos="6906"/>
        </w:tabs>
        <w:ind w:left="6906" w:hanging="360"/>
      </w:pPr>
      <w:rPr>
        <w:rFonts w:ascii="Wingdings" w:hAnsi="Wingdings" w:hint="default"/>
      </w:rPr>
    </w:lvl>
  </w:abstractNum>
  <w:abstractNum w:abstractNumId="31">
    <w:nsid w:val="2F1E4CCE"/>
    <w:multiLevelType w:val="hybridMultilevel"/>
    <w:tmpl w:val="99B086D2"/>
    <w:lvl w:ilvl="0" w:tplc="04190005">
      <w:start w:val="1"/>
      <w:numFmt w:val="bullet"/>
      <w:lvlText w:val=""/>
      <w:lvlJc w:val="left"/>
      <w:pPr>
        <w:ind w:left="720" w:hanging="360"/>
      </w:pPr>
      <w:rPr>
        <w:rFonts w:ascii="Wingdings" w:hAnsi="Wingdings" w:hint="default"/>
      </w:rPr>
    </w:lvl>
    <w:lvl w:ilvl="1" w:tplc="887699F2">
      <w:numFmt w:val="bullet"/>
      <w:lvlText w:val="•"/>
      <w:lvlJc w:val="left"/>
      <w:pPr>
        <w:ind w:left="1440" w:hanging="360"/>
      </w:pPr>
      <w:rPr>
        <w:rFonts w:ascii="Times New Roman" w:eastAsia="Times New Roman" w:hAnsi="Times New Roman" w:cs="Times New Roman" w:hint="default"/>
        <w:i/>
        <w:color w:val="FF0000"/>
        <w:sz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F8E164B"/>
    <w:multiLevelType w:val="hybridMultilevel"/>
    <w:tmpl w:val="0FE063CA"/>
    <w:lvl w:ilvl="0" w:tplc="CC4031E8">
      <w:start w:val="1"/>
      <w:numFmt w:val="decimal"/>
      <w:lvlText w:val="%1."/>
      <w:lvlJc w:val="left"/>
      <w:pPr>
        <w:tabs>
          <w:tab w:val="num" w:pos="1422"/>
        </w:tabs>
        <w:ind w:left="1422" w:hanging="85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3">
    <w:nsid w:val="2FD4201E"/>
    <w:multiLevelType w:val="hybridMultilevel"/>
    <w:tmpl w:val="C492C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340515D"/>
    <w:multiLevelType w:val="hybridMultilevel"/>
    <w:tmpl w:val="6B2AC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4FA064A"/>
    <w:multiLevelType w:val="hybridMultilevel"/>
    <w:tmpl w:val="FEA22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5A962CC"/>
    <w:multiLevelType w:val="hybridMultilevel"/>
    <w:tmpl w:val="1158A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6965D07"/>
    <w:multiLevelType w:val="hybridMultilevel"/>
    <w:tmpl w:val="5DB444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82B78EA"/>
    <w:multiLevelType w:val="hybridMultilevel"/>
    <w:tmpl w:val="DAACA3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8A835D2"/>
    <w:multiLevelType w:val="multilevel"/>
    <w:tmpl w:val="F7C4C57C"/>
    <w:lvl w:ilvl="0">
      <w:start w:val="1"/>
      <w:numFmt w:val="bullet"/>
      <w:lvlText w:val=""/>
      <w:lvlJc w:val="left"/>
      <w:pPr>
        <w:tabs>
          <w:tab w:val="num" w:pos="720"/>
        </w:tabs>
        <w:ind w:left="720" w:hanging="360"/>
      </w:pPr>
      <w:rPr>
        <w:rFonts w:ascii="Symbol" w:hAnsi="Symbol" w:hint="default"/>
        <w:sz w:val="20"/>
      </w:rPr>
    </w:lvl>
    <w:lvl w:ilvl="1">
      <w:start w:val="1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0872C87"/>
    <w:multiLevelType w:val="hybridMultilevel"/>
    <w:tmpl w:val="06AE8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2E763F2"/>
    <w:multiLevelType w:val="hybridMultilevel"/>
    <w:tmpl w:val="F4F61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469245A"/>
    <w:multiLevelType w:val="hybridMultilevel"/>
    <w:tmpl w:val="42D8C338"/>
    <w:lvl w:ilvl="0" w:tplc="F746F462">
      <w:start w:val="1"/>
      <w:numFmt w:val="decimal"/>
      <w:lvlText w:val="%1"/>
      <w:lvlJc w:val="left"/>
      <w:pPr>
        <w:ind w:left="1804" w:hanging="388"/>
      </w:pPr>
      <w:rPr>
        <w:rFonts w:hint="default"/>
        <w:lang w:val="ru-RU" w:eastAsia="ru-RU" w:bidi="ru-RU"/>
      </w:rPr>
    </w:lvl>
    <w:lvl w:ilvl="1" w:tplc="DA66332C">
      <w:numFmt w:val="none"/>
      <w:lvlText w:val=""/>
      <w:lvlJc w:val="left"/>
      <w:pPr>
        <w:tabs>
          <w:tab w:val="num" w:pos="360"/>
        </w:tabs>
      </w:pPr>
    </w:lvl>
    <w:lvl w:ilvl="2" w:tplc="7272FD84">
      <w:numFmt w:val="none"/>
      <w:lvlText w:val=""/>
      <w:lvlJc w:val="left"/>
      <w:pPr>
        <w:tabs>
          <w:tab w:val="num" w:pos="360"/>
        </w:tabs>
      </w:pPr>
    </w:lvl>
    <w:lvl w:ilvl="3" w:tplc="43521B20">
      <w:numFmt w:val="bullet"/>
      <w:lvlText w:val="•"/>
      <w:lvlJc w:val="left"/>
      <w:pPr>
        <w:ind w:left="5584" w:hanging="600"/>
      </w:pPr>
      <w:rPr>
        <w:rFonts w:hint="default"/>
        <w:lang w:val="ru-RU" w:eastAsia="ru-RU" w:bidi="ru-RU"/>
      </w:rPr>
    </w:lvl>
    <w:lvl w:ilvl="4" w:tplc="E98AD2FE">
      <w:numFmt w:val="bullet"/>
      <w:lvlText w:val="•"/>
      <w:lvlJc w:val="left"/>
      <w:pPr>
        <w:ind w:left="5387" w:hanging="600"/>
      </w:pPr>
      <w:rPr>
        <w:rFonts w:hint="default"/>
        <w:lang w:val="ru-RU" w:eastAsia="ru-RU" w:bidi="ru-RU"/>
      </w:rPr>
    </w:lvl>
    <w:lvl w:ilvl="5" w:tplc="08A02E30">
      <w:numFmt w:val="bullet"/>
      <w:lvlText w:val="•"/>
      <w:lvlJc w:val="left"/>
      <w:pPr>
        <w:ind w:left="5189" w:hanging="600"/>
      </w:pPr>
      <w:rPr>
        <w:rFonts w:hint="default"/>
        <w:lang w:val="ru-RU" w:eastAsia="ru-RU" w:bidi="ru-RU"/>
      </w:rPr>
    </w:lvl>
    <w:lvl w:ilvl="6" w:tplc="4B7C2B3E">
      <w:numFmt w:val="bullet"/>
      <w:lvlText w:val="•"/>
      <w:lvlJc w:val="left"/>
      <w:pPr>
        <w:ind w:left="4991" w:hanging="600"/>
      </w:pPr>
      <w:rPr>
        <w:rFonts w:hint="default"/>
        <w:lang w:val="ru-RU" w:eastAsia="ru-RU" w:bidi="ru-RU"/>
      </w:rPr>
    </w:lvl>
    <w:lvl w:ilvl="7" w:tplc="6F661572">
      <w:numFmt w:val="bullet"/>
      <w:lvlText w:val="•"/>
      <w:lvlJc w:val="left"/>
      <w:pPr>
        <w:ind w:left="4794" w:hanging="600"/>
      </w:pPr>
      <w:rPr>
        <w:rFonts w:hint="default"/>
        <w:lang w:val="ru-RU" w:eastAsia="ru-RU" w:bidi="ru-RU"/>
      </w:rPr>
    </w:lvl>
    <w:lvl w:ilvl="8" w:tplc="0FE082F2">
      <w:numFmt w:val="bullet"/>
      <w:lvlText w:val="•"/>
      <w:lvlJc w:val="left"/>
      <w:pPr>
        <w:ind w:left="4596" w:hanging="600"/>
      </w:pPr>
      <w:rPr>
        <w:rFonts w:hint="default"/>
        <w:lang w:val="ru-RU" w:eastAsia="ru-RU" w:bidi="ru-RU"/>
      </w:rPr>
    </w:lvl>
  </w:abstractNum>
  <w:abstractNum w:abstractNumId="43">
    <w:nsid w:val="44995DC5"/>
    <w:multiLevelType w:val="hybridMultilevel"/>
    <w:tmpl w:val="454A7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6516128"/>
    <w:multiLevelType w:val="hybridMultilevel"/>
    <w:tmpl w:val="2A36A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79C5DB4"/>
    <w:multiLevelType w:val="hybridMultilevel"/>
    <w:tmpl w:val="1EC868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7FC5417"/>
    <w:multiLevelType w:val="hybridMultilevel"/>
    <w:tmpl w:val="966AED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80E7948"/>
    <w:multiLevelType w:val="hybridMultilevel"/>
    <w:tmpl w:val="1E26F1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B0555CB"/>
    <w:multiLevelType w:val="hybridMultilevel"/>
    <w:tmpl w:val="46A6C2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B8E5504"/>
    <w:multiLevelType w:val="hybridMultilevel"/>
    <w:tmpl w:val="6F4ACB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CF80566"/>
    <w:multiLevelType w:val="multilevel"/>
    <w:tmpl w:val="8CB8D4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F331A6D"/>
    <w:multiLevelType w:val="hybridMultilevel"/>
    <w:tmpl w:val="F1BE91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FA402A8"/>
    <w:multiLevelType w:val="multilevel"/>
    <w:tmpl w:val="3B32501A"/>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03F5170"/>
    <w:multiLevelType w:val="hybridMultilevel"/>
    <w:tmpl w:val="FA0A18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0B031CC"/>
    <w:multiLevelType w:val="multilevel"/>
    <w:tmpl w:val="281CFE68"/>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57BD3760"/>
    <w:multiLevelType w:val="hybridMultilevel"/>
    <w:tmpl w:val="50EE48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A21689A"/>
    <w:multiLevelType w:val="singleLevel"/>
    <w:tmpl w:val="BF02312A"/>
    <w:lvl w:ilvl="0">
      <w:start w:val="1"/>
      <w:numFmt w:val="decimal"/>
      <w:lvlText w:val="1.%1. "/>
      <w:legacy w:legacy="1" w:legacySpace="0" w:legacyIndent="283"/>
      <w:lvlJc w:val="left"/>
      <w:pPr>
        <w:ind w:left="6096" w:hanging="283"/>
      </w:pPr>
      <w:rPr>
        <w:rFonts w:ascii="Times New Roman" w:hAnsi="Times New Roman" w:hint="default"/>
        <w:b/>
        <w:i w:val="0"/>
        <w:sz w:val="28"/>
        <w:szCs w:val="28"/>
        <w:u w:val="none"/>
      </w:rPr>
    </w:lvl>
  </w:abstractNum>
  <w:abstractNum w:abstractNumId="57">
    <w:nsid w:val="5D6408C6"/>
    <w:multiLevelType w:val="hybridMultilevel"/>
    <w:tmpl w:val="7BA256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E6F173D"/>
    <w:multiLevelType w:val="hybridMultilevel"/>
    <w:tmpl w:val="59102A5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1CB6FBA"/>
    <w:multiLevelType w:val="hybridMultilevel"/>
    <w:tmpl w:val="E946B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81717A1"/>
    <w:multiLevelType w:val="hybridMultilevel"/>
    <w:tmpl w:val="4C50E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D7F7544"/>
    <w:multiLevelType w:val="hybridMultilevel"/>
    <w:tmpl w:val="E52A158C"/>
    <w:lvl w:ilvl="0" w:tplc="0419000D">
      <w:start w:val="1"/>
      <w:numFmt w:val="bullet"/>
      <w:lvlText w:val=""/>
      <w:lvlJc w:val="left"/>
      <w:pPr>
        <w:tabs>
          <w:tab w:val="num" w:pos="1146"/>
        </w:tabs>
        <w:ind w:left="1146" w:hanging="360"/>
      </w:pPr>
      <w:rPr>
        <w:rFonts w:ascii="Wingdings" w:hAnsi="Wingdings" w:hint="default"/>
        <w:color w:val="auto"/>
      </w:rPr>
    </w:lvl>
    <w:lvl w:ilvl="1" w:tplc="04190003">
      <w:start w:val="1"/>
      <w:numFmt w:val="bullet"/>
      <w:lvlText w:val="o"/>
      <w:lvlJc w:val="left"/>
      <w:pPr>
        <w:tabs>
          <w:tab w:val="num" w:pos="1866"/>
        </w:tabs>
        <w:ind w:left="1866" w:hanging="360"/>
      </w:pPr>
      <w:rPr>
        <w:rFonts w:ascii="Courier New" w:hAnsi="Courier New" w:hint="default"/>
      </w:rPr>
    </w:lvl>
    <w:lvl w:ilvl="2" w:tplc="04190005">
      <w:start w:val="1"/>
      <w:numFmt w:val="bullet"/>
      <w:lvlText w:val=""/>
      <w:lvlJc w:val="left"/>
      <w:pPr>
        <w:tabs>
          <w:tab w:val="num" w:pos="2586"/>
        </w:tabs>
        <w:ind w:left="2586" w:hanging="360"/>
      </w:pPr>
      <w:rPr>
        <w:rFonts w:ascii="Wingdings" w:hAnsi="Wingdings" w:hint="default"/>
      </w:rPr>
    </w:lvl>
    <w:lvl w:ilvl="3" w:tplc="04190001">
      <w:start w:val="1"/>
      <w:numFmt w:val="bullet"/>
      <w:lvlText w:val=""/>
      <w:lvlJc w:val="left"/>
      <w:pPr>
        <w:tabs>
          <w:tab w:val="num" w:pos="3306"/>
        </w:tabs>
        <w:ind w:left="3306" w:hanging="360"/>
      </w:pPr>
      <w:rPr>
        <w:rFonts w:ascii="Symbol" w:hAnsi="Symbol" w:hint="default"/>
      </w:rPr>
    </w:lvl>
    <w:lvl w:ilvl="4" w:tplc="04190003">
      <w:start w:val="1"/>
      <w:numFmt w:val="bullet"/>
      <w:lvlText w:val="o"/>
      <w:lvlJc w:val="left"/>
      <w:pPr>
        <w:tabs>
          <w:tab w:val="num" w:pos="4026"/>
        </w:tabs>
        <w:ind w:left="4026" w:hanging="360"/>
      </w:pPr>
      <w:rPr>
        <w:rFonts w:ascii="Courier New" w:hAnsi="Courier New" w:hint="default"/>
      </w:rPr>
    </w:lvl>
    <w:lvl w:ilvl="5" w:tplc="04190005">
      <w:start w:val="1"/>
      <w:numFmt w:val="bullet"/>
      <w:lvlText w:val=""/>
      <w:lvlJc w:val="left"/>
      <w:pPr>
        <w:tabs>
          <w:tab w:val="num" w:pos="4746"/>
        </w:tabs>
        <w:ind w:left="4746" w:hanging="360"/>
      </w:pPr>
      <w:rPr>
        <w:rFonts w:ascii="Wingdings" w:hAnsi="Wingdings" w:hint="default"/>
      </w:rPr>
    </w:lvl>
    <w:lvl w:ilvl="6" w:tplc="04190001">
      <w:start w:val="1"/>
      <w:numFmt w:val="bullet"/>
      <w:lvlText w:val=""/>
      <w:lvlJc w:val="left"/>
      <w:pPr>
        <w:tabs>
          <w:tab w:val="num" w:pos="5466"/>
        </w:tabs>
        <w:ind w:left="5466" w:hanging="360"/>
      </w:pPr>
      <w:rPr>
        <w:rFonts w:ascii="Symbol" w:hAnsi="Symbol" w:hint="default"/>
      </w:rPr>
    </w:lvl>
    <w:lvl w:ilvl="7" w:tplc="04190003">
      <w:start w:val="1"/>
      <w:numFmt w:val="bullet"/>
      <w:lvlText w:val="o"/>
      <w:lvlJc w:val="left"/>
      <w:pPr>
        <w:tabs>
          <w:tab w:val="num" w:pos="6186"/>
        </w:tabs>
        <w:ind w:left="6186" w:hanging="360"/>
      </w:pPr>
      <w:rPr>
        <w:rFonts w:ascii="Courier New" w:hAnsi="Courier New" w:hint="default"/>
      </w:rPr>
    </w:lvl>
    <w:lvl w:ilvl="8" w:tplc="04190005">
      <w:start w:val="1"/>
      <w:numFmt w:val="bullet"/>
      <w:lvlText w:val=""/>
      <w:lvlJc w:val="left"/>
      <w:pPr>
        <w:tabs>
          <w:tab w:val="num" w:pos="6906"/>
        </w:tabs>
        <w:ind w:left="6906" w:hanging="360"/>
      </w:pPr>
      <w:rPr>
        <w:rFonts w:ascii="Wingdings" w:hAnsi="Wingdings" w:hint="default"/>
      </w:rPr>
    </w:lvl>
  </w:abstractNum>
  <w:abstractNum w:abstractNumId="62">
    <w:nsid w:val="6DC20B4F"/>
    <w:multiLevelType w:val="hybridMultilevel"/>
    <w:tmpl w:val="FDA06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08165EA"/>
    <w:multiLevelType w:val="hybridMultilevel"/>
    <w:tmpl w:val="BB9E2C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4">
    <w:nsid w:val="70BC2F10"/>
    <w:multiLevelType w:val="hybridMultilevel"/>
    <w:tmpl w:val="8E863B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0DF63BE"/>
    <w:multiLevelType w:val="hybridMultilevel"/>
    <w:tmpl w:val="3416953E"/>
    <w:lvl w:ilvl="0" w:tplc="04190005">
      <w:start w:val="1"/>
      <w:numFmt w:val="bullet"/>
      <w:lvlText w:val=""/>
      <w:lvlJc w:val="left"/>
      <w:pPr>
        <w:ind w:left="720" w:hanging="360"/>
      </w:pPr>
      <w:rPr>
        <w:rFonts w:ascii="Wingdings" w:hAnsi="Wingding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66B2B4F"/>
    <w:multiLevelType w:val="hybridMultilevel"/>
    <w:tmpl w:val="FF2A7272"/>
    <w:lvl w:ilvl="0" w:tplc="CC5EE422">
      <w:numFmt w:val="bullet"/>
      <w:lvlText w:val="-"/>
      <w:lvlJc w:val="left"/>
      <w:pPr>
        <w:tabs>
          <w:tab w:val="num" w:pos="720"/>
        </w:tabs>
        <w:ind w:left="720" w:hanging="360"/>
      </w:pPr>
      <w:rPr>
        <w:rFonts w:ascii="Times New Roman" w:eastAsia="Times New Roman" w:hAnsi="Times New Roman" w:cs="Times New Roman" w:hint="default"/>
      </w:rPr>
    </w:lvl>
    <w:lvl w:ilvl="1" w:tplc="5316C33C">
      <w:numFmt w:val="bullet"/>
      <w:lvlText w:val=""/>
      <w:lvlJc w:val="left"/>
      <w:pPr>
        <w:tabs>
          <w:tab w:val="num" w:pos="360"/>
        </w:tabs>
        <w:ind w:left="360" w:hanging="360"/>
      </w:pPr>
      <w:rPr>
        <w:rFonts w:ascii="Symbol" w:eastAsia="Times New Roman" w:hAnsi="Symbol" w:cs="Times New Roman"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777634DA"/>
    <w:multiLevelType w:val="hybridMultilevel"/>
    <w:tmpl w:val="AC04A80C"/>
    <w:lvl w:ilvl="0" w:tplc="53D81DA6">
      <w:start w:val="1"/>
      <w:numFmt w:val="decimal"/>
      <w:lvlText w:val="%1)"/>
      <w:lvlJc w:val="left"/>
      <w:pPr>
        <w:ind w:left="1420" w:hanging="260"/>
      </w:pPr>
      <w:rPr>
        <w:rFonts w:ascii="Times New Roman" w:eastAsia="Times New Roman" w:hAnsi="Times New Roman" w:cs="Times New Roman" w:hint="default"/>
        <w:w w:val="99"/>
        <w:sz w:val="24"/>
        <w:szCs w:val="24"/>
        <w:lang w:val="ru-RU" w:eastAsia="ru-RU" w:bidi="ru-RU"/>
      </w:rPr>
    </w:lvl>
    <w:lvl w:ilvl="1" w:tplc="CFEC3A00">
      <w:start w:val="1"/>
      <w:numFmt w:val="decimal"/>
      <w:lvlText w:val="%2)"/>
      <w:lvlJc w:val="left"/>
      <w:pPr>
        <w:ind w:left="1416" w:hanging="340"/>
      </w:pPr>
      <w:rPr>
        <w:rFonts w:ascii="Times New Roman" w:eastAsia="Times New Roman" w:hAnsi="Times New Roman" w:cs="Times New Roman" w:hint="default"/>
        <w:spacing w:val="-23"/>
        <w:w w:val="99"/>
        <w:sz w:val="24"/>
        <w:szCs w:val="24"/>
        <w:lang w:val="ru-RU" w:eastAsia="ru-RU" w:bidi="ru-RU"/>
      </w:rPr>
    </w:lvl>
    <w:lvl w:ilvl="2" w:tplc="88A23C58">
      <w:numFmt w:val="bullet"/>
      <w:lvlText w:val="•"/>
      <w:lvlJc w:val="left"/>
      <w:pPr>
        <w:ind w:left="3516" w:hanging="340"/>
      </w:pPr>
      <w:rPr>
        <w:rFonts w:hint="default"/>
        <w:lang w:val="ru-RU" w:eastAsia="ru-RU" w:bidi="ru-RU"/>
      </w:rPr>
    </w:lvl>
    <w:lvl w:ilvl="3" w:tplc="79145CC2">
      <w:numFmt w:val="bullet"/>
      <w:lvlText w:val="•"/>
      <w:lvlJc w:val="left"/>
      <w:pPr>
        <w:ind w:left="4564" w:hanging="340"/>
      </w:pPr>
      <w:rPr>
        <w:rFonts w:hint="default"/>
        <w:lang w:val="ru-RU" w:eastAsia="ru-RU" w:bidi="ru-RU"/>
      </w:rPr>
    </w:lvl>
    <w:lvl w:ilvl="4" w:tplc="E70AFB78">
      <w:numFmt w:val="bullet"/>
      <w:lvlText w:val="•"/>
      <w:lvlJc w:val="left"/>
      <w:pPr>
        <w:ind w:left="5612" w:hanging="340"/>
      </w:pPr>
      <w:rPr>
        <w:rFonts w:hint="default"/>
        <w:lang w:val="ru-RU" w:eastAsia="ru-RU" w:bidi="ru-RU"/>
      </w:rPr>
    </w:lvl>
    <w:lvl w:ilvl="5" w:tplc="EFFC5726">
      <w:numFmt w:val="bullet"/>
      <w:lvlText w:val="•"/>
      <w:lvlJc w:val="left"/>
      <w:pPr>
        <w:ind w:left="6660" w:hanging="340"/>
      </w:pPr>
      <w:rPr>
        <w:rFonts w:hint="default"/>
        <w:lang w:val="ru-RU" w:eastAsia="ru-RU" w:bidi="ru-RU"/>
      </w:rPr>
    </w:lvl>
    <w:lvl w:ilvl="6" w:tplc="D0F49CBC">
      <w:numFmt w:val="bullet"/>
      <w:lvlText w:val="•"/>
      <w:lvlJc w:val="left"/>
      <w:pPr>
        <w:ind w:left="7708" w:hanging="340"/>
      </w:pPr>
      <w:rPr>
        <w:rFonts w:hint="default"/>
        <w:lang w:val="ru-RU" w:eastAsia="ru-RU" w:bidi="ru-RU"/>
      </w:rPr>
    </w:lvl>
    <w:lvl w:ilvl="7" w:tplc="7596692C">
      <w:numFmt w:val="bullet"/>
      <w:lvlText w:val="•"/>
      <w:lvlJc w:val="left"/>
      <w:pPr>
        <w:ind w:left="8756" w:hanging="340"/>
      </w:pPr>
      <w:rPr>
        <w:rFonts w:hint="default"/>
        <w:lang w:val="ru-RU" w:eastAsia="ru-RU" w:bidi="ru-RU"/>
      </w:rPr>
    </w:lvl>
    <w:lvl w:ilvl="8" w:tplc="4C90C5DE">
      <w:numFmt w:val="bullet"/>
      <w:lvlText w:val="•"/>
      <w:lvlJc w:val="left"/>
      <w:pPr>
        <w:ind w:left="9804" w:hanging="340"/>
      </w:pPr>
      <w:rPr>
        <w:rFonts w:hint="default"/>
        <w:lang w:val="ru-RU" w:eastAsia="ru-RU" w:bidi="ru-RU"/>
      </w:rPr>
    </w:lvl>
  </w:abstractNum>
  <w:abstractNum w:abstractNumId="68">
    <w:nsid w:val="778D3B76"/>
    <w:multiLevelType w:val="hybridMultilevel"/>
    <w:tmpl w:val="E0407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9FC0596"/>
    <w:multiLevelType w:val="hybridMultilevel"/>
    <w:tmpl w:val="134EFB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A11314F"/>
    <w:multiLevelType w:val="hybridMultilevel"/>
    <w:tmpl w:val="7A60541E"/>
    <w:lvl w:ilvl="0" w:tplc="A6D273B6">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1">
    <w:nsid w:val="7B6A522B"/>
    <w:multiLevelType w:val="hybridMultilevel"/>
    <w:tmpl w:val="F49471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B8F7B72"/>
    <w:multiLevelType w:val="hybridMultilevel"/>
    <w:tmpl w:val="3D4AC1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B9E267C"/>
    <w:multiLevelType w:val="hybridMultilevel"/>
    <w:tmpl w:val="3CAA9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BF241F1"/>
    <w:multiLevelType w:val="hybridMultilevel"/>
    <w:tmpl w:val="E370C2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5"/>
  </w:num>
  <w:num w:numId="2">
    <w:abstractNumId w:val="49"/>
  </w:num>
  <w:num w:numId="3">
    <w:abstractNumId w:val="25"/>
  </w:num>
  <w:num w:numId="4">
    <w:abstractNumId w:val="6"/>
  </w:num>
  <w:num w:numId="5">
    <w:abstractNumId w:val="5"/>
  </w:num>
  <w:num w:numId="6">
    <w:abstractNumId w:val="3"/>
  </w:num>
  <w:num w:numId="7">
    <w:abstractNumId w:val="4"/>
  </w:num>
  <w:num w:numId="8">
    <w:abstractNumId w:val="35"/>
  </w:num>
  <w:num w:numId="9">
    <w:abstractNumId w:val="32"/>
  </w:num>
  <w:num w:numId="10">
    <w:abstractNumId w:val="8"/>
  </w:num>
  <w:num w:numId="11">
    <w:abstractNumId w:val="39"/>
  </w:num>
  <w:num w:numId="12">
    <w:abstractNumId w:val="22"/>
  </w:num>
  <w:num w:numId="13">
    <w:abstractNumId w:val="15"/>
  </w:num>
  <w:num w:numId="14">
    <w:abstractNumId w:val="21"/>
  </w:num>
  <w:num w:numId="15">
    <w:abstractNumId w:val="44"/>
  </w:num>
  <w:num w:numId="16">
    <w:abstractNumId w:val="26"/>
  </w:num>
  <w:num w:numId="17">
    <w:abstractNumId w:val="66"/>
  </w:num>
  <w:num w:numId="18">
    <w:abstractNumId w:val="20"/>
  </w:num>
  <w:num w:numId="19">
    <w:abstractNumId w:val="63"/>
  </w:num>
  <w:num w:numId="20">
    <w:abstractNumId w:val="73"/>
  </w:num>
  <w:num w:numId="21">
    <w:abstractNumId w:val="58"/>
  </w:num>
  <w:num w:numId="22">
    <w:abstractNumId w:val="29"/>
  </w:num>
  <w:num w:numId="23">
    <w:abstractNumId w:val="31"/>
  </w:num>
  <w:num w:numId="24">
    <w:abstractNumId w:val="74"/>
  </w:num>
  <w:num w:numId="25">
    <w:abstractNumId w:val="11"/>
  </w:num>
  <w:num w:numId="26">
    <w:abstractNumId w:val="64"/>
  </w:num>
  <w:num w:numId="27">
    <w:abstractNumId w:val="27"/>
  </w:num>
  <w:num w:numId="28">
    <w:abstractNumId w:val="36"/>
  </w:num>
  <w:num w:numId="29">
    <w:abstractNumId w:val="33"/>
  </w:num>
  <w:num w:numId="30">
    <w:abstractNumId w:val="68"/>
  </w:num>
  <w:num w:numId="31">
    <w:abstractNumId w:val="41"/>
  </w:num>
  <w:num w:numId="32">
    <w:abstractNumId w:val="60"/>
  </w:num>
  <w:num w:numId="33">
    <w:abstractNumId w:val="7"/>
  </w:num>
  <w:num w:numId="34">
    <w:abstractNumId w:val="17"/>
  </w:num>
  <w:num w:numId="35">
    <w:abstractNumId w:val="40"/>
  </w:num>
  <w:num w:numId="36">
    <w:abstractNumId w:val="62"/>
  </w:num>
  <w:num w:numId="37">
    <w:abstractNumId w:val="59"/>
  </w:num>
  <w:num w:numId="38">
    <w:abstractNumId w:val="9"/>
  </w:num>
  <w:num w:numId="39">
    <w:abstractNumId w:val="65"/>
  </w:num>
  <w:num w:numId="40">
    <w:abstractNumId w:val="46"/>
  </w:num>
  <w:num w:numId="41">
    <w:abstractNumId w:val="53"/>
  </w:num>
  <w:num w:numId="42">
    <w:abstractNumId w:val="69"/>
  </w:num>
  <w:num w:numId="43">
    <w:abstractNumId w:val="38"/>
  </w:num>
  <w:num w:numId="44">
    <w:abstractNumId w:val="28"/>
  </w:num>
  <w:num w:numId="45">
    <w:abstractNumId w:val="72"/>
  </w:num>
  <w:num w:numId="46">
    <w:abstractNumId w:val="47"/>
  </w:num>
  <w:num w:numId="47">
    <w:abstractNumId w:val="57"/>
  </w:num>
  <w:num w:numId="48">
    <w:abstractNumId w:val="10"/>
  </w:num>
  <w:num w:numId="49">
    <w:abstractNumId w:val="43"/>
  </w:num>
  <w:num w:numId="50">
    <w:abstractNumId w:val="37"/>
  </w:num>
  <w:num w:numId="51">
    <w:abstractNumId w:val="51"/>
  </w:num>
  <w:num w:numId="52">
    <w:abstractNumId w:val="45"/>
  </w:num>
  <w:num w:numId="53">
    <w:abstractNumId w:val="16"/>
  </w:num>
  <w:num w:numId="54">
    <w:abstractNumId w:val="23"/>
  </w:num>
  <w:num w:numId="55">
    <w:abstractNumId w:val="34"/>
  </w:num>
  <w:num w:numId="56">
    <w:abstractNumId w:val="71"/>
  </w:num>
  <w:num w:numId="57">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0"/>
  </w:num>
  <w:num w:numId="59">
    <w:abstractNumId w:val="1"/>
  </w:num>
  <w:num w:numId="60">
    <w:abstractNumId w:val="48"/>
  </w:num>
  <w:num w:numId="61">
    <w:abstractNumId w:val="2"/>
  </w:num>
  <w:num w:numId="62">
    <w:abstractNumId w:val="30"/>
  </w:num>
  <w:num w:numId="63">
    <w:abstractNumId w:val="18"/>
  </w:num>
  <w:num w:numId="64">
    <w:abstractNumId w:val="61"/>
  </w:num>
  <w:num w:numId="65">
    <w:abstractNumId w:val="52"/>
  </w:num>
  <w:num w:numId="66">
    <w:abstractNumId w:val="19"/>
  </w:num>
  <w:num w:numId="67">
    <w:abstractNumId w:val="13"/>
  </w:num>
  <w:num w:numId="68">
    <w:abstractNumId w:val="24"/>
  </w:num>
  <w:num w:numId="69">
    <w:abstractNumId w:val="12"/>
  </w:num>
  <w:num w:numId="70">
    <w:abstractNumId w:val="54"/>
  </w:num>
  <w:num w:numId="71">
    <w:abstractNumId w:val="50"/>
  </w:num>
  <w:num w:numId="72">
    <w:abstractNumId w:val="56"/>
  </w:num>
  <w:num w:numId="73">
    <w:abstractNumId w:val="70"/>
  </w:num>
  <w:num w:numId="74">
    <w:abstractNumId w:val="14"/>
  </w:num>
  <w:num w:numId="75">
    <w:abstractNumId w:val="67"/>
  </w:num>
  <w:num w:numId="76">
    <w:abstractNumId w:val="42"/>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2053"/>
    <o:shapelayout v:ext="edit">
      <o:idmap v:ext="edit" data="2"/>
    </o:shapelayout>
  </w:hdrShapeDefaults>
  <w:footnotePr>
    <w:footnote w:id="0"/>
    <w:footnote w:id="1"/>
  </w:footnotePr>
  <w:endnotePr>
    <w:endnote w:id="0"/>
    <w:endnote w:id="1"/>
  </w:endnotePr>
  <w:compat>
    <w:useFELayout/>
  </w:compat>
  <w:rsids>
    <w:rsidRoot w:val="00367108"/>
    <w:rsid w:val="00002B23"/>
    <w:rsid w:val="0000511F"/>
    <w:rsid w:val="00014A3D"/>
    <w:rsid w:val="00024DF8"/>
    <w:rsid w:val="00030DF6"/>
    <w:rsid w:val="0003301F"/>
    <w:rsid w:val="00033DD6"/>
    <w:rsid w:val="0003538B"/>
    <w:rsid w:val="0004060F"/>
    <w:rsid w:val="00052AE7"/>
    <w:rsid w:val="00060268"/>
    <w:rsid w:val="00067577"/>
    <w:rsid w:val="00067A50"/>
    <w:rsid w:val="0007042B"/>
    <w:rsid w:val="00070C9A"/>
    <w:rsid w:val="00073099"/>
    <w:rsid w:val="00073E15"/>
    <w:rsid w:val="0008153F"/>
    <w:rsid w:val="00087AE0"/>
    <w:rsid w:val="000959C7"/>
    <w:rsid w:val="000A3A31"/>
    <w:rsid w:val="000B13A1"/>
    <w:rsid w:val="000B26B4"/>
    <w:rsid w:val="000B2B61"/>
    <w:rsid w:val="000B2BBC"/>
    <w:rsid w:val="000B67C0"/>
    <w:rsid w:val="000C033E"/>
    <w:rsid w:val="000C0AD5"/>
    <w:rsid w:val="000C1092"/>
    <w:rsid w:val="000C1ACD"/>
    <w:rsid w:val="000C4A61"/>
    <w:rsid w:val="000D23EC"/>
    <w:rsid w:val="000D6412"/>
    <w:rsid w:val="000E29F9"/>
    <w:rsid w:val="000E2C44"/>
    <w:rsid w:val="000E3111"/>
    <w:rsid w:val="000E6C29"/>
    <w:rsid w:val="000E7223"/>
    <w:rsid w:val="000F1552"/>
    <w:rsid w:val="000F5665"/>
    <w:rsid w:val="0011158B"/>
    <w:rsid w:val="001166F4"/>
    <w:rsid w:val="00116C5A"/>
    <w:rsid w:val="001178EE"/>
    <w:rsid w:val="00123958"/>
    <w:rsid w:val="00125843"/>
    <w:rsid w:val="00130F96"/>
    <w:rsid w:val="001354F4"/>
    <w:rsid w:val="00137CB7"/>
    <w:rsid w:val="0014601F"/>
    <w:rsid w:val="001508B5"/>
    <w:rsid w:val="0015554E"/>
    <w:rsid w:val="00165DBD"/>
    <w:rsid w:val="0017026C"/>
    <w:rsid w:val="00170921"/>
    <w:rsid w:val="0017293D"/>
    <w:rsid w:val="001853ED"/>
    <w:rsid w:val="00187223"/>
    <w:rsid w:val="00192D68"/>
    <w:rsid w:val="001949D1"/>
    <w:rsid w:val="001951F1"/>
    <w:rsid w:val="001A1898"/>
    <w:rsid w:val="001A22C9"/>
    <w:rsid w:val="001B65CE"/>
    <w:rsid w:val="001C6DD8"/>
    <w:rsid w:val="001C7BCA"/>
    <w:rsid w:val="001D69F9"/>
    <w:rsid w:val="001E54A9"/>
    <w:rsid w:val="001E5E30"/>
    <w:rsid w:val="001E7B5C"/>
    <w:rsid w:val="001F5241"/>
    <w:rsid w:val="002014CC"/>
    <w:rsid w:val="0020704A"/>
    <w:rsid w:val="00207166"/>
    <w:rsid w:val="002105EE"/>
    <w:rsid w:val="00213FBF"/>
    <w:rsid w:val="002207FE"/>
    <w:rsid w:val="00235628"/>
    <w:rsid w:val="00236CB0"/>
    <w:rsid w:val="00242AB5"/>
    <w:rsid w:val="00244199"/>
    <w:rsid w:val="00253BCB"/>
    <w:rsid w:val="002612F6"/>
    <w:rsid w:val="00271633"/>
    <w:rsid w:val="002814A3"/>
    <w:rsid w:val="002857BD"/>
    <w:rsid w:val="00291A69"/>
    <w:rsid w:val="00295A77"/>
    <w:rsid w:val="002A06C6"/>
    <w:rsid w:val="002B0D4E"/>
    <w:rsid w:val="002B1F43"/>
    <w:rsid w:val="002C0196"/>
    <w:rsid w:val="002C0A45"/>
    <w:rsid w:val="002C24B1"/>
    <w:rsid w:val="002C428E"/>
    <w:rsid w:val="002D1AD7"/>
    <w:rsid w:val="002D230D"/>
    <w:rsid w:val="002D3E12"/>
    <w:rsid w:val="002E12FC"/>
    <w:rsid w:val="002E520B"/>
    <w:rsid w:val="002E75A8"/>
    <w:rsid w:val="002F1762"/>
    <w:rsid w:val="002F3123"/>
    <w:rsid w:val="002F4B80"/>
    <w:rsid w:val="002F6717"/>
    <w:rsid w:val="002F7B73"/>
    <w:rsid w:val="0030216B"/>
    <w:rsid w:val="003051B0"/>
    <w:rsid w:val="003113F9"/>
    <w:rsid w:val="00313761"/>
    <w:rsid w:val="0031516B"/>
    <w:rsid w:val="00317070"/>
    <w:rsid w:val="00321932"/>
    <w:rsid w:val="00323201"/>
    <w:rsid w:val="00324856"/>
    <w:rsid w:val="00327C87"/>
    <w:rsid w:val="003315BC"/>
    <w:rsid w:val="00331623"/>
    <w:rsid w:val="00335069"/>
    <w:rsid w:val="00343ACD"/>
    <w:rsid w:val="00347C3C"/>
    <w:rsid w:val="003513D3"/>
    <w:rsid w:val="00362926"/>
    <w:rsid w:val="00362A80"/>
    <w:rsid w:val="00365486"/>
    <w:rsid w:val="00365502"/>
    <w:rsid w:val="00367108"/>
    <w:rsid w:val="00371430"/>
    <w:rsid w:val="00384739"/>
    <w:rsid w:val="00384791"/>
    <w:rsid w:val="00391CF3"/>
    <w:rsid w:val="00392871"/>
    <w:rsid w:val="003963C6"/>
    <w:rsid w:val="003A2904"/>
    <w:rsid w:val="003A2BE9"/>
    <w:rsid w:val="003A6CF8"/>
    <w:rsid w:val="003B1146"/>
    <w:rsid w:val="003B2D48"/>
    <w:rsid w:val="003B6FB4"/>
    <w:rsid w:val="003C0EAC"/>
    <w:rsid w:val="003C460B"/>
    <w:rsid w:val="003C5E85"/>
    <w:rsid w:val="003C7C77"/>
    <w:rsid w:val="003D1105"/>
    <w:rsid w:val="003D2735"/>
    <w:rsid w:val="003D486C"/>
    <w:rsid w:val="003E1D35"/>
    <w:rsid w:val="003F0C24"/>
    <w:rsid w:val="003F530D"/>
    <w:rsid w:val="003F5CD5"/>
    <w:rsid w:val="003F7D8A"/>
    <w:rsid w:val="00400731"/>
    <w:rsid w:val="00401466"/>
    <w:rsid w:val="00404F92"/>
    <w:rsid w:val="00406727"/>
    <w:rsid w:val="00413531"/>
    <w:rsid w:val="00413768"/>
    <w:rsid w:val="00416555"/>
    <w:rsid w:val="00424818"/>
    <w:rsid w:val="0042579C"/>
    <w:rsid w:val="00425956"/>
    <w:rsid w:val="0043707F"/>
    <w:rsid w:val="0044080C"/>
    <w:rsid w:val="004408C8"/>
    <w:rsid w:val="00440A10"/>
    <w:rsid w:val="004511B0"/>
    <w:rsid w:val="00455FAE"/>
    <w:rsid w:val="004647AD"/>
    <w:rsid w:val="00470517"/>
    <w:rsid w:val="00471BC0"/>
    <w:rsid w:val="00473638"/>
    <w:rsid w:val="00475CAF"/>
    <w:rsid w:val="00475F5B"/>
    <w:rsid w:val="00476391"/>
    <w:rsid w:val="00476C7C"/>
    <w:rsid w:val="00476CF9"/>
    <w:rsid w:val="004807D7"/>
    <w:rsid w:val="004808EB"/>
    <w:rsid w:val="00483C95"/>
    <w:rsid w:val="00487DE0"/>
    <w:rsid w:val="004907F7"/>
    <w:rsid w:val="00495751"/>
    <w:rsid w:val="00495D7C"/>
    <w:rsid w:val="004C0967"/>
    <w:rsid w:val="004C35E6"/>
    <w:rsid w:val="004C634C"/>
    <w:rsid w:val="004D0F59"/>
    <w:rsid w:val="004D5409"/>
    <w:rsid w:val="004E1D50"/>
    <w:rsid w:val="004E2C17"/>
    <w:rsid w:val="004E730A"/>
    <w:rsid w:val="00500393"/>
    <w:rsid w:val="00504B9D"/>
    <w:rsid w:val="00515595"/>
    <w:rsid w:val="00517086"/>
    <w:rsid w:val="0052265F"/>
    <w:rsid w:val="00524408"/>
    <w:rsid w:val="005244FA"/>
    <w:rsid w:val="00524532"/>
    <w:rsid w:val="005330C7"/>
    <w:rsid w:val="005402A6"/>
    <w:rsid w:val="00545435"/>
    <w:rsid w:val="005506AC"/>
    <w:rsid w:val="00553A1D"/>
    <w:rsid w:val="005560E9"/>
    <w:rsid w:val="0056648F"/>
    <w:rsid w:val="005807B7"/>
    <w:rsid w:val="0058641C"/>
    <w:rsid w:val="00586BFF"/>
    <w:rsid w:val="00592974"/>
    <w:rsid w:val="005960C1"/>
    <w:rsid w:val="00596CA1"/>
    <w:rsid w:val="005A0156"/>
    <w:rsid w:val="005A2A22"/>
    <w:rsid w:val="005A2FB7"/>
    <w:rsid w:val="005A30B5"/>
    <w:rsid w:val="005A45D9"/>
    <w:rsid w:val="005B1581"/>
    <w:rsid w:val="005B228A"/>
    <w:rsid w:val="005D009C"/>
    <w:rsid w:val="005D4958"/>
    <w:rsid w:val="0061293F"/>
    <w:rsid w:val="00613690"/>
    <w:rsid w:val="00630B61"/>
    <w:rsid w:val="00641428"/>
    <w:rsid w:val="006467E7"/>
    <w:rsid w:val="00646C07"/>
    <w:rsid w:val="00646E89"/>
    <w:rsid w:val="00654588"/>
    <w:rsid w:val="00656ADC"/>
    <w:rsid w:val="00657004"/>
    <w:rsid w:val="00657450"/>
    <w:rsid w:val="00665B6F"/>
    <w:rsid w:val="00681370"/>
    <w:rsid w:val="00681BE5"/>
    <w:rsid w:val="00681EDC"/>
    <w:rsid w:val="006866C4"/>
    <w:rsid w:val="00691496"/>
    <w:rsid w:val="0069219D"/>
    <w:rsid w:val="0069434D"/>
    <w:rsid w:val="006A703F"/>
    <w:rsid w:val="006B05F9"/>
    <w:rsid w:val="006D1BE8"/>
    <w:rsid w:val="006E012F"/>
    <w:rsid w:val="006E2CAC"/>
    <w:rsid w:val="006E32E7"/>
    <w:rsid w:val="006E67C3"/>
    <w:rsid w:val="006F09CC"/>
    <w:rsid w:val="006F5417"/>
    <w:rsid w:val="006F5A8E"/>
    <w:rsid w:val="006F5FE8"/>
    <w:rsid w:val="006F64A0"/>
    <w:rsid w:val="006F72B8"/>
    <w:rsid w:val="007049B6"/>
    <w:rsid w:val="0070659F"/>
    <w:rsid w:val="00706652"/>
    <w:rsid w:val="0072472B"/>
    <w:rsid w:val="00724F79"/>
    <w:rsid w:val="007259ED"/>
    <w:rsid w:val="00730396"/>
    <w:rsid w:val="007314B9"/>
    <w:rsid w:val="00733BFD"/>
    <w:rsid w:val="0073625D"/>
    <w:rsid w:val="00740499"/>
    <w:rsid w:val="00741E34"/>
    <w:rsid w:val="007435A8"/>
    <w:rsid w:val="00746D4A"/>
    <w:rsid w:val="00746EFF"/>
    <w:rsid w:val="00753C3E"/>
    <w:rsid w:val="00757F6E"/>
    <w:rsid w:val="00767F32"/>
    <w:rsid w:val="00784C9D"/>
    <w:rsid w:val="007859E4"/>
    <w:rsid w:val="007867CB"/>
    <w:rsid w:val="00791D00"/>
    <w:rsid w:val="00797B34"/>
    <w:rsid w:val="007B0146"/>
    <w:rsid w:val="007B2D3B"/>
    <w:rsid w:val="007B2E1C"/>
    <w:rsid w:val="007B3E8A"/>
    <w:rsid w:val="007C5F63"/>
    <w:rsid w:val="007D6371"/>
    <w:rsid w:val="007E37DD"/>
    <w:rsid w:val="007E488A"/>
    <w:rsid w:val="007F1584"/>
    <w:rsid w:val="007F2CAE"/>
    <w:rsid w:val="00801A40"/>
    <w:rsid w:val="0081638E"/>
    <w:rsid w:val="0082264A"/>
    <w:rsid w:val="00825695"/>
    <w:rsid w:val="00825FDC"/>
    <w:rsid w:val="00826FE8"/>
    <w:rsid w:val="008360E5"/>
    <w:rsid w:val="00836D2D"/>
    <w:rsid w:val="008457E2"/>
    <w:rsid w:val="008477B5"/>
    <w:rsid w:val="008501EC"/>
    <w:rsid w:val="00851241"/>
    <w:rsid w:val="00853567"/>
    <w:rsid w:val="00853A59"/>
    <w:rsid w:val="00855B5D"/>
    <w:rsid w:val="008605B0"/>
    <w:rsid w:val="00867A2F"/>
    <w:rsid w:val="00871058"/>
    <w:rsid w:val="00872F2C"/>
    <w:rsid w:val="00873E0B"/>
    <w:rsid w:val="008740BD"/>
    <w:rsid w:val="0087464E"/>
    <w:rsid w:val="008750EE"/>
    <w:rsid w:val="00875517"/>
    <w:rsid w:val="00883027"/>
    <w:rsid w:val="008869B9"/>
    <w:rsid w:val="008A0BD3"/>
    <w:rsid w:val="008A3CAE"/>
    <w:rsid w:val="008B14BB"/>
    <w:rsid w:val="008C23C0"/>
    <w:rsid w:val="008D5B51"/>
    <w:rsid w:val="008E53C7"/>
    <w:rsid w:val="008F3612"/>
    <w:rsid w:val="008F4763"/>
    <w:rsid w:val="008F5A37"/>
    <w:rsid w:val="008F6951"/>
    <w:rsid w:val="009026BF"/>
    <w:rsid w:val="00903545"/>
    <w:rsid w:val="00906214"/>
    <w:rsid w:val="00923E53"/>
    <w:rsid w:val="0092465E"/>
    <w:rsid w:val="0093491D"/>
    <w:rsid w:val="009356F1"/>
    <w:rsid w:val="00936285"/>
    <w:rsid w:val="009469A9"/>
    <w:rsid w:val="00946A8A"/>
    <w:rsid w:val="00954101"/>
    <w:rsid w:val="00955D1A"/>
    <w:rsid w:val="0097505B"/>
    <w:rsid w:val="0097617E"/>
    <w:rsid w:val="0098225E"/>
    <w:rsid w:val="0098493F"/>
    <w:rsid w:val="00990BD9"/>
    <w:rsid w:val="00993FFA"/>
    <w:rsid w:val="009A4C8B"/>
    <w:rsid w:val="009B0F4F"/>
    <w:rsid w:val="009B3DDA"/>
    <w:rsid w:val="009B4678"/>
    <w:rsid w:val="009B71FF"/>
    <w:rsid w:val="009C02C2"/>
    <w:rsid w:val="009C7ADC"/>
    <w:rsid w:val="009D0DCE"/>
    <w:rsid w:val="009D4767"/>
    <w:rsid w:val="009D77E5"/>
    <w:rsid w:val="009E3362"/>
    <w:rsid w:val="009F0DB0"/>
    <w:rsid w:val="009F147A"/>
    <w:rsid w:val="009F28AA"/>
    <w:rsid w:val="009F3703"/>
    <w:rsid w:val="009F4347"/>
    <w:rsid w:val="009F51BF"/>
    <w:rsid w:val="009F5729"/>
    <w:rsid w:val="00A009C6"/>
    <w:rsid w:val="00A00B93"/>
    <w:rsid w:val="00A02CDA"/>
    <w:rsid w:val="00A05EBC"/>
    <w:rsid w:val="00A068BD"/>
    <w:rsid w:val="00A10F17"/>
    <w:rsid w:val="00A14813"/>
    <w:rsid w:val="00A246D3"/>
    <w:rsid w:val="00A253BD"/>
    <w:rsid w:val="00A311B1"/>
    <w:rsid w:val="00A31A04"/>
    <w:rsid w:val="00A3270A"/>
    <w:rsid w:val="00A37BC7"/>
    <w:rsid w:val="00A45A5F"/>
    <w:rsid w:val="00A50ACA"/>
    <w:rsid w:val="00A52420"/>
    <w:rsid w:val="00A5750B"/>
    <w:rsid w:val="00A72A44"/>
    <w:rsid w:val="00AA6F1D"/>
    <w:rsid w:val="00AB49A9"/>
    <w:rsid w:val="00AC18E7"/>
    <w:rsid w:val="00AC6F6E"/>
    <w:rsid w:val="00AD28A7"/>
    <w:rsid w:val="00AE3D98"/>
    <w:rsid w:val="00AE71A5"/>
    <w:rsid w:val="00B00088"/>
    <w:rsid w:val="00B045E7"/>
    <w:rsid w:val="00B04E51"/>
    <w:rsid w:val="00B07128"/>
    <w:rsid w:val="00B10003"/>
    <w:rsid w:val="00B15CC0"/>
    <w:rsid w:val="00B2422A"/>
    <w:rsid w:val="00B306E2"/>
    <w:rsid w:val="00B33188"/>
    <w:rsid w:val="00B343E7"/>
    <w:rsid w:val="00B347ED"/>
    <w:rsid w:val="00B40D14"/>
    <w:rsid w:val="00B47577"/>
    <w:rsid w:val="00B55E03"/>
    <w:rsid w:val="00B6176C"/>
    <w:rsid w:val="00B73CC7"/>
    <w:rsid w:val="00B861BB"/>
    <w:rsid w:val="00B90A90"/>
    <w:rsid w:val="00B92210"/>
    <w:rsid w:val="00B95240"/>
    <w:rsid w:val="00BA073D"/>
    <w:rsid w:val="00BA1B61"/>
    <w:rsid w:val="00BA2D22"/>
    <w:rsid w:val="00BA6834"/>
    <w:rsid w:val="00BB0A5A"/>
    <w:rsid w:val="00BB4B0B"/>
    <w:rsid w:val="00BC58CB"/>
    <w:rsid w:val="00BC5E31"/>
    <w:rsid w:val="00BC70F4"/>
    <w:rsid w:val="00BC7E73"/>
    <w:rsid w:val="00BF6DAE"/>
    <w:rsid w:val="00C0321F"/>
    <w:rsid w:val="00C058AF"/>
    <w:rsid w:val="00C1445E"/>
    <w:rsid w:val="00C14AA9"/>
    <w:rsid w:val="00C22DB2"/>
    <w:rsid w:val="00C24BA2"/>
    <w:rsid w:val="00C259AA"/>
    <w:rsid w:val="00C26391"/>
    <w:rsid w:val="00C27DF5"/>
    <w:rsid w:val="00C30737"/>
    <w:rsid w:val="00C3391B"/>
    <w:rsid w:val="00C34EA7"/>
    <w:rsid w:val="00C368EE"/>
    <w:rsid w:val="00C4025F"/>
    <w:rsid w:val="00C412CF"/>
    <w:rsid w:val="00C41E12"/>
    <w:rsid w:val="00C4235A"/>
    <w:rsid w:val="00C4609F"/>
    <w:rsid w:val="00C54266"/>
    <w:rsid w:val="00C5614C"/>
    <w:rsid w:val="00C56C78"/>
    <w:rsid w:val="00C613EB"/>
    <w:rsid w:val="00C63101"/>
    <w:rsid w:val="00C642F3"/>
    <w:rsid w:val="00C718FA"/>
    <w:rsid w:val="00C74F6D"/>
    <w:rsid w:val="00C77D31"/>
    <w:rsid w:val="00C845EA"/>
    <w:rsid w:val="00C902AA"/>
    <w:rsid w:val="00C9110B"/>
    <w:rsid w:val="00C91C1B"/>
    <w:rsid w:val="00C94235"/>
    <w:rsid w:val="00CA3555"/>
    <w:rsid w:val="00CA3F3C"/>
    <w:rsid w:val="00CA7372"/>
    <w:rsid w:val="00CC6014"/>
    <w:rsid w:val="00CC71FC"/>
    <w:rsid w:val="00CD1985"/>
    <w:rsid w:val="00CD41BE"/>
    <w:rsid w:val="00CD4569"/>
    <w:rsid w:val="00CD4703"/>
    <w:rsid w:val="00CD6A6C"/>
    <w:rsid w:val="00CE11D9"/>
    <w:rsid w:val="00CE588C"/>
    <w:rsid w:val="00D04C84"/>
    <w:rsid w:val="00D04EFC"/>
    <w:rsid w:val="00D05637"/>
    <w:rsid w:val="00D154E5"/>
    <w:rsid w:val="00D15DC4"/>
    <w:rsid w:val="00D24BBB"/>
    <w:rsid w:val="00D32667"/>
    <w:rsid w:val="00D4050C"/>
    <w:rsid w:val="00D42D2C"/>
    <w:rsid w:val="00D45B49"/>
    <w:rsid w:val="00D55868"/>
    <w:rsid w:val="00D62EDE"/>
    <w:rsid w:val="00D80C76"/>
    <w:rsid w:val="00D835F5"/>
    <w:rsid w:val="00D84D74"/>
    <w:rsid w:val="00D93B96"/>
    <w:rsid w:val="00D9528F"/>
    <w:rsid w:val="00D97579"/>
    <w:rsid w:val="00D97D07"/>
    <w:rsid w:val="00DA5C90"/>
    <w:rsid w:val="00DA7B97"/>
    <w:rsid w:val="00DB2FC7"/>
    <w:rsid w:val="00DB4C8B"/>
    <w:rsid w:val="00DD5556"/>
    <w:rsid w:val="00DD5A55"/>
    <w:rsid w:val="00DE142C"/>
    <w:rsid w:val="00DE56E9"/>
    <w:rsid w:val="00DE599D"/>
    <w:rsid w:val="00DE72F6"/>
    <w:rsid w:val="00E01180"/>
    <w:rsid w:val="00E068F2"/>
    <w:rsid w:val="00E13A56"/>
    <w:rsid w:val="00E15098"/>
    <w:rsid w:val="00E20ADB"/>
    <w:rsid w:val="00E4231B"/>
    <w:rsid w:val="00E4505F"/>
    <w:rsid w:val="00E5005C"/>
    <w:rsid w:val="00E504DA"/>
    <w:rsid w:val="00E51EBD"/>
    <w:rsid w:val="00E55F19"/>
    <w:rsid w:val="00E62EA5"/>
    <w:rsid w:val="00E6603B"/>
    <w:rsid w:val="00E70CE1"/>
    <w:rsid w:val="00E7209E"/>
    <w:rsid w:val="00E775C6"/>
    <w:rsid w:val="00E823C5"/>
    <w:rsid w:val="00E82905"/>
    <w:rsid w:val="00E85487"/>
    <w:rsid w:val="00E85BDA"/>
    <w:rsid w:val="00E90EF2"/>
    <w:rsid w:val="00E91196"/>
    <w:rsid w:val="00E92B35"/>
    <w:rsid w:val="00E9493B"/>
    <w:rsid w:val="00E96F83"/>
    <w:rsid w:val="00EA15D7"/>
    <w:rsid w:val="00EA640B"/>
    <w:rsid w:val="00EB4930"/>
    <w:rsid w:val="00EB7354"/>
    <w:rsid w:val="00EC410D"/>
    <w:rsid w:val="00EC5710"/>
    <w:rsid w:val="00EC6219"/>
    <w:rsid w:val="00ED3C21"/>
    <w:rsid w:val="00ED4468"/>
    <w:rsid w:val="00ED497E"/>
    <w:rsid w:val="00EE22D2"/>
    <w:rsid w:val="00EE3B5A"/>
    <w:rsid w:val="00EF3FD3"/>
    <w:rsid w:val="00EF53FA"/>
    <w:rsid w:val="00F015E2"/>
    <w:rsid w:val="00F01849"/>
    <w:rsid w:val="00F032BA"/>
    <w:rsid w:val="00F03607"/>
    <w:rsid w:val="00F068C6"/>
    <w:rsid w:val="00F14890"/>
    <w:rsid w:val="00F15E7A"/>
    <w:rsid w:val="00F1624E"/>
    <w:rsid w:val="00F164E2"/>
    <w:rsid w:val="00F25014"/>
    <w:rsid w:val="00F32D0D"/>
    <w:rsid w:val="00F359C9"/>
    <w:rsid w:val="00F369F1"/>
    <w:rsid w:val="00F377A8"/>
    <w:rsid w:val="00F52CF4"/>
    <w:rsid w:val="00F61B7F"/>
    <w:rsid w:val="00F67A76"/>
    <w:rsid w:val="00F73D5E"/>
    <w:rsid w:val="00F86446"/>
    <w:rsid w:val="00F87B95"/>
    <w:rsid w:val="00F87F85"/>
    <w:rsid w:val="00F920E0"/>
    <w:rsid w:val="00F944EF"/>
    <w:rsid w:val="00FA0A79"/>
    <w:rsid w:val="00FA2713"/>
    <w:rsid w:val="00FB4D6C"/>
    <w:rsid w:val="00FB5A4E"/>
    <w:rsid w:val="00FB6664"/>
    <w:rsid w:val="00FC348E"/>
    <w:rsid w:val="00FC6B40"/>
    <w:rsid w:val="00FD1327"/>
    <w:rsid w:val="00FD620C"/>
    <w:rsid w:val="00FE45D8"/>
    <w:rsid w:val="00FE7E70"/>
    <w:rsid w:val="00FF7D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3"/>
    <o:shapelayout v:ext="edit">
      <o:idmap v:ext="edit" data="1"/>
      <o:rules v:ext="edit">
        <o:r id="V:Rule70" type="connector" idref="#AutoShape 21"/>
        <o:r id="V:Rule71" type="connector" idref="#AutoShape 69"/>
        <o:r id="V:Rule72" type="connector" idref="#AutoShape 19"/>
        <o:r id="V:Rule73" type="connector" idref="#AutoShape 87"/>
        <o:r id="V:Rule74" type="connector" idref="#AutoShape 51"/>
        <o:r id="V:Rule75" type="connector" idref="#AutoShape 50"/>
        <o:r id="V:Rule76" type="connector" idref="#AutoShape 54"/>
        <o:r id="V:Rule77" type="connector" idref="#AutoShape 119"/>
        <o:r id="V:Rule78" type="connector" idref="#AutoShape 39"/>
        <o:r id="V:Rule79" type="connector" idref="#AutoShape 86"/>
        <o:r id="V:Rule80" type="connector" idref="#AutoShape 99"/>
        <o:r id="V:Rule81" type="connector" idref="#AutoShape 128"/>
        <o:r id="V:Rule82" type="connector" idref="#AutoShape 15"/>
        <o:r id="V:Rule83" type="connector" idref="#AutoShape 70"/>
        <o:r id="V:Rule84" type="connector" idref="#_x0000_s1168"/>
        <o:r id="V:Rule85" type="connector" idref="#AutoShape 36"/>
        <o:r id="V:Rule86" type="connector" idref="#AutoShape 129"/>
        <o:r id="V:Rule87" type="connector" idref="#AutoShape 66"/>
        <o:r id="V:Rule88" type="connector" idref="#AutoShape 17"/>
        <o:r id="V:Rule89" type="connector" idref="#AutoShape 96"/>
        <o:r id="V:Rule90" type="connector" idref="#AutoShape 53"/>
        <o:r id="V:Rule91" type="connector" idref="#AutoShape 55"/>
        <o:r id="V:Rule92" type="connector" idref="#AutoShape 85"/>
        <o:r id="V:Rule93" type="connector" idref="#AutoShape 135"/>
        <o:r id="V:Rule94" type="connector" idref="#AutoShape 127"/>
        <o:r id="V:Rule95" type="connector" idref="#AutoShape 3"/>
        <o:r id="V:Rule96" type="connector" idref="#AutoShape 65"/>
        <o:r id="V:Rule97" type="connector" idref="#AutoShape 131"/>
        <o:r id="V:Rule98" type="connector" idref="#AutoShape 16"/>
        <o:r id="V:Rule99" type="connector" idref="#_x0000_s1167"/>
        <o:r id="V:Rule100" type="connector" idref="#AutoShape 120"/>
        <o:r id="V:Rule101" type="connector" idref="#AutoShape 49"/>
        <o:r id="V:Rule102" type="connector" idref="#AutoShape 125"/>
        <o:r id="V:Rule103" type="connector" idref="#AutoShape 123"/>
        <o:r id="V:Rule104" type="connector" idref="#AutoShape 100"/>
        <o:r id="V:Rule105" type="connector" idref="#AutoShape 97"/>
        <o:r id="V:Rule106" type="connector" idref="#AutoShape 122"/>
        <o:r id="V:Rule107" type="connector" idref="#AutoShape 121"/>
        <o:r id="V:Rule108" type="connector" idref="#AutoShape 98"/>
        <o:r id="V:Rule109" type="connector" idref="#AutoShape 126"/>
        <o:r id="V:Rule110" type="connector" idref="#AutoShape 101"/>
        <o:r id="V:Rule111" type="connector" idref="#AutoShape 132"/>
        <o:r id="V:Rule112" type="connector" idref="#AutoShape 84"/>
        <o:r id="V:Rule113" type="connector" idref="#_x0000_s1169"/>
        <o:r id="V:Rule114" type="connector" idref="#AutoShape 124"/>
        <o:r id="V:Rule115" type="connector" idref="#AutoShape 68"/>
        <o:r id="V:Rule116" type="connector" idref="#AutoShape 83"/>
        <o:r id="V:Rule117" type="connector" idref="#AutoShape 67"/>
        <o:r id="V:Rule118" type="connector" idref="#AutoShape 37"/>
        <o:r id="V:Rule119" type="connector" idref="#AutoShape 23"/>
        <o:r id="V:Rule120" type="connector" idref="#AutoShape 33"/>
        <o:r id="V:Rule121" type="connector" idref="#AutoShape 88"/>
        <o:r id="V:Rule122" type="connector" idref="#AutoShape 130"/>
        <o:r id="V:Rule123" type="connector" idref="#AutoShape 20"/>
        <o:r id="V:Rule124" type="connector" idref="#AutoShape 134"/>
        <o:r id="V:Rule125" type="connector" idref="#AutoShape 35"/>
        <o:r id="V:Rule126" type="connector" idref="#AutoShape 34"/>
        <o:r id="V:Rule127" type="connector" idref="#AutoShape 95"/>
        <o:r id="V:Rule128" type="connector" idref="#AutoShape 71"/>
        <o:r id="V:Rule129" type="connector" idref="#AutoShape 18"/>
        <o:r id="V:Rule130" type="connector" idref="#AutoShape 38"/>
        <o:r id="V:Rule131" type="connector" idref="#AutoShape 32"/>
        <o:r id="V:Rule132" type="connector" idref="#AutoShape 133"/>
        <o:r id="V:Rule133" type="connector" idref="#AutoShape 22"/>
        <o:r id="V:Rule134" type="connector" idref="#_x0000_s1170"/>
        <o:r id="V:Rule135" type="connector" idref="#AutoShape 52"/>
        <o:r id="V:Rule136" type="connector" idref="#AutoShape 81"/>
        <o:r id="V:Rule137" type="connector" idref="#AutoShape 82"/>
        <o:r id="V:Rule138" type="connector" idref="#AutoShape 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C1ACD"/>
    <w:pPr>
      <w:ind w:firstLine="567"/>
      <w:jc w:val="both"/>
    </w:pPr>
    <w:rPr>
      <w:rFonts w:ascii="Times New Roman" w:hAnsi="Times New Roman"/>
      <w:sz w:val="24"/>
      <w:szCs w:val="24"/>
    </w:rPr>
  </w:style>
  <w:style w:type="paragraph" w:styleId="1">
    <w:name w:val="heading 1"/>
    <w:basedOn w:val="a0"/>
    <w:next w:val="a0"/>
    <w:link w:val="10"/>
    <w:uiPriority w:val="9"/>
    <w:qFormat/>
    <w:rsid w:val="00236CB0"/>
    <w:pPr>
      <w:keepNext/>
      <w:jc w:val="center"/>
      <w:outlineLvl w:val="0"/>
    </w:pPr>
    <w:rPr>
      <w:rFonts w:eastAsiaTheme="majorEastAsia"/>
      <w:b/>
      <w:bCs/>
      <w:kern w:val="32"/>
      <w:sz w:val="28"/>
      <w:szCs w:val="32"/>
    </w:rPr>
  </w:style>
  <w:style w:type="paragraph" w:styleId="2">
    <w:name w:val="heading 2"/>
    <w:basedOn w:val="a0"/>
    <w:next w:val="a0"/>
    <w:link w:val="20"/>
    <w:unhideWhenUsed/>
    <w:qFormat/>
    <w:rsid w:val="002E12FC"/>
    <w:pPr>
      <w:keepNext/>
      <w:jc w:val="center"/>
      <w:outlineLvl w:val="1"/>
    </w:pPr>
    <w:rPr>
      <w:rFonts w:eastAsiaTheme="majorEastAsia"/>
      <w:b/>
      <w:bCs/>
      <w:iCs/>
      <w:sz w:val="28"/>
      <w:szCs w:val="28"/>
    </w:rPr>
  </w:style>
  <w:style w:type="paragraph" w:styleId="3">
    <w:name w:val="heading 3"/>
    <w:basedOn w:val="a0"/>
    <w:next w:val="a0"/>
    <w:link w:val="30"/>
    <w:uiPriority w:val="9"/>
    <w:unhideWhenUsed/>
    <w:qFormat/>
    <w:rsid w:val="00F068C6"/>
    <w:pPr>
      <w:keepNext/>
      <w:jc w:val="center"/>
      <w:outlineLvl w:val="2"/>
    </w:pPr>
    <w:rPr>
      <w:rFonts w:eastAsiaTheme="majorEastAsia"/>
      <w:b/>
      <w:bCs/>
      <w:i/>
      <w:szCs w:val="26"/>
    </w:rPr>
  </w:style>
  <w:style w:type="paragraph" w:styleId="4">
    <w:name w:val="heading 4"/>
    <w:basedOn w:val="a0"/>
    <w:next w:val="a0"/>
    <w:link w:val="40"/>
    <w:uiPriority w:val="9"/>
    <w:semiHidden/>
    <w:unhideWhenUsed/>
    <w:qFormat/>
    <w:rsid w:val="00B306E2"/>
    <w:pPr>
      <w:keepNext/>
      <w:spacing w:before="240" w:after="60"/>
      <w:outlineLvl w:val="3"/>
    </w:pPr>
    <w:rPr>
      <w:b/>
      <w:bCs/>
      <w:sz w:val="28"/>
      <w:szCs w:val="28"/>
    </w:rPr>
  </w:style>
  <w:style w:type="paragraph" w:styleId="5">
    <w:name w:val="heading 5"/>
    <w:basedOn w:val="a0"/>
    <w:next w:val="a0"/>
    <w:link w:val="50"/>
    <w:uiPriority w:val="9"/>
    <w:semiHidden/>
    <w:unhideWhenUsed/>
    <w:qFormat/>
    <w:rsid w:val="00B306E2"/>
    <w:pPr>
      <w:spacing w:before="240" w:after="60"/>
      <w:outlineLvl w:val="4"/>
    </w:pPr>
    <w:rPr>
      <w:b/>
      <w:bCs/>
      <w:i/>
      <w:iCs/>
      <w:sz w:val="26"/>
      <w:szCs w:val="26"/>
    </w:rPr>
  </w:style>
  <w:style w:type="paragraph" w:styleId="6">
    <w:name w:val="heading 6"/>
    <w:basedOn w:val="a0"/>
    <w:next w:val="a0"/>
    <w:link w:val="60"/>
    <w:uiPriority w:val="9"/>
    <w:semiHidden/>
    <w:unhideWhenUsed/>
    <w:qFormat/>
    <w:rsid w:val="00B306E2"/>
    <w:pPr>
      <w:spacing w:before="240" w:after="60"/>
      <w:outlineLvl w:val="5"/>
    </w:pPr>
    <w:rPr>
      <w:b/>
      <w:bCs/>
      <w:sz w:val="22"/>
      <w:szCs w:val="22"/>
    </w:rPr>
  </w:style>
  <w:style w:type="paragraph" w:styleId="7">
    <w:name w:val="heading 7"/>
    <w:basedOn w:val="a0"/>
    <w:next w:val="a0"/>
    <w:link w:val="70"/>
    <w:uiPriority w:val="9"/>
    <w:semiHidden/>
    <w:unhideWhenUsed/>
    <w:qFormat/>
    <w:rsid w:val="00B306E2"/>
    <w:pPr>
      <w:spacing w:before="240" w:after="60"/>
      <w:outlineLvl w:val="6"/>
    </w:pPr>
  </w:style>
  <w:style w:type="paragraph" w:styleId="8">
    <w:name w:val="heading 8"/>
    <w:basedOn w:val="a0"/>
    <w:next w:val="a0"/>
    <w:link w:val="80"/>
    <w:uiPriority w:val="9"/>
    <w:semiHidden/>
    <w:unhideWhenUsed/>
    <w:qFormat/>
    <w:rsid w:val="00B306E2"/>
    <w:pPr>
      <w:spacing w:before="240" w:after="60"/>
      <w:outlineLvl w:val="7"/>
    </w:pPr>
    <w:rPr>
      <w:i/>
      <w:iCs/>
    </w:rPr>
  </w:style>
  <w:style w:type="paragraph" w:styleId="9">
    <w:name w:val="heading 9"/>
    <w:basedOn w:val="a0"/>
    <w:next w:val="a0"/>
    <w:link w:val="90"/>
    <w:uiPriority w:val="9"/>
    <w:semiHidden/>
    <w:unhideWhenUsed/>
    <w:qFormat/>
    <w:rsid w:val="00B306E2"/>
    <w:pPr>
      <w:spacing w:before="240" w:after="60"/>
      <w:outlineLvl w:val="8"/>
    </w:pPr>
    <w:rPr>
      <w:rFonts w:asciiTheme="majorHAnsi" w:eastAsiaTheme="majorEastAsia" w:hAnsiTheme="majorHAnsi"/>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E775C6"/>
    <w:rPr>
      <w:color w:val="0000FF"/>
      <w:u w:val="single"/>
    </w:rPr>
  </w:style>
  <w:style w:type="character" w:customStyle="1" w:styleId="2115pt">
    <w:name w:val="Основной текст (2) + 11;5 pt;Полужирный;Курсив"/>
    <w:basedOn w:val="a1"/>
    <w:rsid w:val="000B26B4"/>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21">
    <w:name w:val="Основной текст (2) + Полужирный"/>
    <w:basedOn w:val="a1"/>
    <w:rsid w:val="000B26B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1">
    <w:name w:val="Колонтитул (4)_"/>
    <w:basedOn w:val="a1"/>
    <w:link w:val="42"/>
    <w:rsid w:val="001F5241"/>
    <w:rPr>
      <w:rFonts w:ascii="Times New Roman" w:eastAsia="Times New Roman" w:hAnsi="Times New Roman" w:cs="Times New Roman"/>
      <w:b/>
      <w:bCs/>
      <w:sz w:val="28"/>
      <w:szCs w:val="28"/>
      <w:shd w:val="clear" w:color="auto" w:fill="FFFFFF"/>
    </w:rPr>
  </w:style>
  <w:style w:type="paragraph" w:customStyle="1" w:styleId="42">
    <w:name w:val="Колонтитул (4)"/>
    <w:basedOn w:val="a0"/>
    <w:link w:val="41"/>
    <w:rsid w:val="001F5241"/>
    <w:pPr>
      <w:widowControl w:val="0"/>
      <w:shd w:val="clear" w:color="auto" w:fill="FFFFFF"/>
      <w:spacing w:line="0" w:lineRule="atLeast"/>
    </w:pPr>
    <w:rPr>
      <w:rFonts w:eastAsia="Times New Roman"/>
      <w:b/>
      <w:bCs/>
      <w:sz w:val="28"/>
      <w:szCs w:val="28"/>
    </w:rPr>
  </w:style>
  <w:style w:type="paragraph" w:styleId="a5">
    <w:name w:val="No Spacing"/>
    <w:basedOn w:val="a0"/>
    <w:uiPriority w:val="1"/>
    <w:qFormat/>
    <w:rsid w:val="00B306E2"/>
    <w:rPr>
      <w:szCs w:val="32"/>
    </w:rPr>
  </w:style>
  <w:style w:type="paragraph" w:styleId="a6">
    <w:name w:val="List Paragraph"/>
    <w:basedOn w:val="a0"/>
    <w:uiPriority w:val="1"/>
    <w:qFormat/>
    <w:rsid w:val="00B306E2"/>
    <w:pPr>
      <w:ind w:left="720"/>
      <w:contextualSpacing/>
    </w:pPr>
  </w:style>
  <w:style w:type="table" w:styleId="a7">
    <w:name w:val="Table Grid"/>
    <w:basedOn w:val="a2"/>
    <w:uiPriority w:val="59"/>
    <w:rsid w:val="00B90A90"/>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0"/>
    <w:link w:val="a9"/>
    <w:uiPriority w:val="99"/>
    <w:semiHidden/>
    <w:unhideWhenUsed/>
    <w:rsid w:val="00C4609F"/>
    <w:rPr>
      <w:rFonts w:ascii="Tahoma" w:hAnsi="Tahoma" w:cs="Tahoma"/>
      <w:sz w:val="16"/>
      <w:szCs w:val="16"/>
    </w:rPr>
  </w:style>
  <w:style w:type="character" w:customStyle="1" w:styleId="a9">
    <w:name w:val="Текст выноски Знак"/>
    <w:basedOn w:val="a1"/>
    <w:link w:val="a8"/>
    <w:uiPriority w:val="99"/>
    <w:semiHidden/>
    <w:rsid w:val="00C4609F"/>
    <w:rPr>
      <w:rFonts w:ascii="Tahoma" w:hAnsi="Tahoma" w:cs="Tahoma"/>
      <w:sz w:val="16"/>
      <w:szCs w:val="16"/>
    </w:rPr>
  </w:style>
  <w:style w:type="table" w:customStyle="1" w:styleId="11">
    <w:name w:val="Сетка таблицы1"/>
    <w:basedOn w:val="a2"/>
    <w:next w:val="a7"/>
    <w:uiPriority w:val="59"/>
    <w:rsid w:val="001C6DD8"/>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a">
    <w:name w:val="Колонтитул"/>
    <w:basedOn w:val="a1"/>
    <w:rsid w:val="001C6DD8"/>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table" w:customStyle="1" w:styleId="22">
    <w:name w:val="Сетка таблицы2"/>
    <w:basedOn w:val="a2"/>
    <w:next w:val="a7"/>
    <w:uiPriority w:val="59"/>
    <w:rsid w:val="007859E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3"/>
    <w:uiPriority w:val="99"/>
    <w:semiHidden/>
    <w:unhideWhenUsed/>
    <w:rsid w:val="00EE22D2"/>
  </w:style>
  <w:style w:type="paragraph" w:styleId="ab">
    <w:name w:val="header"/>
    <w:basedOn w:val="a0"/>
    <w:link w:val="ac"/>
    <w:uiPriority w:val="99"/>
    <w:unhideWhenUsed/>
    <w:rsid w:val="00295A77"/>
    <w:pPr>
      <w:tabs>
        <w:tab w:val="center" w:pos="4677"/>
        <w:tab w:val="right" w:pos="9355"/>
      </w:tabs>
    </w:pPr>
  </w:style>
  <w:style w:type="character" w:customStyle="1" w:styleId="ac">
    <w:name w:val="Верхний колонтитул Знак"/>
    <w:basedOn w:val="a1"/>
    <w:link w:val="ab"/>
    <w:uiPriority w:val="99"/>
    <w:rsid w:val="00295A77"/>
  </w:style>
  <w:style w:type="paragraph" w:styleId="ad">
    <w:name w:val="footer"/>
    <w:basedOn w:val="a0"/>
    <w:link w:val="ae"/>
    <w:uiPriority w:val="99"/>
    <w:unhideWhenUsed/>
    <w:rsid w:val="00295A77"/>
    <w:pPr>
      <w:tabs>
        <w:tab w:val="center" w:pos="4677"/>
        <w:tab w:val="right" w:pos="9355"/>
      </w:tabs>
    </w:pPr>
  </w:style>
  <w:style w:type="character" w:customStyle="1" w:styleId="ae">
    <w:name w:val="Нижний колонтитул Знак"/>
    <w:basedOn w:val="a1"/>
    <w:link w:val="ad"/>
    <w:uiPriority w:val="99"/>
    <w:rsid w:val="00295A77"/>
  </w:style>
  <w:style w:type="character" w:customStyle="1" w:styleId="10">
    <w:name w:val="Заголовок 1 Знак"/>
    <w:basedOn w:val="a1"/>
    <w:link w:val="1"/>
    <w:uiPriority w:val="9"/>
    <w:rsid w:val="00236CB0"/>
    <w:rPr>
      <w:rFonts w:ascii="Times New Roman" w:eastAsiaTheme="majorEastAsia" w:hAnsi="Times New Roman"/>
      <w:b/>
      <w:bCs/>
      <w:kern w:val="32"/>
      <w:sz w:val="28"/>
      <w:szCs w:val="32"/>
    </w:rPr>
  </w:style>
  <w:style w:type="character" w:customStyle="1" w:styleId="20">
    <w:name w:val="Заголовок 2 Знак"/>
    <w:basedOn w:val="a1"/>
    <w:link w:val="2"/>
    <w:rsid w:val="002E12FC"/>
    <w:rPr>
      <w:rFonts w:ascii="Times New Roman" w:eastAsiaTheme="majorEastAsia" w:hAnsi="Times New Roman"/>
      <w:b/>
      <w:bCs/>
      <w:iCs/>
      <w:sz w:val="28"/>
      <w:szCs w:val="28"/>
    </w:rPr>
  </w:style>
  <w:style w:type="character" w:customStyle="1" w:styleId="30">
    <w:name w:val="Заголовок 3 Знак"/>
    <w:basedOn w:val="a1"/>
    <w:link w:val="3"/>
    <w:uiPriority w:val="9"/>
    <w:rsid w:val="00F068C6"/>
    <w:rPr>
      <w:rFonts w:ascii="Times New Roman" w:eastAsiaTheme="majorEastAsia" w:hAnsi="Times New Roman"/>
      <w:b/>
      <w:bCs/>
      <w:i/>
      <w:sz w:val="24"/>
      <w:szCs w:val="26"/>
    </w:rPr>
  </w:style>
  <w:style w:type="character" w:customStyle="1" w:styleId="40">
    <w:name w:val="Заголовок 4 Знак"/>
    <w:basedOn w:val="a1"/>
    <w:link w:val="4"/>
    <w:uiPriority w:val="9"/>
    <w:semiHidden/>
    <w:rsid w:val="00B306E2"/>
    <w:rPr>
      <w:b/>
      <w:bCs/>
      <w:sz w:val="28"/>
      <w:szCs w:val="28"/>
    </w:rPr>
  </w:style>
  <w:style w:type="character" w:customStyle="1" w:styleId="50">
    <w:name w:val="Заголовок 5 Знак"/>
    <w:basedOn w:val="a1"/>
    <w:link w:val="5"/>
    <w:uiPriority w:val="9"/>
    <w:semiHidden/>
    <w:rsid w:val="00B306E2"/>
    <w:rPr>
      <w:b/>
      <w:bCs/>
      <w:i/>
      <w:iCs/>
      <w:sz w:val="26"/>
      <w:szCs w:val="26"/>
    </w:rPr>
  </w:style>
  <w:style w:type="character" w:customStyle="1" w:styleId="60">
    <w:name w:val="Заголовок 6 Знак"/>
    <w:basedOn w:val="a1"/>
    <w:link w:val="6"/>
    <w:uiPriority w:val="9"/>
    <w:semiHidden/>
    <w:rsid w:val="00B306E2"/>
    <w:rPr>
      <w:b/>
      <w:bCs/>
    </w:rPr>
  </w:style>
  <w:style w:type="character" w:customStyle="1" w:styleId="70">
    <w:name w:val="Заголовок 7 Знак"/>
    <w:basedOn w:val="a1"/>
    <w:link w:val="7"/>
    <w:uiPriority w:val="9"/>
    <w:semiHidden/>
    <w:rsid w:val="00B306E2"/>
    <w:rPr>
      <w:sz w:val="24"/>
      <w:szCs w:val="24"/>
    </w:rPr>
  </w:style>
  <w:style w:type="character" w:customStyle="1" w:styleId="80">
    <w:name w:val="Заголовок 8 Знак"/>
    <w:basedOn w:val="a1"/>
    <w:link w:val="8"/>
    <w:uiPriority w:val="9"/>
    <w:semiHidden/>
    <w:rsid w:val="00B306E2"/>
    <w:rPr>
      <w:i/>
      <w:iCs/>
      <w:sz w:val="24"/>
      <w:szCs w:val="24"/>
    </w:rPr>
  </w:style>
  <w:style w:type="character" w:customStyle="1" w:styleId="90">
    <w:name w:val="Заголовок 9 Знак"/>
    <w:basedOn w:val="a1"/>
    <w:link w:val="9"/>
    <w:uiPriority w:val="9"/>
    <w:semiHidden/>
    <w:rsid w:val="00B306E2"/>
    <w:rPr>
      <w:rFonts w:asciiTheme="majorHAnsi" w:eastAsiaTheme="majorEastAsia" w:hAnsiTheme="majorHAnsi"/>
    </w:rPr>
  </w:style>
  <w:style w:type="paragraph" w:styleId="af">
    <w:name w:val="Title"/>
    <w:basedOn w:val="a0"/>
    <w:next w:val="a0"/>
    <w:link w:val="af0"/>
    <w:uiPriority w:val="10"/>
    <w:qFormat/>
    <w:rsid w:val="00B306E2"/>
    <w:pPr>
      <w:spacing w:before="240" w:after="60"/>
      <w:jc w:val="center"/>
      <w:outlineLvl w:val="0"/>
    </w:pPr>
    <w:rPr>
      <w:rFonts w:asciiTheme="majorHAnsi" w:eastAsiaTheme="majorEastAsia" w:hAnsiTheme="majorHAnsi"/>
      <w:b/>
      <w:bCs/>
      <w:kern w:val="28"/>
      <w:sz w:val="32"/>
      <w:szCs w:val="32"/>
    </w:rPr>
  </w:style>
  <w:style w:type="character" w:customStyle="1" w:styleId="af0">
    <w:name w:val="Название Знак"/>
    <w:basedOn w:val="a1"/>
    <w:link w:val="af"/>
    <w:uiPriority w:val="10"/>
    <w:rsid w:val="00B306E2"/>
    <w:rPr>
      <w:rFonts w:asciiTheme="majorHAnsi" w:eastAsiaTheme="majorEastAsia" w:hAnsiTheme="majorHAnsi"/>
      <w:b/>
      <w:bCs/>
      <w:kern w:val="28"/>
      <w:sz w:val="32"/>
      <w:szCs w:val="32"/>
    </w:rPr>
  </w:style>
  <w:style w:type="paragraph" w:styleId="af1">
    <w:name w:val="Subtitle"/>
    <w:basedOn w:val="a0"/>
    <w:next w:val="a0"/>
    <w:link w:val="af2"/>
    <w:uiPriority w:val="11"/>
    <w:qFormat/>
    <w:rsid w:val="00B306E2"/>
    <w:pPr>
      <w:spacing w:after="60"/>
      <w:jc w:val="center"/>
      <w:outlineLvl w:val="1"/>
    </w:pPr>
    <w:rPr>
      <w:rFonts w:asciiTheme="majorHAnsi" w:eastAsiaTheme="majorEastAsia" w:hAnsiTheme="majorHAnsi"/>
    </w:rPr>
  </w:style>
  <w:style w:type="character" w:customStyle="1" w:styleId="af2">
    <w:name w:val="Подзаголовок Знак"/>
    <w:basedOn w:val="a1"/>
    <w:link w:val="af1"/>
    <w:uiPriority w:val="11"/>
    <w:rsid w:val="00B306E2"/>
    <w:rPr>
      <w:rFonts w:asciiTheme="majorHAnsi" w:eastAsiaTheme="majorEastAsia" w:hAnsiTheme="majorHAnsi"/>
      <w:sz w:val="24"/>
      <w:szCs w:val="24"/>
    </w:rPr>
  </w:style>
  <w:style w:type="character" w:styleId="af3">
    <w:name w:val="Strong"/>
    <w:basedOn w:val="a1"/>
    <w:uiPriority w:val="22"/>
    <w:qFormat/>
    <w:rsid w:val="00B306E2"/>
    <w:rPr>
      <w:b/>
      <w:bCs/>
    </w:rPr>
  </w:style>
  <w:style w:type="character" w:styleId="af4">
    <w:name w:val="Emphasis"/>
    <w:basedOn w:val="a1"/>
    <w:uiPriority w:val="20"/>
    <w:qFormat/>
    <w:rsid w:val="00B306E2"/>
    <w:rPr>
      <w:rFonts w:asciiTheme="minorHAnsi" w:hAnsiTheme="minorHAnsi"/>
      <w:b/>
      <w:i/>
      <w:iCs/>
    </w:rPr>
  </w:style>
  <w:style w:type="paragraph" w:styleId="23">
    <w:name w:val="Quote"/>
    <w:basedOn w:val="a0"/>
    <w:next w:val="a0"/>
    <w:link w:val="24"/>
    <w:uiPriority w:val="29"/>
    <w:qFormat/>
    <w:rsid w:val="00B306E2"/>
    <w:rPr>
      <w:i/>
    </w:rPr>
  </w:style>
  <w:style w:type="character" w:customStyle="1" w:styleId="24">
    <w:name w:val="Цитата 2 Знак"/>
    <w:basedOn w:val="a1"/>
    <w:link w:val="23"/>
    <w:uiPriority w:val="29"/>
    <w:rsid w:val="00B306E2"/>
    <w:rPr>
      <w:i/>
      <w:sz w:val="24"/>
      <w:szCs w:val="24"/>
    </w:rPr>
  </w:style>
  <w:style w:type="paragraph" w:styleId="af5">
    <w:name w:val="Intense Quote"/>
    <w:basedOn w:val="a0"/>
    <w:next w:val="a0"/>
    <w:link w:val="af6"/>
    <w:uiPriority w:val="30"/>
    <w:qFormat/>
    <w:rsid w:val="00B306E2"/>
    <w:pPr>
      <w:ind w:left="720" w:right="720"/>
    </w:pPr>
    <w:rPr>
      <w:b/>
      <w:i/>
      <w:szCs w:val="22"/>
    </w:rPr>
  </w:style>
  <w:style w:type="character" w:customStyle="1" w:styleId="af6">
    <w:name w:val="Выделенная цитата Знак"/>
    <w:basedOn w:val="a1"/>
    <w:link w:val="af5"/>
    <w:uiPriority w:val="30"/>
    <w:rsid w:val="00B306E2"/>
    <w:rPr>
      <w:b/>
      <w:i/>
      <w:sz w:val="24"/>
    </w:rPr>
  </w:style>
  <w:style w:type="character" w:styleId="af7">
    <w:name w:val="Subtle Emphasis"/>
    <w:uiPriority w:val="19"/>
    <w:qFormat/>
    <w:rsid w:val="00B306E2"/>
    <w:rPr>
      <w:i/>
      <w:color w:val="5A5A5A" w:themeColor="text1" w:themeTint="A5"/>
    </w:rPr>
  </w:style>
  <w:style w:type="character" w:styleId="af8">
    <w:name w:val="Intense Emphasis"/>
    <w:basedOn w:val="a1"/>
    <w:uiPriority w:val="21"/>
    <w:qFormat/>
    <w:rsid w:val="00B306E2"/>
    <w:rPr>
      <w:b/>
      <w:i/>
      <w:sz w:val="24"/>
      <w:szCs w:val="24"/>
      <w:u w:val="single"/>
    </w:rPr>
  </w:style>
  <w:style w:type="character" w:styleId="af9">
    <w:name w:val="Subtle Reference"/>
    <w:basedOn w:val="a1"/>
    <w:uiPriority w:val="31"/>
    <w:qFormat/>
    <w:rsid w:val="00B306E2"/>
    <w:rPr>
      <w:sz w:val="24"/>
      <w:szCs w:val="24"/>
      <w:u w:val="single"/>
    </w:rPr>
  </w:style>
  <w:style w:type="character" w:styleId="afa">
    <w:name w:val="Intense Reference"/>
    <w:basedOn w:val="a1"/>
    <w:uiPriority w:val="32"/>
    <w:qFormat/>
    <w:rsid w:val="00B306E2"/>
    <w:rPr>
      <w:b/>
      <w:sz w:val="24"/>
      <w:u w:val="single"/>
    </w:rPr>
  </w:style>
  <w:style w:type="character" w:styleId="afb">
    <w:name w:val="Book Title"/>
    <w:basedOn w:val="a1"/>
    <w:uiPriority w:val="33"/>
    <w:qFormat/>
    <w:rsid w:val="00B306E2"/>
    <w:rPr>
      <w:rFonts w:asciiTheme="majorHAnsi" w:eastAsiaTheme="majorEastAsia" w:hAnsiTheme="majorHAnsi"/>
      <w:b/>
      <w:i/>
      <w:sz w:val="24"/>
      <w:szCs w:val="24"/>
    </w:rPr>
  </w:style>
  <w:style w:type="paragraph" w:styleId="afc">
    <w:name w:val="TOC Heading"/>
    <w:basedOn w:val="1"/>
    <w:next w:val="a0"/>
    <w:uiPriority w:val="39"/>
    <w:semiHidden/>
    <w:unhideWhenUsed/>
    <w:qFormat/>
    <w:rsid w:val="00B306E2"/>
    <w:pPr>
      <w:outlineLvl w:val="9"/>
    </w:pPr>
  </w:style>
  <w:style w:type="paragraph" w:styleId="afd">
    <w:name w:val="footnote text"/>
    <w:basedOn w:val="a0"/>
    <w:link w:val="afe"/>
    <w:uiPriority w:val="99"/>
    <w:semiHidden/>
    <w:unhideWhenUsed/>
    <w:rsid w:val="00B04E51"/>
    <w:rPr>
      <w:rFonts w:eastAsiaTheme="minorHAnsi" w:cstheme="minorBidi"/>
      <w:sz w:val="20"/>
      <w:szCs w:val="20"/>
      <w:lang w:eastAsia="en-US"/>
    </w:rPr>
  </w:style>
  <w:style w:type="character" w:customStyle="1" w:styleId="afe">
    <w:name w:val="Текст сноски Знак"/>
    <w:basedOn w:val="a1"/>
    <w:link w:val="afd"/>
    <w:uiPriority w:val="99"/>
    <w:semiHidden/>
    <w:rsid w:val="00B04E51"/>
    <w:rPr>
      <w:rFonts w:eastAsiaTheme="minorHAnsi" w:cstheme="minorBidi"/>
      <w:sz w:val="20"/>
      <w:szCs w:val="20"/>
      <w:lang w:eastAsia="en-US"/>
    </w:rPr>
  </w:style>
  <w:style w:type="character" w:styleId="aff">
    <w:name w:val="footnote reference"/>
    <w:rsid w:val="00B04E51"/>
    <w:rPr>
      <w:rFonts w:cs="Times New Roman"/>
      <w:vertAlign w:val="superscript"/>
    </w:rPr>
  </w:style>
  <w:style w:type="numbering" w:customStyle="1" w:styleId="25">
    <w:name w:val="Нет списка2"/>
    <w:next w:val="a3"/>
    <w:uiPriority w:val="99"/>
    <w:semiHidden/>
    <w:unhideWhenUsed/>
    <w:rsid w:val="00E62EA5"/>
  </w:style>
  <w:style w:type="paragraph" w:customStyle="1" w:styleId="210">
    <w:name w:val="Основной текст 21"/>
    <w:basedOn w:val="a0"/>
    <w:rsid w:val="00E62EA5"/>
    <w:pPr>
      <w:overflowPunct w:val="0"/>
      <w:autoSpaceDE w:val="0"/>
      <w:autoSpaceDN w:val="0"/>
      <w:adjustRightInd w:val="0"/>
      <w:spacing w:line="360" w:lineRule="auto"/>
      <w:ind w:firstLine="709"/>
      <w:textAlignment w:val="baseline"/>
    </w:pPr>
    <w:rPr>
      <w:rFonts w:eastAsia="Times New Roman"/>
      <w:sz w:val="28"/>
      <w:szCs w:val="20"/>
      <w:lang w:eastAsia="de-DE"/>
    </w:rPr>
  </w:style>
  <w:style w:type="paragraph" w:styleId="aff0">
    <w:name w:val="Normal (Web)"/>
    <w:basedOn w:val="a0"/>
    <w:uiPriority w:val="99"/>
    <w:unhideWhenUsed/>
    <w:rsid w:val="00E62EA5"/>
    <w:pPr>
      <w:spacing w:before="100" w:beforeAutospacing="1" w:after="100" w:afterAutospacing="1"/>
    </w:pPr>
    <w:rPr>
      <w:rFonts w:eastAsia="Times New Roman"/>
      <w:color w:val="C0C0C0"/>
    </w:rPr>
  </w:style>
  <w:style w:type="paragraph" w:styleId="aff1">
    <w:name w:val="Body Text Indent"/>
    <w:basedOn w:val="a0"/>
    <w:link w:val="aff2"/>
    <w:rsid w:val="00E62EA5"/>
    <w:pPr>
      <w:widowControl w:val="0"/>
      <w:spacing w:line="260" w:lineRule="auto"/>
      <w:ind w:left="480" w:firstLine="200"/>
    </w:pPr>
    <w:rPr>
      <w:rFonts w:eastAsia="Times New Roman"/>
      <w:sz w:val="28"/>
      <w:szCs w:val="20"/>
    </w:rPr>
  </w:style>
  <w:style w:type="character" w:customStyle="1" w:styleId="aff2">
    <w:name w:val="Основной текст с отступом Знак"/>
    <w:basedOn w:val="a1"/>
    <w:link w:val="aff1"/>
    <w:rsid w:val="00E62EA5"/>
    <w:rPr>
      <w:rFonts w:ascii="Times New Roman" w:eastAsia="Times New Roman" w:hAnsi="Times New Roman"/>
      <w:sz w:val="28"/>
      <w:szCs w:val="20"/>
    </w:rPr>
  </w:style>
  <w:style w:type="paragraph" w:styleId="aff3">
    <w:name w:val="Body Text"/>
    <w:basedOn w:val="a0"/>
    <w:link w:val="aff4"/>
    <w:uiPriority w:val="99"/>
    <w:unhideWhenUsed/>
    <w:rsid w:val="00E62EA5"/>
    <w:pPr>
      <w:spacing w:after="120"/>
    </w:pPr>
    <w:rPr>
      <w:rFonts w:eastAsia="Calibri"/>
      <w:szCs w:val="22"/>
      <w:lang w:eastAsia="en-US"/>
    </w:rPr>
  </w:style>
  <w:style w:type="character" w:customStyle="1" w:styleId="aff4">
    <w:name w:val="Основной текст Знак"/>
    <w:basedOn w:val="a1"/>
    <w:link w:val="aff3"/>
    <w:uiPriority w:val="99"/>
    <w:rsid w:val="00E62EA5"/>
    <w:rPr>
      <w:rFonts w:ascii="Times New Roman" w:eastAsia="Calibri" w:hAnsi="Times New Roman"/>
      <w:sz w:val="24"/>
      <w:lang w:eastAsia="en-US"/>
    </w:rPr>
  </w:style>
  <w:style w:type="paragraph" w:styleId="26">
    <w:name w:val="Body Text 2"/>
    <w:basedOn w:val="a0"/>
    <w:link w:val="27"/>
    <w:rsid w:val="00E62EA5"/>
    <w:pPr>
      <w:spacing w:after="120" w:line="480" w:lineRule="auto"/>
    </w:pPr>
    <w:rPr>
      <w:rFonts w:eastAsia="Times New Roman"/>
      <w:sz w:val="20"/>
      <w:szCs w:val="20"/>
    </w:rPr>
  </w:style>
  <w:style w:type="character" w:customStyle="1" w:styleId="27">
    <w:name w:val="Основной текст 2 Знак"/>
    <w:basedOn w:val="a1"/>
    <w:link w:val="26"/>
    <w:rsid w:val="00E62EA5"/>
    <w:rPr>
      <w:rFonts w:ascii="Times New Roman" w:eastAsia="Times New Roman" w:hAnsi="Times New Roman"/>
      <w:sz w:val="20"/>
      <w:szCs w:val="20"/>
    </w:rPr>
  </w:style>
  <w:style w:type="paragraph" w:styleId="31">
    <w:name w:val="Body Text 3"/>
    <w:basedOn w:val="a0"/>
    <w:link w:val="32"/>
    <w:rsid w:val="00E62EA5"/>
    <w:pPr>
      <w:spacing w:after="120"/>
    </w:pPr>
    <w:rPr>
      <w:rFonts w:eastAsia="Times New Roman"/>
      <w:sz w:val="16"/>
      <w:szCs w:val="16"/>
    </w:rPr>
  </w:style>
  <w:style w:type="character" w:customStyle="1" w:styleId="32">
    <w:name w:val="Основной текст 3 Знак"/>
    <w:basedOn w:val="a1"/>
    <w:link w:val="31"/>
    <w:rsid w:val="00E62EA5"/>
    <w:rPr>
      <w:rFonts w:ascii="Times New Roman" w:eastAsia="Times New Roman" w:hAnsi="Times New Roman"/>
      <w:sz w:val="16"/>
      <w:szCs w:val="16"/>
    </w:rPr>
  </w:style>
  <w:style w:type="table" w:customStyle="1" w:styleId="33">
    <w:name w:val="Сетка таблицы3"/>
    <w:basedOn w:val="a2"/>
    <w:next w:val="a7"/>
    <w:uiPriority w:val="59"/>
    <w:rsid w:val="00E62EA5"/>
    <w:rPr>
      <w:rFonts w:ascii="Times New Roman" w:eastAsia="Calibri"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3">
    <w:name w:val="1"/>
    <w:basedOn w:val="a0"/>
    <w:rsid w:val="00E62EA5"/>
    <w:pPr>
      <w:spacing w:before="27" w:after="27"/>
    </w:pPr>
    <w:rPr>
      <w:rFonts w:eastAsia="Times New Roman"/>
      <w:sz w:val="20"/>
      <w:szCs w:val="20"/>
    </w:rPr>
  </w:style>
  <w:style w:type="character" w:customStyle="1" w:styleId="28">
    <w:name w:val="Заголовок №2_"/>
    <w:basedOn w:val="a1"/>
    <w:link w:val="29"/>
    <w:rsid w:val="00B55E03"/>
    <w:rPr>
      <w:rFonts w:ascii="Times New Roman" w:eastAsia="Times New Roman" w:hAnsi="Times New Roman"/>
      <w:b/>
      <w:bCs/>
      <w:shd w:val="clear" w:color="auto" w:fill="FFFFFF"/>
    </w:rPr>
  </w:style>
  <w:style w:type="character" w:customStyle="1" w:styleId="2a">
    <w:name w:val="Основной текст (2)_"/>
    <w:basedOn w:val="a1"/>
    <w:rsid w:val="00B55E03"/>
    <w:rPr>
      <w:rFonts w:ascii="Times New Roman" w:eastAsia="Times New Roman" w:hAnsi="Times New Roman" w:cs="Times New Roman"/>
      <w:b w:val="0"/>
      <w:bCs w:val="0"/>
      <w:i w:val="0"/>
      <w:iCs w:val="0"/>
      <w:smallCaps w:val="0"/>
      <w:strike w:val="0"/>
      <w:u w:val="none"/>
    </w:rPr>
  </w:style>
  <w:style w:type="character" w:customStyle="1" w:styleId="51">
    <w:name w:val="Основной текст (5)_"/>
    <w:basedOn w:val="a1"/>
    <w:link w:val="52"/>
    <w:rsid w:val="00B55E03"/>
    <w:rPr>
      <w:rFonts w:ascii="Times New Roman" w:eastAsia="Times New Roman" w:hAnsi="Times New Roman"/>
      <w:b/>
      <w:bCs/>
      <w:shd w:val="clear" w:color="auto" w:fill="FFFFFF"/>
    </w:rPr>
  </w:style>
  <w:style w:type="character" w:customStyle="1" w:styleId="2b">
    <w:name w:val="Основной текст (2)"/>
    <w:basedOn w:val="2a"/>
    <w:rsid w:val="00B55E0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c">
    <w:name w:val="Основной текст (2) + Полужирный;Курсив"/>
    <w:basedOn w:val="2a"/>
    <w:rsid w:val="00B55E03"/>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style>
  <w:style w:type="character" w:customStyle="1" w:styleId="61">
    <w:name w:val="Основной текст (6)_"/>
    <w:basedOn w:val="a1"/>
    <w:rsid w:val="00B55E03"/>
    <w:rPr>
      <w:rFonts w:ascii="Times New Roman" w:eastAsia="Times New Roman" w:hAnsi="Times New Roman" w:cs="Times New Roman"/>
      <w:b/>
      <w:bCs/>
      <w:i/>
      <w:iCs/>
      <w:smallCaps w:val="0"/>
      <w:strike w:val="0"/>
      <w:u w:val="none"/>
    </w:rPr>
  </w:style>
  <w:style w:type="character" w:customStyle="1" w:styleId="62">
    <w:name w:val="Основной текст (6)"/>
    <w:basedOn w:val="61"/>
    <w:rsid w:val="00B55E03"/>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aff5">
    <w:name w:val="Подпись к таблице_"/>
    <w:basedOn w:val="a1"/>
    <w:link w:val="aff6"/>
    <w:rsid w:val="00B55E03"/>
    <w:rPr>
      <w:rFonts w:ascii="Times New Roman" w:eastAsia="Times New Roman" w:hAnsi="Times New Roman"/>
      <w:b/>
      <w:bCs/>
      <w:shd w:val="clear" w:color="auto" w:fill="FFFFFF"/>
    </w:rPr>
  </w:style>
  <w:style w:type="character" w:customStyle="1" w:styleId="aff7">
    <w:name w:val="Колонтитул_"/>
    <w:basedOn w:val="a1"/>
    <w:rsid w:val="00B55E03"/>
    <w:rPr>
      <w:rFonts w:ascii="Times New Roman" w:eastAsia="Times New Roman" w:hAnsi="Times New Roman" w:cs="Times New Roman"/>
      <w:b/>
      <w:bCs/>
      <w:i w:val="0"/>
      <w:iCs w:val="0"/>
      <w:smallCaps w:val="0"/>
      <w:strike w:val="0"/>
      <w:sz w:val="22"/>
      <w:szCs w:val="22"/>
      <w:u w:val="none"/>
    </w:rPr>
  </w:style>
  <w:style w:type="paragraph" w:customStyle="1" w:styleId="29">
    <w:name w:val="Заголовок №2"/>
    <w:basedOn w:val="a0"/>
    <w:link w:val="28"/>
    <w:rsid w:val="00B55E03"/>
    <w:pPr>
      <w:widowControl w:val="0"/>
      <w:shd w:val="clear" w:color="auto" w:fill="FFFFFF"/>
      <w:spacing w:after="180" w:line="274" w:lineRule="exact"/>
      <w:ind w:hanging="940"/>
      <w:jc w:val="center"/>
      <w:outlineLvl w:val="1"/>
    </w:pPr>
    <w:rPr>
      <w:rFonts w:eastAsia="Times New Roman"/>
      <w:b/>
      <w:bCs/>
      <w:sz w:val="22"/>
      <w:szCs w:val="22"/>
    </w:rPr>
  </w:style>
  <w:style w:type="paragraph" w:customStyle="1" w:styleId="52">
    <w:name w:val="Основной текст (5)"/>
    <w:basedOn w:val="a0"/>
    <w:link w:val="51"/>
    <w:rsid w:val="00B55E03"/>
    <w:pPr>
      <w:widowControl w:val="0"/>
      <w:shd w:val="clear" w:color="auto" w:fill="FFFFFF"/>
      <w:spacing w:before="720" w:line="0" w:lineRule="atLeast"/>
      <w:jc w:val="center"/>
    </w:pPr>
    <w:rPr>
      <w:rFonts w:eastAsia="Times New Roman"/>
      <w:b/>
      <w:bCs/>
      <w:sz w:val="22"/>
      <w:szCs w:val="22"/>
    </w:rPr>
  </w:style>
  <w:style w:type="paragraph" w:customStyle="1" w:styleId="aff6">
    <w:name w:val="Подпись к таблице"/>
    <w:basedOn w:val="a0"/>
    <w:link w:val="aff5"/>
    <w:rsid w:val="00B55E03"/>
    <w:pPr>
      <w:widowControl w:val="0"/>
      <w:shd w:val="clear" w:color="auto" w:fill="FFFFFF"/>
      <w:spacing w:line="0" w:lineRule="atLeast"/>
    </w:pPr>
    <w:rPr>
      <w:rFonts w:eastAsia="Times New Roman"/>
      <w:b/>
      <w:bCs/>
      <w:sz w:val="22"/>
      <w:szCs w:val="22"/>
    </w:rPr>
  </w:style>
  <w:style w:type="paragraph" w:customStyle="1" w:styleId="a">
    <w:name w:val="Перечень"/>
    <w:basedOn w:val="a0"/>
    <w:next w:val="a0"/>
    <w:link w:val="aff8"/>
    <w:qFormat/>
    <w:rsid w:val="005B1581"/>
    <w:pPr>
      <w:numPr>
        <w:numId w:val="68"/>
      </w:numPr>
      <w:suppressAutoHyphens/>
      <w:spacing w:line="360" w:lineRule="auto"/>
      <w:ind w:left="0" w:firstLine="284"/>
    </w:pPr>
    <w:rPr>
      <w:rFonts w:eastAsia="Calibri"/>
      <w:sz w:val="28"/>
      <w:szCs w:val="22"/>
      <w:u w:color="000000"/>
      <w:bdr w:val="nil"/>
    </w:rPr>
  </w:style>
  <w:style w:type="character" w:customStyle="1" w:styleId="aff8">
    <w:name w:val="Перечень Знак"/>
    <w:link w:val="a"/>
    <w:rsid w:val="005B1581"/>
    <w:rPr>
      <w:rFonts w:ascii="Times New Roman" w:eastAsia="Calibri" w:hAnsi="Times New Roman"/>
      <w:sz w:val="28"/>
      <w:u w:color="000000"/>
      <w:bdr w:val="nil"/>
    </w:rPr>
  </w:style>
  <w:style w:type="character" w:customStyle="1" w:styleId="14">
    <w:name w:val="Неразрешенное упоминание1"/>
    <w:basedOn w:val="a1"/>
    <w:uiPriority w:val="99"/>
    <w:semiHidden/>
    <w:unhideWhenUsed/>
    <w:rsid w:val="00586BFF"/>
    <w:rPr>
      <w:color w:val="605E5C"/>
      <w:shd w:val="clear" w:color="auto" w:fill="E1DFDD"/>
    </w:rPr>
  </w:style>
  <w:style w:type="paragraph" w:styleId="34">
    <w:name w:val="toc 3"/>
    <w:basedOn w:val="a0"/>
    <w:next w:val="a0"/>
    <w:autoRedefine/>
    <w:uiPriority w:val="39"/>
    <w:unhideWhenUsed/>
    <w:rsid w:val="00646C07"/>
    <w:pPr>
      <w:spacing w:after="100"/>
      <w:ind w:left="480"/>
    </w:pPr>
  </w:style>
  <w:style w:type="paragraph" w:styleId="15">
    <w:name w:val="toc 1"/>
    <w:basedOn w:val="a0"/>
    <w:next w:val="a0"/>
    <w:autoRedefine/>
    <w:uiPriority w:val="39"/>
    <w:unhideWhenUsed/>
    <w:rsid w:val="00A50ACA"/>
    <w:pPr>
      <w:tabs>
        <w:tab w:val="right" w:leader="dot" w:pos="9628"/>
      </w:tabs>
      <w:ind w:firstLine="0"/>
    </w:pPr>
  </w:style>
  <w:style w:type="paragraph" w:styleId="2d">
    <w:name w:val="toc 2"/>
    <w:basedOn w:val="a0"/>
    <w:next w:val="a0"/>
    <w:autoRedefine/>
    <w:uiPriority w:val="39"/>
    <w:unhideWhenUsed/>
    <w:rsid w:val="00646C07"/>
    <w:pPr>
      <w:spacing w:after="100"/>
      <w:ind w:left="240"/>
    </w:pPr>
  </w:style>
  <w:style w:type="character" w:customStyle="1" w:styleId="220">
    <w:name w:val="Заголовок №2 (2)_"/>
    <w:link w:val="221"/>
    <w:rsid w:val="009F28AA"/>
    <w:rPr>
      <w:rFonts w:ascii="Times New Roman" w:eastAsia="Times New Roman" w:hAnsi="Times New Roman"/>
      <w:b/>
      <w:bCs/>
      <w:sz w:val="23"/>
      <w:szCs w:val="23"/>
      <w:shd w:val="clear" w:color="auto" w:fill="FFFFFF"/>
    </w:rPr>
  </w:style>
  <w:style w:type="character" w:customStyle="1" w:styleId="2115pt0">
    <w:name w:val="Основной текст (2) + 11;5 pt;Полужирный"/>
    <w:rsid w:val="009F28AA"/>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11pt">
    <w:name w:val="Основной текст (2) + 11 pt;Курсив"/>
    <w:rsid w:val="009F28AA"/>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aff9">
    <w:name w:val="Колонтитул + Полужирный"/>
    <w:rsid w:val="009F28A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9pt">
    <w:name w:val="Основной текст (2) + 9 pt;Полужирный"/>
    <w:rsid w:val="009F28AA"/>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1pt">
    <w:name w:val="Основной текст (2) + Интервал 1 pt"/>
    <w:rsid w:val="009F28AA"/>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ru-RU" w:eastAsia="ru-RU" w:bidi="ru-RU"/>
    </w:rPr>
  </w:style>
  <w:style w:type="character" w:customStyle="1" w:styleId="43">
    <w:name w:val="Основной текст (4)_"/>
    <w:link w:val="44"/>
    <w:rsid w:val="009F28AA"/>
    <w:rPr>
      <w:rFonts w:ascii="Times New Roman" w:eastAsia="Times New Roman" w:hAnsi="Times New Roman"/>
      <w:b/>
      <w:bCs/>
      <w:sz w:val="18"/>
      <w:szCs w:val="18"/>
      <w:shd w:val="clear" w:color="auto" w:fill="FFFFFF"/>
    </w:rPr>
  </w:style>
  <w:style w:type="paragraph" w:customStyle="1" w:styleId="221">
    <w:name w:val="Заголовок №2 (2)"/>
    <w:basedOn w:val="a0"/>
    <w:link w:val="220"/>
    <w:rsid w:val="009F28AA"/>
    <w:pPr>
      <w:widowControl w:val="0"/>
      <w:shd w:val="clear" w:color="auto" w:fill="FFFFFF"/>
      <w:spacing w:before="240" w:line="269" w:lineRule="exact"/>
      <w:ind w:firstLine="0"/>
      <w:outlineLvl w:val="1"/>
    </w:pPr>
    <w:rPr>
      <w:rFonts w:eastAsia="Times New Roman"/>
      <w:b/>
      <w:bCs/>
      <w:sz w:val="23"/>
      <w:szCs w:val="23"/>
    </w:rPr>
  </w:style>
  <w:style w:type="paragraph" w:customStyle="1" w:styleId="44">
    <w:name w:val="Основной текст (4)"/>
    <w:basedOn w:val="a0"/>
    <w:link w:val="43"/>
    <w:rsid w:val="009F28AA"/>
    <w:pPr>
      <w:widowControl w:val="0"/>
      <w:shd w:val="clear" w:color="auto" w:fill="FFFFFF"/>
      <w:spacing w:before="780" w:line="0" w:lineRule="atLeast"/>
      <w:ind w:firstLine="0"/>
    </w:pPr>
    <w:rPr>
      <w:rFonts w:eastAsia="Times New Roman"/>
      <w:b/>
      <w:bCs/>
      <w:sz w:val="18"/>
      <w:szCs w:val="18"/>
    </w:rPr>
  </w:style>
  <w:style w:type="paragraph" w:customStyle="1" w:styleId="Heading3">
    <w:name w:val="Heading 3"/>
    <w:basedOn w:val="a0"/>
    <w:uiPriority w:val="1"/>
    <w:qFormat/>
    <w:rsid w:val="008B14BB"/>
    <w:pPr>
      <w:widowControl w:val="0"/>
      <w:autoSpaceDE w:val="0"/>
      <w:autoSpaceDN w:val="0"/>
      <w:ind w:left="2121" w:firstLine="0"/>
      <w:jc w:val="left"/>
      <w:outlineLvl w:val="3"/>
    </w:pPr>
    <w:rPr>
      <w:rFonts w:eastAsia="Times New Roman"/>
      <w:b/>
      <w:bCs/>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9494651">
      <w:bodyDiv w:val="1"/>
      <w:marLeft w:val="0"/>
      <w:marRight w:val="0"/>
      <w:marTop w:val="0"/>
      <w:marBottom w:val="0"/>
      <w:divBdr>
        <w:top w:val="none" w:sz="0" w:space="0" w:color="auto"/>
        <w:left w:val="none" w:sz="0" w:space="0" w:color="auto"/>
        <w:bottom w:val="none" w:sz="0" w:space="0" w:color="auto"/>
        <w:right w:val="none" w:sz="0" w:space="0" w:color="auto"/>
      </w:divBdr>
    </w:div>
    <w:div w:id="219288585">
      <w:bodyDiv w:val="1"/>
      <w:marLeft w:val="0"/>
      <w:marRight w:val="0"/>
      <w:marTop w:val="0"/>
      <w:marBottom w:val="0"/>
      <w:divBdr>
        <w:top w:val="none" w:sz="0" w:space="0" w:color="auto"/>
        <w:left w:val="none" w:sz="0" w:space="0" w:color="auto"/>
        <w:bottom w:val="none" w:sz="0" w:space="0" w:color="auto"/>
        <w:right w:val="none" w:sz="0" w:space="0" w:color="auto"/>
      </w:divBdr>
    </w:div>
    <w:div w:id="462114298">
      <w:bodyDiv w:val="1"/>
      <w:marLeft w:val="0"/>
      <w:marRight w:val="0"/>
      <w:marTop w:val="0"/>
      <w:marBottom w:val="0"/>
      <w:divBdr>
        <w:top w:val="none" w:sz="0" w:space="0" w:color="auto"/>
        <w:left w:val="none" w:sz="0" w:space="0" w:color="auto"/>
        <w:bottom w:val="none" w:sz="0" w:space="0" w:color="auto"/>
        <w:right w:val="none" w:sz="0" w:space="0" w:color="auto"/>
      </w:divBdr>
    </w:div>
    <w:div w:id="1538202977">
      <w:bodyDiv w:val="1"/>
      <w:marLeft w:val="0"/>
      <w:marRight w:val="0"/>
      <w:marTop w:val="0"/>
      <w:marBottom w:val="0"/>
      <w:divBdr>
        <w:top w:val="none" w:sz="0" w:space="0" w:color="auto"/>
        <w:left w:val="none" w:sz="0" w:space="0" w:color="auto"/>
        <w:bottom w:val="none" w:sz="0" w:space="0" w:color="auto"/>
        <w:right w:val="none" w:sz="0" w:space="0" w:color="auto"/>
      </w:divBdr>
    </w:div>
    <w:div w:id="19033260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519AD-6F50-4E49-9125-504F0FF15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230</Pages>
  <Words>101975</Words>
  <Characters>581263</Characters>
  <Application>Microsoft Office Word</Application>
  <DocSecurity>0</DocSecurity>
  <Lines>4843</Lines>
  <Paragraphs>1363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13</cp:lastModifiedBy>
  <cp:revision>28</cp:revision>
  <cp:lastPrinted>2020-02-29T19:59:00Z</cp:lastPrinted>
  <dcterms:created xsi:type="dcterms:W3CDTF">2020-03-01T05:49:00Z</dcterms:created>
  <dcterms:modified xsi:type="dcterms:W3CDTF">2020-03-05T11:53:00Z</dcterms:modified>
</cp:coreProperties>
</file>